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BE87" w14:textId="77777777" w:rsidR="003A5DDA" w:rsidRDefault="003A5DDA" w:rsidP="0078162B">
      <w:pPr>
        <w:pStyle w:val="Antrat1"/>
      </w:pPr>
    </w:p>
    <w:p w14:paraId="47033D46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1E909477" wp14:editId="2B9C54BA">
            <wp:simplePos x="0" y="0"/>
            <wp:positionH relativeFrom="column">
              <wp:posOffset>1676400</wp:posOffset>
            </wp:positionH>
            <wp:positionV relativeFrom="paragraph">
              <wp:posOffset>100330</wp:posOffset>
            </wp:positionV>
            <wp:extent cx="2128520" cy="939165"/>
            <wp:effectExtent l="0" t="0" r="5080" b="0"/>
            <wp:wrapTight wrapText="bothSides">
              <wp:wrapPolygon edited="0">
                <wp:start x="0" y="0"/>
                <wp:lineTo x="0" y="21030"/>
                <wp:lineTo x="21458" y="21030"/>
                <wp:lineTo x="21458" y="0"/>
                <wp:lineTo x="0" y="0"/>
              </wp:wrapPolygon>
            </wp:wrapTight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28669" w14:textId="77777777" w:rsidR="00710218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FB5E23" w14:textId="77777777" w:rsidR="00651CAB" w:rsidRDefault="00651CAB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68ED5" w14:textId="77777777" w:rsidR="00EF12F6" w:rsidRDefault="00EF12F6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96CF36" w14:textId="43A47BA5" w:rsidR="007030F1" w:rsidRPr="00772746" w:rsidRDefault="0020327C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 xml:space="preserve">P A P I L D O M </w:t>
      </w:r>
      <w:r w:rsidR="00545D5E">
        <w:rPr>
          <w:rFonts w:ascii="Times New Roman" w:hAnsi="Times New Roman" w:cs="Times New Roman"/>
          <w:b/>
          <w:sz w:val="24"/>
          <w:szCs w:val="24"/>
        </w:rPr>
        <w:t>A</w:t>
      </w:r>
      <w:r w:rsidR="006B5B12">
        <w:rPr>
          <w:rFonts w:ascii="Times New Roman" w:hAnsi="Times New Roman" w:cs="Times New Roman"/>
          <w:b/>
          <w:sz w:val="24"/>
          <w:szCs w:val="24"/>
        </w:rPr>
        <w:t xml:space="preserve"> S  S U S I T A R I M A S </w:t>
      </w:r>
      <w:r w:rsidR="00DA544F">
        <w:rPr>
          <w:rFonts w:ascii="Times New Roman" w:hAnsi="Times New Roman" w:cs="Times New Roman"/>
          <w:b/>
          <w:sz w:val="24"/>
          <w:szCs w:val="24"/>
        </w:rPr>
        <w:t>NR</w:t>
      </w:r>
      <w:r w:rsidR="00500979">
        <w:rPr>
          <w:rFonts w:ascii="Times New Roman" w:hAnsi="Times New Roman" w:cs="Times New Roman"/>
          <w:b/>
          <w:sz w:val="24"/>
          <w:szCs w:val="24"/>
        </w:rPr>
        <w:t>. 1</w:t>
      </w:r>
      <w:r w:rsidR="007030F1">
        <w:rPr>
          <w:rFonts w:ascii="Times New Roman" w:hAnsi="Times New Roman" w:cs="Times New Roman"/>
          <w:b/>
          <w:sz w:val="24"/>
          <w:szCs w:val="24"/>
        </w:rPr>
        <w:t>7</w:t>
      </w:r>
    </w:p>
    <w:p w14:paraId="5A982BA6" w14:textId="7094A17B" w:rsidR="0020327C" w:rsidRPr="00772746" w:rsidRDefault="003A5DDA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PRIE 2017 M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72746">
        <w:rPr>
          <w:rFonts w:ascii="Times New Roman" w:hAnsi="Times New Roman" w:cs="Times New Roman"/>
          <w:b/>
          <w:sz w:val="24"/>
          <w:szCs w:val="24"/>
        </w:rPr>
        <w:t>GRUODŽIO 22 D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 xml:space="preserve">. SUTARTIES </w:t>
      </w:r>
      <w:r w:rsidR="00DA544F" w:rsidRPr="00772746">
        <w:rPr>
          <w:rFonts w:ascii="Times New Roman" w:hAnsi="Times New Roman" w:cs="Times New Roman"/>
          <w:b/>
          <w:sz w:val="24"/>
          <w:szCs w:val="24"/>
        </w:rPr>
        <w:t>NR</w:t>
      </w:r>
      <w:r w:rsidR="0020327C" w:rsidRPr="00772746">
        <w:rPr>
          <w:rFonts w:ascii="Times New Roman" w:hAnsi="Times New Roman" w:cs="Times New Roman"/>
          <w:b/>
          <w:sz w:val="24"/>
          <w:szCs w:val="24"/>
        </w:rPr>
        <w:t>. 22-2255</w:t>
      </w:r>
    </w:p>
    <w:p w14:paraId="1ACF61C3" w14:textId="1D677796" w:rsidR="00710218" w:rsidRPr="00772746" w:rsidRDefault="00710218" w:rsidP="0020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20</w:t>
      </w:r>
      <w:r w:rsidR="0002578F">
        <w:rPr>
          <w:rFonts w:ascii="Times New Roman" w:hAnsi="Times New Roman" w:cs="Times New Roman"/>
          <w:b/>
          <w:sz w:val="24"/>
          <w:szCs w:val="24"/>
        </w:rPr>
        <w:t>23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3F01BA">
        <w:rPr>
          <w:rFonts w:ascii="Times New Roman" w:hAnsi="Times New Roman" w:cs="Times New Roman"/>
          <w:b/>
          <w:sz w:val="24"/>
          <w:szCs w:val="24"/>
        </w:rPr>
        <w:t>gruodžio</w:t>
      </w:r>
      <w:r w:rsidR="00545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7D1" w:rsidRPr="007727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/>
          <w:sz w:val="24"/>
          <w:szCs w:val="24"/>
        </w:rPr>
        <w:t xml:space="preserve">  d.</w:t>
      </w:r>
    </w:p>
    <w:p w14:paraId="20E6433E" w14:textId="3870997D" w:rsidR="00710218" w:rsidRPr="00772746" w:rsidRDefault="00710218" w:rsidP="003926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Panevėžio miesto savivaldybės administracija</w:t>
      </w:r>
      <w:r w:rsidRPr="00781868">
        <w:rPr>
          <w:rFonts w:ascii="Times New Roman" w:hAnsi="Times New Roman" w:cs="Times New Roman"/>
          <w:iCs/>
          <w:sz w:val="24"/>
          <w:szCs w:val="24"/>
        </w:rPr>
        <w:t>,</w:t>
      </w:r>
      <w:r w:rsidRPr="00772746">
        <w:rPr>
          <w:rFonts w:ascii="Times New Roman" w:hAnsi="Times New Roman" w:cs="Times New Roman"/>
          <w:sz w:val="24"/>
          <w:szCs w:val="24"/>
        </w:rPr>
        <w:t xml:space="preserve"> juridinio asmens kodas 288724610, kurio</w:t>
      </w:r>
      <w:r w:rsidR="00AE4BC9">
        <w:rPr>
          <w:rFonts w:ascii="Times New Roman" w:hAnsi="Times New Roman" w:cs="Times New Roman"/>
          <w:sz w:val="24"/>
          <w:szCs w:val="24"/>
        </w:rPr>
        <w:t>s</w:t>
      </w:r>
      <w:r w:rsidRPr="00772746">
        <w:rPr>
          <w:rFonts w:ascii="Times New Roman" w:hAnsi="Times New Roman" w:cs="Times New Roman"/>
          <w:sz w:val="24"/>
          <w:szCs w:val="24"/>
        </w:rPr>
        <w:t xml:space="preserve"> registruota buveinė yra Laisvės a. 20, Panevėžys</w:t>
      </w:r>
      <w:r w:rsidRPr="0077274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2746">
        <w:rPr>
          <w:rFonts w:ascii="Times New Roman" w:hAnsi="Times New Roman" w:cs="Times New Roman"/>
          <w:sz w:val="24"/>
          <w:szCs w:val="24"/>
        </w:rPr>
        <w:t xml:space="preserve">duomenys apie įstaigą kaupiami ir saugomi Lietuvos Respublikos juridinių asmenų registre, atstovaujama </w:t>
      </w:r>
      <w:r w:rsidR="00AE4BC9" w:rsidRPr="00772746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Pr="00772746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9E170F" w:rsidRPr="00772746">
        <w:rPr>
          <w:rFonts w:ascii="Times New Roman" w:hAnsi="Times New Roman" w:cs="Times New Roman"/>
          <w:sz w:val="24"/>
          <w:szCs w:val="24"/>
        </w:rPr>
        <w:t>Tomo Juknos</w:t>
      </w:r>
      <w:r w:rsidR="00AE4BC9">
        <w:rPr>
          <w:rFonts w:ascii="Times New Roman" w:hAnsi="Times New Roman" w:cs="Times New Roman"/>
          <w:sz w:val="24"/>
          <w:szCs w:val="24"/>
        </w:rPr>
        <w:t xml:space="preserve"> </w:t>
      </w:r>
      <w:r w:rsidR="00AE4BC9" w:rsidRPr="00772746">
        <w:rPr>
          <w:rFonts w:ascii="Times New Roman" w:hAnsi="Times New Roman" w:cs="Times New Roman"/>
          <w:iCs/>
          <w:sz w:val="24"/>
          <w:szCs w:val="24"/>
        </w:rPr>
        <w:t>(</w:t>
      </w:r>
      <w:r w:rsidR="00AE4BC9" w:rsidRPr="00772746">
        <w:rPr>
          <w:rFonts w:ascii="Times New Roman" w:hAnsi="Times New Roman" w:cs="Times New Roman"/>
          <w:sz w:val="24"/>
          <w:szCs w:val="24"/>
        </w:rPr>
        <w:t xml:space="preserve">toliau </w:t>
      </w:r>
      <w:r w:rsidR="00AE4BC9" w:rsidRPr="00772746">
        <w:rPr>
          <w:rFonts w:ascii="Times New Roman" w:hAnsi="Times New Roman" w:cs="Times New Roman"/>
          <w:sz w:val="24"/>
          <w:szCs w:val="24"/>
        </w:rPr>
        <w:sym w:font="Symbol" w:char="F02D"/>
      </w:r>
      <w:r w:rsidR="00AE4BC9"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="00AE4BC9" w:rsidRPr="00772746">
        <w:rPr>
          <w:rFonts w:ascii="Times New Roman" w:hAnsi="Times New Roman" w:cs="Times New Roman"/>
          <w:bCs/>
          <w:sz w:val="24"/>
          <w:szCs w:val="24"/>
        </w:rPr>
        <w:t>Užsakovas)</w:t>
      </w:r>
      <w:r w:rsidRPr="00772746">
        <w:rPr>
          <w:rFonts w:ascii="Times New Roman" w:hAnsi="Times New Roman" w:cs="Times New Roman"/>
          <w:sz w:val="24"/>
          <w:szCs w:val="24"/>
        </w:rPr>
        <w:t>, veikiančio pagal Panevėžio miesto savivaldybės administracijos</w:t>
      </w:r>
      <w:r w:rsidR="003A5DDA"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>nuostatus,</w:t>
      </w:r>
      <w:r w:rsidR="000D1DF4">
        <w:rPr>
          <w:rFonts w:ascii="Times New Roman" w:hAnsi="Times New Roman" w:cs="Times New Roman"/>
          <w:sz w:val="24"/>
          <w:szCs w:val="24"/>
        </w:rPr>
        <w:t xml:space="preserve"> patvirtintus</w:t>
      </w:r>
      <w:r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="000D1DF4" w:rsidRPr="000D1DF4">
        <w:rPr>
          <w:rFonts w:ascii="Times New Roman" w:eastAsia="Calibri" w:hAnsi="Times New Roman" w:cs="Times New Roman"/>
          <w:sz w:val="24"/>
          <w:szCs w:val="24"/>
          <w:lang w:eastAsia="lt-LT"/>
        </w:rPr>
        <w:t>Panevėžio miesto savivaldybės tarybos 2023 m. kovo 22 d. sprendimu Nr. 1-81 „Dėl Panevėžio miesto savivaldybės administracijos nuostatų patvirtinimo ir Savivaldybės tarybos sprendimų pripažinimo netekusiais galios“</w:t>
      </w:r>
      <w:r w:rsidRPr="00772746">
        <w:rPr>
          <w:rFonts w:ascii="Times New Roman" w:hAnsi="Times New Roman" w:cs="Times New Roman"/>
          <w:sz w:val="24"/>
          <w:szCs w:val="24"/>
        </w:rPr>
        <w:t>, ir</w:t>
      </w:r>
    </w:p>
    <w:p w14:paraId="3CAE6D5A" w14:textId="49FA5268" w:rsidR="0003428F" w:rsidRDefault="00710218" w:rsidP="00392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746">
        <w:rPr>
          <w:rFonts w:ascii="Times New Roman" w:hAnsi="Times New Roman" w:cs="Times New Roman"/>
          <w:b/>
          <w:sz w:val="24"/>
          <w:szCs w:val="24"/>
        </w:rPr>
        <w:t>AB „Panevėžio statybos trestas“</w:t>
      </w:r>
      <w:r w:rsidRPr="00781868">
        <w:rPr>
          <w:rFonts w:ascii="Times New Roman" w:hAnsi="Times New Roman" w:cs="Times New Roman"/>
          <w:bCs/>
          <w:sz w:val="24"/>
          <w:szCs w:val="24"/>
        </w:rPr>
        <w:t>,</w:t>
      </w:r>
      <w:r w:rsidRPr="00772746">
        <w:rPr>
          <w:rFonts w:ascii="Times New Roman" w:hAnsi="Times New Roman" w:cs="Times New Roman"/>
          <w:sz w:val="24"/>
          <w:szCs w:val="24"/>
        </w:rPr>
        <w:t xml:space="preserve"> pagal Lietuvos Respublikos įstatymus įsteigta ir veikianti įmonė, juridinio asmens kodas 147732969, kurios registruota buveinė yra P.</w:t>
      </w:r>
      <w:r w:rsidR="003A5DDA"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 xml:space="preserve">Puzino g. 1, Panevėžys, </w:t>
      </w:r>
      <w:r w:rsidRPr="00772746">
        <w:rPr>
          <w:rFonts w:ascii="Times New Roman" w:hAnsi="Times New Roman" w:cs="Times New Roman"/>
          <w:bCs/>
          <w:iCs/>
          <w:sz w:val="24"/>
          <w:szCs w:val="24"/>
        </w:rPr>
        <w:t>duomenys apie bendrovę kaupiami ir saugomi Registrų centro Panevėžio filiale</w:t>
      </w:r>
      <w:r w:rsidRPr="00772746">
        <w:rPr>
          <w:rFonts w:ascii="Times New Roman" w:hAnsi="Times New Roman" w:cs="Times New Roman"/>
          <w:iCs/>
          <w:sz w:val="24"/>
          <w:szCs w:val="24"/>
        </w:rPr>
        <w:t>,</w:t>
      </w:r>
      <w:r w:rsidRPr="0077274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sz w:val="24"/>
          <w:szCs w:val="24"/>
        </w:rPr>
        <w:t xml:space="preserve">atstovaujama generalinio </w:t>
      </w:r>
      <w:r w:rsidR="00BF2D83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B64889">
        <w:rPr>
          <w:rFonts w:ascii="Times New Roman" w:hAnsi="Times New Roman" w:cs="Times New Roman"/>
          <w:sz w:val="24"/>
          <w:szCs w:val="24"/>
        </w:rPr>
        <w:t>Tomo Stuko</w:t>
      </w:r>
      <w:r w:rsidR="00AE4BC9">
        <w:rPr>
          <w:rFonts w:ascii="Times New Roman" w:hAnsi="Times New Roman" w:cs="Times New Roman"/>
          <w:sz w:val="24"/>
          <w:szCs w:val="24"/>
        </w:rPr>
        <w:t xml:space="preserve"> </w:t>
      </w:r>
      <w:r w:rsidR="00AE4BC9" w:rsidRPr="00781868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AE4BC9" w:rsidRPr="00772746">
        <w:rPr>
          <w:rFonts w:ascii="Times New Roman" w:hAnsi="Times New Roman" w:cs="Times New Roman"/>
          <w:sz w:val="24"/>
          <w:szCs w:val="24"/>
        </w:rPr>
        <w:t xml:space="preserve">toliau </w:t>
      </w:r>
      <w:r w:rsidR="00AE4BC9" w:rsidRPr="00772746">
        <w:rPr>
          <w:rFonts w:ascii="Times New Roman" w:hAnsi="Times New Roman" w:cs="Times New Roman"/>
          <w:sz w:val="24"/>
          <w:szCs w:val="24"/>
        </w:rPr>
        <w:sym w:font="Symbol" w:char="F02D"/>
      </w:r>
      <w:r w:rsidR="00AE4BC9" w:rsidRPr="00772746">
        <w:rPr>
          <w:rFonts w:ascii="Times New Roman" w:hAnsi="Times New Roman" w:cs="Times New Roman"/>
          <w:sz w:val="24"/>
          <w:szCs w:val="24"/>
        </w:rPr>
        <w:t xml:space="preserve"> Rangovas)</w:t>
      </w:r>
      <w:r w:rsidRPr="00772746">
        <w:rPr>
          <w:rFonts w:ascii="Times New Roman" w:hAnsi="Times New Roman" w:cs="Times New Roman"/>
          <w:sz w:val="24"/>
          <w:szCs w:val="24"/>
        </w:rPr>
        <w:t>, veikiančio pagal bendrovės įstatus,</w:t>
      </w:r>
      <w:r w:rsidR="0068142D">
        <w:rPr>
          <w:rFonts w:ascii="Times New Roman" w:hAnsi="Times New Roman" w:cs="Times New Roman"/>
          <w:sz w:val="24"/>
          <w:szCs w:val="24"/>
        </w:rPr>
        <w:t xml:space="preserve"> </w:t>
      </w:r>
      <w:r w:rsidRPr="00772746">
        <w:rPr>
          <w:rFonts w:ascii="Times New Roman" w:hAnsi="Times New Roman" w:cs="Times New Roman"/>
          <w:bCs/>
          <w:sz w:val="24"/>
          <w:szCs w:val="24"/>
        </w:rPr>
        <w:t xml:space="preserve">toliau kartu vadinami Šalimis, o kiekvienas atskirai – Šalimi, </w:t>
      </w:r>
      <w:r w:rsidR="0003428F" w:rsidRPr="00772746">
        <w:rPr>
          <w:rFonts w:ascii="Times New Roman" w:hAnsi="Times New Roman" w:cs="Times New Roman"/>
          <w:sz w:val="24"/>
          <w:szCs w:val="24"/>
        </w:rPr>
        <w:t>sudarėme šį</w:t>
      </w:r>
      <w:r w:rsidRPr="00772746">
        <w:rPr>
          <w:rFonts w:ascii="Times New Roman" w:hAnsi="Times New Roman" w:cs="Times New Roman"/>
          <w:sz w:val="24"/>
          <w:szCs w:val="24"/>
        </w:rPr>
        <w:t xml:space="preserve"> </w:t>
      </w:r>
      <w:r w:rsidR="0003428F" w:rsidRPr="00772746">
        <w:rPr>
          <w:rFonts w:ascii="Times New Roman" w:hAnsi="Times New Roman" w:cs="Times New Roman"/>
          <w:sz w:val="24"/>
          <w:szCs w:val="24"/>
        </w:rPr>
        <w:t xml:space="preserve">papildomą </w:t>
      </w:r>
      <w:r w:rsidRPr="00772746">
        <w:rPr>
          <w:rFonts w:ascii="Times New Roman" w:hAnsi="Times New Roman" w:cs="Times New Roman"/>
          <w:sz w:val="24"/>
          <w:szCs w:val="24"/>
        </w:rPr>
        <w:t>su</w:t>
      </w:r>
      <w:r w:rsidR="0003428F" w:rsidRPr="00772746">
        <w:rPr>
          <w:rFonts w:ascii="Times New Roman" w:hAnsi="Times New Roman" w:cs="Times New Roman"/>
          <w:sz w:val="24"/>
          <w:szCs w:val="24"/>
        </w:rPr>
        <w:t>sitarimą</w:t>
      </w:r>
      <w:r w:rsidRPr="00772746">
        <w:rPr>
          <w:rFonts w:ascii="Times New Roman" w:hAnsi="Times New Roman" w:cs="Times New Roman"/>
          <w:sz w:val="24"/>
          <w:szCs w:val="24"/>
        </w:rPr>
        <w:t xml:space="preserve"> (toliau </w:t>
      </w:r>
      <w:r w:rsidR="0003428F" w:rsidRPr="00772746">
        <w:rPr>
          <w:rFonts w:ascii="Times New Roman" w:hAnsi="Times New Roman" w:cs="Times New Roman"/>
          <w:sz w:val="24"/>
          <w:szCs w:val="24"/>
        </w:rPr>
        <w:t>–</w:t>
      </w:r>
      <w:r w:rsidRPr="00772746">
        <w:rPr>
          <w:rFonts w:ascii="Times New Roman" w:hAnsi="Times New Roman" w:cs="Times New Roman"/>
          <w:sz w:val="24"/>
          <w:szCs w:val="24"/>
        </w:rPr>
        <w:t xml:space="preserve"> Su</w:t>
      </w:r>
      <w:r w:rsidR="0003428F" w:rsidRPr="00772746">
        <w:rPr>
          <w:rFonts w:ascii="Times New Roman" w:hAnsi="Times New Roman" w:cs="Times New Roman"/>
          <w:sz w:val="24"/>
          <w:szCs w:val="24"/>
        </w:rPr>
        <w:t xml:space="preserve">sitarimas) prie 2017 m. gruodžio 22 d. </w:t>
      </w:r>
      <w:r w:rsidR="00AE4BC9">
        <w:rPr>
          <w:rFonts w:ascii="Times New Roman" w:hAnsi="Times New Roman" w:cs="Times New Roman"/>
          <w:sz w:val="24"/>
          <w:szCs w:val="24"/>
        </w:rPr>
        <w:t>s</w:t>
      </w:r>
      <w:r w:rsidR="0003428F" w:rsidRPr="00772746">
        <w:rPr>
          <w:rFonts w:ascii="Times New Roman" w:hAnsi="Times New Roman" w:cs="Times New Roman"/>
          <w:sz w:val="24"/>
          <w:szCs w:val="24"/>
        </w:rPr>
        <w:t xml:space="preserve">utarties Nr. 22-2255 </w:t>
      </w:r>
      <w:r w:rsidR="009330C7">
        <w:rPr>
          <w:rFonts w:ascii="Times New Roman" w:hAnsi="Times New Roman" w:cs="Times New Roman"/>
          <w:sz w:val="24"/>
          <w:szCs w:val="24"/>
        </w:rPr>
        <w:t>(toliau – Sutartis).</w:t>
      </w:r>
    </w:p>
    <w:p w14:paraId="213603CE" w14:textId="77777777" w:rsidR="00ED4409" w:rsidRDefault="00ED4409" w:rsidP="00392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2A648" w14:textId="4B9B3914" w:rsidR="00ED4409" w:rsidRPr="002F4D18" w:rsidRDefault="00ED4409" w:rsidP="002F4D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0C9">
        <w:rPr>
          <w:rFonts w:ascii="Times New Roman" w:hAnsi="Times New Roman" w:cs="Times New Roman"/>
          <w:b/>
          <w:sz w:val="24"/>
          <w:szCs w:val="24"/>
        </w:rPr>
        <w:t>Preambulė:</w:t>
      </w:r>
    </w:p>
    <w:p w14:paraId="071ADF7B" w14:textId="77777777" w:rsidR="00253343" w:rsidRDefault="00C30C39" w:rsidP="003F01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Atsižvelgiant į </w:t>
      </w:r>
      <w:r w:rsidR="003F01BA" w:rsidRPr="0095675D">
        <w:rPr>
          <w:rFonts w:ascii="Times New Roman" w:hAnsi="Times New Roman" w:cs="Times New Roman"/>
          <w:bCs/>
          <w:sz w:val="24"/>
          <w:szCs w:val="24"/>
        </w:rPr>
        <w:t>tai, kad</w:t>
      </w:r>
      <w:r w:rsidR="003F0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01BA">
        <w:rPr>
          <w:rFonts w:ascii="Times New Roman" w:hAnsi="Times New Roman" w:cs="Times New Roman"/>
          <w:bCs/>
          <w:sz w:val="24"/>
          <w:szCs w:val="24"/>
        </w:rPr>
        <w:t>Užsakovas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4D18">
        <w:rPr>
          <w:rFonts w:ascii="Times New Roman" w:hAnsi="Times New Roman" w:cs="Times New Roman"/>
          <w:bCs/>
          <w:sz w:val="24"/>
          <w:szCs w:val="24"/>
        </w:rPr>
        <w:t xml:space="preserve">2023-12-14 kreipėsi į Rangovą raštu Nr. </w:t>
      </w:r>
      <w:r w:rsidR="002F4D18" w:rsidRPr="002F4D18">
        <w:rPr>
          <w:rFonts w:ascii="Times New Roman" w:hAnsi="Times New Roman" w:cs="Times New Roman"/>
          <w:bCs/>
          <w:sz w:val="24"/>
          <w:szCs w:val="24"/>
        </w:rPr>
        <w:t>19-2915(4.45E)</w:t>
      </w:r>
      <w:r w:rsidR="002F4D1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D0CC3">
        <w:rPr>
          <w:rFonts w:ascii="Times New Roman" w:hAnsi="Times New Roman" w:cs="Times New Roman"/>
          <w:bCs/>
          <w:sz w:val="24"/>
          <w:szCs w:val="24"/>
        </w:rPr>
        <w:t xml:space="preserve">nurodydamas, </w:t>
      </w:r>
      <w:r w:rsidR="002F4D18">
        <w:rPr>
          <w:rFonts w:ascii="Times New Roman" w:hAnsi="Times New Roman" w:cs="Times New Roman"/>
          <w:bCs/>
          <w:sz w:val="24"/>
          <w:szCs w:val="24"/>
        </w:rPr>
        <w:t xml:space="preserve">kad Užsakovas 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>pagal priemonę Nr. 05.2.1-APVA-V-008 „Komunalinių atliekų tvarkymo infrastruktūros plėtra“ įgyvendina projektą „Komunalinių atliekų rūšiuojamojo surinkimo infrastruktūra“</w:t>
      </w:r>
      <w:r w:rsidR="003F01BA">
        <w:rPr>
          <w:rFonts w:ascii="Times New Roman" w:hAnsi="Times New Roman" w:cs="Times New Roman"/>
          <w:bCs/>
          <w:sz w:val="24"/>
          <w:szCs w:val="24"/>
        </w:rPr>
        <w:t xml:space="preserve"> ir išnagrinėjo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 xml:space="preserve"> Rangovo pagal 2017 metų gruodžio 22 d. sutartį Nr. 22-2255 pateiktą projekto dalį (VII etapas) – antžeminių komunalinių atliekų ir antrinių žaliavų surinkimo konteinerių aikštelės įrengimo adresu Dariaus ir Girėno g. 2</w:t>
      </w:r>
      <w:r w:rsidR="003F01BA">
        <w:rPr>
          <w:rFonts w:ascii="Times New Roman" w:hAnsi="Times New Roman" w:cs="Times New Roman"/>
          <w:bCs/>
          <w:sz w:val="24"/>
          <w:szCs w:val="24"/>
        </w:rPr>
        <w:t>9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 xml:space="preserve"> Panevėžys supaprastintą projektą</w:t>
      </w:r>
      <w:r w:rsidR="0025334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2BD349" w14:textId="142C3829" w:rsidR="003F01BA" w:rsidRPr="003F01BA" w:rsidRDefault="00253343" w:rsidP="003F01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3343">
        <w:rPr>
          <w:rFonts w:ascii="Times New Roman" w:hAnsi="Times New Roman" w:cs="Times New Roman"/>
          <w:b/>
          <w:sz w:val="24"/>
          <w:szCs w:val="24"/>
        </w:rPr>
        <w:t>Atsižvelgiant į</w:t>
      </w:r>
      <w:r>
        <w:rPr>
          <w:rFonts w:ascii="Times New Roman" w:hAnsi="Times New Roman" w:cs="Times New Roman"/>
          <w:bCs/>
          <w:sz w:val="24"/>
          <w:szCs w:val="24"/>
        </w:rPr>
        <w:t xml:space="preserve"> tai</w:t>
      </w:r>
      <w:r w:rsidR="0076307A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Užsakovas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 xml:space="preserve"> įvertin</w:t>
      </w:r>
      <w:r w:rsidR="003F01BA">
        <w:rPr>
          <w:rFonts w:ascii="Times New Roman" w:hAnsi="Times New Roman" w:cs="Times New Roman"/>
          <w:bCs/>
          <w:sz w:val="24"/>
          <w:szCs w:val="24"/>
        </w:rPr>
        <w:t xml:space="preserve">o, 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 xml:space="preserve">kad 2024 m. šalia bus vykdomas pagal kitą projektą neypatingas statinys „Įvažiavimas/išvažiavimas į Dariaus ir Girėno g. 41 Panevėžio mieste statybos projektas“ </w:t>
      </w:r>
      <w:r>
        <w:rPr>
          <w:rFonts w:ascii="Times New Roman" w:hAnsi="Times New Roman" w:cs="Times New Roman"/>
          <w:bCs/>
          <w:sz w:val="24"/>
          <w:szCs w:val="24"/>
        </w:rPr>
        <w:t xml:space="preserve">Užsakovas </w:t>
      </w:r>
      <w:r w:rsidR="003F01BA">
        <w:rPr>
          <w:rFonts w:ascii="Times New Roman" w:hAnsi="Times New Roman" w:cs="Times New Roman"/>
          <w:bCs/>
          <w:sz w:val="24"/>
          <w:szCs w:val="24"/>
        </w:rPr>
        <w:t>nusprendė</w:t>
      </w:r>
      <w:r w:rsidR="003F01BA" w:rsidRPr="003F01BA">
        <w:rPr>
          <w:rFonts w:ascii="Times New Roman" w:hAnsi="Times New Roman" w:cs="Times New Roman"/>
          <w:bCs/>
          <w:sz w:val="24"/>
          <w:szCs w:val="24"/>
        </w:rPr>
        <w:t xml:space="preserve">, kad aikštelės projekte numatytos tvoros reikalinga atsisakyti dėl geresnio matomumo ir saugumo eismo dalyviams minėtoje teritorijoje. </w:t>
      </w:r>
    </w:p>
    <w:p w14:paraId="56FFAAC8" w14:textId="258D9C96" w:rsidR="00BD611E" w:rsidRDefault="002F4D18" w:rsidP="002F4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409">
        <w:rPr>
          <w:rFonts w:ascii="Times New Roman" w:hAnsi="Times New Roman" w:cs="Times New Roman"/>
          <w:b/>
          <w:bCs/>
          <w:sz w:val="24"/>
          <w:szCs w:val="24"/>
        </w:rPr>
        <w:t>Atsižvelgiant į</w:t>
      </w:r>
      <w:r>
        <w:rPr>
          <w:rFonts w:ascii="Times New Roman" w:hAnsi="Times New Roman" w:cs="Times New Roman"/>
          <w:sz w:val="24"/>
          <w:szCs w:val="24"/>
        </w:rPr>
        <w:t xml:space="preserve"> tai, </w:t>
      </w:r>
      <w:r w:rsidRPr="00A44B09">
        <w:rPr>
          <w:rFonts w:ascii="Times New Roman" w:hAnsi="Times New Roman" w:cs="Times New Roman"/>
          <w:sz w:val="24"/>
          <w:szCs w:val="24"/>
        </w:rPr>
        <w:t>statybos dalyvių atstovų pasirašytas apib</w:t>
      </w:r>
      <w:r>
        <w:rPr>
          <w:rFonts w:ascii="Times New Roman" w:hAnsi="Times New Roman" w:cs="Times New Roman"/>
          <w:sz w:val="24"/>
          <w:szCs w:val="24"/>
        </w:rPr>
        <w:t>endrintas papildomų</w:t>
      </w:r>
      <w:r w:rsidRPr="00A44B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r nevykdomų darbų Sutarties pakitimo nurodymas „PN-22-2255“. Minėtame nurodyme nurodyta papildomų ir nevykdomų darbų bendros sumos. </w:t>
      </w:r>
      <w:r w:rsidR="006C4FE5">
        <w:rPr>
          <w:rFonts w:ascii="Times New Roman" w:hAnsi="Times New Roman" w:cs="Times New Roman"/>
          <w:sz w:val="24"/>
          <w:szCs w:val="24"/>
        </w:rPr>
        <w:t>Sutarties vert</w:t>
      </w:r>
      <w:r w:rsidR="0076307A">
        <w:rPr>
          <w:rFonts w:ascii="Times New Roman" w:hAnsi="Times New Roman" w:cs="Times New Roman"/>
          <w:sz w:val="24"/>
          <w:szCs w:val="24"/>
        </w:rPr>
        <w:t>ės</w:t>
      </w:r>
      <w:r w:rsidR="006C4FE5">
        <w:rPr>
          <w:rFonts w:ascii="Times New Roman" w:hAnsi="Times New Roman" w:cs="Times New Roman"/>
          <w:sz w:val="24"/>
          <w:szCs w:val="24"/>
        </w:rPr>
        <w:t xml:space="preserve"> pakeitimą </w:t>
      </w:r>
      <w:r w:rsidR="00CD2059">
        <w:rPr>
          <w:rFonts w:ascii="Times New Roman" w:hAnsi="Times New Roman" w:cs="Times New Roman"/>
          <w:sz w:val="24"/>
          <w:szCs w:val="24"/>
        </w:rPr>
        <w:t>sudaro 856,98 Eur sum</w:t>
      </w:r>
      <w:r w:rsidR="0076307A">
        <w:rPr>
          <w:rFonts w:ascii="Times New Roman" w:hAnsi="Times New Roman" w:cs="Times New Roman"/>
          <w:sz w:val="24"/>
          <w:szCs w:val="24"/>
        </w:rPr>
        <w:t>a</w:t>
      </w:r>
      <w:r w:rsidR="00CD2059">
        <w:rPr>
          <w:rFonts w:ascii="Times New Roman" w:hAnsi="Times New Roman" w:cs="Times New Roman"/>
          <w:sz w:val="24"/>
          <w:szCs w:val="24"/>
        </w:rPr>
        <w:t xml:space="preserve">, kuri yra mažesnė nei 15 proc. </w:t>
      </w:r>
      <w:r w:rsidR="0076307A">
        <w:rPr>
          <w:rFonts w:ascii="Times New Roman" w:hAnsi="Times New Roman" w:cs="Times New Roman"/>
          <w:sz w:val="24"/>
          <w:szCs w:val="24"/>
        </w:rPr>
        <w:t xml:space="preserve">nuo </w:t>
      </w:r>
      <w:r w:rsidR="006C4FE5">
        <w:rPr>
          <w:rFonts w:ascii="Times New Roman" w:hAnsi="Times New Roman" w:cs="Times New Roman"/>
          <w:sz w:val="24"/>
          <w:szCs w:val="24"/>
        </w:rPr>
        <w:t>bendr</w:t>
      </w:r>
      <w:r w:rsidR="009F15F0">
        <w:rPr>
          <w:rFonts w:ascii="Times New Roman" w:hAnsi="Times New Roman" w:cs="Times New Roman"/>
          <w:sz w:val="24"/>
          <w:szCs w:val="24"/>
        </w:rPr>
        <w:t>os</w:t>
      </w:r>
      <w:r w:rsidR="006C4FE5">
        <w:rPr>
          <w:rFonts w:ascii="Times New Roman" w:hAnsi="Times New Roman" w:cs="Times New Roman"/>
          <w:sz w:val="24"/>
          <w:szCs w:val="24"/>
        </w:rPr>
        <w:t xml:space="preserve"> sutarties vertė</w:t>
      </w:r>
      <w:r w:rsidR="009F15F0">
        <w:rPr>
          <w:rFonts w:ascii="Times New Roman" w:hAnsi="Times New Roman" w:cs="Times New Roman"/>
          <w:sz w:val="24"/>
          <w:szCs w:val="24"/>
        </w:rPr>
        <w:t>s</w:t>
      </w:r>
      <w:r w:rsidR="0076307A">
        <w:rPr>
          <w:rFonts w:ascii="Times New Roman" w:hAnsi="Times New Roman" w:cs="Times New Roman"/>
          <w:sz w:val="24"/>
          <w:szCs w:val="24"/>
        </w:rPr>
        <w:t xml:space="preserve"> </w:t>
      </w:r>
      <w:r w:rsidR="006C4FE5">
        <w:rPr>
          <w:rFonts w:ascii="Times New Roman" w:hAnsi="Times New Roman" w:cs="Times New Roman"/>
          <w:sz w:val="24"/>
          <w:szCs w:val="24"/>
        </w:rPr>
        <w:t xml:space="preserve">552 999,98 </w:t>
      </w:r>
      <w:r w:rsidR="00CD2059">
        <w:rPr>
          <w:rFonts w:ascii="Times New Roman" w:hAnsi="Times New Roman" w:cs="Times New Roman"/>
          <w:sz w:val="24"/>
          <w:szCs w:val="24"/>
        </w:rPr>
        <w:t>Eur</w:t>
      </w:r>
      <w:r w:rsidR="0076307A">
        <w:rPr>
          <w:rFonts w:ascii="Times New Roman" w:hAnsi="Times New Roman" w:cs="Times New Roman"/>
          <w:sz w:val="24"/>
          <w:szCs w:val="24"/>
        </w:rPr>
        <w:t>.</w:t>
      </w:r>
    </w:p>
    <w:p w14:paraId="084933C8" w14:textId="77777777" w:rsidR="00C5289B" w:rsidRPr="00220C22" w:rsidRDefault="00C5289B" w:rsidP="003926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3E1B9" w14:textId="5E523E48" w:rsidR="00753F3D" w:rsidRPr="002F4D18" w:rsidRDefault="00753F3D" w:rsidP="00753F3D">
      <w:pPr>
        <w:ind w:left="357" w:firstLine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Šalys, </w:t>
      </w:r>
      <w:r w:rsidR="00AE518C">
        <w:rPr>
          <w:rFonts w:ascii="Times New Roman" w:hAnsi="Times New Roman"/>
          <w:sz w:val="24"/>
          <w:szCs w:val="24"/>
        </w:rPr>
        <w:t>v</w:t>
      </w:r>
      <w:r w:rsidR="00EF6FFD" w:rsidRPr="009E170F">
        <w:rPr>
          <w:rFonts w:ascii="Times New Roman" w:hAnsi="Times New Roman"/>
          <w:sz w:val="24"/>
          <w:szCs w:val="24"/>
        </w:rPr>
        <w:t xml:space="preserve">adovaujantis </w:t>
      </w:r>
      <w:r w:rsidR="003E3CF5">
        <w:rPr>
          <w:rFonts w:ascii="Times New Roman" w:hAnsi="Times New Roman"/>
          <w:sz w:val="24"/>
          <w:szCs w:val="24"/>
        </w:rPr>
        <w:t xml:space="preserve">Sutarties </w:t>
      </w:r>
      <w:r w:rsidR="003F01BA">
        <w:rPr>
          <w:rFonts w:ascii="Times New Roman" w:hAnsi="Times New Roman"/>
          <w:sz w:val="24"/>
          <w:szCs w:val="24"/>
        </w:rPr>
        <w:t>15.5</w:t>
      </w:r>
      <w:r w:rsidR="00EF6FFD">
        <w:rPr>
          <w:rFonts w:ascii="Times New Roman" w:hAnsi="Times New Roman"/>
          <w:sz w:val="24"/>
          <w:szCs w:val="24"/>
        </w:rPr>
        <w:t xml:space="preserve"> </w:t>
      </w:r>
      <w:r w:rsidR="00EF6FFD" w:rsidRPr="000B3BC1">
        <w:rPr>
          <w:rFonts w:ascii="Times New Roman" w:hAnsi="Times New Roman"/>
          <w:sz w:val="24"/>
          <w:szCs w:val="24"/>
        </w:rPr>
        <w:t>papunkčiu</w:t>
      </w:r>
      <w:r w:rsidR="00F62B4E">
        <w:rPr>
          <w:rFonts w:ascii="Times New Roman" w:hAnsi="Times New Roman"/>
          <w:sz w:val="24"/>
          <w:szCs w:val="24"/>
        </w:rPr>
        <w:t xml:space="preserve"> </w:t>
      </w:r>
      <w:r w:rsidR="00AE518C">
        <w:rPr>
          <w:rFonts w:ascii="Times New Roman" w:hAnsi="Times New Roman"/>
          <w:sz w:val="24"/>
          <w:szCs w:val="24"/>
        </w:rPr>
        <w:t xml:space="preserve">bei </w:t>
      </w:r>
      <w:r w:rsidR="00AE518C" w:rsidRPr="002F4D18">
        <w:rPr>
          <w:rFonts w:ascii="Times New Roman" w:hAnsi="Times New Roman"/>
          <w:sz w:val="24"/>
          <w:szCs w:val="24"/>
        </w:rPr>
        <w:t xml:space="preserve">Lietuvos Respublikos viešųjų pirkimų įstatymo 89 straipsnio </w:t>
      </w:r>
      <w:r w:rsidR="00253343">
        <w:rPr>
          <w:rFonts w:ascii="Times New Roman" w:hAnsi="Times New Roman"/>
          <w:sz w:val="24"/>
          <w:szCs w:val="24"/>
        </w:rPr>
        <w:t>2</w:t>
      </w:r>
      <w:r w:rsidR="00AE518C" w:rsidRPr="002F4D18">
        <w:rPr>
          <w:rFonts w:ascii="Times New Roman" w:hAnsi="Times New Roman"/>
          <w:sz w:val="24"/>
          <w:szCs w:val="24"/>
        </w:rPr>
        <w:t xml:space="preserve"> dalimi, </w:t>
      </w:r>
      <w:r w:rsidRPr="002F4D18">
        <w:rPr>
          <w:rFonts w:ascii="Times New Roman" w:hAnsi="Times New Roman"/>
          <w:sz w:val="24"/>
          <w:szCs w:val="24"/>
        </w:rPr>
        <w:t>susitar</w:t>
      </w:r>
      <w:r w:rsidR="00EF6FFD" w:rsidRPr="002F4D18">
        <w:rPr>
          <w:rFonts w:ascii="Times New Roman" w:hAnsi="Times New Roman"/>
          <w:sz w:val="24"/>
          <w:szCs w:val="24"/>
        </w:rPr>
        <w:t>ė</w:t>
      </w:r>
      <w:r w:rsidRPr="002F4D18">
        <w:rPr>
          <w:rFonts w:ascii="Times New Roman" w:hAnsi="Times New Roman"/>
          <w:sz w:val="24"/>
          <w:szCs w:val="24"/>
        </w:rPr>
        <w:t>:</w:t>
      </w:r>
    </w:p>
    <w:p w14:paraId="3317366C" w14:textId="77777777" w:rsidR="00753F3D" w:rsidRPr="002F4D18" w:rsidRDefault="00753F3D" w:rsidP="00753F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72565" w14:textId="7C66F267" w:rsidR="00F62B4E" w:rsidRDefault="00F62B4E" w:rsidP="00753F3D">
      <w:pPr>
        <w:pStyle w:val="Sraopastraipa"/>
        <w:numPr>
          <w:ilvl w:val="0"/>
          <w:numId w:val="15"/>
        </w:numPr>
        <w:tabs>
          <w:tab w:val="left" w:pos="1276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01BA">
        <w:rPr>
          <w:rFonts w:ascii="Times New Roman" w:hAnsi="Times New Roman" w:cs="Times New Roman"/>
          <w:sz w:val="24"/>
          <w:szCs w:val="24"/>
        </w:rPr>
        <w:t>akeisti Dariaus ir Girėno g. 29, Panevėžys suderintą projektą atsisakant aikštelės aptvėrimo tvoros</w:t>
      </w:r>
      <w:r w:rsidR="006C4FE5">
        <w:rPr>
          <w:rFonts w:ascii="Times New Roman" w:hAnsi="Times New Roman" w:cs="Times New Roman"/>
          <w:sz w:val="24"/>
          <w:szCs w:val="24"/>
        </w:rPr>
        <w:t>.</w:t>
      </w:r>
    </w:p>
    <w:p w14:paraId="0C3E200D" w14:textId="215A8610" w:rsidR="009C26FD" w:rsidRPr="009C26FD" w:rsidRDefault="009C26FD" w:rsidP="009C26FD">
      <w:pPr>
        <w:pStyle w:val="Sraopastraipa"/>
        <w:numPr>
          <w:ilvl w:val="0"/>
          <w:numId w:val="15"/>
        </w:numPr>
        <w:tabs>
          <w:tab w:val="left" w:pos="1276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Pripažinti padidėjusius nevykdomus darbus, pakeičiant Dariaus ir Girėno </w:t>
      </w:r>
      <w:r w:rsidR="00253343">
        <w:rPr>
          <w:rFonts w:ascii="Times New Roman" w:hAnsi="Times New Roman" w:cs="Times New Roman"/>
          <w:sz w:val="24"/>
          <w:szCs w:val="24"/>
        </w:rPr>
        <w:t>g. 29, Panevėžys</w:t>
      </w:r>
      <w:r>
        <w:rPr>
          <w:rFonts w:ascii="Times New Roman" w:hAnsi="Times New Roman" w:cs="Times New Roman"/>
          <w:sz w:val="24"/>
          <w:szCs w:val="24"/>
        </w:rPr>
        <w:t xml:space="preserve"> aikštelės sum</w:t>
      </w:r>
      <w:r w:rsidR="009F15F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(Susitarimo priedas Nr. 1).</w:t>
      </w:r>
    </w:p>
    <w:p w14:paraId="4C1DCBB0" w14:textId="77777777" w:rsidR="00753F3D" w:rsidRPr="00F67209" w:rsidRDefault="00753F3D" w:rsidP="00753F3D">
      <w:pPr>
        <w:pStyle w:val="Sraopastraipa"/>
        <w:numPr>
          <w:ilvl w:val="0"/>
          <w:numId w:val="15"/>
        </w:numPr>
        <w:tabs>
          <w:tab w:val="left" w:pos="1276"/>
        </w:tabs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209">
        <w:rPr>
          <w:rFonts w:ascii="Times New Roman" w:hAnsi="Times New Roman" w:cs="Times New Roman"/>
          <w:sz w:val="24"/>
          <w:szCs w:val="24"/>
        </w:rPr>
        <w:lastRenderedPageBreak/>
        <w:t>Kitos Sutarties sąlygos nekeičiamos ir lieka galioti.</w:t>
      </w:r>
    </w:p>
    <w:p w14:paraId="2E1C067D" w14:textId="77777777" w:rsidR="00753F3D" w:rsidRDefault="00753F3D" w:rsidP="00753F3D">
      <w:pPr>
        <w:pStyle w:val="Sraopastraipa"/>
        <w:numPr>
          <w:ilvl w:val="0"/>
          <w:numId w:val="15"/>
        </w:numPr>
        <w:tabs>
          <w:tab w:val="left" w:pos="1276"/>
        </w:tabs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209">
        <w:rPr>
          <w:rFonts w:ascii="Times New Roman" w:hAnsi="Times New Roman" w:cs="Times New Roman"/>
          <w:sz w:val="24"/>
          <w:szCs w:val="24"/>
        </w:rPr>
        <w:t xml:space="preserve">Susitarimas įsigalioja nuo abiejų Šalių papildomo Susitarimo pasirašymo dienos. </w:t>
      </w:r>
    </w:p>
    <w:p w14:paraId="0431C44D" w14:textId="77777777" w:rsidR="00753F3D" w:rsidRPr="00F67209" w:rsidRDefault="00753F3D" w:rsidP="00753F3D">
      <w:pPr>
        <w:pStyle w:val="Sraopastraipa"/>
        <w:numPr>
          <w:ilvl w:val="0"/>
          <w:numId w:val="15"/>
        </w:numPr>
        <w:tabs>
          <w:tab w:val="left" w:pos="1276"/>
        </w:tabs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67209">
        <w:rPr>
          <w:rFonts w:ascii="Times New Roman" w:hAnsi="Times New Roman" w:cs="Times New Roman"/>
          <w:sz w:val="24"/>
          <w:szCs w:val="24"/>
        </w:rPr>
        <w:t xml:space="preserve">Šis Susitarimas yra neatskiriama Sutarties dalis ir galioja kartu su Sutartimi, kurios nuostatos taikomos ir šio susitarimo atžvilgiu tiek, kiek jos nėra pasikeitusios šiuo Susitarimu. </w:t>
      </w:r>
    </w:p>
    <w:p w14:paraId="04447E1E" w14:textId="77777777" w:rsidR="00753F3D" w:rsidRPr="00F81F3D" w:rsidRDefault="00753F3D" w:rsidP="00753F3D">
      <w:pPr>
        <w:pStyle w:val="Sraopastraipa"/>
        <w:numPr>
          <w:ilvl w:val="0"/>
          <w:numId w:val="15"/>
        </w:numPr>
        <w:tabs>
          <w:tab w:val="left" w:pos="1276"/>
        </w:tabs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1F3D">
        <w:rPr>
          <w:rFonts w:ascii="Times New Roman" w:hAnsi="Times New Roman" w:cs="Times New Roman"/>
          <w:sz w:val="24"/>
          <w:szCs w:val="24"/>
        </w:rPr>
        <w:t xml:space="preserve">Šio Susitarimo vykdymui ir aiškinimui taikoma Lietuvos Respublikos teisė. </w:t>
      </w:r>
    </w:p>
    <w:p w14:paraId="52A6E498" w14:textId="77777777" w:rsidR="00753F3D" w:rsidRDefault="00753F3D" w:rsidP="00753F3D">
      <w:pPr>
        <w:pStyle w:val="Sraopastraipa"/>
        <w:numPr>
          <w:ilvl w:val="0"/>
          <w:numId w:val="15"/>
        </w:numPr>
        <w:tabs>
          <w:tab w:val="left" w:pos="1276"/>
        </w:tabs>
        <w:spacing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81F3D">
        <w:rPr>
          <w:rFonts w:ascii="Times New Roman" w:hAnsi="Times New Roman" w:cs="Times New Roman"/>
          <w:sz w:val="24"/>
          <w:szCs w:val="24"/>
        </w:rPr>
        <w:t>Šis Susitarimas sudarytas 1 (vienu) egzemplioriumi lietuvių kalba ir Šalių pasirašomas kvalifikuotu elektroniniu parašu.</w:t>
      </w:r>
    </w:p>
    <w:p w14:paraId="1C21FE70" w14:textId="77777777" w:rsidR="00DD0CC3" w:rsidRDefault="00DD0CC3" w:rsidP="00DD0CC3">
      <w:pPr>
        <w:pStyle w:val="Sraopastraipa"/>
        <w:tabs>
          <w:tab w:val="left" w:pos="1276"/>
        </w:tabs>
        <w:spacing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067314" w14:textId="61CEEC62" w:rsidR="009C26FD" w:rsidRPr="0084650D" w:rsidRDefault="009C26FD" w:rsidP="00DD0CC3">
      <w:pPr>
        <w:pStyle w:val="Sraopastraipa"/>
        <w:tabs>
          <w:tab w:val="left" w:pos="1276"/>
        </w:tabs>
        <w:spacing w:line="24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0"/>
        <w:gridCol w:w="5198"/>
        <w:gridCol w:w="35"/>
      </w:tblGrid>
      <w:tr w:rsidR="00520D93" w:rsidRPr="00772746" w14:paraId="134375B7" w14:textId="77777777" w:rsidTr="00EF12F6">
        <w:trPr>
          <w:gridAfter w:val="1"/>
          <w:wAfter w:w="35" w:type="dxa"/>
        </w:trPr>
        <w:tc>
          <w:tcPr>
            <w:tcW w:w="5130" w:type="dxa"/>
          </w:tcPr>
          <w:p w14:paraId="2086076A" w14:textId="77777777" w:rsidR="00520D93" w:rsidRPr="00772746" w:rsidRDefault="00520D93" w:rsidP="00520D93">
            <w:pPr>
              <w:tabs>
                <w:tab w:val="num" w:pos="907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274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Užsakovas</w:t>
            </w:r>
          </w:p>
          <w:p w14:paraId="50D72BB3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Panevėžio miesto savivaldybės administracija</w:t>
            </w:r>
          </w:p>
          <w:p w14:paraId="69B442B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Įmonės kodas 288724610</w:t>
            </w:r>
          </w:p>
          <w:p w14:paraId="4370A519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Ne PVM mokėtojas</w:t>
            </w:r>
          </w:p>
          <w:p w14:paraId="537A8D84" w14:textId="391EC3C3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Laisvės a. 20,  LT-35200, Panevėžys</w:t>
            </w:r>
          </w:p>
          <w:p w14:paraId="1F93EE33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Tel. (8 45</w:t>
            </w:r>
            <w:r w:rsidR="000A6A67">
              <w:rPr>
                <w:rFonts w:ascii="Times New Roman" w:hAnsi="Times New Roman" w:cs="Times New Roman"/>
                <w:sz w:val="24"/>
                <w:szCs w:val="24"/>
              </w:rPr>
              <w:t>) 501 360</w:t>
            </w:r>
          </w:p>
          <w:p w14:paraId="0925EDED" w14:textId="296ED128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r w:rsidRPr="00DA544F">
              <w:rPr>
                <w:rFonts w:ascii="Times New Roman" w:eastAsia="Calibri" w:hAnsi="Times New Roman" w:cs="Times New Roman"/>
                <w:sz w:val="24"/>
                <w:szCs w:val="24"/>
              </w:rPr>
              <w:t>administracija@panevezys.lt</w:t>
            </w:r>
            <w:r w:rsidRPr="00DA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2556F2" w14:textId="457182B0" w:rsidR="00520D93" w:rsidRPr="00DA544F" w:rsidRDefault="00DA544F" w:rsidP="00DA54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44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D93" w:rsidRPr="00DA544F">
              <w:rPr>
                <w:rFonts w:ascii="Times New Roman" w:hAnsi="Times New Roman" w:cs="Times New Roman"/>
                <w:sz w:val="24"/>
                <w:szCs w:val="24"/>
              </w:rPr>
              <w:t>s. Nr.</w:t>
            </w:r>
            <w:r w:rsidR="00520D93" w:rsidRPr="00DA54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64E5E" w:rsidRPr="00DA544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LT567300010002388442</w:t>
            </w:r>
          </w:p>
          <w:p w14:paraId="26853E15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AB „Swedbank“</w:t>
            </w:r>
          </w:p>
          <w:p w14:paraId="60AB7FFF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  <w:tc>
          <w:tcPr>
            <w:tcW w:w="5198" w:type="dxa"/>
          </w:tcPr>
          <w:p w14:paraId="2E5A47B5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Rangovas </w:t>
            </w:r>
          </w:p>
          <w:p w14:paraId="587DBE13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AB „Panevėžio statybos trestas“</w:t>
            </w:r>
          </w:p>
          <w:p w14:paraId="6AF1B824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Įmonės kodas 147732969 </w:t>
            </w:r>
          </w:p>
          <w:p w14:paraId="563223BB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bCs/>
                <w:sz w:val="24"/>
                <w:szCs w:val="24"/>
              </w:rPr>
              <w:t>PVM mokėtojo kodas LT477329610</w:t>
            </w:r>
          </w:p>
          <w:p w14:paraId="5C919114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E7707D"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Puzino g. 1, LT-35173 Panevėžys  </w:t>
            </w:r>
          </w:p>
          <w:p w14:paraId="5777856E" w14:textId="7484703A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  <w:r w:rsidR="00DA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="00DA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45) 505</w:t>
            </w:r>
            <w:r w:rsidR="007818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781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faks</w:t>
            </w:r>
            <w:r w:rsidR="00DA5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DA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45) 505</w:t>
            </w:r>
            <w:r w:rsidR="00DA5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  <w:p w14:paraId="1F46ACA6" w14:textId="77777777" w:rsidR="00520D93" w:rsidRPr="00772746" w:rsidRDefault="00520D93" w:rsidP="00520D93">
            <w:pPr>
              <w:spacing w:after="0"/>
              <w:ind w:left="354"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El. paštas  pst</w:t>
            </w:r>
            <w:r w:rsidRPr="00772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pst.lt</w:t>
            </w:r>
          </w:p>
          <w:p w14:paraId="755A0E0E" w14:textId="7DBA5F62" w:rsidR="00520D93" w:rsidRPr="00DA544F" w:rsidRDefault="00DA544F" w:rsidP="00DA544F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544F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0D93" w:rsidRPr="00DA544F">
              <w:rPr>
                <w:rFonts w:ascii="Times New Roman" w:hAnsi="Times New Roman" w:cs="Times New Roman"/>
                <w:sz w:val="24"/>
                <w:szCs w:val="24"/>
              </w:rPr>
              <w:t>s. Nr. LT947300010000074994</w:t>
            </w:r>
          </w:p>
          <w:p w14:paraId="1ADA204E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Bankas AB Swedbank</w:t>
            </w:r>
          </w:p>
          <w:p w14:paraId="3D16157F" w14:textId="77777777" w:rsidR="00520D93" w:rsidRPr="00772746" w:rsidRDefault="00520D93" w:rsidP="00520D93">
            <w:pPr>
              <w:tabs>
                <w:tab w:val="left" w:pos="5130"/>
              </w:tabs>
              <w:spacing w:after="0"/>
              <w:ind w:left="354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Banko kodas 73000</w:t>
            </w:r>
          </w:p>
        </w:tc>
      </w:tr>
      <w:tr w:rsidR="00520D93" w:rsidRPr="00772746" w14:paraId="6A488E33" w14:textId="77777777" w:rsidTr="00EF12F6">
        <w:tc>
          <w:tcPr>
            <w:tcW w:w="5130" w:type="dxa"/>
          </w:tcPr>
          <w:p w14:paraId="1E07B963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FBE84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591CA698" w14:textId="77777777" w:rsidR="00520D93" w:rsidRPr="00772746" w:rsidRDefault="00E7707D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Tomas Jukna</w:t>
            </w:r>
          </w:p>
          <w:p w14:paraId="3B2FEA7D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</w:t>
            </w:r>
          </w:p>
          <w:p w14:paraId="38438C03" w14:textId="50BE8C72" w:rsidR="00520D93" w:rsidRPr="00772746" w:rsidRDefault="00DA544F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</w:t>
            </w:r>
            <w:r w:rsidR="00520D93" w:rsidRPr="00772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="00520D93"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5F1753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A. V.</w:t>
            </w:r>
          </w:p>
        </w:tc>
        <w:tc>
          <w:tcPr>
            <w:tcW w:w="5233" w:type="dxa"/>
            <w:gridSpan w:val="2"/>
          </w:tcPr>
          <w:p w14:paraId="650E8286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316F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    Generalinis direktorius</w:t>
            </w:r>
          </w:p>
          <w:p w14:paraId="671F5899" w14:textId="73E21445" w:rsidR="00520D93" w:rsidRPr="00772746" w:rsidRDefault="00137939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Tomas Stuka</w:t>
            </w:r>
            <w:r w:rsidR="00C14DC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3896C75D" w14:textId="77777777" w:rsidR="00520D93" w:rsidRPr="00772746" w:rsidRDefault="00520D93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14:paraId="0B6B1634" w14:textId="61457395" w:rsidR="00520D93" w:rsidRPr="00772746" w:rsidRDefault="00DA544F" w:rsidP="00520D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</w:t>
            </w:r>
            <w:r w:rsidR="00520D93" w:rsidRPr="00772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(parašas)</w:t>
            </w:r>
            <w:r w:rsidR="00520D93" w:rsidRPr="00772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3F6D15" w14:textId="77777777" w:rsidR="00520D93" w:rsidRPr="00772746" w:rsidRDefault="00520D93" w:rsidP="00520D9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2746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</w:tr>
    </w:tbl>
    <w:p w14:paraId="19DDCF31" w14:textId="77777777" w:rsidR="005C420C" w:rsidRDefault="005C420C" w:rsidP="00EF12F6">
      <w:pPr>
        <w:rPr>
          <w:rFonts w:ascii="Times New Roman" w:hAnsi="Times New Roman" w:cs="Times New Roman"/>
          <w:b/>
          <w:sz w:val="24"/>
          <w:szCs w:val="24"/>
        </w:rPr>
      </w:pPr>
    </w:p>
    <w:sectPr w:rsidR="005C420C" w:rsidSect="003A5DD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D81"/>
    <w:multiLevelType w:val="multilevel"/>
    <w:tmpl w:val="B8B21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7E694A"/>
    <w:multiLevelType w:val="hybridMultilevel"/>
    <w:tmpl w:val="7ED42B4C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4275"/>
    <w:multiLevelType w:val="multilevel"/>
    <w:tmpl w:val="64C2C66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81B07B0"/>
    <w:multiLevelType w:val="hybridMultilevel"/>
    <w:tmpl w:val="4F6AE6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27432"/>
    <w:multiLevelType w:val="hybridMultilevel"/>
    <w:tmpl w:val="A0846C0A"/>
    <w:lvl w:ilvl="0" w:tplc="B3F6745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1F675E6"/>
    <w:multiLevelType w:val="hybridMultilevel"/>
    <w:tmpl w:val="9D1CE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1DC0"/>
    <w:multiLevelType w:val="hybridMultilevel"/>
    <w:tmpl w:val="7B280FE4"/>
    <w:lvl w:ilvl="0" w:tplc="A75C04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37F0396C"/>
    <w:multiLevelType w:val="hybridMultilevel"/>
    <w:tmpl w:val="2DF44294"/>
    <w:lvl w:ilvl="0" w:tplc="66EE54AE">
      <w:start w:val="1"/>
      <w:numFmt w:val="upperLetter"/>
      <w:lvlText w:val="%1."/>
      <w:lvlJc w:val="left"/>
      <w:pPr>
        <w:ind w:left="71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34" w:hanging="360"/>
      </w:pPr>
    </w:lvl>
    <w:lvl w:ilvl="2" w:tplc="0427001B" w:tentative="1">
      <w:start w:val="1"/>
      <w:numFmt w:val="lowerRoman"/>
      <w:lvlText w:val="%3."/>
      <w:lvlJc w:val="right"/>
      <w:pPr>
        <w:ind w:left="2154" w:hanging="180"/>
      </w:pPr>
    </w:lvl>
    <w:lvl w:ilvl="3" w:tplc="0427000F" w:tentative="1">
      <w:start w:val="1"/>
      <w:numFmt w:val="decimal"/>
      <w:lvlText w:val="%4."/>
      <w:lvlJc w:val="left"/>
      <w:pPr>
        <w:ind w:left="2874" w:hanging="360"/>
      </w:pPr>
    </w:lvl>
    <w:lvl w:ilvl="4" w:tplc="04270019" w:tentative="1">
      <w:start w:val="1"/>
      <w:numFmt w:val="lowerLetter"/>
      <w:lvlText w:val="%5."/>
      <w:lvlJc w:val="left"/>
      <w:pPr>
        <w:ind w:left="3594" w:hanging="360"/>
      </w:pPr>
    </w:lvl>
    <w:lvl w:ilvl="5" w:tplc="0427001B" w:tentative="1">
      <w:start w:val="1"/>
      <w:numFmt w:val="lowerRoman"/>
      <w:lvlText w:val="%6."/>
      <w:lvlJc w:val="right"/>
      <w:pPr>
        <w:ind w:left="4314" w:hanging="180"/>
      </w:pPr>
    </w:lvl>
    <w:lvl w:ilvl="6" w:tplc="0427000F" w:tentative="1">
      <w:start w:val="1"/>
      <w:numFmt w:val="decimal"/>
      <w:lvlText w:val="%7."/>
      <w:lvlJc w:val="left"/>
      <w:pPr>
        <w:ind w:left="5034" w:hanging="360"/>
      </w:pPr>
    </w:lvl>
    <w:lvl w:ilvl="7" w:tplc="04270019" w:tentative="1">
      <w:start w:val="1"/>
      <w:numFmt w:val="lowerLetter"/>
      <w:lvlText w:val="%8."/>
      <w:lvlJc w:val="left"/>
      <w:pPr>
        <w:ind w:left="5754" w:hanging="360"/>
      </w:pPr>
    </w:lvl>
    <w:lvl w:ilvl="8" w:tplc="0427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39F371D2"/>
    <w:multiLevelType w:val="hybridMultilevel"/>
    <w:tmpl w:val="72DA921E"/>
    <w:lvl w:ilvl="0" w:tplc="EA3A69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6043B0D"/>
    <w:multiLevelType w:val="hybridMultilevel"/>
    <w:tmpl w:val="56440564"/>
    <w:lvl w:ilvl="0" w:tplc="DC564A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441C22"/>
    <w:multiLevelType w:val="multilevel"/>
    <w:tmpl w:val="B8B21F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1D353E8"/>
    <w:multiLevelType w:val="hybridMultilevel"/>
    <w:tmpl w:val="CF0A49F8"/>
    <w:lvl w:ilvl="0" w:tplc="BEAA10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46078D"/>
    <w:multiLevelType w:val="hybridMultilevel"/>
    <w:tmpl w:val="F342D9F4"/>
    <w:lvl w:ilvl="0" w:tplc="035077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5D74E4B"/>
    <w:multiLevelType w:val="hybridMultilevel"/>
    <w:tmpl w:val="1CBA61A8"/>
    <w:lvl w:ilvl="0" w:tplc="9A52AD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5" w15:restartNumberingAfterBreak="0">
    <w:nsid w:val="664D5979"/>
    <w:multiLevelType w:val="hybridMultilevel"/>
    <w:tmpl w:val="BA9EE398"/>
    <w:lvl w:ilvl="0" w:tplc="6A68A9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81B1597"/>
    <w:multiLevelType w:val="hybridMultilevel"/>
    <w:tmpl w:val="51489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E7F6F"/>
    <w:multiLevelType w:val="hybridMultilevel"/>
    <w:tmpl w:val="B450E1C8"/>
    <w:lvl w:ilvl="0" w:tplc="7BBE85D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29090F"/>
    <w:multiLevelType w:val="hybridMultilevel"/>
    <w:tmpl w:val="31B2BFE4"/>
    <w:lvl w:ilvl="0" w:tplc="13EA77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914645">
    <w:abstractNumId w:val="14"/>
  </w:num>
  <w:num w:numId="2" w16cid:durableId="907031566">
    <w:abstractNumId w:val="18"/>
  </w:num>
  <w:num w:numId="3" w16cid:durableId="1265041600">
    <w:abstractNumId w:val="2"/>
  </w:num>
  <w:num w:numId="4" w16cid:durableId="175966236">
    <w:abstractNumId w:val="4"/>
  </w:num>
  <w:num w:numId="5" w16cid:durableId="838081075">
    <w:abstractNumId w:val="6"/>
  </w:num>
  <w:num w:numId="6" w16cid:durableId="165825829">
    <w:abstractNumId w:val="16"/>
  </w:num>
  <w:num w:numId="7" w16cid:durableId="1450851807">
    <w:abstractNumId w:val="3"/>
  </w:num>
  <w:num w:numId="8" w16cid:durableId="956595480">
    <w:abstractNumId w:val="15"/>
  </w:num>
  <w:num w:numId="9" w16cid:durableId="1674843820">
    <w:abstractNumId w:val="12"/>
  </w:num>
  <w:num w:numId="10" w16cid:durableId="2070881613">
    <w:abstractNumId w:val="17"/>
  </w:num>
  <w:num w:numId="11" w16cid:durableId="411397533">
    <w:abstractNumId w:val="1"/>
  </w:num>
  <w:num w:numId="12" w16cid:durableId="931595180">
    <w:abstractNumId w:val="8"/>
  </w:num>
  <w:num w:numId="13" w16cid:durableId="1193373722">
    <w:abstractNumId w:val="11"/>
  </w:num>
  <w:num w:numId="14" w16cid:durableId="293490679">
    <w:abstractNumId w:val="9"/>
  </w:num>
  <w:num w:numId="15" w16cid:durableId="231695238">
    <w:abstractNumId w:val="0"/>
  </w:num>
  <w:num w:numId="16" w16cid:durableId="354582082">
    <w:abstractNumId w:val="13"/>
  </w:num>
  <w:num w:numId="17" w16cid:durableId="619806190">
    <w:abstractNumId w:val="7"/>
  </w:num>
  <w:num w:numId="18" w16cid:durableId="1474522073">
    <w:abstractNumId w:val="10"/>
  </w:num>
  <w:num w:numId="19" w16cid:durableId="1052078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2"/>
    <w:rsid w:val="00015E4D"/>
    <w:rsid w:val="0002578F"/>
    <w:rsid w:val="0003428F"/>
    <w:rsid w:val="0004122B"/>
    <w:rsid w:val="00064E5E"/>
    <w:rsid w:val="00067E5B"/>
    <w:rsid w:val="00076EBD"/>
    <w:rsid w:val="000874DA"/>
    <w:rsid w:val="000A6A67"/>
    <w:rsid w:val="000B3BC1"/>
    <w:rsid w:val="000D1DF4"/>
    <w:rsid w:val="000F7287"/>
    <w:rsid w:val="0011529B"/>
    <w:rsid w:val="00124514"/>
    <w:rsid w:val="00132FAA"/>
    <w:rsid w:val="001345A6"/>
    <w:rsid w:val="00137939"/>
    <w:rsid w:val="001379A2"/>
    <w:rsid w:val="0015615E"/>
    <w:rsid w:val="00157B4D"/>
    <w:rsid w:val="00185960"/>
    <w:rsid w:val="001A4238"/>
    <w:rsid w:val="001B1F4B"/>
    <w:rsid w:val="001B380B"/>
    <w:rsid w:val="001B59C0"/>
    <w:rsid w:val="001C55BC"/>
    <w:rsid w:val="001D3E8B"/>
    <w:rsid w:val="001D6DB9"/>
    <w:rsid w:val="001E1920"/>
    <w:rsid w:val="001E4783"/>
    <w:rsid w:val="00201A00"/>
    <w:rsid w:val="0020327C"/>
    <w:rsid w:val="00220C22"/>
    <w:rsid w:val="0022772B"/>
    <w:rsid w:val="00236F64"/>
    <w:rsid w:val="00242E40"/>
    <w:rsid w:val="0024443A"/>
    <w:rsid w:val="00253343"/>
    <w:rsid w:val="0026303F"/>
    <w:rsid w:val="00282914"/>
    <w:rsid w:val="002867B1"/>
    <w:rsid w:val="002903FA"/>
    <w:rsid w:val="002F4D18"/>
    <w:rsid w:val="003005AE"/>
    <w:rsid w:val="00307D1C"/>
    <w:rsid w:val="00310B3B"/>
    <w:rsid w:val="00341F1E"/>
    <w:rsid w:val="00344C24"/>
    <w:rsid w:val="003465D0"/>
    <w:rsid w:val="00365E60"/>
    <w:rsid w:val="0036723B"/>
    <w:rsid w:val="0038156C"/>
    <w:rsid w:val="00384C57"/>
    <w:rsid w:val="00392629"/>
    <w:rsid w:val="003A5DDA"/>
    <w:rsid w:val="003B11FF"/>
    <w:rsid w:val="003B16AD"/>
    <w:rsid w:val="003E3CF5"/>
    <w:rsid w:val="003F01BA"/>
    <w:rsid w:val="00405EB1"/>
    <w:rsid w:val="00435B61"/>
    <w:rsid w:val="0043622B"/>
    <w:rsid w:val="00446E50"/>
    <w:rsid w:val="004A0B8E"/>
    <w:rsid w:val="004A4AC2"/>
    <w:rsid w:val="004C05FB"/>
    <w:rsid w:val="004D0894"/>
    <w:rsid w:val="00500979"/>
    <w:rsid w:val="00501974"/>
    <w:rsid w:val="00507397"/>
    <w:rsid w:val="00520D93"/>
    <w:rsid w:val="00535CC3"/>
    <w:rsid w:val="00545D5E"/>
    <w:rsid w:val="005646D9"/>
    <w:rsid w:val="00565A3E"/>
    <w:rsid w:val="00583378"/>
    <w:rsid w:val="00583910"/>
    <w:rsid w:val="0059203C"/>
    <w:rsid w:val="005A1CA7"/>
    <w:rsid w:val="005C420C"/>
    <w:rsid w:val="005C60B6"/>
    <w:rsid w:val="005E0F64"/>
    <w:rsid w:val="005F70D6"/>
    <w:rsid w:val="00607697"/>
    <w:rsid w:val="00624F98"/>
    <w:rsid w:val="00645967"/>
    <w:rsid w:val="00651CAB"/>
    <w:rsid w:val="0068142D"/>
    <w:rsid w:val="00690DE9"/>
    <w:rsid w:val="006B4C1C"/>
    <w:rsid w:val="006B5B12"/>
    <w:rsid w:val="006C184D"/>
    <w:rsid w:val="006C4FE5"/>
    <w:rsid w:val="006C5453"/>
    <w:rsid w:val="006E3CB1"/>
    <w:rsid w:val="006F60A8"/>
    <w:rsid w:val="007030F1"/>
    <w:rsid w:val="007068D8"/>
    <w:rsid w:val="007074E0"/>
    <w:rsid w:val="00710218"/>
    <w:rsid w:val="00716F63"/>
    <w:rsid w:val="00753F3D"/>
    <w:rsid w:val="0076307A"/>
    <w:rsid w:val="00772746"/>
    <w:rsid w:val="0078162B"/>
    <w:rsid w:val="00781868"/>
    <w:rsid w:val="007A20B3"/>
    <w:rsid w:val="007B6CE6"/>
    <w:rsid w:val="007C222A"/>
    <w:rsid w:val="007D3D0D"/>
    <w:rsid w:val="007D719A"/>
    <w:rsid w:val="007F60C9"/>
    <w:rsid w:val="00816DCE"/>
    <w:rsid w:val="00836D14"/>
    <w:rsid w:val="00844309"/>
    <w:rsid w:val="008550E2"/>
    <w:rsid w:val="00884019"/>
    <w:rsid w:val="008A15B1"/>
    <w:rsid w:val="008C512E"/>
    <w:rsid w:val="008C5614"/>
    <w:rsid w:val="00903C1D"/>
    <w:rsid w:val="00922319"/>
    <w:rsid w:val="00923CCD"/>
    <w:rsid w:val="009240F0"/>
    <w:rsid w:val="00925463"/>
    <w:rsid w:val="00925F83"/>
    <w:rsid w:val="009330C7"/>
    <w:rsid w:val="009349F3"/>
    <w:rsid w:val="0094342F"/>
    <w:rsid w:val="0095675D"/>
    <w:rsid w:val="00972FC0"/>
    <w:rsid w:val="009A533B"/>
    <w:rsid w:val="009B5813"/>
    <w:rsid w:val="009C26FD"/>
    <w:rsid w:val="009E170F"/>
    <w:rsid w:val="009E2A31"/>
    <w:rsid w:val="009F15F0"/>
    <w:rsid w:val="009F19E7"/>
    <w:rsid w:val="00A07059"/>
    <w:rsid w:val="00A14BE8"/>
    <w:rsid w:val="00A37DA6"/>
    <w:rsid w:val="00A66092"/>
    <w:rsid w:val="00A906C4"/>
    <w:rsid w:val="00AC00C9"/>
    <w:rsid w:val="00AE3375"/>
    <w:rsid w:val="00AE4BC9"/>
    <w:rsid w:val="00AE518C"/>
    <w:rsid w:val="00AE6EFE"/>
    <w:rsid w:val="00B00177"/>
    <w:rsid w:val="00B05811"/>
    <w:rsid w:val="00B44CB3"/>
    <w:rsid w:val="00B64889"/>
    <w:rsid w:val="00B874FB"/>
    <w:rsid w:val="00B906F8"/>
    <w:rsid w:val="00BA0367"/>
    <w:rsid w:val="00BA78F2"/>
    <w:rsid w:val="00BB46EF"/>
    <w:rsid w:val="00BC145C"/>
    <w:rsid w:val="00BD3E42"/>
    <w:rsid w:val="00BD611E"/>
    <w:rsid w:val="00BF01D9"/>
    <w:rsid w:val="00BF2D83"/>
    <w:rsid w:val="00BF4A37"/>
    <w:rsid w:val="00C06CDE"/>
    <w:rsid w:val="00C14DC2"/>
    <w:rsid w:val="00C30C39"/>
    <w:rsid w:val="00C5289B"/>
    <w:rsid w:val="00C56B50"/>
    <w:rsid w:val="00C611C3"/>
    <w:rsid w:val="00CB531B"/>
    <w:rsid w:val="00CB618C"/>
    <w:rsid w:val="00CC1EE6"/>
    <w:rsid w:val="00CD2059"/>
    <w:rsid w:val="00CE24B2"/>
    <w:rsid w:val="00CE3396"/>
    <w:rsid w:val="00CE753C"/>
    <w:rsid w:val="00CF2B3F"/>
    <w:rsid w:val="00D109B2"/>
    <w:rsid w:val="00D15112"/>
    <w:rsid w:val="00D17770"/>
    <w:rsid w:val="00D753F9"/>
    <w:rsid w:val="00D8576B"/>
    <w:rsid w:val="00D92566"/>
    <w:rsid w:val="00DA544F"/>
    <w:rsid w:val="00DA56CD"/>
    <w:rsid w:val="00DB4C41"/>
    <w:rsid w:val="00DD0CC3"/>
    <w:rsid w:val="00DE31F0"/>
    <w:rsid w:val="00DE77D1"/>
    <w:rsid w:val="00E277C1"/>
    <w:rsid w:val="00E61F50"/>
    <w:rsid w:val="00E65186"/>
    <w:rsid w:val="00E7707D"/>
    <w:rsid w:val="00E964AA"/>
    <w:rsid w:val="00EB02C2"/>
    <w:rsid w:val="00ED4409"/>
    <w:rsid w:val="00EE5104"/>
    <w:rsid w:val="00EF12F6"/>
    <w:rsid w:val="00EF6FFD"/>
    <w:rsid w:val="00F100FD"/>
    <w:rsid w:val="00F16BBD"/>
    <w:rsid w:val="00F207BD"/>
    <w:rsid w:val="00F42554"/>
    <w:rsid w:val="00F54829"/>
    <w:rsid w:val="00F62B4E"/>
    <w:rsid w:val="00F62CF8"/>
    <w:rsid w:val="00F6647C"/>
    <w:rsid w:val="00F817DA"/>
    <w:rsid w:val="00FC0841"/>
    <w:rsid w:val="00FC0F6C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AA4A"/>
  <w15:docId w15:val="{ED733552-DC76-4A9B-A59B-4941483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44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4122B"/>
    <w:rPr>
      <w:color w:val="0563C1" w:themeColor="hyperlink"/>
      <w:u w:val="singl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7D71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7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777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44C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753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2715</Words>
  <Characters>1548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Lauraitienė</dc:creator>
  <cp:lastModifiedBy>Eglė Mickevičienė</cp:lastModifiedBy>
  <cp:revision>2</cp:revision>
  <cp:lastPrinted>2023-12-22T06:31:00Z</cp:lastPrinted>
  <dcterms:created xsi:type="dcterms:W3CDTF">2024-01-02T08:35:00Z</dcterms:created>
  <dcterms:modified xsi:type="dcterms:W3CDTF">2024-01-02T08:35:00Z</dcterms:modified>
</cp:coreProperties>
</file>