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5A9B3" w14:textId="66C75B39" w:rsidR="00AE21EB" w:rsidRPr="00CE610E" w:rsidRDefault="001B4755" w:rsidP="00CE610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CE610E">
        <w:rPr>
          <w:rFonts w:ascii="Arial" w:hAnsi="Arial" w:cs="Arial"/>
          <w:sz w:val="20"/>
          <w:szCs w:val="20"/>
          <w:lang w:val="lt-LT"/>
        </w:rPr>
        <w:t>Atsakingų sąrašas, poreikiai, pristatymo adresai</w:t>
      </w:r>
    </w:p>
    <w:p w14:paraId="09038947" w14:textId="77777777" w:rsidR="00CE610E" w:rsidRPr="00CE610E" w:rsidRDefault="00CE610E" w:rsidP="00CE610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846"/>
        <w:gridCol w:w="1799"/>
        <w:gridCol w:w="3729"/>
        <w:gridCol w:w="2665"/>
        <w:gridCol w:w="5557"/>
      </w:tblGrid>
      <w:tr w:rsidR="00CE610E" w:rsidRPr="00CE610E" w14:paraId="55A01ACC" w14:textId="77777777" w:rsidTr="00D92E08">
        <w:trPr>
          <w:trHeight w:val="8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12094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  <w:t xml:space="preserve">Eil. Nr.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B9746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  <w:t>Struktūrinio padalinio pavadinimas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7132D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  <w:t>Prekių pristatymo adresas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76869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  <w:t xml:space="preserve">Už sutarties kontrolę atsakingas darbuotojas (pareigos, vardas, pavardė, tel. </w:t>
            </w:r>
            <w:proofErr w:type="spellStart"/>
            <w:r w:rsidRPr="00CE6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  <w:t>nr.</w:t>
            </w:r>
            <w:proofErr w:type="spellEnd"/>
            <w:r w:rsidRPr="00CE6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  <w:t>)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D4D6C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  <w:t xml:space="preserve">Už prekių priėmimą atsakingas darbuotojas (pareigos, vardas, pavardė, tel. </w:t>
            </w:r>
            <w:proofErr w:type="spellStart"/>
            <w:r w:rsidRPr="00CE6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  <w:t>nr.</w:t>
            </w:r>
            <w:proofErr w:type="spellEnd"/>
            <w:r w:rsidRPr="00CE6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  <w:t>)</w:t>
            </w:r>
          </w:p>
        </w:tc>
      </w:tr>
      <w:tr w:rsidR="00CE610E" w:rsidRPr="00CE610E" w14:paraId="6E0DAF46" w14:textId="77777777" w:rsidTr="00D92E08">
        <w:trPr>
          <w:trHeight w:val="10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F9E5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B4B6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LTG INFRA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80F5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Iešmininkų g. 23A, Vilnius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424DA" w14:textId="21BDA761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67D9D" w14:textId="59515F30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35F8F397" w14:textId="77777777" w:rsidTr="00D92E08">
        <w:trPr>
          <w:trHeight w:val="8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F5F6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96A3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LTG INFRA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D4DE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Juozapavičiaus g. 118, Kaunas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009E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3A18A" w14:textId="03CB0025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3BBDB0BA" w14:textId="77777777" w:rsidTr="00D92E08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B422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52BF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LTG INFRA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2D6C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Dubijos g. 26 Šiauliai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5F60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C93B" w14:textId="1DD13EFF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0F1D79DC" w14:textId="77777777" w:rsidTr="00D92E08">
        <w:trPr>
          <w:trHeight w:val="83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B6AB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BBED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LTG INFRA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4C0A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Klevų g. 9, Klaipėda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669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42EA0" w14:textId="7F6A6EE9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4F4C7090" w14:textId="77777777" w:rsidTr="00D92E08">
        <w:trPr>
          <w:trHeight w:val="8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9634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4C51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LTG CARGO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89FB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Terminalo g. 8, Vilnius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531C2" w14:textId="47685E8B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2B592" w14:textId="312DDC4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1D9999E6" w14:textId="77777777" w:rsidTr="00D92E08">
        <w:trPr>
          <w:trHeight w:val="70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2BF0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780B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LTG CARGO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2060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proofErr w:type="spellStart"/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A.Juozapavičiaus</w:t>
            </w:r>
            <w:proofErr w:type="spellEnd"/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 xml:space="preserve"> pr. 114L, Kaunas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EFAC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06970" w14:textId="09FFD0AB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72C0D61A" w14:textId="77777777" w:rsidTr="00D92E08">
        <w:trPr>
          <w:trHeight w:val="6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C67A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F975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LTG CARGO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CDC0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Daukanto g. 63, Radviliškis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D32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DA71C" w14:textId="35F4DF40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7E76FF35" w14:textId="77777777" w:rsidTr="00D92E08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AA17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1DEF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LTG CARGO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0AC0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Kretingos g. 2, Klaipėda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590B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EC70D" w14:textId="0E257DC2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0BB23A7B" w14:textId="77777777" w:rsidTr="00D92E08">
        <w:trPr>
          <w:trHeight w:val="6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8B04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EE8B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LTG LINK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3F62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Švitrigailos g. 39, Vilnius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E7A3B" w14:textId="399609D4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3E4EE" w14:textId="4F563758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19BA7A4B" w14:textId="77777777" w:rsidTr="00D92E08">
        <w:trPr>
          <w:trHeight w:val="6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471E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19D9" w14:textId="0D658CFA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TVPC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6C68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Juozapavičiaus g. 118, Kaunas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68BB4" w14:textId="4C09DD13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A3B87" w14:textId="4C03E235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4C3B75B2" w14:textId="77777777" w:rsidTr="00D92E08">
        <w:trPr>
          <w:trHeight w:val="5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5754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11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0150" w14:textId="0BDE127A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TVPC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4510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Dubijos g. 28, Šiauliai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38F9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C9134" w14:textId="3173093B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D92E08" w14:paraId="597B808D" w14:textId="77777777" w:rsidTr="00D92E08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069B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lastRenderedPageBreak/>
              <w:t>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3316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TVPC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B778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Geležinkelio g. 15, Dapšių k., Mažeikių raj.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66B0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43D96" w14:textId="2535E26B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32A30614" w14:textId="77777777" w:rsidTr="00D92E08">
        <w:trPr>
          <w:trHeight w:val="2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91FD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13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7EE8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TVPC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8EFA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proofErr w:type="spellStart"/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Priestočio</w:t>
            </w:r>
            <w:proofErr w:type="spellEnd"/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 xml:space="preserve"> g. 11, Klaipėda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0109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F858B" w14:textId="1F3BEF60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022D658D" w14:textId="77777777" w:rsidTr="00D92E08">
        <w:trPr>
          <w:trHeight w:val="57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0C47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BF8E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TVPC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9A87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Pelesos g. 10, Vilnius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151F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D0534" w14:textId="595AFACF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D92E08" w14:paraId="1B148465" w14:textId="77777777" w:rsidTr="00D92E08">
        <w:trPr>
          <w:trHeight w:val="6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748B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15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B352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VLRD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0B75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Puškino g. 1, Radviliškis (Prekinių vagonų depas)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C69F6" w14:textId="56B99710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9CFC4" w14:textId="1254B53D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D92E08" w14:paraId="048881F8" w14:textId="77777777" w:rsidTr="00D92E08">
        <w:trPr>
          <w:trHeight w:val="73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E9A2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16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EEF9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C1DE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S. Daukanto g. 63, Radviliškis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1B6A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8B36E" w14:textId="28E5199B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D92E08" w14:paraId="29ECA1AD" w14:textId="77777777" w:rsidTr="00D92E08">
        <w:trPr>
          <w:trHeight w:val="7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B614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17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CC78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0211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Geležinkelio g. 12, Vilnius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245C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BC3A0" w14:textId="78140C26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D92E08" w14:paraId="08B3F12F" w14:textId="77777777" w:rsidTr="00D92E08">
        <w:trPr>
          <w:trHeight w:val="7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2770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18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D95D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B15B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Juozapavičiaus pr. 114L, Kaunas (Kauno riedmenų ir konteinerių remonto cechas)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D18A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6811C" w14:textId="3422FA8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D92E08" w14:paraId="13B4AAC8" w14:textId="77777777" w:rsidTr="00D92E08">
        <w:trPr>
          <w:trHeight w:val="6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3BA9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19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CD4F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SRVD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46E9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Prūsų g. 1, Vilnius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7321C" w14:textId="04C72099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A315D" w14:textId="3CF1D619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6C3AFFA9" w14:textId="77777777" w:rsidTr="00D92E08">
        <w:trPr>
          <w:trHeight w:val="8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8703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20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3517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GTC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7344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Trikampio g. 10, Lentvaris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FF595" w14:textId="663A488C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D4C0A" w14:textId="24AF5ABF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65B8E896" w14:textId="77777777" w:rsidTr="00D92E08">
        <w:trPr>
          <w:trHeight w:val="6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E30B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21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DF28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EA48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Geležinkelio g. 20, Šilėnų k., Šiaulių raj.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A399" w14:textId="77777777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5FD72" w14:textId="763906CF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7E7694C5" w14:textId="77777777" w:rsidTr="00D92E08">
        <w:trPr>
          <w:trHeight w:val="11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AB19" w14:textId="77777777" w:rsidR="00CE610E" w:rsidRPr="00CE610E" w:rsidRDefault="00CE610E" w:rsidP="00CE6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22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8113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  <w:t>ITC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8913" w14:textId="77777777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  <w:t>Geležinkelio g. 2A, Klaipėda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68035" w14:textId="044C11B9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15714" w14:textId="64FE2130" w:rsidR="00CE610E" w:rsidRPr="00CE610E" w:rsidRDefault="00CE610E" w:rsidP="00CE61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en-GB"/>
              </w:rPr>
            </w:pPr>
          </w:p>
        </w:tc>
      </w:tr>
      <w:tr w:rsidR="00CE610E" w:rsidRPr="00CE610E" w14:paraId="081FAC81" w14:textId="77777777" w:rsidTr="00D92E08">
        <w:trPr>
          <w:trHeight w:val="290"/>
        </w:trPr>
        <w:tc>
          <w:tcPr>
            <w:tcW w:w="145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DA9F" w14:textId="2DBED7B2" w:rsidR="00CE610E" w:rsidRPr="00CE610E" w:rsidRDefault="00CE610E" w:rsidP="006A6D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</w:pPr>
            <w:r w:rsidRPr="00CE6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en-GB"/>
              </w:rPr>
              <w:t>* Susiderinus su paslaugų teikėju, galimi kiti paslaugų gavėjų adresai</w:t>
            </w:r>
          </w:p>
          <w:p w14:paraId="0BBA60C9" w14:textId="7E97125D" w:rsidR="00CE610E" w:rsidRPr="00CE610E" w:rsidRDefault="00CE610E" w:rsidP="006A6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en-GB"/>
              </w:rPr>
            </w:pPr>
          </w:p>
        </w:tc>
      </w:tr>
    </w:tbl>
    <w:p w14:paraId="7419CE0B" w14:textId="77777777" w:rsidR="00CE610E" w:rsidRPr="00CE610E" w:rsidRDefault="00CE610E" w:rsidP="00D92E08">
      <w:pPr>
        <w:spacing w:after="0" w:line="240" w:lineRule="auto"/>
        <w:rPr>
          <w:rFonts w:ascii="Arial" w:hAnsi="Arial" w:cs="Arial"/>
          <w:sz w:val="20"/>
          <w:szCs w:val="20"/>
          <w:lang w:val="lt-LT"/>
        </w:rPr>
      </w:pPr>
    </w:p>
    <w:sectPr w:rsidR="00CE610E" w:rsidRPr="00CE610E" w:rsidSect="00D92E08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23FA4" w14:textId="77777777" w:rsidR="001B4755" w:rsidRDefault="001B4755" w:rsidP="001B4755">
      <w:pPr>
        <w:spacing w:after="0" w:line="240" w:lineRule="auto"/>
      </w:pPr>
      <w:r>
        <w:separator/>
      </w:r>
    </w:p>
  </w:endnote>
  <w:endnote w:type="continuationSeparator" w:id="0">
    <w:p w14:paraId="12091577" w14:textId="77777777" w:rsidR="001B4755" w:rsidRDefault="001B4755" w:rsidP="001B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62CD7" w14:textId="77777777" w:rsidR="001B4755" w:rsidRDefault="001B4755" w:rsidP="001B4755">
      <w:pPr>
        <w:spacing w:after="0" w:line="240" w:lineRule="auto"/>
      </w:pPr>
      <w:r>
        <w:separator/>
      </w:r>
    </w:p>
  </w:footnote>
  <w:footnote w:type="continuationSeparator" w:id="0">
    <w:p w14:paraId="5AE920AE" w14:textId="77777777" w:rsidR="001B4755" w:rsidRDefault="001B4755" w:rsidP="001B4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55"/>
    <w:rsid w:val="001B4755"/>
    <w:rsid w:val="006A6D05"/>
    <w:rsid w:val="00AE21EB"/>
    <w:rsid w:val="00CE610E"/>
    <w:rsid w:val="00D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1AD3"/>
  <w15:chartTrackingRefBased/>
  <w15:docId w15:val="{2C03A4CE-02E8-48C3-AD7E-9F0AF2FC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Valečkienė</dc:creator>
  <cp:keywords/>
  <dc:description/>
  <cp:lastModifiedBy>Gintarė Valečkienė</cp:lastModifiedBy>
  <cp:revision>4</cp:revision>
  <dcterms:created xsi:type="dcterms:W3CDTF">2021-02-19T12:17:00Z</dcterms:created>
  <dcterms:modified xsi:type="dcterms:W3CDTF">2021-03-09T07:07:00Z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2021-02-19T12:17:08Z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7783e489-2599-46c0-8218-f93ffdae8e5e</vt:lpwstr>
  </property>
  <property fmtid="{D5CDD505-2E9C-101B-9397-08002B2CF9AE}" pid="8" name="MSIP_Label_cfcb905c-755b-4fd4-bd20-0d682d4f1d27_ContentBits">
    <vt:lpwstr>0</vt:lpwstr>
  </property>
</Properties>
</file>