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12B1C" w14:textId="77777777" w:rsidR="00C02AB6" w:rsidRPr="004946ED" w:rsidRDefault="00C02AB6" w:rsidP="005D43C6">
      <w:pPr>
        <w:tabs>
          <w:tab w:val="left" w:pos="567"/>
        </w:tabs>
        <w:spacing w:line="276" w:lineRule="auto"/>
        <w:jc w:val="center"/>
        <w:rPr>
          <w:b/>
          <w:sz w:val="22"/>
          <w:szCs w:val="22"/>
        </w:rPr>
      </w:pPr>
    </w:p>
    <w:p w14:paraId="415FAE4F" w14:textId="4278A660" w:rsidR="006D659C" w:rsidRPr="004946ED" w:rsidRDefault="006D659C" w:rsidP="005D43C6">
      <w:pPr>
        <w:tabs>
          <w:tab w:val="left" w:pos="567"/>
        </w:tabs>
        <w:spacing w:line="276" w:lineRule="auto"/>
        <w:jc w:val="center"/>
        <w:rPr>
          <w:b/>
          <w:sz w:val="22"/>
          <w:szCs w:val="22"/>
        </w:rPr>
      </w:pPr>
      <w:r w:rsidRPr="004946ED">
        <w:rPr>
          <w:b/>
          <w:sz w:val="22"/>
          <w:szCs w:val="22"/>
        </w:rPr>
        <w:t xml:space="preserve">PRELIMINARIOJI </w:t>
      </w:r>
      <w:r w:rsidR="0019375B" w:rsidRPr="00BF356F">
        <w:rPr>
          <w:b/>
        </w:rPr>
        <w:t>PASLAUGŲ PIRKIMO – PARDAVIMO SUTARTIS</w:t>
      </w:r>
      <w:r w:rsidR="0019375B">
        <w:rPr>
          <w:b/>
        </w:rPr>
        <w:t xml:space="preserve"> </w:t>
      </w:r>
      <w:r w:rsidR="00712363" w:rsidRPr="004946ED">
        <w:rPr>
          <w:b/>
          <w:sz w:val="22"/>
          <w:szCs w:val="22"/>
        </w:rPr>
        <w:t>Nr. ________</w:t>
      </w:r>
    </w:p>
    <w:p w14:paraId="239CDB69" w14:textId="07B68197" w:rsidR="001741D4" w:rsidRDefault="001741D4" w:rsidP="005D43C6">
      <w:pPr>
        <w:spacing w:line="276" w:lineRule="auto"/>
        <w:jc w:val="center"/>
        <w:rPr>
          <w:b/>
          <w:sz w:val="22"/>
          <w:szCs w:val="22"/>
          <w:lang w:eastAsia="en-US"/>
        </w:rPr>
      </w:pPr>
      <w:r w:rsidRPr="001741D4">
        <w:rPr>
          <w:b/>
          <w:sz w:val="22"/>
          <w:szCs w:val="22"/>
          <w:lang w:eastAsia="en-US"/>
        </w:rPr>
        <w:t xml:space="preserve">(PU-10473/23) Ekskavatorių, ekskavatorių </w:t>
      </w:r>
      <w:r w:rsidR="003E2A9C">
        <w:rPr>
          <w:b/>
          <w:sz w:val="22"/>
          <w:szCs w:val="22"/>
          <w:lang w:eastAsia="en-US"/>
        </w:rPr>
        <w:t>–</w:t>
      </w:r>
      <w:r w:rsidRPr="001741D4">
        <w:rPr>
          <w:b/>
          <w:sz w:val="22"/>
          <w:szCs w:val="22"/>
          <w:lang w:eastAsia="en-US"/>
        </w:rPr>
        <w:t xml:space="preserve"> krautuvų, krautuvų, traktorių, buldozerių ir kitos vikšrinės/ ratinės technikos serviso paslaugos</w:t>
      </w:r>
      <w:r w:rsidR="00FE5F9F">
        <w:rPr>
          <w:b/>
          <w:sz w:val="22"/>
          <w:szCs w:val="22"/>
          <w:lang w:eastAsia="en-US"/>
        </w:rPr>
        <w:t xml:space="preserve"> </w:t>
      </w:r>
      <w:r w:rsidR="000A374F">
        <w:rPr>
          <w:b/>
          <w:sz w:val="22"/>
          <w:szCs w:val="22"/>
          <w:lang w:eastAsia="en-US"/>
        </w:rPr>
        <w:t>(</w:t>
      </w:r>
      <w:r w:rsidR="000A374F" w:rsidRPr="000A374F">
        <w:rPr>
          <w:b/>
          <w:sz w:val="22"/>
          <w:szCs w:val="22"/>
          <w:lang w:eastAsia="en-US"/>
        </w:rPr>
        <w:t>Traktorių, buldozerių ir kitos vikšrinės/ratinės technikos serviso paslaugos Rytų regione</w:t>
      </w:r>
      <w:r w:rsidR="000A374F">
        <w:rPr>
          <w:b/>
          <w:sz w:val="22"/>
          <w:szCs w:val="22"/>
          <w:lang w:eastAsia="en-US"/>
        </w:rPr>
        <w:t>)</w:t>
      </w:r>
    </w:p>
    <w:p w14:paraId="55A48D1D" w14:textId="77777777" w:rsidR="001741D4" w:rsidRDefault="001741D4" w:rsidP="005D43C6">
      <w:pPr>
        <w:spacing w:line="276" w:lineRule="auto"/>
        <w:jc w:val="center"/>
        <w:rPr>
          <w:b/>
          <w:sz w:val="22"/>
          <w:szCs w:val="22"/>
          <w:lang w:eastAsia="en-US"/>
        </w:rPr>
      </w:pPr>
    </w:p>
    <w:p w14:paraId="033CB396" w14:textId="1F59F122" w:rsidR="00114374" w:rsidRPr="004946ED" w:rsidRDefault="00114374" w:rsidP="005D43C6">
      <w:pPr>
        <w:spacing w:line="276" w:lineRule="auto"/>
        <w:jc w:val="center"/>
        <w:rPr>
          <w:sz w:val="22"/>
          <w:szCs w:val="22"/>
          <w:lang w:val="en-US" w:eastAsia="ar-SA"/>
        </w:rPr>
      </w:pPr>
      <w:r w:rsidRPr="004946ED">
        <w:rPr>
          <w:sz w:val="22"/>
          <w:szCs w:val="22"/>
          <w:lang w:val="en-US" w:eastAsia="ar-SA"/>
        </w:rPr>
        <w:t>202</w:t>
      </w:r>
      <w:r w:rsidR="00FE5F9F">
        <w:rPr>
          <w:sz w:val="22"/>
          <w:szCs w:val="22"/>
          <w:lang w:val="en-US" w:eastAsia="ar-SA"/>
        </w:rPr>
        <w:t>3</w:t>
      </w:r>
      <w:r w:rsidRPr="004946ED">
        <w:rPr>
          <w:sz w:val="22"/>
          <w:szCs w:val="22"/>
          <w:lang w:val="en-US" w:eastAsia="ar-SA"/>
        </w:rPr>
        <w:t xml:space="preserve"> m.  </w:t>
      </w:r>
      <w:sdt>
        <w:sdtPr>
          <w:rPr>
            <w:sz w:val="22"/>
            <w:szCs w:val="22"/>
            <w:lang w:eastAsia="en-US"/>
          </w:rPr>
          <w:alias w:val="Sutarties data"/>
          <w:tag w:val="Sutarties data"/>
          <w:id w:val="638930369"/>
          <w:placeholder>
            <w:docPart w:val="6472D76642514CEBBFA7C521B36D8A7D"/>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D4F2236F8FAE4A55AE15B8DCE326076E"/>
              </w:placeholder>
            </w:sdtPr>
            <w:sdtContent>
              <w:r w:rsidRPr="004946ED">
                <w:rPr>
                  <w:sz w:val="22"/>
                  <w:szCs w:val="22"/>
                  <w:lang w:eastAsia="en-US"/>
                </w:rPr>
                <w:t xml:space="preserve">_________ </w:t>
              </w:r>
            </w:sdtContent>
          </w:sdt>
          <w:bookmarkEnd w:id="0"/>
        </w:sdtContent>
      </w:sdt>
      <w:r w:rsidRPr="004946ED">
        <w:rPr>
          <w:sz w:val="22"/>
          <w:szCs w:val="22"/>
          <w:lang w:val="en-US" w:eastAsia="ar-SA"/>
        </w:rPr>
        <w:t xml:space="preserve"> d.</w:t>
      </w:r>
    </w:p>
    <w:p w14:paraId="4AC22562" w14:textId="77777777" w:rsidR="00114374" w:rsidRPr="004946ED" w:rsidRDefault="00114374" w:rsidP="005D43C6">
      <w:pPr>
        <w:tabs>
          <w:tab w:val="left" w:pos="709"/>
          <w:tab w:val="right" w:leader="underscore" w:pos="9356"/>
        </w:tabs>
        <w:spacing w:line="276" w:lineRule="auto"/>
        <w:jc w:val="center"/>
        <w:rPr>
          <w:sz w:val="22"/>
          <w:szCs w:val="22"/>
          <w:lang w:eastAsia="en-US"/>
        </w:rPr>
      </w:pPr>
      <w:r w:rsidRPr="004946ED">
        <w:rPr>
          <w:sz w:val="22"/>
          <w:szCs w:val="22"/>
          <w:lang w:eastAsia="en-US"/>
        </w:rPr>
        <w:t>Kaunas</w:t>
      </w:r>
    </w:p>
    <w:p w14:paraId="1520FAAC" w14:textId="77777777" w:rsidR="006D659C" w:rsidRPr="004946ED" w:rsidRDefault="006D659C" w:rsidP="005D43C6">
      <w:pPr>
        <w:spacing w:line="276" w:lineRule="auto"/>
        <w:ind w:right="22"/>
        <w:rPr>
          <w:b/>
          <w:sz w:val="22"/>
          <w:szCs w:val="22"/>
        </w:rPr>
      </w:pPr>
    </w:p>
    <w:p w14:paraId="2D3D4957" w14:textId="7FC465A9" w:rsidR="002A27F0" w:rsidRPr="00C177C4" w:rsidRDefault="002A27F0" w:rsidP="005D43C6">
      <w:pPr>
        <w:tabs>
          <w:tab w:val="left" w:pos="1170"/>
          <w:tab w:val="left" w:pos="1260"/>
        </w:tabs>
        <w:spacing w:line="276" w:lineRule="auto"/>
        <w:ind w:right="22"/>
        <w:rPr>
          <w:sz w:val="22"/>
          <w:szCs w:val="22"/>
        </w:rPr>
      </w:pPr>
      <w:r w:rsidRPr="00C177C4">
        <w:rPr>
          <w:b/>
          <w:bCs/>
          <w:sz w:val="22"/>
          <w:szCs w:val="22"/>
        </w:rPr>
        <w:t>AB „Kelių priežiūra“</w:t>
      </w:r>
      <w:r w:rsidRPr="00C177C4">
        <w:rPr>
          <w:sz w:val="22"/>
          <w:szCs w:val="22"/>
        </w:rPr>
        <w:t xml:space="preserve">, buveinės adresas Savanorių pr. 321C, Kaunas, juridinio asmens kodas </w:t>
      </w:r>
      <w:r w:rsidRPr="00C177C4">
        <w:rPr>
          <w:spacing w:val="-4"/>
          <w:sz w:val="22"/>
          <w:szCs w:val="22"/>
        </w:rPr>
        <w:t>232112130</w:t>
      </w:r>
      <w:r w:rsidRPr="00C177C4">
        <w:rPr>
          <w:sz w:val="22"/>
          <w:szCs w:val="22"/>
        </w:rPr>
        <w:t xml:space="preserve">, atstovaujama, veikiančio pagal, toliau sutartyje vadinamas </w:t>
      </w:r>
      <w:r w:rsidR="00767A34" w:rsidRPr="00C177C4">
        <w:rPr>
          <w:b/>
          <w:bCs/>
          <w:sz w:val="22"/>
          <w:szCs w:val="22"/>
        </w:rPr>
        <w:t>Užsakov</w:t>
      </w:r>
      <w:r w:rsidRPr="00C177C4">
        <w:rPr>
          <w:b/>
          <w:bCs/>
          <w:sz w:val="22"/>
          <w:szCs w:val="22"/>
        </w:rPr>
        <w:t>u,</w:t>
      </w:r>
    </w:p>
    <w:p w14:paraId="23335291" w14:textId="77777777" w:rsidR="002A27F0" w:rsidRPr="00C177C4" w:rsidRDefault="002A27F0" w:rsidP="005D43C6">
      <w:pPr>
        <w:tabs>
          <w:tab w:val="left" w:pos="1170"/>
          <w:tab w:val="left" w:pos="1260"/>
        </w:tabs>
        <w:spacing w:line="276" w:lineRule="auto"/>
        <w:ind w:right="22"/>
        <w:rPr>
          <w:sz w:val="22"/>
          <w:szCs w:val="22"/>
        </w:rPr>
      </w:pPr>
      <w:r w:rsidRPr="00C177C4">
        <w:rPr>
          <w:sz w:val="22"/>
          <w:szCs w:val="22"/>
        </w:rPr>
        <w:t>ir</w:t>
      </w:r>
    </w:p>
    <w:p w14:paraId="6554B0B7" w14:textId="6CCCAC94" w:rsidR="000A374F" w:rsidRDefault="000A374F" w:rsidP="000A374F">
      <w:pPr>
        <w:tabs>
          <w:tab w:val="left" w:pos="567"/>
          <w:tab w:val="left" w:pos="993"/>
        </w:tabs>
        <w:spacing w:line="276" w:lineRule="auto"/>
        <w:rPr>
          <w:b/>
          <w:bCs/>
          <w:sz w:val="22"/>
          <w:szCs w:val="22"/>
          <w:lang w:eastAsia="en-US"/>
        </w:rPr>
      </w:pPr>
      <w:r w:rsidRPr="002E34A6">
        <w:rPr>
          <w:b/>
          <w:bCs/>
          <w:sz w:val="22"/>
          <w:szCs w:val="22"/>
          <w:lang w:eastAsia="en-US"/>
        </w:rPr>
        <w:t>UAB „INGIRĖ“</w:t>
      </w:r>
      <w:r w:rsidRPr="002E34A6">
        <w:rPr>
          <w:sz w:val="22"/>
          <w:szCs w:val="22"/>
          <w:lang w:eastAsia="en-US"/>
        </w:rPr>
        <w:t xml:space="preserve">, buveinės adresas Smėlio g. 19-104,  Utena, juridinio asmens kodas 184220569, atstovaujama, veikiančios pagal, toliau sutartyje vadinamas </w:t>
      </w:r>
      <w:r w:rsidRPr="002E34A6">
        <w:rPr>
          <w:b/>
          <w:bCs/>
          <w:sz w:val="22"/>
          <w:szCs w:val="22"/>
          <w:lang w:eastAsia="en-US"/>
        </w:rPr>
        <w:t>Tiekėju,</w:t>
      </w:r>
    </w:p>
    <w:p w14:paraId="7D0C557C" w14:textId="77777777" w:rsidR="000A374F" w:rsidRPr="00C177C4" w:rsidRDefault="000A374F" w:rsidP="000A374F">
      <w:pPr>
        <w:tabs>
          <w:tab w:val="left" w:pos="567"/>
          <w:tab w:val="left" w:pos="993"/>
        </w:tabs>
        <w:spacing w:line="276" w:lineRule="auto"/>
        <w:rPr>
          <w:b/>
          <w:bCs/>
          <w:sz w:val="22"/>
          <w:szCs w:val="22"/>
          <w:lang w:eastAsia="en-US"/>
        </w:rPr>
      </w:pPr>
    </w:p>
    <w:p w14:paraId="5D3883A9" w14:textId="0845A43A" w:rsidR="000A374F" w:rsidRDefault="000A374F" w:rsidP="000A374F">
      <w:pPr>
        <w:tabs>
          <w:tab w:val="left" w:pos="567"/>
          <w:tab w:val="left" w:pos="993"/>
        </w:tabs>
        <w:spacing w:line="276" w:lineRule="auto"/>
        <w:rPr>
          <w:b/>
          <w:bCs/>
          <w:sz w:val="22"/>
          <w:szCs w:val="22"/>
          <w:lang w:eastAsia="en-US"/>
        </w:rPr>
      </w:pPr>
      <w:r w:rsidRPr="009D5D15">
        <w:rPr>
          <w:b/>
          <w:bCs/>
          <w:sz w:val="22"/>
          <w:szCs w:val="22"/>
          <w:lang w:eastAsia="en-US"/>
        </w:rPr>
        <w:t>UAB „HIDRALTEKA“</w:t>
      </w:r>
      <w:r w:rsidRPr="009D5D15">
        <w:rPr>
          <w:sz w:val="22"/>
          <w:szCs w:val="22"/>
          <w:lang w:eastAsia="en-US"/>
        </w:rPr>
        <w:t xml:space="preserve">, buveinės adresas Gluosnių g. 1, Bubiai, 80200 Šiaulių r., juridinio asmens kodas 175849082, atstovaujama, veikiančio pagal, toliau sutartyje vadinamas </w:t>
      </w:r>
      <w:r w:rsidRPr="009D5D15">
        <w:rPr>
          <w:b/>
          <w:bCs/>
          <w:sz w:val="22"/>
          <w:szCs w:val="22"/>
          <w:lang w:eastAsia="en-US"/>
        </w:rPr>
        <w:t>Tiekėju,</w:t>
      </w:r>
    </w:p>
    <w:p w14:paraId="5C1FCFEC" w14:textId="77777777" w:rsidR="000A374F" w:rsidRPr="00C177C4" w:rsidRDefault="000A374F" w:rsidP="000A374F">
      <w:pPr>
        <w:tabs>
          <w:tab w:val="left" w:pos="567"/>
          <w:tab w:val="left" w:pos="993"/>
        </w:tabs>
        <w:spacing w:line="276" w:lineRule="auto"/>
        <w:rPr>
          <w:b/>
          <w:bCs/>
          <w:sz w:val="22"/>
          <w:szCs w:val="22"/>
          <w:lang w:eastAsia="en-US"/>
        </w:rPr>
      </w:pPr>
    </w:p>
    <w:p w14:paraId="4B786F4B" w14:textId="61A6B0DD" w:rsidR="000A374F" w:rsidRDefault="000A374F" w:rsidP="000A374F">
      <w:pPr>
        <w:tabs>
          <w:tab w:val="left" w:pos="567"/>
          <w:tab w:val="left" w:pos="993"/>
        </w:tabs>
        <w:spacing w:line="276" w:lineRule="auto"/>
        <w:rPr>
          <w:b/>
          <w:bCs/>
          <w:sz w:val="22"/>
          <w:szCs w:val="22"/>
          <w:lang w:eastAsia="en-US"/>
        </w:rPr>
      </w:pPr>
      <w:r w:rsidRPr="00EE7611">
        <w:rPr>
          <w:b/>
          <w:bCs/>
          <w:sz w:val="22"/>
          <w:szCs w:val="22"/>
          <w:lang w:eastAsia="en-US"/>
        </w:rPr>
        <w:t>UAB „Hidraulinės sistemos“</w:t>
      </w:r>
      <w:r w:rsidRPr="00EE7611">
        <w:rPr>
          <w:sz w:val="22"/>
          <w:szCs w:val="22"/>
          <w:lang w:eastAsia="en-US"/>
        </w:rPr>
        <w:t xml:space="preserve">, buveinės adresas Vandžiogalos pl. 106P, Domeikava, Kauno r., juridinio asmens kodas 135197697, atstovaujama, veikiančio pagal, toliau sutartyje vadinamas </w:t>
      </w:r>
      <w:r w:rsidRPr="00EE7611">
        <w:rPr>
          <w:b/>
          <w:bCs/>
          <w:sz w:val="22"/>
          <w:szCs w:val="22"/>
          <w:lang w:eastAsia="en-US"/>
        </w:rPr>
        <w:t>Tiekėju,</w:t>
      </w:r>
    </w:p>
    <w:p w14:paraId="665272ED" w14:textId="77777777" w:rsidR="000A374F" w:rsidRPr="00C177C4" w:rsidRDefault="000A374F" w:rsidP="000A374F">
      <w:pPr>
        <w:tabs>
          <w:tab w:val="left" w:pos="567"/>
          <w:tab w:val="left" w:pos="993"/>
        </w:tabs>
        <w:spacing w:line="276" w:lineRule="auto"/>
        <w:rPr>
          <w:b/>
          <w:bCs/>
          <w:sz w:val="22"/>
          <w:szCs w:val="22"/>
          <w:lang w:eastAsia="en-US"/>
        </w:rPr>
      </w:pPr>
    </w:p>
    <w:p w14:paraId="040FD068" w14:textId="59DD9FDD" w:rsidR="000A374F" w:rsidRDefault="000A374F" w:rsidP="000A374F">
      <w:pPr>
        <w:tabs>
          <w:tab w:val="left" w:pos="567"/>
          <w:tab w:val="left" w:pos="993"/>
        </w:tabs>
        <w:spacing w:line="276" w:lineRule="auto"/>
        <w:rPr>
          <w:b/>
          <w:bCs/>
          <w:sz w:val="22"/>
          <w:szCs w:val="22"/>
          <w:lang w:eastAsia="en-US"/>
        </w:rPr>
      </w:pPr>
      <w:r w:rsidRPr="00AB6124">
        <w:rPr>
          <w:b/>
          <w:bCs/>
          <w:sz w:val="22"/>
          <w:szCs w:val="22"/>
          <w:lang w:eastAsia="en-US"/>
        </w:rPr>
        <w:t>UAB PETRO SERVISAS</w:t>
      </w:r>
      <w:r w:rsidRPr="00AB6124">
        <w:rPr>
          <w:sz w:val="22"/>
          <w:szCs w:val="22"/>
          <w:lang w:eastAsia="en-US"/>
        </w:rPr>
        <w:t>, buveinės adresas Vingių g. 54, Padvariai, Kretingos r,, juridinio asmens kodas 163992037, atstovaujama, veikiančio pagal, toliau sutartyje vadinamas</w:t>
      </w:r>
      <w:r w:rsidRPr="00AB6124">
        <w:rPr>
          <w:b/>
          <w:bCs/>
          <w:sz w:val="22"/>
          <w:szCs w:val="22"/>
          <w:lang w:eastAsia="en-US"/>
        </w:rPr>
        <w:t xml:space="preserve"> Tiekėju,</w:t>
      </w:r>
    </w:p>
    <w:p w14:paraId="6DBAE53E" w14:textId="77777777" w:rsidR="000A374F" w:rsidRPr="00C177C4" w:rsidRDefault="000A374F" w:rsidP="000A374F">
      <w:pPr>
        <w:tabs>
          <w:tab w:val="left" w:pos="567"/>
          <w:tab w:val="left" w:pos="993"/>
        </w:tabs>
        <w:spacing w:line="276" w:lineRule="auto"/>
        <w:rPr>
          <w:b/>
          <w:bCs/>
          <w:sz w:val="22"/>
          <w:szCs w:val="22"/>
          <w:lang w:eastAsia="en-US"/>
        </w:rPr>
      </w:pPr>
    </w:p>
    <w:p w14:paraId="35F975F5" w14:textId="1EB6ECBE" w:rsidR="000A374F" w:rsidRDefault="000A374F" w:rsidP="000A374F">
      <w:pPr>
        <w:tabs>
          <w:tab w:val="left" w:pos="567"/>
          <w:tab w:val="left" w:pos="993"/>
        </w:tabs>
        <w:spacing w:line="276" w:lineRule="auto"/>
        <w:rPr>
          <w:b/>
          <w:bCs/>
          <w:sz w:val="22"/>
          <w:szCs w:val="22"/>
          <w:lang w:eastAsia="en-US"/>
        </w:rPr>
      </w:pPr>
      <w:r w:rsidRPr="007967F0">
        <w:rPr>
          <w:b/>
          <w:bCs/>
          <w:sz w:val="22"/>
          <w:szCs w:val="22"/>
          <w:lang w:eastAsia="en-US"/>
        </w:rPr>
        <w:t>UAB „Martonas“</w:t>
      </w:r>
      <w:r w:rsidRPr="007967F0">
        <w:rPr>
          <w:sz w:val="22"/>
          <w:szCs w:val="22"/>
          <w:lang w:eastAsia="en-US"/>
        </w:rPr>
        <w:t xml:space="preserve">, buveinės adresas Kalvarijų g. 53, Vilnius, juridinio asmens kodas 122034821, atstovaujama, veikiančio pagal, toliau sutartyje vadinamas </w:t>
      </w:r>
      <w:r w:rsidRPr="007967F0">
        <w:rPr>
          <w:b/>
          <w:bCs/>
          <w:sz w:val="22"/>
          <w:szCs w:val="22"/>
          <w:lang w:eastAsia="en-US"/>
        </w:rPr>
        <w:t>Tiekėju,</w:t>
      </w:r>
    </w:p>
    <w:p w14:paraId="0481F877" w14:textId="77777777" w:rsidR="00FD72B7" w:rsidRDefault="00FD72B7" w:rsidP="005D43C6">
      <w:pPr>
        <w:tabs>
          <w:tab w:val="left" w:pos="567"/>
          <w:tab w:val="left" w:pos="993"/>
        </w:tabs>
        <w:spacing w:line="276" w:lineRule="auto"/>
        <w:rPr>
          <w:b/>
          <w:bCs/>
          <w:sz w:val="22"/>
          <w:szCs w:val="22"/>
          <w:lang w:eastAsia="en-US"/>
        </w:rPr>
      </w:pPr>
    </w:p>
    <w:p w14:paraId="13D5E2D0" w14:textId="57F054B3" w:rsidR="00FE5F9F" w:rsidRPr="00C177C4" w:rsidRDefault="000A374F" w:rsidP="00FE5F9F">
      <w:pPr>
        <w:tabs>
          <w:tab w:val="left" w:pos="567"/>
          <w:tab w:val="left" w:pos="993"/>
        </w:tabs>
        <w:spacing w:line="276" w:lineRule="auto"/>
        <w:rPr>
          <w:b/>
          <w:bCs/>
          <w:sz w:val="22"/>
          <w:szCs w:val="22"/>
          <w:lang w:eastAsia="en-US"/>
        </w:rPr>
      </w:pPr>
      <w:r w:rsidRPr="000A374F">
        <w:rPr>
          <w:b/>
          <w:bCs/>
          <w:sz w:val="22"/>
          <w:szCs w:val="22"/>
          <w:lang w:eastAsia="en-US"/>
        </w:rPr>
        <w:t>UAB „Vairida“</w:t>
      </w:r>
      <w:r w:rsidRPr="000A374F">
        <w:rPr>
          <w:sz w:val="22"/>
          <w:szCs w:val="22"/>
          <w:lang w:eastAsia="en-US"/>
        </w:rPr>
        <w:t>, buveinės adresas Salų k., Linkmenų sen., Ignalinos raj., juridinio asmens kodas 155616149, atstovaujama, veikiančio pagal</w:t>
      </w:r>
      <w:r w:rsidR="00FE5F9F" w:rsidRPr="00C177C4">
        <w:rPr>
          <w:i/>
          <w:iCs/>
          <w:sz w:val="22"/>
          <w:szCs w:val="22"/>
          <w:lang w:eastAsia="en-US"/>
        </w:rPr>
        <w:t xml:space="preserve">, </w:t>
      </w:r>
      <w:r w:rsidR="00FE5F9F" w:rsidRPr="00C177C4">
        <w:rPr>
          <w:sz w:val="22"/>
          <w:szCs w:val="22"/>
          <w:lang w:eastAsia="en-US"/>
        </w:rPr>
        <w:t xml:space="preserve">toliau sutartyje vadinamas </w:t>
      </w:r>
      <w:r w:rsidR="00FE5F9F" w:rsidRPr="00C177C4">
        <w:rPr>
          <w:b/>
          <w:bCs/>
          <w:sz w:val="22"/>
          <w:szCs w:val="22"/>
          <w:lang w:eastAsia="en-US"/>
        </w:rPr>
        <w:t>Tiekėju</w:t>
      </w:r>
      <w:r w:rsidR="00FE5F9F" w:rsidRPr="00C177C4">
        <w:rPr>
          <w:sz w:val="22"/>
          <w:szCs w:val="22"/>
          <w:lang w:eastAsia="en-US"/>
        </w:rPr>
        <w:t>,</w:t>
      </w:r>
      <w:r w:rsidR="00FE5F9F" w:rsidRPr="00C177C4">
        <w:rPr>
          <w:b/>
          <w:bCs/>
          <w:sz w:val="22"/>
          <w:szCs w:val="22"/>
          <w:lang w:eastAsia="en-US"/>
        </w:rPr>
        <w:t xml:space="preserve"> </w:t>
      </w:r>
    </w:p>
    <w:p w14:paraId="0F6AF658" w14:textId="77777777" w:rsidR="00FE5F9F" w:rsidRPr="00C177C4" w:rsidRDefault="00FE5F9F" w:rsidP="00FE5F9F">
      <w:pPr>
        <w:tabs>
          <w:tab w:val="left" w:pos="567"/>
          <w:tab w:val="left" w:pos="993"/>
        </w:tabs>
        <w:spacing w:line="276" w:lineRule="auto"/>
        <w:rPr>
          <w:b/>
          <w:bCs/>
          <w:sz w:val="22"/>
          <w:szCs w:val="22"/>
          <w:lang w:eastAsia="en-US"/>
        </w:rPr>
      </w:pPr>
    </w:p>
    <w:p w14:paraId="64C7509B" w14:textId="032E76CE" w:rsidR="000A374F" w:rsidRDefault="000A374F" w:rsidP="000A374F">
      <w:pPr>
        <w:tabs>
          <w:tab w:val="left" w:pos="567"/>
          <w:tab w:val="left" w:pos="993"/>
        </w:tabs>
        <w:spacing w:line="276" w:lineRule="auto"/>
        <w:rPr>
          <w:b/>
          <w:bCs/>
          <w:sz w:val="22"/>
          <w:szCs w:val="22"/>
          <w:lang w:eastAsia="en-US"/>
        </w:rPr>
      </w:pPr>
      <w:r w:rsidRPr="00AB6124">
        <w:rPr>
          <w:b/>
          <w:bCs/>
          <w:sz w:val="22"/>
          <w:szCs w:val="22"/>
          <w:lang w:eastAsia="en-US"/>
        </w:rPr>
        <w:t>UAB „Bjoras“,</w:t>
      </w:r>
      <w:r w:rsidRPr="00AB6124">
        <w:rPr>
          <w:sz w:val="22"/>
          <w:szCs w:val="22"/>
          <w:lang w:eastAsia="en-US"/>
        </w:rPr>
        <w:t xml:space="preserve"> buveinės adresas Tiekimo g. 2a, Biržai, juridinio asmens kodas 154844235, atstovaujama, veikiančio pagal, toliau sutartyje vadinamas </w:t>
      </w:r>
      <w:r w:rsidRPr="00AB6124">
        <w:rPr>
          <w:b/>
          <w:bCs/>
          <w:sz w:val="22"/>
          <w:szCs w:val="22"/>
          <w:lang w:eastAsia="en-US"/>
        </w:rPr>
        <w:t>Tiekėju,</w:t>
      </w:r>
    </w:p>
    <w:p w14:paraId="4D6C3FF2" w14:textId="77777777" w:rsidR="000A374F" w:rsidRPr="00C177C4" w:rsidRDefault="000A374F" w:rsidP="000A374F">
      <w:pPr>
        <w:tabs>
          <w:tab w:val="left" w:pos="567"/>
          <w:tab w:val="left" w:pos="993"/>
        </w:tabs>
        <w:spacing w:line="276" w:lineRule="auto"/>
        <w:rPr>
          <w:b/>
          <w:bCs/>
          <w:sz w:val="22"/>
          <w:szCs w:val="22"/>
          <w:lang w:eastAsia="en-US"/>
        </w:rPr>
      </w:pPr>
    </w:p>
    <w:p w14:paraId="4CDE077F" w14:textId="48C13845" w:rsidR="000A374F" w:rsidRPr="00C177C4" w:rsidRDefault="000A374F" w:rsidP="000A374F">
      <w:pPr>
        <w:tabs>
          <w:tab w:val="left" w:pos="567"/>
          <w:tab w:val="left" w:pos="993"/>
        </w:tabs>
        <w:spacing w:line="276" w:lineRule="auto"/>
        <w:rPr>
          <w:b/>
          <w:bCs/>
          <w:sz w:val="22"/>
          <w:szCs w:val="22"/>
          <w:lang w:eastAsia="en-US"/>
        </w:rPr>
      </w:pPr>
      <w:r w:rsidRPr="00723FD7">
        <w:rPr>
          <w:b/>
          <w:bCs/>
          <w:sz w:val="22"/>
          <w:szCs w:val="22"/>
          <w:lang w:eastAsia="en-US"/>
        </w:rPr>
        <w:t>UAB „Oksata“</w:t>
      </w:r>
      <w:r w:rsidRPr="00723FD7">
        <w:rPr>
          <w:sz w:val="22"/>
          <w:szCs w:val="22"/>
          <w:lang w:eastAsia="en-US"/>
        </w:rPr>
        <w:t>, buveinės adresas M. Riomierio g. 8, Trakai, juridinio asmens kodas 181308989, atstovaujama, veikiančio pagal</w:t>
      </w:r>
      <w:r w:rsidRPr="00C177C4">
        <w:rPr>
          <w:i/>
          <w:iCs/>
          <w:sz w:val="22"/>
          <w:szCs w:val="22"/>
          <w:lang w:eastAsia="en-US"/>
        </w:rPr>
        <w:t xml:space="preserve">, </w:t>
      </w:r>
      <w:r w:rsidRPr="00C177C4">
        <w:rPr>
          <w:sz w:val="22"/>
          <w:szCs w:val="22"/>
          <w:lang w:eastAsia="en-US"/>
        </w:rPr>
        <w:t xml:space="preserve">toliau sutartyje vadinamas </w:t>
      </w:r>
      <w:r w:rsidRPr="00C177C4">
        <w:rPr>
          <w:b/>
          <w:bCs/>
          <w:sz w:val="22"/>
          <w:szCs w:val="22"/>
          <w:lang w:eastAsia="en-US"/>
        </w:rPr>
        <w:t>Tiekėju</w:t>
      </w:r>
      <w:r w:rsidRPr="00C177C4">
        <w:rPr>
          <w:sz w:val="22"/>
          <w:szCs w:val="22"/>
          <w:lang w:eastAsia="en-US"/>
        </w:rPr>
        <w:t>,</w:t>
      </w:r>
      <w:r w:rsidRPr="00C177C4">
        <w:rPr>
          <w:b/>
          <w:bCs/>
          <w:sz w:val="22"/>
          <w:szCs w:val="22"/>
          <w:lang w:eastAsia="en-US"/>
        </w:rPr>
        <w:t xml:space="preserve"> </w:t>
      </w:r>
    </w:p>
    <w:p w14:paraId="7CD27224" w14:textId="77777777" w:rsidR="000A374F" w:rsidRDefault="000A374F" w:rsidP="000A374F">
      <w:pPr>
        <w:tabs>
          <w:tab w:val="left" w:pos="567"/>
          <w:tab w:val="left" w:pos="993"/>
        </w:tabs>
        <w:spacing w:line="276" w:lineRule="auto"/>
        <w:rPr>
          <w:b/>
          <w:bCs/>
          <w:sz w:val="22"/>
          <w:szCs w:val="22"/>
          <w:lang w:eastAsia="en-US"/>
        </w:rPr>
      </w:pPr>
    </w:p>
    <w:p w14:paraId="3071DB92" w14:textId="73080F98" w:rsidR="000A374F" w:rsidRDefault="000A374F" w:rsidP="000A374F">
      <w:pPr>
        <w:tabs>
          <w:tab w:val="left" w:pos="567"/>
          <w:tab w:val="left" w:pos="993"/>
        </w:tabs>
        <w:spacing w:line="276" w:lineRule="auto"/>
        <w:rPr>
          <w:b/>
          <w:bCs/>
          <w:sz w:val="22"/>
          <w:szCs w:val="22"/>
          <w:lang w:eastAsia="en-US"/>
        </w:rPr>
      </w:pPr>
      <w:r w:rsidRPr="00D173FC">
        <w:rPr>
          <w:b/>
          <w:bCs/>
          <w:sz w:val="22"/>
          <w:szCs w:val="22"/>
          <w:lang w:eastAsia="en-US"/>
        </w:rPr>
        <w:t>UAB „Techservisas“</w:t>
      </w:r>
      <w:r w:rsidRPr="00D173FC">
        <w:rPr>
          <w:sz w:val="22"/>
          <w:szCs w:val="22"/>
          <w:lang w:eastAsia="en-US"/>
        </w:rPr>
        <w:t xml:space="preserve">, buveinės adresas Ateities pl. 32A, Kaunas, juridinio asmens kodas 300624586, atstovaujama, veikiančio pagal, toliau sutartyje vadinamas </w:t>
      </w:r>
      <w:r w:rsidRPr="00D173FC">
        <w:rPr>
          <w:b/>
          <w:bCs/>
          <w:sz w:val="22"/>
          <w:szCs w:val="22"/>
          <w:lang w:eastAsia="en-US"/>
        </w:rPr>
        <w:t>Tiekėju,</w:t>
      </w:r>
    </w:p>
    <w:p w14:paraId="1B0139B2" w14:textId="77777777" w:rsidR="000A374F" w:rsidRPr="00C177C4" w:rsidRDefault="000A374F" w:rsidP="000A374F">
      <w:pPr>
        <w:tabs>
          <w:tab w:val="left" w:pos="567"/>
          <w:tab w:val="left" w:pos="993"/>
        </w:tabs>
        <w:spacing w:line="276" w:lineRule="auto"/>
        <w:rPr>
          <w:b/>
          <w:bCs/>
          <w:sz w:val="22"/>
          <w:szCs w:val="22"/>
          <w:lang w:eastAsia="en-US"/>
        </w:rPr>
      </w:pPr>
    </w:p>
    <w:p w14:paraId="190F2A59" w14:textId="3C6BEEA4" w:rsidR="000A374F" w:rsidRDefault="000A374F" w:rsidP="000A374F">
      <w:pPr>
        <w:tabs>
          <w:tab w:val="left" w:pos="567"/>
          <w:tab w:val="left" w:pos="993"/>
        </w:tabs>
        <w:spacing w:line="276" w:lineRule="auto"/>
        <w:rPr>
          <w:b/>
          <w:bCs/>
          <w:sz w:val="22"/>
          <w:szCs w:val="22"/>
          <w:lang w:eastAsia="en-US"/>
        </w:rPr>
      </w:pPr>
      <w:r w:rsidRPr="00B66FED">
        <w:rPr>
          <w:b/>
          <w:bCs/>
          <w:sz w:val="22"/>
          <w:szCs w:val="22"/>
          <w:lang w:eastAsia="en-US"/>
        </w:rPr>
        <w:t>UAB „KELUVA“</w:t>
      </w:r>
      <w:r w:rsidRPr="00B66FED">
        <w:rPr>
          <w:sz w:val="22"/>
          <w:szCs w:val="22"/>
          <w:lang w:eastAsia="en-US"/>
        </w:rPr>
        <w:t xml:space="preserve">, buveinės adresas Liepkalnio g. 101, Vilnius, juridinio asmens kodas 121543961, atstovaujama, veikiančio pagal, toliau sutartyje vadinamas </w:t>
      </w:r>
      <w:r w:rsidRPr="00B66FED">
        <w:rPr>
          <w:b/>
          <w:bCs/>
          <w:sz w:val="22"/>
          <w:szCs w:val="22"/>
          <w:lang w:eastAsia="en-US"/>
        </w:rPr>
        <w:t>Tiekėju,</w:t>
      </w:r>
    </w:p>
    <w:p w14:paraId="75D85326" w14:textId="77777777" w:rsidR="000A374F" w:rsidRPr="00C177C4" w:rsidRDefault="000A374F" w:rsidP="000A374F">
      <w:pPr>
        <w:tabs>
          <w:tab w:val="left" w:pos="567"/>
          <w:tab w:val="left" w:pos="993"/>
        </w:tabs>
        <w:spacing w:line="276" w:lineRule="auto"/>
        <w:rPr>
          <w:b/>
          <w:bCs/>
          <w:sz w:val="22"/>
          <w:szCs w:val="22"/>
          <w:lang w:eastAsia="en-US"/>
        </w:rPr>
      </w:pPr>
    </w:p>
    <w:p w14:paraId="06FAC933" w14:textId="34241667" w:rsidR="000A374F" w:rsidRDefault="000A374F" w:rsidP="000A374F">
      <w:pPr>
        <w:tabs>
          <w:tab w:val="left" w:pos="567"/>
          <w:tab w:val="left" w:pos="993"/>
        </w:tabs>
        <w:spacing w:line="276" w:lineRule="auto"/>
        <w:rPr>
          <w:b/>
          <w:bCs/>
          <w:sz w:val="22"/>
          <w:szCs w:val="22"/>
          <w:lang w:eastAsia="en-US"/>
        </w:rPr>
      </w:pPr>
      <w:r w:rsidRPr="00E637C6">
        <w:rPr>
          <w:b/>
          <w:bCs/>
          <w:sz w:val="22"/>
          <w:szCs w:val="22"/>
          <w:lang w:eastAsia="en-US"/>
        </w:rPr>
        <w:t>UAB „Intrac Lietuva“</w:t>
      </w:r>
      <w:r w:rsidRPr="00E637C6">
        <w:rPr>
          <w:sz w:val="22"/>
          <w:szCs w:val="22"/>
          <w:lang w:eastAsia="en-US"/>
        </w:rPr>
        <w:t>, buveinės adresas Ušos g. 2, 02121 Vilnius, juridinio asmens kodas 111713162, atstovaujama, veikiančio pagal, toliau sutartyje vadinamas</w:t>
      </w:r>
      <w:r w:rsidRPr="00E637C6">
        <w:rPr>
          <w:b/>
          <w:bCs/>
          <w:sz w:val="22"/>
          <w:szCs w:val="22"/>
          <w:lang w:eastAsia="en-US"/>
        </w:rPr>
        <w:t xml:space="preserve"> Tiekėju,</w:t>
      </w:r>
    </w:p>
    <w:p w14:paraId="5E056EAF" w14:textId="77777777" w:rsidR="000A374F" w:rsidRPr="00C177C4" w:rsidRDefault="000A374F" w:rsidP="000A374F">
      <w:pPr>
        <w:tabs>
          <w:tab w:val="left" w:pos="567"/>
          <w:tab w:val="left" w:pos="993"/>
        </w:tabs>
        <w:spacing w:line="276" w:lineRule="auto"/>
        <w:rPr>
          <w:b/>
          <w:bCs/>
          <w:sz w:val="22"/>
          <w:szCs w:val="22"/>
          <w:lang w:eastAsia="en-US"/>
        </w:rPr>
      </w:pPr>
    </w:p>
    <w:p w14:paraId="11742284" w14:textId="237EFAE7" w:rsidR="000A374F" w:rsidRDefault="000A374F" w:rsidP="000A374F">
      <w:pPr>
        <w:tabs>
          <w:tab w:val="left" w:pos="567"/>
          <w:tab w:val="left" w:pos="993"/>
        </w:tabs>
        <w:spacing w:line="276" w:lineRule="auto"/>
        <w:rPr>
          <w:b/>
          <w:bCs/>
          <w:sz w:val="22"/>
          <w:szCs w:val="22"/>
          <w:lang w:eastAsia="en-US"/>
        </w:rPr>
      </w:pPr>
      <w:r w:rsidRPr="008420AB">
        <w:rPr>
          <w:b/>
          <w:bCs/>
          <w:sz w:val="22"/>
          <w:szCs w:val="22"/>
          <w:lang w:eastAsia="en-US"/>
        </w:rPr>
        <w:t>UAB „Rovaltra“</w:t>
      </w:r>
      <w:r w:rsidRPr="008420AB">
        <w:rPr>
          <w:sz w:val="22"/>
          <w:szCs w:val="22"/>
          <w:lang w:eastAsia="en-US"/>
        </w:rPr>
        <w:t xml:space="preserve">, buveinės adresas  Kalvarijų g. 125B-605, Vilnius, juridinio asmens kodas 124097457, atstovaujama, veikiančio pagal, toliau sutartyje vadinamas </w:t>
      </w:r>
      <w:r w:rsidRPr="008420AB">
        <w:rPr>
          <w:b/>
          <w:bCs/>
          <w:sz w:val="22"/>
          <w:szCs w:val="22"/>
          <w:lang w:eastAsia="en-US"/>
        </w:rPr>
        <w:t>Tiekėju,</w:t>
      </w:r>
    </w:p>
    <w:p w14:paraId="2F5CEDDB" w14:textId="77777777" w:rsidR="000A374F" w:rsidRPr="00C177C4" w:rsidRDefault="000A374F" w:rsidP="000A374F">
      <w:pPr>
        <w:tabs>
          <w:tab w:val="left" w:pos="567"/>
          <w:tab w:val="left" w:pos="993"/>
        </w:tabs>
        <w:spacing w:line="276" w:lineRule="auto"/>
        <w:rPr>
          <w:b/>
          <w:bCs/>
          <w:sz w:val="22"/>
          <w:szCs w:val="22"/>
          <w:lang w:eastAsia="en-US"/>
        </w:rPr>
      </w:pPr>
    </w:p>
    <w:p w14:paraId="1B1DC47A" w14:textId="292896BB" w:rsidR="000A374F" w:rsidRDefault="000A374F" w:rsidP="000A374F">
      <w:pPr>
        <w:tabs>
          <w:tab w:val="left" w:pos="567"/>
          <w:tab w:val="left" w:pos="993"/>
        </w:tabs>
        <w:spacing w:line="276" w:lineRule="auto"/>
        <w:rPr>
          <w:b/>
          <w:bCs/>
          <w:sz w:val="22"/>
          <w:szCs w:val="22"/>
          <w:lang w:eastAsia="en-US"/>
        </w:rPr>
      </w:pPr>
      <w:r w:rsidRPr="00E637C6">
        <w:rPr>
          <w:b/>
          <w:bCs/>
          <w:sz w:val="22"/>
          <w:szCs w:val="22"/>
          <w:lang w:eastAsia="en-US"/>
        </w:rPr>
        <w:t>UAB „Technikos uostas“</w:t>
      </w:r>
      <w:r w:rsidRPr="00E637C6">
        <w:rPr>
          <w:sz w:val="22"/>
          <w:szCs w:val="22"/>
          <w:lang w:eastAsia="en-US"/>
        </w:rPr>
        <w:t>, buveinės adresas Dubysos g. 64, 94107 Klaipėda, juridinio asmens kodas 302420568, atstovaujama, veikiančio pagal</w:t>
      </w:r>
      <w:r w:rsidRPr="00C177C4">
        <w:rPr>
          <w:i/>
          <w:iCs/>
          <w:sz w:val="22"/>
          <w:szCs w:val="22"/>
          <w:lang w:eastAsia="en-US"/>
        </w:rPr>
        <w:t xml:space="preserve">, </w:t>
      </w:r>
      <w:r w:rsidRPr="00C177C4">
        <w:rPr>
          <w:sz w:val="22"/>
          <w:szCs w:val="22"/>
          <w:lang w:eastAsia="en-US"/>
        </w:rPr>
        <w:t xml:space="preserve">toliau sutartyje vadinamas </w:t>
      </w:r>
      <w:r w:rsidRPr="00C177C4">
        <w:rPr>
          <w:b/>
          <w:bCs/>
          <w:sz w:val="22"/>
          <w:szCs w:val="22"/>
          <w:lang w:eastAsia="en-US"/>
        </w:rPr>
        <w:t>Tiekėju</w:t>
      </w:r>
      <w:r w:rsidRPr="00C177C4">
        <w:rPr>
          <w:sz w:val="22"/>
          <w:szCs w:val="22"/>
          <w:lang w:eastAsia="en-US"/>
        </w:rPr>
        <w:t>,</w:t>
      </w:r>
      <w:r w:rsidRPr="00C177C4">
        <w:rPr>
          <w:b/>
          <w:bCs/>
          <w:sz w:val="22"/>
          <w:szCs w:val="22"/>
          <w:lang w:eastAsia="en-US"/>
        </w:rPr>
        <w:t xml:space="preserve"> </w:t>
      </w:r>
    </w:p>
    <w:p w14:paraId="60072E98" w14:textId="77777777" w:rsidR="000A374F" w:rsidRDefault="000A374F" w:rsidP="000A374F">
      <w:pPr>
        <w:tabs>
          <w:tab w:val="left" w:pos="567"/>
          <w:tab w:val="left" w:pos="993"/>
        </w:tabs>
        <w:spacing w:line="276" w:lineRule="auto"/>
        <w:rPr>
          <w:b/>
          <w:bCs/>
          <w:sz w:val="22"/>
          <w:szCs w:val="22"/>
          <w:lang w:eastAsia="en-US"/>
        </w:rPr>
      </w:pPr>
    </w:p>
    <w:p w14:paraId="0E9378DB" w14:textId="37835719" w:rsidR="000A374F" w:rsidRPr="00C177C4" w:rsidRDefault="000A374F" w:rsidP="000A374F">
      <w:pPr>
        <w:tabs>
          <w:tab w:val="left" w:pos="567"/>
          <w:tab w:val="left" w:pos="993"/>
        </w:tabs>
        <w:spacing w:line="276" w:lineRule="auto"/>
        <w:rPr>
          <w:b/>
          <w:bCs/>
          <w:sz w:val="22"/>
          <w:szCs w:val="22"/>
          <w:lang w:eastAsia="en-US"/>
        </w:rPr>
      </w:pPr>
      <w:r w:rsidRPr="002814D2">
        <w:rPr>
          <w:b/>
          <w:bCs/>
          <w:sz w:val="22"/>
          <w:szCs w:val="22"/>
          <w:lang w:eastAsia="en-US"/>
        </w:rPr>
        <w:lastRenderedPageBreak/>
        <w:t>UAB „DOJUS agro“</w:t>
      </w:r>
      <w:r w:rsidRPr="002814D2">
        <w:rPr>
          <w:sz w:val="22"/>
          <w:szCs w:val="22"/>
          <w:lang w:eastAsia="en-US"/>
        </w:rPr>
        <w:t xml:space="preserve">, buveinės adresas Palangos g. 2-32, Vilnius, juridinio asmens kodas 110360528, atstovaujama  , veikiančio pagal toliau sutartyje vadinamas </w:t>
      </w:r>
      <w:r w:rsidRPr="002814D2">
        <w:rPr>
          <w:b/>
          <w:bCs/>
          <w:sz w:val="22"/>
          <w:szCs w:val="22"/>
          <w:lang w:eastAsia="en-US"/>
        </w:rPr>
        <w:t>Tiekėju,</w:t>
      </w:r>
    </w:p>
    <w:p w14:paraId="571B79DD" w14:textId="77777777" w:rsidR="00FE5F9F" w:rsidRPr="00C177C4" w:rsidRDefault="00FE5F9F" w:rsidP="00FE5F9F">
      <w:pPr>
        <w:tabs>
          <w:tab w:val="left" w:pos="567"/>
          <w:tab w:val="left" w:pos="993"/>
        </w:tabs>
        <w:spacing w:line="276" w:lineRule="auto"/>
        <w:rPr>
          <w:b/>
          <w:bCs/>
          <w:sz w:val="22"/>
          <w:szCs w:val="22"/>
          <w:lang w:eastAsia="en-US"/>
        </w:rPr>
      </w:pPr>
    </w:p>
    <w:p w14:paraId="09258D61" w14:textId="77777777" w:rsidR="000620E8" w:rsidRPr="00C177C4" w:rsidRDefault="000620E8" w:rsidP="005D43C6">
      <w:pPr>
        <w:tabs>
          <w:tab w:val="left" w:pos="567"/>
          <w:tab w:val="left" w:pos="993"/>
        </w:tabs>
        <w:spacing w:line="276" w:lineRule="auto"/>
        <w:rPr>
          <w:sz w:val="22"/>
          <w:szCs w:val="22"/>
          <w:lang w:eastAsia="en-US"/>
        </w:rPr>
      </w:pPr>
      <w:r w:rsidRPr="00C177C4">
        <w:rPr>
          <w:sz w:val="22"/>
          <w:szCs w:val="22"/>
          <w:lang w:eastAsia="en-US"/>
        </w:rPr>
        <w:t xml:space="preserve">Toliau visi Tiekėjai kartu vadinami </w:t>
      </w:r>
      <w:r w:rsidRPr="00C177C4">
        <w:rPr>
          <w:b/>
          <w:bCs/>
          <w:sz w:val="22"/>
          <w:szCs w:val="22"/>
          <w:lang w:eastAsia="en-US"/>
        </w:rPr>
        <w:t>Tiekėjais</w:t>
      </w:r>
      <w:r w:rsidRPr="00C177C4">
        <w:rPr>
          <w:sz w:val="22"/>
          <w:szCs w:val="22"/>
          <w:lang w:eastAsia="en-US"/>
        </w:rPr>
        <w:t xml:space="preserve">, o kiekvienas atskirai – </w:t>
      </w:r>
      <w:r w:rsidRPr="00C177C4">
        <w:rPr>
          <w:b/>
          <w:bCs/>
          <w:sz w:val="22"/>
          <w:szCs w:val="22"/>
          <w:lang w:eastAsia="en-US"/>
        </w:rPr>
        <w:t>Tiekėju</w:t>
      </w:r>
      <w:r w:rsidRPr="00C177C4">
        <w:rPr>
          <w:sz w:val="22"/>
          <w:szCs w:val="22"/>
          <w:lang w:eastAsia="en-US"/>
        </w:rPr>
        <w:t>,</w:t>
      </w:r>
    </w:p>
    <w:p w14:paraId="00AD72CC" w14:textId="77777777" w:rsidR="00A045E3" w:rsidRPr="00C177C4" w:rsidRDefault="00A045E3" w:rsidP="005D43C6">
      <w:pPr>
        <w:tabs>
          <w:tab w:val="left" w:pos="567"/>
          <w:tab w:val="left" w:pos="993"/>
        </w:tabs>
        <w:spacing w:line="276" w:lineRule="auto"/>
        <w:rPr>
          <w:sz w:val="22"/>
          <w:szCs w:val="22"/>
          <w:lang w:eastAsia="en-US"/>
        </w:rPr>
      </w:pPr>
    </w:p>
    <w:p w14:paraId="1919A433" w14:textId="27B5F80B" w:rsidR="00200D94" w:rsidRPr="00C177C4" w:rsidRDefault="00767A34" w:rsidP="005D43C6">
      <w:pPr>
        <w:pStyle w:val="Sraopastraipa"/>
        <w:tabs>
          <w:tab w:val="left" w:pos="1170"/>
          <w:tab w:val="left" w:pos="1260"/>
        </w:tabs>
        <w:spacing w:line="276" w:lineRule="auto"/>
        <w:ind w:left="0" w:right="22" w:firstLine="0"/>
        <w:rPr>
          <w:sz w:val="22"/>
          <w:szCs w:val="22"/>
        </w:rPr>
      </w:pPr>
      <w:r w:rsidRPr="00C177C4">
        <w:rPr>
          <w:b/>
          <w:bCs/>
          <w:sz w:val="22"/>
          <w:szCs w:val="22"/>
        </w:rPr>
        <w:t>Užsakov</w:t>
      </w:r>
      <w:r w:rsidR="002A27F0" w:rsidRPr="00C177C4">
        <w:rPr>
          <w:b/>
          <w:bCs/>
          <w:sz w:val="22"/>
          <w:szCs w:val="22"/>
        </w:rPr>
        <w:t>as</w:t>
      </w:r>
      <w:r w:rsidR="002A27F0" w:rsidRPr="00C177C4">
        <w:rPr>
          <w:sz w:val="22"/>
          <w:szCs w:val="22"/>
        </w:rPr>
        <w:t xml:space="preserve"> ir </w:t>
      </w:r>
      <w:r w:rsidR="002A27F0" w:rsidRPr="00C177C4">
        <w:rPr>
          <w:b/>
          <w:bCs/>
          <w:sz w:val="22"/>
          <w:szCs w:val="22"/>
        </w:rPr>
        <w:t>Tiekėja</w:t>
      </w:r>
      <w:r w:rsidR="0005385E" w:rsidRPr="00C177C4">
        <w:rPr>
          <w:b/>
          <w:bCs/>
          <w:sz w:val="22"/>
          <w:szCs w:val="22"/>
        </w:rPr>
        <w:t>i</w:t>
      </w:r>
      <w:r w:rsidR="002A27F0" w:rsidRPr="00C177C4">
        <w:rPr>
          <w:sz w:val="22"/>
          <w:szCs w:val="22"/>
        </w:rPr>
        <w:t xml:space="preserve"> kartu vadinami </w:t>
      </w:r>
      <w:r w:rsidR="002A27F0" w:rsidRPr="00C177C4">
        <w:rPr>
          <w:b/>
          <w:bCs/>
          <w:sz w:val="22"/>
          <w:szCs w:val="22"/>
        </w:rPr>
        <w:t>Šalimis</w:t>
      </w:r>
      <w:r w:rsidR="002A27F0" w:rsidRPr="00C177C4">
        <w:rPr>
          <w:sz w:val="22"/>
          <w:szCs w:val="22"/>
        </w:rPr>
        <w:t xml:space="preserve">, atskirai – </w:t>
      </w:r>
      <w:r w:rsidR="002A27F0" w:rsidRPr="00C177C4">
        <w:rPr>
          <w:b/>
          <w:bCs/>
          <w:sz w:val="22"/>
          <w:szCs w:val="22"/>
        </w:rPr>
        <w:t>Šalimi</w:t>
      </w:r>
      <w:r w:rsidR="002A27F0" w:rsidRPr="00C177C4">
        <w:rPr>
          <w:sz w:val="22"/>
          <w:szCs w:val="22"/>
        </w:rPr>
        <w:t>, susitarė ir</w:t>
      </w:r>
      <w:r w:rsidR="002A27F0" w:rsidRPr="00C177C4">
        <w:rPr>
          <w:b/>
          <w:sz w:val="22"/>
          <w:szCs w:val="22"/>
        </w:rPr>
        <w:t xml:space="preserve"> </w:t>
      </w:r>
      <w:r w:rsidR="002A27F0" w:rsidRPr="00C177C4">
        <w:rPr>
          <w:sz w:val="22"/>
          <w:szCs w:val="22"/>
        </w:rPr>
        <w:t xml:space="preserve">sudarė šią </w:t>
      </w:r>
      <w:r w:rsidR="00B919E0">
        <w:rPr>
          <w:sz w:val="22"/>
          <w:szCs w:val="22"/>
        </w:rPr>
        <w:t>serviso paslaugų</w:t>
      </w:r>
      <w:r w:rsidR="00F2093D" w:rsidRPr="00C177C4">
        <w:rPr>
          <w:sz w:val="22"/>
          <w:szCs w:val="22"/>
        </w:rPr>
        <w:t xml:space="preserve"> </w:t>
      </w:r>
      <w:r w:rsidR="005C26BC">
        <w:rPr>
          <w:sz w:val="22"/>
          <w:szCs w:val="22"/>
        </w:rPr>
        <w:t>p</w:t>
      </w:r>
      <w:r w:rsidR="002A27F0" w:rsidRPr="00C177C4">
        <w:rPr>
          <w:sz w:val="22"/>
          <w:szCs w:val="22"/>
        </w:rPr>
        <w:t>reliminariąją sutartį:</w:t>
      </w:r>
    </w:p>
    <w:p w14:paraId="07BCF2D4" w14:textId="77777777" w:rsidR="0056632E" w:rsidRPr="00C177C4" w:rsidRDefault="0056632E" w:rsidP="005D43C6">
      <w:pPr>
        <w:pStyle w:val="Sraopastraipa"/>
        <w:tabs>
          <w:tab w:val="left" w:pos="1170"/>
          <w:tab w:val="left" w:pos="1260"/>
        </w:tabs>
        <w:spacing w:line="276" w:lineRule="auto"/>
        <w:ind w:left="0" w:right="22"/>
        <w:rPr>
          <w:b/>
          <w:sz w:val="22"/>
          <w:szCs w:val="22"/>
        </w:rPr>
      </w:pPr>
    </w:p>
    <w:p w14:paraId="76BC53C4" w14:textId="77777777" w:rsidR="0056632E" w:rsidRPr="00C177C4" w:rsidRDefault="0056632E" w:rsidP="005D43C6">
      <w:pPr>
        <w:pStyle w:val="Sraopastraipa"/>
        <w:numPr>
          <w:ilvl w:val="0"/>
          <w:numId w:val="3"/>
        </w:numPr>
        <w:tabs>
          <w:tab w:val="left" w:pos="567"/>
          <w:tab w:val="center" w:pos="3595"/>
          <w:tab w:val="center" w:pos="5032"/>
        </w:tabs>
        <w:spacing w:line="276" w:lineRule="auto"/>
        <w:ind w:left="567" w:right="22" w:hanging="567"/>
        <w:rPr>
          <w:sz w:val="22"/>
          <w:szCs w:val="22"/>
        </w:rPr>
      </w:pPr>
      <w:r w:rsidRPr="00C177C4">
        <w:rPr>
          <w:b/>
          <w:sz w:val="22"/>
          <w:szCs w:val="22"/>
        </w:rPr>
        <w:t>SUTARTIES SĄVOKOS</w:t>
      </w:r>
    </w:p>
    <w:p w14:paraId="4C8FC183" w14:textId="300C3653" w:rsidR="0019375B" w:rsidRPr="00C87F01" w:rsidRDefault="0019375B" w:rsidP="005D43C6">
      <w:pPr>
        <w:numPr>
          <w:ilvl w:val="1"/>
          <w:numId w:val="3"/>
        </w:numPr>
        <w:tabs>
          <w:tab w:val="left" w:pos="567"/>
          <w:tab w:val="left" w:pos="1134"/>
        </w:tabs>
        <w:spacing w:line="276" w:lineRule="auto"/>
        <w:ind w:left="567" w:right="22" w:hanging="567"/>
        <w:rPr>
          <w:sz w:val="22"/>
          <w:szCs w:val="22"/>
        </w:rPr>
      </w:pPr>
      <w:r w:rsidRPr="00C87F01">
        <w:rPr>
          <w:b/>
          <w:bCs/>
          <w:sz w:val="22"/>
          <w:szCs w:val="22"/>
        </w:rPr>
        <w:t>Atnaujintas varžymasis</w:t>
      </w:r>
      <w:r w:rsidRPr="00C87F01">
        <w:rPr>
          <w:sz w:val="22"/>
          <w:szCs w:val="22"/>
        </w:rPr>
        <w:t xml:space="preserve"> – tai teisės aktuose ir šioje Preliminariojoje sutartyje nustatytomis sąlygomis ir tvarka vykdomas atnaujintas varžymasis dėl </w:t>
      </w:r>
      <w:r w:rsidR="00B919E0">
        <w:rPr>
          <w:sz w:val="22"/>
          <w:szCs w:val="22"/>
        </w:rPr>
        <w:t>P</w:t>
      </w:r>
      <w:r w:rsidRPr="00C87F01">
        <w:rPr>
          <w:sz w:val="22"/>
          <w:szCs w:val="22"/>
        </w:rPr>
        <w:t>agrindinės sutarties sudarymo.</w:t>
      </w:r>
    </w:p>
    <w:p w14:paraId="41FFA47E" w14:textId="2BBB6DC8" w:rsidR="0019375B" w:rsidRPr="00C87F01" w:rsidRDefault="0019375B" w:rsidP="005D43C6">
      <w:pPr>
        <w:numPr>
          <w:ilvl w:val="1"/>
          <w:numId w:val="3"/>
        </w:numPr>
        <w:tabs>
          <w:tab w:val="left" w:pos="567"/>
          <w:tab w:val="left" w:pos="1134"/>
        </w:tabs>
        <w:spacing w:line="276" w:lineRule="auto"/>
        <w:ind w:left="567" w:right="22" w:hanging="567"/>
        <w:rPr>
          <w:sz w:val="22"/>
          <w:szCs w:val="22"/>
        </w:rPr>
      </w:pPr>
      <w:r w:rsidRPr="00C87F01">
        <w:rPr>
          <w:b/>
          <w:bCs/>
          <w:sz w:val="22"/>
          <w:szCs w:val="22"/>
        </w:rPr>
        <w:t xml:space="preserve">Atnaujintas pasiūlymas – </w:t>
      </w:r>
      <w:r w:rsidRPr="00C87F01">
        <w:rPr>
          <w:sz w:val="22"/>
          <w:szCs w:val="22"/>
        </w:rPr>
        <w:t xml:space="preserve">Preliminarios sutarties pagrindu vykdomo </w:t>
      </w:r>
      <w:r w:rsidR="00B919E0">
        <w:rPr>
          <w:sz w:val="22"/>
          <w:szCs w:val="22"/>
        </w:rPr>
        <w:t>A</w:t>
      </w:r>
      <w:r w:rsidRPr="00C87F01">
        <w:rPr>
          <w:sz w:val="22"/>
          <w:szCs w:val="22"/>
        </w:rPr>
        <w:t>tnaujinto varžymosi procedūros metu Tiekėjo pateiktas pasiūlymas.</w:t>
      </w:r>
    </w:p>
    <w:p w14:paraId="60F764C4" w14:textId="77777777" w:rsidR="00B919E0" w:rsidRDefault="00B919E0" w:rsidP="005D43C6">
      <w:pPr>
        <w:pStyle w:val="Sraopastraipa"/>
        <w:numPr>
          <w:ilvl w:val="1"/>
          <w:numId w:val="3"/>
        </w:numPr>
        <w:tabs>
          <w:tab w:val="left" w:pos="567"/>
          <w:tab w:val="left" w:pos="1134"/>
        </w:tabs>
        <w:spacing w:line="276" w:lineRule="auto"/>
        <w:ind w:left="567" w:right="22" w:hanging="567"/>
        <w:rPr>
          <w:sz w:val="22"/>
          <w:szCs w:val="22"/>
        </w:rPr>
      </w:pPr>
      <w:r>
        <w:rPr>
          <w:b/>
          <w:sz w:val="22"/>
          <w:szCs w:val="22"/>
        </w:rPr>
        <w:t>P</w:t>
      </w:r>
      <w:r w:rsidRPr="00C177C4">
        <w:rPr>
          <w:b/>
          <w:sz w:val="22"/>
          <w:szCs w:val="22"/>
        </w:rPr>
        <w:t xml:space="preserve">reliminarioji sutartis </w:t>
      </w:r>
      <w:r w:rsidRPr="00C177C4">
        <w:rPr>
          <w:sz w:val="22"/>
          <w:szCs w:val="22"/>
        </w:rPr>
        <w:t xml:space="preserve">– ši Preliminarioji sutartis, kurios tikslas – nustatyti sąlygas, taikomas </w:t>
      </w:r>
      <w:r>
        <w:rPr>
          <w:sz w:val="22"/>
          <w:szCs w:val="22"/>
        </w:rPr>
        <w:t>Pagrindinėms s</w:t>
      </w:r>
      <w:r w:rsidRPr="00C177C4">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Pr>
          <w:sz w:val="22"/>
          <w:szCs w:val="22"/>
        </w:rPr>
        <w:t>Pagrindinę s</w:t>
      </w:r>
      <w:r w:rsidRPr="00C177C4">
        <w:rPr>
          <w:sz w:val="22"/>
          <w:szCs w:val="22"/>
        </w:rPr>
        <w:t>utart</w:t>
      </w:r>
      <w:r>
        <w:rPr>
          <w:sz w:val="22"/>
          <w:szCs w:val="22"/>
        </w:rPr>
        <w:t>į</w:t>
      </w:r>
      <w:r w:rsidRPr="00C177C4">
        <w:rPr>
          <w:sz w:val="22"/>
          <w:szCs w:val="22"/>
        </w:rPr>
        <w:t xml:space="preserve"> ir kitus priedus, susitarimus, jei tekste nenumatyta kitaip.</w:t>
      </w:r>
    </w:p>
    <w:p w14:paraId="0DE19DC1" w14:textId="3D85535C" w:rsidR="00B919E0" w:rsidRPr="00C177C4" w:rsidRDefault="00B919E0" w:rsidP="005D43C6">
      <w:pPr>
        <w:numPr>
          <w:ilvl w:val="1"/>
          <w:numId w:val="3"/>
        </w:numPr>
        <w:tabs>
          <w:tab w:val="left" w:pos="567"/>
          <w:tab w:val="left" w:pos="1134"/>
        </w:tabs>
        <w:spacing w:line="276" w:lineRule="auto"/>
        <w:ind w:left="567" w:right="22" w:hanging="567"/>
        <w:rPr>
          <w:sz w:val="22"/>
          <w:szCs w:val="22"/>
        </w:rPr>
      </w:pPr>
      <w:r>
        <w:rPr>
          <w:b/>
          <w:sz w:val="22"/>
          <w:szCs w:val="22"/>
        </w:rPr>
        <w:t>Pagrindinė s</w:t>
      </w:r>
      <w:r w:rsidRPr="00C177C4">
        <w:rPr>
          <w:b/>
          <w:sz w:val="22"/>
          <w:szCs w:val="22"/>
        </w:rPr>
        <w:t xml:space="preserve">utartis </w:t>
      </w:r>
      <w:r w:rsidRPr="00C177C4">
        <w:rPr>
          <w:sz w:val="22"/>
          <w:szCs w:val="22"/>
        </w:rPr>
        <w:t xml:space="preserve">– </w:t>
      </w:r>
      <w:r w:rsidR="00D74993" w:rsidRPr="007C7674">
        <w:rPr>
          <w:sz w:val="22"/>
          <w:szCs w:val="22"/>
        </w:rPr>
        <w:t xml:space="preserve">Preliminariosios sutarties pagrindu sudaroma pagrindinė </w:t>
      </w:r>
      <w:r w:rsidR="00BA3BDE">
        <w:rPr>
          <w:sz w:val="22"/>
          <w:szCs w:val="22"/>
        </w:rPr>
        <w:t>Paslaugų</w:t>
      </w:r>
      <w:r w:rsidR="00D74993">
        <w:rPr>
          <w:sz w:val="22"/>
          <w:szCs w:val="22"/>
        </w:rPr>
        <w:t xml:space="preserve"> ir Kitų </w:t>
      </w:r>
      <w:r w:rsidR="00BA3BDE">
        <w:rPr>
          <w:sz w:val="22"/>
          <w:szCs w:val="22"/>
        </w:rPr>
        <w:t>paslaugų</w:t>
      </w:r>
      <w:r w:rsidR="00D74993" w:rsidRPr="007C7674">
        <w:rPr>
          <w:sz w:val="22"/>
          <w:szCs w:val="22"/>
        </w:rPr>
        <w:t xml:space="preserve"> t</w:t>
      </w:r>
      <w:r w:rsidR="00BA3BDE">
        <w:rPr>
          <w:sz w:val="22"/>
          <w:szCs w:val="22"/>
        </w:rPr>
        <w:t>ei</w:t>
      </w:r>
      <w:r w:rsidR="00D74993" w:rsidRPr="007C7674">
        <w:rPr>
          <w:sz w:val="22"/>
          <w:szCs w:val="22"/>
        </w:rPr>
        <w:t>kimo sutartis</w:t>
      </w:r>
      <w:r w:rsidR="00D74993">
        <w:rPr>
          <w:sz w:val="22"/>
          <w:szCs w:val="22"/>
        </w:rPr>
        <w:t xml:space="preserve">, kuriai </w:t>
      </w:r>
      <w:r w:rsidR="00D74993" w:rsidRPr="00824B36">
        <w:rPr>
          <w:sz w:val="22"/>
          <w:szCs w:val="22"/>
        </w:rPr>
        <w:t xml:space="preserve">taikomos visos Preliminariosios sutarties nuostatos (kiek jos neprieštarauja </w:t>
      </w:r>
      <w:r w:rsidR="00D74993">
        <w:rPr>
          <w:sz w:val="22"/>
          <w:szCs w:val="22"/>
        </w:rPr>
        <w:t>Pagrindinės s</w:t>
      </w:r>
      <w:r w:rsidR="00D74993" w:rsidRPr="00824B36">
        <w:rPr>
          <w:sz w:val="22"/>
          <w:szCs w:val="22"/>
        </w:rPr>
        <w:t>utarties nuostatoms)</w:t>
      </w:r>
      <w:r w:rsidRPr="00C177C4">
        <w:rPr>
          <w:sz w:val="22"/>
          <w:szCs w:val="22"/>
        </w:rPr>
        <w:t xml:space="preserve">. </w:t>
      </w:r>
    </w:p>
    <w:p w14:paraId="075650D1" w14:textId="195FA21C" w:rsidR="0019375B" w:rsidRPr="00C177C4" w:rsidRDefault="0019375B" w:rsidP="005D43C6">
      <w:pPr>
        <w:pStyle w:val="Sraopastraipa"/>
        <w:numPr>
          <w:ilvl w:val="1"/>
          <w:numId w:val="3"/>
        </w:numPr>
        <w:tabs>
          <w:tab w:val="left" w:pos="567"/>
          <w:tab w:val="left" w:pos="993"/>
        </w:tabs>
        <w:spacing w:line="276" w:lineRule="auto"/>
        <w:ind w:left="567" w:right="22" w:hanging="567"/>
        <w:rPr>
          <w:sz w:val="22"/>
          <w:szCs w:val="22"/>
        </w:rPr>
      </w:pPr>
      <w:r w:rsidRPr="00C177C4">
        <w:rPr>
          <w:b/>
          <w:sz w:val="22"/>
          <w:szCs w:val="22"/>
        </w:rPr>
        <w:t xml:space="preserve">Pirkimas/Konkursas </w:t>
      </w:r>
      <w:r w:rsidRPr="00C177C4">
        <w:rPr>
          <w:sz w:val="22"/>
          <w:szCs w:val="22"/>
        </w:rPr>
        <w:t xml:space="preserve">– Užsakovo  organizuotas viešasis pirkimas </w:t>
      </w:r>
      <w:sdt>
        <w:sdtPr>
          <w:rPr>
            <w:rStyle w:val="1TEKSTAS"/>
            <w:sz w:val="22"/>
            <w:szCs w:val="22"/>
            <w:highlight w:val="yellow"/>
          </w:rPr>
          <w:alias w:val="įrašyti pirkimo numerį ir pavadinimą"/>
          <w:tag w:val="įrašyti pirkimo numerį ir pavadinimą"/>
          <w:id w:val="-657766687"/>
          <w:placeholder>
            <w:docPart w:val="3B5A1D92B6604A74A0153FDFBD109733"/>
          </w:placeholder>
        </w:sdtPr>
        <w:sdtEndPr>
          <w:rPr>
            <w:rStyle w:val="Numatytasispastraiposriftas"/>
            <w:noProof/>
          </w:rPr>
        </w:sdtEndPr>
        <w:sdtContent>
          <w:r w:rsidR="00FE5F9F">
            <w:rPr>
              <w:rStyle w:val="1TEKSTAS"/>
              <w:sz w:val="22"/>
              <w:szCs w:val="22"/>
            </w:rPr>
            <w:t>,,</w:t>
          </w:r>
          <w:r w:rsidR="00FE5F9F" w:rsidRPr="00FE5F9F">
            <w:rPr>
              <w:rStyle w:val="1TEKSTAS"/>
              <w:sz w:val="22"/>
              <w:szCs w:val="22"/>
            </w:rPr>
            <w:t>(PU-10473/23) Ekskavatorių, ekskavatorių - krautuvų, krautuvų, traktorių, buldozerių ir kitos vikšrinės/ ratinės technikos serviso paslaugos</w:t>
          </w:r>
          <w:r w:rsidR="00FE5F9F">
            <w:rPr>
              <w:rStyle w:val="1TEKSTAS"/>
              <w:sz w:val="22"/>
              <w:szCs w:val="22"/>
            </w:rPr>
            <w:t>“, Nr.</w:t>
          </w:r>
          <w:r w:rsidR="00FE5F9F" w:rsidRPr="00FE5F9F">
            <w:t xml:space="preserve"> </w:t>
          </w:r>
          <w:r w:rsidR="00FE5F9F" w:rsidRPr="00FE5F9F">
            <w:rPr>
              <w:rStyle w:val="1TEKSTAS"/>
              <w:sz w:val="22"/>
              <w:szCs w:val="22"/>
            </w:rPr>
            <w:t>650483</w:t>
          </w:r>
        </w:sdtContent>
      </w:sdt>
      <w:r w:rsidRPr="00C177C4">
        <w:rPr>
          <w:sz w:val="22"/>
          <w:szCs w:val="22"/>
        </w:rPr>
        <w:t>.</w:t>
      </w:r>
    </w:p>
    <w:p w14:paraId="156709A4" w14:textId="1B7C56BD" w:rsidR="0019375B" w:rsidRPr="00B919E0" w:rsidRDefault="0019375B" w:rsidP="005D43C6">
      <w:pPr>
        <w:pStyle w:val="Sraopastraipa"/>
        <w:numPr>
          <w:ilvl w:val="1"/>
          <w:numId w:val="3"/>
        </w:numPr>
        <w:tabs>
          <w:tab w:val="left" w:pos="567"/>
          <w:tab w:val="left" w:pos="1134"/>
        </w:tabs>
        <w:spacing w:line="276" w:lineRule="auto"/>
        <w:ind w:left="567" w:right="22" w:hanging="567"/>
        <w:rPr>
          <w:sz w:val="22"/>
          <w:szCs w:val="22"/>
        </w:rPr>
      </w:pPr>
      <w:r w:rsidRPr="00C177C4">
        <w:rPr>
          <w:b/>
          <w:sz w:val="22"/>
          <w:szCs w:val="22"/>
        </w:rPr>
        <w:t xml:space="preserve">Pirkimo sąlygos </w:t>
      </w:r>
      <w:r w:rsidRPr="00C177C4">
        <w:rPr>
          <w:sz w:val="22"/>
          <w:szCs w:val="22"/>
        </w:rPr>
        <w:t>– Užsakovo vykdytų Pirkimo procedūrų metu pateiktų dokumentų visuma, kuriais vadovaujantis Tiekėjas pateikė Pasiūlymą</w:t>
      </w:r>
      <w:r w:rsidR="00B919E0" w:rsidRPr="00B919E0">
        <w:rPr>
          <w:sz w:val="22"/>
          <w:szCs w:val="22"/>
        </w:rPr>
        <w:t>.</w:t>
      </w:r>
    </w:p>
    <w:p w14:paraId="587C06FB" w14:textId="75749853" w:rsidR="00B919E0" w:rsidRDefault="00B919E0" w:rsidP="005D43C6">
      <w:pPr>
        <w:pStyle w:val="Sraopastraipa"/>
        <w:numPr>
          <w:ilvl w:val="1"/>
          <w:numId w:val="3"/>
        </w:numPr>
        <w:tabs>
          <w:tab w:val="left" w:pos="567"/>
          <w:tab w:val="left" w:pos="1134"/>
        </w:tabs>
        <w:spacing w:line="276" w:lineRule="auto"/>
        <w:ind w:left="567" w:right="22" w:hanging="567"/>
        <w:rPr>
          <w:sz w:val="22"/>
          <w:szCs w:val="22"/>
        </w:rPr>
      </w:pPr>
      <w:r w:rsidRPr="00C87F01">
        <w:rPr>
          <w:b/>
          <w:bCs/>
          <w:sz w:val="22"/>
          <w:szCs w:val="22"/>
        </w:rPr>
        <w:t>Pasiūlymas</w:t>
      </w:r>
      <w:r w:rsidRPr="00C87F01">
        <w:rPr>
          <w:sz w:val="22"/>
          <w:szCs w:val="22"/>
        </w:rPr>
        <w:t xml:space="preserve"> – </w:t>
      </w:r>
      <w:r w:rsidRPr="00B919E0">
        <w:rPr>
          <w:sz w:val="22"/>
          <w:szCs w:val="22"/>
        </w:rPr>
        <w:t>Užsakovui vykdant viešojo pirkimo procedūras dėl Preliminariosios sutarties sudarymo, Tiekėjo pateiktų dokumentų visuma</w:t>
      </w:r>
      <w:r>
        <w:rPr>
          <w:sz w:val="22"/>
          <w:szCs w:val="22"/>
        </w:rPr>
        <w:t>.</w:t>
      </w:r>
    </w:p>
    <w:p w14:paraId="2CE99665" w14:textId="3B9F808F" w:rsidR="0019375B" w:rsidRPr="000C589B" w:rsidRDefault="0019375B" w:rsidP="005D43C6">
      <w:pPr>
        <w:pStyle w:val="Sraopastraipa"/>
        <w:numPr>
          <w:ilvl w:val="1"/>
          <w:numId w:val="3"/>
        </w:numPr>
        <w:tabs>
          <w:tab w:val="left" w:pos="567"/>
          <w:tab w:val="left" w:pos="1134"/>
        </w:tabs>
        <w:spacing w:line="276" w:lineRule="auto"/>
        <w:ind w:left="567" w:right="22" w:hanging="567"/>
        <w:rPr>
          <w:sz w:val="22"/>
          <w:szCs w:val="22"/>
        </w:rPr>
      </w:pPr>
      <w:r w:rsidRPr="00C177C4">
        <w:rPr>
          <w:b/>
          <w:sz w:val="22"/>
          <w:szCs w:val="22"/>
        </w:rPr>
        <w:t>Maksimalūs įkainiai</w:t>
      </w:r>
      <w:r w:rsidRPr="00C177C4">
        <w:rPr>
          <w:sz w:val="22"/>
          <w:szCs w:val="22"/>
        </w:rPr>
        <w:t xml:space="preserve"> – </w:t>
      </w:r>
      <w:r w:rsidRPr="000C589B">
        <w:rPr>
          <w:sz w:val="22"/>
          <w:szCs w:val="22"/>
        </w:rPr>
        <w:t xml:space="preserve">Pirkimo procedūrų metu Tiekėjo pateiktame Pasiūlyme numatyti </w:t>
      </w:r>
      <w:r w:rsidR="005D43C6">
        <w:rPr>
          <w:sz w:val="22"/>
          <w:szCs w:val="22"/>
        </w:rPr>
        <w:t>Nurodytų p</w:t>
      </w:r>
      <w:r>
        <w:rPr>
          <w:sz w:val="22"/>
          <w:szCs w:val="22"/>
        </w:rPr>
        <w:t>aslaugų</w:t>
      </w:r>
      <w:r w:rsidRPr="000C589B">
        <w:rPr>
          <w:sz w:val="22"/>
          <w:szCs w:val="22"/>
        </w:rPr>
        <w:t xml:space="preserve"> įkainiai</w:t>
      </w:r>
      <w:r>
        <w:rPr>
          <w:sz w:val="22"/>
          <w:szCs w:val="22"/>
        </w:rPr>
        <w:t>,</w:t>
      </w:r>
      <w:r w:rsidRPr="000C589B">
        <w:rPr>
          <w:sz w:val="22"/>
          <w:szCs w:val="22"/>
        </w:rPr>
        <w:t xml:space="preserve"> kurie negali būti viršyti visą Preliminarios</w:t>
      </w:r>
      <w:r w:rsidR="009B03C6">
        <w:rPr>
          <w:sz w:val="22"/>
          <w:szCs w:val="22"/>
        </w:rPr>
        <w:t>ios</w:t>
      </w:r>
      <w:r w:rsidRPr="000C589B">
        <w:rPr>
          <w:sz w:val="22"/>
          <w:szCs w:val="22"/>
        </w:rPr>
        <w:t xml:space="preserve"> sutarties galiojimo laikotarpį</w:t>
      </w:r>
      <w:r w:rsidR="000E0173">
        <w:rPr>
          <w:sz w:val="22"/>
          <w:szCs w:val="22"/>
        </w:rPr>
        <w:t>, išskyrus atvejį, jeigu Nurodytų paslaugų įkainiai bus perskaičiuojami Preliminariosios sutarties 3.6. punkte numatyta tvarka</w:t>
      </w:r>
      <w:r>
        <w:rPr>
          <w:sz w:val="22"/>
          <w:szCs w:val="22"/>
        </w:rPr>
        <w:t>.</w:t>
      </w:r>
    </w:p>
    <w:p w14:paraId="183B74EA" w14:textId="2AF2E6B9" w:rsidR="0019375B" w:rsidRDefault="0019375B" w:rsidP="005D43C6">
      <w:pPr>
        <w:pStyle w:val="Sraopastraipa"/>
        <w:numPr>
          <w:ilvl w:val="1"/>
          <w:numId w:val="3"/>
        </w:numPr>
        <w:tabs>
          <w:tab w:val="left" w:pos="567"/>
          <w:tab w:val="left" w:pos="1134"/>
        </w:tabs>
        <w:spacing w:line="276" w:lineRule="auto"/>
        <w:ind w:left="567" w:right="22" w:hanging="567"/>
        <w:rPr>
          <w:sz w:val="22"/>
          <w:szCs w:val="22"/>
        </w:rPr>
      </w:pPr>
      <w:r w:rsidRPr="000C589B">
        <w:rPr>
          <w:b/>
          <w:bCs/>
          <w:sz w:val="22"/>
          <w:szCs w:val="22"/>
        </w:rPr>
        <w:t>Paslaugos</w:t>
      </w:r>
      <w:r w:rsidRPr="000C589B">
        <w:rPr>
          <w:sz w:val="22"/>
          <w:szCs w:val="22"/>
        </w:rPr>
        <w:t xml:space="preserve"> – </w:t>
      </w:r>
      <w:r w:rsidR="00B919E0" w:rsidRPr="00B919E0">
        <w:rPr>
          <w:sz w:val="22"/>
          <w:szCs w:val="22"/>
        </w:rPr>
        <w:t>Nurodytos ir Kitos paslaugos, kaip jos apibrėžtos Preliminariojoje sutartyje, kurios pagal atskiras Šalių sudaromas Pagrindines sutartis teikiamos Užsakovui, įskaitant su Paslaugų teikimu susijusias Medžiagas</w:t>
      </w:r>
      <w:r>
        <w:rPr>
          <w:sz w:val="22"/>
          <w:szCs w:val="22"/>
        </w:rPr>
        <w:t>.</w:t>
      </w:r>
      <w:r w:rsidR="0001523D">
        <w:rPr>
          <w:sz w:val="22"/>
          <w:szCs w:val="22"/>
        </w:rPr>
        <w:t xml:space="preserve"> </w:t>
      </w:r>
    </w:p>
    <w:p w14:paraId="438A0A45" w14:textId="59F167AA" w:rsidR="00B919E0" w:rsidRDefault="00B919E0" w:rsidP="005D43C6">
      <w:pPr>
        <w:pStyle w:val="Sraopastraipa"/>
        <w:numPr>
          <w:ilvl w:val="1"/>
          <w:numId w:val="3"/>
        </w:numPr>
        <w:tabs>
          <w:tab w:val="left" w:pos="567"/>
          <w:tab w:val="left" w:pos="1134"/>
        </w:tabs>
        <w:spacing w:line="276" w:lineRule="auto"/>
        <w:ind w:left="567" w:right="22" w:hanging="567"/>
        <w:rPr>
          <w:sz w:val="22"/>
          <w:szCs w:val="22"/>
        </w:rPr>
      </w:pPr>
      <w:r w:rsidRPr="00B919E0">
        <w:rPr>
          <w:b/>
          <w:bCs/>
          <w:sz w:val="22"/>
          <w:szCs w:val="22"/>
        </w:rPr>
        <w:t>Nurodytos paslaugos</w:t>
      </w:r>
      <w:r w:rsidRPr="00B919E0">
        <w:rPr>
          <w:sz w:val="22"/>
          <w:szCs w:val="22"/>
        </w:rPr>
        <w:t xml:space="preserve"> – </w:t>
      </w:r>
      <w:r>
        <w:rPr>
          <w:sz w:val="22"/>
          <w:szCs w:val="22"/>
        </w:rPr>
        <w:t>p</w:t>
      </w:r>
      <w:r w:rsidRPr="00B919E0">
        <w:rPr>
          <w:sz w:val="22"/>
          <w:szCs w:val="22"/>
        </w:rPr>
        <w:t>aslaugos, kurių sąrašas nurodytas Techninėje specifikacijoje</w:t>
      </w:r>
      <w:r>
        <w:rPr>
          <w:sz w:val="22"/>
          <w:szCs w:val="22"/>
        </w:rPr>
        <w:t>.</w:t>
      </w:r>
    </w:p>
    <w:p w14:paraId="1D22CCE9" w14:textId="411B8D4F" w:rsidR="00B919E0" w:rsidRDefault="00B919E0" w:rsidP="005D43C6">
      <w:pPr>
        <w:pStyle w:val="Sraopastraipa"/>
        <w:numPr>
          <w:ilvl w:val="1"/>
          <w:numId w:val="3"/>
        </w:numPr>
        <w:tabs>
          <w:tab w:val="left" w:pos="567"/>
          <w:tab w:val="left" w:pos="1134"/>
        </w:tabs>
        <w:spacing w:line="276" w:lineRule="auto"/>
        <w:ind w:left="567" w:right="22" w:hanging="567"/>
        <w:rPr>
          <w:sz w:val="22"/>
          <w:szCs w:val="22"/>
        </w:rPr>
      </w:pPr>
      <w:r w:rsidRPr="00B919E0">
        <w:rPr>
          <w:b/>
          <w:bCs/>
          <w:sz w:val="22"/>
          <w:szCs w:val="22"/>
        </w:rPr>
        <w:t>Kitos paslaugos</w:t>
      </w:r>
      <w:r w:rsidRPr="00B919E0">
        <w:rPr>
          <w:sz w:val="22"/>
          <w:szCs w:val="22"/>
        </w:rPr>
        <w:t xml:space="preserve"> </w:t>
      </w:r>
      <w:r w:rsidR="00EA3B15">
        <w:rPr>
          <w:sz w:val="22"/>
          <w:szCs w:val="22"/>
        </w:rPr>
        <w:t xml:space="preserve">– </w:t>
      </w:r>
      <w:r w:rsidRPr="00B919E0">
        <w:rPr>
          <w:sz w:val="22"/>
          <w:szCs w:val="22"/>
        </w:rPr>
        <w:t>į Nurodytų paslaugų sąrašą nepatenkančios, tačiau tai pačiai paslaugų grupei priklausančios paslaugos (kelių priežiūros, statybinės technikos serviso paslaugos)</w:t>
      </w:r>
      <w:r>
        <w:rPr>
          <w:sz w:val="22"/>
          <w:szCs w:val="22"/>
        </w:rPr>
        <w:t>.</w:t>
      </w:r>
    </w:p>
    <w:p w14:paraId="0FB34F36" w14:textId="177FA0D7" w:rsidR="00B919E0" w:rsidRDefault="00B919E0" w:rsidP="005D43C6">
      <w:pPr>
        <w:pStyle w:val="Sraopastraipa"/>
        <w:numPr>
          <w:ilvl w:val="1"/>
          <w:numId w:val="3"/>
        </w:numPr>
        <w:tabs>
          <w:tab w:val="left" w:pos="567"/>
          <w:tab w:val="left" w:pos="1134"/>
        </w:tabs>
        <w:spacing w:line="276" w:lineRule="auto"/>
        <w:ind w:left="567" w:right="22" w:hanging="567"/>
        <w:rPr>
          <w:sz w:val="22"/>
          <w:szCs w:val="22"/>
        </w:rPr>
      </w:pPr>
      <w:r w:rsidRPr="00B919E0">
        <w:rPr>
          <w:b/>
          <w:bCs/>
          <w:sz w:val="22"/>
          <w:szCs w:val="22"/>
        </w:rPr>
        <w:t>Medžiagos</w:t>
      </w:r>
      <w:r w:rsidRPr="00B919E0">
        <w:rPr>
          <w:sz w:val="22"/>
          <w:szCs w:val="22"/>
        </w:rPr>
        <w:t xml:space="preserve"> – su Paslaugų teikimu susijusios prekės, kurios yra būtinos tinkamam Paslaugų suteikimui</w:t>
      </w:r>
      <w:r>
        <w:rPr>
          <w:sz w:val="22"/>
          <w:szCs w:val="22"/>
        </w:rPr>
        <w:t>.</w:t>
      </w:r>
    </w:p>
    <w:p w14:paraId="3B10F70E" w14:textId="3F08E014" w:rsidR="0019375B" w:rsidRPr="00C177C4" w:rsidRDefault="0019375B" w:rsidP="005D43C6">
      <w:pPr>
        <w:pStyle w:val="Sraopastraipa"/>
        <w:numPr>
          <w:ilvl w:val="1"/>
          <w:numId w:val="3"/>
        </w:numPr>
        <w:tabs>
          <w:tab w:val="left" w:pos="567"/>
          <w:tab w:val="left" w:pos="993"/>
        </w:tabs>
        <w:spacing w:line="276" w:lineRule="auto"/>
        <w:ind w:left="567" w:right="22" w:hanging="567"/>
        <w:rPr>
          <w:sz w:val="22"/>
          <w:szCs w:val="22"/>
        </w:rPr>
      </w:pPr>
      <w:r w:rsidRPr="00C177C4">
        <w:rPr>
          <w:rFonts w:eastAsiaTheme="minorEastAsia"/>
          <w:b/>
          <w:bCs/>
          <w:color w:val="000000"/>
          <w:sz w:val="22"/>
          <w:szCs w:val="22"/>
        </w:rPr>
        <w:t xml:space="preserve">Subtiekėjas </w:t>
      </w:r>
      <w:r w:rsidRPr="00C177C4">
        <w:rPr>
          <w:rFonts w:eastAsiaTheme="minorEastAsia"/>
          <w:color w:val="000000"/>
          <w:sz w:val="22"/>
          <w:szCs w:val="22"/>
        </w:rPr>
        <w:t xml:space="preserve">– Tiekėjo pasitelktas juridinis arba fizinis asmuo, kuris pagal galiojantį tarpusavio sandorį su Tiekėju, Tiekėjo pasitelkiamas atlikti Preliminariojoje sutartyje nurodytų </w:t>
      </w:r>
      <w:r w:rsidR="00975EF4">
        <w:rPr>
          <w:rFonts w:eastAsiaTheme="minorEastAsia"/>
          <w:color w:val="000000"/>
          <w:sz w:val="22"/>
          <w:szCs w:val="22"/>
        </w:rPr>
        <w:t>Paslaugų</w:t>
      </w:r>
      <w:r w:rsidRPr="00C177C4">
        <w:rPr>
          <w:rFonts w:eastAsiaTheme="minorEastAsia"/>
          <w:color w:val="000000"/>
          <w:sz w:val="22"/>
          <w:szCs w:val="22"/>
        </w:rPr>
        <w:t xml:space="preserve"> </w:t>
      </w:r>
      <w:r w:rsidR="00975EF4">
        <w:rPr>
          <w:rFonts w:eastAsiaTheme="minorEastAsia"/>
          <w:color w:val="000000"/>
          <w:sz w:val="22"/>
          <w:szCs w:val="22"/>
        </w:rPr>
        <w:t>teikimą</w:t>
      </w:r>
      <w:r w:rsidRPr="00C177C4">
        <w:rPr>
          <w:rFonts w:eastAsiaTheme="minorEastAsia"/>
          <w:color w:val="000000"/>
          <w:sz w:val="22"/>
          <w:szCs w:val="22"/>
        </w:rPr>
        <w:t xml:space="preserve"> ar tam tikras konkrečias su </w:t>
      </w:r>
      <w:r w:rsidR="00975EF4">
        <w:rPr>
          <w:rFonts w:eastAsiaTheme="minorEastAsia"/>
          <w:color w:val="000000"/>
          <w:sz w:val="22"/>
          <w:szCs w:val="22"/>
        </w:rPr>
        <w:t>Paslaugų teikimu</w:t>
      </w:r>
      <w:r w:rsidRPr="00C177C4">
        <w:rPr>
          <w:rFonts w:eastAsiaTheme="minorEastAsia"/>
          <w:color w:val="000000"/>
          <w:sz w:val="22"/>
          <w:szCs w:val="22"/>
        </w:rPr>
        <w:t xml:space="preserve"> susijusias funkcijas.</w:t>
      </w:r>
    </w:p>
    <w:p w14:paraId="14E2AAEE" w14:textId="3ED3FEFC" w:rsidR="0019375B" w:rsidRPr="00C87F01" w:rsidRDefault="0019375B" w:rsidP="005D43C6">
      <w:pPr>
        <w:pStyle w:val="Sraopastraipa"/>
        <w:numPr>
          <w:ilvl w:val="1"/>
          <w:numId w:val="3"/>
        </w:numPr>
        <w:tabs>
          <w:tab w:val="left" w:pos="567"/>
          <w:tab w:val="left" w:pos="1134"/>
        </w:tabs>
        <w:spacing w:line="276" w:lineRule="auto"/>
        <w:ind w:left="567" w:right="22" w:hanging="567"/>
        <w:rPr>
          <w:sz w:val="22"/>
          <w:szCs w:val="22"/>
        </w:rPr>
      </w:pPr>
      <w:r w:rsidRPr="00C87F01">
        <w:rPr>
          <w:b/>
          <w:bCs/>
          <w:sz w:val="22"/>
          <w:szCs w:val="22"/>
        </w:rPr>
        <w:t>Užsakymas</w:t>
      </w:r>
      <w:r w:rsidRPr="00C87F01">
        <w:rPr>
          <w:sz w:val="22"/>
          <w:szCs w:val="22"/>
        </w:rPr>
        <w:t xml:space="preserve"> – </w:t>
      </w:r>
      <w:r w:rsidR="00B919E0" w:rsidRPr="00B919E0">
        <w:rPr>
          <w:sz w:val="22"/>
          <w:szCs w:val="22"/>
        </w:rPr>
        <w:t xml:space="preserve">Preliminariosios sutarties ar Pagrindinės sutarties pagrindu Užsakovo Tiekėjams pateikiama informacija apie </w:t>
      </w:r>
      <w:r w:rsidR="00B919E0">
        <w:rPr>
          <w:sz w:val="22"/>
          <w:szCs w:val="22"/>
        </w:rPr>
        <w:t>Nurodytas p</w:t>
      </w:r>
      <w:r w:rsidR="00B919E0" w:rsidRPr="00B919E0">
        <w:rPr>
          <w:sz w:val="22"/>
          <w:szCs w:val="22"/>
        </w:rPr>
        <w:t xml:space="preserve">aslaugas </w:t>
      </w:r>
      <w:r w:rsidR="00B919E0">
        <w:rPr>
          <w:sz w:val="22"/>
          <w:szCs w:val="22"/>
        </w:rPr>
        <w:t>ir (</w:t>
      </w:r>
      <w:r w:rsidR="00B919E0" w:rsidRPr="00B919E0">
        <w:rPr>
          <w:sz w:val="22"/>
          <w:szCs w:val="22"/>
        </w:rPr>
        <w:t>ar</w:t>
      </w:r>
      <w:r w:rsidR="00B919E0">
        <w:rPr>
          <w:sz w:val="22"/>
          <w:szCs w:val="22"/>
        </w:rPr>
        <w:t>)</w:t>
      </w:r>
      <w:r w:rsidR="00B919E0" w:rsidRPr="00B919E0">
        <w:rPr>
          <w:sz w:val="22"/>
          <w:szCs w:val="22"/>
        </w:rPr>
        <w:t xml:space="preserve"> Kitas paslaugas. Užsakymas laikomas gautu Užsakymo išsiuntimo Tiekėjui dieną Preliminarioje sutartyje ar Pagrindinėje sutartyje nurodytais Tiekėjo kontaktais</w:t>
      </w:r>
      <w:r w:rsidRPr="00C87F01">
        <w:rPr>
          <w:sz w:val="22"/>
          <w:szCs w:val="22"/>
        </w:rPr>
        <w:t xml:space="preserve">.  </w:t>
      </w:r>
    </w:p>
    <w:p w14:paraId="56C433F1" w14:textId="3F903BEC" w:rsidR="0019375B" w:rsidRDefault="008903C8" w:rsidP="005D43C6">
      <w:pPr>
        <w:pStyle w:val="Sraopastraipa"/>
        <w:numPr>
          <w:ilvl w:val="1"/>
          <w:numId w:val="3"/>
        </w:numPr>
        <w:tabs>
          <w:tab w:val="left" w:pos="567"/>
          <w:tab w:val="left" w:pos="1134"/>
        </w:tabs>
        <w:spacing w:line="276" w:lineRule="auto"/>
        <w:ind w:left="567" w:right="22" w:hanging="567"/>
        <w:rPr>
          <w:sz w:val="22"/>
          <w:szCs w:val="22"/>
        </w:rPr>
      </w:pPr>
      <w:r>
        <w:rPr>
          <w:b/>
          <w:bCs/>
          <w:sz w:val="22"/>
          <w:szCs w:val="22"/>
        </w:rPr>
        <w:t>P</w:t>
      </w:r>
      <w:r w:rsidR="0019375B" w:rsidRPr="00C87F01">
        <w:rPr>
          <w:b/>
          <w:bCs/>
          <w:sz w:val="22"/>
          <w:szCs w:val="22"/>
        </w:rPr>
        <w:t>erdavimo – priėmimo aktas</w:t>
      </w:r>
      <w:r w:rsidR="0019375B" w:rsidRPr="00C87F01">
        <w:rPr>
          <w:sz w:val="22"/>
          <w:szCs w:val="22"/>
        </w:rPr>
        <w:t xml:space="preserve"> – Šalių pasirašomas </w:t>
      </w:r>
      <w:r>
        <w:rPr>
          <w:sz w:val="22"/>
          <w:szCs w:val="22"/>
        </w:rPr>
        <w:t>p</w:t>
      </w:r>
      <w:r w:rsidR="0019375B" w:rsidRPr="00C87F01">
        <w:rPr>
          <w:sz w:val="22"/>
          <w:szCs w:val="22"/>
        </w:rPr>
        <w:t xml:space="preserve">aslaugų perdavimo – priėmimo aktas </w:t>
      </w:r>
      <w:r w:rsidR="0019375B" w:rsidRPr="00C177C4">
        <w:rPr>
          <w:sz w:val="22"/>
          <w:szCs w:val="22"/>
        </w:rPr>
        <w:t>važtaraštis ar kitas lygiavertis dokumentas, patvirtintas Šalių parašais</w:t>
      </w:r>
      <w:r w:rsidR="0019375B">
        <w:rPr>
          <w:sz w:val="22"/>
          <w:szCs w:val="22"/>
        </w:rPr>
        <w:t>.</w:t>
      </w:r>
    </w:p>
    <w:p w14:paraId="48E6411E" w14:textId="1AC9B4B2" w:rsidR="0019375B" w:rsidRPr="000C589B" w:rsidRDefault="0019375B" w:rsidP="005D43C6">
      <w:pPr>
        <w:pStyle w:val="Sraopastraipa"/>
        <w:numPr>
          <w:ilvl w:val="1"/>
          <w:numId w:val="3"/>
        </w:numPr>
        <w:tabs>
          <w:tab w:val="left" w:pos="567"/>
          <w:tab w:val="left" w:pos="1134"/>
        </w:tabs>
        <w:spacing w:line="276" w:lineRule="auto"/>
        <w:ind w:left="567" w:right="22" w:hanging="567"/>
        <w:rPr>
          <w:sz w:val="22"/>
          <w:szCs w:val="22"/>
        </w:rPr>
      </w:pPr>
      <w:r w:rsidRPr="00C177C4">
        <w:rPr>
          <w:b/>
          <w:bCs/>
          <w:sz w:val="22"/>
          <w:szCs w:val="22"/>
        </w:rPr>
        <w:t>P</w:t>
      </w:r>
      <w:r w:rsidR="00E1767F">
        <w:rPr>
          <w:b/>
          <w:bCs/>
          <w:sz w:val="22"/>
          <w:szCs w:val="22"/>
        </w:rPr>
        <w:t>aslaugų</w:t>
      </w:r>
      <w:r w:rsidRPr="00C177C4">
        <w:rPr>
          <w:b/>
          <w:bCs/>
          <w:sz w:val="22"/>
          <w:szCs w:val="22"/>
        </w:rPr>
        <w:t xml:space="preserve"> trūkumai </w:t>
      </w:r>
      <w:r w:rsidRPr="00C177C4">
        <w:rPr>
          <w:sz w:val="22"/>
          <w:szCs w:val="22"/>
        </w:rPr>
        <w:t xml:space="preserve">– </w:t>
      </w:r>
      <w:r w:rsidR="00B919E0" w:rsidRPr="00B919E0">
        <w:rPr>
          <w:sz w:val="22"/>
          <w:szCs w:val="22"/>
        </w:rPr>
        <w:t>Paslaugų perdavimo priėmimo metu ar (ir) Paslaugų garantinio termino galiojimo metu Užsakovo ar (ir) trečiųjų asmenų nustatyti Paslaugų kokybės neatitikimai Pirkimo dokumentų ar (ir) teisės aktų reikalavimams, gedimai, paslėpti defektai, veiklos sutrikimai ar pan., dėl kurių Užsakovas, apie tuos trūkumus žinodamas, arba apskritai nebūtų tų Paslaugų pirkęs, arba nebūtų už Paslaugas mokėjęs tokio dydžio kainą</w:t>
      </w:r>
      <w:r>
        <w:rPr>
          <w:sz w:val="22"/>
          <w:szCs w:val="22"/>
        </w:rPr>
        <w:t>.</w:t>
      </w:r>
    </w:p>
    <w:p w14:paraId="445D016D" w14:textId="77777777" w:rsidR="0019375B" w:rsidRPr="00C177C4" w:rsidRDefault="0019375B" w:rsidP="005D43C6">
      <w:pPr>
        <w:numPr>
          <w:ilvl w:val="1"/>
          <w:numId w:val="3"/>
        </w:numPr>
        <w:tabs>
          <w:tab w:val="left" w:pos="567"/>
          <w:tab w:val="left" w:pos="1134"/>
        </w:tabs>
        <w:spacing w:line="276" w:lineRule="auto"/>
        <w:ind w:left="567" w:right="22" w:hanging="567"/>
        <w:rPr>
          <w:sz w:val="22"/>
          <w:szCs w:val="22"/>
        </w:rPr>
      </w:pPr>
      <w:r w:rsidRPr="00C177C4">
        <w:rPr>
          <w:b/>
          <w:sz w:val="22"/>
          <w:szCs w:val="22"/>
        </w:rPr>
        <w:t>Techninė specifikacija</w:t>
      </w:r>
      <w:r w:rsidRPr="00C177C4">
        <w:rPr>
          <w:sz w:val="22"/>
          <w:szCs w:val="22"/>
        </w:rPr>
        <w:t xml:space="preserve"> – Pirkimo dokumentas, kuriame nustatyti P</w:t>
      </w:r>
      <w:r>
        <w:rPr>
          <w:sz w:val="22"/>
          <w:szCs w:val="22"/>
        </w:rPr>
        <w:t>aslaugų</w:t>
      </w:r>
      <w:r w:rsidRPr="00C177C4">
        <w:rPr>
          <w:sz w:val="22"/>
          <w:szCs w:val="22"/>
        </w:rPr>
        <w:t xml:space="preserve"> techniniai reikalavimai. </w:t>
      </w:r>
    </w:p>
    <w:p w14:paraId="226F048E" w14:textId="77777777" w:rsidR="0056632E" w:rsidRPr="00C177C4" w:rsidRDefault="0056632E" w:rsidP="005D43C6">
      <w:pPr>
        <w:tabs>
          <w:tab w:val="left" w:pos="567"/>
          <w:tab w:val="left" w:pos="1080"/>
          <w:tab w:val="left" w:pos="1260"/>
        </w:tabs>
        <w:spacing w:line="276" w:lineRule="auto"/>
        <w:ind w:right="22"/>
        <w:rPr>
          <w:sz w:val="22"/>
          <w:szCs w:val="22"/>
        </w:rPr>
      </w:pPr>
    </w:p>
    <w:p w14:paraId="180E81DF" w14:textId="77777777" w:rsidR="0056632E" w:rsidRPr="00C177C4" w:rsidRDefault="0056632E" w:rsidP="005D43C6">
      <w:pPr>
        <w:pStyle w:val="Antrat1"/>
        <w:keepLines/>
        <w:numPr>
          <w:ilvl w:val="0"/>
          <w:numId w:val="2"/>
        </w:numPr>
        <w:tabs>
          <w:tab w:val="left" w:pos="567"/>
        </w:tabs>
        <w:spacing w:before="0" w:after="0" w:line="276" w:lineRule="auto"/>
        <w:ind w:left="567" w:right="22" w:hanging="567"/>
        <w:jc w:val="both"/>
        <w:rPr>
          <w:sz w:val="22"/>
          <w:szCs w:val="22"/>
        </w:rPr>
      </w:pPr>
      <w:r w:rsidRPr="00C177C4">
        <w:rPr>
          <w:b/>
          <w:sz w:val="22"/>
          <w:szCs w:val="22"/>
        </w:rPr>
        <w:t>PRELIMINARIOSIOS SUTARTIES OBJEKTAS</w:t>
      </w:r>
    </w:p>
    <w:p w14:paraId="64ADD706" w14:textId="5908F5D3" w:rsidR="0019375B" w:rsidRPr="00975EF4" w:rsidRDefault="0019375B" w:rsidP="005D43C6">
      <w:pPr>
        <w:pStyle w:val="Sraopastraipa"/>
        <w:numPr>
          <w:ilvl w:val="1"/>
          <w:numId w:val="2"/>
        </w:numPr>
        <w:tabs>
          <w:tab w:val="left" w:pos="567"/>
          <w:tab w:val="left" w:pos="993"/>
        </w:tabs>
        <w:spacing w:line="276" w:lineRule="auto"/>
        <w:ind w:left="567" w:right="22" w:hanging="567"/>
        <w:rPr>
          <w:sz w:val="22"/>
          <w:szCs w:val="22"/>
        </w:rPr>
      </w:pPr>
      <w:r w:rsidRPr="00975EF4">
        <w:rPr>
          <w:sz w:val="22"/>
          <w:szCs w:val="22"/>
        </w:rPr>
        <w:t>Šios Preliminariosios sutarties objektas yra</w:t>
      </w:r>
      <w:r w:rsidRPr="00975EF4">
        <w:rPr>
          <w:sz w:val="22"/>
          <w:szCs w:val="22"/>
          <w:lang w:val="en-US"/>
        </w:rPr>
        <w:t xml:space="preserve"> </w:t>
      </w:r>
      <w:sdt>
        <w:sdtPr>
          <w:rPr>
            <w:sz w:val="22"/>
            <w:szCs w:val="22"/>
            <w:lang w:val="en-US"/>
          </w:rPr>
          <w:alias w:val="pirkimo pavadinimas"/>
          <w:tag w:val="pirkimo pavadinimas"/>
          <w:id w:val="1318540655"/>
          <w:placeholder>
            <w:docPart w:val="DefaultPlaceholder_-1854013440"/>
          </w:placeholder>
        </w:sdtPr>
        <w:sdtEndPr>
          <w:rPr>
            <w:rFonts w:eastAsia="Calibri"/>
            <w:b/>
            <w:i/>
            <w:iCs/>
            <w:highlight w:val="lightGray"/>
            <w:lang w:val="lt-LT"/>
          </w:rPr>
        </w:sdtEndPr>
        <w:sdtContent>
          <w:r w:rsidR="001741D4" w:rsidRPr="00FE5F9F">
            <w:rPr>
              <w:b/>
              <w:bCs/>
              <w:i/>
              <w:iCs/>
              <w:sz w:val="22"/>
              <w:szCs w:val="22"/>
              <w:lang w:val="en-US"/>
            </w:rPr>
            <w:t>e</w:t>
          </w:r>
          <w:r w:rsidR="001741D4" w:rsidRPr="001741D4">
            <w:rPr>
              <w:rFonts w:eastAsia="Calibri"/>
              <w:b/>
              <w:i/>
              <w:iCs/>
              <w:sz w:val="22"/>
              <w:szCs w:val="22"/>
            </w:rPr>
            <w:t xml:space="preserve">kskavatorių, ekskavatorių </w:t>
          </w:r>
          <w:r w:rsidR="00EA3B15">
            <w:rPr>
              <w:rFonts w:eastAsia="Calibri"/>
              <w:b/>
              <w:i/>
              <w:iCs/>
              <w:sz w:val="22"/>
              <w:szCs w:val="22"/>
            </w:rPr>
            <w:t xml:space="preserve">– </w:t>
          </w:r>
          <w:r w:rsidR="001741D4" w:rsidRPr="001741D4">
            <w:rPr>
              <w:rFonts w:eastAsia="Calibri"/>
              <w:b/>
              <w:i/>
              <w:iCs/>
              <w:sz w:val="22"/>
              <w:szCs w:val="22"/>
            </w:rPr>
            <w:t>krautuvų, krautuvų, traktorių, buldozerių ir kitos vikšrinės/ ratinės technikos serviso paslaugos</w:t>
          </w:r>
        </w:sdtContent>
      </w:sdt>
      <w:r w:rsidRPr="00975EF4">
        <w:rPr>
          <w:sz w:val="22"/>
          <w:szCs w:val="22"/>
          <w:lang w:val="en-US"/>
        </w:rPr>
        <w:t>.</w:t>
      </w:r>
      <w:r w:rsidRPr="00975EF4">
        <w:rPr>
          <w:sz w:val="22"/>
          <w:szCs w:val="22"/>
        </w:rPr>
        <w:t xml:space="preserve"> Paslaugų aprašymas ir Paslaugoms taikomi reikalavimai aprašyti Techninėje specifikacijoje. </w:t>
      </w:r>
    </w:p>
    <w:p w14:paraId="4DD7C262" w14:textId="02F34CA1" w:rsidR="009B03C6" w:rsidRPr="00975EF4" w:rsidRDefault="009B03C6" w:rsidP="005D43C6">
      <w:pPr>
        <w:numPr>
          <w:ilvl w:val="1"/>
          <w:numId w:val="2"/>
        </w:numPr>
        <w:tabs>
          <w:tab w:val="left" w:pos="567"/>
          <w:tab w:val="left" w:pos="993"/>
        </w:tabs>
        <w:spacing w:line="276" w:lineRule="auto"/>
        <w:ind w:left="567" w:right="22" w:hanging="567"/>
        <w:rPr>
          <w:sz w:val="22"/>
          <w:szCs w:val="22"/>
        </w:rPr>
      </w:pPr>
      <w:r w:rsidRPr="00975EF4">
        <w:rPr>
          <w:sz w:val="22"/>
          <w:szCs w:val="22"/>
        </w:rPr>
        <w:t>Tiekėjas įsipareigoja Preliminariojoje sutartyje ir Techninėje specifikacijoje nustatytomis sąlygomis ir tvarka suteikti Paslaugas, o Užsakovas įsipareigoja priimti suteiktas Paslaugas ir sumokėti už jas Tiekėjui Preliminariojoje sutartyje ir</w:t>
      </w:r>
      <w:r w:rsidRPr="004A2A7D">
        <w:rPr>
          <w:sz w:val="22"/>
          <w:szCs w:val="22"/>
        </w:rPr>
        <w:t xml:space="preserve"> </w:t>
      </w:r>
      <w:r>
        <w:rPr>
          <w:sz w:val="22"/>
          <w:szCs w:val="22"/>
        </w:rPr>
        <w:t>Pagrindinėje s</w:t>
      </w:r>
      <w:r w:rsidRPr="004A2A7D">
        <w:rPr>
          <w:sz w:val="22"/>
          <w:szCs w:val="22"/>
        </w:rPr>
        <w:t>utartyje nustatytomis sąlygomis ir terminais</w:t>
      </w:r>
      <w:r w:rsidRPr="00975EF4">
        <w:rPr>
          <w:sz w:val="22"/>
          <w:szCs w:val="22"/>
        </w:rPr>
        <w:t>.</w:t>
      </w:r>
    </w:p>
    <w:p w14:paraId="7A0AD0FC" w14:textId="13768DAD" w:rsidR="009B03C6" w:rsidRPr="009B03C6" w:rsidRDefault="009B03C6" w:rsidP="005D43C6">
      <w:pPr>
        <w:numPr>
          <w:ilvl w:val="1"/>
          <w:numId w:val="2"/>
        </w:numPr>
        <w:tabs>
          <w:tab w:val="left" w:pos="567"/>
          <w:tab w:val="left" w:pos="993"/>
        </w:tabs>
        <w:spacing w:line="276" w:lineRule="auto"/>
        <w:ind w:left="567" w:right="22" w:hanging="567"/>
        <w:rPr>
          <w:sz w:val="22"/>
          <w:szCs w:val="22"/>
        </w:rPr>
      </w:pPr>
      <w:r w:rsidRPr="004A2A7D">
        <w:rPr>
          <w:iCs/>
          <w:sz w:val="22"/>
          <w:szCs w:val="22"/>
        </w:rPr>
        <w:t>Ši Preliminarioji sutartis nustato Šalių sutartinius įsipareigojimus, Tiekėjui t</w:t>
      </w:r>
      <w:r>
        <w:rPr>
          <w:iCs/>
          <w:sz w:val="22"/>
          <w:szCs w:val="22"/>
        </w:rPr>
        <w:t>ei</w:t>
      </w:r>
      <w:r w:rsidRPr="004A2A7D">
        <w:rPr>
          <w:iCs/>
          <w:sz w:val="22"/>
          <w:szCs w:val="22"/>
        </w:rPr>
        <w:t xml:space="preserve">kiant </w:t>
      </w:r>
      <w:r>
        <w:rPr>
          <w:iCs/>
          <w:sz w:val="22"/>
          <w:szCs w:val="22"/>
        </w:rPr>
        <w:t>Paslaugas</w:t>
      </w:r>
      <w:r w:rsidRPr="004A2A7D">
        <w:rPr>
          <w:iCs/>
          <w:sz w:val="22"/>
          <w:szCs w:val="22"/>
        </w:rPr>
        <w:t xml:space="preserve"> pagal atskiras </w:t>
      </w:r>
      <w:r>
        <w:rPr>
          <w:iCs/>
          <w:sz w:val="22"/>
          <w:szCs w:val="22"/>
        </w:rPr>
        <w:t>Pagrindines s</w:t>
      </w:r>
      <w:r w:rsidRPr="004A2A7D">
        <w:rPr>
          <w:iCs/>
          <w:sz w:val="22"/>
          <w:szCs w:val="22"/>
        </w:rPr>
        <w:t>utartis, kurios bus sudaromos Preliminariosios sutarties galiojimo laikotarpiu</w:t>
      </w:r>
      <w:r>
        <w:rPr>
          <w:iCs/>
          <w:sz w:val="22"/>
          <w:szCs w:val="22"/>
        </w:rPr>
        <w:t>.</w:t>
      </w:r>
    </w:p>
    <w:p w14:paraId="0C7EB90B" w14:textId="2687064D" w:rsidR="0019375B" w:rsidRPr="00FE5F9F" w:rsidRDefault="0019375B" w:rsidP="005D43C6">
      <w:pPr>
        <w:numPr>
          <w:ilvl w:val="1"/>
          <w:numId w:val="2"/>
        </w:numPr>
        <w:tabs>
          <w:tab w:val="left" w:pos="567"/>
          <w:tab w:val="left" w:pos="993"/>
        </w:tabs>
        <w:spacing w:line="276" w:lineRule="auto"/>
        <w:ind w:left="567" w:right="22" w:hanging="567"/>
        <w:rPr>
          <w:iCs/>
          <w:sz w:val="22"/>
          <w:szCs w:val="22"/>
        </w:rPr>
      </w:pPr>
      <w:r w:rsidRPr="00975EF4">
        <w:rPr>
          <w:iCs/>
          <w:sz w:val="22"/>
          <w:szCs w:val="22"/>
        </w:rPr>
        <w:t xml:space="preserve">Preliminariosios sutarties galiojimo metu Užsakovas turi teisę atlygintinai įsigyti Paslaugas ar jų dalį ne iš </w:t>
      </w:r>
      <w:r w:rsidRPr="00FE5F9F">
        <w:rPr>
          <w:iCs/>
          <w:sz w:val="22"/>
          <w:szCs w:val="22"/>
        </w:rPr>
        <w:t>Tiekėj</w:t>
      </w:r>
      <w:r w:rsidR="009B03C6" w:rsidRPr="00FE5F9F">
        <w:rPr>
          <w:iCs/>
          <w:sz w:val="22"/>
          <w:szCs w:val="22"/>
        </w:rPr>
        <w:t>ų</w:t>
      </w:r>
      <w:r w:rsidRPr="00FE5F9F">
        <w:rPr>
          <w:iCs/>
          <w:sz w:val="22"/>
          <w:szCs w:val="22"/>
        </w:rPr>
        <w:t>, o iš trečiųjų asmenų Viešųjų pirkimų įstatymo nustatyta tvarka.</w:t>
      </w:r>
    </w:p>
    <w:p w14:paraId="456C2055" w14:textId="0DE3C7BF" w:rsidR="0056632E" w:rsidRPr="00FE5F9F" w:rsidRDefault="0019375B" w:rsidP="005D43C6">
      <w:pPr>
        <w:numPr>
          <w:ilvl w:val="1"/>
          <w:numId w:val="2"/>
        </w:numPr>
        <w:tabs>
          <w:tab w:val="left" w:pos="567"/>
          <w:tab w:val="left" w:pos="993"/>
        </w:tabs>
        <w:spacing w:line="276" w:lineRule="auto"/>
        <w:ind w:left="567" w:right="22" w:hanging="567"/>
        <w:rPr>
          <w:iCs/>
          <w:sz w:val="22"/>
          <w:szCs w:val="22"/>
        </w:rPr>
      </w:pPr>
      <w:r w:rsidRPr="00FE5F9F">
        <w:rPr>
          <w:iCs/>
          <w:sz w:val="22"/>
          <w:szCs w:val="22"/>
        </w:rPr>
        <w:t>Užsakovas</w:t>
      </w:r>
      <w:r w:rsidR="00E1767F" w:rsidRPr="00FE5F9F">
        <w:rPr>
          <w:iCs/>
          <w:sz w:val="22"/>
          <w:szCs w:val="22"/>
        </w:rPr>
        <w:t xml:space="preserve"> </w:t>
      </w:r>
      <w:r w:rsidRPr="00FE5F9F">
        <w:rPr>
          <w:iCs/>
          <w:sz w:val="22"/>
          <w:szCs w:val="22"/>
        </w:rPr>
        <w:t>negarantuoja Tiekėj</w:t>
      </w:r>
      <w:r w:rsidR="009B03C6" w:rsidRPr="00FE5F9F">
        <w:rPr>
          <w:iCs/>
          <w:sz w:val="22"/>
          <w:szCs w:val="22"/>
        </w:rPr>
        <w:t>ams</w:t>
      </w:r>
      <w:r w:rsidRPr="00FE5F9F">
        <w:rPr>
          <w:iCs/>
          <w:sz w:val="22"/>
          <w:szCs w:val="22"/>
        </w:rPr>
        <w:t xml:space="preserve"> nuolatinių Paslaugų Užsakymų ir </w:t>
      </w:r>
      <w:r w:rsidR="00E1767F" w:rsidRPr="00FE5F9F">
        <w:rPr>
          <w:iCs/>
          <w:sz w:val="22"/>
          <w:szCs w:val="22"/>
        </w:rPr>
        <w:t xml:space="preserve">neįsipareigoja užsakyti Paslaugų visai darbo dienai, taip pat </w:t>
      </w:r>
      <w:r w:rsidRPr="00FE5F9F">
        <w:rPr>
          <w:iCs/>
          <w:sz w:val="22"/>
          <w:szCs w:val="22"/>
        </w:rPr>
        <w:t xml:space="preserve">neatsako už Paslaugų kiekių pokytį (didėjimą arba mažėjimą). Paslaugų kiekis gali keistis priklausomai nuo Užsakovo poreikių ir finansinių galimybių. </w:t>
      </w:r>
      <w:r w:rsidR="0056632E" w:rsidRPr="00FE5F9F">
        <w:rPr>
          <w:iCs/>
          <w:sz w:val="22"/>
          <w:szCs w:val="22"/>
        </w:rPr>
        <w:t xml:space="preserve"> </w:t>
      </w:r>
    </w:p>
    <w:p w14:paraId="602147A6" w14:textId="59F60091" w:rsidR="0056632E" w:rsidRPr="00FE5F9F" w:rsidRDefault="0056632E" w:rsidP="005D43C6">
      <w:pPr>
        <w:pStyle w:val="Sraopastraipa"/>
        <w:numPr>
          <w:ilvl w:val="1"/>
          <w:numId w:val="2"/>
        </w:numPr>
        <w:spacing w:line="276" w:lineRule="auto"/>
        <w:ind w:left="567" w:hanging="567"/>
        <w:rPr>
          <w:iCs/>
          <w:sz w:val="22"/>
          <w:szCs w:val="22"/>
        </w:rPr>
      </w:pPr>
      <w:r w:rsidRPr="00FE5F9F">
        <w:rPr>
          <w:iCs/>
          <w:sz w:val="22"/>
          <w:szCs w:val="22"/>
        </w:rPr>
        <w:t xml:space="preserve">Šiai Sutarčiai priskirtini BVPŽ kodai: </w:t>
      </w:r>
      <w:sdt>
        <w:sdtPr>
          <w:rPr>
            <w:iCs/>
            <w:sz w:val="22"/>
            <w:szCs w:val="22"/>
          </w:rPr>
          <w:alias w:val="įrašyti taikomą (-us) BVPŽ kodą (-us)."/>
          <w:tag w:val="įrašyti taikomą (-us) BVPŽ kodą (-us)."/>
          <w:id w:val="-1895807963"/>
          <w:placeholder>
            <w:docPart w:val="DefaultPlaceholder_-1854013440"/>
          </w:placeholder>
        </w:sdtPr>
        <w:sdtContent>
          <w:r w:rsidR="00097ACF" w:rsidRPr="00FE5F9F">
            <w:rPr>
              <w:iCs/>
              <w:sz w:val="22"/>
              <w:szCs w:val="22"/>
            </w:rPr>
            <w:t>50100000-6</w:t>
          </w:r>
        </w:sdtContent>
      </w:sdt>
    </w:p>
    <w:p w14:paraId="77C6A549" w14:textId="77777777" w:rsidR="0056632E" w:rsidRPr="00FE5F9F" w:rsidRDefault="0056632E" w:rsidP="005D43C6">
      <w:pPr>
        <w:pStyle w:val="Sraopastraipa"/>
        <w:tabs>
          <w:tab w:val="left" w:pos="567"/>
          <w:tab w:val="left" w:pos="1080"/>
          <w:tab w:val="left" w:pos="1260"/>
        </w:tabs>
        <w:spacing w:line="276" w:lineRule="auto"/>
        <w:ind w:left="567" w:right="22"/>
        <w:rPr>
          <w:sz w:val="22"/>
          <w:szCs w:val="22"/>
        </w:rPr>
      </w:pPr>
    </w:p>
    <w:p w14:paraId="137F6252" w14:textId="585899DF" w:rsidR="0019375B" w:rsidRPr="00FE5F9F" w:rsidRDefault="0019375B" w:rsidP="005D43C6">
      <w:pPr>
        <w:pStyle w:val="Sraopastraipa"/>
        <w:numPr>
          <w:ilvl w:val="0"/>
          <w:numId w:val="2"/>
        </w:numPr>
        <w:tabs>
          <w:tab w:val="left" w:pos="567"/>
        </w:tabs>
        <w:spacing w:line="276" w:lineRule="auto"/>
        <w:ind w:left="567" w:right="22" w:hanging="567"/>
        <w:rPr>
          <w:b/>
          <w:sz w:val="22"/>
          <w:szCs w:val="22"/>
        </w:rPr>
      </w:pPr>
      <w:r w:rsidRPr="00FE5F9F">
        <w:rPr>
          <w:b/>
          <w:sz w:val="22"/>
          <w:szCs w:val="22"/>
        </w:rPr>
        <w:t xml:space="preserve">PRELIMINARIOSIOS SUTARTIES </w:t>
      </w:r>
      <w:r w:rsidR="00E1767F" w:rsidRPr="00FE5F9F">
        <w:rPr>
          <w:b/>
          <w:sz w:val="22"/>
          <w:szCs w:val="22"/>
        </w:rPr>
        <w:t>VERTĖ</w:t>
      </w:r>
      <w:r w:rsidRPr="00FE5F9F">
        <w:rPr>
          <w:b/>
          <w:sz w:val="22"/>
          <w:szCs w:val="22"/>
        </w:rPr>
        <w:t xml:space="preserve"> IR </w:t>
      </w:r>
      <w:r w:rsidR="008903C8" w:rsidRPr="00FE5F9F">
        <w:rPr>
          <w:b/>
          <w:sz w:val="22"/>
          <w:szCs w:val="22"/>
        </w:rPr>
        <w:t>ATSISKAITYMO TVARKA</w:t>
      </w:r>
    </w:p>
    <w:p w14:paraId="6DEE3A26" w14:textId="00E68CFD" w:rsidR="00CA3D78" w:rsidRDefault="0019375B" w:rsidP="005D43C6">
      <w:pPr>
        <w:numPr>
          <w:ilvl w:val="1"/>
          <w:numId w:val="2"/>
        </w:numPr>
        <w:spacing w:line="276" w:lineRule="auto"/>
        <w:ind w:left="567" w:right="-1" w:hanging="567"/>
        <w:rPr>
          <w:b/>
          <w:bCs/>
          <w:sz w:val="22"/>
          <w:szCs w:val="22"/>
        </w:rPr>
      </w:pPr>
      <w:r w:rsidRPr="00FE5F9F">
        <w:rPr>
          <w:sz w:val="22"/>
          <w:szCs w:val="22"/>
        </w:rPr>
        <w:t>Maksimali</w:t>
      </w:r>
      <w:r w:rsidRPr="00975EF4">
        <w:rPr>
          <w:sz w:val="22"/>
          <w:szCs w:val="22"/>
        </w:rPr>
        <w:t xml:space="preserve"> </w:t>
      </w:r>
      <w:r w:rsidRPr="00C177C4">
        <w:rPr>
          <w:sz w:val="22"/>
          <w:szCs w:val="22"/>
        </w:rPr>
        <w:t xml:space="preserve">Preliminariosios sutarties vertė yra </w:t>
      </w:r>
      <w:r w:rsidR="00FE5F9F">
        <w:rPr>
          <w:iCs/>
          <w:sz w:val="22"/>
          <w:szCs w:val="22"/>
        </w:rPr>
        <w:t>1 210 000,00</w:t>
      </w:r>
      <w:r w:rsidRPr="0019753C">
        <w:rPr>
          <w:b/>
          <w:iCs/>
          <w:sz w:val="22"/>
          <w:szCs w:val="22"/>
        </w:rPr>
        <w:t xml:space="preserve"> </w:t>
      </w:r>
      <w:r w:rsidRPr="009B03C6">
        <w:rPr>
          <w:bCs/>
          <w:iCs/>
          <w:sz w:val="22"/>
          <w:szCs w:val="22"/>
        </w:rPr>
        <w:t>eurų</w:t>
      </w:r>
      <w:r w:rsidRPr="0019753C">
        <w:rPr>
          <w:iCs/>
          <w:sz w:val="22"/>
          <w:szCs w:val="22"/>
        </w:rPr>
        <w:t xml:space="preserve"> (</w:t>
      </w:r>
      <w:r w:rsidR="00FE5F9F">
        <w:rPr>
          <w:iCs/>
          <w:sz w:val="22"/>
          <w:szCs w:val="22"/>
        </w:rPr>
        <w:t>vienas milijonas du šimtai dešimt tūkstančių eurų 00 ct</w:t>
      </w:r>
      <w:r w:rsidRPr="0019753C">
        <w:rPr>
          <w:iCs/>
          <w:sz w:val="22"/>
          <w:szCs w:val="22"/>
        </w:rPr>
        <w:t xml:space="preserve">) su PVM, iš kurių PVM sudaro </w:t>
      </w:r>
      <w:r w:rsidR="00FE5F9F">
        <w:rPr>
          <w:iCs/>
          <w:sz w:val="22"/>
          <w:szCs w:val="22"/>
        </w:rPr>
        <w:t>210 000,00</w:t>
      </w:r>
      <w:r w:rsidR="0019753C" w:rsidRPr="0019753C">
        <w:rPr>
          <w:b/>
          <w:iCs/>
          <w:sz w:val="22"/>
          <w:szCs w:val="22"/>
        </w:rPr>
        <w:t xml:space="preserve"> </w:t>
      </w:r>
      <w:r w:rsidRPr="009B03C6">
        <w:rPr>
          <w:bCs/>
          <w:iCs/>
          <w:sz w:val="22"/>
          <w:szCs w:val="22"/>
        </w:rPr>
        <w:t>eurų</w:t>
      </w:r>
      <w:r w:rsidRPr="0019753C">
        <w:rPr>
          <w:iCs/>
          <w:sz w:val="22"/>
          <w:szCs w:val="22"/>
        </w:rPr>
        <w:t xml:space="preserve"> (</w:t>
      </w:r>
      <w:r w:rsidR="00FE5F9F">
        <w:rPr>
          <w:iCs/>
          <w:sz w:val="22"/>
          <w:szCs w:val="22"/>
        </w:rPr>
        <w:t>du šimtai dešimt tūkstančių eurų 00 ct</w:t>
      </w:r>
      <w:r w:rsidRPr="0019753C">
        <w:rPr>
          <w:iCs/>
          <w:sz w:val="22"/>
          <w:szCs w:val="22"/>
        </w:rPr>
        <w:t xml:space="preserve">). </w:t>
      </w:r>
      <w:r w:rsidR="0019753C" w:rsidRPr="00C177C4">
        <w:rPr>
          <w:sz w:val="22"/>
          <w:szCs w:val="22"/>
        </w:rPr>
        <w:t xml:space="preserve">Preliminariosios </w:t>
      </w:r>
      <w:r w:rsidR="0019753C">
        <w:rPr>
          <w:sz w:val="22"/>
          <w:szCs w:val="22"/>
        </w:rPr>
        <w:t>s</w:t>
      </w:r>
      <w:r w:rsidRPr="0019753C">
        <w:rPr>
          <w:iCs/>
          <w:sz w:val="22"/>
          <w:szCs w:val="22"/>
        </w:rPr>
        <w:t xml:space="preserve">utarties vertė be PVM yra </w:t>
      </w:r>
      <w:r w:rsidR="00FE5F9F">
        <w:rPr>
          <w:iCs/>
          <w:sz w:val="22"/>
          <w:szCs w:val="22"/>
        </w:rPr>
        <w:t>1 000 000,00</w:t>
      </w:r>
      <w:r w:rsidR="0019753C" w:rsidRPr="0019753C">
        <w:rPr>
          <w:b/>
          <w:iCs/>
          <w:sz w:val="22"/>
          <w:szCs w:val="22"/>
        </w:rPr>
        <w:t xml:space="preserve"> </w:t>
      </w:r>
      <w:r w:rsidRPr="009B03C6">
        <w:rPr>
          <w:bCs/>
          <w:iCs/>
          <w:sz w:val="22"/>
          <w:szCs w:val="22"/>
        </w:rPr>
        <w:t>eurų</w:t>
      </w:r>
      <w:r w:rsidRPr="0019753C">
        <w:rPr>
          <w:iCs/>
          <w:sz w:val="22"/>
          <w:szCs w:val="22"/>
        </w:rPr>
        <w:t xml:space="preserve"> (</w:t>
      </w:r>
      <w:r w:rsidR="00FE5F9F">
        <w:rPr>
          <w:iCs/>
          <w:sz w:val="22"/>
          <w:szCs w:val="22"/>
        </w:rPr>
        <w:t>vienas milijonas eurų 00 ct</w:t>
      </w:r>
      <w:r w:rsidRPr="00C177C4">
        <w:rPr>
          <w:sz w:val="22"/>
          <w:szCs w:val="22"/>
        </w:rPr>
        <w:t>).</w:t>
      </w:r>
      <w:bookmarkStart w:id="1" w:name="_Hlk31273219"/>
    </w:p>
    <w:p w14:paraId="7735AB5F" w14:textId="587E68BF" w:rsidR="00CA3D78" w:rsidRPr="00CA3D78" w:rsidRDefault="00CA3D78" w:rsidP="005D43C6">
      <w:pPr>
        <w:numPr>
          <w:ilvl w:val="1"/>
          <w:numId w:val="2"/>
        </w:numPr>
        <w:spacing w:line="276" w:lineRule="auto"/>
        <w:ind w:left="567" w:right="-1" w:hanging="567"/>
        <w:rPr>
          <w:b/>
          <w:bCs/>
          <w:sz w:val="22"/>
          <w:szCs w:val="22"/>
        </w:rPr>
      </w:pPr>
      <w:r w:rsidRPr="005D43C6">
        <w:rPr>
          <w:sz w:val="22"/>
          <w:szCs w:val="22"/>
        </w:rPr>
        <w:t>Maksimalūs įkainiai</w:t>
      </w:r>
      <w:r w:rsidRPr="00DA792B">
        <w:rPr>
          <w:sz w:val="22"/>
          <w:szCs w:val="22"/>
        </w:rPr>
        <w:t xml:space="preserve"> pateikiami Preliminariosios sutarties </w:t>
      </w:r>
      <w:r w:rsidR="00171ED2">
        <w:rPr>
          <w:sz w:val="22"/>
          <w:szCs w:val="22"/>
        </w:rPr>
        <w:t>p</w:t>
      </w:r>
      <w:r w:rsidRPr="00DA792B">
        <w:rPr>
          <w:sz w:val="22"/>
          <w:szCs w:val="22"/>
        </w:rPr>
        <w:t>riede</w:t>
      </w:r>
      <w:r w:rsidR="00DA792B" w:rsidRPr="00DA792B">
        <w:rPr>
          <w:sz w:val="22"/>
          <w:szCs w:val="22"/>
        </w:rPr>
        <w:t xml:space="preserve"> Nr. 2</w:t>
      </w:r>
      <w:r w:rsidRPr="00CA3D78">
        <w:rPr>
          <w:sz w:val="22"/>
          <w:szCs w:val="22"/>
        </w:rPr>
        <w:t>. Į Maksimalius įkainius yra įtrauktos visos Tiekėjo tiesioginės ir netiesioginės išlaidos, mokesčiai, darbo jėgos, mechanizmų kaina,</w:t>
      </w:r>
      <w:r>
        <w:rPr>
          <w:sz w:val="22"/>
          <w:szCs w:val="22"/>
        </w:rPr>
        <w:t xml:space="preserve"> k</w:t>
      </w:r>
      <w:r w:rsidRPr="00CA3D78">
        <w:rPr>
          <w:sz w:val="22"/>
          <w:szCs w:val="22"/>
        </w:rPr>
        <w:t>elionės, transporto, apgyvendinimo ir kit</w:t>
      </w:r>
      <w:r>
        <w:rPr>
          <w:sz w:val="22"/>
          <w:szCs w:val="22"/>
        </w:rPr>
        <w:t>os</w:t>
      </w:r>
      <w:r w:rsidRPr="00CA3D78">
        <w:rPr>
          <w:sz w:val="22"/>
          <w:szCs w:val="22"/>
        </w:rPr>
        <w:t xml:space="preserve"> su Paslaugų teikimu susijusi</w:t>
      </w:r>
      <w:r>
        <w:rPr>
          <w:sz w:val="22"/>
          <w:szCs w:val="22"/>
        </w:rPr>
        <w:t>o</w:t>
      </w:r>
      <w:r w:rsidRPr="00CA3D78">
        <w:rPr>
          <w:sz w:val="22"/>
          <w:szCs w:val="22"/>
        </w:rPr>
        <w:t>s išlaid</w:t>
      </w:r>
      <w:r>
        <w:rPr>
          <w:sz w:val="22"/>
          <w:szCs w:val="22"/>
        </w:rPr>
        <w:t>o</w:t>
      </w:r>
      <w:r w:rsidRPr="00CA3D78">
        <w:rPr>
          <w:sz w:val="22"/>
          <w:szCs w:val="22"/>
        </w:rPr>
        <w:t xml:space="preserve">s, įvertinus visas veiklos rizikas, susijusias su Paslaugų suteikimu pagal šią Preliminariąją sutartį, Tiekėjo išlaidos. Jeigu, siekiant laiku ir tinkamai įvykdyti Preliminariąją </w:t>
      </w:r>
      <w:r>
        <w:rPr>
          <w:sz w:val="22"/>
          <w:szCs w:val="22"/>
        </w:rPr>
        <w:t>s</w:t>
      </w:r>
      <w:r w:rsidRPr="00CA3D78">
        <w:rPr>
          <w:sz w:val="22"/>
          <w:szCs w:val="22"/>
        </w:rPr>
        <w:t xml:space="preserve">utartį, reikia suteikti papildomas Paslaugas, kurių Tiekėjas nenumatė sudarant šią Preliminariąją sutartį, bet turėjo ir galėjo juos numatyti ir jie yra būtini Preliminariajai ir </w:t>
      </w:r>
      <w:r w:rsidR="0019753C">
        <w:rPr>
          <w:sz w:val="22"/>
          <w:szCs w:val="22"/>
        </w:rPr>
        <w:t>Pagrindinėms s</w:t>
      </w:r>
      <w:r w:rsidRPr="00CA3D78">
        <w:rPr>
          <w:sz w:val="22"/>
          <w:szCs w:val="22"/>
        </w:rPr>
        <w:t>utartims tinkamai įvykdyti, šias Paslaugas Tiekėjas atlieka savo sąskaita neatlygintinai.</w:t>
      </w:r>
    </w:p>
    <w:p w14:paraId="7E916456" w14:textId="13D1EB1E" w:rsidR="0019375B" w:rsidRPr="00975EF4" w:rsidRDefault="0019375B" w:rsidP="005D43C6">
      <w:pPr>
        <w:numPr>
          <w:ilvl w:val="1"/>
          <w:numId w:val="2"/>
        </w:numPr>
        <w:spacing w:line="276" w:lineRule="auto"/>
        <w:ind w:left="567" w:right="-1" w:hanging="567"/>
        <w:rPr>
          <w:b/>
          <w:bCs/>
          <w:sz w:val="22"/>
          <w:szCs w:val="22"/>
        </w:rPr>
      </w:pPr>
      <w:r w:rsidRPr="00975EF4">
        <w:rPr>
          <w:sz w:val="22"/>
          <w:szCs w:val="22"/>
        </w:rPr>
        <w:t>Atsiskaitymai atliekami už faktiškai suteiktas Paslaugas, o kai Paslaugos teikiamos etapais – pasibaigus atitinkamam Paslaugų teikimo etapui. Bet kuriuo atveju Paslaugų suteikimas įforminama</w:t>
      </w:r>
      <w:r w:rsidR="00CA3D78" w:rsidRPr="00975EF4">
        <w:rPr>
          <w:sz w:val="22"/>
          <w:szCs w:val="22"/>
        </w:rPr>
        <w:t>s Tie</w:t>
      </w:r>
      <w:r w:rsidRPr="00975EF4">
        <w:rPr>
          <w:sz w:val="22"/>
          <w:szCs w:val="22"/>
        </w:rPr>
        <w:t xml:space="preserve">kėjo ir Užsakovo pasirašomu </w:t>
      </w:r>
      <w:r w:rsidR="008D54C4" w:rsidRPr="00975EF4">
        <w:rPr>
          <w:sz w:val="22"/>
          <w:szCs w:val="22"/>
        </w:rPr>
        <w:t>P</w:t>
      </w:r>
      <w:r w:rsidRPr="00975EF4">
        <w:rPr>
          <w:sz w:val="22"/>
          <w:szCs w:val="22"/>
        </w:rPr>
        <w:t>erdavimo-priėmimo aktu.</w:t>
      </w:r>
      <w:bookmarkEnd w:id="1"/>
    </w:p>
    <w:p w14:paraId="3E18CA1E" w14:textId="37BE1FAC" w:rsidR="00CA3D78" w:rsidRPr="00975EF4" w:rsidRDefault="00E1767F" w:rsidP="005D43C6">
      <w:pPr>
        <w:numPr>
          <w:ilvl w:val="1"/>
          <w:numId w:val="2"/>
        </w:numPr>
        <w:spacing w:line="276" w:lineRule="auto"/>
        <w:ind w:left="567" w:right="-1" w:hanging="567"/>
        <w:rPr>
          <w:sz w:val="22"/>
          <w:szCs w:val="22"/>
        </w:rPr>
      </w:pPr>
      <w:r w:rsidRPr="00975EF4">
        <w:rPr>
          <w:sz w:val="22"/>
          <w:szCs w:val="22"/>
        </w:rPr>
        <w:t>Užsakovas Paslaugas perka pagal poreikį ir nėra įsipareigojęs nupirkti Paslaugų už vis</w:t>
      </w:r>
      <w:r w:rsidR="008C5425" w:rsidRPr="00975EF4">
        <w:rPr>
          <w:sz w:val="22"/>
          <w:szCs w:val="22"/>
        </w:rPr>
        <w:t xml:space="preserve">ą </w:t>
      </w:r>
      <w:r w:rsidRPr="00975EF4">
        <w:rPr>
          <w:sz w:val="22"/>
          <w:szCs w:val="22"/>
        </w:rPr>
        <w:t>Preliminariosios sutarties kainą.</w:t>
      </w:r>
    </w:p>
    <w:p w14:paraId="2AC342D6" w14:textId="1C182C27" w:rsidR="0019375B" w:rsidRPr="00975EF4" w:rsidRDefault="0019375B" w:rsidP="005D43C6">
      <w:pPr>
        <w:numPr>
          <w:ilvl w:val="1"/>
          <w:numId w:val="2"/>
        </w:numPr>
        <w:spacing w:line="276" w:lineRule="auto"/>
        <w:ind w:left="567" w:right="-1" w:hanging="567"/>
        <w:rPr>
          <w:b/>
          <w:bCs/>
          <w:sz w:val="22"/>
          <w:szCs w:val="22"/>
        </w:rPr>
      </w:pPr>
      <w:r w:rsidRPr="00975EF4">
        <w:rPr>
          <w:sz w:val="22"/>
          <w:szCs w:val="22"/>
        </w:rPr>
        <w:t>Tiekėjas įsipareigoja pateikti Užsakovui PVM sąskaitą</w:t>
      </w:r>
      <w:r w:rsidR="003E2A9C">
        <w:rPr>
          <w:sz w:val="22"/>
          <w:szCs w:val="22"/>
        </w:rPr>
        <w:t xml:space="preserve"> </w:t>
      </w:r>
      <w:r w:rsidRPr="00975EF4">
        <w:rPr>
          <w:sz w:val="22"/>
          <w:szCs w:val="22"/>
        </w:rPr>
        <w:t xml:space="preserve">faktūrą per </w:t>
      </w:r>
      <w:r w:rsidR="0019753C">
        <w:rPr>
          <w:sz w:val="22"/>
          <w:szCs w:val="22"/>
        </w:rPr>
        <w:t>4</w:t>
      </w:r>
      <w:r w:rsidR="00EA3B15">
        <w:rPr>
          <w:sz w:val="22"/>
          <w:szCs w:val="22"/>
        </w:rPr>
        <w:t xml:space="preserve"> (keturias)</w:t>
      </w:r>
      <w:r w:rsidRPr="00975EF4">
        <w:rPr>
          <w:sz w:val="22"/>
          <w:szCs w:val="22"/>
        </w:rPr>
        <w:t xml:space="preserve"> d</w:t>
      </w:r>
      <w:r w:rsidR="00EA3B15">
        <w:rPr>
          <w:sz w:val="22"/>
          <w:szCs w:val="22"/>
        </w:rPr>
        <w:t>arbo</w:t>
      </w:r>
      <w:r w:rsidRPr="00975EF4">
        <w:rPr>
          <w:sz w:val="22"/>
          <w:szCs w:val="22"/>
        </w:rPr>
        <w:t xml:space="preserve"> d</w:t>
      </w:r>
      <w:r w:rsidR="00EA3B15">
        <w:rPr>
          <w:sz w:val="22"/>
          <w:szCs w:val="22"/>
        </w:rPr>
        <w:t>ienas</w:t>
      </w:r>
      <w:r w:rsidRPr="00975EF4">
        <w:rPr>
          <w:sz w:val="22"/>
          <w:szCs w:val="22"/>
        </w:rPr>
        <w:t xml:space="preserve"> nuo Paslaugų perdavimo, bet ne vėliau kaip iki sekančio mėnesio </w:t>
      </w:r>
      <w:r w:rsidR="0019753C">
        <w:rPr>
          <w:sz w:val="22"/>
          <w:szCs w:val="22"/>
        </w:rPr>
        <w:t>ketvirtos</w:t>
      </w:r>
      <w:r w:rsidRPr="00975EF4">
        <w:rPr>
          <w:sz w:val="22"/>
          <w:szCs w:val="22"/>
        </w:rPr>
        <w:t xml:space="preserve"> darbo dienos. Šalys susitaria, kad </w:t>
      </w:r>
      <w:r w:rsidR="008903C8" w:rsidRPr="00975EF4">
        <w:rPr>
          <w:sz w:val="22"/>
          <w:szCs w:val="22"/>
        </w:rPr>
        <w:t>P</w:t>
      </w:r>
      <w:r w:rsidRPr="00975EF4">
        <w:rPr>
          <w:sz w:val="22"/>
          <w:szCs w:val="22"/>
        </w:rPr>
        <w:t xml:space="preserve">aslaugų perdavimo faktą įrodančiais dokumentais bus laikomi </w:t>
      </w:r>
      <w:r w:rsidR="008903C8" w:rsidRPr="00975EF4">
        <w:rPr>
          <w:sz w:val="22"/>
          <w:szCs w:val="22"/>
        </w:rPr>
        <w:t>P</w:t>
      </w:r>
      <w:r w:rsidRPr="00975EF4">
        <w:rPr>
          <w:sz w:val="22"/>
          <w:szCs w:val="22"/>
        </w:rPr>
        <w:t>erdavimo</w:t>
      </w:r>
      <w:r w:rsidR="003E2A9C">
        <w:rPr>
          <w:sz w:val="22"/>
          <w:szCs w:val="22"/>
        </w:rPr>
        <w:t xml:space="preserve"> – </w:t>
      </w:r>
      <w:r w:rsidRPr="00975EF4">
        <w:rPr>
          <w:sz w:val="22"/>
          <w:szCs w:val="22"/>
        </w:rPr>
        <w:t>priėmimo aktas, PVM sąskaita-faktūra, kurioje detalizuojamos suteiktos Paslaugos ar kitas Paslaugų perdavimo-priėmimo faktą patvirtinantis dokumentas. Tiekėjas turi užtikrinti, jog PVM sąskaitą</w:t>
      </w:r>
      <w:r w:rsidR="003E2A9C">
        <w:rPr>
          <w:sz w:val="22"/>
          <w:szCs w:val="22"/>
        </w:rPr>
        <w:t xml:space="preserve"> </w:t>
      </w:r>
      <w:r w:rsidRPr="00975EF4">
        <w:rPr>
          <w:sz w:val="22"/>
          <w:szCs w:val="22"/>
        </w:rPr>
        <w:t>faktūrą Užsakovas gautų per informacinę sistemą „E.sąskaita“. Tais atvejais, kai Paslaugų perdavimas grindžiamas Paslaugų Perdavimo</w:t>
      </w:r>
      <w:r w:rsidR="003E2A9C">
        <w:rPr>
          <w:sz w:val="22"/>
          <w:szCs w:val="22"/>
        </w:rPr>
        <w:t xml:space="preserve"> – </w:t>
      </w:r>
      <w:r w:rsidRPr="00975EF4">
        <w:rPr>
          <w:sz w:val="22"/>
          <w:szCs w:val="22"/>
        </w:rPr>
        <w:t>priėmimo aktu ar kitu Paslaugų perdavimo-priėmimo faktą patvirtinančiu dokumentu, Tiekėjas šiuos pasirašytus dokumentus per informacinę sistemą „E.sąskaita“ privalo pateikti kartu su PVM sąskaita-faktūra.</w:t>
      </w:r>
    </w:p>
    <w:p w14:paraId="1FE7CE81" w14:textId="66628FCF" w:rsidR="0019375B" w:rsidRPr="00975EF4" w:rsidRDefault="0019375B" w:rsidP="005D43C6">
      <w:pPr>
        <w:pStyle w:val="Sraopastraipa"/>
        <w:numPr>
          <w:ilvl w:val="1"/>
          <w:numId w:val="2"/>
        </w:numPr>
        <w:spacing w:line="276" w:lineRule="auto"/>
        <w:ind w:left="567" w:hanging="567"/>
        <w:rPr>
          <w:sz w:val="22"/>
          <w:szCs w:val="22"/>
        </w:rPr>
      </w:pPr>
      <w:r w:rsidRPr="00975EF4">
        <w:rPr>
          <w:sz w:val="22"/>
          <w:szCs w:val="22"/>
        </w:rPr>
        <w:t>Tiekėjas pateiktoje PVM sąskaitoje</w:t>
      </w:r>
      <w:r w:rsidR="003E2A9C">
        <w:rPr>
          <w:sz w:val="22"/>
          <w:szCs w:val="22"/>
        </w:rPr>
        <w:t xml:space="preserve"> </w:t>
      </w:r>
      <w:r w:rsidRPr="00975EF4">
        <w:rPr>
          <w:sz w:val="22"/>
          <w:szCs w:val="22"/>
        </w:rPr>
        <w:t xml:space="preserve">faktūroje privalo nurodyti Užsakovo darbuotojo, kuris priėmė Paslaugas, kelių tarnybą (struktūrinį vienetą), </w:t>
      </w:r>
      <w:r w:rsidR="00D74993">
        <w:rPr>
          <w:sz w:val="22"/>
          <w:szCs w:val="22"/>
          <w:lang w:eastAsia="en-US"/>
        </w:rPr>
        <w:t xml:space="preserve">Preliminariosios sutarties ar </w:t>
      </w:r>
      <w:r w:rsidR="00D74993" w:rsidRPr="00595004">
        <w:rPr>
          <w:sz w:val="22"/>
          <w:szCs w:val="22"/>
          <w:lang w:eastAsia="en-US"/>
        </w:rPr>
        <w:t>Pagrindinės sutarties</w:t>
      </w:r>
      <w:r w:rsidR="00D74993" w:rsidRPr="007730A5">
        <w:rPr>
          <w:sz w:val="22"/>
          <w:szCs w:val="22"/>
          <w:lang w:eastAsia="en-US"/>
        </w:rPr>
        <w:t xml:space="preserve"> sudarymo datą</w:t>
      </w:r>
      <w:r w:rsidR="00D74993">
        <w:rPr>
          <w:sz w:val="22"/>
          <w:szCs w:val="22"/>
          <w:lang w:eastAsia="en-US"/>
        </w:rPr>
        <w:t xml:space="preserve"> </w:t>
      </w:r>
      <w:r w:rsidRPr="00975EF4">
        <w:rPr>
          <w:sz w:val="22"/>
          <w:szCs w:val="22"/>
        </w:rPr>
        <w:t xml:space="preserve">bei Užsakovo </w:t>
      </w:r>
      <w:r w:rsidR="00D74993">
        <w:rPr>
          <w:sz w:val="22"/>
          <w:szCs w:val="22"/>
          <w:lang w:eastAsia="en-US"/>
        </w:rPr>
        <w:t>Preliminariosios sutarties ar Pagrindinės s</w:t>
      </w:r>
      <w:r w:rsidR="00D74993" w:rsidRPr="007730A5">
        <w:rPr>
          <w:sz w:val="22"/>
          <w:szCs w:val="22"/>
          <w:lang w:eastAsia="en-US"/>
        </w:rPr>
        <w:t>utarties</w:t>
      </w:r>
      <w:r w:rsidR="00D74993">
        <w:rPr>
          <w:sz w:val="22"/>
          <w:szCs w:val="22"/>
          <w:lang w:eastAsia="en-US"/>
        </w:rPr>
        <w:t xml:space="preserve"> </w:t>
      </w:r>
      <w:r w:rsidR="00D74993" w:rsidRPr="007730A5">
        <w:rPr>
          <w:sz w:val="22"/>
          <w:szCs w:val="22"/>
          <w:lang w:eastAsia="en-US"/>
        </w:rPr>
        <w:t>numerį</w:t>
      </w:r>
      <w:r w:rsidRPr="00975EF4">
        <w:rPr>
          <w:sz w:val="22"/>
          <w:szCs w:val="22"/>
        </w:rPr>
        <w:t>.</w:t>
      </w:r>
    </w:p>
    <w:p w14:paraId="1AE9FEA3" w14:textId="6E33E884" w:rsidR="0019375B" w:rsidRPr="00975EF4" w:rsidRDefault="0019375B" w:rsidP="005D43C6">
      <w:pPr>
        <w:numPr>
          <w:ilvl w:val="1"/>
          <w:numId w:val="2"/>
        </w:numPr>
        <w:spacing w:line="276" w:lineRule="auto"/>
        <w:ind w:left="567" w:hanging="567"/>
        <w:rPr>
          <w:sz w:val="22"/>
          <w:szCs w:val="22"/>
        </w:rPr>
      </w:pPr>
      <w:r w:rsidRPr="00975EF4">
        <w:rPr>
          <w:sz w:val="22"/>
          <w:szCs w:val="22"/>
        </w:rPr>
        <w:t xml:space="preserve">Užsakovas atsiskaito už suteiktas kokybiškas Paslaugas ne vėliau kaip per 30 (trisdešimt) kalendorinių dienų nuo Tiekėjo </w:t>
      </w:r>
      <w:r w:rsidR="003924EC">
        <w:rPr>
          <w:sz w:val="22"/>
          <w:szCs w:val="22"/>
        </w:rPr>
        <w:t>Preliminarioje s</w:t>
      </w:r>
      <w:r w:rsidR="003924EC" w:rsidRPr="007730A5">
        <w:rPr>
          <w:sz w:val="22"/>
          <w:szCs w:val="22"/>
        </w:rPr>
        <w:t xml:space="preserve">utartyje </w:t>
      </w:r>
      <w:r w:rsidRPr="00975EF4">
        <w:rPr>
          <w:sz w:val="22"/>
          <w:szCs w:val="22"/>
        </w:rPr>
        <w:t>numatyta tvarka, sistemoje „E.sąskaita“ gautos ir patvirtintos PVM sąskaitos</w:t>
      </w:r>
      <w:r w:rsidR="003E2A9C">
        <w:rPr>
          <w:sz w:val="22"/>
          <w:szCs w:val="22"/>
        </w:rPr>
        <w:t xml:space="preserve"> </w:t>
      </w:r>
      <w:r w:rsidRPr="00975EF4">
        <w:rPr>
          <w:sz w:val="22"/>
          <w:szCs w:val="22"/>
        </w:rPr>
        <w:t>faktūros dienos. Preliminarios sutarties galiojimo laikotarpiu, Šalys gali susitarti ir dėl trumpesnių apmokėjimo terminų, jeigu dėl apmokėjimų terminų sutrumpinimo Užsakovui atsiranda papildoma ekonominė nauda.</w:t>
      </w:r>
    </w:p>
    <w:p w14:paraId="7960AB11" w14:textId="6334A699" w:rsidR="00D216E9" w:rsidRPr="00471DAD" w:rsidRDefault="0056632E" w:rsidP="005D43C6">
      <w:pPr>
        <w:pStyle w:val="Pagrindiniotekstotrauka2"/>
        <w:numPr>
          <w:ilvl w:val="1"/>
          <w:numId w:val="2"/>
        </w:numPr>
        <w:spacing w:after="0" w:line="276" w:lineRule="auto"/>
        <w:ind w:left="567" w:hanging="567"/>
        <w:rPr>
          <w:b/>
          <w:noProof/>
          <w:sz w:val="22"/>
          <w:szCs w:val="22"/>
        </w:rPr>
      </w:pPr>
      <w:r w:rsidRPr="00975EF4">
        <w:rPr>
          <w:bCs/>
          <w:noProof/>
          <w:sz w:val="22"/>
          <w:szCs w:val="22"/>
        </w:rPr>
        <w:t xml:space="preserve">Preliminariai sutarčiai </w:t>
      </w:r>
      <w:bookmarkStart w:id="2" w:name="_Hlk121404487"/>
      <w:r w:rsidR="00D74993" w:rsidRPr="00D74993">
        <w:rPr>
          <w:bCs/>
          <w:noProof/>
          <w:sz w:val="22"/>
          <w:szCs w:val="22"/>
          <w:lang w:val="en-US"/>
        </w:rPr>
        <w:t xml:space="preserve">taikomas kainodaros derinys, kuris susideda iš </w:t>
      </w:r>
      <w:bookmarkEnd w:id="2"/>
      <w:r w:rsidR="00D74993" w:rsidRPr="00D74993">
        <w:rPr>
          <w:bCs/>
          <w:noProof/>
          <w:sz w:val="22"/>
          <w:szCs w:val="22"/>
          <w:lang w:val="en-US"/>
        </w:rPr>
        <w:t xml:space="preserve">fiksuoto įkainio ir sutarties vykdymo išlaidų kainodaros (t. y. faktinių išlaidų už remontui reikalingas medžiagas/detales), nustatytas laikantis </w:t>
      </w:r>
      <w:r w:rsidR="00D74993" w:rsidRPr="00D74993">
        <w:rPr>
          <w:bCs/>
          <w:noProof/>
          <w:sz w:val="22"/>
          <w:szCs w:val="22"/>
          <w:lang w:val="en-US"/>
        </w:rPr>
        <w:lastRenderedPageBreak/>
        <w:t xml:space="preserve">Viešųjų pirkimų tarnybos direktoriaus 2017 m. birželio 28 d. įsakymu Nr. 1S-95 (aktualios redakcijos) „Dėl Kainodaros taisyklių nustatymo metodikos patvirtinimo“, kuri detalizuota šioje </w:t>
      </w:r>
      <w:r w:rsidRPr="00975EF4">
        <w:rPr>
          <w:bCs/>
          <w:noProof/>
          <w:sz w:val="22"/>
          <w:szCs w:val="22"/>
        </w:rPr>
        <w:t>Preliminarioje sutartyje</w:t>
      </w:r>
      <w:r w:rsidR="003D394B" w:rsidRPr="00975EF4">
        <w:rPr>
          <w:bCs/>
          <w:noProof/>
          <w:sz w:val="22"/>
          <w:szCs w:val="22"/>
        </w:rPr>
        <w:t xml:space="preserve"> </w:t>
      </w:r>
      <w:r w:rsidRPr="00975EF4">
        <w:rPr>
          <w:bCs/>
          <w:noProof/>
          <w:sz w:val="22"/>
          <w:szCs w:val="22"/>
        </w:rPr>
        <w:t xml:space="preserve">ir Pirkimo sąlygose. </w:t>
      </w:r>
    </w:p>
    <w:p w14:paraId="1C74186C" w14:textId="249CEA90" w:rsidR="00471DAD" w:rsidRPr="00097ACF" w:rsidRDefault="005D43C6" w:rsidP="005D43C6">
      <w:pPr>
        <w:pStyle w:val="Pagrindiniotekstotrauka2"/>
        <w:numPr>
          <w:ilvl w:val="1"/>
          <w:numId w:val="2"/>
        </w:numPr>
        <w:spacing w:after="0" w:line="276" w:lineRule="auto"/>
        <w:ind w:left="567" w:hanging="567"/>
        <w:rPr>
          <w:b/>
          <w:noProof/>
          <w:sz w:val="22"/>
          <w:szCs w:val="22"/>
        </w:rPr>
      </w:pPr>
      <w:r w:rsidRPr="00EA3B15">
        <w:rPr>
          <w:bCs/>
          <w:noProof/>
          <w:sz w:val="22"/>
          <w:szCs w:val="22"/>
        </w:rPr>
        <w:t>Maksimalių</w:t>
      </w:r>
      <w:r w:rsidR="00471DAD" w:rsidRPr="00EA3B15">
        <w:rPr>
          <w:bCs/>
          <w:noProof/>
          <w:sz w:val="22"/>
          <w:szCs w:val="22"/>
        </w:rPr>
        <w:t xml:space="preserve"> įkainių per</w:t>
      </w:r>
      <w:r w:rsidRPr="00EA3B15">
        <w:rPr>
          <w:bCs/>
          <w:noProof/>
          <w:sz w:val="22"/>
          <w:szCs w:val="22"/>
        </w:rPr>
        <w:t>skaičiavimo sąlygos ir tvarka</w:t>
      </w:r>
      <w:r w:rsidR="00471DAD" w:rsidRPr="00EA3B15">
        <w:rPr>
          <w:bCs/>
          <w:noProof/>
          <w:sz w:val="22"/>
          <w:szCs w:val="22"/>
        </w:rPr>
        <w:t>:</w:t>
      </w:r>
    </w:p>
    <w:p w14:paraId="5F2B4441" w14:textId="5AECE9FC" w:rsidR="00EA3B15" w:rsidRPr="00097ACF" w:rsidRDefault="00EA3B15" w:rsidP="00EA3B15">
      <w:pPr>
        <w:pStyle w:val="Sraopastraipa"/>
        <w:numPr>
          <w:ilvl w:val="2"/>
          <w:numId w:val="2"/>
        </w:numPr>
        <w:ind w:left="851" w:hanging="850"/>
        <w:rPr>
          <w:sz w:val="22"/>
          <w:szCs w:val="22"/>
        </w:rPr>
      </w:pPr>
      <w:r w:rsidRPr="00097ACF">
        <w:rPr>
          <w:sz w:val="22"/>
          <w:szCs w:val="22"/>
        </w:rPr>
        <w:t xml:space="preserve">bet kuri Sutarties šalis Preliminarios sutarties galiojimo metu turi teisę inicijuoti Preliminariojoje sutartyje numatytų įkainių perskaičiavimą (keitimą) ne anksčiau kaip po 6 (šešių) mėnesių nuo </w:t>
      </w:r>
      <w:sdt>
        <w:sdtPr>
          <w:rPr>
            <w:sz w:val="22"/>
            <w:szCs w:val="22"/>
          </w:rPr>
          <w:alias w:val="Pasirinkite"/>
          <w:tag w:val="Pasirinkite"/>
          <w:id w:val="-1461952951"/>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097ACF">
            <w:rPr>
              <w:sz w:val="22"/>
              <w:szCs w:val="22"/>
            </w:rPr>
            <w:t>Preliminariosios sutarties sudarymo dienos</w:t>
          </w:r>
        </w:sdtContent>
      </w:sdt>
      <w:r w:rsidRPr="00097ACF">
        <w:rPr>
          <w:sz w:val="22"/>
          <w:szCs w:val="22"/>
        </w:rPr>
        <w:t xml:space="preserve"> (</w:t>
      </w:r>
      <w:r w:rsidRPr="00097ACF">
        <w:rPr>
          <w:i/>
          <w:iCs/>
          <w:sz w:val="22"/>
          <w:szCs w:val="22"/>
        </w:rPr>
        <w:t>jeigu perskaičiavimas jau buvo atliktas – nuo paskutinio perskaičiavimo pagal šį punktą dienos</w:t>
      </w:r>
      <w:r w:rsidRPr="00097ACF">
        <w:rPr>
          <w:sz w:val="22"/>
          <w:szCs w:val="22"/>
        </w:rPr>
        <w:t xml:space="preserve">), jeigu Statybos sąnaudų elementų kainų indekso (Inžineriniai statiniai) pokytis (k), apskaičiuotas kaip nustatyta </w:t>
      </w:r>
      <w:r>
        <w:rPr>
          <w:sz w:val="22"/>
          <w:szCs w:val="22"/>
        </w:rPr>
        <w:t>3</w:t>
      </w:r>
      <w:r w:rsidRPr="00097ACF">
        <w:rPr>
          <w:sz w:val="22"/>
          <w:szCs w:val="22"/>
        </w:rPr>
        <w:t>.</w:t>
      </w:r>
      <w:r>
        <w:rPr>
          <w:sz w:val="22"/>
          <w:szCs w:val="22"/>
        </w:rPr>
        <w:t>9</w:t>
      </w:r>
      <w:r w:rsidRPr="00097ACF">
        <w:rPr>
          <w:sz w:val="22"/>
          <w:szCs w:val="22"/>
        </w:rPr>
        <w:t>.3. punkte, padidėja arba sumažėja daugiau kaip 5 procentais (-us).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7BA049F9" w14:textId="77777777" w:rsidR="00EA3B15" w:rsidRDefault="00EA3B15" w:rsidP="00EA3B15">
      <w:pPr>
        <w:pStyle w:val="Sraopastraipa"/>
        <w:numPr>
          <w:ilvl w:val="2"/>
          <w:numId w:val="2"/>
        </w:numPr>
        <w:ind w:left="851" w:hanging="850"/>
        <w:rPr>
          <w:sz w:val="22"/>
          <w:szCs w:val="22"/>
        </w:rPr>
      </w:pPr>
      <w:r w:rsidRPr="00097ACF">
        <w:rPr>
          <w:sz w:val="22"/>
          <w:szCs w:val="22"/>
        </w:rPr>
        <w:t>Šalys privalo susitarime dėl įkainių perskaičiavimo nurodyti indekso reikšmę laikotarpio pradžioje ir jos nustatymo datą, indekso reikšmę laikotarpio pabaigoje ir jos nustatymo datą, kainų pokytį (k), perskaičiuotus įkainius, perskaičiuotą pradinės Sutarties vertę.</w:t>
      </w:r>
    </w:p>
    <w:p w14:paraId="59E38E91" w14:textId="72723B63" w:rsidR="00EA3B15" w:rsidRPr="00097ACF" w:rsidRDefault="00EA3B15" w:rsidP="00097ACF">
      <w:pPr>
        <w:pStyle w:val="Sraopastraipa"/>
        <w:numPr>
          <w:ilvl w:val="2"/>
          <w:numId w:val="2"/>
        </w:numPr>
        <w:ind w:left="851" w:hanging="850"/>
        <w:rPr>
          <w:sz w:val="22"/>
          <w:szCs w:val="22"/>
        </w:rPr>
      </w:pPr>
      <w:r w:rsidRPr="00097ACF">
        <w:rPr>
          <w:sz w:val="22"/>
          <w:szCs w:val="22"/>
        </w:rPr>
        <w:t>Nauji įkainiai apskaičiuojami pagal formulę:</w:t>
      </w:r>
    </w:p>
    <w:p w14:paraId="09E1323C" w14:textId="77777777" w:rsidR="00EA3B15" w:rsidRPr="00097ACF" w:rsidRDefault="00000000" w:rsidP="00097ACF">
      <w:pPr>
        <w:ind w:left="426" w:firstLine="425"/>
        <w:rPr>
          <w:i/>
          <w:iCs/>
          <w:sz w:val="22"/>
          <w:szCs w:val="22"/>
        </w:rPr>
      </w:pPr>
      <m:oMath>
        <m:sSub>
          <m:sSubPr>
            <m:ctrlPr>
              <w:rPr>
                <w:rFonts w:ascii="Cambria Math" w:hAnsi="Cambria Math"/>
                <w:i/>
                <w:iCs/>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=a+</m:t>
        </m:r>
        <m:d>
          <m:dPr>
            <m:ctrlPr>
              <w:rPr>
                <w:rFonts w:ascii="Cambria Math" w:hAnsi="Cambria Math"/>
                <w:i/>
                <w:iCs/>
                <w:sz w:val="22"/>
                <w:szCs w:val="22"/>
              </w:rPr>
            </m:ctrlPr>
          </m:dPr>
          <m:e>
            <m:f>
              <m:fPr>
                <m:ctrlPr>
                  <w:rPr>
                    <w:rFonts w:ascii="Cambria Math" w:hAnsi="Cambria Math"/>
                    <w:i/>
                    <w:iCs/>
                    <w:sz w:val="22"/>
                    <w:szCs w:val="22"/>
                  </w:rPr>
                </m:ctrlPr>
              </m:fPr>
              <m:num>
                <m:r>
                  <w:rPr>
                    <w:rFonts w:ascii="Cambria Math" w:hAnsi="Cambria Math"/>
                    <w:sz w:val="22"/>
                    <w:szCs w:val="22"/>
                  </w:rPr>
                  <m:t>k</m:t>
                </m:r>
              </m:num>
              <m:den>
                <m:r>
                  <w:rPr>
                    <w:rFonts w:ascii="Cambria Math" w:hAnsi="Cambria Math"/>
                    <w:sz w:val="22"/>
                    <w:szCs w:val="22"/>
                  </w:rPr>
                  <m:t>100</m:t>
                </m:r>
              </m:den>
            </m:f>
            <m:r>
              <w:rPr>
                <w:rFonts w:ascii="Cambria Math" w:hAnsi="Cambria Math"/>
                <w:sz w:val="22"/>
                <w:szCs w:val="22"/>
              </w:rPr>
              <m:t>×a</m:t>
            </m:r>
          </m:e>
        </m:d>
      </m:oMath>
      <w:r w:rsidR="00EA3B15" w:rsidRPr="00097ACF">
        <w:rPr>
          <w:i/>
          <w:iCs/>
          <w:sz w:val="22"/>
          <w:szCs w:val="22"/>
        </w:rPr>
        <w:t>, kur</w:t>
      </w:r>
    </w:p>
    <w:p w14:paraId="1F50EE4F" w14:textId="77777777" w:rsidR="00EA3B15" w:rsidRPr="00097ACF" w:rsidRDefault="00EA3B15" w:rsidP="00097ACF">
      <w:pPr>
        <w:ind w:left="426" w:firstLine="425"/>
        <w:rPr>
          <w:sz w:val="22"/>
          <w:szCs w:val="22"/>
        </w:rPr>
      </w:pPr>
      <w:r w:rsidRPr="00097ACF">
        <w:rPr>
          <w:sz w:val="22"/>
          <w:szCs w:val="22"/>
        </w:rPr>
        <w:t>a – įkainis (Eur be PVM)) (jei jis jau buvo perskaičiuotas, tai po paskutinio perskaičiavimo).</w:t>
      </w:r>
    </w:p>
    <w:p w14:paraId="7ED2FD40" w14:textId="77777777" w:rsidR="00EA3B15" w:rsidRPr="00097ACF" w:rsidRDefault="00EA3B15" w:rsidP="00097ACF">
      <w:pPr>
        <w:ind w:left="426" w:firstLine="425"/>
        <w:rPr>
          <w:sz w:val="22"/>
          <w:szCs w:val="22"/>
        </w:rPr>
      </w:pPr>
      <w:r w:rsidRPr="00097ACF">
        <w:rPr>
          <w:sz w:val="22"/>
          <w:szCs w:val="22"/>
        </w:rPr>
        <w:t>a</w:t>
      </w:r>
      <w:r w:rsidRPr="00097ACF">
        <w:rPr>
          <w:sz w:val="22"/>
          <w:szCs w:val="22"/>
          <w:vertAlign w:val="subscript"/>
        </w:rPr>
        <w:t>1</w:t>
      </w:r>
      <w:r w:rsidRPr="00097ACF">
        <w:rPr>
          <w:sz w:val="22"/>
          <w:szCs w:val="22"/>
        </w:rPr>
        <w:t xml:space="preserve"> – perskaičiuotas (pakeistas) įkainis (Eur be PVM)</w:t>
      </w:r>
    </w:p>
    <w:p w14:paraId="66999C15" w14:textId="77777777" w:rsidR="00EA3B15" w:rsidRDefault="00EA3B15" w:rsidP="00EA3B15">
      <w:pPr>
        <w:ind w:left="426" w:firstLine="425"/>
        <w:rPr>
          <w:sz w:val="22"/>
          <w:szCs w:val="22"/>
        </w:rPr>
      </w:pPr>
      <w:r w:rsidRPr="00097ACF">
        <w:rPr>
          <w:sz w:val="22"/>
          <w:szCs w:val="22"/>
        </w:rPr>
        <w:t>k – Pagal Statybos sąnaudų elementų kainų indeksą (Inžineriniai statiniai) apskaičiuotas Statybos sąnaudų</w:t>
      </w:r>
    </w:p>
    <w:p w14:paraId="7F4A750F" w14:textId="37237704" w:rsidR="00EA3B15" w:rsidRPr="00097ACF" w:rsidRDefault="00EA3B15" w:rsidP="00097ACF">
      <w:pPr>
        <w:ind w:left="426" w:firstLine="425"/>
        <w:rPr>
          <w:sz w:val="22"/>
          <w:szCs w:val="22"/>
        </w:rPr>
      </w:pPr>
      <w:r w:rsidRPr="00097ACF">
        <w:rPr>
          <w:sz w:val="22"/>
          <w:szCs w:val="22"/>
        </w:rPr>
        <w:t xml:space="preserve">elementų kainų pokytis (padidėjimas arba sumažėjimas) (%). „k“ reikšmė skaičiuojama pagal formulę: </w:t>
      </w:r>
    </w:p>
    <w:p w14:paraId="6679C78B" w14:textId="77777777" w:rsidR="00EA3B15" w:rsidRPr="00097ACF" w:rsidRDefault="00EA3B15" w:rsidP="00097ACF">
      <w:pPr>
        <w:ind w:left="426" w:firstLine="425"/>
        <w:rPr>
          <w:sz w:val="22"/>
          <w:szCs w:val="22"/>
        </w:rPr>
      </w:pPr>
      <w:r w:rsidRPr="00097ACF">
        <w:rPr>
          <w:sz w:val="22"/>
          <w:szCs w:val="22"/>
        </w:rPr>
        <w:t> </w:t>
      </w:r>
      <m:oMath>
        <m:r>
          <w:rPr>
            <w:rFonts w:ascii="Cambria Math" w:hAnsi="Cambria Math"/>
            <w:sz w:val="22"/>
            <w:szCs w:val="22"/>
          </w:rPr>
          <m:t>k =</m:t>
        </m:r>
        <m:f>
          <m:fPr>
            <m:ctrlPr>
              <w:rPr>
                <w:rFonts w:ascii="Cambria Math" w:hAnsi="Cambria Math"/>
                <w:i/>
                <w:iCs/>
                <w:sz w:val="22"/>
                <w:szCs w:val="22"/>
              </w:rPr>
            </m:ctrlPr>
          </m:fPr>
          <m:num>
            <m:sSub>
              <m:sSubPr>
                <m:ctrlPr>
                  <w:rPr>
                    <w:rFonts w:ascii="Cambria Math" w:hAnsi="Cambria Math"/>
                    <w:i/>
                    <w:iCs/>
                    <w:sz w:val="22"/>
                    <w:szCs w:val="22"/>
                  </w:rPr>
                </m:ctrlPr>
              </m:sSubPr>
              <m:e>
                <m:r>
                  <w:rPr>
                    <w:rFonts w:ascii="Cambria Math" w:hAnsi="Cambria Math"/>
                    <w:sz w:val="22"/>
                    <w:szCs w:val="22"/>
                  </w:rPr>
                  <m:t>Ind</m:t>
                </m:r>
              </m:e>
              <m:sub>
                <m:r>
                  <w:rPr>
                    <w:rFonts w:ascii="Cambria Math" w:hAnsi="Cambria Math"/>
                    <w:sz w:val="22"/>
                    <w:szCs w:val="22"/>
                  </w:rPr>
                  <m:t>naujausias</m:t>
                </m:r>
              </m:sub>
            </m:sSub>
          </m:num>
          <m:den>
            <m:sSub>
              <m:sSubPr>
                <m:ctrlPr>
                  <w:rPr>
                    <w:rFonts w:ascii="Cambria Math" w:hAnsi="Cambria Math"/>
                    <w:i/>
                    <w:iCs/>
                    <w:sz w:val="22"/>
                    <w:szCs w:val="22"/>
                  </w:rPr>
                </m:ctrlPr>
              </m:sSubPr>
              <m:e>
                <m:r>
                  <w:rPr>
                    <w:rFonts w:ascii="Cambria Math" w:hAnsi="Cambria Math"/>
                    <w:sz w:val="22"/>
                    <w:szCs w:val="22"/>
                  </w:rPr>
                  <m:t>Ind</m:t>
                </m:r>
              </m:e>
              <m:sub>
                <m:r>
                  <w:rPr>
                    <w:rFonts w:ascii="Cambria Math" w:hAnsi="Cambria Math"/>
                    <w:sz w:val="22"/>
                    <w:szCs w:val="22"/>
                  </w:rPr>
                  <m:t>pradžia</m:t>
                </m:r>
              </m:sub>
            </m:sSub>
          </m:den>
        </m:f>
        <m:r>
          <w:rPr>
            <w:rFonts w:ascii="Cambria Math" w:hAnsi="Cambria Math"/>
            <w:sz w:val="22"/>
            <w:szCs w:val="22"/>
          </w:rPr>
          <m:t>×100-100</m:t>
        </m:r>
      </m:oMath>
      <w:r w:rsidRPr="00097ACF">
        <w:rPr>
          <w:sz w:val="22"/>
          <w:szCs w:val="22"/>
        </w:rPr>
        <w:t>, (proc.) kur</w:t>
      </w:r>
    </w:p>
    <w:p w14:paraId="68E90C84" w14:textId="77777777" w:rsidR="00EA3B15" w:rsidRPr="00097ACF" w:rsidRDefault="00EA3B15" w:rsidP="00097ACF">
      <w:pPr>
        <w:ind w:left="426" w:firstLine="425"/>
        <w:rPr>
          <w:sz w:val="22"/>
          <w:szCs w:val="22"/>
        </w:rPr>
      </w:pPr>
      <w:r w:rsidRPr="00097ACF">
        <w:rPr>
          <w:sz w:val="22"/>
          <w:szCs w:val="22"/>
        </w:rPr>
        <w:t>Ind</w:t>
      </w:r>
      <w:r w:rsidRPr="00097ACF">
        <w:rPr>
          <w:sz w:val="22"/>
          <w:szCs w:val="22"/>
          <w:vertAlign w:val="subscript"/>
        </w:rPr>
        <w:t>naujausias</w:t>
      </w:r>
      <w:r w:rsidRPr="00097ACF">
        <w:rPr>
          <w:sz w:val="22"/>
          <w:szCs w:val="22"/>
        </w:rPr>
        <w:t xml:space="preserve"> – kreipimosi dėl kainos perskaičiavimo išsiuntimo kitai Šaliai datą naujausias paskelbtas Statybos sąnaudų elementų kainų indeksas </w:t>
      </w:r>
      <w:r w:rsidRPr="00097ACF">
        <w:rPr>
          <w:color w:val="000000"/>
          <w:sz w:val="22"/>
          <w:szCs w:val="22"/>
        </w:rPr>
        <w:t>(</w:t>
      </w:r>
      <w:r w:rsidRPr="00097ACF">
        <w:rPr>
          <w:i/>
          <w:iCs/>
          <w:color w:val="000000"/>
          <w:sz w:val="22"/>
          <w:szCs w:val="22"/>
        </w:rPr>
        <w:t>Inžineriniai statiniai</w:t>
      </w:r>
      <w:r w:rsidRPr="00097ACF">
        <w:rPr>
          <w:color w:val="000000"/>
          <w:sz w:val="22"/>
          <w:szCs w:val="22"/>
        </w:rPr>
        <w:t>).</w:t>
      </w:r>
    </w:p>
    <w:p w14:paraId="68FF5665" w14:textId="77777777" w:rsidR="00EA3B15" w:rsidRPr="000D02D4" w:rsidRDefault="00EA3B15" w:rsidP="00EA3B15">
      <w:pPr>
        <w:ind w:left="426" w:firstLine="425"/>
        <w:rPr>
          <w:sz w:val="22"/>
          <w:szCs w:val="22"/>
        </w:rPr>
      </w:pPr>
      <w:r w:rsidRPr="00097ACF">
        <w:rPr>
          <w:sz w:val="22"/>
          <w:szCs w:val="22"/>
        </w:rPr>
        <w:t>Ind</w:t>
      </w:r>
      <w:r w:rsidRPr="00097ACF">
        <w:rPr>
          <w:sz w:val="22"/>
          <w:szCs w:val="22"/>
          <w:vertAlign w:val="subscript"/>
        </w:rPr>
        <w:t>pradžia</w:t>
      </w:r>
      <w:r w:rsidRPr="00097ACF">
        <w:rPr>
          <w:sz w:val="22"/>
          <w:szCs w:val="22"/>
        </w:rPr>
        <w:t xml:space="preserve"> – laikotarpio pradžios datos (mėnesio) Statybos sąnaudų elementų kainų indeksas (Inžineriniai statiniai). Pirmojo perskaičiavimo atveju laikotarpio pradžia (mėnuo) yra </w:t>
      </w:r>
      <w:sdt>
        <w:sdtPr>
          <w:rPr>
            <w:sz w:val="22"/>
            <w:szCs w:val="22"/>
          </w:rPr>
          <w:alias w:val="Pasirinkite"/>
          <w:tag w:val="Pasirinkite"/>
          <w:id w:val="-603956337"/>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097ACF">
            <w:rPr>
              <w:sz w:val="22"/>
              <w:szCs w:val="22"/>
            </w:rPr>
            <w:t>Sutarties sudarymo dienos</w:t>
          </w:r>
        </w:sdtContent>
      </w:sdt>
      <w:r w:rsidRPr="00097ACF">
        <w:rPr>
          <w:sz w:val="22"/>
          <w:szCs w:val="22"/>
        </w:rPr>
        <w:t xml:space="preserve"> mėnuo. Antrojo ir vėlesnių perskaičiavimų atveju laikotarpio pradžia (mėnuo) yra paskutinio perskaičiavimo metu naudotos paskelbto atitinkamo indekso reikšmės mėnuo.</w:t>
      </w:r>
    </w:p>
    <w:p w14:paraId="600C37C7" w14:textId="77777777" w:rsidR="00EA3B15" w:rsidRPr="00097ACF" w:rsidRDefault="00EA3B15" w:rsidP="00EA3B15">
      <w:pPr>
        <w:pStyle w:val="Sraopastraipa"/>
        <w:numPr>
          <w:ilvl w:val="2"/>
          <w:numId w:val="2"/>
        </w:numPr>
        <w:ind w:left="851" w:hanging="851"/>
        <w:rPr>
          <w:sz w:val="22"/>
          <w:szCs w:val="22"/>
        </w:rPr>
      </w:pPr>
      <w:r w:rsidRPr="00097ACF">
        <w:rPr>
          <w:sz w:val="22"/>
          <w:szCs w:val="22"/>
        </w:rPr>
        <w:t xml:space="preserve">Skaičiavimams indeksų reikšmės imamos </w:t>
      </w:r>
      <w:r w:rsidRPr="00097ACF">
        <w:rPr>
          <w:b/>
          <w:bCs/>
          <w:sz w:val="22"/>
          <w:szCs w:val="22"/>
        </w:rPr>
        <w:t>keturių</w:t>
      </w:r>
      <w:r w:rsidRPr="00097ACF">
        <w:rPr>
          <w:sz w:val="22"/>
          <w:szCs w:val="22"/>
        </w:rPr>
        <w:t xml:space="preserve"> skaitmenų po kablelio tikslumu. Apskaičiuotas pokytis (k) tolimesniems skaičiavimams naudojamas suapvalinus iki </w:t>
      </w:r>
      <w:r w:rsidRPr="00097ACF">
        <w:rPr>
          <w:b/>
          <w:bCs/>
          <w:sz w:val="22"/>
          <w:szCs w:val="22"/>
        </w:rPr>
        <w:t>vieno</w:t>
      </w:r>
      <w:r w:rsidRPr="00097ACF">
        <w:rPr>
          <w:sz w:val="22"/>
          <w:szCs w:val="22"/>
        </w:rPr>
        <w:t xml:space="preserve"> skaitmens po kablelio, o apskaičiuotas įkainis „a“ suapvalinamas iki </w:t>
      </w:r>
      <w:r w:rsidRPr="00097ACF">
        <w:rPr>
          <w:b/>
          <w:bCs/>
          <w:sz w:val="22"/>
          <w:szCs w:val="22"/>
        </w:rPr>
        <w:t>dviejų</w:t>
      </w:r>
      <w:r w:rsidRPr="00097ACF">
        <w:rPr>
          <w:sz w:val="22"/>
          <w:szCs w:val="22"/>
        </w:rPr>
        <w:t xml:space="preserve"> skaitmenų po kablelio.</w:t>
      </w:r>
    </w:p>
    <w:p w14:paraId="46CD1DD7" w14:textId="77777777" w:rsidR="00EA3B15" w:rsidRPr="00097ACF" w:rsidRDefault="00EA3B15" w:rsidP="00EA3B15">
      <w:pPr>
        <w:pStyle w:val="Sraopastraipa"/>
        <w:numPr>
          <w:ilvl w:val="2"/>
          <w:numId w:val="2"/>
        </w:numPr>
        <w:ind w:left="851" w:hanging="851"/>
        <w:rPr>
          <w:sz w:val="22"/>
          <w:szCs w:val="22"/>
        </w:rPr>
      </w:pPr>
      <w:r w:rsidRPr="00097ACF">
        <w:rPr>
          <w:sz w:val="22"/>
          <w:szCs w:val="22"/>
        </w:rPr>
        <w:t xml:space="preserve">Vėlesnis kainų arba įkainių perskaičiavimas negali apimti laikotarpio, už kurį jau buvo atliktas perskaičiavimas. </w:t>
      </w:r>
    </w:p>
    <w:p w14:paraId="0970D660" w14:textId="31082D6D" w:rsidR="00EA3B15" w:rsidRPr="00097ACF" w:rsidRDefault="00EA3B15" w:rsidP="00097ACF">
      <w:pPr>
        <w:pStyle w:val="Sraopastraipa"/>
        <w:numPr>
          <w:ilvl w:val="2"/>
          <w:numId w:val="2"/>
        </w:numPr>
        <w:ind w:left="851" w:hanging="851"/>
        <w:rPr>
          <w:sz w:val="22"/>
          <w:szCs w:val="22"/>
        </w:rPr>
      </w:pPr>
      <w:r w:rsidRPr="00097ACF">
        <w:rPr>
          <w:sz w:val="22"/>
          <w:szCs w:val="22"/>
        </w:rPr>
        <w:t xml:space="preserve">Šalis, inicijuojanti Sutarties įkainių </w:t>
      </w:r>
      <w:bookmarkStart w:id="3" w:name="_Hlk68254630"/>
      <w:r w:rsidRPr="00097ACF">
        <w:rPr>
          <w:sz w:val="22"/>
          <w:szCs w:val="22"/>
        </w:rPr>
        <w:t>perskaičiavimą</w:t>
      </w:r>
      <w:bookmarkEnd w:id="3"/>
      <w:r w:rsidRPr="00097ACF">
        <w:rPr>
          <w:sz w:val="22"/>
          <w:szCs w:val="22"/>
        </w:rPr>
        <w:t>, informuoja kitą Šalį raštu apie pageidavimą perskaičiuoti įkainius ir pateikia įrodymus, pagrindžiančius Preliminariojoje sutartyje nurodytų aplinkybių, suteikiančių teisę keisti Preliminariosios sutarties įkainius, egzistavimą.</w:t>
      </w:r>
    </w:p>
    <w:p w14:paraId="0F6EC118" w14:textId="62A7EE49" w:rsidR="000D02D4" w:rsidRPr="00103C2A" w:rsidRDefault="00471DAD" w:rsidP="00097ACF">
      <w:pPr>
        <w:pStyle w:val="Pagrindiniotekstotrauka2"/>
        <w:numPr>
          <w:ilvl w:val="2"/>
          <w:numId w:val="2"/>
        </w:numPr>
        <w:spacing w:after="0" w:line="276" w:lineRule="auto"/>
        <w:ind w:left="851" w:hanging="851"/>
        <w:rPr>
          <w:bCs/>
          <w:noProof/>
          <w:sz w:val="22"/>
          <w:szCs w:val="22"/>
        </w:rPr>
      </w:pPr>
      <w:r w:rsidRPr="00103C2A">
        <w:rPr>
          <w:bCs/>
          <w:noProof/>
          <w:sz w:val="22"/>
          <w:szCs w:val="22"/>
        </w:rPr>
        <w:t xml:space="preserve">Įkainiai Preliminariosios sutarties galiojimo laikotarpiu galės būti perskaičiuojami ir keičiami ne dažniau kaip vieną kartą per </w:t>
      </w:r>
      <w:r w:rsidR="001D3F8A">
        <w:rPr>
          <w:bCs/>
          <w:noProof/>
          <w:sz w:val="22"/>
          <w:szCs w:val="22"/>
        </w:rPr>
        <w:t>6</w:t>
      </w:r>
      <w:r w:rsidRPr="00103C2A">
        <w:rPr>
          <w:bCs/>
          <w:noProof/>
          <w:sz w:val="22"/>
          <w:szCs w:val="22"/>
        </w:rPr>
        <w:t xml:space="preserve"> (</w:t>
      </w:r>
      <w:r w:rsidR="001D3F8A">
        <w:rPr>
          <w:bCs/>
          <w:noProof/>
          <w:sz w:val="22"/>
          <w:szCs w:val="22"/>
        </w:rPr>
        <w:t>šešių</w:t>
      </w:r>
      <w:r w:rsidRPr="00103C2A">
        <w:rPr>
          <w:bCs/>
          <w:noProof/>
          <w:sz w:val="22"/>
          <w:szCs w:val="22"/>
        </w:rPr>
        <w:t>) mėnesių laikotarpį.</w:t>
      </w:r>
    </w:p>
    <w:p w14:paraId="3C69F5AE" w14:textId="5F6D53C3" w:rsidR="000D02D4" w:rsidRPr="000D02D4" w:rsidRDefault="00471DAD" w:rsidP="00097ACF">
      <w:pPr>
        <w:pStyle w:val="Pagrindiniotekstotrauka2"/>
        <w:numPr>
          <w:ilvl w:val="2"/>
          <w:numId w:val="2"/>
        </w:numPr>
        <w:spacing w:after="0" w:line="276" w:lineRule="auto"/>
        <w:ind w:left="851" w:hanging="851"/>
        <w:rPr>
          <w:bCs/>
          <w:noProof/>
          <w:sz w:val="22"/>
          <w:szCs w:val="22"/>
        </w:rPr>
      </w:pPr>
      <w:r w:rsidRPr="000D02D4">
        <w:rPr>
          <w:bCs/>
          <w:noProof/>
          <w:sz w:val="22"/>
          <w:szCs w:val="22"/>
        </w:rPr>
        <w:t xml:space="preserve">Perskaičiavimas atliekamas nustatytu periodiškumu, praėjus </w:t>
      </w:r>
      <w:r w:rsidR="001D3F8A" w:rsidRPr="000D02D4">
        <w:rPr>
          <w:bCs/>
          <w:noProof/>
          <w:sz w:val="22"/>
          <w:szCs w:val="22"/>
        </w:rPr>
        <w:t xml:space="preserve">6 (šešių) </w:t>
      </w:r>
      <w:r w:rsidRPr="000D02D4">
        <w:rPr>
          <w:bCs/>
          <w:noProof/>
          <w:sz w:val="22"/>
          <w:szCs w:val="22"/>
        </w:rPr>
        <w:t xml:space="preserve">mėnesių nuo Preliminariosios sutarties įsigaliojimo (perskaičiavimas atliekamas bet kurią </w:t>
      </w:r>
      <w:r w:rsidR="001D3F8A" w:rsidRPr="000D02D4">
        <w:rPr>
          <w:bCs/>
          <w:noProof/>
          <w:sz w:val="22"/>
          <w:szCs w:val="22"/>
        </w:rPr>
        <w:t>6</w:t>
      </w:r>
      <w:r w:rsidRPr="000D02D4">
        <w:rPr>
          <w:bCs/>
          <w:noProof/>
          <w:sz w:val="22"/>
          <w:szCs w:val="22"/>
        </w:rPr>
        <w:t xml:space="preserve"> (</w:t>
      </w:r>
      <w:r w:rsidR="001D3F8A" w:rsidRPr="000D02D4">
        <w:rPr>
          <w:bCs/>
          <w:noProof/>
          <w:sz w:val="22"/>
          <w:szCs w:val="22"/>
        </w:rPr>
        <w:t>šešto</w:t>
      </w:r>
      <w:r w:rsidRPr="000D02D4">
        <w:rPr>
          <w:bCs/>
          <w:noProof/>
          <w:sz w:val="22"/>
          <w:szCs w:val="22"/>
        </w:rPr>
        <w:t xml:space="preserve">) mėnesio dieną) arba praėjus </w:t>
      </w:r>
      <w:r w:rsidR="001D3F8A" w:rsidRPr="000D02D4">
        <w:rPr>
          <w:bCs/>
          <w:noProof/>
          <w:sz w:val="22"/>
          <w:szCs w:val="22"/>
        </w:rPr>
        <w:t>6</w:t>
      </w:r>
      <w:r w:rsidRPr="000D02D4">
        <w:rPr>
          <w:bCs/>
          <w:noProof/>
          <w:sz w:val="22"/>
          <w:szCs w:val="22"/>
        </w:rPr>
        <w:t xml:space="preserve"> (</w:t>
      </w:r>
      <w:r w:rsidR="001D3F8A" w:rsidRPr="000D02D4">
        <w:rPr>
          <w:bCs/>
          <w:noProof/>
          <w:sz w:val="22"/>
          <w:szCs w:val="22"/>
        </w:rPr>
        <w:t>šešiems</w:t>
      </w:r>
      <w:r w:rsidRPr="000D02D4">
        <w:rPr>
          <w:bCs/>
          <w:noProof/>
          <w:sz w:val="22"/>
          <w:szCs w:val="22"/>
        </w:rPr>
        <w:t>) mėnesi</w:t>
      </w:r>
      <w:r w:rsidR="001D3F8A" w:rsidRPr="000D02D4">
        <w:rPr>
          <w:bCs/>
          <w:noProof/>
          <w:sz w:val="22"/>
          <w:szCs w:val="22"/>
        </w:rPr>
        <w:t>ams</w:t>
      </w:r>
      <w:r w:rsidRPr="000D02D4">
        <w:rPr>
          <w:bCs/>
          <w:noProof/>
          <w:sz w:val="22"/>
          <w:szCs w:val="22"/>
        </w:rPr>
        <w:t xml:space="preserve"> nuo paskutinio perskaičiavimo dienos</w:t>
      </w:r>
      <w:r w:rsidR="00BA2397" w:rsidRPr="000D02D4">
        <w:rPr>
          <w:bCs/>
          <w:noProof/>
          <w:sz w:val="22"/>
          <w:szCs w:val="22"/>
        </w:rPr>
        <w:t xml:space="preserve"> (perskaičiavimas atliekamas bet kurią </w:t>
      </w:r>
      <w:r w:rsidR="001D3F8A" w:rsidRPr="000D02D4">
        <w:rPr>
          <w:bCs/>
          <w:noProof/>
          <w:sz w:val="22"/>
          <w:szCs w:val="22"/>
        </w:rPr>
        <w:t xml:space="preserve">6 (šešto) </w:t>
      </w:r>
      <w:r w:rsidR="00BA2397" w:rsidRPr="000D02D4">
        <w:rPr>
          <w:bCs/>
          <w:noProof/>
          <w:sz w:val="22"/>
          <w:szCs w:val="22"/>
        </w:rPr>
        <w:t>mėnesio dieną)</w:t>
      </w:r>
      <w:r w:rsidRPr="000D02D4">
        <w:rPr>
          <w:bCs/>
          <w:noProof/>
          <w:sz w:val="22"/>
          <w:szCs w:val="22"/>
        </w:rPr>
        <w:t>.</w:t>
      </w:r>
    </w:p>
    <w:p w14:paraId="694E9805" w14:textId="0033599A" w:rsidR="000D02D4" w:rsidRPr="000D02D4" w:rsidRDefault="00471DAD" w:rsidP="00097ACF">
      <w:pPr>
        <w:pStyle w:val="Pagrindiniotekstotrauka2"/>
        <w:numPr>
          <w:ilvl w:val="2"/>
          <w:numId w:val="2"/>
        </w:numPr>
        <w:spacing w:after="0" w:line="276" w:lineRule="auto"/>
        <w:ind w:left="851" w:hanging="851"/>
        <w:rPr>
          <w:bCs/>
          <w:noProof/>
          <w:sz w:val="22"/>
          <w:szCs w:val="22"/>
        </w:rPr>
      </w:pPr>
      <w:r w:rsidRPr="000D02D4">
        <w:rPr>
          <w:bCs/>
          <w:noProof/>
          <w:sz w:val="22"/>
          <w:szCs w:val="22"/>
        </w:rPr>
        <w:t>Šalis, inicijuojanti įkainių perskaičiavimą, informuoja kitą Šalį raštu apie pageidavimą perskaičiuoti įkainius ir pateikia įrodymus, pagrindžiančius Preliminarioj</w:t>
      </w:r>
      <w:r w:rsidR="00BA2397" w:rsidRPr="000D02D4">
        <w:rPr>
          <w:bCs/>
          <w:noProof/>
          <w:sz w:val="22"/>
          <w:szCs w:val="22"/>
        </w:rPr>
        <w:t>oj</w:t>
      </w:r>
      <w:r w:rsidRPr="000D02D4">
        <w:rPr>
          <w:bCs/>
          <w:noProof/>
          <w:sz w:val="22"/>
          <w:szCs w:val="22"/>
        </w:rPr>
        <w:t>e sutartyje nurodytų aplinkybių, suteikiančių teisę keisti įkainius, egzistavimą.</w:t>
      </w:r>
    </w:p>
    <w:p w14:paraId="414ACF33" w14:textId="4D0122CA" w:rsidR="000D02D4" w:rsidRPr="000D02D4" w:rsidRDefault="00471DAD" w:rsidP="00097ACF">
      <w:pPr>
        <w:pStyle w:val="Pagrindiniotekstotrauka2"/>
        <w:numPr>
          <w:ilvl w:val="2"/>
          <w:numId w:val="2"/>
        </w:numPr>
        <w:spacing w:after="0" w:line="276" w:lineRule="auto"/>
        <w:ind w:left="851" w:hanging="851"/>
        <w:rPr>
          <w:bCs/>
          <w:noProof/>
          <w:sz w:val="22"/>
          <w:szCs w:val="22"/>
        </w:rPr>
      </w:pPr>
      <w:r w:rsidRPr="000D02D4">
        <w:rPr>
          <w:bCs/>
          <w:noProof/>
          <w:sz w:val="22"/>
          <w:szCs w:val="22"/>
        </w:rPr>
        <w:t>Įkainio perskaičiavimas taikomas tik tai</w:t>
      </w:r>
      <w:r w:rsidR="00F16D9E" w:rsidRPr="000D02D4">
        <w:rPr>
          <w:bCs/>
          <w:noProof/>
          <w:sz w:val="22"/>
          <w:szCs w:val="22"/>
        </w:rPr>
        <w:t xml:space="preserve"> Nurodytų p</w:t>
      </w:r>
      <w:r w:rsidR="00103C2A" w:rsidRPr="000D02D4">
        <w:rPr>
          <w:bCs/>
          <w:noProof/>
          <w:sz w:val="22"/>
          <w:szCs w:val="22"/>
        </w:rPr>
        <w:t>aslaugų</w:t>
      </w:r>
      <w:r w:rsidRPr="000D02D4">
        <w:rPr>
          <w:bCs/>
          <w:noProof/>
          <w:sz w:val="22"/>
          <w:szCs w:val="22"/>
        </w:rPr>
        <w:t xml:space="preserve"> daliai, kuri </w:t>
      </w:r>
      <w:r w:rsidR="00103C2A" w:rsidRPr="000D02D4">
        <w:rPr>
          <w:bCs/>
          <w:noProof/>
          <w:sz w:val="22"/>
          <w:szCs w:val="22"/>
        </w:rPr>
        <w:t>Užsakovo</w:t>
      </w:r>
      <w:r w:rsidRPr="000D02D4">
        <w:rPr>
          <w:bCs/>
          <w:noProof/>
          <w:sz w:val="22"/>
          <w:szCs w:val="22"/>
        </w:rPr>
        <w:t xml:space="preserve"> dar nebuvo</w:t>
      </w:r>
      <w:r w:rsidR="00103C2A" w:rsidRPr="000D02D4">
        <w:rPr>
          <w:bCs/>
          <w:noProof/>
          <w:sz w:val="22"/>
          <w:szCs w:val="22"/>
        </w:rPr>
        <w:t xml:space="preserve"> užsakyta ir</w:t>
      </w:r>
      <w:r w:rsidRPr="000D02D4">
        <w:rPr>
          <w:bCs/>
          <w:noProof/>
          <w:sz w:val="22"/>
          <w:szCs w:val="22"/>
        </w:rPr>
        <w:t xml:space="preserve"> apmokėta. Už </w:t>
      </w:r>
      <w:r w:rsidR="00F16D9E" w:rsidRPr="000D02D4">
        <w:rPr>
          <w:bCs/>
          <w:noProof/>
          <w:sz w:val="22"/>
          <w:szCs w:val="22"/>
        </w:rPr>
        <w:t>Nurodytas p</w:t>
      </w:r>
      <w:r w:rsidR="00103C2A" w:rsidRPr="000D02D4">
        <w:rPr>
          <w:bCs/>
          <w:noProof/>
          <w:sz w:val="22"/>
          <w:szCs w:val="22"/>
        </w:rPr>
        <w:t>aslaugas</w:t>
      </w:r>
      <w:r w:rsidRPr="000D02D4">
        <w:rPr>
          <w:bCs/>
          <w:noProof/>
          <w:sz w:val="22"/>
          <w:szCs w:val="22"/>
        </w:rPr>
        <w:t xml:space="preserve">, </w:t>
      </w:r>
      <w:r w:rsidR="00103C2A" w:rsidRPr="000D02D4">
        <w:rPr>
          <w:bCs/>
          <w:noProof/>
          <w:sz w:val="22"/>
          <w:szCs w:val="22"/>
        </w:rPr>
        <w:t>suteiktas</w:t>
      </w:r>
      <w:r w:rsidRPr="000D02D4">
        <w:rPr>
          <w:bCs/>
          <w:noProof/>
          <w:sz w:val="22"/>
          <w:szCs w:val="22"/>
        </w:rPr>
        <w:t xml:space="preserve"> iki susitarimo dėl P</w:t>
      </w:r>
      <w:r w:rsidR="00103C2A" w:rsidRPr="000D02D4">
        <w:rPr>
          <w:bCs/>
          <w:noProof/>
          <w:sz w:val="22"/>
          <w:szCs w:val="22"/>
        </w:rPr>
        <w:t>aslaugų</w:t>
      </w:r>
      <w:r w:rsidRPr="000D02D4">
        <w:rPr>
          <w:bCs/>
          <w:noProof/>
          <w:sz w:val="22"/>
          <w:szCs w:val="22"/>
        </w:rPr>
        <w:t xml:space="preserve"> įkainių perskaičiavimo pasirašymo dienos, </w:t>
      </w:r>
      <w:r w:rsidR="00103C2A" w:rsidRPr="000D02D4">
        <w:rPr>
          <w:bCs/>
          <w:noProof/>
          <w:sz w:val="22"/>
          <w:szCs w:val="22"/>
        </w:rPr>
        <w:t>Užsakovas</w:t>
      </w:r>
      <w:r w:rsidRPr="000D02D4">
        <w:rPr>
          <w:bCs/>
          <w:noProof/>
          <w:sz w:val="22"/>
          <w:szCs w:val="22"/>
        </w:rPr>
        <w:t xml:space="preserve"> apmoka taikant iki tol galiojusius </w:t>
      </w:r>
      <w:r w:rsidR="00F16D9E" w:rsidRPr="000D02D4">
        <w:rPr>
          <w:bCs/>
          <w:noProof/>
          <w:sz w:val="22"/>
          <w:szCs w:val="22"/>
        </w:rPr>
        <w:t xml:space="preserve">Nurodytų paslaugų </w:t>
      </w:r>
      <w:r w:rsidRPr="000D02D4">
        <w:rPr>
          <w:bCs/>
          <w:noProof/>
          <w:sz w:val="22"/>
          <w:szCs w:val="22"/>
        </w:rPr>
        <w:t xml:space="preserve">įkainius, o už </w:t>
      </w:r>
      <w:r w:rsidR="00F16D9E" w:rsidRPr="000D02D4">
        <w:rPr>
          <w:bCs/>
          <w:noProof/>
          <w:sz w:val="22"/>
          <w:szCs w:val="22"/>
        </w:rPr>
        <w:t>Nurodytas paslaugas</w:t>
      </w:r>
      <w:r w:rsidRPr="000D02D4">
        <w:rPr>
          <w:bCs/>
          <w:noProof/>
          <w:sz w:val="22"/>
          <w:szCs w:val="22"/>
        </w:rPr>
        <w:t xml:space="preserve">, užsakytas po susitarimo pasirašymo dienos, Tiekėjui bus apmokama taikant naujus </w:t>
      </w:r>
      <w:r w:rsidR="00F16D9E" w:rsidRPr="000D02D4">
        <w:rPr>
          <w:bCs/>
          <w:noProof/>
          <w:sz w:val="22"/>
          <w:szCs w:val="22"/>
        </w:rPr>
        <w:t xml:space="preserve">Nurodytų paslaugų </w:t>
      </w:r>
      <w:r w:rsidRPr="000D02D4">
        <w:rPr>
          <w:bCs/>
          <w:noProof/>
          <w:sz w:val="22"/>
          <w:szCs w:val="22"/>
        </w:rPr>
        <w:t>įkainius.</w:t>
      </w:r>
    </w:p>
    <w:p w14:paraId="109F4A7C" w14:textId="184FAA63" w:rsidR="00471DAD" w:rsidRPr="000D02D4" w:rsidRDefault="00471DAD" w:rsidP="00097ACF">
      <w:pPr>
        <w:pStyle w:val="Pagrindiniotekstotrauka2"/>
        <w:numPr>
          <w:ilvl w:val="2"/>
          <w:numId w:val="2"/>
        </w:numPr>
        <w:spacing w:after="0" w:line="276" w:lineRule="auto"/>
        <w:ind w:left="851" w:hanging="851"/>
        <w:rPr>
          <w:bCs/>
          <w:noProof/>
          <w:sz w:val="22"/>
          <w:szCs w:val="22"/>
        </w:rPr>
      </w:pPr>
      <w:r w:rsidRPr="000D02D4">
        <w:rPr>
          <w:bCs/>
          <w:noProof/>
          <w:sz w:val="22"/>
          <w:szCs w:val="22"/>
        </w:rPr>
        <w:t>Perskaičiuoti</w:t>
      </w:r>
      <w:r w:rsidR="00D31A5E" w:rsidRPr="000D02D4">
        <w:rPr>
          <w:bCs/>
          <w:noProof/>
          <w:sz w:val="22"/>
          <w:szCs w:val="22"/>
        </w:rPr>
        <w:t xml:space="preserve"> Nurodytų paslaugų</w:t>
      </w:r>
      <w:r w:rsidRPr="000D02D4">
        <w:rPr>
          <w:bCs/>
          <w:noProof/>
          <w:sz w:val="22"/>
          <w:szCs w:val="22"/>
        </w:rPr>
        <w:t xml:space="preserve"> įkainiai įforminami susitarimu prie šios </w:t>
      </w:r>
      <w:r w:rsidR="00103C2A" w:rsidRPr="000D02D4">
        <w:rPr>
          <w:bCs/>
          <w:noProof/>
          <w:sz w:val="22"/>
          <w:szCs w:val="22"/>
        </w:rPr>
        <w:t>Preliminariosios sutarties</w:t>
      </w:r>
      <w:r w:rsidRPr="000D02D4">
        <w:rPr>
          <w:bCs/>
          <w:noProof/>
          <w:sz w:val="22"/>
          <w:szCs w:val="22"/>
        </w:rPr>
        <w:t>, pasirašomu abiejų Šalių ir įsigalioja nuo susitarimo pasirašymo datos, jei susitarime nenumatyta kitaip.</w:t>
      </w:r>
    </w:p>
    <w:p w14:paraId="7A604CFD" w14:textId="6A017AF0" w:rsidR="005D43C6" w:rsidRDefault="005D43C6" w:rsidP="005D43C6">
      <w:pPr>
        <w:pStyle w:val="Sraopastraipa"/>
        <w:numPr>
          <w:ilvl w:val="1"/>
          <w:numId w:val="2"/>
        </w:numPr>
        <w:spacing w:line="276" w:lineRule="auto"/>
        <w:rPr>
          <w:sz w:val="22"/>
          <w:szCs w:val="22"/>
        </w:rPr>
      </w:pPr>
      <w:r w:rsidRPr="00103C2A">
        <w:rPr>
          <w:bCs/>
          <w:noProof/>
          <w:sz w:val="22"/>
          <w:szCs w:val="22"/>
        </w:rPr>
        <w:lastRenderedPageBreak/>
        <w:t>Jeigu Preliminariosios sutarties galiojimo metu pasikeitus teisės aktams, pasikeistų pridėtinės vertės mokesčio dydis, Preliminarios</w:t>
      </w:r>
      <w:r>
        <w:rPr>
          <w:bCs/>
          <w:noProof/>
          <w:sz w:val="22"/>
          <w:szCs w:val="22"/>
        </w:rPr>
        <w:t>ios</w:t>
      </w:r>
      <w:r w:rsidRPr="00103C2A">
        <w:rPr>
          <w:bCs/>
          <w:noProof/>
          <w:sz w:val="22"/>
          <w:szCs w:val="22"/>
        </w:rPr>
        <w:t xml:space="preserve"> sutarties kaina (įkainiai) be PVM dėl to nebus keičiam</w:t>
      </w:r>
      <w:r>
        <w:rPr>
          <w:bCs/>
          <w:noProof/>
          <w:sz w:val="22"/>
          <w:szCs w:val="22"/>
        </w:rPr>
        <w:t>a</w:t>
      </w:r>
      <w:r w:rsidRPr="00103C2A">
        <w:rPr>
          <w:bCs/>
          <w:noProof/>
          <w:sz w:val="22"/>
          <w:szCs w:val="22"/>
        </w:rPr>
        <w:t>, t. y. Užsakovas mokės Tiekėjui už tinkamai pagal Preliminarią</w:t>
      </w:r>
      <w:r>
        <w:rPr>
          <w:bCs/>
          <w:noProof/>
          <w:sz w:val="22"/>
          <w:szCs w:val="22"/>
        </w:rPr>
        <w:t>ją</w:t>
      </w:r>
      <w:r w:rsidRPr="00103C2A">
        <w:rPr>
          <w:bCs/>
          <w:noProof/>
          <w:sz w:val="22"/>
          <w:szCs w:val="22"/>
        </w:rPr>
        <w:t xml:space="preserve"> sutartį suteiktų Paslaugų kainą, kuri bus lygi sumai, gautai prie Preliminarioj</w:t>
      </w:r>
      <w:r>
        <w:rPr>
          <w:bCs/>
          <w:noProof/>
          <w:sz w:val="22"/>
          <w:szCs w:val="22"/>
        </w:rPr>
        <w:t>oj</w:t>
      </w:r>
      <w:r w:rsidRPr="00103C2A">
        <w:rPr>
          <w:bCs/>
          <w:noProof/>
          <w:sz w:val="22"/>
          <w:szCs w:val="22"/>
        </w:rPr>
        <w:t>e sutartyje nurodytos Paslaugų kainos be PVM pridėjus PVM, apskaičiuotą pagal naujai patvirtintą mokesčio tarifą, nebent priimti teisės aktai numatytų kitaip</w:t>
      </w:r>
      <w:r>
        <w:rPr>
          <w:bCs/>
          <w:noProof/>
          <w:sz w:val="22"/>
          <w:szCs w:val="22"/>
        </w:rPr>
        <w:t>.</w:t>
      </w:r>
    </w:p>
    <w:p w14:paraId="0950D3DE" w14:textId="48803AE5" w:rsidR="00D74993" w:rsidRPr="00D74993" w:rsidRDefault="00D74993" w:rsidP="005D43C6">
      <w:pPr>
        <w:pStyle w:val="Sraopastraipa"/>
        <w:numPr>
          <w:ilvl w:val="1"/>
          <w:numId w:val="2"/>
        </w:numPr>
        <w:spacing w:line="276" w:lineRule="auto"/>
        <w:rPr>
          <w:sz w:val="22"/>
          <w:szCs w:val="22"/>
        </w:rPr>
      </w:pPr>
      <w:r>
        <w:rPr>
          <w:sz w:val="22"/>
          <w:szCs w:val="22"/>
        </w:rPr>
        <w:t>Preliminariosios s</w:t>
      </w:r>
      <w:r w:rsidRPr="00D74993">
        <w:rPr>
          <w:sz w:val="22"/>
          <w:szCs w:val="22"/>
        </w:rPr>
        <w:t>utarties</w:t>
      </w:r>
      <w:r>
        <w:rPr>
          <w:sz w:val="22"/>
          <w:szCs w:val="22"/>
        </w:rPr>
        <w:t xml:space="preserve"> ir (ar) Pagrindinės sutarties</w:t>
      </w:r>
      <w:r w:rsidRPr="00D74993">
        <w:rPr>
          <w:sz w:val="22"/>
          <w:szCs w:val="22"/>
        </w:rPr>
        <w:t xml:space="preserve"> vykdymo metu Tiekėjo priimami sprendimai, susiję su faktinėmis išlaidomis, privalo iš anksto būti suderinti su Užsakovu. Užsakovui pareikalavus, Tiekėjas privalo ne vėliau kaip per 3 (tris) darbo dienas pateikti faktines išlaidas pagrindžiančius trečiųjų šalių dokumentus, kurie pagrįstų Tiekėjo ketinamų įsigyti </w:t>
      </w:r>
      <w:r>
        <w:rPr>
          <w:sz w:val="22"/>
          <w:szCs w:val="22"/>
        </w:rPr>
        <w:t>M</w:t>
      </w:r>
      <w:r w:rsidRPr="00D74993">
        <w:rPr>
          <w:sz w:val="22"/>
          <w:szCs w:val="22"/>
        </w:rPr>
        <w:t>edžiagų kainą. Išlaidų, susijusių su kitomis Tiekėjo veiklomis ar Tiekėjo veiklomis pagal kitus užsakymus Užsakovas neatlygina, t. y. tokias išlaidas Tiekėjas apmoka pats.</w:t>
      </w:r>
    </w:p>
    <w:p w14:paraId="63F21D40" w14:textId="218C2CCA" w:rsidR="00D74993" w:rsidRDefault="00D74993" w:rsidP="005D43C6">
      <w:pPr>
        <w:numPr>
          <w:ilvl w:val="1"/>
          <w:numId w:val="2"/>
        </w:numPr>
        <w:tabs>
          <w:tab w:val="left" w:pos="567"/>
          <w:tab w:val="left" w:pos="993"/>
          <w:tab w:val="left" w:pos="1134"/>
        </w:tabs>
        <w:spacing w:line="276" w:lineRule="auto"/>
        <w:ind w:left="567" w:right="23" w:hanging="567"/>
        <w:rPr>
          <w:sz w:val="22"/>
          <w:szCs w:val="22"/>
        </w:rPr>
      </w:pPr>
      <w:r w:rsidRPr="00D74993">
        <w:rPr>
          <w:sz w:val="22"/>
          <w:szCs w:val="22"/>
        </w:rPr>
        <w:t xml:space="preserve">Už nenurodytas, tačiau Paslaugų kokybiškam atlikimui reikalingas </w:t>
      </w:r>
      <w:r>
        <w:rPr>
          <w:sz w:val="22"/>
          <w:szCs w:val="22"/>
        </w:rPr>
        <w:t>M</w:t>
      </w:r>
      <w:r w:rsidRPr="00D74993">
        <w:rPr>
          <w:sz w:val="22"/>
          <w:szCs w:val="22"/>
        </w:rPr>
        <w:t xml:space="preserve">edžiagas </w:t>
      </w:r>
      <w:r>
        <w:rPr>
          <w:sz w:val="22"/>
          <w:szCs w:val="22"/>
        </w:rPr>
        <w:t>(</w:t>
      </w:r>
      <w:r w:rsidRPr="00D74993">
        <w:rPr>
          <w:sz w:val="22"/>
          <w:szCs w:val="22"/>
        </w:rPr>
        <w:t>ir/ar detales</w:t>
      </w:r>
      <w:r>
        <w:rPr>
          <w:sz w:val="22"/>
          <w:szCs w:val="22"/>
        </w:rPr>
        <w:t>)</w:t>
      </w:r>
      <w:r w:rsidRPr="00D74993">
        <w:rPr>
          <w:sz w:val="22"/>
          <w:szCs w:val="22"/>
        </w:rPr>
        <w:t xml:space="preserve"> Užsakovas apmokės ne didesnėmis nei rinką atitinkančiomis kainomis. Į faktiškai patirtas išlaidas negali būti įtrauktas Tiekėjo pelnas</w:t>
      </w:r>
      <w:r>
        <w:rPr>
          <w:sz w:val="22"/>
          <w:szCs w:val="22"/>
        </w:rPr>
        <w:t>.</w:t>
      </w:r>
    </w:p>
    <w:p w14:paraId="670EA955" w14:textId="77777777" w:rsidR="00D74993" w:rsidRPr="00975EF4" w:rsidRDefault="00D74993" w:rsidP="005D43C6">
      <w:pPr>
        <w:pStyle w:val="Sraopastraipa"/>
        <w:numPr>
          <w:ilvl w:val="1"/>
          <w:numId w:val="2"/>
        </w:numPr>
        <w:tabs>
          <w:tab w:val="left" w:pos="567"/>
          <w:tab w:val="left" w:pos="993"/>
          <w:tab w:val="right" w:pos="9642"/>
        </w:tabs>
        <w:spacing w:line="276" w:lineRule="auto"/>
        <w:ind w:left="567" w:right="22" w:hanging="567"/>
        <w:rPr>
          <w:sz w:val="22"/>
          <w:szCs w:val="22"/>
        </w:rPr>
      </w:pPr>
      <w:r w:rsidRPr="00975EF4">
        <w:rPr>
          <w:sz w:val="22"/>
          <w:szCs w:val="22"/>
        </w:rPr>
        <w:t xml:space="preserve">Tiekėjas prisiima visą riziką dėl to, kad ne nuo Užsakovo priklausančių aplinkybių padidės su Preliminariosios sutarties vykdymu susijusios išlaidos ir Tiekėjui Preliminariosios sutarties vykdymas taps sudėtingesnis (Tiekėjui padidės įsipareigojimų vykdymo kaina). Įsipareigojimų vykdymo kainos padidėjimas nesuteikia Tiekėjui teisės sustabdyti Preliminariosios sutarties ar </w:t>
      </w:r>
      <w:r>
        <w:rPr>
          <w:sz w:val="22"/>
          <w:szCs w:val="22"/>
        </w:rPr>
        <w:t>Pagrindinės s</w:t>
      </w:r>
      <w:r w:rsidRPr="00975EF4">
        <w:rPr>
          <w:sz w:val="22"/>
          <w:szCs w:val="22"/>
        </w:rPr>
        <w:t>utarties vykdymo ar atsisakyti sutartinių įsipareigojimų šiuo pagrindu. Tai būtų laikoma esminiu Preliminariosios sutarties pažeidimu.</w:t>
      </w:r>
    </w:p>
    <w:p w14:paraId="2DA4FF40" w14:textId="77777777" w:rsidR="003F41F5" w:rsidRPr="00C177C4" w:rsidRDefault="003F41F5" w:rsidP="005D43C6">
      <w:pPr>
        <w:tabs>
          <w:tab w:val="left" w:pos="567"/>
          <w:tab w:val="left" w:pos="993"/>
          <w:tab w:val="left" w:pos="1134"/>
        </w:tabs>
        <w:spacing w:line="276" w:lineRule="auto"/>
        <w:ind w:right="22"/>
        <w:rPr>
          <w:sz w:val="22"/>
          <w:szCs w:val="22"/>
        </w:rPr>
      </w:pPr>
    </w:p>
    <w:p w14:paraId="2DE11211" w14:textId="749F5526" w:rsidR="00016910" w:rsidRPr="00C177C4" w:rsidRDefault="00E155E8" w:rsidP="005D43C6">
      <w:pPr>
        <w:pStyle w:val="Sraopastraipa"/>
        <w:numPr>
          <w:ilvl w:val="0"/>
          <w:numId w:val="2"/>
        </w:numPr>
        <w:spacing w:line="276" w:lineRule="auto"/>
        <w:ind w:left="567" w:hanging="567"/>
        <w:rPr>
          <w:sz w:val="22"/>
          <w:szCs w:val="22"/>
        </w:rPr>
      </w:pPr>
      <w:r>
        <w:rPr>
          <w:b/>
          <w:bCs/>
          <w:sz w:val="22"/>
          <w:szCs w:val="22"/>
        </w:rPr>
        <w:t>PASLAUGŲ TEIKIMO</w:t>
      </w:r>
      <w:r w:rsidR="00E75E04">
        <w:rPr>
          <w:b/>
          <w:bCs/>
          <w:sz w:val="22"/>
          <w:szCs w:val="22"/>
        </w:rPr>
        <w:t xml:space="preserve"> TVARKA,</w:t>
      </w:r>
      <w:r w:rsidR="00F978E3" w:rsidRPr="00C177C4">
        <w:rPr>
          <w:b/>
          <w:bCs/>
          <w:sz w:val="22"/>
          <w:szCs w:val="22"/>
        </w:rPr>
        <w:t xml:space="preserve"> TERMINAI IR </w:t>
      </w:r>
      <w:r w:rsidR="00E75E04" w:rsidRPr="008D54C4">
        <w:rPr>
          <w:b/>
          <w:bCs/>
          <w:sz w:val="22"/>
          <w:szCs w:val="22"/>
        </w:rPr>
        <w:t>PERDAVIMO-PRIĖMIMO TVARKA</w:t>
      </w:r>
    </w:p>
    <w:p w14:paraId="2E7EEB85" w14:textId="77777777" w:rsidR="000C0AA3" w:rsidRPr="00C177C4" w:rsidRDefault="000C0AA3" w:rsidP="005D43C6">
      <w:pPr>
        <w:pStyle w:val="Sraopastraipa"/>
        <w:numPr>
          <w:ilvl w:val="0"/>
          <w:numId w:val="4"/>
        </w:numPr>
        <w:tabs>
          <w:tab w:val="left" w:pos="567"/>
          <w:tab w:val="left" w:pos="993"/>
        </w:tabs>
        <w:spacing w:line="276" w:lineRule="auto"/>
        <w:ind w:left="567" w:right="22" w:hanging="567"/>
        <w:rPr>
          <w:vanish/>
          <w:sz w:val="22"/>
          <w:szCs w:val="22"/>
        </w:rPr>
      </w:pPr>
    </w:p>
    <w:p w14:paraId="561E22E2" w14:textId="77777777" w:rsidR="000C0AA3" w:rsidRPr="00C177C4" w:rsidRDefault="000C0AA3" w:rsidP="005D43C6">
      <w:pPr>
        <w:pStyle w:val="Sraopastraipa"/>
        <w:numPr>
          <w:ilvl w:val="0"/>
          <w:numId w:val="4"/>
        </w:numPr>
        <w:tabs>
          <w:tab w:val="left" w:pos="567"/>
          <w:tab w:val="left" w:pos="993"/>
        </w:tabs>
        <w:spacing w:line="276" w:lineRule="auto"/>
        <w:ind w:right="22"/>
        <w:rPr>
          <w:vanish/>
          <w:sz w:val="22"/>
          <w:szCs w:val="22"/>
        </w:rPr>
      </w:pPr>
    </w:p>
    <w:p w14:paraId="5D2D2293" w14:textId="77777777" w:rsidR="000C0AA3" w:rsidRPr="00C177C4" w:rsidRDefault="000C0AA3" w:rsidP="005D43C6">
      <w:pPr>
        <w:pStyle w:val="Sraopastraipa"/>
        <w:numPr>
          <w:ilvl w:val="0"/>
          <w:numId w:val="4"/>
        </w:numPr>
        <w:tabs>
          <w:tab w:val="left" w:pos="567"/>
          <w:tab w:val="left" w:pos="993"/>
        </w:tabs>
        <w:spacing w:line="276" w:lineRule="auto"/>
        <w:ind w:right="22"/>
        <w:rPr>
          <w:vanish/>
          <w:sz w:val="22"/>
          <w:szCs w:val="22"/>
        </w:rPr>
      </w:pPr>
    </w:p>
    <w:p w14:paraId="27943F84" w14:textId="77777777" w:rsidR="000C0AA3" w:rsidRPr="00C177C4" w:rsidRDefault="000C0AA3" w:rsidP="005D43C6">
      <w:pPr>
        <w:pStyle w:val="Sraopastraipa"/>
        <w:numPr>
          <w:ilvl w:val="0"/>
          <w:numId w:val="4"/>
        </w:numPr>
        <w:tabs>
          <w:tab w:val="left" w:pos="567"/>
          <w:tab w:val="left" w:pos="993"/>
        </w:tabs>
        <w:spacing w:line="276" w:lineRule="auto"/>
        <w:ind w:right="22"/>
        <w:rPr>
          <w:vanish/>
          <w:sz w:val="22"/>
          <w:szCs w:val="22"/>
        </w:rPr>
      </w:pPr>
    </w:p>
    <w:p w14:paraId="7D5563D2" w14:textId="1D0C8348" w:rsidR="00E4098E" w:rsidRDefault="00E4098E" w:rsidP="005D43C6">
      <w:pPr>
        <w:pStyle w:val="Sraopastraipa"/>
        <w:numPr>
          <w:ilvl w:val="1"/>
          <w:numId w:val="4"/>
        </w:numPr>
        <w:spacing w:line="276" w:lineRule="auto"/>
        <w:ind w:left="567" w:hanging="567"/>
        <w:rPr>
          <w:sz w:val="22"/>
          <w:szCs w:val="22"/>
        </w:rPr>
      </w:pPr>
      <w:r w:rsidRPr="00975EF4">
        <w:rPr>
          <w:sz w:val="22"/>
          <w:szCs w:val="22"/>
        </w:rPr>
        <w:t>Tiekėjas</w:t>
      </w:r>
      <w:r w:rsidR="00FA329E">
        <w:rPr>
          <w:sz w:val="22"/>
          <w:szCs w:val="22"/>
        </w:rPr>
        <w:t>,</w:t>
      </w:r>
      <w:r w:rsidRPr="00975EF4">
        <w:rPr>
          <w:sz w:val="22"/>
          <w:szCs w:val="22"/>
        </w:rPr>
        <w:t xml:space="preserve"> </w:t>
      </w:r>
      <w:r w:rsidR="00FA329E">
        <w:rPr>
          <w:sz w:val="22"/>
          <w:szCs w:val="22"/>
        </w:rPr>
        <w:t>sudarytos Pagrindinės sutarties pagrindu,</w:t>
      </w:r>
      <w:r w:rsidR="00FA329E" w:rsidRPr="00975EF4">
        <w:rPr>
          <w:sz w:val="22"/>
          <w:szCs w:val="22"/>
        </w:rPr>
        <w:t xml:space="preserve"> </w:t>
      </w:r>
      <w:r w:rsidRPr="00975EF4">
        <w:rPr>
          <w:sz w:val="22"/>
          <w:szCs w:val="22"/>
        </w:rPr>
        <w:t xml:space="preserve">privalės </w:t>
      </w:r>
      <w:r w:rsidR="00E75E04" w:rsidRPr="00975EF4">
        <w:rPr>
          <w:sz w:val="22"/>
          <w:szCs w:val="22"/>
        </w:rPr>
        <w:t>suteikti Paslaugas</w:t>
      </w:r>
      <w:r w:rsidRPr="00975EF4">
        <w:rPr>
          <w:sz w:val="22"/>
          <w:szCs w:val="22"/>
        </w:rPr>
        <w:t xml:space="preserve"> pagal atskirus žodinius ir (arba) raštiškus </w:t>
      </w:r>
      <w:r w:rsidR="0094473F" w:rsidRPr="00975EF4">
        <w:rPr>
          <w:sz w:val="22"/>
          <w:szCs w:val="22"/>
        </w:rPr>
        <w:t>Užsakovo</w:t>
      </w:r>
      <w:r w:rsidRPr="00975EF4">
        <w:rPr>
          <w:sz w:val="22"/>
          <w:szCs w:val="22"/>
        </w:rPr>
        <w:t xml:space="preserve"> pateiktus užsakymus.</w:t>
      </w:r>
      <w:r w:rsidR="002F09BA" w:rsidRPr="002F09BA">
        <w:rPr>
          <w:sz w:val="22"/>
          <w:szCs w:val="22"/>
        </w:rPr>
        <w:t xml:space="preserve"> </w:t>
      </w:r>
      <w:r w:rsidR="002F09BA" w:rsidRPr="00975EF4">
        <w:rPr>
          <w:sz w:val="22"/>
          <w:szCs w:val="22"/>
        </w:rPr>
        <w:t xml:space="preserve">Teikdamas užsakymą Užsakovo atstovas nurodo </w:t>
      </w:r>
      <w:r w:rsidR="002F09BA">
        <w:rPr>
          <w:sz w:val="22"/>
          <w:szCs w:val="22"/>
        </w:rPr>
        <w:t>Pagrindinės s</w:t>
      </w:r>
      <w:r w:rsidR="002F09BA" w:rsidRPr="00975EF4">
        <w:rPr>
          <w:sz w:val="22"/>
          <w:szCs w:val="22"/>
        </w:rPr>
        <w:t>utarties, pagal kurią užsakomos Paslaugos numerį, Paslaugą, Paslaugos atlikimo datą ir laiką bei kitas susijusias sąlygas.</w:t>
      </w:r>
    </w:p>
    <w:p w14:paraId="022076AC" w14:textId="30A2BCB5" w:rsidR="002F09BA" w:rsidRPr="00975EF4" w:rsidRDefault="002F09BA" w:rsidP="005D43C6">
      <w:pPr>
        <w:pStyle w:val="Sraopastraipa"/>
        <w:numPr>
          <w:ilvl w:val="1"/>
          <w:numId w:val="4"/>
        </w:numPr>
        <w:spacing w:line="276" w:lineRule="auto"/>
        <w:ind w:left="567" w:hanging="567"/>
        <w:rPr>
          <w:sz w:val="22"/>
          <w:szCs w:val="22"/>
        </w:rPr>
      </w:pPr>
      <w:r w:rsidRPr="002F09BA">
        <w:rPr>
          <w:sz w:val="22"/>
          <w:szCs w:val="22"/>
        </w:rPr>
        <w:t>Paslaugos turi būti suteiktos Techninė</w:t>
      </w:r>
      <w:r>
        <w:rPr>
          <w:sz w:val="22"/>
          <w:szCs w:val="22"/>
        </w:rPr>
        <w:t>je</w:t>
      </w:r>
      <w:r w:rsidRPr="002F09BA">
        <w:rPr>
          <w:sz w:val="22"/>
          <w:szCs w:val="22"/>
        </w:rPr>
        <w:t xml:space="preserve"> specifikacij</w:t>
      </w:r>
      <w:r>
        <w:rPr>
          <w:sz w:val="22"/>
          <w:szCs w:val="22"/>
        </w:rPr>
        <w:t>oje</w:t>
      </w:r>
      <w:r w:rsidRPr="002F09BA">
        <w:rPr>
          <w:sz w:val="22"/>
          <w:szCs w:val="22"/>
        </w:rPr>
        <w:t xml:space="preserve"> numatyta tvarka ir terminais</w:t>
      </w:r>
      <w:r>
        <w:rPr>
          <w:sz w:val="22"/>
          <w:szCs w:val="22"/>
        </w:rPr>
        <w:t>:</w:t>
      </w:r>
    </w:p>
    <w:p w14:paraId="5BD03DA0" w14:textId="4898B74F" w:rsidR="002F09BA" w:rsidRDefault="002F09BA" w:rsidP="005D43C6">
      <w:pPr>
        <w:pStyle w:val="Sraopastraipa"/>
        <w:numPr>
          <w:ilvl w:val="2"/>
          <w:numId w:val="4"/>
        </w:numPr>
        <w:spacing w:line="276" w:lineRule="auto"/>
        <w:ind w:left="1287"/>
        <w:rPr>
          <w:sz w:val="22"/>
          <w:szCs w:val="22"/>
        </w:rPr>
      </w:pPr>
      <w:r w:rsidRPr="002F09BA">
        <w:rPr>
          <w:sz w:val="22"/>
          <w:szCs w:val="22"/>
        </w:rPr>
        <w:t>reagavimo į pranešimą apie gedimą laikas (gedimo diagnostikos pradžios suderinimas su Užsakovu) – ne daugiau kaip 3 (trys) valandos nuo pranešimo apie gedimą pateikimo</w:t>
      </w:r>
      <w:r>
        <w:rPr>
          <w:sz w:val="22"/>
          <w:szCs w:val="22"/>
        </w:rPr>
        <w:t>;</w:t>
      </w:r>
    </w:p>
    <w:p w14:paraId="7149DCBA" w14:textId="4185E46B" w:rsidR="002F09BA" w:rsidRDefault="002F09BA" w:rsidP="005D43C6">
      <w:pPr>
        <w:pStyle w:val="Sraopastraipa"/>
        <w:numPr>
          <w:ilvl w:val="2"/>
          <w:numId w:val="4"/>
        </w:numPr>
        <w:spacing w:line="276" w:lineRule="auto"/>
        <w:ind w:left="1287"/>
        <w:rPr>
          <w:sz w:val="22"/>
          <w:szCs w:val="22"/>
        </w:rPr>
      </w:pPr>
      <w:r w:rsidRPr="002F09BA">
        <w:rPr>
          <w:sz w:val="22"/>
          <w:szCs w:val="22"/>
        </w:rPr>
        <w:t>gedimo diagnostikos terminas – ne daugiau kaip 2 (dvi) darbo dienos nuo diagnostikos pradžios</w:t>
      </w:r>
      <w:r>
        <w:rPr>
          <w:sz w:val="22"/>
          <w:szCs w:val="22"/>
        </w:rPr>
        <w:t>.</w:t>
      </w:r>
    </w:p>
    <w:p w14:paraId="4702AF2B" w14:textId="0F97FD79" w:rsidR="002F09BA" w:rsidRDefault="002F09BA" w:rsidP="005D43C6">
      <w:pPr>
        <w:pStyle w:val="Sraopastraipa"/>
        <w:numPr>
          <w:ilvl w:val="1"/>
          <w:numId w:val="4"/>
        </w:numPr>
        <w:spacing w:line="276" w:lineRule="auto"/>
        <w:ind w:left="567" w:hanging="567"/>
        <w:rPr>
          <w:sz w:val="22"/>
          <w:szCs w:val="22"/>
        </w:rPr>
      </w:pPr>
      <w:r w:rsidRPr="002F09BA">
        <w:rPr>
          <w:sz w:val="22"/>
          <w:szCs w:val="22"/>
        </w:rPr>
        <w:t>Tiekėjas įsipareigoja bandyti suremontuoti sugedusį įrenginį, ir tik nepavykus suremontuoti įrenginio, inicijuoti atsarginių detalių įsigijimą (bandyti suremontuoti įrengimai, mazgai, Užsakovui pareikalavus, turi būti parodomi, kad Užsakovas galėtų įsitikinti, jog Įrenginys ar mazgas buvo neremontuojamas</w:t>
      </w:r>
      <w:r>
        <w:rPr>
          <w:sz w:val="22"/>
          <w:szCs w:val="22"/>
        </w:rPr>
        <w:t>).</w:t>
      </w:r>
    </w:p>
    <w:p w14:paraId="3D29B084" w14:textId="6ED3622C" w:rsidR="002F09BA" w:rsidRDefault="002F09BA" w:rsidP="005D43C6">
      <w:pPr>
        <w:pStyle w:val="Sraopastraipa"/>
        <w:numPr>
          <w:ilvl w:val="1"/>
          <w:numId w:val="4"/>
        </w:numPr>
        <w:spacing w:line="276" w:lineRule="auto"/>
        <w:ind w:left="567" w:hanging="567"/>
        <w:rPr>
          <w:sz w:val="22"/>
          <w:szCs w:val="22"/>
        </w:rPr>
      </w:pPr>
      <w:r w:rsidRPr="002F09BA">
        <w:rPr>
          <w:sz w:val="22"/>
          <w:szCs w:val="22"/>
        </w:rPr>
        <w:t>Tiekėjas turi turėti mobilų servisą (mobilius darbuotojus ir įrenginius), kuris Užsakovo atskiru prašymu atvyktų diagnozuoti Įrenginio gedimą ir pašalintų jį Įrenginio buvimo vietoje (Užsakovo nurodytu adresu)</w:t>
      </w:r>
      <w:r>
        <w:rPr>
          <w:sz w:val="22"/>
          <w:szCs w:val="22"/>
        </w:rPr>
        <w:t>.</w:t>
      </w:r>
    </w:p>
    <w:p w14:paraId="3E6A2DFE" w14:textId="19150D31" w:rsidR="002F09BA" w:rsidRDefault="002F09BA" w:rsidP="005D43C6">
      <w:pPr>
        <w:pStyle w:val="Sraopastraipa"/>
        <w:numPr>
          <w:ilvl w:val="1"/>
          <w:numId w:val="4"/>
        </w:numPr>
        <w:spacing w:line="276" w:lineRule="auto"/>
        <w:ind w:left="567" w:hanging="567"/>
        <w:rPr>
          <w:sz w:val="22"/>
          <w:szCs w:val="22"/>
        </w:rPr>
      </w:pPr>
      <w:r w:rsidRPr="002F09BA">
        <w:rPr>
          <w:sz w:val="22"/>
          <w:szCs w:val="22"/>
        </w:rPr>
        <w:t>Jei atvykęs Tiekėjo mobilus servisas nustato, kad Įrenginio gedimo diagnozavimo ar pašalinimo dėl tam tikrų aplinkybių (nėra techninių galimybių, rizikinga vieta, kurioje Įrenginys randasi ir t.t.) nėra galimybės atlikti Įrenginio buvimo vietoje, Įrenginys važiuoja ar yra transportuojamas į Tiekėjo servisą, Tiekėjo nurodytu adresu (susitariama atskiru žodiniu susitarimu kuris (Tiekėjas ar Užsakovas) transportuos Įrenginį į Tiekėjo servisą)</w:t>
      </w:r>
      <w:r>
        <w:rPr>
          <w:sz w:val="22"/>
          <w:szCs w:val="22"/>
        </w:rPr>
        <w:t>.</w:t>
      </w:r>
    </w:p>
    <w:p w14:paraId="1AA85104" w14:textId="0EDAA3A5" w:rsidR="002F09BA" w:rsidRDefault="000E0173" w:rsidP="005D43C6">
      <w:pPr>
        <w:pStyle w:val="Sraopastraipa"/>
        <w:numPr>
          <w:ilvl w:val="1"/>
          <w:numId w:val="4"/>
        </w:numPr>
        <w:spacing w:line="276" w:lineRule="auto"/>
        <w:ind w:left="567" w:hanging="567"/>
        <w:rPr>
          <w:sz w:val="22"/>
          <w:szCs w:val="22"/>
        </w:rPr>
      </w:pPr>
      <w:r w:rsidRPr="000E0173">
        <w:rPr>
          <w:sz w:val="22"/>
          <w:szCs w:val="22"/>
        </w:rPr>
        <w:t>Tiekėjas privalo nemokamai iš Užsakovo priimti transporto priemonių techninės priežiūros ir remonto veiklos metu susidariusias atliekas (alyvų, vidaus degimo variklių degalų, tepalų, oro filtrų, transporto priemonių hidraulinių (tepalinių) amortizatorių, padangų ir kitas autoservisuose susidarančias atliekas). Transporto priemonių techninės priežiūros ir remonto veiklos metu susidariusios transporto priemonių dalys ir/ar atliekos, kurios yra tinkamos perdirbimui privalo būti perduotos tokias atliekas turinčiam teisę tvarkyti atliekų tvarkytojui, išskyrus atvejus</w:t>
      </w:r>
      <w:r>
        <w:rPr>
          <w:sz w:val="22"/>
          <w:szCs w:val="22"/>
        </w:rPr>
        <w:t>,</w:t>
      </w:r>
      <w:r w:rsidRPr="000E0173">
        <w:rPr>
          <w:sz w:val="22"/>
          <w:szCs w:val="22"/>
        </w:rPr>
        <w:t xml:space="preserve"> kai Užsakovas pageidauja pasiimti panaudotas detales</w:t>
      </w:r>
      <w:r w:rsidR="002F09BA" w:rsidRPr="002F09BA">
        <w:rPr>
          <w:sz w:val="22"/>
          <w:szCs w:val="22"/>
        </w:rPr>
        <w:t>.</w:t>
      </w:r>
    </w:p>
    <w:p w14:paraId="28205AD9" w14:textId="6C9A4A6B" w:rsidR="00F978E3" w:rsidRDefault="002F09BA" w:rsidP="005D43C6">
      <w:pPr>
        <w:pStyle w:val="Sraopastraipa"/>
        <w:numPr>
          <w:ilvl w:val="1"/>
          <w:numId w:val="4"/>
        </w:numPr>
        <w:tabs>
          <w:tab w:val="left" w:pos="567"/>
          <w:tab w:val="left" w:pos="993"/>
        </w:tabs>
        <w:spacing w:line="276" w:lineRule="auto"/>
        <w:ind w:left="567" w:right="22" w:hanging="567"/>
        <w:rPr>
          <w:sz w:val="22"/>
          <w:szCs w:val="22"/>
        </w:rPr>
      </w:pPr>
      <w:r w:rsidRPr="003742DB">
        <w:rPr>
          <w:sz w:val="22"/>
          <w:szCs w:val="22"/>
        </w:rPr>
        <w:t>Paslaugų ir Medžiagų kokybei keliami reikalavimai apibrėžiami Preliminariojoje sutartyje</w:t>
      </w:r>
      <w:r w:rsidR="00FD3903">
        <w:rPr>
          <w:sz w:val="22"/>
          <w:szCs w:val="22"/>
        </w:rPr>
        <w:t xml:space="preserve"> </w:t>
      </w:r>
      <w:r w:rsidRPr="003742DB">
        <w:rPr>
          <w:sz w:val="22"/>
          <w:szCs w:val="22"/>
        </w:rPr>
        <w:t>bei Paslaugų kokybę, teikimą ar (ir) saugą reglamentuojančiuose teisės aktuose. Jei Preliminariojoje sutartyje nenumatyti konkretūs kokybės, t</w:t>
      </w:r>
      <w:r w:rsidR="00FD3903">
        <w:rPr>
          <w:sz w:val="22"/>
          <w:szCs w:val="22"/>
        </w:rPr>
        <w:t>ie</w:t>
      </w:r>
      <w:r w:rsidRPr="003742DB">
        <w:rPr>
          <w:sz w:val="22"/>
          <w:szCs w:val="22"/>
        </w:rPr>
        <w:t>kimo</w:t>
      </w:r>
      <w:r w:rsidR="00FD3903">
        <w:rPr>
          <w:sz w:val="22"/>
          <w:szCs w:val="22"/>
        </w:rPr>
        <w:t xml:space="preserve"> ar</w:t>
      </w:r>
      <w:r w:rsidRPr="003742DB">
        <w:rPr>
          <w:sz w:val="22"/>
          <w:szCs w:val="22"/>
        </w:rPr>
        <w:t xml:space="preserve"> saugos reikalavimai, tai teikiamų Paslaugų</w:t>
      </w:r>
      <w:r w:rsidR="00FD3903" w:rsidRPr="00FD3903">
        <w:rPr>
          <w:sz w:val="22"/>
          <w:szCs w:val="22"/>
        </w:rPr>
        <w:t xml:space="preserve"> </w:t>
      </w:r>
      <w:r w:rsidR="00FD3903" w:rsidRPr="003742DB">
        <w:rPr>
          <w:sz w:val="22"/>
          <w:szCs w:val="22"/>
        </w:rPr>
        <w:t>ir Medžiagų</w:t>
      </w:r>
      <w:r w:rsidRPr="003742DB">
        <w:rPr>
          <w:sz w:val="22"/>
          <w:szCs w:val="22"/>
        </w:rPr>
        <w:t xml:space="preserve"> kokybė turi atitikti teisės aktų keliamus reikalavimus bei įprastai tokios rūšies Paslaugoms</w:t>
      </w:r>
      <w:r w:rsidR="00FD3903" w:rsidRPr="00FD3903">
        <w:rPr>
          <w:sz w:val="22"/>
          <w:szCs w:val="22"/>
        </w:rPr>
        <w:t xml:space="preserve"> </w:t>
      </w:r>
      <w:r w:rsidR="00FD3903" w:rsidRPr="003742DB">
        <w:rPr>
          <w:sz w:val="22"/>
          <w:szCs w:val="22"/>
        </w:rPr>
        <w:t>ir Medžiag</w:t>
      </w:r>
      <w:r w:rsidR="00FD3903">
        <w:rPr>
          <w:sz w:val="22"/>
          <w:szCs w:val="22"/>
        </w:rPr>
        <w:t>oms</w:t>
      </w:r>
      <w:r w:rsidRPr="003742DB">
        <w:rPr>
          <w:sz w:val="22"/>
          <w:szCs w:val="22"/>
        </w:rPr>
        <w:t xml:space="preserve"> keliamus kokybės standartus, sąlygas</w:t>
      </w:r>
      <w:r w:rsidR="008C5425" w:rsidRPr="00975EF4">
        <w:rPr>
          <w:sz w:val="22"/>
          <w:szCs w:val="22"/>
        </w:rPr>
        <w:t>.</w:t>
      </w:r>
      <w:r w:rsidR="00200D94" w:rsidRPr="00975EF4">
        <w:rPr>
          <w:sz w:val="22"/>
          <w:szCs w:val="22"/>
        </w:rPr>
        <w:t xml:space="preserve"> </w:t>
      </w:r>
    </w:p>
    <w:p w14:paraId="7625DFE8" w14:textId="4CE9B21D" w:rsidR="00FD3903" w:rsidRDefault="00FD3903" w:rsidP="005D43C6">
      <w:pPr>
        <w:pStyle w:val="Sraopastraipa"/>
        <w:numPr>
          <w:ilvl w:val="1"/>
          <w:numId w:val="4"/>
        </w:numPr>
        <w:tabs>
          <w:tab w:val="left" w:pos="567"/>
          <w:tab w:val="left" w:pos="993"/>
        </w:tabs>
        <w:spacing w:line="276" w:lineRule="auto"/>
        <w:ind w:left="567" w:right="22" w:hanging="567"/>
        <w:rPr>
          <w:sz w:val="22"/>
          <w:szCs w:val="22"/>
        </w:rPr>
      </w:pPr>
      <w:r w:rsidRPr="00FD3903">
        <w:rPr>
          <w:sz w:val="22"/>
          <w:szCs w:val="22"/>
        </w:rPr>
        <w:lastRenderedPageBreak/>
        <w:t xml:space="preserve">Paslaugoms ir Medžiagoms suteikiamas ne trumpesnis kaip 6 (šešių) mėnesių garantinis terminas, pradedamas skaičiuoti nuo Paslaugų ar jų dalies, jeigu Paslaugos teikiamos dalimis, perdavimo Užsakovui dienos, t. y. </w:t>
      </w:r>
      <w:r>
        <w:rPr>
          <w:sz w:val="22"/>
          <w:szCs w:val="22"/>
        </w:rPr>
        <w:t>P</w:t>
      </w:r>
      <w:r w:rsidRPr="00FD3903">
        <w:rPr>
          <w:sz w:val="22"/>
          <w:szCs w:val="22"/>
        </w:rPr>
        <w:t xml:space="preserve">erdavimo-priėmimo akto pasirašymo dienos. Paslaugų (įskaitant Medžiagų) trūkumus, atsiradusius garantinio laikotarpio metu, Tiekėjas įsipareigoja </w:t>
      </w:r>
      <w:r w:rsidR="00C84436" w:rsidRPr="00C84436">
        <w:rPr>
          <w:sz w:val="22"/>
          <w:szCs w:val="22"/>
        </w:rPr>
        <w:t xml:space="preserve">savo sąskaita, įskaitant Medžiagų keitimo, (iš)montavimo, ir kitus susijusius darbus ir (ar) paslaugas </w:t>
      </w:r>
      <w:r w:rsidRPr="00FD3903">
        <w:rPr>
          <w:sz w:val="22"/>
          <w:szCs w:val="22"/>
        </w:rPr>
        <w:t xml:space="preserve">pašalinti ne vėliau kaip per 10 (dešimt) kalendorinių dienų nuo Užsakovo kreipimosi dienos. Nustatytas garantinis terminas neapriboja Užsakovo teisės pareikšti reikalavimus Tiekėjui dėl suteiktų Paslaugų trūkumų </w:t>
      </w:r>
      <w:r>
        <w:rPr>
          <w:sz w:val="22"/>
          <w:szCs w:val="22"/>
        </w:rPr>
        <w:t>L</w:t>
      </w:r>
      <w:r w:rsidR="000D02D4">
        <w:rPr>
          <w:sz w:val="22"/>
          <w:szCs w:val="22"/>
        </w:rPr>
        <w:t>ietuvos Respublikos c</w:t>
      </w:r>
      <w:r w:rsidRPr="00FD3903">
        <w:rPr>
          <w:sz w:val="22"/>
          <w:szCs w:val="22"/>
        </w:rPr>
        <w:t>ivilinio kodekso 6.338 straipsnio nustatyta tvarka ir terminais</w:t>
      </w:r>
      <w:r>
        <w:rPr>
          <w:sz w:val="22"/>
          <w:szCs w:val="22"/>
        </w:rPr>
        <w:t>.</w:t>
      </w:r>
    </w:p>
    <w:p w14:paraId="29F0CEC5" w14:textId="4AAEB7A1" w:rsidR="00FD3903" w:rsidRDefault="00FD3903" w:rsidP="005D43C6">
      <w:pPr>
        <w:pStyle w:val="Sraopastraipa"/>
        <w:numPr>
          <w:ilvl w:val="1"/>
          <w:numId w:val="4"/>
        </w:numPr>
        <w:tabs>
          <w:tab w:val="left" w:pos="567"/>
          <w:tab w:val="left" w:pos="993"/>
        </w:tabs>
        <w:spacing w:line="276" w:lineRule="auto"/>
        <w:ind w:left="567" w:right="22" w:hanging="567"/>
        <w:rPr>
          <w:sz w:val="22"/>
          <w:szCs w:val="22"/>
        </w:rPr>
      </w:pPr>
      <w:r w:rsidRPr="003742DB">
        <w:rPr>
          <w:sz w:val="22"/>
          <w:szCs w:val="22"/>
        </w:rPr>
        <w:t>Jei Paslaugų trūkumai pastebimi Paslaugų perdavimo-priėmimo metu, Užsakovas turi teisę nepriimti Paslaugų. Apie pastebėtų Paslaugų trūkumus yra pažymima Paslaugų perdavimo-priėmimo akte. Paslaugų trūkumai šalinami Tiekėjo lėšomis ne vėliau kaip per 10 (dešimt) kalendorinių dienų</w:t>
      </w:r>
      <w:r>
        <w:rPr>
          <w:sz w:val="22"/>
          <w:szCs w:val="22"/>
        </w:rPr>
        <w:t>.</w:t>
      </w:r>
    </w:p>
    <w:p w14:paraId="3F59CEC0" w14:textId="4D8166E5" w:rsidR="00FD3903" w:rsidRPr="003742DB" w:rsidRDefault="00FD3903" w:rsidP="005D43C6">
      <w:pPr>
        <w:numPr>
          <w:ilvl w:val="1"/>
          <w:numId w:val="4"/>
        </w:numPr>
        <w:spacing w:line="276" w:lineRule="auto"/>
        <w:ind w:left="567" w:right="22" w:hanging="567"/>
        <w:rPr>
          <w:sz w:val="22"/>
          <w:szCs w:val="22"/>
        </w:rPr>
      </w:pPr>
      <w:r w:rsidRPr="003742DB">
        <w:rPr>
          <w:sz w:val="22"/>
          <w:szCs w:val="22"/>
        </w:rPr>
        <w:t xml:space="preserve">Jei Paslaugų trūkumai pastebimi po Paslaugų perdavimo-priėmimo akto pasirašymo per Preliminariojoje </w:t>
      </w:r>
      <w:r>
        <w:rPr>
          <w:sz w:val="22"/>
          <w:szCs w:val="22"/>
        </w:rPr>
        <w:t>s</w:t>
      </w:r>
      <w:r w:rsidRPr="003742DB">
        <w:rPr>
          <w:sz w:val="22"/>
          <w:szCs w:val="22"/>
        </w:rPr>
        <w:t>utartyje nustatytą garantinį terminą, Užsakovas raštu informuoja apie tai Tiekėją, nurodydamas, kad Tiekėjas per Preliminariojoje sutartyje nustatytą terminą nuo Užsakovo pranešimo apie trūkumų nustatymą išsiuntimo dienos privalo savo jėgomis ir lėšomis:</w:t>
      </w:r>
    </w:p>
    <w:p w14:paraId="735D60AE" w14:textId="77777777" w:rsidR="00FD3903" w:rsidRPr="003742DB" w:rsidRDefault="00FD3903" w:rsidP="005D43C6">
      <w:pPr>
        <w:numPr>
          <w:ilvl w:val="2"/>
          <w:numId w:val="4"/>
        </w:numPr>
        <w:spacing w:line="276" w:lineRule="auto"/>
        <w:ind w:left="567" w:right="22" w:firstLine="0"/>
        <w:rPr>
          <w:sz w:val="22"/>
          <w:szCs w:val="22"/>
        </w:rPr>
      </w:pPr>
      <w:r w:rsidRPr="003742DB">
        <w:rPr>
          <w:sz w:val="22"/>
          <w:szCs w:val="22"/>
        </w:rPr>
        <w:t xml:space="preserve">pašalinti trūkumus, </w:t>
      </w:r>
      <w:r w:rsidRPr="00FD3903">
        <w:rPr>
          <w:i/>
          <w:iCs/>
          <w:sz w:val="22"/>
          <w:szCs w:val="22"/>
        </w:rPr>
        <w:t>arba</w:t>
      </w:r>
    </w:p>
    <w:p w14:paraId="6052F79C" w14:textId="77777777" w:rsidR="00FD3903" w:rsidRPr="003742DB" w:rsidRDefault="00FD3903" w:rsidP="005D43C6">
      <w:pPr>
        <w:numPr>
          <w:ilvl w:val="2"/>
          <w:numId w:val="4"/>
        </w:numPr>
        <w:spacing w:line="276" w:lineRule="auto"/>
        <w:ind w:left="567" w:right="22" w:firstLine="0"/>
        <w:rPr>
          <w:sz w:val="22"/>
          <w:szCs w:val="22"/>
        </w:rPr>
      </w:pPr>
      <w:r w:rsidRPr="003742DB">
        <w:rPr>
          <w:sz w:val="22"/>
          <w:szCs w:val="22"/>
        </w:rPr>
        <w:t xml:space="preserve">netinkamą Medžiagą pakeisti kita identiška, kokybiška, visiškai atitinkančia nustatytus reikalavimus Medžiaga be jokių papildomų išlaidų Užsakovui. </w:t>
      </w:r>
    </w:p>
    <w:p w14:paraId="37C723DD" w14:textId="5A5FB069" w:rsidR="002E6C98" w:rsidRPr="00975EF4" w:rsidRDefault="00200D94" w:rsidP="005D43C6">
      <w:pPr>
        <w:pStyle w:val="Sraopastraipa"/>
        <w:numPr>
          <w:ilvl w:val="1"/>
          <w:numId w:val="4"/>
        </w:numPr>
        <w:spacing w:line="276" w:lineRule="auto"/>
        <w:ind w:left="567" w:right="22" w:hanging="567"/>
        <w:rPr>
          <w:sz w:val="22"/>
          <w:szCs w:val="22"/>
        </w:rPr>
      </w:pPr>
      <w:r w:rsidRPr="00975EF4">
        <w:rPr>
          <w:sz w:val="22"/>
          <w:szCs w:val="22"/>
        </w:rPr>
        <w:t xml:space="preserve">Tiekėjui pažeidus Preliminarioje sutartyje ar </w:t>
      </w:r>
      <w:r w:rsidR="0019753C">
        <w:rPr>
          <w:sz w:val="22"/>
          <w:szCs w:val="22"/>
        </w:rPr>
        <w:t>Pagrindinėje s</w:t>
      </w:r>
      <w:r w:rsidR="0019753C" w:rsidRPr="00975EF4">
        <w:rPr>
          <w:sz w:val="22"/>
          <w:szCs w:val="22"/>
        </w:rPr>
        <w:t xml:space="preserve">utartyje </w:t>
      </w:r>
      <w:r w:rsidRPr="00975EF4">
        <w:rPr>
          <w:sz w:val="22"/>
          <w:szCs w:val="22"/>
        </w:rPr>
        <w:t xml:space="preserve">numatytus </w:t>
      </w:r>
      <w:r w:rsidR="00BA3990" w:rsidRPr="00975EF4">
        <w:rPr>
          <w:sz w:val="22"/>
          <w:szCs w:val="22"/>
        </w:rPr>
        <w:t xml:space="preserve">Paslaugų kokybės reikalavimus ar </w:t>
      </w:r>
      <w:r w:rsidR="008C5425" w:rsidRPr="00975EF4">
        <w:rPr>
          <w:sz w:val="22"/>
          <w:szCs w:val="22"/>
        </w:rPr>
        <w:t xml:space="preserve">Paslaugų </w:t>
      </w:r>
      <w:r w:rsidRPr="00975EF4">
        <w:rPr>
          <w:sz w:val="22"/>
          <w:szCs w:val="22"/>
        </w:rPr>
        <w:t>teikimo terminus, tai laikoma esminiu Preliminarios</w:t>
      </w:r>
      <w:r w:rsidR="00DA792B">
        <w:rPr>
          <w:sz w:val="22"/>
          <w:szCs w:val="22"/>
        </w:rPr>
        <w:t>ios</w:t>
      </w:r>
      <w:r w:rsidRPr="00975EF4">
        <w:rPr>
          <w:sz w:val="22"/>
          <w:szCs w:val="22"/>
        </w:rPr>
        <w:t xml:space="preserve"> sutarties pažeidimu. </w:t>
      </w:r>
    </w:p>
    <w:p w14:paraId="664F0A99" w14:textId="3C62E43E" w:rsidR="008903C8" w:rsidRPr="00975EF4" w:rsidRDefault="008903C8" w:rsidP="005D43C6">
      <w:pPr>
        <w:pStyle w:val="Sraopastraipa"/>
        <w:numPr>
          <w:ilvl w:val="1"/>
          <w:numId w:val="4"/>
        </w:numPr>
        <w:spacing w:line="276" w:lineRule="auto"/>
        <w:ind w:left="567" w:right="22" w:hanging="567"/>
        <w:rPr>
          <w:sz w:val="22"/>
          <w:szCs w:val="22"/>
        </w:rPr>
      </w:pPr>
      <w:r w:rsidRPr="00975EF4">
        <w:rPr>
          <w:sz w:val="22"/>
          <w:szCs w:val="22"/>
        </w:rPr>
        <w:t xml:space="preserve">Jei Preliminariojoje sutartyje ar </w:t>
      </w:r>
      <w:r w:rsidR="0019753C">
        <w:rPr>
          <w:sz w:val="22"/>
          <w:szCs w:val="22"/>
        </w:rPr>
        <w:t>Pagrindinėje s</w:t>
      </w:r>
      <w:r w:rsidR="0019753C" w:rsidRPr="00975EF4">
        <w:rPr>
          <w:sz w:val="22"/>
          <w:szCs w:val="22"/>
        </w:rPr>
        <w:t xml:space="preserve">utartyje </w:t>
      </w:r>
      <w:r w:rsidR="002F09BA" w:rsidRPr="00975EF4">
        <w:rPr>
          <w:sz w:val="22"/>
          <w:szCs w:val="22"/>
        </w:rPr>
        <w:t xml:space="preserve">nenumatyta </w:t>
      </w:r>
      <w:r w:rsidR="008D54C4" w:rsidRPr="00975EF4">
        <w:rPr>
          <w:sz w:val="22"/>
          <w:szCs w:val="22"/>
        </w:rPr>
        <w:t>kitaip</w:t>
      </w:r>
      <w:r w:rsidRPr="00975EF4">
        <w:rPr>
          <w:sz w:val="22"/>
          <w:szCs w:val="22"/>
        </w:rPr>
        <w:t xml:space="preserve">, </w:t>
      </w:r>
      <w:r w:rsidR="002F09BA">
        <w:rPr>
          <w:sz w:val="22"/>
          <w:szCs w:val="22"/>
        </w:rPr>
        <w:t>Tiekėjas</w:t>
      </w:r>
      <w:r w:rsidRPr="00975EF4">
        <w:rPr>
          <w:sz w:val="22"/>
          <w:szCs w:val="22"/>
        </w:rPr>
        <w:t xml:space="preserve"> </w:t>
      </w:r>
      <w:r w:rsidR="00D216E9" w:rsidRPr="00975EF4">
        <w:rPr>
          <w:sz w:val="22"/>
          <w:szCs w:val="22"/>
        </w:rPr>
        <w:t>P</w:t>
      </w:r>
      <w:r w:rsidRPr="00975EF4">
        <w:rPr>
          <w:sz w:val="22"/>
          <w:szCs w:val="22"/>
        </w:rPr>
        <w:t xml:space="preserve">erdavimo </w:t>
      </w:r>
      <w:r w:rsidR="003E2A9C">
        <w:rPr>
          <w:sz w:val="22"/>
          <w:szCs w:val="22"/>
        </w:rPr>
        <w:t>–</w:t>
      </w:r>
      <w:r w:rsidRPr="00975EF4">
        <w:rPr>
          <w:sz w:val="22"/>
          <w:szCs w:val="22"/>
        </w:rPr>
        <w:t xml:space="preserve"> priėmimo akt</w:t>
      </w:r>
      <w:r w:rsidR="002F09BA">
        <w:rPr>
          <w:sz w:val="22"/>
          <w:szCs w:val="22"/>
        </w:rPr>
        <w:t>ą</w:t>
      </w:r>
      <w:r w:rsidR="008D54C4" w:rsidRPr="00975EF4">
        <w:rPr>
          <w:sz w:val="22"/>
          <w:szCs w:val="22"/>
        </w:rPr>
        <w:t xml:space="preserve"> pateikia Užsakovui Preliminariosios sutarties </w:t>
      </w:r>
      <w:r w:rsidR="008D54C4" w:rsidRPr="00975EF4">
        <w:rPr>
          <w:sz w:val="22"/>
          <w:szCs w:val="22"/>
          <w:lang w:val="en-US"/>
        </w:rPr>
        <w:t>3.</w:t>
      </w:r>
      <w:r w:rsidR="00080E3E">
        <w:rPr>
          <w:sz w:val="22"/>
          <w:szCs w:val="22"/>
          <w:lang w:val="en-US"/>
        </w:rPr>
        <w:t>5</w:t>
      </w:r>
      <w:r w:rsidR="008D54C4" w:rsidRPr="00975EF4">
        <w:rPr>
          <w:sz w:val="22"/>
          <w:szCs w:val="22"/>
          <w:lang w:val="en-US"/>
        </w:rPr>
        <w:t>.</w:t>
      </w:r>
      <w:r w:rsidR="008D54C4" w:rsidRPr="00975EF4">
        <w:rPr>
          <w:sz w:val="22"/>
          <w:szCs w:val="22"/>
        </w:rPr>
        <w:t xml:space="preserve"> punkte numatyta tvarka.</w:t>
      </w:r>
    </w:p>
    <w:p w14:paraId="72F404A1" w14:textId="38DAF2F8" w:rsidR="002F09BA" w:rsidRPr="00975EF4" w:rsidRDefault="002F09BA" w:rsidP="005D43C6">
      <w:pPr>
        <w:pStyle w:val="Sraopastraipa"/>
        <w:numPr>
          <w:ilvl w:val="1"/>
          <w:numId w:val="4"/>
        </w:numPr>
        <w:spacing w:line="276" w:lineRule="auto"/>
        <w:ind w:left="567" w:right="22" w:hanging="567"/>
        <w:rPr>
          <w:sz w:val="22"/>
          <w:szCs w:val="22"/>
        </w:rPr>
      </w:pPr>
      <w:r w:rsidRPr="00975EF4">
        <w:rPr>
          <w:sz w:val="22"/>
          <w:szCs w:val="22"/>
        </w:rPr>
        <w:t xml:space="preserve">Paslaugų perdavimo </w:t>
      </w:r>
      <w:r w:rsidR="000D02D4">
        <w:rPr>
          <w:sz w:val="22"/>
          <w:szCs w:val="22"/>
        </w:rPr>
        <w:t xml:space="preserve">– </w:t>
      </w:r>
      <w:r w:rsidRPr="00975EF4">
        <w:rPr>
          <w:sz w:val="22"/>
          <w:szCs w:val="22"/>
        </w:rPr>
        <w:t xml:space="preserve">priėmimo aktas turi būti surašytas </w:t>
      </w:r>
      <w:r w:rsidR="000D02D4">
        <w:rPr>
          <w:sz w:val="22"/>
          <w:szCs w:val="22"/>
        </w:rPr>
        <w:t>2 (</w:t>
      </w:r>
      <w:r w:rsidRPr="00975EF4">
        <w:rPr>
          <w:sz w:val="22"/>
          <w:szCs w:val="22"/>
        </w:rPr>
        <w:t>dviem</w:t>
      </w:r>
      <w:r w:rsidR="000D02D4">
        <w:rPr>
          <w:sz w:val="22"/>
          <w:szCs w:val="22"/>
        </w:rPr>
        <w:t>)</w:t>
      </w:r>
      <w:r w:rsidRPr="00975EF4">
        <w:rPr>
          <w:sz w:val="22"/>
          <w:szCs w:val="22"/>
        </w:rPr>
        <w:t xml:space="preserve"> vienodą teisinę galią turinčiais egzemplioriais, kuriuos pasirašo abiejų Šalių įgalioti asmenys, jei Preliminariojoje sutartyje ar </w:t>
      </w:r>
      <w:r>
        <w:rPr>
          <w:sz w:val="22"/>
          <w:szCs w:val="22"/>
        </w:rPr>
        <w:t>Pagrindinėje s</w:t>
      </w:r>
      <w:r w:rsidRPr="00975EF4">
        <w:rPr>
          <w:sz w:val="22"/>
          <w:szCs w:val="22"/>
        </w:rPr>
        <w:t>utartyje nenumatyta kitaip.</w:t>
      </w:r>
    </w:p>
    <w:p w14:paraId="6DB7A4EE" w14:textId="42A7E2C5" w:rsidR="00200D94" w:rsidRPr="00097ACF" w:rsidRDefault="008903C8" w:rsidP="00097ACF">
      <w:pPr>
        <w:pStyle w:val="Sraopastraipa"/>
        <w:numPr>
          <w:ilvl w:val="1"/>
          <w:numId w:val="4"/>
        </w:numPr>
        <w:spacing w:line="276" w:lineRule="auto"/>
        <w:ind w:left="567" w:right="22" w:hanging="567"/>
        <w:rPr>
          <w:vanish/>
          <w:sz w:val="22"/>
          <w:szCs w:val="22"/>
        </w:rPr>
      </w:pPr>
      <w:r w:rsidRPr="00975EF4">
        <w:rPr>
          <w:sz w:val="22"/>
          <w:szCs w:val="22"/>
        </w:rPr>
        <w:t xml:space="preserve">Dėl </w:t>
      </w:r>
      <w:r w:rsidR="008D54C4" w:rsidRPr="00975EF4">
        <w:rPr>
          <w:sz w:val="22"/>
          <w:szCs w:val="22"/>
        </w:rPr>
        <w:t>t</w:t>
      </w:r>
      <w:r w:rsidRPr="00975EF4">
        <w:rPr>
          <w:sz w:val="22"/>
          <w:szCs w:val="22"/>
        </w:rPr>
        <w:t xml:space="preserve">rečiųjų šalių sutartinių įsipareigojimų nevykdymo ir (ar) netinkamo vykdymo, </w:t>
      </w:r>
      <w:r w:rsidR="008D54C4" w:rsidRPr="00975EF4">
        <w:rPr>
          <w:sz w:val="22"/>
          <w:szCs w:val="22"/>
        </w:rPr>
        <w:t>Tie</w:t>
      </w:r>
      <w:r w:rsidRPr="00975EF4">
        <w:rPr>
          <w:sz w:val="22"/>
          <w:szCs w:val="22"/>
        </w:rPr>
        <w:t>kėjas neturi teisės prašyti pratęsti (pakeisti) Paslaugų</w:t>
      </w:r>
      <w:r w:rsidR="008D54C4" w:rsidRPr="00975EF4">
        <w:rPr>
          <w:sz w:val="22"/>
          <w:szCs w:val="22"/>
        </w:rPr>
        <w:t xml:space="preserve"> teikimo</w:t>
      </w:r>
      <w:r w:rsidRPr="00975EF4">
        <w:rPr>
          <w:sz w:val="22"/>
          <w:szCs w:val="22"/>
        </w:rPr>
        <w:t xml:space="preserve"> termin</w:t>
      </w:r>
      <w:r w:rsidR="00BA2397">
        <w:rPr>
          <w:sz w:val="22"/>
          <w:szCs w:val="22"/>
        </w:rPr>
        <w:t>o</w:t>
      </w:r>
      <w:r w:rsidRPr="00975EF4">
        <w:rPr>
          <w:sz w:val="22"/>
          <w:szCs w:val="22"/>
        </w:rPr>
        <w:t>.</w:t>
      </w:r>
    </w:p>
    <w:p w14:paraId="393F41E3" w14:textId="77777777" w:rsidR="00200D94" w:rsidRDefault="00200D94" w:rsidP="005D43C6">
      <w:pPr>
        <w:tabs>
          <w:tab w:val="left" w:pos="0"/>
          <w:tab w:val="left" w:pos="142"/>
          <w:tab w:val="left" w:pos="567"/>
          <w:tab w:val="left" w:pos="1134"/>
        </w:tabs>
        <w:spacing w:line="276" w:lineRule="auto"/>
        <w:ind w:left="0" w:right="22" w:firstLine="0"/>
        <w:rPr>
          <w:sz w:val="22"/>
          <w:szCs w:val="22"/>
        </w:rPr>
      </w:pPr>
    </w:p>
    <w:p w14:paraId="0B20F481" w14:textId="77777777" w:rsidR="00FE5F9F" w:rsidRPr="00C177C4" w:rsidRDefault="00FE5F9F" w:rsidP="005D43C6">
      <w:pPr>
        <w:tabs>
          <w:tab w:val="left" w:pos="0"/>
          <w:tab w:val="left" w:pos="142"/>
          <w:tab w:val="left" w:pos="567"/>
          <w:tab w:val="left" w:pos="1134"/>
        </w:tabs>
        <w:spacing w:line="276" w:lineRule="auto"/>
        <w:ind w:left="0" w:right="22" w:firstLine="0"/>
        <w:rPr>
          <w:sz w:val="22"/>
          <w:szCs w:val="22"/>
        </w:rPr>
      </w:pPr>
    </w:p>
    <w:p w14:paraId="7B9A94D3" w14:textId="6FB8D26C" w:rsidR="00D216E9" w:rsidRDefault="00D216E9" w:rsidP="005D43C6">
      <w:pPr>
        <w:pStyle w:val="Sraopastraipa"/>
        <w:numPr>
          <w:ilvl w:val="0"/>
          <w:numId w:val="4"/>
        </w:numPr>
        <w:tabs>
          <w:tab w:val="left" w:pos="567"/>
          <w:tab w:val="left" w:pos="993"/>
        </w:tabs>
        <w:spacing w:line="276" w:lineRule="auto"/>
        <w:ind w:left="567" w:right="22" w:hanging="567"/>
        <w:rPr>
          <w:b/>
          <w:sz w:val="22"/>
          <w:szCs w:val="22"/>
        </w:rPr>
      </w:pPr>
      <w:r>
        <w:rPr>
          <w:b/>
          <w:sz w:val="22"/>
          <w:szCs w:val="22"/>
        </w:rPr>
        <w:t>ŠALIŲ PATVIRTINIMAI IR GARANTIJOS</w:t>
      </w:r>
    </w:p>
    <w:p w14:paraId="416B8671" w14:textId="444839D9" w:rsidR="00D216E9" w:rsidRPr="00975EF4" w:rsidRDefault="00D216E9" w:rsidP="005D43C6">
      <w:pPr>
        <w:numPr>
          <w:ilvl w:val="1"/>
          <w:numId w:val="4"/>
        </w:numPr>
        <w:tabs>
          <w:tab w:val="left" w:pos="567"/>
          <w:tab w:val="left" w:pos="1134"/>
          <w:tab w:val="left" w:pos="1276"/>
        </w:tabs>
        <w:spacing w:line="276" w:lineRule="auto"/>
        <w:ind w:left="567" w:right="22" w:hanging="567"/>
        <w:rPr>
          <w:b/>
          <w:sz w:val="22"/>
          <w:szCs w:val="22"/>
        </w:rPr>
      </w:pPr>
      <w:r w:rsidRPr="00975EF4">
        <w:rPr>
          <w:bCs/>
          <w:sz w:val="22"/>
          <w:szCs w:val="22"/>
        </w:rPr>
        <w:t>Kiekviena iš Šalių pareiškia ir garantuoja kitai Šaliai, kad:</w:t>
      </w:r>
    </w:p>
    <w:p w14:paraId="33946FF1" w14:textId="4EE324CA" w:rsidR="00D216E9" w:rsidRPr="00975EF4" w:rsidRDefault="00D216E9" w:rsidP="005D43C6">
      <w:pPr>
        <w:pStyle w:val="Pagrindinistekstas"/>
        <w:numPr>
          <w:ilvl w:val="2"/>
          <w:numId w:val="4"/>
        </w:numPr>
        <w:spacing w:after="0" w:line="276" w:lineRule="auto"/>
        <w:ind w:left="567" w:right="22" w:firstLine="0"/>
        <w:rPr>
          <w:bCs/>
          <w:sz w:val="22"/>
          <w:szCs w:val="22"/>
        </w:rPr>
      </w:pPr>
      <w:r w:rsidRPr="00975EF4">
        <w:rPr>
          <w:sz w:val="22"/>
          <w:szCs w:val="22"/>
        </w:rPr>
        <w:t>Šalis yra tinkamai įsteigta ir teisėtai veikia pagal buveinės valstybės teisės aktų reikalavimus;</w:t>
      </w:r>
    </w:p>
    <w:p w14:paraId="7B0743B4" w14:textId="39B99600" w:rsidR="00D216E9" w:rsidRPr="00975EF4" w:rsidRDefault="00D216E9" w:rsidP="005D43C6">
      <w:pPr>
        <w:pStyle w:val="Pagrindinistekstas"/>
        <w:numPr>
          <w:ilvl w:val="2"/>
          <w:numId w:val="4"/>
        </w:numPr>
        <w:spacing w:after="0" w:line="276" w:lineRule="auto"/>
        <w:ind w:left="567" w:right="22" w:firstLine="0"/>
        <w:rPr>
          <w:bCs/>
          <w:sz w:val="22"/>
          <w:szCs w:val="22"/>
        </w:rPr>
      </w:pPr>
      <w:r w:rsidRPr="00975EF4">
        <w:rPr>
          <w:bCs/>
          <w:sz w:val="22"/>
          <w:szCs w:val="22"/>
        </w:rPr>
        <w:t>Šalis atliko visus teisinius veiksmus, būtinus, kad Preliminarioji sutartis būtų tinkamai sudaryta ir galiotų;</w:t>
      </w:r>
    </w:p>
    <w:p w14:paraId="1FBC5093" w14:textId="7CE88528" w:rsidR="00D216E9" w:rsidRPr="00975EF4" w:rsidRDefault="00D216E9" w:rsidP="005D43C6">
      <w:pPr>
        <w:pStyle w:val="Pagrindinistekstas"/>
        <w:numPr>
          <w:ilvl w:val="2"/>
          <w:numId w:val="4"/>
        </w:numPr>
        <w:spacing w:after="0" w:line="276" w:lineRule="auto"/>
        <w:ind w:left="567" w:right="22" w:firstLine="0"/>
        <w:rPr>
          <w:bCs/>
          <w:sz w:val="22"/>
          <w:szCs w:val="22"/>
        </w:rPr>
      </w:pPr>
      <w:r w:rsidRPr="00975EF4">
        <w:rPr>
          <w:bCs/>
          <w:sz w:val="22"/>
          <w:szCs w:val="22"/>
        </w:rPr>
        <w:t>sudarydama Preliminariąją sutartį, Šalis neviršija savo kompetencijos ir nepažeidžia ją saistančių teisės aktų, taisyklių, statutų, teismo sprendimų, įstatų, nuostatų, potvarkių, įsipareigojimų ir/ar susitarimų;</w:t>
      </w:r>
    </w:p>
    <w:p w14:paraId="7F493774" w14:textId="01F0DFF8" w:rsidR="00D216E9" w:rsidRPr="00975EF4" w:rsidRDefault="00D216E9" w:rsidP="005D43C6">
      <w:pPr>
        <w:pStyle w:val="Pagrindinistekstas"/>
        <w:numPr>
          <w:ilvl w:val="2"/>
          <w:numId w:val="4"/>
        </w:numPr>
        <w:spacing w:after="0" w:line="276" w:lineRule="auto"/>
        <w:ind w:left="567" w:right="22" w:firstLine="0"/>
        <w:rPr>
          <w:bCs/>
          <w:sz w:val="22"/>
          <w:szCs w:val="22"/>
        </w:rPr>
      </w:pPr>
      <w:r w:rsidRPr="00975EF4">
        <w:rPr>
          <w:bCs/>
          <w:sz w:val="22"/>
          <w:szCs w:val="22"/>
        </w:rPr>
        <w:t>Šalies atstovai, pasirašę šią Preliminariąją sutartį, yra Šalies tinkamai įgalioti ją pasirašyti;</w:t>
      </w:r>
    </w:p>
    <w:p w14:paraId="10CCCFF0" w14:textId="633555B3" w:rsidR="00D216E9" w:rsidRPr="00975EF4" w:rsidRDefault="00D216E9" w:rsidP="005D43C6">
      <w:pPr>
        <w:pStyle w:val="Pagrindinistekstas"/>
        <w:numPr>
          <w:ilvl w:val="2"/>
          <w:numId w:val="4"/>
        </w:numPr>
        <w:spacing w:after="0" w:line="276" w:lineRule="auto"/>
        <w:ind w:left="567" w:right="22" w:firstLine="0"/>
        <w:rPr>
          <w:bCs/>
          <w:sz w:val="22"/>
          <w:szCs w:val="22"/>
        </w:rPr>
      </w:pPr>
      <w:r w:rsidRPr="00975EF4">
        <w:rPr>
          <w:bCs/>
          <w:sz w:val="22"/>
          <w:szCs w:val="22"/>
        </w:rPr>
        <w:t>Šaliai nėra žinoma apie jokius būsimus teisinės aplinkos pasikeitimus, kurie gali turėti įtakos Šalies įsipareigojimų pagal šią Preliminariąją sutartį vykdymui;</w:t>
      </w:r>
    </w:p>
    <w:p w14:paraId="199E2670" w14:textId="41B453FC" w:rsidR="00D216E9" w:rsidRPr="00975EF4" w:rsidRDefault="00594F78" w:rsidP="005D43C6">
      <w:pPr>
        <w:pStyle w:val="Pagrindinistekstas"/>
        <w:numPr>
          <w:ilvl w:val="2"/>
          <w:numId w:val="4"/>
        </w:numPr>
        <w:spacing w:after="0" w:line="276" w:lineRule="auto"/>
        <w:ind w:left="567" w:right="22" w:firstLine="0"/>
        <w:rPr>
          <w:bCs/>
          <w:sz w:val="22"/>
          <w:szCs w:val="22"/>
        </w:rPr>
      </w:pPr>
      <w:r w:rsidRPr="00975EF4">
        <w:rPr>
          <w:bCs/>
          <w:sz w:val="22"/>
          <w:szCs w:val="22"/>
        </w:rPr>
        <w:t>Preliminarioji sutartis yra Šaliai galiojantis, teisinis ir ją saistantis įsipareigojimas, kurio vykdymo galima pareikalauti pagal Preliminariosios sutarties sąlygas;</w:t>
      </w:r>
    </w:p>
    <w:p w14:paraId="3E06D0C0" w14:textId="26D5B7AB" w:rsidR="00594F78" w:rsidRPr="00975EF4" w:rsidRDefault="00594F78" w:rsidP="005D43C6">
      <w:pPr>
        <w:pStyle w:val="Pagrindinistekstas"/>
        <w:numPr>
          <w:ilvl w:val="2"/>
          <w:numId w:val="4"/>
        </w:numPr>
        <w:spacing w:after="0" w:line="276" w:lineRule="auto"/>
        <w:ind w:left="567" w:right="22" w:firstLine="0"/>
        <w:rPr>
          <w:bCs/>
          <w:sz w:val="22"/>
          <w:szCs w:val="22"/>
        </w:rPr>
      </w:pPr>
      <w:r w:rsidRPr="00975EF4">
        <w:rPr>
          <w:bCs/>
          <w:sz w:val="22"/>
          <w:szCs w:val="22"/>
        </w:rPr>
        <w:t>Preliminariosios sutarties sąlygos yra aiškios ir suprantamos bei vykdytinos;</w:t>
      </w:r>
    </w:p>
    <w:p w14:paraId="2B779D2E" w14:textId="65194803" w:rsidR="00594F78" w:rsidRPr="00975EF4" w:rsidRDefault="00594F78" w:rsidP="005D43C6">
      <w:pPr>
        <w:pStyle w:val="Pagrindinistekstas"/>
        <w:numPr>
          <w:ilvl w:val="2"/>
          <w:numId w:val="4"/>
        </w:numPr>
        <w:spacing w:after="0" w:line="276" w:lineRule="auto"/>
        <w:ind w:left="567" w:right="22" w:firstLine="0"/>
        <w:rPr>
          <w:bCs/>
          <w:sz w:val="22"/>
          <w:szCs w:val="22"/>
        </w:rPr>
      </w:pPr>
      <w:r w:rsidRPr="00975EF4">
        <w:rPr>
          <w:bCs/>
          <w:sz w:val="22"/>
          <w:szCs w:val="22"/>
        </w:rPr>
        <w:t>nei šios Preliminariosios sutarties sudarymas, nei Užsakovo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5ADC4969" w14:textId="6E2A2D0E" w:rsidR="00D216E9" w:rsidRPr="00975EF4" w:rsidRDefault="00594F78" w:rsidP="005D43C6">
      <w:pPr>
        <w:numPr>
          <w:ilvl w:val="1"/>
          <w:numId w:val="4"/>
        </w:numPr>
        <w:tabs>
          <w:tab w:val="left" w:pos="567"/>
          <w:tab w:val="left" w:pos="1134"/>
          <w:tab w:val="left" w:pos="1276"/>
        </w:tabs>
        <w:spacing w:line="276" w:lineRule="auto"/>
        <w:ind w:left="567" w:right="22" w:hanging="567"/>
        <w:rPr>
          <w:b/>
          <w:sz w:val="22"/>
          <w:szCs w:val="22"/>
        </w:rPr>
      </w:pPr>
      <w:r w:rsidRPr="00975EF4">
        <w:rPr>
          <w:bCs/>
          <w:sz w:val="22"/>
          <w:szCs w:val="22"/>
        </w:rPr>
        <w:t>Tiekėjas patvirtina, kad turi visus teisės aktais numatytus leidimus, licencijas, darbuotojus ir/ar personalą, organizacines ir technines priemones, reikalingus Paslaugų teikimui.</w:t>
      </w:r>
    </w:p>
    <w:p w14:paraId="630F5B96" w14:textId="11FE90AC" w:rsidR="00594F78" w:rsidRPr="00975EF4" w:rsidRDefault="00594F78" w:rsidP="005D43C6">
      <w:pPr>
        <w:numPr>
          <w:ilvl w:val="1"/>
          <w:numId w:val="4"/>
        </w:numPr>
        <w:tabs>
          <w:tab w:val="left" w:pos="567"/>
          <w:tab w:val="left" w:pos="1134"/>
          <w:tab w:val="left" w:pos="1276"/>
        </w:tabs>
        <w:spacing w:line="276" w:lineRule="auto"/>
        <w:ind w:left="567" w:right="22" w:hanging="567"/>
        <w:rPr>
          <w:bCs/>
          <w:sz w:val="22"/>
          <w:szCs w:val="22"/>
        </w:rPr>
      </w:pPr>
      <w:r w:rsidRPr="00975EF4">
        <w:rPr>
          <w:bCs/>
          <w:sz w:val="22"/>
          <w:szCs w:val="22"/>
        </w:rPr>
        <w:t xml:space="preserve">Užsakovas patvirtina, kad priims pagal šios Preliminariosios sutarties pagrindu sudarytų Sutarčių nuostatas suteiktas kokybiškas Paslaugas ir už tokias Paslaugas atsiskaitys </w:t>
      </w:r>
      <w:r w:rsidR="00B674F9">
        <w:rPr>
          <w:bCs/>
          <w:sz w:val="22"/>
          <w:szCs w:val="22"/>
        </w:rPr>
        <w:t>Pagrindinėje s</w:t>
      </w:r>
      <w:r w:rsidRPr="00975EF4">
        <w:rPr>
          <w:bCs/>
          <w:sz w:val="22"/>
          <w:szCs w:val="22"/>
        </w:rPr>
        <w:t>utartyje nustatyta tvarka ir terminais.</w:t>
      </w:r>
    </w:p>
    <w:p w14:paraId="0A213F30" w14:textId="3DB36EC4" w:rsidR="00594F78" w:rsidRDefault="00594F78" w:rsidP="005D43C6">
      <w:pPr>
        <w:numPr>
          <w:ilvl w:val="1"/>
          <w:numId w:val="4"/>
        </w:numPr>
        <w:tabs>
          <w:tab w:val="left" w:pos="567"/>
          <w:tab w:val="left" w:pos="1134"/>
          <w:tab w:val="left" w:pos="1276"/>
        </w:tabs>
        <w:spacing w:line="276" w:lineRule="auto"/>
        <w:ind w:left="567" w:right="22" w:hanging="567"/>
        <w:rPr>
          <w:bCs/>
          <w:sz w:val="22"/>
          <w:szCs w:val="22"/>
        </w:rPr>
      </w:pPr>
      <w:r w:rsidRPr="00975EF4">
        <w:rPr>
          <w:bCs/>
          <w:sz w:val="22"/>
          <w:szCs w:val="22"/>
        </w:rPr>
        <w:lastRenderedPageBreak/>
        <w:t>Jei paaiškėja, kad šioje Preliminariojoje sutartyje nurodyti Šalių patvirtinimai (-as) ir/ar pareiškimai (-as) yra melagingas (-i) ir/ar klaidingas (-i), tai Šalis privalo atlyginti kitai Šaliai dėl tokio (-ių) melagingo (-ų) ir/ar klaidingo (-ų) patvirtinimo (-ų) ir/ar pareiškimo (-ų) patirtus nuostoliu</w:t>
      </w:r>
      <w:r w:rsidR="00F74D91">
        <w:rPr>
          <w:bCs/>
          <w:sz w:val="22"/>
          <w:szCs w:val="22"/>
        </w:rPr>
        <w:t>.</w:t>
      </w:r>
    </w:p>
    <w:p w14:paraId="7DD89089" w14:textId="77777777" w:rsidR="00594F78" w:rsidRPr="00975EF4" w:rsidRDefault="00594F78" w:rsidP="005D43C6">
      <w:pPr>
        <w:tabs>
          <w:tab w:val="left" w:pos="567"/>
          <w:tab w:val="left" w:pos="1134"/>
          <w:tab w:val="left" w:pos="1276"/>
        </w:tabs>
        <w:spacing w:line="276" w:lineRule="auto"/>
        <w:ind w:right="22"/>
        <w:rPr>
          <w:b/>
          <w:sz w:val="22"/>
          <w:szCs w:val="22"/>
        </w:rPr>
      </w:pPr>
    </w:p>
    <w:p w14:paraId="4ACF6C05" w14:textId="3C17E435" w:rsidR="00200D94" w:rsidRPr="00C177C4" w:rsidRDefault="00200D94" w:rsidP="005D43C6">
      <w:pPr>
        <w:pStyle w:val="Sraopastraipa"/>
        <w:numPr>
          <w:ilvl w:val="0"/>
          <w:numId w:val="4"/>
        </w:numPr>
        <w:tabs>
          <w:tab w:val="left" w:pos="567"/>
          <w:tab w:val="left" w:pos="993"/>
        </w:tabs>
        <w:spacing w:line="276" w:lineRule="auto"/>
        <w:ind w:left="567" w:right="22" w:hanging="567"/>
        <w:rPr>
          <w:b/>
          <w:sz w:val="22"/>
          <w:szCs w:val="22"/>
        </w:rPr>
      </w:pPr>
      <w:r w:rsidRPr="00C177C4">
        <w:rPr>
          <w:b/>
          <w:sz w:val="22"/>
          <w:szCs w:val="22"/>
        </w:rPr>
        <w:t>ŠALIŲ TEISĖS IR PAREIGOS</w:t>
      </w:r>
    </w:p>
    <w:p w14:paraId="126FCB65" w14:textId="77777777" w:rsidR="00200D94" w:rsidRPr="00975EF4" w:rsidRDefault="00767A34" w:rsidP="005D43C6">
      <w:pPr>
        <w:numPr>
          <w:ilvl w:val="1"/>
          <w:numId w:val="4"/>
        </w:numPr>
        <w:tabs>
          <w:tab w:val="left" w:pos="567"/>
          <w:tab w:val="left" w:pos="1134"/>
          <w:tab w:val="left" w:pos="1276"/>
        </w:tabs>
        <w:spacing w:line="276" w:lineRule="auto"/>
        <w:ind w:left="567" w:right="22" w:hanging="567"/>
        <w:rPr>
          <w:bCs/>
          <w:sz w:val="22"/>
          <w:szCs w:val="22"/>
        </w:rPr>
      </w:pPr>
      <w:r w:rsidRPr="00975EF4">
        <w:rPr>
          <w:b/>
          <w:sz w:val="22"/>
          <w:szCs w:val="22"/>
        </w:rPr>
        <w:t>Užsakov</w:t>
      </w:r>
      <w:r w:rsidR="00200D94" w:rsidRPr="00975EF4">
        <w:rPr>
          <w:b/>
          <w:sz w:val="22"/>
          <w:szCs w:val="22"/>
        </w:rPr>
        <w:t>as įsipareigoja</w:t>
      </w:r>
      <w:r w:rsidR="00200D94" w:rsidRPr="00975EF4">
        <w:rPr>
          <w:bCs/>
          <w:sz w:val="22"/>
          <w:szCs w:val="22"/>
        </w:rPr>
        <w:t>:</w:t>
      </w:r>
    </w:p>
    <w:p w14:paraId="0D09AAC3" w14:textId="77777777" w:rsidR="00200D94" w:rsidRPr="00975EF4" w:rsidRDefault="00200D94" w:rsidP="005D43C6">
      <w:pPr>
        <w:pStyle w:val="Pagrindinistekstas"/>
        <w:numPr>
          <w:ilvl w:val="2"/>
          <w:numId w:val="4"/>
        </w:numPr>
        <w:spacing w:after="0" w:line="276" w:lineRule="auto"/>
        <w:ind w:left="567" w:right="22" w:firstLine="0"/>
        <w:rPr>
          <w:sz w:val="22"/>
          <w:szCs w:val="22"/>
        </w:rPr>
      </w:pPr>
      <w:r w:rsidRPr="00975EF4">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46E8BC1A" w14:textId="06B51FB4" w:rsidR="00200D94" w:rsidRPr="00975EF4" w:rsidRDefault="00200D94" w:rsidP="005D43C6">
      <w:pPr>
        <w:pStyle w:val="Pagrindinistekstas"/>
        <w:numPr>
          <w:ilvl w:val="2"/>
          <w:numId w:val="4"/>
        </w:numPr>
        <w:spacing w:after="0" w:line="276" w:lineRule="auto"/>
        <w:ind w:left="567" w:right="22" w:firstLine="0"/>
        <w:rPr>
          <w:sz w:val="22"/>
          <w:szCs w:val="22"/>
        </w:rPr>
      </w:pPr>
      <w:r w:rsidRPr="00975EF4">
        <w:rPr>
          <w:sz w:val="22"/>
          <w:szCs w:val="22"/>
        </w:rPr>
        <w:t>priimti Šalių sutartu laiku</w:t>
      </w:r>
      <w:r w:rsidR="004E1F3D" w:rsidRPr="00975EF4">
        <w:rPr>
          <w:sz w:val="22"/>
          <w:szCs w:val="22"/>
        </w:rPr>
        <w:t xml:space="preserve"> </w:t>
      </w:r>
      <w:r w:rsidR="00F96061" w:rsidRPr="00975EF4">
        <w:rPr>
          <w:sz w:val="22"/>
          <w:szCs w:val="22"/>
        </w:rPr>
        <w:t>teikiamas Paslaugas</w:t>
      </w:r>
      <w:r w:rsidRPr="00975EF4">
        <w:rPr>
          <w:sz w:val="22"/>
          <w:szCs w:val="22"/>
        </w:rPr>
        <w:t xml:space="preserve">, jeigu jos atitinka Preliminariosios sutarties ar </w:t>
      </w:r>
      <w:r w:rsidR="00B674F9">
        <w:rPr>
          <w:sz w:val="22"/>
          <w:szCs w:val="22"/>
        </w:rPr>
        <w:t>Pagrindinės s</w:t>
      </w:r>
      <w:r w:rsidRPr="00975EF4">
        <w:rPr>
          <w:sz w:val="22"/>
          <w:szCs w:val="22"/>
        </w:rPr>
        <w:t>utarties reikalavimus;</w:t>
      </w:r>
    </w:p>
    <w:p w14:paraId="6985134D" w14:textId="269C7F4A" w:rsidR="00200D94" w:rsidRPr="00975EF4" w:rsidRDefault="00200D94" w:rsidP="005D43C6">
      <w:pPr>
        <w:pStyle w:val="Pagrindinistekstas"/>
        <w:numPr>
          <w:ilvl w:val="2"/>
          <w:numId w:val="4"/>
        </w:numPr>
        <w:spacing w:after="0" w:line="276" w:lineRule="auto"/>
        <w:ind w:left="567" w:right="22" w:firstLine="0"/>
        <w:rPr>
          <w:sz w:val="22"/>
          <w:szCs w:val="22"/>
        </w:rPr>
      </w:pPr>
      <w:r w:rsidRPr="00975EF4">
        <w:rPr>
          <w:sz w:val="22"/>
          <w:szCs w:val="22"/>
        </w:rPr>
        <w:t xml:space="preserve">Tiekėjui tinkamai įvykdžius sutartinius įsipareigojimus, sumokėti Tiekėjui už </w:t>
      </w:r>
      <w:r w:rsidR="00F96061" w:rsidRPr="00975EF4">
        <w:rPr>
          <w:sz w:val="22"/>
          <w:szCs w:val="22"/>
        </w:rPr>
        <w:t xml:space="preserve">suteiktas kokybiškas Paslaugas </w:t>
      </w:r>
      <w:r w:rsidRPr="00975EF4">
        <w:rPr>
          <w:sz w:val="22"/>
          <w:szCs w:val="22"/>
        </w:rPr>
        <w:t>Preliminariojoje sutartyje nustatyta tvarka</w:t>
      </w:r>
      <w:r w:rsidR="00F96061" w:rsidRPr="00975EF4">
        <w:rPr>
          <w:sz w:val="22"/>
          <w:szCs w:val="22"/>
        </w:rPr>
        <w:t>.</w:t>
      </w:r>
    </w:p>
    <w:p w14:paraId="5884907D" w14:textId="77777777" w:rsidR="00200D94" w:rsidRPr="00975EF4" w:rsidRDefault="00200D94" w:rsidP="005D43C6">
      <w:pPr>
        <w:pStyle w:val="Pagrindinistekstas"/>
        <w:numPr>
          <w:ilvl w:val="1"/>
          <w:numId w:val="4"/>
        </w:numPr>
        <w:tabs>
          <w:tab w:val="left" w:pos="0"/>
          <w:tab w:val="left" w:pos="567"/>
          <w:tab w:val="left" w:pos="1134"/>
          <w:tab w:val="left" w:pos="1276"/>
        </w:tabs>
        <w:spacing w:after="0" w:line="276" w:lineRule="auto"/>
        <w:ind w:left="567" w:right="22" w:hanging="567"/>
        <w:rPr>
          <w:bCs/>
          <w:sz w:val="22"/>
          <w:szCs w:val="22"/>
        </w:rPr>
      </w:pPr>
      <w:r w:rsidRPr="00975EF4">
        <w:rPr>
          <w:b/>
          <w:sz w:val="22"/>
          <w:szCs w:val="22"/>
        </w:rPr>
        <w:t>Tiekėjas įsipareigoja</w:t>
      </w:r>
      <w:r w:rsidRPr="00975EF4">
        <w:rPr>
          <w:bCs/>
          <w:sz w:val="22"/>
          <w:szCs w:val="22"/>
        </w:rPr>
        <w:t>:</w:t>
      </w:r>
    </w:p>
    <w:p w14:paraId="3D600810" w14:textId="42EC086F" w:rsidR="00F96061" w:rsidRPr="00975EF4" w:rsidRDefault="00F96061" w:rsidP="005D43C6">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 xml:space="preserve">tinkamai </w:t>
      </w:r>
      <w:r w:rsidR="00BA2397">
        <w:rPr>
          <w:sz w:val="22"/>
          <w:szCs w:val="22"/>
        </w:rPr>
        <w:t>t</w:t>
      </w:r>
      <w:r w:rsidR="00BA2397" w:rsidRPr="00975EF4">
        <w:rPr>
          <w:sz w:val="22"/>
          <w:szCs w:val="22"/>
        </w:rPr>
        <w:t xml:space="preserve">eikti Paslaugas </w:t>
      </w:r>
      <w:r w:rsidR="00BA2397">
        <w:rPr>
          <w:sz w:val="22"/>
          <w:szCs w:val="22"/>
        </w:rPr>
        <w:t xml:space="preserve">ir </w:t>
      </w:r>
      <w:r w:rsidRPr="00975EF4">
        <w:rPr>
          <w:sz w:val="22"/>
          <w:szCs w:val="22"/>
        </w:rPr>
        <w:t xml:space="preserve">vykdyti Preliminariąją sutartį </w:t>
      </w:r>
      <w:r w:rsidR="00BA2397">
        <w:rPr>
          <w:sz w:val="22"/>
          <w:szCs w:val="22"/>
        </w:rPr>
        <w:t>bei</w:t>
      </w:r>
      <w:r w:rsidRPr="00975EF4">
        <w:rPr>
          <w:sz w:val="22"/>
          <w:szCs w:val="22"/>
        </w:rPr>
        <w:t xml:space="preserve"> jos pagrindu sudarytas </w:t>
      </w:r>
      <w:r w:rsidR="00B674F9">
        <w:rPr>
          <w:sz w:val="22"/>
          <w:szCs w:val="22"/>
        </w:rPr>
        <w:t>Pagrindines s</w:t>
      </w:r>
      <w:r w:rsidRPr="00975EF4">
        <w:rPr>
          <w:sz w:val="22"/>
          <w:szCs w:val="22"/>
        </w:rPr>
        <w:t>utartis;</w:t>
      </w:r>
    </w:p>
    <w:p w14:paraId="671F1769" w14:textId="77777777" w:rsidR="00F96061" w:rsidRPr="00975EF4" w:rsidRDefault="00F96061" w:rsidP="005D43C6">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 xml:space="preserve"> savo sąskaita pašalinti visus Paslaugų teikimo trūkumus;</w:t>
      </w:r>
    </w:p>
    <w:p w14:paraId="75E9EB64" w14:textId="36A1A596" w:rsidR="00F96061" w:rsidRPr="00975EF4" w:rsidRDefault="00F96061" w:rsidP="005D43C6">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 xml:space="preserve">užtikrinti, kad Paslaugas teiks tik kvalifikuoti ir tokią teisę turintys asmenys (jei </w:t>
      </w:r>
      <w:r w:rsidR="00B674F9">
        <w:rPr>
          <w:sz w:val="22"/>
          <w:szCs w:val="22"/>
        </w:rPr>
        <w:t>Pagrindinės s</w:t>
      </w:r>
      <w:r w:rsidRPr="00975EF4">
        <w:rPr>
          <w:sz w:val="22"/>
          <w:szCs w:val="22"/>
        </w:rPr>
        <w:t>utarties tinkamas įvykdymas yra susijęs su teise verstis atitinkama veikla);</w:t>
      </w:r>
    </w:p>
    <w:p w14:paraId="5752B5BA" w14:textId="539289DF" w:rsidR="00F96061" w:rsidRPr="00975EF4" w:rsidRDefault="00F96061" w:rsidP="005D43C6">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užtikrinti, kad Paslaugos būtų teikiamos naudojant atitinkamų Paslaugų teikimui būtiną ir kokybišką darbo įrangą, o taip pat užtikrinti pakankamą darbo įrangos kiekį. Paslaugų teikimui naudojama darbo įranga turi būti saugi, tinkamai sertifikuota ir atitikti taikomus standartus;</w:t>
      </w:r>
    </w:p>
    <w:p w14:paraId="0D9B82B9" w14:textId="36F7ABB9" w:rsidR="00200D94" w:rsidRPr="00975EF4" w:rsidRDefault="00200D94" w:rsidP="005D43C6">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 xml:space="preserve">nedelsiant raštu informuoti </w:t>
      </w:r>
      <w:r w:rsidR="00767A34" w:rsidRPr="00975EF4">
        <w:rPr>
          <w:sz w:val="22"/>
          <w:szCs w:val="22"/>
        </w:rPr>
        <w:t>Užsakov</w:t>
      </w:r>
      <w:r w:rsidRPr="00975EF4">
        <w:rPr>
          <w:sz w:val="22"/>
          <w:szCs w:val="22"/>
        </w:rPr>
        <w:t>ą apie bet kurias aplinkybes, kurios trukdo ar gali sutrukdyti Tiekėjui tinkamai vykdyti sutartinius įsipareigojimus;</w:t>
      </w:r>
    </w:p>
    <w:p w14:paraId="21F29BD2" w14:textId="24208589" w:rsidR="00200D94" w:rsidRPr="00975EF4" w:rsidRDefault="00200D94" w:rsidP="005D43C6">
      <w:pPr>
        <w:pStyle w:val="Pagrindinistekstas"/>
        <w:numPr>
          <w:ilvl w:val="2"/>
          <w:numId w:val="4"/>
        </w:numPr>
        <w:tabs>
          <w:tab w:val="left" w:pos="0"/>
          <w:tab w:val="left" w:pos="567"/>
          <w:tab w:val="left" w:pos="1134"/>
          <w:tab w:val="left" w:pos="1276"/>
        </w:tabs>
        <w:spacing w:after="0" w:line="276" w:lineRule="auto"/>
        <w:ind w:left="567" w:right="22" w:firstLine="0"/>
        <w:rPr>
          <w:b/>
          <w:sz w:val="22"/>
          <w:szCs w:val="22"/>
        </w:rPr>
      </w:pPr>
      <w:r w:rsidRPr="00975EF4">
        <w:rPr>
          <w:sz w:val="22"/>
          <w:szCs w:val="22"/>
        </w:rPr>
        <w:t xml:space="preserve">laikytis Lietuvos Respublikos civilinio kodekso bei kitų su Tiekėjo sutartinių įsipareigojimų vykdymu susijusių Lietuvos Respublikoje galiojančių teisės aktų nuostatų ir užtikrinti, kad Tiekėjo darbuotojai bei atstovai jų laikytųsi. Tiekėjas garantuoja </w:t>
      </w:r>
      <w:r w:rsidR="00767A34" w:rsidRPr="00975EF4">
        <w:rPr>
          <w:sz w:val="22"/>
          <w:szCs w:val="22"/>
        </w:rPr>
        <w:t>Užsakov</w:t>
      </w:r>
      <w:r w:rsidRPr="00975EF4">
        <w:rPr>
          <w:sz w:val="22"/>
          <w:szCs w:val="22"/>
        </w:rPr>
        <w:t xml:space="preserve">ui ir/ar tretiesiems asmenims nuostolių atlyginimą, jei Tiekėjas ar su Tiekėju susiję tretieji asmenys nesilaikytų Lietuvos Respublikoje galiojančių teisės aktų reikalavimų ir dėl to </w:t>
      </w:r>
      <w:r w:rsidR="00767A34" w:rsidRPr="00975EF4">
        <w:rPr>
          <w:sz w:val="22"/>
          <w:szCs w:val="22"/>
        </w:rPr>
        <w:t>Užsakov</w:t>
      </w:r>
      <w:r w:rsidRPr="00975EF4">
        <w:rPr>
          <w:sz w:val="22"/>
          <w:szCs w:val="22"/>
        </w:rPr>
        <w:t>ui ir/ar tretiesiems asmenims būtų pateikti kokie nors reikalavimai ar pradėti procesiniai veiksmai;</w:t>
      </w:r>
    </w:p>
    <w:p w14:paraId="08C066F4" w14:textId="3AAD0C9C" w:rsidR="00795FD9" w:rsidRPr="000E0173" w:rsidRDefault="00F96061" w:rsidP="000E0173">
      <w:pPr>
        <w:pStyle w:val="Pagrindinistekstas"/>
        <w:numPr>
          <w:ilvl w:val="2"/>
          <w:numId w:val="4"/>
        </w:numPr>
        <w:tabs>
          <w:tab w:val="left" w:pos="0"/>
          <w:tab w:val="left" w:pos="567"/>
          <w:tab w:val="left" w:pos="1134"/>
          <w:tab w:val="left" w:pos="1276"/>
        </w:tabs>
        <w:spacing w:after="0" w:line="276" w:lineRule="auto"/>
        <w:ind w:left="567" w:right="22" w:firstLine="0"/>
        <w:rPr>
          <w:b/>
          <w:sz w:val="22"/>
          <w:szCs w:val="22"/>
        </w:rPr>
      </w:pPr>
      <w:r w:rsidRPr="00975EF4">
        <w:rPr>
          <w:bCs/>
          <w:sz w:val="22"/>
          <w:szCs w:val="22"/>
        </w:rPr>
        <w:t xml:space="preserve">vykdyti visus Užsakovo nurodymus, susijusius su Paslaugų teikimu, neprieštaraujančius įstatymams ir (ar) šiai Preliminariai sutarčiai ar jos pagrindu sudarytoms </w:t>
      </w:r>
      <w:r w:rsidR="00B674F9">
        <w:rPr>
          <w:bCs/>
          <w:sz w:val="22"/>
          <w:szCs w:val="22"/>
        </w:rPr>
        <w:t>Pagrindinėms s</w:t>
      </w:r>
      <w:r w:rsidRPr="00975EF4">
        <w:rPr>
          <w:bCs/>
          <w:sz w:val="22"/>
          <w:szCs w:val="22"/>
        </w:rPr>
        <w:t>utartims</w:t>
      </w:r>
      <w:r w:rsidR="00795FD9">
        <w:rPr>
          <w:bCs/>
          <w:sz w:val="22"/>
          <w:szCs w:val="22"/>
        </w:rPr>
        <w:t>;</w:t>
      </w:r>
    </w:p>
    <w:p w14:paraId="73508BFF" w14:textId="77777777" w:rsidR="00200D94" w:rsidRPr="00975EF4" w:rsidRDefault="00767A34" w:rsidP="005D43C6">
      <w:pPr>
        <w:pStyle w:val="Sraopastraipa"/>
        <w:numPr>
          <w:ilvl w:val="1"/>
          <w:numId w:val="4"/>
        </w:numPr>
        <w:tabs>
          <w:tab w:val="left" w:pos="567"/>
          <w:tab w:val="left" w:pos="1134"/>
          <w:tab w:val="left" w:pos="1276"/>
        </w:tabs>
        <w:spacing w:line="276" w:lineRule="auto"/>
        <w:ind w:left="567" w:right="22" w:hanging="567"/>
        <w:rPr>
          <w:bCs/>
          <w:sz w:val="22"/>
          <w:szCs w:val="22"/>
        </w:rPr>
      </w:pPr>
      <w:r w:rsidRPr="00975EF4">
        <w:rPr>
          <w:b/>
          <w:sz w:val="22"/>
          <w:szCs w:val="22"/>
        </w:rPr>
        <w:t>Užsakov</w:t>
      </w:r>
      <w:r w:rsidR="00200D94" w:rsidRPr="00975EF4">
        <w:rPr>
          <w:b/>
          <w:sz w:val="22"/>
          <w:szCs w:val="22"/>
        </w:rPr>
        <w:t>as turi teisę</w:t>
      </w:r>
      <w:r w:rsidR="00200D94" w:rsidRPr="00975EF4">
        <w:rPr>
          <w:bCs/>
          <w:sz w:val="22"/>
          <w:szCs w:val="22"/>
        </w:rPr>
        <w:t>:</w:t>
      </w:r>
    </w:p>
    <w:p w14:paraId="7417A521" w14:textId="77777777" w:rsidR="00200D94" w:rsidRPr="00975EF4" w:rsidRDefault="00200D94" w:rsidP="005D43C6">
      <w:pPr>
        <w:pStyle w:val="Sraopastraipa"/>
        <w:numPr>
          <w:ilvl w:val="2"/>
          <w:numId w:val="4"/>
        </w:numPr>
        <w:tabs>
          <w:tab w:val="left" w:pos="567"/>
          <w:tab w:val="left" w:pos="709"/>
          <w:tab w:val="left" w:pos="1134"/>
          <w:tab w:val="left" w:pos="1276"/>
        </w:tabs>
        <w:spacing w:line="276" w:lineRule="auto"/>
        <w:ind w:left="567" w:right="22" w:firstLine="0"/>
        <w:rPr>
          <w:sz w:val="22"/>
          <w:szCs w:val="22"/>
        </w:rPr>
      </w:pPr>
      <w:r w:rsidRPr="00975EF4">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4A26C79E" w14:textId="1F4E88CD" w:rsidR="00200D94" w:rsidRPr="00975EF4" w:rsidRDefault="00200D94" w:rsidP="005D43C6">
      <w:pPr>
        <w:numPr>
          <w:ilvl w:val="2"/>
          <w:numId w:val="4"/>
        </w:numPr>
        <w:tabs>
          <w:tab w:val="left" w:pos="0"/>
          <w:tab w:val="left" w:pos="567"/>
          <w:tab w:val="left" w:pos="1134"/>
          <w:tab w:val="left" w:pos="1276"/>
        </w:tabs>
        <w:spacing w:line="276" w:lineRule="auto"/>
        <w:ind w:left="567" w:right="22" w:firstLine="0"/>
        <w:rPr>
          <w:iCs/>
          <w:sz w:val="22"/>
          <w:szCs w:val="22"/>
        </w:rPr>
      </w:pPr>
      <w:r w:rsidRPr="00975EF4">
        <w:rPr>
          <w:sz w:val="22"/>
          <w:szCs w:val="22"/>
        </w:rPr>
        <w:t xml:space="preserve">teikti pagrįstas pastabas, susijusias su Tiekėjo </w:t>
      </w:r>
      <w:r w:rsidR="00F96061" w:rsidRPr="00975EF4">
        <w:rPr>
          <w:sz w:val="22"/>
          <w:szCs w:val="22"/>
        </w:rPr>
        <w:t>teikiamomis Paslaugomis</w:t>
      </w:r>
      <w:r w:rsidRPr="00975EF4">
        <w:rPr>
          <w:sz w:val="22"/>
          <w:szCs w:val="22"/>
        </w:rPr>
        <w:t>, į kurias Tiekėjas turi atsižvelgti</w:t>
      </w:r>
      <w:r w:rsidR="003F533B" w:rsidRPr="00975EF4">
        <w:rPr>
          <w:sz w:val="22"/>
          <w:szCs w:val="22"/>
        </w:rPr>
        <w:t>;</w:t>
      </w:r>
    </w:p>
    <w:p w14:paraId="4CC4D024" w14:textId="0EF92119" w:rsidR="000328EF" w:rsidRPr="00975EF4" w:rsidRDefault="000328EF" w:rsidP="005D43C6">
      <w:pPr>
        <w:pStyle w:val="Pagrindinistekstas"/>
        <w:numPr>
          <w:ilvl w:val="2"/>
          <w:numId w:val="4"/>
        </w:numPr>
        <w:spacing w:after="0" w:line="276" w:lineRule="auto"/>
        <w:ind w:left="567" w:firstLine="0"/>
        <w:rPr>
          <w:sz w:val="22"/>
          <w:szCs w:val="22"/>
        </w:rPr>
      </w:pPr>
      <w:r w:rsidRPr="00975EF4">
        <w:rPr>
          <w:sz w:val="22"/>
          <w:szCs w:val="22"/>
        </w:rPr>
        <w:t xml:space="preserve">sustabdyti </w:t>
      </w:r>
      <w:r w:rsidR="00F96061" w:rsidRPr="00975EF4">
        <w:rPr>
          <w:sz w:val="22"/>
          <w:szCs w:val="22"/>
        </w:rPr>
        <w:t>Paslaugų teikimą</w:t>
      </w:r>
      <w:r w:rsidRPr="00975EF4">
        <w:rPr>
          <w:sz w:val="22"/>
          <w:szCs w:val="22"/>
        </w:rPr>
        <w:t xml:space="preserve">, jei </w:t>
      </w:r>
      <w:r w:rsidR="00F96061" w:rsidRPr="00975EF4">
        <w:rPr>
          <w:sz w:val="22"/>
          <w:szCs w:val="22"/>
        </w:rPr>
        <w:t>Paslaugos teikiamos</w:t>
      </w:r>
      <w:r w:rsidRPr="00975EF4">
        <w:rPr>
          <w:sz w:val="22"/>
          <w:szCs w:val="22"/>
        </w:rPr>
        <w:t xml:space="preserve"> nesilaikant </w:t>
      </w:r>
      <w:r w:rsidR="005A0DC0" w:rsidRPr="00975EF4">
        <w:rPr>
          <w:sz w:val="22"/>
          <w:szCs w:val="22"/>
        </w:rPr>
        <w:t xml:space="preserve">Preliminarios </w:t>
      </w:r>
      <w:r w:rsidR="00C361D6" w:rsidRPr="00975EF4">
        <w:rPr>
          <w:sz w:val="22"/>
          <w:szCs w:val="22"/>
        </w:rPr>
        <w:t>s</w:t>
      </w:r>
      <w:r w:rsidRPr="00975EF4">
        <w:rPr>
          <w:sz w:val="22"/>
          <w:szCs w:val="22"/>
        </w:rPr>
        <w:t>utarties sąlygų ir Lietuvos Respublikos teisės aktų reikalavimų;</w:t>
      </w:r>
    </w:p>
    <w:p w14:paraId="3571C374" w14:textId="7CA42581" w:rsidR="002737C4" w:rsidRPr="00975EF4" w:rsidRDefault="002737C4" w:rsidP="005D43C6">
      <w:pPr>
        <w:numPr>
          <w:ilvl w:val="2"/>
          <w:numId w:val="4"/>
        </w:numPr>
        <w:tabs>
          <w:tab w:val="left" w:pos="0"/>
          <w:tab w:val="left" w:pos="567"/>
          <w:tab w:val="left" w:pos="1134"/>
          <w:tab w:val="left" w:pos="1276"/>
        </w:tabs>
        <w:spacing w:line="276" w:lineRule="auto"/>
        <w:ind w:left="567" w:right="22" w:firstLine="0"/>
        <w:rPr>
          <w:iCs/>
          <w:sz w:val="22"/>
          <w:szCs w:val="22"/>
        </w:rPr>
      </w:pPr>
      <w:r w:rsidRPr="00975EF4">
        <w:rPr>
          <w:sz w:val="22"/>
          <w:szCs w:val="22"/>
        </w:rPr>
        <w:t xml:space="preserve">atsisakyti viso ar dalies </w:t>
      </w:r>
      <w:r w:rsidR="00F96061" w:rsidRPr="00975EF4">
        <w:rPr>
          <w:sz w:val="22"/>
          <w:szCs w:val="22"/>
        </w:rPr>
        <w:t>Paslaugų</w:t>
      </w:r>
      <w:r w:rsidRPr="00975EF4">
        <w:rPr>
          <w:sz w:val="22"/>
          <w:szCs w:val="22"/>
        </w:rPr>
        <w:t xml:space="preserve"> termino, jeigu </w:t>
      </w:r>
      <w:r w:rsidR="007428DF" w:rsidRPr="00975EF4">
        <w:rPr>
          <w:sz w:val="22"/>
          <w:szCs w:val="22"/>
        </w:rPr>
        <w:t>Užsakovas</w:t>
      </w:r>
      <w:r w:rsidRPr="00975EF4">
        <w:rPr>
          <w:sz w:val="22"/>
          <w:szCs w:val="22"/>
        </w:rPr>
        <w:t xml:space="preserve"> neturės pakankamo, nuo jo nepriklausančio finansavimo arba </w:t>
      </w:r>
      <w:r w:rsidR="008D54C4" w:rsidRPr="00975EF4">
        <w:rPr>
          <w:sz w:val="22"/>
          <w:szCs w:val="22"/>
        </w:rPr>
        <w:t>Paslaugų</w:t>
      </w:r>
      <w:r w:rsidRPr="00975EF4">
        <w:rPr>
          <w:sz w:val="22"/>
          <w:szCs w:val="22"/>
        </w:rPr>
        <w:t xml:space="preserve"> ar </w:t>
      </w:r>
      <w:r w:rsidR="008D54C4" w:rsidRPr="00975EF4">
        <w:rPr>
          <w:sz w:val="22"/>
          <w:szCs w:val="22"/>
        </w:rPr>
        <w:t xml:space="preserve">jų </w:t>
      </w:r>
      <w:r w:rsidRPr="00975EF4">
        <w:rPr>
          <w:sz w:val="22"/>
          <w:szCs w:val="22"/>
        </w:rPr>
        <w:t xml:space="preserve">dalies nereikės vykdant funkcijas, ir (arba) dėl kitų priežasčių. Tokio atsisakymo atveju </w:t>
      </w:r>
      <w:r w:rsidR="00A73C4B" w:rsidRPr="00975EF4">
        <w:rPr>
          <w:sz w:val="22"/>
          <w:szCs w:val="22"/>
        </w:rPr>
        <w:t>Užsakovas</w:t>
      </w:r>
      <w:r w:rsidRPr="00975EF4">
        <w:rPr>
          <w:sz w:val="22"/>
          <w:szCs w:val="22"/>
        </w:rPr>
        <w:t xml:space="preserve"> sumoka </w:t>
      </w:r>
      <w:r w:rsidR="000864EA" w:rsidRPr="00975EF4">
        <w:rPr>
          <w:sz w:val="22"/>
          <w:szCs w:val="22"/>
        </w:rPr>
        <w:t>Tiekėjui</w:t>
      </w:r>
      <w:r w:rsidRPr="00975EF4">
        <w:rPr>
          <w:sz w:val="22"/>
          <w:szCs w:val="22"/>
        </w:rPr>
        <w:t xml:space="preserve"> už iki atsisakymo faktiškai </w:t>
      </w:r>
      <w:r w:rsidR="008D54C4" w:rsidRPr="00975EF4">
        <w:rPr>
          <w:sz w:val="22"/>
          <w:szCs w:val="22"/>
        </w:rPr>
        <w:t>suteiktas Paslaugas</w:t>
      </w:r>
      <w:r w:rsidRPr="00975EF4">
        <w:rPr>
          <w:sz w:val="22"/>
          <w:szCs w:val="22"/>
        </w:rPr>
        <w:t>.</w:t>
      </w:r>
    </w:p>
    <w:p w14:paraId="686412D4" w14:textId="77777777" w:rsidR="00200D94" w:rsidRPr="00975EF4" w:rsidRDefault="00200D94" w:rsidP="005D43C6">
      <w:pPr>
        <w:pStyle w:val="Sraopastraipa"/>
        <w:numPr>
          <w:ilvl w:val="1"/>
          <w:numId w:val="4"/>
        </w:numPr>
        <w:tabs>
          <w:tab w:val="left" w:pos="567"/>
          <w:tab w:val="left" w:pos="1134"/>
          <w:tab w:val="left" w:pos="1276"/>
        </w:tabs>
        <w:spacing w:line="276" w:lineRule="auto"/>
        <w:ind w:left="567" w:right="22" w:hanging="567"/>
        <w:rPr>
          <w:bCs/>
          <w:sz w:val="22"/>
          <w:szCs w:val="22"/>
        </w:rPr>
      </w:pPr>
      <w:r w:rsidRPr="00975EF4">
        <w:rPr>
          <w:b/>
          <w:sz w:val="22"/>
          <w:szCs w:val="22"/>
        </w:rPr>
        <w:t>Tiekėjas turi teisę</w:t>
      </w:r>
      <w:r w:rsidRPr="00975EF4">
        <w:rPr>
          <w:bCs/>
          <w:sz w:val="22"/>
          <w:szCs w:val="22"/>
        </w:rPr>
        <w:t>:</w:t>
      </w:r>
    </w:p>
    <w:p w14:paraId="6233391D" w14:textId="6896E600" w:rsidR="00200D94" w:rsidRPr="00975EF4" w:rsidRDefault="00200D94" w:rsidP="005D43C6">
      <w:pPr>
        <w:pStyle w:val="Sraopastraipa"/>
        <w:numPr>
          <w:ilvl w:val="2"/>
          <w:numId w:val="4"/>
        </w:numPr>
        <w:tabs>
          <w:tab w:val="left" w:pos="567"/>
          <w:tab w:val="left" w:pos="1134"/>
          <w:tab w:val="left" w:pos="1276"/>
        </w:tabs>
        <w:spacing w:line="276" w:lineRule="auto"/>
        <w:ind w:left="567" w:right="22" w:firstLine="0"/>
        <w:rPr>
          <w:sz w:val="22"/>
          <w:szCs w:val="22"/>
        </w:rPr>
      </w:pPr>
      <w:r w:rsidRPr="00975EF4">
        <w:rPr>
          <w:sz w:val="22"/>
          <w:szCs w:val="22"/>
        </w:rPr>
        <w:t xml:space="preserve">gauti Preliminariojoje sutartyje ar </w:t>
      </w:r>
      <w:r w:rsidR="00B674F9">
        <w:rPr>
          <w:sz w:val="22"/>
          <w:szCs w:val="22"/>
        </w:rPr>
        <w:t>Pagrindinėje s</w:t>
      </w:r>
      <w:r w:rsidRPr="00975EF4">
        <w:rPr>
          <w:sz w:val="22"/>
          <w:szCs w:val="22"/>
        </w:rPr>
        <w:t xml:space="preserve">utartyje nurodyto dydžio užmokestį už laiku, tinkamai ir kokybiškai </w:t>
      </w:r>
      <w:r w:rsidR="00767A34" w:rsidRPr="00975EF4">
        <w:rPr>
          <w:sz w:val="22"/>
          <w:szCs w:val="22"/>
        </w:rPr>
        <w:t>Užsakov</w:t>
      </w:r>
      <w:r w:rsidRPr="00975EF4">
        <w:rPr>
          <w:sz w:val="22"/>
          <w:szCs w:val="22"/>
        </w:rPr>
        <w:t xml:space="preserve">ui </w:t>
      </w:r>
      <w:r w:rsidR="008D54C4" w:rsidRPr="00975EF4">
        <w:rPr>
          <w:sz w:val="22"/>
          <w:szCs w:val="22"/>
        </w:rPr>
        <w:t>suteiktas Paslaugas</w:t>
      </w:r>
      <w:r w:rsidRPr="00975EF4">
        <w:rPr>
          <w:sz w:val="22"/>
          <w:szCs w:val="22"/>
        </w:rPr>
        <w:t>;</w:t>
      </w:r>
    </w:p>
    <w:p w14:paraId="713E1218" w14:textId="6A12A3E7" w:rsidR="00200D94" w:rsidRPr="00975EF4" w:rsidRDefault="00200D94" w:rsidP="005D43C6">
      <w:pPr>
        <w:pStyle w:val="Sraopastraipa"/>
        <w:numPr>
          <w:ilvl w:val="2"/>
          <w:numId w:val="4"/>
        </w:numPr>
        <w:tabs>
          <w:tab w:val="left" w:pos="567"/>
          <w:tab w:val="left" w:pos="1134"/>
          <w:tab w:val="left" w:pos="1276"/>
        </w:tabs>
        <w:spacing w:line="276" w:lineRule="auto"/>
        <w:ind w:left="567" w:right="22" w:firstLine="0"/>
        <w:rPr>
          <w:b/>
          <w:sz w:val="22"/>
          <w:szCs w:val="22"/>
        </w:rPr>
      </w:pPr>
      <w:r w:rsidRPr="00975EF4">
        <w:rPr>
          <w:sz w:val="22"/>
          <w:szCs w:val="22"/>
        </w:rPr>
        <w:t xml:space="preserve">reikalauti, kad </w:t>
      </w:r>
      <w:r w:rsidR="00767A34" w:rsidRPr="00975EF4">
        <w:rPr>
          <w:sz w:val="22"/>
          <w:szCs w:val="22"/>
        </w:rPr>
        <w:t>Užsakov</w:t>
      </w:r>
      <w:r w:rsidRPr="00975EF4">
        <w:rPr>
          <w:sz w:val="22"/>
          <w:szCs w:val="22"/>
        </w:rPr>
        <w:t>as tinkamai ir laiku vykdytų sutartinius įsipareigojimus.</w:t>
      </w:r>
    </w:p>
    <w:p w14:paraId="10BF55A4" w14:textId="6D41BB97" w:rsidR="00200D94" w:rsidRDefault="00200D94" w:rsidP="005D43C6">
      <w:pPr>
        <w:pStyle w:val="Sraopastraipa"/>
        <w:numPr>
          <w:ilvl w:val="1"/>
          <w:numId w:val="4"/>
        </w:numPr>
        <w:spacing w:line="276" w:lineRule="auto"/>
        <w:ind w:left="567" w:right="22" w:hanging="567"/>
        <w:rPr>
          <w:sz w:val="22"/>
          <w:szCs w:val="22"/>
        </w:rPr>
      </w:pPr>
      <w:r w:rsidRPr="00975EF4">
        <w:rPr>
          <w:sz w:val="22"/>
          <w:szCs w:val="22"/>
        </w:rPr>
        <w:t xml:space="preserve">Jei Pirkimo dokumentuose keliami kvalifikacijos reikalavimai Tiekėjui ar Tiekėjo pasitelktam (-iems) specialistui (-ams), tai Tiekėjas privalo užtikrinti, kad lygiavertė Tiekėjo ir (ar) jo specialisto (-ų) kvalifikacija būtų užtikrinama visą Preliminariosios sutarties galiojimo laikotarpį. </w:t>
      </w:r>
      <w:r w:rsidR="008115EE" w:rsidRPr="00975EF4">
        <w:rPr>
          <w:sz w:val="22"/>
          <w:szCs w:val="22"/>
        </w:rPr>
        <w:t xml:space="preserve">Su Tiekėju, neatitinkančiu bet kurio iš Konkurso sąlygose numatytų kvalifikacinių ir kitų reikalavimų, negali būti sudaroma </w:t>
      </w:r>
      <w:r w:rsidR="00B674F9">
        <w:rPr>
          <w:sz w:val="22"/>
          <w:szCs w:val="22"/>
        </w:rPr>
        <w:t xml:space="preserve">Pagrindinė </w:t>
      </w:r>
      <w:r w:rsidR="00B674F9">
        <w:rPr>
          <w:sz w:val="22"/>
          <w:szCs w:val="22"/>
        </w:rPr>
        <w:lastRenderedPageBreak/>
        <w:t>s</w:t>
      </w:r>
      <w:r w:rsidR="008115EE" w:rsidRPr="00975EF4">
        <w:rPr>
          <w:sz w:val="22"/>
          <w:szCs w:val="22"/>
        </w:rPr>
        <w:t>utartis.</w:t>
      </w:r>
      <w:r w:rsidR="006A3700" w:rsidRPr="00975EF4">
        <w:rPr>
          <w:sz w:val="22"/>
          <w:szCs w:val="22"/>
        </w:rPr>
        <w:t xml:space="preserve"> </w:t>
      </w:r>
      <w:r w:rsidRPr="00975EF4">
        <w:rPr>
          <w:sz w:val="22"/>
          <w:szCs w:val="22"/>
        </w:rPr>
        <w:t xml:space="preserve">Šiame punkte numatyto </w:t>
      </w:r>
      <w:r w:rsidR="00702C24" w:rsidRPr="00975EF4">
        <w:rPr>
          <w:sz w:val="22"/>
          <w:szCs w:val="22"/>
        </w:rPr>
        <w:t>Tiekėjo įsipareigojimo</w:t>
      </w:r>
      <w:r w:rsidRPr="00975EF4">
        <w:rPr>
          <w:sz w:val="22"/>
          <w:szCs w:val="22"/>
        </w:rPr>
        <w:t xml:space="preserve"> nesilaikymas prilyginamas esminiam Preliminarios sutarties pažeidimui. </w:t>
      </w:r>
    </w:p>
    <w:p w14:paraId="0DC679A8" w14:textId="796484C8" w:rsidR="006123E8" w:rsidRPr="00975EF4" w:rsidRDefault="006123E8" w:rsidP="005D43C6">
      <w:pPr>
        <w:pStyle w:val="Sraopastraipa"/>
        <w:numPr>
          <w:ilvl w:val="1"/>
          <w:numId w:val="4"/>
        </w:numPr>
        <w:spacing w:line="276" w:lineRule="auto"/>
        <w:ind w:left="567" w:right="22" w:hanging="567"/>
        <w:rPr>
          <w:sz w:val="22"/>
          <w:szCs w:val="22"/>
        </w:rPr>
      </w:pPr>
      <w:r w:rsidRPr="006123E8">
        <w:rPr>
          <w:sz w:val="22"/>
          <w:szCs w:val="22"/>
        </w:rPr>
        <w:t xml:space="preserve">Tais atvejais, kai Pirkimo sąlygose nenustatyta, jog </w:t>
      </w:r>
      <w:r>
        <w:rPr>
          <w:sz w:val="22"/>
          <w:szCs w:val="22"/>
        </w:rPr>
        <w:t>Tiekėjo</w:t>
      </w:r>
      <w:r w:rsidRPr="006123E8">
        <w:rPr>
          <w:sz w:val="22"/>
          <w:szCs w:val="22"/>
        </w:rPr>
        <w:t xml:space="preserve"> kvalifikacija dėl teisės verstis atitinkama veikla tikrinama arba pagal Pirkimo sąlygose nustatytus kvalifikacijos reikalavimus tikrinama ne visa apimtimi, tačiau norminiai teisės aktai numato tam tikrus reikalavimus dėl teisės verstis veikla, </w:t>
      </w:r>
      <w:r>
        <w:rPr>
          <w:sz w:val="22"/>
          <w:szCs w:val="22"/>
        </w:rPr>
        <w:t>Tiekėjas</w:t>
      </w:r>
      <w:r w:rsidRPr="006123E8">
        <w:rPr>
          <w:sz w:val="22"/>
          <w:szCs w:val="22"/>
        </w:rPr>
        <w:t xml:space="preserve"> Užsakovui įsipareigoja, kad Preliminariąją ir (ar) Pagrindines sutartis vykdys tik tokią teisę turintys asmenys</w:t>
      </w:r>
      <w:r>
        <w:rPr>
          <w:sz w:val="22"/>
          <w:szCs w:val="22"/>
        </w:rPr>
        <w:t>.</w:t>
      </w:r>
    </w:p>
    <w:p w14:paraId="17453266" w14:textId="2098CD5C" w:rsidR="00200D94" w:rsidRDefault="00200D94" w:rsidP="005D43C6">
      <w:pPr>
        <w:pStyle w:val="Sraopastraipa"/>
        <w:numPr>
          <w:ilvl w:val="1"/>
          <w:numId w:val="4"/>
        </w:numPr>
        <w:spacing w:line="276" w:lineRule="auto"/>
        <w:ind w:left="567" w:right="22" w:hanging="567"/>
        <w:rPr>
          <w:sz w:val="22"/>
          <w:szCs w:val="22"/>
        </w:rPr>
      </w:pPr>
      <w:r w:rsidRPr="00975EF4">
        <w:rPr>
          <w:iCs/>
          <w:sz w:val="22"/>
          <w:szCs w:val="22"/>
        </w:rPr>
        <w:t xml:space="preserve">Tiekėjas, </w:t>
      </w:r>
      <w:r w:rsidR="00767A34" w:rsidRPr="00975EF4">
        <w:rPr>
          <w:iCs/>
          <w:sz w:val="22"/>
          <w:szCs w:val="22"/>
        </w:rPr>
        <w:t>Užsakov</w:t>
      </w:r>
      <w:r w:rsidRPr="00975EF4">
        <w:rPr>
          <w:iCs/>
          <w:sz w:val="22"/>
          <w:szCs w:val="22"/>
        </w:rPr>
        <w:t xml:space="preserve">ui pareikalavus, per </w:t>
      </w:r>
      <w:r w:rsidR="00767A34" w:rsidRPr="00975EF4">
        <w:rPr>
          <w:iCs/>
          <w:sz w:val="22"/>
          <w:szCs w:val="22"/>
        </w:rPr>
        <w:t>Užsakov</w:t>
      </w:r>
      <w:r w:rsidRPr="00975EF4">
        <w:rPr>
          <w:iCs/>
          <w:sz w:val="22"/>
          <w:szCs w:val="22"/>
        </w:rPr>
        <w:t xml:space="preserve">o nustatytą terminą privalo pateikti </w:t>
      </w:r>
      <w:r w:rsidR="00767A34" w:rsidRPr="00975EF4">
        <w:rPr>
          <w:iCs/>
          <w:sz w:val="22"/>
          <w:szCs w:val="22"/>
        </w:rPr>
        <w:t>Užsakov</w:t>
      </w:r>
      <w:r w:rsidRPr="00975EF4">
        <w:rPr>
          <w:iCs/>
          <w:sz w:val="22"/>
          <w:szCs w:val="22"/>
        </w:rPr>
        <w:t>ui pakankamus įrodymus, jog jis turi visus pagal teisės aktų reikalavimus būtinus leidimus, atestatus, licencijas ir (arba) kitus teisės aktų nustatytus reikalavimus atitinkančius dokumentus arba kitus dokumentus, ir kitą dokumentaciją, kuri buvo nurodyta Pirkimo dokumentuose kaip privaloma.</w:t>
      </w:r>
      <w:r w:rsidRPr="00975EF4">
        <w:rPr>
          <w:sz w:val="22"/>
          <w:szCs w:val="22"/>
        </w:rPr>
        <w:t xml:space="preserve"> </w:t>
      </w:r>
    </w:p>
    <w:p w14:paraId="54AB20E9" w14:textId="77777777" w:rsidR="00200D94" w:rsidRPr="00C177C4" w:rsidRDefault="00200D94" w:rsidP="005D43C6">
      <w:pPr>
        <w:pStyle w:val="Sraopastraipa"/>
        <w:tabs>
          <w:tab w:val="left" w:pos="567"/>
          <w:tab w:val="left" w:pos="1134"/>
          <w:tab w:val="center" w:pos="1719"/>
        </w:tabs>
        <w:spacing w:line="276" w:lineRule="auto"/>
        <w:ind w:left="567" w:right="22"/>
        <w:rPr>
          <w:b/>
          <w:sz w:val="22"/>
          <w:szCs w:val="22"/>
        </w:rPr>
      </w:pPr>
    </w:p>
    <w:p w14:paraId="441A6AC7" w14:textId="27AD2ED2" w:rsidR="00200D94" w:rsidRPr="00C177C4" w:rsidRDefault="00DA792B" w:rsidP="004B28C2">
      <w:pPr>
        <w:pStyle w:val="Sraopastraipa"/>
        <w:numPr>
          <w:ilvl w:val="0"/>
          <w:numId w:val="4"/>
        </w:numPr>
        <w:tabs>
          <w:tab w:val="left" w:pos="567"/>
          <w:tab w:val="left" w:pos="993"/>
        </w:tabs>
        <w:spacing w:line="276" w:lineRule="auto"/>
        <w:ind w:left="567" w:right="22" w:hanging="567"/>
        <w:rPr>
          <w:b/>
          <w:sz w:val="22"/>
          <w:szCs w:val="22"/>
        </w:rPr>
      </w:pPr>
      <w:r w:rsidRPr="00DA792B">
        <w:rPr>
          <w:b/>
          <w:sz w:val="22"/>
          <w:szCs w:val="22"/>
        </w:rPr>
        <w:t>TIEKĖJO TEISĖ PASITELKTI TREČIUOSIUS ASMENS (</w:t>
      </w:r>
      <w:r w:rsidRPr="00DA792B">
        <w:rPr>
          <w:b/>
          <w:bCs/>
          <w:iCs/>
          <w:sz w:val="22"/>
          <w:szCs w:val="22"/>
        </w:rPr>
        <w:t>SUBTIEKIMAS</w:t>
      </w:r>
      <w:r w:rsidRPr="00DA792B">
        <w:rPr>
          <w:b/>
          <w:sz w:val="22"/>
          <w:szCs w:val="22"/>
        </w:rPr>
        <w:t xml:space="preserve">), JUNGTINĖ </w:t>
      </w:r>
      <w:r w:rsidR="00200D94" w:rsidRPr="00C177C4">
        <w:rPr>
          <w:b/>
          <w:sz w:val="22"/>
          <w:szCs w:val="22"/>
        </w:rPr>
        <w:t>VEIKLA</w:t>
      </w:r>
    </w:p>
    <w:p w14:paraId="447F2FDB" w14:textId="77777777" w:rsidR="00200D94" w:rsidRPr="007E040A" w:rsidRDefault="00200D94" w:rsidP="004B28C2">
      <w:pPr>
        <w:pStyle w:val="Sraopastraipa"/>
        <w:numPr>
          <w:ilvl w:val="1"/>
          <w:numId w:val="4"/>
        </w:numPr>
        <w:spacing w:line="276" w:lineRule="auto"/>
        <w:ind w:left="567" w:right="22" w:hanging="567"/>
        <w:rPr>
          <w:b/>
          <w:vanish/>
          <w:sz w:val="22"/>
          <w:szCs w:val="22"/>
        </w:rPr>
      </w:pPr>
    </w:p>
    <w:p w14:paraId="5E5BBD0C" w14:textId="14BD3753" w:rsidR="00200D94" w:rsidRPr="007E040A" w:rsidRDefault="00DA792B" w:rsidP="00BC00EF">
      <w:pPr>
        <w:pStyle w:val="Pagrindinistekstas"/>
        <w:numPr>
          <w:ilvl w:val="1"/>
          <w:numId w:val="35"/>
        </w:numPr>
        <w:tabs>
          <w:tab w:val="left" w:pos="567"/>
          <w:tab w:val="left" w:pos="1134"/>
          <w:tab w:val="center" w:pos="1418"/>
        </w:tabs>
        <w:spacing w:after="0" w:line="276" w:lineRule="auto"/>
        <w:ind w:left="567" w:right="22" w:hanging="567"/>
        <w:rPr>
          <w:sz w:val="22"/>
          <w:szCs w:val="22"/>
        </w:rPr>
      </w:pPr>
      <w:bookmarkStart w:id="4" w:name="_Hlk94794494"/>
      <w:r w:rsidRPr="007E040A">
        <w:rPr>
          <w:sz w:val="22"/>
          <w:szCs w:val="22"/>
        </w:rPr>
        <w:t xml:space="preserve">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w:t>
      </w:r>
      <w:r w:rsidR="005873D1">
        <w:rPr>
          <w:sz w:val="22"/>
          <w:szCs w:val="22"/>
        </w:rPr>
        <w:t xml:space="preserve">Jei </w:t>
      </w:r>
      <w:r w:rsidRPr="007E040A">
        <w:rPr>
          <w:sz w:val="22"/>
          <w:szCs w:val="22"/>
        </w:rPr>
        <w:t>Tiekėjas Preliminarios</w:t>
      </w:r>
      <w:r w:rsidR="007E040A" w:rsidRPr="007E040A">
        <w:rPr>
          <w:sz w:val="22"/>
          <w:szCs w:val="22"/>
        </w:rPr>
        <w:t>ios</w:t>
      </w:r>
      <w:r w:rsidRPr="007E040A">
        <w:rPr>
          <w:sz w:val="22"/>
          <w:szCs w:val="22"/>
        </w:rPr>
        <w:t xml:space="preserve"> sutarties vykdymui pasitelkia trečiuosius asmenis (subtiekėjus), </w:t>
      </w:r>
      <w:r w:rsidR="005873D1">
        <w:rPr>
          <w:sz w:val="22"/>
          <w:szCs w:val="22"/>
        </w:rPr>
        <w:t xml:space="preserve">jie </w:t>
      </w:r>
      <w:r w:rsidRPr="007E040A">
        <w:rPr>
          <w:sz w:val="22"/>
          <w:szCs w:val="22"/>
        </w:rPr>
        <w:t>nurod</w:t>
      </w:r>
      <w:r w:rsidR="005873D1">
        <w:rPr>
          <w:sz w:val="22"/>
          <w:szCs w:val="22"/>
        </w:rPr>
        <w:t>omi</w:t>
      </w:r>
      <w:r w:rsidRPr="007E040A">
        <w:rPr>
          <w:sz w:val="22"/>
          <w:szCs w:val="22"/>
        </w:rPr>
        <w:t xml:space="preserve"> Preliminariosios sutarties Priede Nr. 5 „Subtiekėjų sąrašas ir perduodamų įsipareigojimų dalis“</w:t>
      </w:r>
      <w:bookmarkEnd w:id="4"/>
      <w:r w:rsidR="001E1E0E" w:rsidRPr="007E040A">
        <w:rPr>
          <w:sz w:val="22"/>
          <w:szCs w:val="22"/>
        </w:rPr>
        <w:t>.</w:t>
      </w:r>
    </w:p>
    <w:p w14:paraId="710FF168" w14:textId="33D4CE99" w:rsidR="001E1E0E" w:rsidRPr="007E040A" w:rsidRDefault="00DA792B" w:rsidP="00BC00EF">
      <w:pPr>
        <w:pStyle w:val="Pagrindinistekstas"/>
        <w:numPr>
          <w:ilvl w:val="1"/>
          <w:numId w:val="35"/>
        </w:numPr>
        <w:tabs>
          <w:tab w:val="left" w:pos="567"/>
          <w:tab w:val="left" w:pos="1134"/>
          <w:tab w:val="center" w:pos="1418"/>
        </w:tabs>
        <w:spacing w:after="0" w:line="276" w:lineRule="auto"/>
        <w:ind w:left="567" w:right="22" w:hanging="567"/>
        <w:rPr>
          <w:sz w:val="22"/>
          <w:szCs w:val="22"/>
        </w:rPr>
      </w:pPr>
      <w:r w:rsidRPr="007E040A">
        <w:rPr>
          <w:bCs/>
          <w:sz w:val="22"/>
          <w:szCs w:val="22"/>
        </w:rPr>
        <w:t xml:space="preserve">Tiekėjas Pagrindinei sutarčiai vykdyti turi pasitelkti tik tuos subtiekėjus, kurie numatyti Tiekėjo pasiūlyme. Jeigu Tiekėjas šioje </w:t>
      </w:r>
      <w:r w:rsidRPr="007E040A">
        <w:rPr>
          <w:sz w:val="22"/>
          <w:szCs w:val="22"/>
        </w:rPr>
        <w:t xml:space="preserve">Pagrindinėje sutartyje </w:t>
      </w:r>
      <w:r w:rsidRPr="007E040A">
        <w:rPr>
          <w:bCs/>
          <w:sz w:val="22"/>
          <w:szCs w:val="22"/>
        </w:rPr>
        <w:t>P</w:t>
      </w:r>
      <w:r w:rsidR="007E040A" w:rsidRPr="007E040A">
        <w:rPr>
          <w:bCs/>
          <w:sz w:val="22"/>
          <w:szCs w:val="22"/>
        </w:rPr>
        <w:t xml:space="preserve">aslaugų teikimui </w:t>
      </w:r>
      <w:r w:rsidRPr="007E040A">
        <w:rPr>
          <w:bCs/>
          <w:sz w:val="22"/>
          <w:szCs w:val="22"/>
        </w:rPr>
        <w:t xml:space="preserve">vykdyti nori samdyti kitą, nei nurodyta pasiūlyme, subtiekėją, jis privalo prieš tai </w:t>
      </w:r>
      <w:r w:rsidR="007E040A" w:rsidRPr="007E040A">
        <w:rPr>
          <w:bCs/>
          <w:sz w:val="22"/>
          <w:szCs w:val="22"/>
        </w:rPr>
        <w:t>Užsakovui</w:t>
      </w:r>
      <w:r w:rsidRPr="007E040A">
        <w:rPr>
          <w:bCs/>
          <w:sz w:val="22"/>
          <w:szCs w:val="22"/>
        </w:rPr>
        <w:t xml:space="preserve"> įrodyti jo patikimumą ir gebėjimą vykdyti paskirtas funkcijas, gauti raštišką </w:t>
      </w:r>
      <w:r w:rsidR="007E040A" w:rsidRPr="007E040A">
        <w:rPr>
          <w:bCs/>
          <w:sz w:val="22"/>
          <w:szCs w:val="22"/>
        </w:rPr>
        <w:t>Užsakovo</w:t>
      </w:r>
      <w:r w:rsidRPr="007E040A">
        <w:rPr>
          <w:bCs/>
          <w:sz w:val="22"/>
          <w:szCs w:val="22"/>
        </w:rPr>
        <w:t xml:space="preserve"> sutikimą dėl pasirinkto subtiekėjo bei pateikti subtiekėjo dokumentus, pagrindžiančius atitikimą Pirkimo sąlygose subtiekėjams nustatytiems reikalavimams. Už subtiekėjo teikiamų paslaugų kokybę atsako Tiekėjas. Tiekėjas visada bus atsakingas už Preliminariosios sutarties vykdymą, įskaitant subtiekėjams perduodamos vykdyti Preliminariosios sutarties ir (ar) Pagrindinės sutarties dalies kokybę ir padarytą žalą. Tuo atveju, jei Tiekėjas Preliminariosios sutarties vykdymo metu savo sutartiniams įsipareigojimams vykdyti pasitelkia kitus nei Tiekėjo pasiūlyme pirkimui nurodytus subtiekėjus, Tiekėjas pasiūlyme pirkimui nurodytus subtiekėjus pakeičia be </w:t>
      </w:r>
      <w:r w:rsidR="007E040A" w:rsidRPr="007E040A">
        <w:rPr>
          <w:bCs/>
          <w:sz w:val="22"/>
          <w:szCs w:val="22"/>
        </w:rPr>
        <w:t>Užsakovo</w:t>
      </w:r>
      <w:r w:rsidRPr="007E040A">
        <w:rPr>
          <w:bCs/>
          <w:sz w:val="22"/>
          <w:szCs w:val="22"/>
        </w:rPr>
        <w:t xml:space="preserve"> žinios arba jeigu Tiekėjas, savo pasiūlyme nenurodęs apie ketinimą pasitelkti subtiekėjus, pasitelkia subtiekėjus be </w:t>
      </w:r>
      <w:r w:rsidR="007E040A" w:rsidRPr="007E040A">
        <w:rPr>
          <w:bCs/>
          <w:sz w:val="22"/>
          <w:szCs w:val="22"/>
        </w:rPr>
        <w:t xml:space="preserve">Užsakovo </w:t>
      </w:r>
      <w:r w:rsidRPr="007E040A">
        <w:rPr>
          <w:bCs/>
          <w:sz w:val="22"/>
          <w:szCs w:val="22"/>
        </w:rPr>
        <w:t xml:space="preserve">raštiško sutikimo, Tiekėjas moka </w:t>
      </w:r>
      <w:r w:rsidR="007E040A" w:rsidRPr="007E040A">
        <w:rPr>
          <w:bCs/>
          <w:sz w:val="22"/>
          <w:szCs w:val="22"/>
        </w:rPr>
        <w:t xml:space="preserve">Užsakovui </w:t>
      </w:r>
      <w:r w:rsidRPr="007E040A">
        <w:rPr>
          <w:bCs/>
          <w:sz w:val="22"/>
          <w:szCs w:val="22"/>
        </w:rPr>
        <w:t xml:space="preserve">1 (vieno) procento nuo Preliminariosios sutarties vertės dydžio baudą bei </w:t>
      </w:r>
      <w:r w:rsidR="007E040A" w:rsidRPr="007E040A">
        <w:rPr>
          <w:bCs/>
          <w:sz w:val="22"/>
          <w:szCs w:val="22"/>
        </w:rPr>
        <w:t xml:space="preserve">Užsakovui </w:t>
      </w:r>
      <w:r w:rsidRPr="007E040A">
        <w:rPr>
          <w:bCs/>
          <w:sz w:val="22"/>
          <w:szCs w:val="22"/>
        </w:rPr>
        <w:t>pareikalavus, nedelsiant privalo atsisakyti tokio subtiekėjo paslaugų</w:t>
      </w:r>
      <w:r w:rsidR="001E1E0E" w:rsidRPr="007E040A">
        <w:rPr>
          <w:bCs/>
          <w:sz w:val="22"/>
          <w:szCs w:val="22"/>
        </w:rPr>
        <w:t>.</w:t>
      </w:r>
    </w:p>
    <w:p w14:paraId="3A240138" w14:textId="3C908855" w:rsidR="007E040A" w:rsidRPr="007E040A" w:rsidRDefault="00DA792B" w:rsidP="00BC00EF">
      <w:pPr>
        <w:pStyle w:val="Pagrindinistekstas"/>
        <w:numPr>
          <w:ilvl w:val="1"/>
          <w:numId w:val="35"/>
        </w:numPr>
        <w:tabs>
          <w:tab w:val="left" w:pos="567"/>
          <w:tab w:val="left" w:pos="1134"/>
          <w:tab w:val="center" w:pos="1418"/>
        </w:tabs>
        <w:spacing w:after="0" w:line="276" w:lineRule="auto"/>
        <w:ind w:left="567" w:right="22" w:hanging="567"/>
        <w:rPr>
          <w:sz w:val="22"/>
          <w:szCs w:val="22"/>
        </w:rPr>
      </w:pPr>
      <w:r w:rsidRPr="007E040A">
        <w:rPr>
          <w:sz w:val="22"/>
          <w:szCs w:val="22"/>
        </w:rPr>
        <w:t xml:space="preserve">Subtiekimas nesukuria sutartinių santykių tarp </w:t>
      </w:r>
      <w:r w:rsidR="007E040A" w:rsidRPr="007E040A">
        <w:rPr>
          <w:bCs/>
          <w:sz w:val="22"/>
          <w:szCs w:val="22"/>
        </w:rPr>
        <w:t xml:space="preserve">Užsakovo </w:t>
      </w:r>
      <w:r w:rsidRPr="007E040A">
        <w:rPr>
          <w:sz w:val="22"/>
          <w:szCs w:val="22"/>
        </w:rPr>
        <w:t xml:space="preserve">ir subtiekėjo. Tiekėjas atsako už savo subtiekėjų veiksmus ar neveikimą. </w:t>
      </w:r>
      <w:r w:rsidR="007E040A" w:rsidRPr="007E040A">
        <w:rPr>
          <w:bCs/>
          <w:sz w:val="22"/>
          <w:szCs w:val="22"/>
        </w:rPr>
        <w:t xml:space="preserve">Užsakovo </w:t>
      </w:r>
      <w:r w:rsidRPr="007E040A">
        <w:rPr>
          <w:sz w:val="22"/>
          <w:szCs w:val="22"/>
        </w:rPr>
        <w:t>sutikimas, kad sutartiniams įsipareigojimams vykdyti būtų pasitelkiamas subtiekėjas, neatleidžia Tiekėjo nuo jokių jo įsipareigojimų pagal Pagrindinę sutartį</w:t>
      </w:r>
      <w:r w:rsidR="001E1E0E" w:rsidRPr="007E040A">
        <w:rPr>
          <w:sz w:val="22"/>
          <w:szCs w:val="22"/>
        </w:rPr>
        <w:t>.</w:t>
      </w:r>
    </w:p>
    <w:p w14:paraId="25065C63" w14:textId="63FCC97B" w:rsidR="00200D94" w:rsidRPr="007E040A" w:rsidRDefault="00DA792B" w:rsidP="00BC00EF">
      <w:pPr>
        <w:pStyle w:val="Pagrindinistekstas"/>
        <w:numPr>
          <w:ilvl w:val="1"/>
          <w:numId w:val="35"/>
        </w:numPr>
        <w:tabs>
          <w:tab w:val="left" w:pos="567"/>
          <w:tab w:val="left" w:pos="1134"/>
          <w:tab w:val="center" w:pos="1418"/>
        </w:tabs>
        <w:spacing w:after="0" w:line="276" w:lineRule="auto"/>
        <w:ind w:left="567" w:right="22" w:hanging="567"/>
        <w:rPr>
          <w:sz w:val="22"/>
          <w:szCs w:val="22"/>
        </w:rPr>
      </w:pPr>
      <w:r w:rsidRPr="007E040A">
        <w:rPr>
          <w:sz w:val="22"/>
          <w:szCs w:val="22"/>
        </w:rPr>
        <w:t>Atsiradus poreikiui keisti Jungtinės veiklos sutartyje nurodytus partnerius kitais (jeigu P</w:t>
      </w:r>
      <w:r w:rsidR="007E040A">
        <w:rPr>
          <w:sz w:val="22"/>
          <w:szCs w:val="22"/>
        </w:rPr>
        <w:t>aslaugos</w:t>
      </w:r>
      <w:r w:rsidRPr="007E040A">
        <w:rPr>
          <w:sz w:val="22"/>
          <w:szCs w:val="22"/>
        </w:rPr>
        <w:t xml:space="preserve"> t</w:t>
      </w:r>
      <w:r w:rsidR="007E040A">
        <w:rPr>
          <w:sz w:val="22"/>
          <w:szCs w:val="22"/>
        </w:rPr>
        <w:t>ei</w:t>
      </w:r>
      <w:r w:rsidRPr="007E040A">
        <w:rPr>
          <w:sz w:val="22"/>
          <w:szCs w:val="22"/>
        </w:rPr>
        <w:t>kiamos pagal Jungtinės veiklos sutartį), Jungtinės veiklos partneriai privalo įvykdyti visas žemiau nurodytas sąlygas</w:t>
      </w:r>
      <w:r w:rsidR="00200D94" w:rsidRPr="007E040A">
        <w:rPr>
          <w:sz w:val="22"/>
          <w:szCs w:val="22"/>
        </w:rPr>
        <w:t>:</w:t>
      </w:r>
    </w:p>
    <w:p w14:paraId="0F1F5072" w14:textId="1B36B2A6" w:rsidR="007E040A" w:rsidRPr="007E040A" w:rsidRDefault="007E040A" w:rsidP="00BC00EF">
      <w:pPr>
        <w:pStyle w:val="Pagrindinistekstas"/>
        <w:numPr>
          <w:ilvl w:val="2"/>
          <w:numId w:val="35"/>
        </w:numPr>
        <w:tabs>
          <w:tab w:val="left" w:pos="567"/>
          <w:tab w:val="left" w:pos="1276"/>
          <w:tab w:val="center" w:pos="1418"/>
        </w:tabs>
        <w:spacing w:after="0" w:line="276" w:lineRule="auto"/>
        <w:ind w:right="23" w:hanging="153"/>
        <w:rPr>
          <w:sz w:val="22"/>
          <w:szCs w:val="22"/>
        </w:rPr>
      </w:pPr>
      <w:r w:rsidRPr="007E040A">
        <w:rPr>
          <w:sz w:val="22"/>
          <w:szCs w:val="22"/>
        </w:rPr>
        <w:t>Tiekėjas Pirkėjui pateikia šiuos dokumentus:</w:t>
      </w:r>
    </w:p>
    <w:p w14:paraId="0012F90B" w14:textId="6A4D789E" w:rsidR="00200D94" w:rsidRPr="00BC00EF" w:rsidRDefault="00CE1EB8" w:rsidP="00BC00EF">
      <w:pPr>
        <w:pStyle w:val="Sraopastraipa"/>
        <w:numPr>
          <w:ilvl w:val="3"/>
          <w:numId w:val="35"/>
        </w:numPr>
        <w:tabs>
          <w:tab w:val="left" w:pos="1276"/>
        </w:tabs>
        <w:spacing w:line="276" w:lineRule="auto"/>
        <w:ind w:left="567" w:right="22" w:firstLine="0"/>
        <w:rPr>
          <w:b/>
          <w:bCs/>
          <w:sz w:val="22"/>
          <w:szCs w:val="22"/>
        </w:rPr>
      </w:pPr>
      <w:bookmarkStart w:id="5" w:name="_Hlk92287944"/>
      <w:r w:rsidRPr="00BC00EF">
        <w:rPr>
          <w:noProof/>
          <w:sz w:val="22"/>
          <w:szCs w:val="22"/>
        </w:rPr>
        <w:t>pasiliekančio(-ių) Jungtinės veiklos partnerio(-ių) prašymą dėl Jungtinės veiklos partnerio(-ių) keitimo</w:t>
      </w:r>
      <w:bookmarkEnd w:id="5"/>
      <w:r w:rsidR="00200D94" w:rsidRPr="00BC00EF">
        <w:rPr>
          <w:sz w:val="22"/>
          <w:szCs w:val="22"/>
        </w:rPr>
        <w:t>;</w:t>
      </w:r>
    </w:p>
    <w:p w14:paraId="72E8BB83" w14:textId="4B09F3FF" w:rsidR="00200D94" w:rsidRPr="00BC00EF" w:rsidRDefault="00CE1EB8" w:rsidP="00BC00EF">
      <w:pPr>
        <w:pStyle w:val="Sraopastraipa"/>
        <w:numPr>
          <w:ilvl w:val="3"/>
          <w:numId w:val="35"/>
        </w:numPr>
        <w:spacing w:line="276" w:lineRule="auto"/>
        <w:ind w:left="567" w:right="22" w:firstLine="0"/>
        <w:rPr>
          <w:b/>
          <w:bCs/>
          <w:sz w:val="22"/>
          <w:szCs w:val="22"/>
        </w:rPr>
      </w:pPr>
      <w:r w:rsidRPr="00BC00EF">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r w:rsidR="00200D94" w:rsidRPr="00BC00EF">
        <w:rPr>
          <w:sz w:val="22"/>
          <w:szCs w:val="22"/>
        </w:rPr>
        <w:t>;</w:t>
      </w:r>
    </w:p>
    <w:p w14:paraId="656E8A59" w14:textId="151DDCDD" w:rsidR="00200D94" w:rsidRPr="00BC00EF" w:rsidRDefault="00CE1EB8" w:rsidP="00BC00EF">
      <w:pPr>
        <w:pStyle w:val="Sraopastraipa"/>
        <w:numPr>
          <w:ilvl w:val="3"/>
          <w:numId w:val="35"/>
        </w:numPr>
        <w:tabs>
          <w:tab w:val="left" w:pos="567"/>
          <w:tab w:val="left" w:pos="1134"/>
          <w:tab w:val="center" w:pos="1418"/>
          <w:tab w:val="left" w:pos="1530"/>
        </w:tabs>
        <w:spacing w:line="276" w:lineRule="auto"/>
        <w:ind w:left="567" w:right="22" w:firstLine="0"/>
        <w:rPr>
          <w:sz w:val="22"/>
          <w:szCs w:val="22"/>
        </w:rPr>
      </w:pPr>
      <w:bookmarkStart w:id="6" w:name="_Hlk92287962"/>
      <w:r w:rsidRPr="00BC00EF">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6"/>
      <w:r w:rsidRPr="00BC00EF">
        <w:rPr>
          <w:noProof/>
          <w:sz w:val="22"/>
          <w:szCs w:val="22"/>
        </w:rPr>
        <w:t>)</w:t>
      </w:r>
      <w:r w:rsidR="00200D94" w:rsidRPr="00BC00EF">
        <w:rPr>
          <w:sz w:val="22"/>
          <w:szCs w:val="22"/>
        </w:rPr>
        <w:t>.</w:t>
      </w:r>
    </w:p>
    <w:p w14:paraId="7DA0E45A" w14:textId="5C21E800" w:rsidR="00CE1EB8" w:rsidRPr="00BC00EF" w:rsidRDefault="00CE1EB8" w:rsidP="00BC00EF">
      <w:pPr>
        <w:pStyle w:val="Sraopastraipa"/>
        <w:numPr>
          <w:ilvl w:val="2"/>
          <w:numId w:val="35"/>
        </w:numPr>
        <w:tabs>
          <w:tab w:val="left" w:pos="567"/>
          <w:tab w:val="left" w:pos="1134"/>
          <w:tab w:val="center" w:pos="1418"/>
        </w:tabs>
        <w:spacing w:line="276" w:lineRule="auto"/>
        <w:ind w:left="567" w:right="22" w:firstLine="0"/>
        <w:rPr>
          <w:sz w:val="22"/>
          <w:szCs w:val="22"/>
        </w:rPr>
      </w:pPr>
      <w:bookmarkStart w:id="7" w:name="_Hlk92287976"/>
      <w:r w:rsidRPr="00BC00EF">
        <w:rPr>
          <w:noProof/>
          <w:sz w:val="22"/>
          <w:szCs w:val="22"/>
        </w:rPr>
        <w:t xml:space="preserve">Tiekėjas įrodys </w:t>
      </w:r>
      <w:r w:rsidR="00744FEB" w:rsidRPr="00BC00EF">
        <w:rPr>
          <w:noProof/>
          <w:sz w:val="22"/>
          <w:szCs w:val="22"/>
        </w:rPr>
        <w:t>Užsakovui</w:t>
      </w:r>
      <w:r w:rsidRPr="00BC00EF">
        <w:rPr>
          <w:noProof/>
          <w:sz w:val="22"/>
          <w:szCs w:val="22"/>
        </w:rPr>
        <w:t xml:space="preserve"> naujojo(-ų) / pasiliekančio(-ių) Jungtinės veiklos partnerio(-ių) patikimumą ir gebėjimą vykdyti paskirtas funkcijas</w:t>
      </w:r>
      <w:bookmarkEnd w:id="7"/>
      <w:r w:rsidRPr="00BC00EF">
        <w:rPr>
          <w:noProof/>
          <w:sz w:val="22"/>
          <w:szCs w:val="22"/>
        </w:rPr>
        <w:t>;</w:t>
      </w:r>
    </w:p>
    <w:p w14:paraId="5CBE6640" w14:textId="23BD480B" w:rsidR="00200D94" w:rsidRPr="00BC00EF" w:rsidRDefault="00200D94" w:rsidP="00BC00EF">
      <w:pPr>
        <w:pStyle w:val="Sraopastraipa"/>
        <w:numPr>
          <w:ilvl w:val="2"/>
          <w:numId w:val="35"/>
        </w:numPr>
        <w:tabs>
          <w:tab w:val="left" w:pos="567"/>
          <w:tab w:val="left" w:pos="1134"/>
          <w:tab w:val="center" w:pos="1418"/>
        </w:tabs>
        <w:spacing w:line="276" w:lineRule="auto"/>
        <w:ind w:left="567" w:right="22" w:firstLine="0"/>
        <w:rPr>
          <w:sz w:val="22"/>
          <w:szCs w:val="22"/>
        </w:rPr>
      </w:pPr>
      <w:bookmarkStart w:id="8" w:name="_Hlk92995085"/>
      <w:r w:rsidRPr="00BC00EF">
        <w:rPr>
          <w:sz w:val="22"/>
          <w:szCs w:val="22"/>
        </w:rPr>
        <w:t>Tiekėjas pateik</w:t>
      </w:r>
      <w:r w:rsidR="00CE1EB8" w:rsidRPr="00BC00EF">
        <w:rPr>
          <w:sz w:val="22"/>
          <w:szCs w:val="22"/>
        </w:rPr>
        <w:t>s</w:t>
      </w:r>
      <w:r w:rsidRPr="00BC00EF">
        <w:rPr>
          <w:sz w:val="22"/>
          <w:szCs w:val="22"/>
        </w:rPr>
        <w:t xml:space="preserve"> </w:t>
      </w:r>
      <w:r w:rsidR="00767A34" w:rsidRPr="00BC00EF">
        <w:rPr>
          <w:sz w:val="22"/>
          <w:szCs w:val="22"/>
        </w:rPr>
        <w:t>Užsakov</w:t>
      </w:r>
      <w:r w:rsidRPr="00BC00EF">
        <w:rPr>
          <w:sz w:val="22"/>
          <w:szCs w:val="22"/>
        </w:rPr>
        <w:t xml:space="preserve">ui </w:t>
      </w:r>
      <w:r w:rsidR="00CE1EB8" w:rsidRPr="00BC00EF">
        <w:rPr>
          <w:noProof/>
          <w:sz w:val="22"/>
          <w:szCs w:val="22"/>
        </w:rPr>
        <w:t xml:space="preserve">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w:t>
      </w:r>
      <w:r w:rsidR="00CE1EB8" w:rsidRPr="00BC00EF">
        <w:rPr>
          <w:noProof/>
          <w:sz w:val="22"/>
          <w:szCs w:val="22"/>
        </w:rPr>
        <w:lastRenderedPageBreak/>
        <w:t>partneris(-iai) perims visus pasitraukiančiojo(-iųjų) Jungtinės veiklos partnerio(-ių) įsipareigojimus pagal ankstesnę Jungtinės veiklos sutartį</w:t>
      </w:r>
      <w:bookmarkEnd w:id="8"/>
      <w:r w:rsidRPr="00BC00EF">
        <w:rPr>
          <w:sz w:val="22"/>
          <w:szCs w:val="22"/>
        </w:rPr>
        <w:t xml:space="preserve">. </w:t>
      </w:r>
    </w:p>
    <w:p w14:paraId="10765C83" w14:textId="38873E88" w:rsidR="00CE1EB8" w:rsidRPr="00BC00EF" w:rsidRDefault="007E040A" w:rsidP="00BC00EF">
      <w:pPr>
        <w:pStyle w:val="Sraopastraipa"/>
        <w:numPr>
          <w:ilvl w:val="1"/>
          <w:numId w:val="35"/>
        </w:numPr>
        <w:tabs>
          <w:tab w:val="left" w:pos="1134"/>
          <w:tab w:val="center" w:pos="1418"/>
        </w:tabs>
        <w:spacing w:line="276" w:lineRule="auto"/>
        <w:ind w:left="567" w:right="22" w:hanging="567"/>
        <w:rPr>
          <w:sz w:val="22"/>
          <w:szCs w:val="22"/>
        </w:rPr>
      </w:pPr>
      <w:r w:rsidRPr="00BC00EF">
        <w:rPr>
          <w:sz w:val="22"/>
          <w:szCs w:val="22"/>
        </w:rPr>
        <w:t>Šiai Sutarčiai gali būti taikoma tiesioginio atsiskaitymo su subtiekėjais galimybė, kuri įgyvendinama šia tvarka</w:t>
      </w:r>
      <w:r w:rsidR="00C848F3" w:rsidRPr="00BC00EF">
        <w:rPr>
          <w:sz w:val="22"/>
          <w:szCs w:val="22"/>
        </w:rPr>
        <w:t>:</w:t>
      </w:r>
    </w:p>
    <w:p w14:paraId="5E67C06C" w14:textId="297BCE35" w:rsidR="00C848F3" w:rsidRPr="00BC00EF" w:rsidRDefault="00C848F3" w:rsidP="00BC00EF">
      <w:pPr>
        <w:pStyle w:val="Sraopastraipa"/>
        <w:numPr>
          <w:ilvl w:val="2"/>
          <w:numId w:val="35"/>
        </w:numPr>
        <w:tabs>
          <w:tab w:val="left" w:pos="567"/>
          <w:tab w:val="left" w:pos="1134"/>
          <w:tab w:val="center" w:pos="1418"/>
        </w:tabs>
        <w:spacing w:line="276" w:lineRule="auto"/>
        <w:ind w:left="567" w:right="23" w:firstLine="0"/>
        <w:rPr>
          <w:sz w:val="22"/>
          <w:szCs w:val="22"/>
        </w:rPr>
      </w:pPr>
      <w:bookmarkStart w:id="9" w:name="_Hlk92288026"/>
      <w:r w:rsidRPr="00BC00EF">
        <w:rPr>
          <w:sz w:val="22"/>
          <w:szCs w:val="22"/>
        </w:rPr>
        <w:t xml:space="preserve">Užsakovas ne vėliau kaip per </w:t>
      </w:r>
      <w:bookmarkStart w:id="10" w:name="_Hlk92707752"/>
      <w:r w:rsidRPr="00BC00EF">
        <w:rPr>
          <w:sz w:val="22"/>
          <w:szCs w:val="22"/>
        </w:rPr>
        <w:t xml:space="preserve">3 (tris) </w:t>
      </w:r>
      <w:bookmarkEnd w:id="10"/>
      <w:r w:rsidRPr="00BC00EF">
        <w:rPr>
          <w:sz w:val="22"/>
          <w:szCs w:val="22"/>
        </w:rPr>
        <w:t>darbo dienas nuo V</w:t>
      </w:r>
      <w:r w:rsidR="000D02D4">
        <w:rPr>
          <w:sz w:val="22"/>
          <w:szCs w:val="22"/>
        </w:rPr>
        <w:t>iešųjų pirkimų įstatymo</w:t>
      </w:r>
      <w:r w:rsidRPr="00BC00EF">
        <w:rPr>
          <w:sz w:val="22"/>
          <w:szCs w:val="22"/>
        </w:rPr>
        <w:t xml:space="preserve"> 88 str</w:t>
      </w:r>
      <w:r w:rsidR="000D02D4">
        <w:rPr>
          <w:sz w:val="22"/>
          <w:szCs w:val="22"/>
        </w:rPr>
        <w:t>aipsnio</w:t>
      </w:r>
      <w:r w:rsidRPr="00BC00EF">
        <w:rPr>
          <w:sz w:val="22"/>
          <w:szCs w:val="22"/>
        </w:rPr>
        <w:t xml:space="preserve"> 4 d</w:t>
      </w:r>
      <w:r w:rsidR="000D02D4">
        <w:rPr>
          <w:sz w:val="22"/>
          <w:szCs w:val="22"/>
        </w:rPr>
        <w:t>alyje</w:t>
      </w:r>
      <w:r w:rsidRPr="00BC00EF">
        <w:rPr>
          <w:sz w:val="22"/>
          <w:szCs w:val="22"/>
        </w:rPr>
        <w:t xml:space="preserve"> numatytos informacijos gavimo raštu dienos, informuoja </w:t>
      </w:r>
      <w:r w:rsidR="007E040A" w:rsidRPr="00BC00EF">
        <w:rPr>
          <w:sz w:val="22"/>
          <w:szCs w:val="22"/>
        </w:rPr>
        <w:t xml:space="preserve">subtiekėjus </w:t>
      </w:r>
      <w:r w:rsidRPr="00BC00EF">
        <w:rPr>
          <w:sz w:val="22"/>
          <w:szCs w:val="22"/>
        </w:rPr>
        <w:t xml:space="preserve">apie tiesioginio atsiskaitymo galimybę, o </w:t>
      </w:r>
      <w:r w:rsidR="007E040A" w:rsidRPr="00BC00EF">
        <w:rPr>
          <w:sz w:val="22"/>
          <w:szCs w:val="22"/>
        </w:rPr>
        <w:t>subtiekėjas</w:t>
      </w:r>
      <w:r w:rsidRPr="00BC00EF">
        <w:rPr>
          <w:sz w:val="22"/>
          <w:szCs w:val="22"/>
        </w:rPr>
        <w:t xml:space="preserve">, norėdamas pasinaudoti tokia galimybe, raštu pateikia prašymą Užsakovui. Tais atvejais, kai </w:t>
      </w:r>
      <w:r w:rsidR="007E040A" w:rsidRPr="00BC00EF">
        <w:rPr>
          <w:sz w:val="22"/>
          <w:szCs w:val="22"/>
        </w:rPr>
        <w:t xml:space="preserve">subtiekėjas </w:t>
      </w:r>
      <w:r w:rsidRPr="00BC00EF">
        <w:rPr>
          <w:sz w:val="22"/>
          <w:szCs w:val="22"/>
        </w:rPr>
        <w:t xml:space="preserve">išreiškia norą pasinaudoti tiesioginio atsiskaitymo galimybe, turi būti sudaroma trišalė sutartis tarp Užsakovo, Tiekėjo ir jo </w:t>
      </w:r>
      <w:r w:rsidR="007E040A" w:rsidRPr="00BC00EF">
        <w:rPr>
          <w:sz w:val="22"/>
          <w:szCs w:val="22"/>
        </w:rPr>
        <w:t>subtiekėjo</w:t>
      </w:r>
      <w:r w:rsidRPr="00BC00EF">
        <w:rPr>
          <w:sz w:val="22"/>
          <w:szCs w:val="22"/>
        </w:rPr>
        <w:t xml:space="preserve">. </w:t>
      </w:r>
      <w:r w:rsidRPr="00BC00EF">
        <w:rPr>
          <w:rFonts w:eastAsia="MS Mincho"/>
          <w:sz w:val="22"/>
          <w:szCs w:val="22"/>
        </w:rPr>
        <w:t xml:space="preserve">Šioje sutartyje nurodoma Tiekėjo teisė prieštarauti nepagrįstiems mokėjimams, tiesioginio atsiskaitymo su </w:t>
      </w:r>
      <w:r w:rsidR="007E040A" w:rsidRPr="00BC00EF">
        <w:rPr>
          <w:sz w:val="22"/>
          <w:szCs w:val="22"/>
        </w:rPr>
        <w:t xml:space="preserve">subtiekėju </w:t>
      </w:r>
      <w:r w:rsidRPr="00BC00EF">
        <w:rPr>
          <w:rFonts w:eastAsia="MS Mincho"/>
          <w:sz w:val="22"/>
          <w:szCs w:val="22"/>
        </w:rPr>
        <w:t>tvarka, atsižvelgiant į Pirkimo dokumentuose ir subt</w:t>
      </w:r>
      <w:r w:rsidR="004064AD" w:rsidRPr="00BC00EF">
        <w:rPr>
          <w:rFonts w:eastAsia="MS Mincho"/>
          <w:sz w:val="22"/>
          <w:szCs w:val="22"/>
        </w:rPr>
        <w:t>ie</w:t>
      </w:r>
      <w:r w:rsidRPr="00BC00EF">
        <w:rPr>
          <w:rFonts w:eastAsia="MS Mincho"/>
          <w:sz w:val="22"/>
          <w:szCs w:val="22"/>
        </w:rPr>
        <w:t>kimo sutartyje nustatytus reikalavimus</w:t>
      </w:r>
      <w:bookmarkEnd w:id="9"/>
      <w:r w:rsidRPr="00BC00EF">
        <w:rPr>
          <w:rFonts w:eastAsia="MS Mincho"/>
          <w:sz w:val="22"/>
          <w:szCs w:val="22"/>
        </w:rPr>
        <w:t>.</w:t>
      </w:r>
    </w:p>
    <w:p w14:paraId="2B1BF51D" w14:textId="7E086701" w:rsidR="00C848F3" w:rsidRPr="00BC00EF" w:rsidRDefault="004064AD" w:rsidP="00BC00EF">
      <w:pPr>
        <w:pStyle w:val="Sraopastraipa"/>
        <w:numPr>
          <w:ilvl w:val="2"/>
          <w:numId w:val="35"/>
        </w:numPr>
        <w:tabs>
          <w:tab w:val="left" w:pos="567"/>
          <w:tab w:val="left" w:pos="1134"/>
          <w:tab w:val="center" w:pos="1418"/>
        </w:tabs>
        <w:spacing w:line="276" w:lineRule="auto"/>
        <w:ind w:left="567" w:right="23" w:firstLine="0"/>
        <w:rPr>
          <w:sz w:val="22"/>
          <w:szCs w:val="22"/>
        </w:rPr>
      </w:pPr>
      <w:bookmarkStart w:id="11" w:name="_Hlk92288032"/>
      <w:r w:rsidRPr="00BC00EF">
        <w:rPr>
          <w:rFonts w:eastAsia="MS Mincho"/>
          <w:sz w:val="22"/>
          <w:szCs w:val="22"/>
        </w:rPr>
        <w:t>Subtiekėjas</w:t>
      </w:r>
      <w:r w:rsidR="00C848F3" w:rsidRPr="00BC00EF">
        <w:rPr>
          <w:rFonts w:eastAsia="MS Mincho"/>
          <w:sz w:val="22"/>
          <w:szCs w:val="22"/>
        </w:rPr>
        <w:t xml:space="preserve">, prieš pateikdamas sąskaitą Užsakovui, turi ją suderinti su Tiekėju. Suderinimas laikomas tinkamu, kai </w:t>
      </w:r>
      <w:r w:rsidRPr="00BC00EF">
        <w:rPr>
          <w:rFonts w:eastAsia="MS Mincho"/>
          <w:sz w:val="22"/>
          <w:szCs w:val="22"/>
        </w:rPr>
        <w:t xml:space="preserve">subtiekėjo </w:t>
      </w:r>
      <w:r w:rsidR="00C848F3" w:rsidRPr="00BC00EF">
        <w:rPr>
          <w:rFonts w:eastAsia="MS Mincho"/>
          <w:sz w:val="22"/>
          <w:szCs w:val="22"/>
        </w:rPr>
        <w:t xml:space="preserve">išrašytą sąskaitą-faktūrą raštu patvirtina atsakingas Tiekėjo atstovas, kuris yra nurodytas trišalėje sutartyje. Užsakovo atlikti mokėjimai </w:t>
      </w:r>
      <w:r w:rsidRPr="00BC00EF">
        <w:rPr>
          <w:rFonts w:eastAsia="MS Mincho"/>
          <w:sz w:val="22"/>
          <w:szCs w:val="22"/>
        </w:rPr>
        <w:t xml:space="preserve">subtiekėjui </w:t>
      </w:r>
      <w:r w:rsidR="00C848F3" w:rsidRPr="00BC00EF">
        <w:rPr>
          <w:rFonts w:eastAsia="MS Mincho"/>
          <w:sz w:val="22"/>
          <w:szCs w:val="22"/>
        </w:rPr>
        <w:t xml:space="preserve">pagal jo pateiktas sąskaitas-faktūras atitinkamai mažina sumą, kurią Užsakovas turi sumokėti Tiekėjui pagal Preliminariosios sutarties sąlygas ir tvarką. Tiekėjas, išrašydamas ir pateikdamas sąskaitas-faktūras Užsakovui, atitinkamai į jas neįtraukia </w:t>
      </w:r>
      <w:r w:rsidRPr="00BC00EF">
        <w:rPr>
          <w:rFonts w:eastAsia="MS Mincho"/>
          <w:sz w:val="22"/>
          <w:szCs w:val="22"/>
        </w:rPr>
        <w:t xml:space="preserve">subtiekėjo </w:t>
      </w:r>
      <w:r w:rsidR="00C848F3" w:rsidRPr="00BC00EF">
        <w:rPr>
          <w:rFonts w:eastAsia="MS Mincho"/>
          <w:sz w:val="22"/>
          <w:szCs w:val="22"/>
        </w:rPr>
        <w:t>tiesiogiai Užsakovui pateiktų ir Tiekėjo patvirtintų sąskaitų-faktūrų sumų</w:t>
      </w:r>
      <w:bookmarkEnd w:id="11"/>
      <w:r w:rsidR="00C848F3" w:rsidRPr="00BC00EF">
        <w:rPr>
          <w:rFonts w:eastAsia="MS Mincho"/>
          <w:sz w:val="22"/>
          <w:szCs w:val="22"/>
        </w:rPr>
        <w:t>.</w:t>
      </w:r>
    </w:p>
    <w:p w14:paraId="46D41262" w14:textId="2DDC0192" w:rsidR="00C848F3" w:rsidRPr="00BC00EF" w:rsidRDefault="004064AD" w:rsidP="00BC00EF">
      <w:pPr>
        <w:pStyle w:val="Sraopastraipa"/>
        <w:numPr>
          <w:ilvl w:val="2"/>
          <w:numId w:val="35"/>
        </w:numPr>
        <w:tabs>
          <w:tab w:val="left" w:pos="567"/>
          <w:tab w:val="left" w:pos="1134"/>
          <w:tab w:val="center" w:pos="1418"/>
        </w:tabs>
        <w:spacing w:line="276" w:lineRule="auto"/>
        <w:ind w:left="567" w:right="23" w:firstLine="0"/>
        <w:rPr>
          <w:sz w:val="22"/>
          <w:szCs w:val="22"/>
        </w:rPr>
      </w:pPr>
      <w:r w:rsidRPr="00BC00EF">
        <w:rPr>
          <w:rFonts w:eastAsia="MS Mincho"/>
          <w:sz w:val="22"/>
          <w:szCs w:val="22"/>
        </w:rPr>
        <w:t>Tiesioginis atsiskaitymas su subtiekėju neatleidžia Tiekėjo nuo jo prisiimtų įsipareigojimų pagal Pagrindinę sutartį. Nepaisant nustatyto galimo tiesioginio atsiskaitymo su subtiekėju, Tiekėjo Preliminariojoje ar Pagrindinėje sutartyje numatytos teisės, pareigos ir kiti įsipareigojimai nepereina subtiekėjui</w:t>
      </w:r>
      <w:r w:rsidR="00C848F3" w:rsidRPr="00BC00EF">
        <w:rPr>
          <w:rFonts w:eastAsia="MS Mincho"/>
          <w:sz w:val="22"/>
          <w:szCs w:val="22"/>
        </w:rPr>
        <w:t>.</w:t>
      </w:r>
    </w:p>
    <w:p w14:paraId="48F97FDF" w14:textId="4365A254" w:rsidR="00C848F3" w:rsidRPr="00BC00EF" w:rsidRDefault="004064AD" w:rsidP="00BC00EF">
      <w:pPr>
        <w:pStyle w:val="Sraopastraipa"/>
        <w:numPr>
          <w:ilvl w:val="2"/>
          <w:numId w:val="35"/>
        </w:numPr>
        <w:tabs>
          <w:tab w:val="left" w:pos="567"/>
          <w:tab w:val="left" w:pos="1134"/>
          <w:tab w:val="center" w:pos="1418"/>
        </w:tabs>
        <w:spacing w:line="276" w:lineRule="auto"/>
        <w:ind w:left="567" w:right="23" w:firstLine="0"/>
        <w:rPr>
          <w:sz w:val="22"/>
          <w:szCs w:val="22"/>
        </w:rPr>
      </w:pPr>
      <w:bookmarkStart w:id="12" w:name="_Hlk92288045"/>
      <w:r w:rsidRPr="00BC00EF">
        <w:rPr>
          <w:rFonts w:eastAsia="MS Mincho"/>
          <w:sz w:val="22"/>
          <w:szCs w:val="22"/>
        </w:rPr>
        <w:t xml:space="preserve">Jei dėl tiesioginio atsiskaitymo su subtiekėju </w:t>
      </w:r>
      <w:r w:rsidR="00C848F3" w:rsidRPr="00BC00EF">
        <w:rPr>
          <w:rFonts w:eastAsia="MS Mincho"/>
          <w:sz w:val="22"/>
          <w:szCs w:val="22"/>
        </w:rPr>
        <w:t xml:space="preserve">faktiškai nesutampa Tiekėjo ir </w:t>
      </w:r>
      <w:r w:rsidRPr="00BC00EF">
        <w:rPr>
          <w:rFonts w:eastAsia="MS Mincho"/>
          <w:sz w:val="22"/>
          <w:szCs w:val="22"/>
        </w:rPr>
        <w:t xml:space="preserve">subtiekėjo </w:t>
      </w:r>
      <w:r w:rsidR="00C848F3" w:rsidRPr="00BC00EF">
        <w:rPr>
          <w:rFonts w:eastAsia="MS Mincho"/>
          <w:sz w:val="22"/>
          <w:szCs w:val="22"/>
        </w:rPr>
        <w:t>mokėtinos sumos, atsakomybė prieš Užsakovo tenka Tiekėjui ir neatitikimai pašalinami Tiekėjo sąskaita</w:t>
      </w:r>
      <w:bookmarkEnd w:id="12"/>
      <w:r w:rsidR="00C848F3" w:rsidRPr="00BC00EF">
        <w:rPr>
          <w:rFonts w:eastAsia="MS Mincho"/>
          <w:sz w:val="22"/>
          <w:szCs w:val="22"/>
        </w:rPr>
        <w:t>.</w:t>
      </w:r>
    </w:p>
    <w:p w14:paraId="5584A53D" w14:textId="692D7A6F" w:rsidR="00C848F3" w:rsidRPr="00BC00EF" w:rsidRDefault="00C848F3" w:rsidP="00BC00EF">
      <w:pPr>
        <w:pStyle w:val="Sraopastraipa"/>
        <w:numPr>
          <w:ilvl w:val="2"/>
          <w:numId w:val="35"/>
        </w:numPr>
        <w:tabs>
          <w:tab w:val="left" w:pos="567"/>
          <w:tab w:val="left" w:pos="1134"/>
          <w:tab w:val="center" w:pos="1418"/>
        </w:tabs>
        <w:spacing w:line="276" w:lineRule="auto"/>
        <w:ind w:left="567" w:right="23" w:firstLine="0"/>
        <w:rPr>
          <w:sz w:val="22"/>
          <w:szCs w:val="22"/>
        </w:rPr>
      </w:pPr>
      <w:bookmarkStart w:id="13" w:name="_Hlk92288050"/>
      <w:r w:rsidRPr="00BC00EF">
        <w:rPr>
          <w:rFonts w:eastAsia="MS Mincho"/>
          <w:sz w:val="22"/>
          <w:szCs w:val="22"/>
        </w:rPr>
        <w:t xml:space="preserve">Atsiskaitymai su </w:t>
      </w:r>
      <w:r w:rsidR="004064AD" w:rsidRPr="00BC00EF">
        <w:rPr>
          <w:rFonts w:eastAsia="MS Mincho"/>
          <w:sz w:val="22"/>
          <w:szCs w:val="22"/>
        </w:rPr>
        <w:t xml:space="preserve">subtiekėju atliekami trišalėje sutartyje nustatyta tvarka, atsižvelgiant į </w:t>
      </w:r>
      <w:r w:rsidR="004064AD" w:rsidRPr="00BC00EF">
        <w:rPr>
          <w:sz w:val="22"/>
          <w:szCs w:val="22"/>
        </w:rPr>
        <w:t xml:space="preserve">Pagrindinėje sutartyje </w:t>
      </w:r>
      <w:r w:rsidR="004064AD" w:rsidRPr="00BC00EF">
        <w:rPr>
          <w:rFonts w:eastAsia="MS Mincho"/>
          <w:sz w:val="22"/>
          <w:szCs w:val="22"/>
        </w:rPr>
        <w:t xml:space="preserve">nustatytą kainodarą ir atsiskaitymo tvarką. Su subtiekėjais gali būti atsiskaitoma tik po to, kai </w:t>
      </w:r>
      <w:r w:rsidRPr="00BC00EF">
        <w:rPr>
          <w:rFonts w:eastAsia="MS Mincho"/>
          <w:sz w:val="22"/>
          <w:szCs w:val="22"/>
        </w:rPr>
        <w:t xml:space="preserve">suteikiamos visos </w:t>
      </w:r>
      <w:r w:rsidRPr="00BC00EF">
        <w:rPr>
          <w:sz w:val="22"/>
          <w:szCs w:val="22"/>
        </w:rPr>
        <w:t xml:space="preserve">Pagrindinėje sutartyje </w:t>
      </w:r>
      <w:r w:rsidRPr="00BC00EF">
        <w:rPr>
          <w:rFonts w:eastAsia="MS Mincho"/>
          <w:sz w:val="22"/>
          <w:szCs w:val="22"/>
        </w:rPr>
        <w:t>numatytos Paslaugos, atitinkamai pagal pasirašytus aktus</w:t>
      </w:r>
      <w:bookmarkEnd w:id="13"/>
      <w:r w:rsidRPr="00BC00EF">
        <w:rPr>
          <w:rFonts w:eastAsia="MS Mincho"/>
          <w:sz w:val="22"/>
          <w:szCs w:val="22"/>
        </w:rPr>
        <w:t>.</w:t>
      </w:r>
    </w:p>
    <w:p w14:paraId="56A68F82" w14:textId="7AF7297E" w:rsidR="00200D94" w:rsidRDefault="004064AD" w:rsidP="00BC00EF">
      <w:pPr>
        <w:pStyle w:val="Sraopastraipa"/>
        <w:numPr>
          <w:ilvl w:val="1"/>
          <w:numId w:val="35"/>
        </w:numPr>
        <w:tabs>
          <w:tab w:val="left" w:pos="567"/>
          <w:tab w:val="center" w:pos="1418"/>
        </w:tabs>
        <w:spacing w:line="276" w:lineRule="auto"/>
        <w:ind w:left="567" w:right="22" w:hanging="567"/>
        <w:rPr>
          <w:sz w:val="22"/>
          <w:szCs w:val="22"/>
        </w:rPr>
      </w:pPr>
      <w:r w:rsidRPr="00BC00EF">
        <w:rPr>
          <w:rFonts w:eastAsia="Calibri"/>
          <w:noProof/>
          <w:sz w:val="22"/>
          <w:szCs w:val="22"/>
        </w:rPr>
        <w:t>Šiame skyriuje numatytų Tiekėjo įsipareigojimų nesilaikymas yra laikomas esminiu Preliminariosios sutarties ar Pagrindinės sutarties pažeidimu</w:t>
      </w:r>
      <w:r w:rsidR="00200D94" w:rsidRPr="00BC00EF">
        <w:rPr>
          <w:sz w:val="22"/>
          <w:szCs w:val="22"/>
        </w:rPr>
        <w:t xml:space="preserve">. </w:t>
      </w:r>
    </w:p>
    <w:p w14:paraId="76FFAFE5" w14:textId="0D676333" w:rsidR="00CD4405" w:rsidRPr="00BC00EF" w:rsidRDefault="00CD4405" w:rsidP="00BC00EF">
      <w:pPr>
        <w:pStyle w:val="Sraopastraipa"/>
        <w:numPr>
          <w:ilvl w:val="1"/>
          <w:numId w:val="35"/>
        </w:numPr>
        <w:tabs>
          <w:tab w:val="left" w:pos="567"/>
          <w:tab w:val="center" w:pos="1418"/>
        </w:tabs>
        <w:spacing w:line="276" w:lineRule="auto"/>
        <w:ind w:left="567" w:right="22" w:hanging="567"/>
        <w:rPr>
          <w:sz w:val="22"/>
          <w:szCs w:val="22"/>
        </w:rPr>
      </w:pPr>
      <w:r w:rsidRPr="00CD4405">
        <w:rPr>
          <w:sz w:val="22"/>
          <w:szCs w:val="22"/>
        </w:rPr>
        <w:t xml:space="preserve">Užsakovas siekia įsigyti Paslaugas, darančias kuo mažesnį poveikį aplinkai, kad Paslaugai teikti būtų sunaudojama kuo mažiau gamtos išteklių, todėl Tiekėjas įsipareigoja </w:t>
      </w:r>
      <w:r>
        <w:rPr>
          <w:sz w:val="22"/>
          <w:szCs w:val="22"/>
        </w:rPr>
        <w:t>Preliminariosios sutarties (tame tarpe ir Pagrindinės s</w:t>
      </w:r>
      <w:r w:rsidRPr="00CD4405">
        <w:rPr>
          <w:sz w:val="22"/>
          <w:szCs w:val="22"/>
        </w:rPr>
        <w:t>utarties</w:t>
      </w:r>
      <w:r>
        <w:rPr>
          <w:sz w:val="22"/>
          <w:szCs w:val="22"/>
        </w:rPr>
        <w:t xml:space="preserve">) </w:t>
      </w:r>
      <w:r w:rsidRPr="00CD4405">
        <w:rPr>
          <w:sz w:val="22"/>
          <w:szCs w:val="22"/>
        </w:rPr>
        <w:t>galiojimo laikotarpiu visą dokumentaciją (įskaitant ir neapsiribojant Šalių bendravimą, Priėmimo</w:t>
      </w:r>
      <w:r w:rsidR="003E2A9C">
        <w:rPr>
          <w:sz w:val="22"/>
          <w:szCs w:val="22"/>
        </w:rPr>
        <w:t xml:space="preserve"> – </w:t>
      </w:r>
      <w:r w:rsidRPr="00CD4405">
        <w:rPr>
          <w:sz w:val="22"/>
          <w:szCs w:val="22"/>
        </w:rPr>
        <w:t>perdavimo aktus ir(ar) kitą dokumentaciją) teikti ir pasirašyti tik elektroninėmis priemonėmis (telefonu, elektroniniu paštu ar kt.).</w:t>
      </w:r>
    </w:p>
    <w:p w14:paraId="4EDC62AA" w14:textId="77777777" w:rsidR="00200D94" w:rsidRPr="00C177C4" w:rsidRDefault="00200D94" w:rsidP="005D43C6">
      <w:pPr>
        <w:pStyle w:val="Pagrindinistekstas"/>
        <w:tabs>
          <w:tab w:val="left" w:pos="567"/>
          <w:tab w:val="center" w:pos="1134"/>
        </w:tabs>
        <w:spacing w:after="0" w:line="276" w:lineRule="auto"/>
        <w:ind w:right="22"/>
        <w:rPr>
          <w:sz w:val="22"/>
          <w:szCs w:val="22"/>
        </w:rPr>
      </w:pPr>
    </w:p>
    <w:p w14:paraId="77C1F7EF" w14:textId="3131083B" w:rsidR="00B3396D" w:rsidRPr="00C177C4" w:rsidRDefault="007E290A" w:rsidP="005D43C6">
      <w:pPr>
        <w:pStyle w:val="Sraopastraipa"/>
        <w:numPr>
          <w:ilvl w:val="0"/>
          <w:numId w:val="7"/>
        </w:numPr>
        <w:tabs>
          <w:tab w:val="left" w:pos="993"/>
        </w:tabs>
        <w:spacing w:line="276" w:lineRule="auto"/>
        <w:ind w:left="567" w:right="22" w:hanging="567"/>
        <w:rPr>
          <w:b/>
          <w:sz w:val="22"/>
          <w:szCs w:val="22"/>
        </w:rPr>
      </w:pPr>
      <w:r>
        <w:rPr>
          <w:b/>
          <w:sz w:val="22"/>
          <w:szCs w:val="22"/>
        </w:rPr>
        <w:t>NURODYTŲ IR KITŲ PASLAUGŲ ĮSIGIJIMO PROCEDŪRA</w:t>
      </w:r>
    </w:p>
    <w:p w14:paraId="7ED63CB6" w14:textId="4B61A051" w:rsidR="007E290A" w:rsidRDefault="007E290A"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bookmarkStart w:id="14" w:name="_Hlk92995277"/>
      <w:r w:rsidRPr="00A325E9">
        <w:rPr>
          <w:b/>
          <w:bCs/>
          <w:color w:val="auto"/>
          <w:sz w:val="22"/>
          <w:szCs w:val="22"/>
        </w:rPr>
        <w:t>Nurodytų paslaugų</w:t>
      </w:r>
      <w:r>
        <w:rPr>
          <w:color w:val="auto"/>
          <w:sz w:val="22"/>
          <w:szCs w:val="22"/>
        </w:rPr>
        <w:t xml:space="preserve"> įsigijimui</w:t>
      </w:r>
      <w:r w:rsidRPr="007E290A">
        <w:rPr>
          <w:color w:val="auto"/>
          <w:sz w:val="22"/>
          <w:szCs w:val="22"/>
        </w:rPr>
        <w:t xml:space="preserve"> konkretus Tiekėjas, kuris kviečiamas sudaryti Pagrindinę sutartį, pasirenkamas be </w:t>
      </w:r>
      <w:r w:rsidR="00A325E9">
        <w:rPr>
          <w:color w:val="auto"/>
          <w:sz w:val="22"/>
          <w:szCs w:val="22"/>
        </w:rPr>
        <w:t>A</w:t>
      </w:r>
      <w:r w:rsidRPr="007E290A">
        <w:rPr>
          <w:color w:val="auto"/>
          <w:sz w:val="22"/>
          <w:szCs w:val="22"/>
        </w:rPr>
        <w:t>tnaujinto varžymosi procedūros vienu iš šių būdų</w:t>
      </w:r>
      <w:r>
        <w:rPr>
          <w:color w:val="auto"/>
          <w:sz w:val="22"/>
          <w:szCs w:val="22"/>
        </w:rPr>
        <w:t>:</w:t>
      </w:r>
      <w:bookmarkStart w:id="15" w:name="_Hlk120709594"/>
    </w:p>
    <w:p w14:paraId="04EB8D52" w14:textId="5C40FC54" w:rsidR="007E290A" w:rsidRPr="007E290A" w:rsidRDefault="007E290A" w:rsidP="005D43C6">
      <w:pPr>
        <w:pStyle w:val="Default"/>
        <w:tabs>
          <w:tab w:val="left" w:pos="993"/>
          <w:tab w:val="left" w:pos="1276"/>
          <w:tab w:val="left" w:pos="1560"/>
        </w:tabs>
        <w:spacing w:line="276" w:lineRule="auto"/>
        <w:ind w:right="22" w:firstLine="0"/>
        <w:rPr>
          <w:color w:val="auto"/>
          <w:sz w:val="22"/>
          <w:szCs w:val="22"/>
        </w:rPr>
      </w:pPr>
      <w:r w:rsidRPr="007E290A">
        <w:rPr>
          <w:b/>
          <w:bCs/>
          <w:i/>
          <w:sz w:val="22"/>
          <w:szCs w:val="22"/>
        </w:rPr>
        <w:t>Taikoma</w:t>
      </w:r>
      <w:r w:rsidR="00A325E9">
        <w:rPr>
          <w:b/>
          <w:bCs/>
          <w:i/>
          <w:sz w:val="22"/>
          <w:szCs w:val="22"/>
        </w:rPr>
        <w:t>,</w:t>
      </w:r>
      <w:r w:rsidRPr="007E290A">
        <w:rPr>
          <w:b/>
          <w:bCs/>
          <w:i/>
          <w:sz w:val="22"/>
          <w:szCs w:val="22"/>
        </w:rPr>
        <w:t xml:space="preserve"> kai Nurodytos paslaugos teikiamos Tiekėjo servise (remonto bazėje) ir </w:t>
      </w:r>
      <w:r w:rsidRPr="007E290A">
        <w:rPr>
          <w:b/>
          <w:bCs/>
          <w:i/>
          <w:sz w:val="22"/>
          <w:szCs w:val="22"/>
          <w:u w:val="single"/>
        </w:rPr>
        <w:t>gedimas yra žinomas</w:t>
      </w:r>
      <w:r w:rsidRPr="007E290A">
        <w:rPr>
          <w:b/>
          <w:bCs/>
          <w:i/>
          <w:sz w:val="22"/>
          <w:szCs w:val="22"/>
        </w:rPr>
        <w:t>:</w:t>
      </w:r>
    </w:p>
    <w:bookmarkEnd w:id="15"/>
    <w:p w14:paraId="0F5145E9" w14:textId="77777777" w:rsidR="007E290A" w:rsidRPr="006718D7" w:rsidRDefault="007E290A" w:rsidP="005D43C6">
      <w:pPr>
        <w:pStyle w:val="Sraopastraipa"/>
        <w:numPr>
          <w:ilvl w:val="1"/>
          <w:numId w:val="7"/>
        </w:numPr>
        <w:spacing w:line="276" w:lineRule="auto"/>
        <w:ind w:left="567" w:hanging="567"/>
        <w:rPr>
          <w:sz w:val="22"/>
          <w:szCs w:val="22"/>
        </w:rPr>
      </w:pPr>
      <w:r>
        <w:rPr>
          <w:sz w:val="22"/>
          <w:szCs w:val="22"/>
          <w:lang w:eastAsia="en-US"/>
        </w:rPr>
        <w:t>Ekonomiškai naudingiausias pasiūlymas nustatomas žemiau nurodytais kriterijais:</w:t>
      </w:r>
      <w:r w:rsidRPr="006718D7">
        <w:rPr>
          <w:sz w:val="22"/>
          <w:szCs w:val="22"/>
        </w:rPr>
        <w:t xml:space="preserve"> </w:t>
      </w:r>
    </w:p>
    <w:p w14:paraId="3BF3B7D0" w14:textId="77777777" w:rsidR="007E290A" w:rsidRPr="006718D7" w:rsidRDefault="007E290A" w:rsidP="005D43C6">
      <w:pPr>
        <w:pStyle w:val="Sraopastraipa"/>
        <w:spacing w:line="276" w:lineRule="auto"/>
        <w:ind w:left="567" w:firstLine="0"/>
        <w:rPr>
          <w:sz w:val="22"/>
          <w:szCs w:val="22"/>
        </w:rPr>
      </w:pPr>
      <w:bookmarkStart w:id="16" w:name="_Hlk120712748"/>
      <w:r w:rsidRPr="006718D7">
        <w:rPr>
          <w:sz w:val="22"/>
          <w:szCs w:val="22"/>
        </w:rPr>
        <w:t xml:space="preserve">Pirmas kriterijus – Atstumas (A) - atstumas kilometrais </w:t>
      </w:r>
      <w:r>
        <w:rPr>
          <w:sz w:val="22"/>
          <w:szCs w:val="22"/>
        </w:rPr>
        <w:t xml:space="preserve">nuo </w:t>
      </w:r>
      <w:r>
        <w:rPr>
          <w:bCs/>
          <w:sz w:val="22"/>
          <w:szCs w:val="22"/>
        </w:rPr>
        <w:t>Pasiūlyme</w:t>
      </w:r>
      <w:r w:rsidRPr="006718D7">
        <w:rPr>
          <w:bCs/>
          <w:sz w:val="22"/>
          <w:szCs w:val="22"/>
        </w:rPr>
        <w:t xml:space="preserve"> nurodyt</w:t>
      </w:r>
      <w:r>
        <w:rPr>
          <w:bCs/>
          <w:sz w:val="22"/>
          <w:szCs w:val="22"/>
        </w:rPr>
        <w:t>o Tiekėjo serviso adreso iki technikos buvimo vietos.</w:t>
      </w:r>
      <w:r w:rsidRPr="006718D7">
        <w:rPr>
          <w:sz w:val="22"/>
          <w:szCs w:val="22"/>
        </w:rPr>
        <w:t xml:space="preserve"> Kriterijaus lyginamasis svoris ekonominio naudingumo įvertinime yra 30.</w:t>
      </w:r>
    </w:p>
    <w:p w14:paraId="0FDF7AEF" w14:textId="77777777" w:rsidR="007E290A" w:rsidRPr="006718D7" w:rsidRDefault="007E290A" w:rsidP="005D43C6">
      <w:pPr>
        <w:pStyle w:val="Sraopastraipa"/>
        <w:spacing w:line="276" w:lineRule="auto"/>
        <w:ind w:left="567" w:firstLine="0"/>
        <w:rPr>
          <w:sz w:val="22"/>
          <w:szCs w:val="22"/>
        </w:rPr>
      </w:pPr>
      <w:r w:rsidRPr="006718D7">
        <w:rPr>
          <w:sz w:val="22"/>
          <w:szCs w:val="22"/>
        </w:rPr>
        <w:t xml:space="preserve">Antras kriterijus – Kaina (K) – </w:t>
      </w:r>
      <w:r>
        <w:rPr>
          <w:bCs/>
          <w:sz w:val="22"/>
          <w:szCs w:val="22"/>
        </w:rPr>
        <w:t>T</w:t>
      </w:r>
      <w:r w:rsidRPr="006718D7">
        <w:rPr>
          <w:bCs/>
          <w:sz w:val="22"/>
          <w:szCs w:val="22"/>
        </w:rPr>
        <w:t xml:space="preserve">iekėjo </w:t>
      </w:r>
      <w:r>
        <w:rPr>
          <w:bCs/>
          <w:sz w:val="22"/>
          <w:szCs w:val="22"/>
        </w:rPr>
        <w:t>Pasiūlyme</w:t>
      </w:r>
      <w:r w:rsidRPr="006718D7">
        <w:rPr>
          <w:bCs/>
          <w:sz w:val="22"/>
          <w:szCs w:val="22"/>
        </w:rPr>
        <w:t xml:space="preserve"> nurodyta</w:t>
      </w:r>
      <w:r>
        <w:rPr>
          <w:bCs/>
          <w:sz w:val="22"/>
          <w:szCs w:val="22"/>
        </w:rPr>
        <w:t>s</w:t>
      </w:r>
      <w:r w:rsidRPr="006718D7">
        <w:rPr>
          <w:bCs/>
          <w:sz w:val="22"/>
          <w:szCs w:val="22"/>
        </w:rPr>
        <w:t xml:space="preserve"> </w:t>
      </w:r>
      <w:r>
        <w:rPr>
          <w:bCs/>
          <w:sz w:val="22"/>
          <w:szCs w:val="22"/>
        </w:rPr>
        <w:t>Nurodytos paslaugos įkainis</w:t>
      </w:r>
      <w:r w:rsidRPr="006718D7">
        <w:rPr>
          <w:bCs/>
          <w:sz w:val="22"/>
          <w:szCs w:val="22"/>
        </w:rPr>
        <w:t xml:space="preserve"> EUR be PVM</w:t>
      </w:r>
      <w:r w:rsidRPr="006718D7">
        <w:rPr>
          <w:sz w:val="22"/>
          <w:szCs w:val="22"/>
        </w:rPr>
        <w:t>. Kriterijaus lyginamasis svoris ekonominio naudingumo įvertinime yra 70.</w:t>
      </w:r>
    </w:p>
    <w:p w14:paraId="0B7BEA89" w14:textId="77777777" w:rsidR="007E290A" w:rsidRPr="006718D7" w:rsidRDefault="007E290A" w:rsidP="005D43C6">
      <w:pPr>
        <w:pStyle w:val="Sraopastraipa"/>
        <w:spacing w:line="276" w:lineRule="auto"/>
        <w:ind w:left="567" w:firstLine="0"/>
        <w:rPr>
          <w:b/>
          <w:bCs/>
          <w:sz w:val="22"/>
          <w:szCs w:val="22"/>
          <w:lang w:val="en-US"/>
        </w:rPr>
      </w:pPr>
      <w:r w:rsidRPr="006718D7">
        <w:rPr>
          <w:sz w:val="22"/>
          <w:szCs w:val="22"/>
        </w:rPr>
        <w:t>Balų apskaičiavimas</w:t>
      </w:r>
      <w:r w:rsidRPr="006718D7">
        <w:rPr>
          <w:sz w:val="22"/>
          <w:szCs w:val="22"/>
          <w:lang w:val="en-US"/>
        </w:rPr>
        <w:t>:</w:t>
      </w:r>
    </w:p>
    <w:p w14:paraId="2BE136BA" w14:textId="77777777" w:rsidR="007E290A" w:rsidRPr="006718D7" w:rsidRDefault="007E290A" w:rsidP="005D43C6">
      <w:pPr>
        <w:pStyle w:val="Sraopastraipa"/>
        <w:spacing w:line="276" w:lineRule="auto"/>
        <w:ind w:left="567" w:firstLine="0"/>
        <w:rPr>
          <w:sz w:val="22"/>
          <w:szCs w:val="22"/>
        </w:rPr>
      </w:pPr>
      <w:r w:rsidRPr="006718D7">
        <w:rPr>
          <w:sz w:val="22"/>
          <w:szCs w:val="22"/>
        </w:rPr>
        <w:t xml:space="preserve">Kiekvieno </w:t>
      </w:r>
      <w:r>
        <w:rPr>
          <w:sz w:val="22"/>
          <w:szCs w:val="22"/>
        </w:rPr>
        <w:t>T</w:t>
      </w:r>
      <w:r w:rsidRPr="006718D7">
        <w:rPr>
          <w:sz w:val="22"/>
          <w:szCs w:val="22"/>
        </w:rPr>
        <w:t>iekėjo pasiūlymo kriterijaus A balas apskaičiuojamas mažiausio atstumo (Amin) ir vertinamo atstumo (A1) santykį padauginus iš atstumo lyginamojo svorio (30). Atstumo balo apskaičiavimui taikoma formulė A=(Amin/A1)*30.</w:t>
      </w:r>
    </w:p>
    <w:p w14:paraId="79FD56CF" w14:textId="77777777" w:rsidR="007E290A" w:rsidRPr="006718D7" w:rsidRDefault="007E290A" w:rsidP="005D43C6">
      <w:pPr>
        <w:pStyle w:val="Sraopastraipa"/>
        <w:spacing w:line="276" w:lineRule="auto"/>
        <w:ind w:left="567" w:firstLine="0"/>
        <w:rPr>
          <w:sz w:val="22"/>
          <w:szCs w:val="22"/>
        </w:rPr>
      </w:pPr>
      <w:r w:rsidRPr="006718D7">
        <w:rPr>
          <w:sz w:val="22"/>
          <w:szCs w:val="22"/>
        </w:rPr>
        <w:t xml:space="preserve">Kiekvieno </w:t>
      </w:r>
      <w:r>
        <w:rPr>
          <w:sz w:val="22"/>
          <w:szCs w:val="22"/>
        </w:rPr>
        <w:t>T</w:t>
      </w:r>
      <w:r w:rsidRPr="006718D7">
        <w:rPr>
          <w:sz w:val="22"/>
          <w:szCs w:val="22"/>
        </w:rPr>
        <w:t>iekėjo pasiūlymo kriterijaus K balas apskaičiuojamas mažiausio pasiūlyto</w:t>
      </w:r>
      <w:r>
        <w:rPr>
          <w:sz w:val="22"/>
          <w:szCs w:val="22"/>
        </w:rPr>
        <w:t xml:space="preserve"> Nurodytos paslaugos</w:t>
      </w:r>
      <w:r w:rsidRPr="006718D7">
        <w:rPr>
          <w:sz w:val="22"/>
          <w:szCs w:val="22"/>
        </w:rPr>
        <w:t xml:space="preserve"> </w:t>
      </w:r>
      <w:r>
        <w:rPr>
          <w:sz w:val="22"/>
          <w:szCs w:val="22"/>
        </w:rPr>
        <w:t>į</w:t>
      </w:r>
      <w:r w:rsidRPr="006718D7">
        <w:rPr>
          <w:sz w:val="22"/>
          <w:szCs w:val="22"/>
        </w:rPr>
        <w:t>kain</w:t>
      </w:r>
      <w:r>
        <w:rPr>
          <w:sz w:val="22"/>
          <w:szCs w:val="22"/>
        </w:rPr>
        <w:t>io</w:t>
      </w:r>
      <w:r w:rsidRPr="006718D7">
        <w:rPr>
          <w:sz w:val="22"/>
          <w:szCs w:val="22"/>
        </w:rPr>
        <w:t xml:space="preserve"> (Kmin) ir vertinamo </w:t>
      </w:r>
      <w:r>
        <w:rPr>
          <w:sz w:val="22"/>
          <w:szCs w:val="22"/>
        </w:rPr>
        <w:t>Nurodytos paslaugos</w:t>
      </w:r>
      <w:r w:rsidRPr="006718D7">
        <w:rPr>
          <w:sz w:val="22"/>
          <w:szCs w:val="22"/>
        </w:rPr>
        <w:t xml:space="preserve"> </w:t>
      </w:r>
      <w:r>
        <w:rPr>
          <w:sz w:val="22"/>
          <w:szCs w:val="22"/>
        </w:rPr>
        <w:t>į</w:t>
      </w:r>
      <w:r w:rsidRPr="006718D7">
        <w:rPr>
          <w:sz w:val="22"/>
          <w:szCs w:val="22"/>
        </w:rPr>
        <w:t>kain</w:t>
      </w:r>
      <w:r>
        <w:rPr>
          <w:sz w:val="22"/>
          <w:szCs w:val="22"/>
        </w:rPr>
        <w:t>io</w:t>
      </w:r>
      <w:r w:rsidRPr="006718D7">
        <w:rPr>
          <w:sz w:val="22"/>
          <w:szCs w:val="22"/>
        </w:rPr>
        <w:t xml:space="preserve"> (K1) santykį padauginus iš </w:t>
      </w:r>
      <w:r>
        <w:rPr>
          <w:sz w:val="22"/>
          <w:szCs w:val="22"/>
        </w:rPr>
        <w:t>įkainio</w:t>
      </w:r>
      <w:r w:rsidRPr="006718D7">
        <w:rPr>
          <w:sz w:val="22"/>
          <w:szCs w:val="22"/>
        </w:rPr>
        <w:t xml:space="preserve"> lyginamojo svorio (70). Kainos balo apskaičiavimui taikoma formulė K=(Kmin/K1)*70.</w:t>
      </w:r>
    </w:p>
    <w:p w14:paraId="06F829DB" w14:textId="77777777" w:rsidR="007E290A" w:rsidRDefault="007E290A" w:rsidP="005D43C6">
      <w:pPr>
        <w:pStyle w:val="Sraopastraipa"/>
        <w:spacing w:line="276" w:lineRule="auto"/>
        <w:ind w:left="567" w:firstLine="0"/>
        <w:rPr>
          <w:sz w:val="22"/>
          <w:szCs w:val="22"/>
        </w:rPr>
      </w:pPr>
      <w:r w:rsidRPr="006718D7">
        <w:rPr>
          <w:sz w:val="22"/>
          <w:szCs w:val="22"/>
        </w:rPr>
        <w:lastRenderedPageBreak/>
        <w:t xml:space="preserve">Kiekvieno </w:t>
      </w:r>
      <w:r>
        <w:rPr>
          <w:sz w:val="22"/>
          <w:szCs w:val="22"/>
        </w:rPr>
        <w:t>T</w:t>
      </w:r>
      <w:r w:rsidRPr="006718D7">
        <w:rPr>
          <w:sz w:val="22"/>
          <w:szCs w:val="22"/>
        </w:rPr>
        <w:t xml:space="preserve">iekėjo pasiūlymo ekonominio naudingumo balas (E) apskaičiuojamas sudėjus </w:t>
      </w:r>
      <w:r>
        <w:rPr>
          <w:sz w:val="22"/>
          <w:szCs w:val="22"/>
        </w:rPr>
        <w:t>T</w:t>
      </w:r>
      <w:r w:rsidRPr="006718D7">
        <w:rPr>
          <w:sz w:val="22"/>
          <w:szCs w:val="22"/>
        </w:rPr>
        <w:t>iekėjui skirtus balus už vertinimo kriterijus taikant formulę E=A+K.</w:t>
      </w:r>
    </w:p>
    <w:bookmarkEnd w:id="16"/>
    <w:p w14:paraId="66DE48B0" w14:textId="25C86061" w:rsidR="007E290A" w:rsidRDefault="002E47FD"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Pr>
          <w:sz w:val="22"/>
          <w:szCs w:val="22"/>
        </w:rPr>
        <w:t>Užsakovas,</w:t>
      </w:r>
      <w:r w:rsidRPr="008B6ACD">
        <w:rPr>
          <w:sz w:val="22"/>
          <w:szCs w:val="22"/>
        </w:rPr>
        <w:t xml:space="preserve"> nusta</w:t>
      </w:r>
      <w:r>
        <w:rPr>
          <w:sz w:val="22"/>
          <w:szCs w:val="22"/>
        </w:rPr>
        <w:t xml:space="preserve">tęs </w:t>
      </w:r>
      <w:r w:rsidRPr="008B6ACD">
        <w:rPr>
          <w:sz w:val="22"/>
          <w:szCs w:val="22"/>
        </w:rPr>
        <w:t>Nurodyt</w:t>
      </w:r>
      <w:r>
        <w:rPr>
          <w:sz w:val="22"/>
          <w:szCs w:val="22"/>
        </w:rPr>
        <w:t>ų</w:t>
      </w:r>
      <w:r w:rsidRPr="008B6ACD">
        <w:rPr>
          <w:sz w:val="22"/>
          <w:szCs w:val="22"/>
        </w:rPr>
        <w:t xml:space="preserve"> </w:t>
      </w:r>
      <w:r>
        <w:rPr>
          <w:sz w:val="22"/>
          <w:szCs w:val="22"/>
        </w:rPr>
        <w:t>paslaugų</w:t>
      </w:r>
      <w:r w:rsidRPr="008B6ACD">
        <w:rPr>
          <w:sz w:val="22"/>
          <w:szCs w:val="22"/>
        </w:rPr>
        <w:t xml:space="preserve"> ekonomiškai naudingiausių pasiūlymų eilę ir ekonomiškai naudingiausią pasiūlymą, </w:t>
      </w:r>
      <w:r>
        <w:rPr>
          <w:sz w:val="22"/>
          <w:szCs w:val="22"/>
        </w:rPr>
        <w:t>teikia Užsakymą</w:t>
      </w:r>
      <w:r w:rsidRPr="008B6ACD">
        <w:rPr>
          <w:sz w:val="22"/>
          <w:szCs w:val="22"/>
        </w:rPr>
        <w:t xml:space="preserve"> ekonomiškai naudingiausią Nurodyt</w:t>
      </w:r>
      <w:r>
        <w:rPr>
          <w:sz w:val="22"/>
          <w:szCs w:val="22"/>
        </w:rPr>
        <w:t>ų</w:t>
      </w:r>
      <w:r w:rsidRPr="008B6ACD">
        <w:rPr>
          <w:sz w:val="22"/>
          <w:szCs w:val="22"/>
        </w:rPr>
        <w:t xml:space="preserve"> </w:t>
      </w:r>
      <w:r>
        <w:rPr>
          <w:sz w:val="22"/>
          <w:szCs w:val="22"/>
        </w:rPr>
        <w:t>paslaugų</w:t>
      </w:r>
      <w:r w:rsidRPr="008B6ACD">
        <w:rPr>
          <w:sz w:val="22"/>
          <w:szCs w:val="22"/>
        </w:rPr>
        <w:t xml:space="preserve"> pasiūlymą pateikus</w:t>
      </w:r>
      <w:r>
        <w:rPr>
          <w:sz w:val="22"/>
          <w:szCs w:val="22"/>
        </w:rPr>
        <w:t>iam</w:t>
      </w:r>
      <w:r w:rsidRPr="008B6ACD">
        <w:rPr>
          <w:sz w:val="22"/>
          <w:szCs w:val="22"/>
        </w:rPr>
        <w:t xml:space="preserve"> Tiekėj</w:t>
      </w:r>
      <w:r>
        <w:rPr>
          <w:sz w:val="22"/>
          <w:szCs w:val="22"/>
        </w:rPr>
        <w:t>ui</w:t>
      </w:r>
      <w:r w:rsidRPr="008B6ACD">
        <w:rPr>
          <w:sz w:val="22"/>
          <w:szCs w:val="22"/>
        </w:rPr>
        <w:t>. Jei ekonomiškai naudingiausią pasiūlymą dėl Nurodyt</w:t>
      </w:r>
      <w:r>
        <w:rPr>
          <w:sz w:val="22"/>
          <w:szCs w:val="22"/>
        </w:rPr>
        <w:t>ų</w:t>
      </w:r>
      <w:r w:rsidRPr="008B6ACD">
        <w:rPr>
          <w:sz w:val="22"/>
          <w:szCs w:val="22"/>
        </w:rPr>
        <w:t xml:space="preserve"> </w:t>
      </w:r>
      <w:r>
        <w:rPr>
          <w:sz w:val="22"/>
          <w:szCs w:val="22"/>
        </w:rPr>
        <w:t>paslaugų</w:t>
      </w:r>
      <w:r w:rsidRPr="008B6ACD">
        <w:rPr>
          <w:sz w:val="22"/>
          <w:szCs w:val="22"/>
        </w:rPr>
        <w:t xml:space="preserve"> pateikęs Tiekėjas atsisako </w:t>
      </w:r>
      <w:r>
        <w:rPr>
          <w:sz w:val="22"/>
          <w:szCs w:val="22"/>
        </w:rPr>
        <w:t>vykdyti Užsakymą, nes</w:t>
      </w:r>
      <w:r w:rsidRPr="008B6ACD">
        <w:rPr>
          <w:sz w:val="22"/>
          <w:szCs w:val="22"/>
        </w:rPr>
        <w:t xml:space="preserve"> tuo metu </w:t>
      </w:r>
      <w:r>
        <w:rPr>
          <w:sz w:val="22"/>
          <w:szCs w:val="22"/>
        </w:rPr>
        <w:t>negali suteikti Nurodytų paslaugų</w:t>
      </w:r>
      <w:r w:rsidRPr="008B6ACD">
        <w:rPr>
          <w:sz w:val="22"/>
          <w:szCs w:val="22"/>
        </w:rPr>
        <w:t xml:space="preserve"> (</w:t>
      </w:r>
      <w:r>
        <w:rPr>
          <w:sz w:val="22"/>
          <w:szCs w:val="22"/>
        </w:rPr>
        <w:t>užimti ar neveikia visi įrenginiai, įrankiai būtini Nurodytoms paslaugoms suteikti (įrenginių keltuvai ar pan.</w:t>
      </w:r>
      <w:r w:rsidRPr="008B6ACD">
        <w:rPr>
          <w:sz w:val="22"/>
          <w:szCs w:val="22"/>
        </w:rPr>
        <w:t>)</w:t>
      </w:r>
      <w:r>
        <w:rPr>
          <w:sz w:val="22"/>
          <w:szCs w:val="22"/>
        </w:rPr>
        <w:t>)</w:t>
      </w:r>
      <w:r w:rsidRPr="008B6ACD">
        <w:rPr>
          <w:sz w:val="22"/>
          <w:szCs w:val="22"/>
        </w:rPr>
        <w:t xml:space="preserve">, </w:t>
      </w:r>
      <w:r>
        <w:rPr>
          <w:sz w:val="22"/>
          <w:szCs w:val="22"/>
        </w:rPr>
        <w:t>Užsakymas teikiamas</w:t>
      </w:r>
      <w:r w:rsidRPr="008B6ACD">
        <w:rPr>
          <w:sz w:val="22"/>
          <w:szCs w:val="22"/>
        </w:rPr>
        <w:t xml:space="preserve"> sekančiam Tiekėjui, esančiam ekonomiškai naudingiausių pasiūlymų eilėje</w:t>
      </w:r>
      <w:r>
        <w:rPr>
          <w:sz w:val="22"/>
          <w:szCs w:val="22"/>
        </w:rPr>
        <w:t>.</w:t>
      </w:r>
    </w:p>
    <w:p w14:paraId="30D0A577" w14:textId="1AF39BE2" w:rsidR="002E47FD" w:rsidRDefault="002E47FD"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bookmarkStart w:id="17" w:name="_Hlk120790301"/>
      <w:r w:rsidRPr="008B6ACD">
        <w:rPr>
          <w:sz w:val="22"/>
          <w:szCs w:val="22"/>
        </w:rPr>
        <w:t xml:space="preserve">Jei visi ekonomiškai naudingiausių pasiūlymų eilėje esantys Tiekėjai atsisako </w:t>
      </w:r>
      <w:r>
        <w:rPr>
          <w:sz w:val="22"/>
          <w:szCs w:val="22"/>
        </w:rPr>
        <w:t>vykdyti Užsakymą,</w:t>
      </w:r>
      <w:r w:rsidRPr="008B6ACD">
        <w:rPr>
          <w:sz w:val="22"/>
          <w:szCs w:val="22"/>
        </w:rPr>
        <w:t xml:space="preserve"> </w:t>
      </w:r>
      <w:r>
        <w:rPr>
          <w:sz w:val="22"/>
          <w:szCs w:val="22"/>
        </w:rPr>
        <w:t>Užsakovas</w:t>
      </w:r>
      <w:r w:rsidRPr="008B6ACD">
        <w:rPr>
          <w:sz w:val="22"/>
          <w:szCs w:val="22"/>
        </w:rPr>
        <w:t xml:space="preserve"> gali nuspręsti vykdyti Atnaujinto varžymosi procedūrą </w:t>
      </w:r>
      <w:r w:rsidR="00BC00EF">
        <w:rPr>
          <w:sz w:val="22"/>
          <w:szCs w:val="22"/>
        </w:rPr>
        <w:t>8.18</w:t>
      </w:r>
      <w:r w:rsidR="000D02D4">
        <w:rPr>
          <w:sz w:val="22"/>
          <w:szCs w:val="22"/>
        </w:rPr>
        <w:t>.</w:t>
      </w:r>
      <w:r w:rsidR="00B13128" w:rsidRPr="00032BF4">
        <w:rPr>
          <w:sz w:val="22"/>
          <w:szCs w:val="22"/>
        </w:rPr>
        <w:t xml:space="preserve"> </w:t>
      </w:r>
      <w:r w:rsidRPr="008B6ACD">
        <w:rPr>
          <w:sz w:val="22"/>
          <w:szCs w:val="22"/>
        </w:rPr>
        <w:t>punkte nurodyta tvarka arba viešąjį pirkimą dėl tų pačių Paslaugų pirkimo bendra teisės aktuose nustatyta tvarka</w:t>
      </w:r>
      <w:bookmarkEnd w:id="17"/>
      <w:r>
        <w:rPr>
          <w:sz w:val="22"/>
          <w:szCs w:val="22"/>
        </w:rPr>
        <w:t>.</w:t>
      </w:r>
    </w:p>
    <w:p w14:paraId="79D7BAF8" w14:textId="5754555F" w:rsidR="002E47FD" w:rsidRPr="002E47FD" w:rsidRDefault="002E47FD"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9A1AA3">
        <w:rPr>
          <w:sz w:val="22"/>
          <w:szCs w:val="22"/>
        </w:rPr>
        <w:t>Nustatinėjant Nurodyt</w:t>
      </w:r>
      <w:r>
        <w:rPr>
          <w:sz w:val="22"/>
          <w:szCs w:val="22"/>
        </w:rPr>
        <w:t>ų</w:t>
      </w:r>
      <w:r w:rsidRPr="009A1AA3">
        <w:rPr>
          <w:sz w:val="22"/>
          <w:szCs w:val="22"/>
        </w:rPr>
        <w:t xml:space="preserve"> </w:t>
      </w:r>
      <w:r>
        <w:rPr>
          <w:sz w:val="22"/>
          <w:szCs w:val="22"/>
        </w:rPr>
        <w:t>paslaugų</w:t>
      </w:r>
      <w:r w:rsidRPr="009A1AA3">
        <w:rPr>
          <w:sz w:val="22"/>
          <w:szCs w:val="22"/>
        </w:rPr>
        <w:t xml:space="preserve"> ekonomiškai naudingiausią pasiūlymą turi būti vertinami vis</w:t>
      </w:r>
      <w:r>
        <w:rPr>
          <w:sz w:val="22"/>
          <w:szCs w:val="22"/>
        </w:rPr>
        <w:t>ų</w:t>
      </w:r>
      <w:r w:rsidRPr="009A1AA3">
        <w:rPr>
          <w:sz w:val="22"/>
          <w:szCs w:val="22"/>
        </w:rPr>
        <w:t xml:space="preserve"> Preliminarioje sutartyje nurodytų Tiekėjų įkainiai, kurie pateikė Nurodyt</w:t>
      </w:r>
      <w:r>
        <w:rPr>
          <w:sz w:val="22"/>
          <w:szCs w:val="22"/>
        </w:rPr>
        <w:t>ų</w:t>
      </w:r>
      <w:r w:rsidRPr="009A1AA3">
        <w:rPr>
          <w:sz w:val="22"/>
          <w:szCs w:val="22"/>
        </w:rPr>
        <w:t xml:space="preserve"> </w:t>
      </w:r>
      <w:r>
        <w:rPr>
          <w:sz w:val="22"/>
          <w:szCs w:val="22"/>
        </w:rPr>
        <w:t>paslaugų</w:t>
      </w:r>
      <w:r w:rsidRPr="009A1AA3">
        <w:rPr>
          <w:sz w:val="22"/>
          <w:szCs w:val="22"/>
        </w:rPr>
        <w:t xml:space="preserve"> įkainius dėl Preliminariosios sutarties sudarymo.  Jei kelių Tiekėjų ekonomiškai naudingiausios pasiūlymo </w:t>
      </w:r>
      <w:r>
        <w:rPr>
          <w:sz w:val="22"/>
          <w:szCs w:val="22"/>
        </w:rPr>
        <w:t>vertinimo balai</w:t>
      </w:r>
      <w:r w:rsidRPr="009A1AA3">
        <w:rPr>
          <w:sz w:val="22"/>
          <w:szCs w:val="22"/>
        </w:rPr>
        <w:t xml:space="preserve"> yra vienod</w:t>
      </w:r>
      <w:r>
        <w:rPr>
          <w:sz w:val="22"/>
          <w:szCs w:val="22"/>
        </w:rPr>
        <w:t>i</w:t>
      </w:r>
      <w:r w:rsidRPr="009A1AA3">
        <w:rPr>
          <w:sz w:val="22"/>
          <w:szCs w:val="22"/>
        </w:rPr>
        <w:t xml:space="preserve"> – </w:t>
      </w:r>
      <w:r>
        <w:rPr>
          <w:sz w:val="22"/>
          <w:szCs w:val="22"/>
        </w:rPr>
        <w:t>Užsakymas</w:t>
      </w:r>
      <w:r w:rsidRPr="009A1AA3">
        <w:rPr>
          <w:sz w:val="22"/>
          <w:szCs w:val="22"/>
        </w:rPr>
        <w:t xml:space="preserve"> dėl Nurodyt</w:t>
      </w:r>
      <w:r>
        <w:rPr>
          <w:sz w:val="22"/>
          <w:szCs w:val="22"/>
        </w:rPr>
        <w:t>ų</w:t>
      </w:r>
      <w:r w:rsidRPr="009A1AA3">
        <w:rPr>
          <w:sz w:val="22"/>
          <w:szCs w:val="22"/>
        </w:rPr>
        <w:t xml:space="preserve"> </w:t>
      </w:r>
      <w:r>
        <w:rPr>
          <w:sz w:val="22"/>
          <w:szCs w:val="22"/>
        </w:rPr>
        <w:t>paslaugų</w:t>
      </w:r>
      <w:r w:rsidRPr="009A1AA3">
        <w:rPr>
          <w:sz w:val="22"/>
          <w:szCs w:val="22"/>
        </w:rPr>
        <w:t xml:space="preserve"> </w:t>
      </w:r>
      <w:r>
        <w:rPr>
          <w:sz w:val="22"/>
          <w:szCs w:val="22"/>
        </w:rPr>
        <w:t>teikiamas</w:t>
      </w:r>
      <w:r w:rsidRPr="009A1AA3">
        <w:rPr>
          <w:sz w:val="22"/>
          <w:szCs w:val="22"/>
        </w:rPr>
        <w:t xml:space="preserve"> tam Tiekėjui, kurio </w:t>
      </w:r>
      <w:r>
        <w:rPr>
          <w:sz w:val="22"/>
          <w:szCs w:val="22"/>
        </w:rPr>
        <w:t>P</w:t>
      </w:r>
      <w:r w:rsidRPr="009A1AA3">
        <w:rPr>
          <w:sz w:val="22"/>
          <w:szCs w:val="22"/>
        </w:rPr>
        <w:t>asiūlymas dėl Preliminariosios sutarties sudarymo buvo pateiktas anksčiau (pasiūlymų pateikimo laikas yra rodomas CVP IS sistemoje)</w:t>
      </w:r>
      <w:r>
        <w:rPr>
          <w:sz w:val="22"/>
          <w:szCs w:val="22"/>
        </w:rPr>
        <w:t>.</w:t>
      </w:r>
    </w:p>
    <w:p w14:paraId="5C4172B0" w14:textId="441D0CFD" w:rsidR="002E47FD" w:rsidRPr="002E47FD" w:rsidRDefault="002E47FD" w:rsidP="00097ACF">
      <w:pPr>
        <w:pStyle w:val="Sraopastraipa"/>
        <w:spacing w:line="276" w:lineRule="auto"/>
        <w:ind w:left="567" w:firstLine="0"/>
        <w:rPr>
          <w:i/>
          <w:iCs/>
          <w:sz w:val="22"/>
          <w:szCs w:val="22"/>
        </w:rPr>
      </w:pPr>
      <w:r w:rsidRPr="002E47FD">
        <w:rPr>
          <w:b/>
          <w:bCs/>
          <w:i/>
          <w:iCs/>
          <w:sz w:val="22"/>
          <w:szCs w:val="22"/>
        </w:rPr>
        <w:t>Taikoma</w:t>
      </w:r>
      <w:r w:rsidR="00A325E9">
        <w:rPr>
          <w:b/>
          <w:bCs/>
          <w:i/>
          <w:iCs/>
          <w:sz w:val="22"/>
          <w:szCs w:val="22"/>
        </w:rPr>
        <w:t>,</w:t>
      </w:r>
      <w:r w:rsidRPr="002E47FD">
        <w:rPr>
          <w:b/>
          <w:bCs/>
          <w:i/>
          <w:iCs/>
          <w:sz w:val="22"/>
          <w:szCs w:val="22"/>
        </w:rPr>
        <w:t xml:space="preserve"> kai Nurodytos paslaugos teikiamos Tiekėjo </w:t>
      </w:r>
      <w:r w:rsidRPr="002E47FD">
        <w:rPr>
          <w:b/>
          <w:bCs/>
          <w:i/>
          <w:sz w:val="22"/>
          <w:szCs w:val="22"/>
        </w:rPr>
        <w:t>servise (remonto bazėje)</w:t>
      </w:r>
      <w:r w:rsidRPr="002E47FD">
        <w:rPr>
          <w:b/>
          <w:bCs/>
          <w:i/>
          <w:iCs/>
          <w:sz w:val="22"/>
          <w:szCs w:val="22"/>
        </w:rPr>
        <w:t xml:space="preserve"> ir </w:t>
      </w:r>
      <w:r w:rsidRPr="002E47FD">
        <w:rPr>
          <w:b/>
          <w:bCs/>
          <w:i/>
          <w:iCs/>
          <w:sz w:val="22"/>
          <w:szCs w:val="22"/>
          <w:u w:val="single"/>
        </w:rPr>
        <w:t>gedimas yra nežinomas</w:t>
      </w:r>
      <w:r w:rsidRPr="002E47FD">
        <w:rPr>
          <w:i/>
          <w:iCs/>
          <w:sz w:val="22"/>
          <w:szCs w:val="22"/>
        </w:rPr>
        <w:t>:</w:t>
      </w:r>
    </w:p>
    <w:p w14:paraId="22A54858" w14:textId="1A24C45D" w:rsidR="002E47FD" w:rsidRPr="002E47FD" w:rsidRDefault="002E47FD"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Pr>
          <w:sz w:val="22"/>
          <w:szCs w:val="22"/>
        </w:rPr>
        <w:t>Kreipiamasi į visus</w:t>
      </w:r>
      <w:r w:rsidRPr="005F1756">
        <w:rPr>
          <w:sz w:val="22"/>
          <w:szCs w:val="22"/>
        </w:rPr>
        <w:t xml:space="preserve"> Preliminariąją sutartį pasiraš</w:t>
      </w:r>
      <w:r>
        <w:rPr>
          <w:sz w:val="22"/>
          <w:szCs w:val="22"/>
        </w:rPr>
        <w:t>iusius</w:t>
      </w:r>
      <w:r w:rsidRPr="005F1756">
        <w:rPr>
          <w:sz w:val="22"/>
          <w:szCs w:val="22"/>
        </w:rPr>
        <w:t xml:space="preserve"> Tiekėj</w:t>
      </w:r>
      <w:r>
        <w:rPr>
          <w:sz w:val="22"/>
          <w:szCs w:val="22"/>
        </w:rPr>
        <w:t>us</w:t>
      </w:r>
      <w:r w:rsidRPr="005F1756">
        <w:rPr>
          <w:sz w:val="22"/>
          <w:szCs w:val="22"/>
        </w:rPr>
        <w:t xml:space="preserve">, prašant nurodyti </w:t>
      </w:r>
      <w:r>
        <w:rPr>
          <w:sz w:val="22"/>
          <w:szCs w:val="22"/>
        </w:rPr>
        <w:t>laiką (darbo valandomis), per kurį Tiekėjas gali pradėti vykdyti Užsakymą, t. y. priimti sugedusį įrenginį ir diagnozuoti jo gedimą</w:t>
      </w:r>
      <w:r w:rsidRPr="005F1756">
        <w:rPr>
          <w:sz w:val="22"/>
          <w:szCs w:val="22"/>
        </w:rPr>
        <w:t xml:space="preserve">. </w:t>
      </w:r>
      <w:r>
        <w:rPr>
          <w:sz w:val="22"/>
          <w:szCs w:val="22"/>
        </w:rPr>
        <w:t>Užsakymo vykdymas pateikiamas</w:t>
      </w:r>
      <w:r w:rsidRPr="005F1756">
        <w:rPr>
          <w:sz w:val="22"/>
          <w:szCs w:val="22"/>
        </w:rPr>
        <w:t xml:space="preserve"> tam Tiekėjui, kuris greičiausiai gali pradėti </w:t>
      </w:r>
      <w:r>
        <w:rPr>
          <w:sz w:val="22"/>
          <w:szCs w:val="22"/>
        </w:rPr>
        <w:t>vykdyti Užsakymą</w:t>
      </w:r>
      <w:r w:rsidRPr="005F1756">
        <w:rPr>
          <w:sz w:val="22"/>
          <w:szCs w:val="22"/>
        </w:rPr>
        <w:t>. Jei Tiekėjas atsisako nurodyti konkretų laiką</w:t>
      </w:r>
      <w:r>
        <w:rPr>
          <w:sz w:val="22"/>
          <w:szCs w:val="22"/>
        </w:rPr>
        <w:t>,</w:t>
      </w:r>
      <w:r w:rsidRPr="005F1756">
        <w:rPr>
          <w:sz w:val="22"/>
          <w:szCs w:val="22"/>
        </w:rPr>
        <w:t xml:space="preserve"> kada gali </w:t>
      </w:r>
      <w:r>
        <w:rPr>
          <w:sz w:val="22"/>
          <w:szCs w:val="22"/>
        </w:rPr>
        <w:t xml:space="preserve">būti pradedamas vykdyti Užsakymas, </w:t>
      </w:r>
      <w:r w:rsidRPr="005F1756">
        <w:rPr>
          <w:sz w:val="22"/>
          <w:szCs w:val="22"/>
        </w:rPr>
        <w:t xml:space="preserve">laikoma, kad šio konkretaus </w:t>
      </w:r>
      <w:r>
        <w:rPr>
          <w:sz w:val="22"/>
          <w:szCs w:val="22"/>
        </w:rPr>
        <w:t>U</w:t>
      </w:r>
      <w:r w:rsidRPr="005F1756">
        <w:rPr>
          <w:sz w:val="22"/>
          <w:szCs w:val="22"/>
        </w:rPr>
        <w:t xml:space="preserve">žsakymo jis atsisako ir neturi jokių pretenzijų dėl kito Tiekėjo pasirinkimo </w:t>
      </w:r>
      <w:r>
        <w:rPr>
          <w:sz w:val="22"/>
          <w:szCs w:val="22"/>
        </w:rPr>
        <w:t>Užsakymo vykdymui.</w:t>
      </w:r>
    </w:p>
    <w:p w14:paraId="0581BFFC" w14:textId="29882406" w:rsidR="002E47FD" w:rsidRPr="002E47FD" w:rsidRDefault="002E47FD"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5F1756">
        <w:rPr>
          <w:sz w:val="22"/>
          <w:szCs w:val="22"/>
        </w:rPr>
        <w:t>Jei keli Tiekėjai nurod</w:t>
      </w:r>
      <w:r>
        <w:rPr>
          <w:sz w:val="22"/>
          <w:szCs w:val="22"/>
        </w:rPr>
        <w:t>o</w:t>
      </w:r>
      <w:r w:rsidRPr="005F1756">
        <w:rPr>
          <w:sz w:val="22"/>
          <w:szCs w:val="22"/>
        </w:rPr>
        <w:t xml:space="preserve"> </w:t>
      </w:r>
      <w:r>
        <w:rPr>
          <w:sz w:val="22"/>
          <w:szCs w:val="22"/>
        </w:rPr>
        <w:t xml:space="preserve">vienodą laiką (darbo valandomis), </w:t>
      </w:r>
      <w:r w:rsidRPr="005F1756">
        <w:rPr>
          <w:sz w:val="22"/>
          <w:szCs w:val="22"/>
        </w:rPr>
        <w:t xml:space="preserve">per kurį gali pradėti </w:t>
      </w:r>
      <w:r>
        <w:rPr>
          <w:sz w:val="22"/>
          <w:szCs w:val="22"/>
        </w:rPr>
        <w:t>vykdyti Užsakymą</w:t>
      </w:r>
      <w:r w:rsidRPr="005F1756">
        <w:rPr>
          <w:sz w:val="22"/>
          <w:szCs w:val="22"/>
        </w:rPr>
        <w:t xml:space="preserve">, </w:t>
      </w:r>
      <w:r>
        <w:rPr>
          <w:sz w:val="22"/>
          <w:szCs w:val="22"/>
        </w:rPr>
        <w:t xml:space="preserve">Užsakymas teikiamas </w:t>
      </w:r>
      <w:r w:rsidRPr="005F1756">
        <w:rPr>
          <w:sz w:val="22"/>
          <w:szCs w:val="22"/>
        </w:rPr>
        <w:t xml:space="preserve">tam Tiekėjui, kurio </w:t>
      </w:r>
      <w:r>
        <w:rPr>
          <w:sz w:val="22"/>
          <w:szCs w:val="22"/>
        </w:rPr>
        <w:t>servisas (remonto bazė)</w:t>
      </w:r>
      <w:r w:rsidRPr="005F1756">
        <w:rPr>
          <w:sz w:val="22"/>
          <w:szCs w:val="22"/>
        </w:rPr>
        <w:t xml:space="preserve"> yra arčiausiai </w:t>
      </w:r>
      <w:r>
        <w:rPr>
          <w:sz w:val="22"/>
          <w:szCs w:val="22"/>
        </w:rPr>
        <w:t>(atstumas km) įrenginių</w:t>
      </w:r>
      <w:r w:rsidRPr="005F1756">
        <w:rPr>
          <w:sz w:val="22"/>
          <w:szCs w:val="22"/>
        </w:rPr>
        <w:t>, kuriems reikalingos Paslaugos, buvimo vietos</w:t>
      </w:r>
      <w:r>
        <w:rPr>
          <w:sz w:val="22"/>
          <w:szCs w:val="22"/>
        </w:rPr>
        <w:t>.</w:t>
      </w:r>
    </w:p>
    <w:p w14:paraId="1756388F" w14:textId="66DAB30C" w:rsidR="002E47FD" w:rsidRPr="002E47FD" w:rsidRDefault="002E47FD"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5F1756">
        <w:rPr>
          <w:sz w:val="22"/>
          <w:szCs w:val="22"/>
        </w:rPr>
        <w:t>Jei keli Tiekėj</w:t>
      </w:r>
      <w:r>
        <w:rPr>
          <w:sz w:val="22"/>
          <w:szCs w:val="22"/>
        </w:rPr>
        <w:t>ai</w:t>
      </w:r>
      <w:r w:rsidRPr="005F1756">
        <w:rPr>
          <w:sz w:val="22"/>
          <w:szCs w:val="22"/>
        </w:rPr>
        <w:t>, nurod</w:t>
      </w:r>
      <w:r>
        <w:rPr>
          <w:sz w:val="22"/>
          <w:szCs w:val="22"/>
        </w:rPr>
        <w:t>o</w:t>
      </w:r>
      <w:r w:rsidRPr="005F1756">
        <w:rPr>
          <w:sz w:val="22"/>
          <w:szCs w:val="22"/>
        </w:rPr>
        <w:t xml:space="preserve"> </w:t>
      </w:r>
      <w:r>
        <w:rPr>
          <w:sz w:val="22"/>
          <w:szCs w:val="22"/>
        </w:rPr>
        <w:t xml:space="preserve">vienodą laiką (darbo valandomis) </w:t>
      </w:r>
      <w:r w:rsidRPr="005F1756">
        <w:rPr>
          <w:sz w:val="22"/>
          <w:szCs w:val="22"/>
        </w:rPr>
        <w:t xml:space="preserve">per kurį gali pradėti </w:t>
      </w:r>
      <w:r>
        <w:rPr>
          <w:sz w:val="22"/>
          <w:szCs w:val="22"/>
        </w:rPr>
        <w:t>vykdyti Užsakymą ir jų</w:t>
      </w:r>
      <w:r w:rsidRPr="005F1756">
        <w:rPr>
          <w:sz w:val="22"/>
          <w:szCs w:val="22"/>
        </w:rPr>
        <w:t xml:space="preserve"> </w:t>
      </w:r>
      <w:r>
        <w:rPr>
          <w:sz w:val="22"/>
          <w:szCs w:val="22"/>
        </w:rPr>
        <w:t>servisas (remonto bazė)</w:t>
      </w:r>
      <w:r w:rsidRPr="005F1756">
        <w:rPr>
          <w:sz w:val="22"/>
          <w:szCs w:val="22"/>
        </w:rPr>
        <w:t xml:space="preserve"> yra </w:t>
      </w:r>
      <w:r>
        <w:rPr>
          <w:sz w:val="22"/>
          <w:szCs w:val="22"/>
        </w:rPr>
        <w:t>nutolusi vienodu atstumu</w:t>
      </w:r>
      <w:r w:rsidRPr="005F1756">
        <w:rPr>
          <w:sz w:val="22"/>
          <w:szCs w:val="22"/>
        </w:rPr>
        <w:t xml:space="preserve"> </w:t>
      </w:r>
      <w:r>
        <w:rPr>
          <w:sz w:val="22"/>
          <w:szCs w:val="22"/>
        </w:rPr>
        <w:t>nuo įrenginių</w:t>
      </w:r>
      <w:r w:rsidRPr="005F1756">
        <w:rPr>
          <w:sz w:val="22"/>
          <w:szCs w:val="22"/>
        </w:rPr>
        <w:t xml:space="preserve">, kuriems reikalingos Paslaugos, buvimo vietos, </w:t>
      </w:r>
      <w:r>
        <w:rPr>
          <w:sz w:val="22"/>
          <w:szCs w:val="22"/>
        </w:rPr>
        <w:t>Užsakymas teikiamas</w:t>
      </w:r>
      <w:r w:rsidRPr="005F1756">
        <w:rPr>
          <w:sz w:val="22"/>
          <w:szCs w:val="22"/>
        </w:rPr>
        <w:t xml:space="preserve"> tam Tiekėjui, kurio </w:t>
      </w:r>
      <w:r>
        <w:rPr>
          <w:sz w:val="22"/>
          <w:szCs w:val="22"/>
        </w:rPr>
        <w:t>P</w:t>
      </w:r>
      <w:r w:rsidRPr="005F1756">
        <w:rPr>
          <w:sz w:val="22"/>
          <w:szCs w:val="22"/>
        </w:rPr>
        <w:t>asiūlymas</w:t>
      </w:r>
      <w:r>
        <w:rPr>
          <w:sz w:val="22"/>
          <w:szCs w:val="22"/>
        </w:rPr>
        <w:t xml:space="preserve"> </w:t>
      </w:r>
      <w:r w:rsidRPr="005F1756">
        <w:rPr>
          <w:sz w:val="22"/>
          <w:szCs w:val="22"/>
        </w:rPr>
        <w:t>dėl Preliminariosios sutarties sudarymo</w:t>
      </w:r>
      <w:r>
        <w:rPr>
          <w:sz w:val="22"/>
          <w:szCs w:val="22"/>
        </w:rPr>
        <w:t xml:space="preserve"> (</w:t>
      </w:r>
      <w:r w:rsidRPr="009A1AA3">
        <w:rPr>
          <w:sz w:val="22"/>
          <w:szCs w:val="22"/>
        </w:rPr>
        <w:t>pasiūlymų pateikimo laikas yra rodomas CVP IS sistemoje</w:t>
      </w:r>
      <w:r>
        <w:rPr>
          <w:sz w:val="22"/>
          <w:szCs w:val="22"/>
        </w:rPr>
        <w:t>)</w:t>
      </w:r>
      <w:r w:rsidRPr="005F1756">
        <w:rPr>
          <w:sz w:val="22"/>
          <w:szCs w:val="22"/>
        </w:rPr>
        <w:t xml:space="preserve"> yra pateiktas anksčiausiai</w:t>
      </w:r>
      <w:r>
        <w:rPr>
          <w:sz w:val="22"/>
          <w:szCs w:val="22"/>
        </w:rPr>
        <w:t>.</w:t>
      </w:r>
    </w:p>
    <w:p w14:paraId="1F384B56" w14:textId="51E0ED29" w:rsidR="002E47FD" w:rsidRDefault="002E47FD"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8B6ACD">
        <w:rPr>
          <w:sz w:val="22"/>
          <w:szCs w:val="22"/>
        </w:rPr>
        <w:t xml:space="preserve">Jei </w:t>
      </w:r>
      <w:r>
        <w:rPr>
          <w:sz w:val="22"/>
          <w:szCs w:val="22"/>
        </w:rPr>
        <w:t>šią Preliminariąją sutartį pasirašę</w:t>
      </w:r>
      <w:r w:rsidRPr="008B6ACD">
        <w:rPr>
          <w:sz w:val="22"/>
          <w:szCs w:val="22"/>
        </w:rPr>
        <w:t xml:space="preserve"> Tiekėjai </w:t>
      </w:r>
      <w:r>
        <w:rPr>
          <w:sz w:val="22"/>
          <w:szCs w:val="22"/>
        </w:rPr>
        <w:t>nenurodo laiko per kurį gali pradėti vykdyti Užsakymą, nurodytas laikas yra toks pats kaip nurodyta Techninės</w:t>
      </w:r>
      <w:r w:rsidRPr="008B6ACD">
        <w:rPr>
          <w:sz w:val="22"/>
          <w:szCs w:val="22"/>
        </w:rPr>
        <w:t xml:space="preserve"> </w:t>
      </w:r>
      <w:r>
        <w:rPr>
          <w:sz w:val="22"/>
          <w:szCs w:val="22"/>
        </w:rPr>
        <w:t>specifikacijos 4.3</w:t>
      </w:r>
      <w:r w:rsidR="000D02D4">
        <w:rPr>
          <w:sz w:val="22"/>
          <w:szCs w:val="22"/>
        </w:rPr>
        <w:t>.</w:t>
      </w:r>
      <w:r>
        <w:rPr>
          <w:sz w:val="22"/>
          <w:szCs w:val="22"/>
        </w:rPr>
        <w:t xml:space="preserve"> punkte ar </w:t>
      </w:r>
      <w:r w:rsidRPr="008B6ACD">
        <w:rPr>
          <w:sz w:val="22"/>
          <w:szCs w:val="22"/>
        </w:rPr>
        <w:t xml:space="preserve">atsisako </w:t>
      </w:r>
      <w:r>
        <w:rPr>
          <w:sz w:val="22"/>
          <w:szCs w:val="22"/>
        </w:rPr>
        <w:t xml:space="preserve">vykdyti Užsakymą, </w:t>
      </w:r>
      <w:r w:rsidRPr="008B6ACD">
        <w:rPr>
          <w:sz w:val="22"/>
          <w:szCs w:val="22"/>
        </w:rPr>
        <w:t xml:space="preserve"> </w:t>
      </w:r>
      <w:r>
        <w:rPr>
          <w:sz w:val="22"/>
          <w:szCs w:val="22"/>
        </w:rPr>
        <w:t>Užsakovas</w:t>
      </w:r>
      <w:r w:rsidRPr="008B6ACD">
        <w:rPr>
          <w:sz w:val="22"/>
          <w:szCs w:val="22"/>
        </w:rPr>
        <w:t xml:space="preserve"> gali nuspręsti vykdyti Atnaujinto varžymosi procedūrą </w:t>
      </w:r>
      <w:r w:rsidR="00BC00EF">
        <w:rPr>
          <w:sz w:val="22"/>
          <w:szCs w:val="22"/>
        </w:rPr>
        <w:t>8.18</w:t>
      </w:r>
      <w:r w:rsidR="000D02D4">
        <w:rPr>
          <w:sz w:val="22"/>
          <w:szCs w:val="22"/>
        </w:rPr>
        <w:t>.</w:t>
      </w:r>
      <w:r w:rsidR="00B13128" w:rsidRPr="00032BF4">
        <w:rPr>
          <w:sz w:val="22"/>
          <w:szCs w:val="22"/>
        </w:rPr>
        <w:t xml:space="preserve"> </w:t>
      </w:r>
      <w:r w:rsidRPr="008B6ACD">
        <w:rPr>
          <w:sz w:val="22"/>
          <w:szCs w:val="22"/>
        </w:rPr>
        <w:t>punkte nurodyta tvarka arba viešąjį pirkimą dėl tų pačių Paslaugų pirkimo bendra teisės aktuose nustatyta tvarka</w:t>
      </w:r>
      <w:r>
        <w:rPr>
          <w:sz w:val="22"/>
          <w:szCs w:val="22"/>
        </w:rPr>
        <w:t>.</w:t>
      </w:r>
    </w:p>
    <w:p w14:paraId="5E4FF8C8" w14:textId="6F13CE64" w:rsidR="00617991" w:rsidRPr="009A1AA3" w:rsidRDefault="00617991" w:rsidP="00097ACF">
      <w:pPr>
        <w:autoSpaceDE w:val="0"/>
        <w:autoSpaceDN w:val="0"/>
        <w:adjustRightInd w:val="0"/>
        <w:spacing w:line="276" w:lineRule="auto"/>
        <w:ind w:left="0" w:right="22" w:firstLine="567"/>
        <w:rPr>
          <w:b/>
          <w:bCs/>
          <w:i/>
          <w:sz w:val="22"/>
          <w:szCs w:val="22"/>
        </w:rPr>
      </w:pPr>
      <w:bookmarkStart w:id="18" w:name="_Hlk120712372"/>
      <w:r w:rsidRPr="009A1AA3">
        <w:rPr>
          <w:b/>
          <w:bCs/>
          <w:i/>
          <w:sz w:val="22"/>
          <w:szCs w:val="22"/>
        </w:rPr>
        <w:t>Taikoma</w:t>
      </w:r>
      <w:r>
        <w:rPr>
          <w:b/>
          <w:bCs/>
          <w:i/>
          <w:sz w:val="22"/>
          <w:szCs w:val="22"/>
        </w:rPr>
        <w:t>,</w:t>
      </w:r>
      <w:r w:rsidRPr="009A1AA3">
        <w:rPr>
          <w:b/>
          <w:bCs/>
          <w:i/>
          <w:sz w:val="22"/>
          <w:szCs w:val="22"/>
        </w:rPr>
        <w:t xml:space="preserve"> kai Nurodytos paslaugos </w:t>
      </w:r>
      <w:r>
        <w:rPr>
          <w:b/>
          <w:bCs/>
          <w:i/>
          <w:sz w:val="22"/>
          <w:szCs w:val="22"/>
        </w:rPr>
        <w:t>gali būti atliktos į</w:t>
      </w:r>
      <w:r w:rsidRPr="009A1AA3">
        <w:rPr>
          <w:b/>
          <w:bCs/>
          <w:i/>
          <w:sz w:val="22"/>
          <w:szCs w:val="22"/>
        </w:rPr>
        <w:t xml:space="preserve">renginių buvimo vietoje (kviečiamas Tiekėjo mobilus servisas) ir </w:t>
      </w:r>
      <w:r w:rsidRPr="009A1AA3">
        <w:rPr>
          <w:b/>
          <w:bCs/>
          <w:i/>
          <w:sz w:val="22"/>
          <w:szCs w:val="22"/>
          <w:u w:val="single"/>
        </w:rPr>
        <w:t>gedimas yra žinomas</w:t>
      </w:r>
      <w:r>
        <w:rPr>
          <w:b/>
          <w:bCs/>
          <w:i/>
          <w:sz w:val="22"/>
          <w:szCs w:val="22"/>
          <w:u w:val="single"/>
        </w:rPr>
        <w:t>:</w:t>
      </w:r>
    </w:p>
    <w:bookmarkEnd w:id="18"/>
    <w:p w14:paraId="41EDB3E1" w14:textId="127196BF" w:rsidR="00617991" w:rsidRPr="00551491" w:rsidRDefault="00617991" w:rsidP="00040DE7">
      <w:pPr>
        <w:pStyle w:val="Default"/>
        <w:numPr>
          <w:ilvl w:val="1"/>
          <w:numId w:val="13"/>
        </w:numPr>
        <w:tabs>
          <w:tab w:val="left" w:pos="993"/>
          <w:tab w:val="left" w:pos="1276"/>
          <w:tab w:val="left" w:pos="1560"/>
        </w:tabs>
        <w:spacing w:line="276" w:lineRule="auto"/>
        <w:ind w:left="567" w:right="22" w:hanging="567"/>
        <w:rPr>
          <w:sz w:val="22"/>
          <w:szCs w:val="22"/>
        </w:rPr>
      </w:pPr>
      <w:r w:rsidRPr="00551491">
        <w:rPr>
          <w:sz w:val="22"/>
          <w:szCs w:val="22"/>
          <w:lang w:eastAsia="en-US"/>
        </w:rPr>
        <w:t>Ekonomiškai naudingiausias pasiūlymas nustatomas žemiau nurodytais kriterijais:</w:t>
      </w:r>
    </w:p>
    <w:p w14:paraId="571A8C70" w14:textId="342C3889" w:rsidR="00617991" w:rsidRDefault="00617991" w:rsidP="005D43C6">
      <w:pPr>
        <w:pStyle w:val="Sraopastraipa"/>
        <w:spacing w:line="276" w:lineRule="auto"/>
        <w:ind w:left="567" w:firstLine="0"/>
        <w:rPr>
          <w:sz w:val="22"/>
          <w:szCs w:val="22"/>
        </w:rPr>
      </w:pPr>
      <w:r w:rsidRPr="006718D7">
        <w:rPr>
          <w:sz w:val="22"/>
          <w:szCs w:val="22"/>
        </w:rPr>
        <w:t>Pirmas kriterijus –</w:t>
      </w:r>
      <w:r>
        <w:rPr>
          <w:sz w:val="22"/>
          <w:szCs w:val="22"/>
        </w:rPr>
        <w:t xml:space="preserve"> M</w:t>
      </w:r>
      <w:r w:rsidRPr="00DF7E20">
        <w:rPr>
          <w:sz w:val="22"/>
          <w:szCs w:val="22"/>
        </w:rPr>
        <w:t xml:space="preserve">obilaus serviso atvykimo </w:t>
      </w:r>
      <w:r>
        <w:rPr>
          <w:sz w:val="22"/>
          <w:szCs w:val="22"/>
        </w:rPr>
        <w:t>k</w:t>
      </w:r>
      <w:r w:rsidRPr="006718D7">
        <w:rPr>
          <w:sz w:val="22"/>
          <w:szCs w:val="22"/>
        </w:rPr>
        <w:t>aina (</w:t>
      </w:r>
      <w:r>
        <w:rPr>
          <w:sz w:val="22"/>
          <w:szCs w:val="22"/>
        </w:rPr>
        <w:t>M</w:t>
      </w:r>
      <w:r w:rsidRPr="006718D7">
        <w:rPr>
          <w:sz w:val="22"/>
          <w:szCs w:val="22"/>
        </w:rPr>
        <w:t xml:space="preserve">) – </w:t>
      </w:r>
      <w:r>
        <w:rPr>
          <w:bCs/>
          <w:sz w:val="22"/>
          <w:szCs w:val="22"/>
        </w:rPr>
        <w:t>T</w:t>
      </w:r>
      <w:r w:rsidRPr="006718D7">
        <w:rPr>
          <w:bCs/>
          <w:sz w:val="22"/>
          <w:szCs w:val="22"/>
        </w:rPr>
        <w:t xml:space="preserve">iekėjo </w:t>
      </w:r>
      <w:r>
        <w:rPr>
          <w:bCs/>
          <w:sz w:val="22"/>
          <w:szCs w:val="22"/>
        </w:rPr>
        <w:t>Pasiūlyme</w:t>
      </w:r>
      <w:r w:rsidRPr="006718D7">
        <w:rPr>
          <w:bCs/>
          <w:sz w:val="22"/>
          <w:szCs w:val="22"/>
        </w:rPr>
        <w:t xml:space="preserve"> nurodyta</w:t>
      </w:r>
      <w:r>
        <w:rPr>
          <w:bCs/>
          <w:sz w:val="22"/>
          <w:szCs w:val="22"/>
        </w:rPr>
        <w:t>s</w:t>
      </w:r>
      <w:r w:rsidRPr="006718D7">
        <w:rPr>
          <w:bCs/>
          <w:sz w:val="22"/>
          <w:szCs w:val="22"/>
        </w:rPr>
        <w:t xml:space="preserve"> </w:t>
      </w:r>
      <w:bookmarkStart w:id="19" w:name="_Hlk120713086"/>
      <w:r>
        <w:rPr>
          <w:bCs/>
          <w:sz w:val="22"/>
          <w:szCs w:val="22"/>
        </w:rPr>
        <w:t xml:space="preserve">mobilaus serviso atvykimo </w:t>
      </w:r>
      <w:bookmarkEnd w:id="19"/>
      <w:r>
        <w:rPr>
          <w:bCs/>
          <w:sz w:val="22"/>
          <w:szCs w:val="22"/>
        </w:rPr>
        <w:t>paslaugos įkainis</w:t>
      </w:r>
      <w:r w:rsidRPr="006718D7">
        <w:rPr>
          <w:bCs/>
          <w:sz w:val="22"/>
          <w:szCs w:val="22"/>
        </w:rPr>
        <w:t xml:space="preserve"> EUR be PVM</w:t>
      </w:r>
      <w:r>
        <w:rPr>
          <w:bCs/>
          <w:sz w:val="22"/>
          <w:szCs w:val="22"/>
        </w:rPr>
        <w:t xml:space="preserve"> padaugintas iš</w:t>
      </w:r>
      <w:r w:rsidRPr="00CC3BFE">
        <w:t xml:space="preserve"> </w:t>
      </w:r>
      <w:r w:rsidRPr="00CC3BFE">
        <w:rPr>
          <w:bCs/>
          <w:sz w:val="22"/>
          <w:szCs w:val="22"/>
        </w:rPr>
        <w:t>atstum</w:t>
      </w:r>
      <w:r>
        <w:rPr>
          <w:bCs/>
          <w:sz w:val="22"/>
          <w:szCs w:val="22"/>
        </w:rPr>
        <w:t>o</w:t>
      </w:r>
      <w:r w:rsidRPr="00CC3BFE">
        <w:rPr>
          <w:bCs/>
          <w:sz w:val="22"/>
          <w:szCs w:val="22"/>
        </w:rPr>
        <w:t xml:space="preserve"> kilometrais </w:t>
      </w:r>
      <w:r>
        <w:rPr>
          <w:bCs/>
          <w:sz w:val="22"/>
          <w:szCs w:val="22"/>
        </w:rPr>
        <w:t>nuo Tiekėjo pasiūlyme nurodyto serviso (remonto bazės) adreso iki įrenginio buvimo vietos</w:t>
      </w:r>
      <w:r w:rsidRPr="006718D7">
        <w:rPr>
          <w:sz w:val="22"/>
          <w:szCs w:val="22"/>
        </w:rPr>
        <w:t xml:space="preserve">. Kriterijaus lyginamasis svoris ekonominio naudingumo įvertinime yra </w:t>
      </w:r>
      <w:r>
        <w:rPr>
          <w:sz w:val="22"/>
          <w:szCs w:val="22"/>
        </w:rPr>
        <w:t>3</w:t>
      </w:r>
      <w:r w:rsidRPr="006718D7">
        <w:rPr>
          <w:sz w:val="22"/>
          <w:szCs w:val="22"/>
        </w:rPr>
        <w:t>0.</w:t>
      </w:r>
    </w:p>
    <w:p w14:paraId="308A8C64" w14:textId="65E1B5E8" w:rsidR="00617991" w:rsidRPr="006718D7" w:rsidRDefault="00617991" w:rsidP="005D43C6">
      <w:pPr>
        <w:pStyle w:val="Sraopastraipa"/>
        <w:spacing w:line="276" w:lineRule="auto"/>
        <w:ind w:left="567" w:firstLine="0"/>
        <w:rPr>
          <w:sz w:val="22"/>
          <w:szCs w:val="22"/>
        </w:rPr>
      </w:pPr>
      <w:r>
        <w:rPr>
          <w:sz w:val="22"/>
          <w:szCs w:val="22"/>
        </w:rPr>
        <w:t xml:space="preserve">Antras kriterijus – Kaina (K) </w:t>
      </w:r>
      <w:r w:rsidR="000D02D4">
        <w:rPr>
          <w:sz w:val="22"/>
          <w:szCs w:val="22"/>
        </w:rPr>
        <w:t>–</w:t>
      </w:r>
      <w:r>
        <w:rPr>
          <w:sz w:val="22"/>
          <w:szCs w:val="22"/>
        </w:rPr>
        <w:t xml:space="preserve"> T</w:t>
      </w:r>
      <w:r w:rsidRPr="00DF7E20">
        <w:rPr>
          <w:sz w:val="22"/>
          <w:szCs w:val="22"/>
        </w:rPr>
        <w:t xml:space="preserve">iekėjo </w:t>
      </w:r>
      <w:r>
        <w:rPr>
          <w:sz w:val="22"/>
          <w:szCs w:val="22"/>
        </w:rPr>
        <w:t>Pasiūlyme</w:t>
      </w:r>
      <w:r w:rsidRPr="00DF7E20">
        <w:rPr>
          <w:sz w:val="22"/>
          <w:szCs w:val="22"/>
        </w:rPr>
        <w:t xml:space="preserve"> nurodytas </w:t>
      </w:r>
      <w:r>
        <w:rPr>
          <w:sz w:val="22"/>
          <w:szCs w:val="22"/>
        </w:rPr>
        <w:t xml:space="preserve">Nurodytos </w:t>
      </w:r>
      <w:r w:rsidRPr="00DF7E20">
        <w:rPr>
          <w:sz w:val="22"/>
          <w:szCs w:val="22"/>
        </w:rPr>
        <w:t xml:space="preserve">paslaugos įkainis EUR be PVM. Kriterijaus lyginamasis svoris ekonominio naudingumo įvertinime yra </w:t>
      </w:r>
      <w:r>
        <w:rPr>
          <w:sz w:val="22"/>
          <w:szCs w:val="22"/>
        </w:rPr>
        <w:t>7</w:t>
      </w:r>
      <w:r w:rsidRPr="00DF7E20">
        <w:rPr>
          <w:sz w:val="22"/>
          <w:szCs w:val="22"/>
        </w:rPr>
        <w:t>0</w:t>
      </w:r>
      <w:r>
        <w:rPr>
          <w:sz w:val="22"/>
          <w:szCs w:val="22"/>
        </w:rPr>
        <w:t>.</w:t>
      </w:r>
    </w:p>
    <w:p w14:paraId="4E389ACA" w14:textId="77777777" w:rsidR="00617991" w:rsidRPr="006718D7" w:rsidRDefault="00617991" w:rsidP="005D43C6">
      <w:pPr>
        <w:pStyle w:val="Sraopastraipa"/>
        <w:spacing w:line="276" w:lineRule="auto"/>
        <w:ind w:left="567" w:firstLine="0"/>
        <w:rPr>
          <w:b/>
          <w:bCs/>
          <w:sz w:val="22"/>
          <w:szCs w:val="22"/>
          <w:lang w:val="en-US"/>
        </w:rPr>
      </w:pPr>
      <w:r w:rsidRPr="006718D7">
        <w:rPr>
          <w:sz w:val="22"/>
          <w:szCs w:val="22"/>
        </w:rPr>
        <w:t>Balų apskaičiavimas</w:t>
      </w:r>
      <w:r w:rsidRPr="006718D7">
        <w:rPr>
          <w:sz w:val="22"/>
          <w:szCs w:val="22"/>
          <w:lang w:val="en-US"/>
        </w:rPr>
        <w:t>:</w:t>
      </w:r>
    </w:p>
    <w:p w14:paraId="6C9715A4" w14:textId="77777777" w:rsidR="00617991" w:rsidRDefault="00617991" w:rsidP="005D43C6">
      <w:pPr>
        <w:pStyle w:val="Sraopastraipa"/>
        <w:spacing w:line="276" w:lineRule="auto"/>
        <w:ind w:left="567" w:firstLine="0"/>
        <w:rPr>
          <w:sz w:val="22"/>
          <w:szCs w:val="22"/>
        </w:rPr>
      </w:pPr>
      <w:r w:rsidRPr="006718D7">
        <w:rPr>
          <w:sz w:val="22"/>
          <w:szCs w:val="22"/>
        </w:rPr>
        <w:t xml:space="preserve">Kiekvieno </w:t>
      </w:r>
      <w:r>
        <w:rPr>
          <w:sz w:val="22"/>
          <w:szCs w:val="22"/>
        </w:rPr>
        <w:t>T</w:t>
      </w:r>
      <w:r w:rsidRPr="006718D7">
        <w:rPr>
          <w:sz w:val="22"/>
          <w:szCs w:val="22"/>
        </w:rPr>
        <w:t xml:space="preserve">iekėjo pasiūlymo kriterijaus </w:t>
      </w:r>
      <w:r>
        <w:rPr>
          <w:sz w:val="22"/>
          <w:szCs w:val="22"/>
        </w:rPr>
        <w:t>M</w:t>
      </w:r>
      <w:r w:rsidRPr="006718D7">
        <w:rPr>
          <w:sz w:val="22"/>
          <w:szCs w:val="22"/>
        </w:rPr>
        <w:t xml:space="preserve"> balas apskaičiuojamas mažiausio </w:t>
      </w:r>
      <w:r>
        <w:rPr>
          <w:sz w:val="22"/>
          <w:szCs w:val="22"/>
        </w:rPr>
        <w:t xml:space="preserve">mobilaus serviso atvykimo kainos </w:t>
      </w:r>
      <w:r w:rsidRPr="006718D7">
        <w:rPr>
          <w:sz w:val="22"/>
          <w:szCs w:val="22"/>
        </w:rPr>
        <w:t>(</w:t>
      </w:r>
      <w:r>
        <w:rPr>
          <w:sz w:val="22"/>
          <w:szCs w:val="22"/>
        </w:rPr>
        <w:t>M</w:t>
      </w:r>
      <w:r w:rsidRPr="006718D7">
        <w:rPr>
          <w:sz w:val="22"/>
          <w:szCs w:val="22"/>
        </w:rPr>
        <w:t xml:space="preserve">min) ir vertinamo </w:t>
      </w:r>
      <w:r>
        <w:rPr>
          <w:sz w:val="22"/>
          <w:szCs w:val="22"/>
        </w:rPr>
        <w:t>mobilaus serviso atvykimo kainos</w:t>
      </w:r>
      <w:r w:rsidRPr="006718D7">
        <w:rPr>
          <w:sz w:val="22"/>
          <w:szCs w:val="22"/>
        </w:rPr>
        <w:t xml:space="preserve"> (</w:t>
      </w:r>
      <w:r>
        <w:rPr>
          <w:sz w:val="22"/>
          <w:szCs w:val="22"/>
        </w:rPr>
        <w:t>M</w:t>
      </w:r>
      <w:r w:rsidRPr="006718D7">
        <w:rPr>
          <w:sz w:val="22"/>
          <w:szCs w:val="22"/>
        </w:rPr>
        <w:t xml:space="preserve">1) santykį padauginus iš </w:t>
      </w:r>
      <w:r>
        <w:rPr>
          <w:sz w:val="22"/>
          <w:szCs w:val="22"/>
        </w:rPr>
        <w:t>įkainio</w:t>
      </w:r>
      <w:r w:rsidRPr="006718D7">
        <w:rPr>
          <w:sz w:val="22"/>
          <w:szCs w:val="22"/>
        </w:rPr>
        <w:t xml:space="preserve"> lyginamojo svorio (</w:t>
      </w:r>
      <w:r>
        <w:rPr>
          <w:sz w:val="22"/>
          <w:szCs w:val="22"/>
        </w:rPr>
        <w:t>3</w:t>
      </w:r>
      <w:r w:rsidRPr="006718D7">
        <w:rPr>
          <w:sz w:val="22"/>
          <w:szCs w:val="22"/>
        </w:rPr>
        <w:t xml:space="preserve">0). Kainos balo apskaičiavimui taikoma formulė </w:t>
      </w:r>
      <w:r>
        <w:rPr>
          <w:sz w:val="22"/>
          <w:szCs w:val="22"/>
        </w:rPr>
        <w:t>M</w:t>
      </w:r>
      <w:r w:rsidRPr="006718D7">
        <w:rPr>
          <w:sz w:val="22"/>
          <w:szCs w:val="22"/>
        </w:rPr>
        <w:t>=(</w:t>
      </w:r>
      <w:r>
        <w:rPr>
          <w:sz w:val="22"/>
          <w:szCs w:val="22"/>
        </w:rPr>
        <w:t>M</w:t>
      </w:r>
      <w:r w:rsidRPr="006718D7">
        <w:rPr>
          <w:sz w:val="22"/>
          <w:szCs w:val="22"/>
        </w:rPr>
        <w:t>min/</w:t>
      </w:r>
      <w:r>
        <w:rPr>
          <w:sz w:val="22"/>
          <w:szCs w:val="22"/>
        </w:rPr>
        <w:t>M</w:t>
      </w:r>
      <w:r w:rsidRPr="006718D7">
        <w:rPr>
          <w:sz w:val="22"/>
          <w:szCs w:val="22"/>
        </w:rPr>
        <w:t>1)*</w:t>
      </w:r>
      <w:r>
        <w:rPr>
          <w:sz w:val="22"/>
          <w:szCs w:val="22"/>
        </w:rPr>
        <w:t>3</w:t>
      </w:r>
      <w:r w:rsidRPr="006718D7">
        <w:rPr>
          <w:sz w:val="22"/>
          <w:szCs w:val="22"/>
        </w:rPr>
        <w:t>0.</w:t>
      </w:r>
    </w:p>
    <w:p w14:paraId="7B2621BF" w14:textId="77777777" w:rsidR="00617991" w:rsidRPr="006718D7" w:rsidRDefault="00617991" w:rsidP="005D43C6">
      <w:pPr>
        <w:pStyle w:val="Sraopastraipa"/>
        <w:spacing w:line="276" w:lineRule="auto"/>
        <w:ind w:left="567" w:firstLine="0"/>
        <w:rPr>
          <w:sz w:val="22"/>
          <w:szCs w:val="22"/>
        </w:rPr>
      </w:pPr>
      <w:r w:rsidRPr="006718D7">
        <w:rPr>
          <w:sz w:val="22"/>
          <w:szCs w:val="22"/>
        </w:rPr>
        <w:t xml:space="preserve">Kiekvieno tiekėjo pasiūlymo kriterijaus </w:t>
      </w:r>
      <w:r>
        <w:rPr>
          <w:sz w:val="22"/>
          <w:szCs w:val="22"/>
        </w:rPr>
        <w:t>K</w:t>
      </w:r>
      <w:r w:rsidRPr="006718D7">
        <w:rPr>
          <w:sz w:val="22"/>
          <w:szCs w:val="22"/>
        </w:rPr>
        <w:t xml:space="preserve"> balas apskaičiuojamas mažiausio pasiūlyto</w:t>
      </w:r>
      <w:r>
        <w:rPr>
          <w:sz w:val="22"/>
          <w:szCs w:val="22"/>
        </w:rPr>
        <w:t xml:space="preserve"> Nurodytos paslaugos</w:t>
      </w:r>
      <w:r w:rsidRPr="006718D7">
        <w:rPr>
          <w:sz w:val="22"/>
          <w:szCs w:val="22"/>
        </w:rPr>
        <w:t xml:space="preserve"> </w:t>
      </w:r>
      <w:r>
        <w:rPr>
          <w:sz w:val="22"/>
          <w:szCs w:val="22"/>
        </w:rPr>
        <w:t>į</w:t>
      </w:r>
      <w:r w:rsidRPr="006718D7">
        <w:rPr>
          <w:sz w:val="22"/>
          <w:szCs w:val="22"/>
        </w:rPr>
        <w:t>kain</w:t>
      </w:r>
      <w:r>
        <w:rPr>
          <w:sz w:val="22"/>
          <w:szCs w:val="22"/>
        </w:rPr>
        <w:t>io</w:t>
      </w:r>
      <w:r w:rsidRPr="006718D7">
        <w:rPr>
          <w:sz w:val="22"/>
          <w:szCs w:val="22"/>
        </w:rPr>
        <w:t xml:space="preserve"> (Kmin) ir vertinamo </w:t>
      </w:r>
      <w:r>
        <w:rPr>
          <w:sz w:val="22"/>
          <w:szCs w:val="22"/>
        </w:rPr>
        <w:t>Nurodytos paslaugos</w:t>
      </w:r>
      <w:r w:rsidRPr="006718D7">
        <w:rPr>
          <w:sz w:val="22"/>
          <w:szCs w:val="22"/>
        </w:rPr>
        <w:t xml:space="preserve"> </w:t>
      </w:r>
      <w:r>
        <w:rPr>
          <w:sz w:val="22"/>
          <w:szCs w:val="22"/>
        </w:rPr>
        <w:t>į</w:t>
      </w:r>
      <w:r w:rsidRPr="006718D7">
        <w:rPr>
          <w:sz w:val="22"/>
          <w:szCs w:val="22"/>
        </w:rPr>
        <w:t>kain</w:t>
      </w:r>
      <w:r>
        <w:rPr>
          <w:sz w:val="22"/>
          <w:szCs w:val="22"/>
        </w:rPr>
        <w:t>io</w:t>
      </w:r>
      <w:r w:rsidRPr="006718D7">
        <w:rPr>
          <w:sz w:val="22"/>
          <w:szCs w:val="22"/>
        </w:rPr>
        <w:t xml:space="preserve"> (K1) santykį padauginus iš </w:t>
      </w:r>
      <w:r>
        <w:rPr>
          <w:sz w:val="22"/>
          <w:szCs w:val="22"/>
        </w:rPr>
        <w:t>įkainio</w:t>
      </w:r>
      <w:r w:rsidRPr="006718D7">
        <w:rPr>
          <w:sz w:val="22"/>
          <w:szCs w:val="22"/>
        </w:rPr>
        <w:t xml:space="preserve"> lyginamojo svorio (70). Kainos balo apskaičiavimui taikoma formulė K=(Kmin/K1)*</w:t>
      </w:r>
      <w:r>
        <w:rPr>
          <w:sz w:val="22"/>
          <w:szCs w:val="22"/>
        </w:rPr>
        <w:t>7</w:t>
      </w:r>
      <w:r w:rsidRPr="006718D7">
        <w:rPr>
          <w:sz w:val="22"/>
          <w:szCs w:val="22"/>
        </w:rPr>
        <w:t>0.</w:t>
      </w:r>
    </w:p>
    <w:p w14:paraId="00E98F42" w14:textId="1A9230A7" w:rsidR="00617991" w:rsidRDefault="00617991" w:rsidP="005D43C6">
      <w:pPr>
        <w:pStyle w:val="Sraopastraipa"/>
        <w:spacing w:line="276" w:lineRule="auto"/>
        <w:ind w:left="567" w:firstLine="0"/>
        <w:rPr>
          <w:sz w:val="22"/>
          <w:szCs w:val="22"/>
        </w:rPr>
      </w:pPr>
      <w:r w:rsidRPr="006718D7">
        <w:rPr>
          <w:sz w:val="22"/>
          <w:szCs w:val="22"/>
        </w:rPr>
        <w:lastRenderedPageBreak/>
        <w:t xml:space="preserve">Kiekvieno </w:t>
      </w:r>
      <w:r>
        <w:rPr>
          <w:sz w:val="22"/>
          <w:szCs w:val="22"/>
        </w:rPr>
        <w:t>T</w:t>
      </w:r>
      <w:r w:rsidRPr="006718D7">
        <w:rPr>
          <w:sz w:val="22"/>
          <w:szCs w:val="22"/>
        </w:rPr>
        <w:t xml:space="preserve">iekėjo pasiūlymo ekonominio naudingumo balas (E) apskaičiuojamas sudėjus </w:t>
      </w:r>
      <w:r>
        <w:rPr>
          <w:sz w:val="22"/>
          <w:szCs w:val="22"/>
        </w:rPr>
        <w:t>T</w:t>
      </w:r>
      <w:r w:rsidRPr="006718D7">
        <w:rPr>
          <w:sz w:val="22"/>
          <w:szCs w:val="22"/>
        </w:rPr>
        <w:t>iekėjui skirtus balus už vertinimo kriterijus taikant formulę E=</w:t>
      </w:r>
      <w:r>
        <w:rPr>
          <w:sz w:val="22"/>
          <w:szCs w:val="22"/>
        </w:rPr>
        <w:t>M</w:t>
      </w:r>
      <w:r w:rsidRPr="006718D7">
        <w:rPr>
          <w:sz w:val="22"/>
          <w:szCs w:val="22"/>
        </w:rPr>
        <w:t>+K.</w:t>
      </w:r>
    </w:p>
    <w:p w14:paraId="51287FAA" w14:textId="34CAE893" w:rsidR="00617991" w:rsidRPr="009A1AA3" w:rsidRDefault="00617991" w:rsidP="00040DE7">
      <w:pPr>
        <w:pStyle w:val="Default"/>
        <w:numPr>
          <w:ilvl w:val="1"/>
          <w:numId w:val="13"/>
        </w:numPr>
        <w:tabs>
          <w:tab w:val="left" w:pos="993"/>
          <w:tab w:val="left" w:pos="1276"/>
          <w:tab w:val="left" w:pos="1560"/>
        </w:tabs>
        <w:spacing w:line="276" w:lineRule="auto"/>
        <w:ind w:left="567" w:right="22" w:hanging="567"/>
        <w:rPr>
          <w:sz w:val="22"/>
          <w:szCs w:val="22"/>
        </w:rPr>
      </w:pPr>
      <w:bookmarkStart w:id="20" w:name="_Hlk120801335"/>
      <w:r>
        <w:rPr>
          <w:sz w:val="22"/>
          <w:szCs w:val="22"/>
        </w:rPr>
        <w:t>Užsakovui</w:t>
      </w:r>
      <w:r w:rsidRPr="009A1AA3">
        <w:rPr>
          <w:sz w:val="22"/>
          <w:szCs w:val="22"/>
        </w:rPr>
        <w:t xml:space="preserve"> nustačius Nurodytų paslaugų ekonomiškai naudingiausių pasiūlymų eilę ir ekonomiškai naudingiausią pasiūlymą, </w:t>
      </w:r>
      <w:r>
        <w:rPr>
          <w:sz w:val="22"/>
          <w:szCs w:val="22"/>
        </w:rPr>
        <w:t>Užsakovas</w:t>
      </w:r>
      <w:r w:rsidRPr="009A1AA3">
        <w:rPr>
          <w:sz w:val="22"/>
          <w:szCs w:val="22"/>
        </w:rPr>
        <w:t xml:space="preserve"> teikia Užsakymą ekonomiškai naudingiausią Nurodytų paslaugų pasiūlymą pateikusiam Tiekėjui. Jei ekonomiškai naudingiausią pasiūlymą dėl Nurodytų paslaugų pateikęs Tiekėjas atsisako vykdyti Užsakymą, nes tuo metu negali suteikti Nurodytų paslaugų (užimt</w:t>
      </w:r>
      <w:r>
        <w:rPr>
          <w:sz w:val="22"/>
          <w:szCs w:val="22"/>
        </w:rPr>
        <w:t>as</w:t>
      </w:r>
      <w:r w:rsidRPr="009A1AA3">
        <w:rPr>
          <w:sz w:val="22"/>
          <w:szCs w:val="22"/>
        </w:rPr>
        <w:t xml:space="preserve"> ar </w:t>
      </w:r>
      <w:r>
        <w:rPr>
          <w:sz w:val="22"/>
          <w:szCs w:val="22"/>
        </w:rPr>
        <w:t>negali atvykti Tiekėjo mobilus servisas</w:t>
      </w:r>
      <w:r w:rsidRPr="009A1AA3">
        <w:rPr>
          <w:sz w:val="22"/>
          <w:szCs w:val="22"/>
        </w:rPr>
        <w:t>), Užsakymas teikiamas sekančiam Tiekėjui, esančiam ekonomiškai naudingiausių pasiūlymų eilėje</w:t>
      </w:r>
      <w:bookmarkEnd w:id="20"/>
      <w:r w:rsidRPr="009A1AA3">
        <w:rPr>
          <w:sz w:val="22"/>
          <w:szCs w:val="22"/>
        </w:rPr>
        <w:t xml:space="preserve">. </w:t>
      </w:r>
    </w:p>
    <w:p w14:paraId="19B6824A" w14:textId="064CD22E" w:rsidR="00617991" w:rsidRPr="007C28DC" w:rsidRDefault="00617991" w:rsidP="00040DE7">
      <w:pPr>
        <w:pStyle w:val="Default"/>
        <w:numPr>
          <w:ilvl w:val="1"/>
          <w:numId w:val="13"/>
        </w:numPr>
        <w:tabs>
          <w:tab w:val="left" w:pos="993"/>
          <w:tab w:val="left" w:pos="1276"/>
          <w:tab w:val="left" w:pos="1560"/>
        </w:tabs>
        <w:spacing w:line="276" w:lineRule="auto"/>
        <w:ind w:left="567" w:right="22" w:hanging="567"/>
        <w:rPr>
          <w:sz w:val="22"/>
          <w:szCs w:val="22"/>
        </w:rPr>
      </w:pPr>
      <w:r w:rsidRPr="007C28DC">
        <w:rPr>
          <w:sz w:val="22"/>
          <w:szCs w:val="22"/>
        </w:rPr>
        <w:t xml:space="preserve">Jei </w:t>
      </w:r>
      <w:r w:rsidRPr="009A1AA3">
        <w:rPr>
          <w:sz w:val="22"/>
          <w:szCs w:val="22"/>
        </w:rPr>
        <w:t xml:space="preserve">ekonomiškai naudingiausių </w:t>
      </w:r>
      <w:r w:rsidRPr="007C28DC">
        <w:rPr>
          <w:sz w:val="22"/>
          <w:szCs w:val="22"/>
        </w:rPr>
        <w:t xml:space="preserve">pasiūlymų eilėje esantys visi Tiekėjai atsisako vykdyti Užsakymą, </w:t>
      </w:r>
      <w:r>
        <w:rPr>
          <w:sz w:val="22"/>
          <w:szCs w:val="22"/>
        </w:rPr>
        <w:t>Užsakovas</w:t>
      </w:r>
      <w:r w:rsidRPr="007C28DC">
        <w:rPr>
          <w:sz w:val="22"/>
          <w:szCs w:val="22"/>
        </w:rPr>
        <w:t xml:space="preserve"> gali nuspręsti vykdyti Atnaujinto varžymosi procedūrą </w:t>
      </w:r>
      <w:r w:rsidR="00BC00EF">
        <w:rPr>
          <w:sz w:val="22"/>
          <w:szCs w:val="22"/>
        </w:rPr>
        <w:t>8.18</w:t>
      </w:r>
      <w:r w:rsidR="000D02D4">
        <w:rPr>
          <w:sz w:val="22"/>
          <w:szCs w:val="22"/>
        </w:rPr>
        <w:t>.</w:t>
      </w:r>
      <w:r w:rsidR="00B13128" w:rsidRPr="00032BF4">
        <w:rPr>
          <w:sz w:val="22"/>
          <w:szCs w:val="22"/>
        </w:rPr>
        <w:t xml:space="preserve"> </w:t>
      </w:r>
      <w:r w:rsidRPr="007C28DC">
        <w:rPr>
          <w:sz w:val="22"/>
          <w:szCs w:val="22"/>
        </w:rPr>
        <w:t xml:space="preserve">punkte nurodyta tvarka arba viešąjį pirkimą dėl tų pačių Paslaugų pirkimo bendra teisės aktuose nustatyta tvarka. </w:t>
      </w:r>
    </w:p>
    <w:p w14:paraId="73842756" w14:textId="77777777" w:rsidR="00617991" w:rsidRDefault="00617991" w:rsidP="00040DE7">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9A1AA3">
        <w:rPr>
          <w:sz w:val="22"/>
          <w:szCs w:val="22"/>
        </w:rPr>
        <w:t xml:space="preserve">Nustatinėjant Nurodytų paslaugų ekonomiškai naudingiausią pasiūlymą turi būti vertinami visų Preliminarioje sutartyje nurodytų Tiekėjų įkainiai, kurie pateikė Nurodytų paslaugų įkainius dėl Preliminariosios sutarties sudarymo.  Jei kelių Tiekėjų ekonomiškai naudingiausios pasiūlymo vertinimo balai yra vienodi – Užsakymas dėl Nurodytų paslaugų teikiamas tam Tiekėjui, kurio </w:t>
      </w:r>
      <w:r>
        <w:rPr>
          <w:sz w:val="22"/>
          <w:szCs w:val="22"/>
        </w:rPr>
        <w:t>P</w:t>
      </w:r>
      <w:r w:rsidRPr="009A1AA3">
        <w:rPr>
          <w:sz w:val="22"/>
          <w:szCs w:val="22"/>
        </w:rPr>
        <w:t>asiūlymas dėl Preliminariosios sutarties sudarymo buvo pateiktas anksčiau (pasiūlymų pateikimo laikas yra rodomas CVP IS sistemoje)</w:t>
      </w:r>
      <w:r>
        <w:rPr>
          <w:sz w:val="22"/>
          <w:szCs w:val="22"/>
        </w:rPr>
        <w:t>.</w:t>
      </w:r>
    </w:p>
    <w:p w14:paraId="7888168C" w14:textId="296F1276" w:rsidR="00617991" w:rsidRPr="00617991" w:rsidRDefault="00617991" w:rsidP="005D43C6">
      <w:pPr>
        <w:pStyle w:val="Default"/>
        <w:tabs>
          <w:tab w:val="left" w:pos="993"/>
          <w:tab w:val="left" w:pos="1276"/>
          <w:tab w:val="left" w:pos="1560"/>
        </w:tabs>
        <w:spacing w:line="276" w:lineRule="auto"/>
        <w:ind w:left="435" w:right="22" w:firstLine="0"/>
        <w:rPr>
          <w:color w:val="auto"/>
          <w:sz w:val="22"/>
          <w:szCs w:val="22"/>
        </w:rPr>
      </w:pPr>
      <w:r w:rsidRPr="00617991">
        <w:rPr>
          <w:b/>
          <w:bCs/>
          <w:i/>
          <w:iCs/>
          <w:color w:val="auto"/>
          <w:sz w:val="22"/>
          <w:szCs w:val="22"/>
        </w:rPr>
        <w:t>Taikoma</w:t>
      </w:r>
      <w:r w:rsidR="00A325E9">
        <w:rPr>
          <w:b/>
          <w:bCs/>
          <w:i/>
          <w:iCs/>
          <w:color w:val="auto"/>
          <w:sz w:val="22"/>
          <w:szCs w:val="22"/>
        </w:rPr>
        <w:t>,</w:t>
      </w:r>
      <w:r w:rsidRPr="00617991">
        <w:rPr>
          <w:b/>
          <w:bCs/>
          <w:i/>
          <w:iCs/>
          <w:color w:val="auto"/>
          <w:sz w:val="22"/>
          <w:szCs w:val="22"/>
        </w:rPr>
        <w:t xml:space="preserve"> kai </w:t>
      </w:r>
      <w:r>
        <w:rPr>
          <w:b/>
          <w:bCs/>
          <w:i/>
          <w:iCs/>
          <w:color w:val="auto"/>
          <w:sz w:val="22"/>
          <w:szCs w:val="22"/>
        </w:rPr>
        <w:t>į</w:t>
      </w:r>
      <w:r w:rsidRPr="00617991">
        <w:rPr>
          <w:b/>
          <w:bCs/>
          <w:i/>
          <w:iCs/>
          <w:color w:val="auto"/>
          <w:sz w:val="22"/>
          <w:szCs w:val="22"/>
        </w:rPr>
        <w:t xml:space="preserve">renginio </w:t>
      </w:r>
      <w:r w:rsidRPr="00617991">
        <w:rPr>
          <w:b/>
          <w:bCs/>
          <w:i/>
          <w:iCs/>
          <w:color w:val="auto"/>
          <w:sz w:val="22"/>
          <w:szCs w:val="22"/>
          <w:u w:val="single"/>
        </w:rPr>
        <w:t>gedimas yra nežinomas</w:t>
      </w:r>
      <w:r w:rsidRPr="00617991">
        <w:rPr>
          <w:b/>
          <w:bCs/>
          <w:i/>
          <w:iCs/>
          <w:color w:val="auto"/>
          <w:sz w:val="22"/>
          <w:szCs w:val="22"/>
        </w:rPr>
        <w:t xml:space="preserve"> ir kviečiamas Tiekėjo mobilus servisas diagnozuoti </w:t>
      </w:r>
      <w:r>
        <w:rPr>
          <w:b/>
          <w:bCs/>
          <w:i/>
          <w:iCs/>
          <w:color w:val="auto"/>
          <w:sz w:val="22"/>
          <w:szCs w:val="22"/>
        </w:rPr>
        <w:t>į</w:t>
      </w:r>
      <w:r w:rsidRPr="00617991">
        <w:rPr>
          <w:b/>
          <w:bCs/>
          <w:i/>
          <w:iCs/>
          <w:color w:val="auto"/>
          <w:sz w:val="22"/>
          <w:szCs w:val="22"/>
        </w:rPr>
        <w:t>renginio gedimo:</w:t>
      </w:r>
    </w:p>
    <w:p w14:paraId="0636B2C5" w14:textId="119E3FE4" w:rsidR="00617991" w:rsidRPr="00617991" w:rsidRDefault="00617991"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D15D48">
        <w:rPr>
          <w:sz w:val="22"/>
          <w:szCs w:val="22"/>
        </w:rPr>
        <w:t>Įvertinami m</w:t>
      </w:r>
      <w:r w:rsidRPr="006E298F">
        <w:rPr>
          <w:sz w:val="22"/>
          <w:szCs w:val="22"/>
        </w:rPr>
        <w:t>obi</w:t>
      </w:r>
      <w:r w:rsidRPr="00DF7E20">
        <w:rPr>
          <w:sz w:val="22"/>
          <w:szCs w:val="22"/>
        </w:rPr>
        <w:t xml:space="preserve">laus serviso atvykimo </w:t>
      </w:r>
      <w:r>
        <w:rPr>
          <w:sz w:val="22"/>
          <w:szCs w:val="22"/>
        </w:rPr>
        <w:t>kaštai:</w:t>
      </w:r>
      <w:r w:rsidRPr="006718D7">
        <w:rPr>
          <w:sz w:val="22"/>
          <w:szCs w:val="22"/>
        </w:rPr>
        <w:t xml:space="preserve"> </w:t>
      </w:r>
      <w:r>
        <w:rPr>
          <w:bCs/>
          <w:sz w:val="22"/>
          <w:szCs w:val="22"/>
        </w:rPr>
        <w:t>T</w:t>
      </w:r>
      <w:r w:rsidRPr="006718D7">
        <w:rPr>
          <w:bCs/>
          <w:sz w:val="22"/>
          <w:szCs w:val="22"/>
        </w:rPr>
        <w:t xml:space="preserve">iekėjo </w:t>
      </w:r>
      <w:r>
        <w:rPr>
          <w:bCs/>
          <w:sz w:val="22"/>
          <w:szCs w:val="22"/>
        </w:rPr>
        <w:t>Pasiūlyme</w:t>
      </w:r>
      <w:r w:rsidRPr="006718D7">
        <w:rPr>
          <w:bCs/>
          <w:sz w:val="22"/>
          <w:szCs w:val="22"/>
        </w:rPr>
        <w:t xml:space="preserve"> nurodyta</w:t>
      </w:r>
      <w:r>
        <w:rPr>
          <w:bCs/>
          <w:sz w:val="22"/>
          <w:szCs w:val="22"/>
        </w:rPr>
        <w:t>s</w:t>
      </w:r>
      <w:r w:rsidRPr="006718D7">
        <w:rPr>
          <w:bCs/>
          <w:sz w:val="22"/>
          <w:szCs w:val="22"/>
        </w:rPr>
        <w:t xml:space="preserve"> </w:t>
      </w:r>
      <w:r>
        <w:rPr>
          <w:bCs/>
          <w:sz w:val="22"/>
          <w:szCs w:val="22"/>
        </w:rPr>
        <w:t>mobilaus serviso atvykimo paslaugos įkainis</w:t>
      </w:r>
      <w:r w:rsidRPr="006718D7">
        <w:rPr>
          <w:bCs/>
          <w:sz w:val="22"/>
          <w:szCs w:val="22"/>
        </w:rPr>
        <w:t xml:space="preserve"> EUR be PVM</w:t>
      </w:r>
      <w:r>
        <w:rPr>
          <w:bCs/>
          <w:sz w:val="22"/>
          <w:szCs w:val="22"/>
        </w:rPr>
        <w:t xml:space="preserve"> dauginamas iš</w:t>
      </w:r>
      <w:r w:rsidRPr="00CC3BFE">
        <w:t xml:space="preserve"> </w:t>
      </w:r>
      <w:r w:rsidRPr="00CC3BFE">
        <w:rPr>
          <w:bCs/>
          <w:sz w:val="22"/>
          <w:szCs w:val="22"/>
        </w:rPr>
        <w:t>atstum</w:t>
      </w:r>
      <w:r>
        <w:rPr>
          <w:bCs/>
          <w:sz w:val="22"/>
          <w:szCs w:val="22"/>
        </w:rPr>
        <w:t>o</w:t>
      </w:r>
      <w:r w:rsidRPr="00CC3BFE">
        <w:rPr>
          <w:bCs/>
          <w:sz w:val="22"/>
          <w:szCs w:val="22"/>
        </w:rPr>
        <w:t xml:space="preserve"> kilometrais </w:t>
      </w:r>
      <w:r>
        <w:rPr>
          <w:bCs/>
          <w:sz w:val="22"/>
          <w:szCs w:val="22"/>
        </w:rPr>
        <w:t>nuo Tiekėjo pasiūlyme nurodyto serviso (remonto bazės) adreso iki įrenginio buvimo vietos</w:t>
      </w:r>
      <w:r w:rsidRPr="006718D7">
        <w:rPr>
          <w:sz w:val="22"/>
          <w:szCs w:val="22"/>
        </w:rPr>
        <w:t xml:space="preserve">. </w:t>
      </w:r>
      <w:r>
        <w:rPr>
          <w:sz w:val="22"/>
          <w:szCs w:val="22"/>
        </w:rPr>
        <w:t>Užsakovas</w:t>
      </w:r>
      <w:r w:rsidRPr="009A1AA3">
        <w:rPr>
          <w:sz w:val="22"/>
          <w:szCs w:val="22"/>
        </w:rPr>
        <w:t xml:space="preserve"> teikia Užsakymą </w:t>
      </w:r>
      <w:r>
        <w:rPr>
          <w:sz w:val="22"/>
          <w:szCs w:val="22"/>
        </w:rPr>
        <w:t xml:space="preserve">mažiausius mobilaus atvykimo kaštus pasiūliusiam </w:t>
      </w:r>
      <w:r w:rsidRPr="009A1AA3">
        <w:rPr>
          <w:sz w:val="22"/>
          <w:szCs w:val="22"/>
        </w:rPr>
        <w:t xml:space="preserve"> Tiekėjui. </w:t>
      </w:r>
      <w:r>
        <w:rPr>
          <w:sz w:val="22"/>
          <w:szCs w:val="22"/>
        </w:rPr>
        <w:t xml:space="preserve">Jei </w:t>
      </w:r>
      <w:r w:rsidRPr="009A1AA3">
        <w:rPr>
          <w:sz w:val="22"/>
          <w:szCs w:val="22"/>
        </w:rPr>
        <w:t>Tiekėjas atsisako vykdyti Užsakymą, nes tuo metu negali suteikti Nurodytų paslaugų (užimt</w:t>
      </w:r>
      <w:r>
        <w:rPr>
          <w:sz w:val="22"/>
          <w:szCs w:val="22"/>
        </w:rPr>
        <w:t>as</w:t>
      </w:r>
      <w:r w:rsidRPr="009A1AA3">
        <w:rPr>
          <w:sz w:val="22"/>
          <w:szCs w:val="22"/>
        </w:rPr>
        <w:t xml:space="preserve"> ar </w:t>
      </w:r>
      <w:r>
        <w:rPr>
          <w:sz w:val="22"/>
          <w:szCs w:val="22"/>
        </w:rPr>
        <w:t>negali atvykti Tiekėjo mobilus servisas</w:t>
      </w:r>
      <w:r w:rsidRPr="009A1AA3">
        <w:rPr>
          <w:sz w:val="22"/>
          <w:szCs w:val="22"/>
        </w:rPr>
        <w:t>), Užsakymas teikiamas sekančiam Tiekėjui, esančiam pasiūlymų eilėje</w:t>
      </w:r>
      <w:r>
        <w:rPr>
          <w:sz w:val="22"/>
          <w:szCs w:val="22"/>
        </w:rPr>
        <w:t>.</w:t>
      </w:r>
    </w:p>
    <w:p w14:paraId="30CD92F6" w14:textId="29C44339" w:rsidR="00617991" w:rsidRPr="00617991" w:rsidRDefault="00617991"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D15D48">
        <w:rPr>
          <w:sz w:val="22"/>
          <w:szCs w:val="22"/>
        </w:rPr>
        <w:t xml:space="preserve">Jei apskaičiuoti kelių Tiekėjų mobilaus atvykimo kaštai yra vienodi </w:t>
      </w:r>
      <w:r>
        <w:rPr>
          <w:sz w:val="22"/>
          <w:szCs w:val="22"/>
        </w:rPr>
        <w:t>k</w:t>
      </w:r>
      <w:r w:rsidRPr="00490A8E">
        <w:rPr>
          <w:sz w:val="22"/>
          <w:szCs w:val="22"/>
        </w:rPr>
        <w:t xml:space="preserve">reipiamasi į </w:t>
      </w:r>
      <w:r>
        <w:rPr>
          <w:sz w:val="22"/>
          <w:szCs w:val="22"/>
        </w:rPr>
        <w:t>šiuos</w:t>
      </w:r>
      <w:r w:rsidRPr="00490A8E">
        <w:rPr>
          <w:sz w:val="22"/>
          <w:szCs w:val="22"/>
        </w:rPr>
        <w:t xml:space="preserve"> Tiekėjus, prašant nurodyti laiką (darbo valandomis) per kurį Tiekėjas gali pradėti vykdyti Užsakymą</w:t>
      </w:r>
      <w:r>
        <w:rPr>
          <w:sz w:val="22"/>
          <w:szCs w:val="22"/>
        </w:rPr>
        <w:t>,</w:t>
      </w:r>
      <w:r w:rsidRPr="00490A8E">
        <w:rPr>
          <w:sz w:val="22"/>
          <w:szCs w:val="22"/>
        </w:rPr>
        <w:t xml:space="preserve"> t.</w:t>
      </w:r>
      <w:r>
        <w:rPr>
          <w:sz w:val="22"/>
          <w:szCs w:val="22"/>
        </w:rPr>
        <w:t xml:space="preserve"> </w:t>
      </w:r>
      <w:r w:rsidRPr="00490A8E">
        <w:rPr>
          <w:sz w:val="22"/>
          <w:szCs w:val="22"/>
        </w:rPr>
        <w:t xml:space="preserve">y. atvykti Tiekėjo mobilus servisas ir diagnozuoti </w:t>
      </w:r>
      <w:r>
        <w:rPr>
          <w:sz w:val="22"/>
          <w:szCs w:val="22"/>
        </w:rPr>
        <w:t>į</w:t>
      </w:r>
      <w:r w:rsidRPr="00490A8E">
        <w:rPr>
          <w:sz w:val="22"/>
          <w:szCs w:val="22"/>
        </w:rPr>
        <w:t>renginio gedimą. Užsakymo vykdymas pateikiamas tam Tiekėjui, kurio mobilus servisas gali atvykti greičiausiai ir pradėti vykdyti Užsakymą. Jei Tiekėjas atsisako nurodyti konkretų laiką kada gali būti pradedamas vykdyti Užsakymas, laikoma, kad šio konkretaus Užsakymo jis atsisako ir neturi jokių pretenzijų dėl kito Tiekėjo pasirinkimo Užsakymo vykdymui</w:t>
      </w:r>
      <w:r>
        <w:rPr>
          <w:sz w:val="22"/>
          <w:szCs w:val="22"/>
        </w:rPr>
        <w:t>.</w:t>
      </w:r>
    </w:p>
    <w:p w14:paraId="6953BDE7" w14:textId="2623E708" w:rsidR="00617991" w:rsidRDefault="00617991"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032BF4">
        <w:rPr>
          <w:sz w:val="22"/>
          <w:szCs w:val="22"/>
        </w:rPr>
        <w:t>Jei keli Tiekėjai</w:t>
      </w:r>
      <w:r>
        <w:rPr>
          <w:sz w:val="22"/>
          <w:szCs w:val="22"/>
        </w:rPr>
        <w:t xml:space="preserve"> </w:t>
      </w:r>
      <w:r w:rsidRPr="00032BF4">
        <w:rPr>
          <w:sz w:val="22"/>
          <w:szCs w:val="22"/>
        </w:rPr>
        <w:t xml:space="preserve">nurodo vienodą laiką (darbo valandomis) per kurį gali pradėti vykdyti Užsakymą ir jų </w:t>
      </w:r>
      <w:r>
        <w:rPr>
          <w:sz w:val="22"/>
          <w:szCs w:val="22"/>
        </w:rPr>
        <w:t>mobilaus serviso atvykimo kaštai yra vienodi</w:t>
      </w:r>
      <w:r w:rsidRPr="00032BF4">
        <w:rPr>
          <w:sz w:val="22"/>
          <w:szCs w:val="22"/>
        </w:rPr>
        <w:t xml:space="preserve">, Užsakymas teikiamas  tam Tiekėjui, kurio </w:t>
      </w:r>
      <w:r>
        <w:rPr>
          <w:sz w:val="22"/>
          <w:szCs w:val="22"/>
        </w:rPr>
        <w:t>P</w:t>
      </w:r>
      <w:r w:rsidRPr="00032BF4">
        <w:rPr>
          <w:sz w:val="22"/>
          <w:szCs w:val="22"/>
        </w:rPr>
        <w:t>asiūlymas dėl Preliminariosios sutarties sudarymo (</w:t>
      </w:r>
      <w:r w:rsidRPr="009A1AA3">
        <w:rPr>
          <w:sz w:val="22"/>
          <w:szCs w:val="22"/>
        </w:rPr>
        <w:t>pasiūlymų pateikimo laikas yra rodomas CVP IS sistemoje</w:t>
      </w:r>
      <w:r w:rsidRPr="00032BF4">
        <w:rPr>
          <w:sz w:val="22"/>
          <w:szCs w:val="22"/>
        </w:rPr>
        <w:t>) yra pateiktas anksčiausiai</w:t>
      </w:r>
      <w:r>
        <w:rPr>
          <w:sz w:val="22"/>
          <w:szCs w:val="22"/>
        </w:rPr>
        <w:t>.</w:t>
      </w:r>
    </w:p>
    <w:p w14:paraId="5016F912" w14:textId="36E49D1C" w:rsidR="00617991" w:rsidRDefault="00617991"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032BF4">
        <w:rPr>
          <w:sz w:val="22"/>
          <w:szCs w:val="22"/>
        </w:rPr>
        <w:t>Jei šią Preliminarią</w:t>
      </w:r>
      <w:r>
        <w:rPr>
          <w:sz w:val="22"/>
          <w:szCs w:val="22"/>
        </w:rPr>
        <w:t>ją</w:t>
      </w:r>
      <w:r w:rsidRPr="00032BF4">
        <w:rPr>
          <w:sz w:val="22"/>
          <w:szCs w:val="22"/>
        </w:rPr>
        <w:t xml:space="preserve"> sutartį pasirašę Tiekėjai nenurodo laiko per kurį gali pradėti vykdyti Užsakymą ar atsisako vykdyti Užsakymą,  </w:t>
      </w:r>
      <w:r>
        <w:rPr>
          <w:sz w:val="22"/>
          <w:szCs w:val="22"/>
        </w:rPr>
        <w:t>Užsakovas</w:t>
      </w:r>
      <w:r w:rsidRPr="00032BF4">
        <w:rPr>
          <w:sz w:val="22"/>
          <w:szCs w:val="22"/>
        </w:rPr>
        <w:t xml:space="preserve"> gali nuspręsti vykdyti Atnaujinto varžymosi </w:t>
      </w:r>
      <w:r w:rsidRPr="00BC00EF">
        <w:rPr>
          <w:sz w:val="22"/>
          <w:szCs w:val="22"/>
        </w:rPr>
        <w:t xml:space="preserve">procedūrą </w:t>
      </w:r>
      <w:r w:rsidR="00BC00EF" w:rsidRPr="00BC00EF">
        <w:rPr>
          <w:sz w:val="22"/>
          <w:szCs w:val="22"/>
        </w:rPr>
        <w:t>8</w:t>
      </w:r>
      <w:r w:rsidR="00B13128" w:rsidRPr="00BC00EF">
        <w:rPr>
          <w:sz w:val="22"/>
          <w:szCs w:val="22"/>
        </w:rPr>
        <w:t>.1</w:t>
      </w:r>
      <w:r w:rsidR="00BC00EF" w:rsidRPr="00BC00EF">
        <w:rPr>
          <w:sz w:val="22"/>
          <w:szCs w:val="22"/>
        </w:rPr>
        <w:t>8</w:t>
      </w:r>
      <w:r w:rsidRPr="00BC00EF">
        <w:rPr>
          <w:sz w:val="22"/>
          <w:szCs w:val="22"/>
        </w:rPr>
        <w:t xml:space="preserve"> punkte</w:t>
      </w:r>
      <w:r w:rsidRPr="00032BF4">
        <w:rPr>
          <w:sz w:val="22"/>
          <w:szCs w:val="22"/>
        </w:rPr>
        <w:t xml:space="preserve"> nurodyta tvarka arba viešąjį pirkimą dėl tų pačių Paslaugų pirkimo bendra teisės aktuose nustatyta tvarka</w:t>
      </w:r>
      <w:r>
        <w:rPr>
          <w:sz w:val="22"/>
          <w:szCs w:val="22"/>
        </w:rPr>
        <w:t>.</w:t>
      </w:r>
    </w:p>
    <w:p w14:paraId="5DB2748C" w14:textId="10E10E41" w:rsidR="00617991" w:rsidRDefault="00617991"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627597">
        <w:rPr>
          <w:sz w:val="22"/>
          <w:szCs w:val="22"/>
        </w:rPr>
        <w:t xml:space="preserve">Dėl </w:t>
      </w:r>
      <w:r w:rsidRPr="00627597">
        <w:rPr>
          <w:b/>
          <w:bCs/>
          <w:sz w:val="22"/>
          <w:szCs w:val="22"/>
        </w:rPr>
        <w:t>Kitų paslaugų</w:t>
      </w:r>
      <w:r w:rsidRPr="00627597">
        <w:rPr>
          <w:sz w:val="22"/>
          <w:szCs w:val="22"/>
        </w:rPr>
        <w:t xml:space="preserve"> bus atliekamas Atnaujintas varžymas</w:t>
      </w:r>
      <w:r>
        <w:rPr>
          <w:sz w:val="22"/>
          <w:szCs w:val="22"/>
        </w:rPr>
        <w:t>:</w:t>
      </w:r>
    </w:p>
    <w:bookmarkEnd w:id="14"/>
    <w:p w14:paraId="3D9E23EA" w14:textId="140C119C" w:rsidR="00B3396D"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Tiekėjas pateikdamas Atnaujintą pasiūlymą patvirtina visų sąlygų, nurodytų kvietime pateikti Atnaujintą pasiūlymą, priimtinumą</w:t>
      </w:r>
      <w:r w:rsidR="00B3396D" w:rsidRPr="00975EF4">
        <w:rPr>
          <w:color w:val="auto"/>
          <w:sz w:val="22"/>
          <w:szCs w:val="22"/>
        </w:rPr>
        <w:t>.</w:t>
      </w:r>
    </w:p>
    <w:p w14:paraId="2E0C3A8E" w14:textId="1992C0F8"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Tiekėjas, pateikdamas Atnaujintą pasiūlymą, į siūlomą kainą įskaičiuoja visus Tiekėjo mokamus mokesčius ir išlaidas (įskaitant</w:t>
      </w:r>
      <w:r>
        <w:rPr>
          <w:sz w:val="22"/>
          <w:szCs w:val="22"/>
        </w:rPr>
        <w:t xml:space="preserve"> ir</w:t>
      </w:r>
      <w:r w:rsidRPr="009A1AA3">
        <w:rPr>
          <w:sz w:val="22"/>
          <w:szCs w:val="22"/>
        </w:rPr>
        <w:t xml:space="preserve"> neapsiribojant dokumentų spausdinimo</w:t>
      </w:r>
      <w:r>
        <w:rPr>
          <w:sz w:val="22"/>
          <w:szCs w:val="22"/>
        </w:rPr>
        <w:t xml:space="preserve"> </w:t>
      </w:r>
      <w:r w:rsidRPr="009A1AA3">
        <w:rPr>
          <w:sz w:val="22"/>
          <w:szCs w:val="22"/>
        </w:rPr>
        <w:t>ir kopijavimo, telefoninių pokalbių, kelionių, parkavimo ir pan. išlaidas)</w:t>
      </w:r>
      <w:r>
        <w:rPr>
          <w:sz w:val="22"/>
          <w:szCs w:val="22"/>
        </w:rPr>
        <w:t>.</w:t>
      </w:r>
    </w:p>
    <w:p w14:paraId="71108216" w14:textId="2B022913"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 xml:space="preserve">Atnaujinto varžymosi metu </w:t>
      </w:r>
      <w:r>
        <w:rPr>
          <w:sz w:val="22"/>
          <w:szCs w:val="22"/>
        </w:rPr>
        <w:t>Užsakovas</w:t>
      </w:r>
      <w:r w:rsidRPr="009A1AA3">
        <w:rPr>
          <w:sz w:val="22"/>
          <w:szCs w:val="22"/>
        </w:rPr>
        <w:t xml:space="preserve"> raštu (CVP IS priemonėmis) kreipiasi į visus Tiekėjus su kuriais sudaryta Preliminarioji sutartis bei prašo iki nurodyto termino pateikti Atnaujintus pasiūlymus</w:t>
      </w:r>
      <w:r>
        <w:rPr>
          <w:sz w:val="22"/>
          <w:szCs w:val="22"/>
        </w:rPr>
        <w:t>.</w:t>
      </w:r>
    </w:p>
    <w:p w14:paraId="27A86777" w14:textId="2578FE83"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Kvietime pateikti atnaujintą pasiūlymą nurodoma</w:t>
      </w:r>
      <w:r>
        <w:rPr>
          <w:sz w:val="22"/>
          <w:szCs w:val="22"/>
        </w:rPr>
        <w:t>:</w:t>
      </w:r>
    </w:p>
    <w:p w14:paraId="52CC3DB6" w14:textId="7D2F0878" w:rsidR="00617991" w:rsidRPr="00617991" w:rsidRDefault="00617991" w:rsidP="005D43C6">
      <w:pPr>
        <w:pStyle w:val="Default"/>
        <w:numPr>
          <w:ilvl w:val="3"/>
          <w:numId w:val="13"/>
        </w:numPr>
        <w:tabs>
          <w:tab w:val="left" w:pos="993"/>
          <w:tab w:val="left" w:pos="1276"/>
          <w:tab w:val="left" w:pos="1560"/>
        </w:tabs>
        <w:spacing w:line="276" w:lineRule="auto"/>
        <w:ind w:left="1457" w:right="23"/>
        <w:rPr>
          <w:color w:val="auto"/>
          <w:sz w:val="22"/>
          <w:szCs w:val="22"/>
        </w:rPr>
      </w:pPr>
      <w:r w:rsidRPr="009A1AA3">
        <w:rPr>
          <w:sz w:val="22"/>
          <w:szCs w:val="22"/>
        </w:rPr>
        <w:t xml:space="preserve">patikslintos Preliminariosios sutarties sąlygos (Paslaugų teikimo terminas, </w:t>
      </w:r>
      <w:r>
        <w:rPr>
          <w:sz w:val="22"/>
          <w:szCs w:val="22"/>
        </w:rPr>
        <w:t xml:space="preserve">Paslaugų aprašymas ir kiekiai, Paslaugų teikimo vieta, </w:t>
      </w:r>
      <w:r w:rsidRPr="009A1AA3">
        <w:rPr>
          <w:sz w:val="22"/>
          <w:szCs w:val="22"/>
        </w:rPr>
        <w:t xml:space="preserve">Užsakovo nustatytas terminas per kurį Tiekėjai turi pateikti Atnaujintus pasiūlymus, </w:t>
      </w:r>
      <w:r>
        <w:rPr>
          <w:sz w:val="22"/>
          <w:szCs w:val="22"/>
        </w:rPr>
        <w:t xml:space="preserve">Atnaujintų pasiūlymų vertinimo tvarka ir </w:t>
      </w:r>
      <w:r w:rsidRPr="009A1AA3">
        <w:rPr>
          <w:sz w:val="22"/>
          <w:szCs w:val="22"/>
        </w:rPr>
        <w:t xml:space="preserve">kitas būtinąsias sąlygas ir pan.). </w:t>
      </w:r>
      <w:r w:rsidRPr="009A1AA3">
        <w:rPr>
          <w:sz w:val="22"/>
          <w:szCs w:val="22"/>
        </w:rPr>
        <w:lastRenderedPageBreak/>
        <w:t>Tiekėjų Atnaujinti pasiūlymai turi būti pateikti iki Užsakovo nurodyto termino pabaigos. Po termino pabaigos gauti Atnaujinti pasiūlymai laikomi negautais ir nebus vertinami</w:t>
      </w:r>
      <w:r>
        <w:rPr>
          <w:sz w:val="22"/>
          <w:szCs w:val="22"/>
        </w:rPr>
        <w:t>;</w:t>
      </w:r>
    </w:p>
    <w:p w14:paraId="1064F110" w14:textId="42B9B5EC" w:rsidR="00617991" w:rsidRPr="00617991" w:rsidRDefault="00617991" w:rsidP="005D43C6">
      <w:pPr>
        <w:pStyle w:val="Default"/>
        <w:numPr>
          <w:ilvl w:val="3"/>
          <w:numId w:val="13"/>
        </w:numPr>
        <w:tabs>
          <w:tab w:val="left" w:pos="993"/>
          <w:tab w:val="left" w:pos="1276"/>
          <w:tab w:val="left" w:pos="1560"/>
        </w:tabs>
        <w:spacing w:line="276" w:lineRule="auto"/>
        <w:ind w:left="1457" w:right="23"/>
        <w:rPr>
          <w:color w:val="auto"/>
          <w:sz w:val="22"/>
          <w:szCs w:val="22"/>
        </w:rPr>
      </w:pPr>
      <w:r w:rsidRPr="009A1AA3">
        <w:rPr>
          <w:sz w:val="22"/>
          <w:szCs w:val="22"/>
        </w:rPr>
        <w:t>visa Viešųjų pirkimų įstatymo 78 straipsnyje reikalaujama nurodyti informacija</w:t>
      </w:r>
      <w:r>
        <w:rPr>
          <w:sz w:val="22"/>
          <w:szCs w:val="22"/>
        </w:rPr>
        <w:t>;</w:t>
      </w:r>
    </w:p>
    <w:p w14:paraId="6984F25B" w14:textId="25626C30" w:rsidR="00617991" w:rsidRPr="00617991" w:rsidRDefault="00617991" w:rsidP="005D43C6">
      <w:pPr>
        <w:pStyle w:val="Default"/>
        <w:numPr>
          <w:ilvl w:val="3"/>
          <w:numId w:val="13"/>
        </w:numPr>
        <w:tabs>
          <w:tab w:val="left" w:pos="993"/>
          <w:tab w:val="left" w:pos="1276"/>
          <w:tab w:val="left" w:pos="1560"/>
        </w:tabs>
        <w:spacing w:line="276" w:lineRule="auto"/>
        <w:ind w:left="1457" w:right="23"/>
        <w:rPr>
          <w:color w:val="auto"/>
          <w:sz w:val="22"/>
          <w:szCs w:val="22"/>
        </w:rPr>
      </w:pPr>
      <w:r w:rsidRPr="009A1AA3">
        <w:rPr>
          <w:sz w:val="22"/>
          <w:szCs w:val="22"/>
        </w:rPr>
        <w:t>kitos Užsakovo vertinimu svarbios aplinkybės ar informacija</w:t>
      </w:r>
      <w:r>
        <w:rPr>
          <w:sz w:val="22"/>
          <w:szCs w:val="22"/>
        </w:rPr>
        <w:t>.</w:t>
      </w:r>
    </w:p>
    <w:p w14:paraId="3D05B932" w14:textId="51ECF0B7"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Kiekvieno Atnaujinto varžymosi metu Tiekėjai įsipareigoja pateikti savarankišką Atnaujintą pasiūlymą nepriklausomai nuo kitų Tiekėjų. Tiekėjai neturi teisės pateikti bendrų pasiūlymų ar kitaip pažeisti Lietuvos Respublikos konkurencijos įstatymo nuostatų</w:t>
      </w:r>
      <w:r>
        <w:rPr>
          <w:sz w:val="22"/>
          <w:szCs w:val="22"/>
        </w:rPr>
        <w:t>.</w:t>
      </w:r>
    </w:p>
    <w:p w14:paraId="09DB7340" w14:textId="3C0FB339"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Pr>
          <w:sz w:val="22"/>
          <w:szCs w:val="22"/>
        </w:rPr>
        <w:t>Užsakovas</w:t>
      </w:r>
      <w:r w:rsidRPr="009A1AA3">
        <w:rPr>
          <w:sz w:val="22"/>
          <w:szCs w:val="22"/>
        </w:rPr>
        <w:t>,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r>
        <w:rPr>
          <w:sz w:val="22"/>
          <w:szCs w:val="22"/>
        </w:rPr>
        <w:t>.</w:t>
      </w:r>
    </w:p>
    <w:p w14:paraId="415B6CBF" w14:textId="49EF879D"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 xml:space="preserve">Pagrindinė sutartis su laimėjusį Atnaujintą pasiūlymą pateikusiu Tiekėju gali būti sudaroma tik po to, kai </w:t>
      </w:r>
      <w:r>
        <w:rPr>
          <w:sz w:val="22"/>
          <w:szCs w:val="22"/>
        </w:rPr>
        <w:t>Užsakovas</w:t>
      </w:r>
      <w:r w:rsidRPr="009A1AA3">
        <w:rPr>
          <w:sz w:val="22"/>
          <w:szCs w:val="22"/>
        </w:rPr>
        <w:t xml:space="preserve"> informuoja Tiekėjus apie Atnaujintų pasiūlymų vertinimo rezultatus</w:t>
      </w:r>
      <w:r>
        <w:rPr>
          <w:sz w:val="22"/>
          <w:szCs w:val="22"/>
        </w:rPr>
        <w:t>.</w:t>
      </w:r>
    </w:p>
    <w:p w14:paraId="05326775" w14:textId="78A23123"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Pr>
          <w:sz w:val="22"/>
          <w:szCs w:val="22"/>
        </w:rPr>
        <w:t>Užsakovas</w:t>
      </w:r>
      <w:r w:rsidRPr="009A1AA3">
        <w:rPr>
          <w:sz w:val="22"/>
          <w:szCs w:val="22"/>
        </w:rPr>
        <w:t xml:space="preserve"> turi teisę bet kuriuo metu iki Pagrindinės sutarties sudarymo, neatlygindamas Tiekėjams jokių patirtų kaštų/nuostolių, nutraukti Atnaujinto varžymosi procedūrą, apie tai informuodamas visus Tiekėjus</w:t>
      </w:r>
      <w:r>
        <w:rPr>
          <w:sz w:val="22"/>
          <w:szCs w:val="22"/>
        </w:rPr>
        <w:t>.</w:t>
      </w:r>
    </w:p>
    <w:p w14:paraId="01440A46" w14:textId="3F26C610"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Jei Atnaujintą varžymąsi laimėjęs Tiekėjas: 1) raštu (Užsakovo nurodytu el. pašto adresu ar CVP IS priemonėmis) atsisako sudaryti Pagrindinę sutartį; 2) nustatytais terminais nesudaro Pagrindinės sutarties; 3) laimėjusio Tiekėjo kvalifikacija tapo nebeatitinkančia šios Preliminariosios sutarties reikalavimų ir tokie neatitikimai reikalavimams nėra pašalinami per Užsakovo nustatytą protingą terminą, tokiu atveju teisė sudaryti Pagrindinę sutartį gali būti perduodama Tiekėjui pasiūlymų eilėje esančiam po atsisakiusio sudaryti Pagrindinę sutartį Tiekėjo</w:t>
      </w:r>
      <w:r>
        <w:rPr>
          <w:sz w:val="22"/>
          <w:szCs w:val="22"/>
        </w:rPr>
        <w:t>.</w:t>
      </w:r>
    </w:p>
    <w:p w14:paraId="4D891B72" w14:textId="4A7D20DA"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Jei Atnaujinto varžymosi metu nebuvo gauta pasiūlymų arba visi gauti pasiūlymai neatitiko Preliminariojoje sutartyje ir/ar kvietime pateikti Atnaujintą pasiūlymą nustatytų reikalavimų, Atnaujinto varžymosi procedūra laikoma pasibaigusia, o Užsakovas turi teisę savo nuožiūra atlikti bet kurį iš toliau nurodytų veiksmų</w:t>
      </w:r>
      <w:r>
        <w:rPr>
          <w:sz w:val="22"/>
          <w:szCs w:val="22"/>
        </w:rPr>
        <w:t>:</w:t>
      </w:r>
    </w:p>
    <w:p w14:paraId="6DA4016D" w14:textId="77777777" w:rsidR="00B13128" w:rsidRPr="00B13128" w:rsidRDefault="00617991" w:rsidP="005D43C6">
      <w:pPr>
        <w:pStyle w:val="Default"/>
        <w:numPr>
          <w:ilvl w:val="3"/>
          <w:numId w:val="13"/>
        </w:numPr>
        <w:tabs>
          <w:tab w:val="left" w:pos="993"/>
          <w:tab w:val="left" w:pos="1276"/>
          <w:tab w:val="left" w:pos="1560"/>
        </w:tabs>
        <w:spacing w:line="276" w:lineRule="auto"/>
        <w:ind w:left="1457" w:right="23"/>
        <w:rPr>
          <w:color w:val="auto"/>
          <w:sz w:val="22"/>
          <w:szCs w:val="22"/>
        </w:rPr>
      </w:pPr>
      <w:r w:rsidRPr="009A1AA3">
        <w:rPr>
          <w:sz w:val="22"/>
          <w:szCs w:val="22"/>
        </w:rPr>
        <w:t>pakartotinai organizuoti Atnaujintą varžymąsi darydamas arba nedarydamas varžymosi sąlygų pakeitimų (pvz.: kvietimus pateikti pasiūlymus išsiųsti visiems Tiekėjams)</w:t>
      </w:r>
      <w:r>
        <w:rPr>
          <w:sz w:val="22"/>
          <w:szCs w:val="22"/>
        </w:rPr>
        <w:t>;</w:t>
      </w:r>
    </w:p>
    <w:p w14:paraId="6C32A06B" w14:textId="4CCCF371" w:rsidR="00617991" w:rsidRPr="00B13128" w:rsidRDefault="00617991" w:rsidP="005D43C6">
      <w:pPr>
        <w:pStyle w:val="Default"/>
        <w:numPr>
          <w:ilvl w:val="3"/>
          <w:numId w:val="13"/>
        </w:numPr>
        <w:tabs>
          <w:tab w:val="left" w:pos="993"/>
          <w:tab w:val="left" w:pos="1276"/>
          <w:tab w:val="left" w:pos="1560"/>
        </w:tabs>
        <w:spacing w:line="276" w:lineRule="auto"/>
        <w:ind w:left="1457" w:right="23"/>
        <w:rPr>
          <w:color w:val="auto"/>
          <w:sz w:val="22"/>
          <w:szCs w:val="22"/>
        </w:rPr>
      </w:pPr>
      <w:r w:rsidRPr="00B13128">
        <w:rPr>
          <w:sz w:val="22"/>
          <w:szCs w:val="22"/>
        </w:rPr>
        <w:t>organizuoti viešąjį pirkimą dėl tų pačių Paslaugų pirkimo bendra teisės aktuose nustatyta tvarka.</w:t>
      </w:r>
    </w:p>
    <w:p w14:paraId="1EF931EB" w14:textId="50978CB7" w:rsidR="00617991" w:rsidRPr="00B13128" w:rsidRDefault="00B13128"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Pr>
          <w:sz w:val="22"/>
          <w:szCs w:val="22"/>
        </w:rPr>
        <w:t>J</w:t>
      </w:r>
      <w:r w:rsidRPr="009A1AA3">
        <w:rPr>
          <w:sz w:val="22"/>
          <w:szCs w:val="22"/>
        </w:rPr>
        <w:t>ei keli Tiekėjai Atnaujintuose pasiūlymuose nurodė mažiausias kainas – Pagrindinę sutartį siūloma sudaryti tam Tiekėjui, kurio Atnaujintas pasiūlymas buvo pateiktas anksčiau (Atnaujintų pasiūlymų pateikimo laikas yra rodomas CVP IS sistemoje)</w:t>
      </w:r>
      <w:r>
        <w:rPr>
          <w:sz w:val="22"/>
          <w:szCs w:val="22"/>
        </w:rPr>
        <w:t>.</w:t>
      </w:r>
    </w:p>
    <w:p w14:paraId="60FE2923" w14:textId="63467E33" w:rsidR="00B13128" w:rsidRPr="00B13128" w:rsidRDefault="00B13128"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 xml:space="preserve">Jei Atnaujintą varžymąsi laimėjęs Tiekėjas daugiau nei 3 (tris) kartus iš eilės raštu atsisako sudaryti Pagrindinę sutartį ar nustatytais terminais nesudaro Pagrindinės sutarties ir Pagrindinė sutartis pasirašoma su antros vietos laimėtoju, </w:t>
      </w:r>
      <w:r>
        <w:rPr>
          <w:sz w:val="22"/>
          <w:szCs w:val="22"/>
        </w:rPr>
        <w:t>Užsakovas</w:t>
      </w:r>
      <w:r w:rsidRPr="009A1AA3">
        <w:rPr>
          <w:sz w:val="22"/>
          <w:szCs w:val="22"/>
        </w:rPr>
        <w:t xml:space="preserve"> turi teisę reikalauti Atnaujintą varžymąsi laimėjusio Tiekėjo  atlyginti </w:t>
      </w:r>
      <w:r w:rsidRPr="00AC2AF9">
        <w:rPr>
          <w:sz w:val="22"/>
          <w:szCs w:val="22"/>
        </w:rPr>
        <w:t xml:space="preserve">Užsakovui </w:t>
      </w:r>
      <w:r w:rsidRPr="009A1AA3">
        <w:rPr>
          <w:sz w:val="22"/>
          <w:szCs w:val="22"/>
        </w:rPr>
        <w:t xml:space="preserve">nuostolius, prilyginamus kainų skirtumui, tarp Atnaujintą varžymąsi laimėjusio Tiekėjo ir antros vietos laimėtojo, su kuriuo </w:t>
      </w:r>
      <w:r>
        <w:rPr>
          <w:sz w:val="22"/>
          <w:szCs w:val="22"/>
        </w:rPr>
        <w:t>Užsakovas</w:t>
      </w:r>
      <w:r w:rsidRPr="009A1AA3">
        <w:rPr>
          <w:sz w:val="22"/>
          <w:szCs w:val="22"/>
        </w:rPr>
        <w:t xml:space="preserve"> sudarė Pagrindinę sutartį</w:t>
      </w:r>
      <w:r>
        <w:rPr>
          <w:sz w:val="22"/>
          <w:szCs w:val="22"/>
        </w:rPr>
        <w:t>.</w:t>
      </w:r>
    </w:p>
    <w:p w14:paraId="2264524E" w14:textId="42F96AAD" w:rsidR="00B13128" w:rsidRPr="00617991" w:rsidRDefault="00B13128"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 xml:space="preserve">Atnaujinto varžymosi procedūra gali būti atliekama ir dėl Nurodytų paslaugų, jei </w:t>
      </w:r>
      <w:r>
        <w:rPr>
          <w:sz w:val="22"/>
          <w:szCs w:val="22"/>
        </w:rPr>
        <w:t>Užsakovas</w:t>
      </w:r>
      <w:r w:rsidRPr="009A1AA3">
        <w:rPr>
          <w:sz w:val="22"/>
          <w:szCs w:val="22"/>
        </w:rPr>
        <w:t xml:space="preserve"> nustato iš viešai prieinamų šaltinių (Tiekėjų internetinių svetainių) ar kitais būdais sužino (atlikus rinkos tyrimą), kad Preliminariąją sutartį pasirašę Tiekėjai kitiems tretiesiems asmenims Nurodytas paslaugas teikia mažesniais įkainiais nei Tiekėjų nurodyti Preliminarioje sutartyje</w:t>
      </w:r>
      <w:r>
        <w:rPr>
          <w:sz w:val="22"/>
          <w:szCs w:val="22"/>
        </w:rPr>
        <w:t>.</w:t>
      </w:r>
    </w:p>
    <w:p w14:paraId="42388DBB" w14:textId="246BB22F" w:rsidR="007520FC" w:rsidRDefault="00B13128" w:rsidP="00FF6571">
      <w:pPr>
        <w:pStyle w:val="Default"/>
        <w:numPr>
          <w:ilvl w:val="1"/>
          <w:numId w:val="13"/>
        </w:numPr>
        <w:tabs>
          <w:tab w:val="left" w:pos="993"/>
          <w:tab w:val="left" w:pos="1276"/>
          <w:tab w:val="left" w:pos="1560"/>
        </w:tabs>
        <w:spacing w:line="276" w:lineRule="auto"/>
        <w:ind w:left="567" w:right="22" w:hanging="567"/>
        <w:rPr>
          <w:sz w:val="22"/>
          <w:szCs w:val="22"/>
        </w:rPr>
      </w:pPr>
      <w:r w:rsidRPr="007520FC">
        <w:rPr>
          <w:sz w:val="22"/>
          <w:szCs w:val="22"/>
        </w:rPr>
        <w:t>Jeigu Preliminarioji sutartis sudaroma tik su vienu Tiekėju arba Preliminarioji sutartis lieka galioti tik su vienu Tiekėju, Užsakovas, vadovaudamasis V</w:t>
      </w:r>
      <w:r w:rsidR="000D02D4">
        <w:rPr>
          <w:sz w:val="22"/>
          <w:szCs w:val="22"/>
        </w:rPr>
        <w:t xml:space="preserve">iešųjų pirkimų įstatymo </w:t>
      </w:r>
      <w:r w:rsidRPr="007520FC">
        <w:rPr>
          <w:sz w:val="22"/>
          <w:szCs w:val="22"/>
        </w:rPr>
        <w:t>78 str</w:t>
      </w:r>
      <w:r w:rsidR="000D02D4">
        <w:rPr>
          <w:sz w:val="22"/>
          <w:szCs w:val="22"/>
        </w:rPr>
        <w:t>aipsnio</w:t>
      </w:r>
      <w:r w:rsidRPr="007520FC">
        <w:rPr>
          <w:sz w:val="22"/>
          <w:szCs w:val="22"/>
        </w:rPr>
        <w:t xml:space="preserve"> 4 p</w:t>
      </w:r>
      <w:r w:rsidR="000D02D4">
        <w:rPr>
          <w:sz w:val="22"/>
          <w:szCs w:val="22"/>
        </w:rPr>
        <w:t>unktu</w:t>
      </w:r>
      <w:r w:rsidRPr="007520FC">
        <w:rPr>
          <w:sz w:val="22"/>
          <w:szCs w:val="22"/>
        </w:rPr>
        <w:t xml:space="preserve">, turi teisę nevykdyti Preliminarioje sutartyje numatytos </w:t>
      </w:r>
      <w:r>
        <w:rPr>
          <w:sz w:val="22"/>
          <w:szCs w:val="22"/>
        </w:rPr>
        <w:t>A</w:t>
      </w:r>
      <w:r w:rsidRPr="007520FC">
        <w:rPr>
          <w:sz w:val="22"/>
          <w:szCs w:val="22"/>
        </w:rPr>
        <w:t xml:space="preserve">tnaujinto varžymosi procedūros. Užsakovas raštu kreipiasi į Tiekėją ir, kai reikia, prašo papildyti savo pasiūlymą. Užsakovas atitinkamai pateikia Paslaugų poreikius bei su tuo susijusias sąlygas ir nurodo, kad pasiūlymo papildymas turi neprieštarauti Preliminariosios sutarties sąlygoms. Jeigu Tiekėjo pateiktas pasiūlymo papildymas netenkina Užsakovo, Užsakovas pasilieka teisę nesudaryti </w:t>
      </w:r>
      <w:r>
        <w:rPr>
          <w:sz w:val="22"/>
          <w:szCs w:val="22"/>
        </w:rPr>
        <w:t>Pagrindinės s</w:t>
      </w:r>
      <w:r w:rsidRPr="007520FC">
        <w:rPr>
          <w:sz w:val="22"/>
          <w:szCs w:val="22"/>
        </w:rPr>
        <w:t>utarties su Tiekėju ir tokias Paslaugas įsigyti vykdant naują viešąjį pirkimą</w:t>
      </w:r>
      <w:r>
        <w:rPr>
          <w:sz w:val="22"/>
          <w:szCs w:val="22"/>
        </w:rPr>
        <w:t>.</w:t>
      </w:r>
    </w:p>
    <w:p w14:paraId="2C38C758" w14:textId="2B06DE8E" w:rsidR="00551491" w:rsidRPr="00B13128" w:rsidRDefault="00551491" w:rsidP="00FF6571">
      <w:pPr>
        <w:pStyle w:val="Default"/>
        <w:numPr>
          <w:ilvl w:val="1"/>
          <w:numId w:val="13"/>
        </w:numPr>
        <w:tabs>
          <w:tab w:val="left" w:pos="993"/>
          <w:tab w:val="left" w:pos="1276"/>
          <w:tab w:val="left" w:pos="1560"/>
        </w:tabs>
        <w:spacing w:line="276" w:lineRule="auto"/>
        <w:ind w:left="567" w:right="22" w:hanging="567"/>
        <w:rPr>
          <w:sz w:val="22"/>
          <w:szCs w:val="22"/>
        </w:rPr>
      </w:pPr>
      <w:r>
        <w:rPr>
          <w:sz w:val="22"/>
          <w:szCs w:val="22"/>
        </w:rPr>
        <w:t>Paslaugų įsigijimui be atnaujinto varžymosi procedūros</w:t>
      </w:r>
      <w:r w:rsidRPr="00E159EA">
        <w:rPr>
          <w:sz w:val="22"/>
          <w:szCs w:val="22"/>
        </w:rPr>
        <w:t xml:space="preserve"> taikomi Preliminarioje sutartyje nurodyti Pirkėjo ir Tiekėjo įsipareigojimai, garantijos, pristatymas, delspinigiai ir kitos sąlygos</w:t>
      </w:r>
      <w:r>
        <w:rPr>
          <w:sz w:val="22"/>
          <w:szCs w:val="22"/>
        </w:rPr>
        <w:t>.</w:t>
      </w:r>
    </w:p>
    <w:p w14:paraId="5545AAE9" w14:textId="77777777" w:rsidR="00200D94" w:rsidRPr="00C177C4" w:rsidRDefault="00200D94" w:rsidP="005D43C6">
      <w:pPr>
        <w:tabs>
          <w:tab w:val="left" w:pos="567"/>
          <w:tab w:val="left" w:pos="1134"/>
        </w:tabs>
        <w:spacing w:line="276" w:lineRule="auto"/>
        <w:ind w:left="0" w:right="22" w:firstLine="0"/>
        <w:rPr>
          <w:sz w:val="22"/>
          <w:szCs w:val="22"/>
        </w:rPr>
      </w:pPr>
    </w:p>
    <w:p w14:paraId="6CBA85E2" w14:textId="57584BC8" w:rsidR="00200D94" w:rsidRPr="00FF6571" w:rsidRDefault="00200D94" w:rsidP="00FF6571">
      <w:pPr>
        <w:pStyle w:val="Sraopastraipa"/>
        <w:numPr>
          <w:ilvl w:val="0"/>
          <w:numId w:val="9"/>
        </w:numPr>
        <w:spacing w:line="276" w:lineRule="auto"/>
        <w:ind w:left="567" w:right="22" w:hanging="567"/>
        <w:rPr>
          <w:rFonts w:eastAsiaTheme="minorHAnsi"/>
          <w:sz w:val="22"/>
          <w:szCs w:val="22"/>
        </w:rPr>
      </w:pPr>
      <w:r w:rsidRPr="00FF6571">
        <w:rPr>
          <w:rFonts w:eastAsiaTheme="minorHAnsi"/>
          <w:b/>
          <w:bCs/>
          <w:sz w:val="22"/>
          <w:szCs w:val="22"/>
        </w:rPr>
        <w:lastRenderedPageBreak/>
        <w:t>ŠALIŲ ATSAKOMYBĖ</w:t>
      </w:r>
    </w:p>
    <w:p w14:paraId="4D839E4D" w14:textId="20C1E8B0" w:rsidR="0097599A" w:rsidRDefault="0097599A" w:rsidP="005D43C6">
      <w:pPr>
        <w:pStyle w:val="Tekstoblokas"/>
        <w:numPr>
          <w:ilvl w:val="1"/>
          <w:numId w:val="9"/>
        </w:numPr>
        <w:tabs>
          <w:tab w:val="clear" w:pos="2977"/>
        </w:tabs>
        <w:spacing w:line="276" w:lineRule="auto"/>
        <w:ind w:left="567" w:right="0" w:hanging="577"/>
        <w:rPr>
          <w:b w:val="0"/>
          <w:bCs/>
          <w:sz w:val="22"/>
          <w:szCs w:val="22"/>
        </w:rPr>
      </w:pPr>
      <w:bookmarkStart w:id="21" w:name="_Hlk92996400"/>
      <w:r w:rsidRPr="00975EF4">
        <w:rPr>
          <w:b w:val="0"/>
          <w:bCs/>
          <w:sz w:val="22"/>
          <w:szCs w:val="22"/>
        </w:rPr>
        <w:t>Šalis, dėl kurios neteisėto veikimo ir (ar) neveikimo kita Šalis ir (ar) tretieji asmenys patyrė žalą (nuostolius), kurios nepadengia Šalies pažeidėjos sumokėtos netesybos (baudos, delspinigiai), įsipareigoja visiškai kompensuoti kitos Šalies ir (ar) trečiųjų asmenų patirtus tiesioginius nuostolius (nuostolius</w:t>
      </w:r>
      <w:bookmarkEnd w:id="21"/>
      <w:r w:rsidRPr="00975EF4">
        <w:rPr>
          <w:b w:val="0"/>
          <w:bCs/>
          <w:sz w:val="22"/>
          <w:szCs w:val="22"/>
        </w:rPr>
        <w:t>).</w:t>
      </w:r>
    </w:p>
    <w:p w14:paraId="557DF004" w14:textId="529F8938" w:rsidR="00AA269C" w:rsidRPr="00E715A6" w:rsidRDefault="00AA269C" w:rsidP="00AA269C">
      <w:pPr>
        <w:pStyle w:val="Tekstoblokas"/>
        <w:numPr>
          <w:ilvl w:val="1"/>
          <w:numId w:val="9"/>
        </w:numPr>
        <w:tabs>
          <w:tab w:val="clear" w:pos="2977"/>
        </w:tabs>
        <w:spacing w:line="276" w:lineRule="auto"/>
        <w:ind w:left="567" w:right="0" w:hanging="577"/>
        <w:rPr>
          <w:b w:val="0"/>
          <w:bCs/>
          <w:sz w:val="22"/>
          <w:szCs w:val="22"/>
        </w:rPr>
      </w:pPr>
      <w:r w:rsidRPr="00AA269C">
        <w:rPr>
          <w:b w:val="0"/>
          <w:bCs/>
          <w:sz w:val="22"/>
          <w:szCs w:val="22"/>
        </w:rPr>
        <w:t xml:space="preserve">Tiekėjui per Preliminariojoje sutartyje nustatytą terminą </w:t>
      </w:r>
      <w:r>
        <w:rPr>
          <w:b w:val="0"/>
          <w:bCs/>
          <w:sz w:val="22"/>
          <w:szCs w:val="22"/>
        </w:rPr>
        <w:t>nesuteikus Paslaugų,</w:t>
      </w:r>
      <w:r w:rsidRPr="00AA269C">
        <w:rPr>
          <w:b w:val="0"/>
          <w:bCs/>
          <w:sz w:val="22"/>
          <w:szCs w:val="22"/>
        </w:rPr>
        <w:t xml:space="preserve"> nepašalinus P</w:t>
      </w:r>
      <w:r>
        <w:rPr>
          <w:b w:val="0"/>
          <w:bCs/>
          <w:sz w:val="22"/>
          <w:szCs w:val="22"/>
        </w:rPr>
        <w:t>aslaugų</w:t>
      </w:r>
      <w:r w:rsidRPr="00AA269C">
        <w:rPr>
          <w:b w:val="0"/>
          <w:bCs/>
          <w:sz w:val="22"/>
          <w:szCs w:val="22"/>
        </w:rPr>
        <w:t xml:space="preserve"> perdavimo – priėmimo metu ir (ar) garantinio termino galiojimo metu nustatytų </w:t>
      </w:r>
      <w:r>
        <w:rPr>
          <w:b w:val="0"/>
          <w:bCs/>
          <w:sz w:val="22"/>
          <w:szCs w:val="22"/>
        </w:rPr>
        <w:t>Paslaugų</w:t>
      </w:r>
      <w:r w:rsidRPr="00AA269C">
        <w:rPr>
          <w:b w:val="0"/>
          <w:bCs/>
          <w:sz w:val="22"/>
          <w:szCs w:val="22"/>
        </w:rPr>
        <w:t xml:space="preserve"> trūkumų, Tiekėjas, </w:t>
      </w:r>
      <w:r>
        <w:rPr>
          <w:b w:val="0"/>
          <w:bCs/>
          <w:sz w:val="22"/>
          <w:szCs w:val="22"/>
        </w:rPr>
        <w:t>Užsakovui</w:t>
      </w:r>
      <w:r w:rsidRPr="00AA269C">
        <w:rPr>
          <w:b w:val="0"/>
          <w:bCs/>
          <w:sz w:val="22"/>
          <w:szCs w:val="22"/>
        </w:rPr>
        <w:t xml:space="preserve"> pareikalavus, moka </w:t>
      </w:r>
      <w:r>
        <w:rPr>
          <w:b w:val="0"/>
          <w:bCs/>
          <w:sz w:val="22"/>
          <w:szCs w:val="22"/>
        </w:rPr>
        <w:t>Užsakovui</w:t>
      </w:r>
      <w:r w:rsidRPr="00AA269C">
        <w:rPr>
          <w:b w:val="0"/>
          <w:bCs/>
          <w:sz w:val="22"/>
          <w:szCs w:val="22"/>
        </w:rPr>
        <w:t xml:space="preserve"> </w:t>
      </w:r>
      <w:r w:rsidR="000E0173">
        <w:rPr>
          <w:b w:val="0"/>
          <w:bCs/>
          <w:sz w:val="22"/>
          <w:szCs w:val="22"/>
        </w:rPr>
        <w:t>5</w:t>
      </w:r>
      <w:r w:rsidRPr="00AA269C">
        <w:rPr>
          <w:b w:val="0"/>
          <w:bCs/>
          <w:sz w:val="22"/>
          <w:szCs w:val="22"/>
        </w:rPr>
        <w:t xml:space="preserve"> </w:t>
      </w:r>
      <w:r w:rsidR="003E2A9C">
        <w:rPr>
          <w:b w:val="0"/>
          <w:bCs/>
          <w:sz w:val="22"/>
          <w:szCs w:val="22"/>
          <w:lang w:val="en-US"/>
        </w:rPr>
        <w:t xml:space="preserve">% </w:t>
      </w:r>
      <w:r w:rsidRPr="00AA269C">
        <w:rPr>
          <w:b w:val="0"/>
          <w:bCs/>
          <w:sz w:val="22"/>
          <w:szCs w:val="22"/>
        </w:rPr>
        <w:t>(</w:t>
      </w:r>
      <w:r w:rsidR="000E0173">
        <w:rPr>
          <w:b w:val="0"/>
          <w:bCs/>
          <w:sz w:val="22"/>
          <w:szCs w:val="22"/>
        </w:rPr>
        <w:t>penkių</w:t>
      </w:r>
      <w:r w:rsidRPr="00AA269C">
        <w:rPr>
          <w:b w:val="0"/>
          <w:bCs/>
          <w:sz w:val="22"/>
          <w:szCs w:val="22"/>
        </w:rPr>
        <w:t xml:space="preserve"> procentų</w:t>
      </w:r>
      <w:r w:rsidR="003E2A9C">
        <w:rPr>
          <w:b w:val="0"/>
          <w:bCs/>
          <w:sz w:val="22"/>
          <w:szCs w:val="22"/>
        </w:rPr>
        <w:t>)</w:t>
      </w:r>
      <w:r w:rsidRPr="00AA269C">
        <w:rPr>
          <w:b w:val="0"/>
          <w:bCs/>
          <w:sz w:val="22"/>
          <w:szCs w:val="22"/>
        </w:rPr>
        <w:t xml:space="preserve"> dydžio baudą nuo </w:t>
      </w:r>
      <w:r>
        <w:rPr>
          <w:b w:val="0"/>
          <w:bCs/>
          <w:sz w:val="22"/>
          <w:szCs w:val="22"/>
        </w:rPr>
        <w:t>atitinkamų Paslaugų</w:t>
      </w:r>
      <w:r w:rsidRPr="00AA269C">
        <w:rPr>
          <w:b w:val="0"/>
          <w:bCs/>
          <w:sz w:val="22"/>
          <w:szCs w:val="22"/>
        </w:rPr>
        <w:t xml:space="preserve"> vertės už kiekvieną uždelstą dieną bei atlygina </w:t>
      </w:r>
      <w:r>
        <w:rPr>
          <w:b w:val="0"/>
          <w:bCs/>
          <w:sz w:val="22"/>
          <w:szCs w:val="22"/>
        </w:rPr>
        <w:t>Užsakovo</w:t>
      </w:r>
      <w:r w:rsidRPr="00AA269C">
        <w:rPr>
          <w:b w:val="0"/>
          <w:bCs/>
          <w:sz w:val="22"/>
          <w:szCs w:val="22"/>
        </w:rPr>
        <w:t xml:space="preserve"> dėl to patirtus tiesioginius nuostolius tiek, kiek jų nepadengia netesybos</w:t>
      </w:r>
      <w:r>
        <w:rPr>
          <w:b w:val="0"/>
          <w:bCs/>
          <w:sz w:val="22"/>
          <w:szCs w:val="22"/>
        </w:rPr>
        <w:t>.</w:t>
      </w:r>
      <w:r w:rsidRPr="00AA269C">
        <w:rPr>
          <w:b w:val="0"/>
          <w:sz w:val="22"/>
          <w:szCs w:val="22"/>
          <w:lang w:eastAsia="lt-LT"/>
        </w:rPr>
        <w:t xml:space="preserve"> </w:t>
      </w:r>
      <w:r w:rsidRPr="00E715A6">
        <w:rPr>
          <w:b w:val="0"/>
          <w:sz w:val="22"/>
          <w:szCs w:val="22"/>
          <w:lang w:eastAsia="lt-LT"/>
        </w:rPr>
        <w:t xml:space="preserve">Tiekėjui vėluojant suteikti Paslaugas daugiau nei 5 (penkias) darbo dienas, Užsakovas turi teisę apie tai iš anksto pranešus Tiekėjui, pirkti Paslaugas iš kito tiekėjo ir reikalauti tiesioginių nuostolių atlyginimo, įskaitant, bet neapsiribojant, kainų skirtumo, susidarančio Užsakovui įsigyjant trūkstamas Paslaugas iš trečiųjų asmenų ar išlaidas, susidariusias Užsakovui ištaisant Paslaugų trūkumus. </w:t>
      </w:r>
    </w:p>
    <w:p w14:paraId="2FA40213" w14:textId="4D600282" w:rsidR="00AA269C" w:rsidRDefault="00AA269C" w:rsidP="00AA269C">
      <w:pPr>
        <w:pStyle w:val="Tekstoblokas"/>
        <w:numPr>
          <w:ilvl w:val="1"/>
          <w:numId w:val="9"/>
        </w:numPr>
        <w:tabs>
          <w:tab w:val="clear" w:pos="2977"/>
        </w:tabs>
        <w:spacing w:line="276" w:lineRule="auto"/>
        <w:ind w:left="567" w:right="0" w:hanging="577"/>
        <w:rPr>
          <w:b w:val="0"/>
          <w:bCs/>
          <w:sz w:val="22"/>
          <w:szCs w:val="22"/>
        </w:rPr>
      </w:pPr>
      <w:r w:rsidRPr="00975EF4">
        <w:rPr>
          <w:b w:val="0"/>
          <w:bCs/>
          <w:sz w:val="22"/>
          <w:szCs w:val="22"/>
        </w:rPr>
        <w:t>Laiku neapmokėjęs už suteikt</w:t>
      </w:r>
      <w:r>
        <w:rPr>
          <w:b w:val="0"/>
          <w:bCs/>
          <w:sz w:val="22"/>
          <w:szCs w:val="22"/>
        </w:rPr>
        <w:t>as</w:t>
      </w:r>
      <w:r w:rsidRPr="00975EF4">
        <w:rPr>
          <w:b w:val="0"/>
          <w:bCs/>
          <w:sz w:val="22"/>
          <w:szCs w:val="22"/>
        </w:rPr>
        <w:t xml:space="preserve"> Paslaug</w:t>
      </w:r>
      <w:r>
        <w:rPr>
          <w:b w:val="0"/>
          <w:bCs/>
          <w:sz w:val="22"/>
          <w:szCs w:val="22"/>
        </w:rPr>
        <w:t>as</w:t>
      </w:r>
      <w:r w:rsidRPr="00975EF4">
        <w:rPr>
          <w:b w:val="0"/>
          <w:bCs/>
          <w:sz w:val="22"/>
          <w:szCs w:val="22"/>
        </w:rPr>
        <w:t xml:space="preserve">, Užsakovas, Tiekėjui raštu pareikalavus, moka 0,05 </w:t>
      </w:r>
      <w:r w:rsidR="000D02D4" w:rsidRPr="00975EF4">
        <w:rPr>
          <w:b w:val="0"/>
          <w:bCs/>
          <w:sz w:val="22"/>
          <w:szCs w:val="22"/>
        </w:rPr>
        <w:t xml:space="preserve">% </w:t>
      </w:r>
      <w:r w:rsidRPr="00975EF4">
        <w:rPr>
          <w:b w:val="0"/>
          <w:sz w:val="22"/>
          <w:szCs w:val="22"/>
          <w:lang w:eastAsia="lt-LT"/>
        </w:rPr>
        <w:t>(penkių šimtųjų procento)</w:t>
      </w:r>
      <w:r w:rsidRPr="00975EF4">
        <w:rPr>
          <w:b w:val="0"/>
          <w:bCs/>
          <w:sz w:val="22"/>
          <w:szCs w:val="22"/>
        </w:rPr>
        <w:t xml:space="preserve"> dydžio delspinigius už kiekvieną uždelstą dieną nuo laiku neapmokėtos PVM sąskaitos - faktūros vertės.</w:t>
      </w:r>
    </w:p>
    <w:p w14:paraId="709B9131" w14:textId="14163A2E" w:rsidR="00AA269C" w:rsidRPr="00FF6571" w:rsidRDefault="00AA269C" w:rsidP="00FF6571">
      <w:pPr>
        <w:pStyle w:val="Sraopastraipa"/>
        <w:numPr>
          <w:ilvl w:val="1"/>
          <w:numId w:val="9"/>
        </w:numPr>
        <w:tabs>
          <w:tab w:val="left" w:pos="1134"/>
          <w:tab w:val="left" w:pos="1276"/>
        </w:tabs>
        <w:spacing w:line="276" w:lineRule="auto"/>
        <w:ind w:left="567" w:right="22" w:hanging="567"/>
        <w:rPr>
          <w:sz w:val="22"/>
          <w:szCs w:val="22"/>
        </w:rPr>
      </w:pPr>
      <w:r w:rsidRPr="00FF6571">
        <w:rPr>
          <w:rFonts w:eastAsiaTheme="minorHAnsi"/>
          <w:sz w:val="22"/>
          <w:szCs w:val="22"/>
        </w:rPr>
        <w:t xml:space="preserve">Nuostolių atlyginimas ir netesybų sumokėjimas neatleidžia Šalies nuo </w:t>
      </w:r>
      <w:r w:rsidRPr="00FF6571">
        <w:rPr>
          <w:sz w:val="22"/>
          <w:szCs w:val="22"/>
        </w:rPr>
        <w:t xml:space="preserve">Preliminariosios sutarties ir Pagrindinės sutarties </w:t>
      </w:r>
      <w:r w:rsidRPr="00FF6571">
        <w:rPr>
          <w:rFonts w:eastAsiaTheme="minorHAnsi"/>
          <w:sz w:val="22"/>
          <w:szCs w:val="22"/>
        </w:rPr>
        <w:t>nuostatų tinkamo vykdymo.</w:t>
      </w:r>
    </w:p>
    <w:p w14:paraId="69335D41" w14:textId="434051B4" w:rsidR="00AA269C" w:rsidRPr="00975EF4" w:rsidRDefault="00AA269C" w:rsidP="00FF6571">
      <w:pPr>
        <w:pStyle w:val="Tekstoblokas"/>
        <w:numPr>
          <w:ilvl w:val="1"/>
          <w:numId w:val="9"/>
        </w:numPr>
        <w:tabs>
          <w:tab w:val="clear" w:pos="2977"/>
        </w:tabs>
        <w:spacing w:line="276" w:lineRule="auto"/>
        <w:ind w:left="567" w:right="0" w:hanging="567"/>
        <w:rPr>
          <w:b w:val="0"/>
          <w:bCs/>
          <w:sz w:val="22"/>
          <w:szCs w:val="22"/>
        </w:rPr>
      </w:pPr>
      <w:r w:rsidRPr="00975EF4">
        <w:rPr>
          <w:b w:val="0"/>
          <w:bCs/>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p>
    <w:p w14:paraId="6C42EF1C" w14:textId="1F7F6508" w:rsidR="00AA269C" w:rsidRPr="0072621F" w:rsidRDefault="00AA269C" w:rsidP="00FF6571">
      <w:pPr>
        <w:pStyle w:val="Tekstoblokas"/>
        <w:numPr>
          <w:ilvl w:val="1"/>
          <w:numId w:val="9"/>
        </w:numPr>
        <w:tabs>
          <w:tab w:val="clear" w:pos="2977"/>
        </w:tabs>
        <w:spacing w:line="276" w:lineRule="auto"/>
        <w:ind w:left="567" w:right="0" w:hanging="567"/>
        <w:rPr>
          <w:b w:val="0"/>
          <w:bCs/>
          <w:sz w:val="22"/>
          <w:szCs w:val="22"/>
        </w:rPr>
      </w:pPr>
      <w:r>
        <w:rPr>
          <w:b w:val="0"/>
          <w:bCs/>
          <w:color w:val="000000"/>
          <w:sz w:val="22"/>
          <w:szCs w:val="22"/>
        </w:rPr>
        <w:t>Užsakovui</w:t>
      </w:r>
      <w:r w:rsidRPr="0072621F">
        <w:rPr>
          <w:b w:val="0"/>
          <w:bCs/>
          <w:color w:val="000000"/>
          <w:sz w:val="22"/>
          <w:szCs w:val="22"/>
        </w:rPr>
        <w:t xml:space="preserve"> pareiškus </w:t>
      </w:r>
      <w:r w:rsidRPr="0072621F">
        <w:rPr>
          <w:b w:val="0"/>
          <w:bCs/>
          <w:sz w:val="22"/>
          <w:szCs w:val="22"/>
        </w:rPr>
        <w:t>reikalavimą atlyginti patirtus nuostolius, netesybos įskaitomos į nuostolių atlyginimą. Netesybos taikomos nuo Pagrindinėje sutartyje nurodytų sumų be PVM.</w:t>
      </w:r>
    </w:p>
    <w:p w14:paraId="396A0619" w14:textId="13B582B3" w:rsidR="00975EF4" w:rsidRDefault="0097599A" w:rsidP="00FF6571">
      <w:pPr>
        <w:pStyle w:val="Tekstoblokas"/>
        <w:numPr>
          <w:ilvl w:val="1"/>
          <w:numId w:val="9"/>
        </w:numPr>
        <w:tabs>
          <w:tab w:val="clear" w:pos="2977"/>
        </w:tabs>
        <w:spacing w:line="276" w:lineRule="auto"/>
        <w:ind w:left="567" w:right="0" w:hanging="567"/>
        <w:rPr>
          <w:b w:val="0"/>
          <w:bCs/>
          <w:sz w:val="22"/>
          <w:szCs w:val="22"/>
        </w:rPr>
      </w:pPr>
      <w:r w:rsidRPr="00975EF4">
        <w:rPr>
          <w:b w:val="0"/>
          <w:bCs/>
          <w:sz w:val="22"/>
          <w:szCs w:val="22"/>
        </w:rPr>
        <w:t xml:space="preserve">Preliminarioje sutartyje ir </w:t>
      </w:r>
      <w:r w:rsidR="00B674F9">
        <w:rPr>
          <w:b w:val="0"/>
          <w:bCs/>
          <w:sz w:val="22"/>
          <w:szCs w:val="22"/>
        </w:rPr>
        <w:t>Pagrindinėje s</w:t>
      </w:r>
      <w:r w:rsidRPr="00975EF4">
        <w:rPr>
          <w:b w:val="0"/>
          <w:bCs/>
          <w:sz w:val="22"/>
          <w:szCs w:val="22"/>
        </w:rPr>
        <w:t xml:space="preserve">utartyje nurodytos netesybos (baudos, delspinigiai) turi būti sumokėtos ir dėl Šalies pažeidimo patirta žala turi būti kompensuota ne vėliau kaip per 10 (dešimt) dienų nuo atitinkamo prašymo </w:t>
      </w:r>
      <w:r w:rsidR="00C848F3">
        <w:rPr>
          <w:b w:val="0"/>
          <w:bCs/>
          <w:sz w:val="22"/>
          <w:szCs w:val="22"/>
        </w:rPr>
        <w:t>išsiuntimo</w:t>
      </w:r>
      <w:r w:rsidRPr="00975EF4">
        <w:rPr>
          <w:b w:val="0"/>
          <w:bCs/>
          <w:sz w:val="22"/>
          <w:szCs w:val="22"/>
        </w:rPr>
        <w:t xml:space="preserve"> dienos.</w:t>
      </w:r>
    </w:p>
    <w:p w14:paraId="3CA09544" w14:textId="77777777" w:rsidR="00200D94" w:rsidRPr="00C177C4" w:rsidRDefault="00200D94" w:rsidP="005D43C6">
      <w:pPr>
        <w:tabs>
          <w:tab w:val="left" w:pos="567"/>
          <w:tab w:val="left" w:pos="709"/>
          <w:tab w:val="left" w:pos="1134"/>
        </w:tabs>
        <w:spacing w:line="276" w:lineRule="auto"/>
        <w:ind w:right="22"/>
        <w:contextualSpacing/>
        <w:rPr>
          <w:rFonts w:eastAsia="Batang"/>
          <w:iCs/>
          <w:sz w:val="22"/>
          <w:szCs w:val="22"/>
          <w:lang w:eastAsia="ja-JP" w:bidi="lo-LA"/>
        </w:rPr>
      </w:pPr>
    </w:p>
    <w:p w14:paraId="778B2B3D" w14:textId="77777777" w:rsidR="00200D94" w:rsidRPr="00C177C4" w:rsidRDefault="00200D94" w:rsidP="00AA269C">
      <w:pPr>
        <w:pStyle w:val="Sraopastraipa"/>
        <w:numPr>
          <w:ilvl w:val="0"/>
          <w:numId w:val="34"/>
        </w:numPr>
        <w:tabs>
          <w:tab w:val="left" w:pos="567"/>
          <w:tab w:val="left" w:pos="993"/>
        </w:tabs>
        <w:spacing w:line="276" w:lineRule="auto"/>
        <w:ind w:left="567" w:right="22" w:hanging="567"/>
        <w:rPr>
          <w:rFonts w:eastAsiaTheme="minorHAnsi"/>
          <w:sz w:val="22"/>
          <w:szCs w:val="22"/>
        </w:rPr>
      </w:pPr>
      <w:r w:rsidRPr="00C177C4">
        <w:rPr>
          <w:rFonts w:eastAsiaTheme="minorHAnsi"/>
          <w:b/>
          <w:bCs/>
          <w:sz w:val="22"/>
          <w:szCs w:val="22"/>
        </w:rPr>
        <w:t>NENUGALIMOS JĖGOS (</w:t>
      </w:r>
      <w:r w:rsidRPr="00C177C4">
        <w:rPr>
          <w:rFonts w:eastAsiaTheme="minorHAnsi"/>
          <w:b/>
          <w:bCs/>
          <w:i/>
          <w:iCs/>
          <w:sz w:val="22"/>
          <w:szCs w:val="22"/>
        </w:rPr>
        <w:t>FORCE MAJEURE</w:t>
      </w:r>
      <w:r w:rsidRPr="00C177C4">
        <w:rPr>
          <w:rFonts w:eastAsiaTheme="minorHAnsi"/>
          <w:b/>
          <w:bCs/>
          <w:sz w:val="22"/>
          <w:szCs w:val="22"/>
        </w:rPr>
        <w:t>) APLINKYBES</w:t>
      </w:r>
    </w:p>
    <w:p w14:paraId="3106C5B0" w14:textId="239549DD" w:rsidR="00200D94" w:rsidRPr="0072621F" w:rsidRDefault="0072621F" w:rsidP="00AA269C">
      <w:pPr>
        <w:pStyle w:val="Sraopastraipa"/>
        <w:numPr>
          <w:ilvl w:val="1"/>
          <w:numId w:val="34"/>
        </w:numPr>
        <w:suppressAutoHyphens/>
        <w:spacing w:line="276" w:lineRule="auto"/>
        <w:ind w:left="567" w:hanging="567"/>
        <w:contextualSpacing w:val="0"/>
        <w:rPr>
          <w:sz w:val="22"/>
          <w:szCs w:val="22"/>
        </w:rPr>
      </w:pPr>
      <w:bookmarkStart w:id="22" w:name="_Hlk89249510"/>
      <w:r w:rsidRPr="001776A1">
        <w:rPr>
          <w:rFonts w:eastAsiaTheme="minorHAnsi"/>
          <w:sz w:val="22"/>
          <w:szCs w:val="22"/>
        </w:rPr>
        <w:t>Šalis atleidžiama nuo atsakomybės už Preliminariosios sutarties nevykdymą, jei ji nevykdoma dėl nenugalimos jėgos (</w:t>
      </w:r>
      <w:r w:rsidRPr="001776A1">
        <w:rPr>
          <w:rFonts w:eastAsiaTheme="minorHAnsi"/>
          <w:i/>
          <w:sz w:val="22"/>
          <w:szCs w:val="22"/>
        </w:rPr>
        <w:t>force majeure</w:t>
      </w:r>
      <w:r w:rsidRPr="001776A1">
        <w:rPr>
          <w:rFonts w:eastAsiaTheme="minorHAnsi"/>
          <w:sz w:val="22"/>
          <w:szCs w:val="22"/>
        </w:rPr>
        <w:t xml:space="preserve">), t. y. aplinkybių, kurių ta Šalis negalėjo kontroliuoti bei protingai numatyti </w:t>
      </w:r>
      <w:r>
        <w:rPr>
          <w:rFonts w:eastAsiaTheme="minorHAnsi"/>
          <w:sz w:val="22"/>
          <w:szCs w:val="22"/>
        </w:rPr>
        <w:t>Pagrindinės s</w:t>
      </w:r>
      <w:r w:rsidRPr="001776A1">
        <w:rPr>
          <w:rFonts w:eastAsiaTheme="minorHAnsi"/>
          <w:sz w:val="22"/>
          <w:szCs w:val="22"/>
        </w:rPr>
        <w:t>utarties sudarymo metu ir negalėjo užkirsti kelio šių aplinkybių ar jų pasekmių atsiradimui. Apie nenugalimos jėgos (</w:t>
      </w:r>
      <w:r w:rsidRPr="001776A1">
        <w:rPr>
          <w:rFonts w:eastAsiaTheme="minorHAnsi"/>
          <w:i/>
          <w:sz w:val="22"/>
          <w:szCs w:val="22"/>
        </w:rPr>
        <w:t>force majeure</w:t>
      </w:r>
      <w:r w:rsidRPr="001776A1">
        <w:rPr>
          <w:rFonts w:eastAsiaTheme="minorHAnsi"/>
          <w:sz w:val="22"/>
          <w:szCs w:val="22"/>
        </w:rPr>
        <w:t xml:space="preserve">) aplinkybių atsiradimą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Šalys nedelsiant faksu, o po to ir raštu, privalo informuoti viena kitą. Šalis, nepranešusi kitai Šaliai apie nenugalimos jėgos (</w:t>
      </w:r>
      <w:r w:rsidRPr="001776A1">
        <w:rPr>
          <w:rFonts w:eastAsiaTheme="minorHAnsi"/>
          <w:i/>
          <w:sz w:val="22"/>
          <w:szCs w:val="22"/>
        </w:rPr>
        <w:t>force majeure</w:t>
      </w:r>
      <w:r w:rsidRPr="001776A1">
        <w:rPr>
          <w:rFonts w:eastAsiaTheme="minorHAnsi"/>
          <w:sz w:val="22"/>
          <w:szCs w:val="22"/>
        </w:rPr>
        <w:t xml:space="preserve">) aplinkybes, negali jomis remtis kaip atleidimo nuo atsakomybės už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nevykdymą pagrindu</w:t>
      </w:r>
      <w:bookmarkEnd w:id="22"/>
      <w:r w:rsidR="00356304" w:rsidRPr="00C177C4">
        <w:rPr>
          <w:color w:val="000000"/>
          <w:sz w:val="22"/>
          <w:szCs w:val="22"/>
        </w:rPr>
        <w:t xml:space="preserve">. </w:t>
      </w:r>
    </w:p>
    <w:p w14:paraId="313F5E2E" w14:textId="3F8C9852" w:rsidR="0072621F" w:rsidRPr="0072621F" w:rsidRDefault="0072621F" w:rsidP="00AA269C">
      <w:pPr>
        <w:pStyle w:val="Sraopastraipa"/>
        <w:numPr>
          <w:ilvl w:val="1"/>
          <w:numId w:val="34"/>
        </w:numPr>
        <w:suppressAutoHyphens/>
        <w:spacing w:line="276" w:lineRule="auto"/>
        <w:ind w:left="567" w:hanging="567"/>
        <w:contextualSpacing w:val="0"/>
        <w:rPr>
          <w:sz w:val="22"/>
          <w:szCs w:val="22"/>
        </w:rPr>
      </w:pPr>
      <w:bookmarkStart w:id="23" w:name="_Hlk89249523"/>
      <w:r w:rsidRPr="001776A1">
        <w:rPr>
          <w:rFonts w:eastAsiaTheme="minorHAnsi"/>
          <w:sz w:val="22"/>
          <w:szCs w:val="22"/>
        </w:rPr>
        <w:t xml:space="preserve">Šalys turi teisę susitarti dėl </w:t>
      </w:r>
      <w:r>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P</w:t>
      </w:r>
      <w:r w:rsidR="000209E8">
        <w:rPr>
          <w:rFonts w:eastAsiaTheme="minorHAnsi"/>
          <w:sz w:val="22"/>
          <w:szCs w:val="22"/>
        </w:rPr>
        <w:t>aslaugų teikimo</w:t>
      </w:r>
      <w:r w:rsidRPr="001776A1">
        <w:rPr>
          <w:rFonts w:eastAsiaTheme="minorHAnsi"/>
          <w:sz w:val="22"/>
          <w:szCs w:val="22"/>
        </w:rPr>
        <w:t xml:space="preserve"> termino ar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bookmarkEnd w:id="23"/>
      <w:r>
        <w:rPr>
          <w:rFonts w:eastAsiaTheme="minorHAnsi"/>
          <w:sz w:val="22"/>
          <w:szCs w:val="22"/>
        </w:rPr>
        <w:t>.</w:t>
      </w:r>
    </w:p>
    <w:p w14:paraId="1170725D" w14:textId="2472A514" w:rsidR="0072621F" w:rsidRPr="0072621F" w:rsidRDefault="0072621F" w:rsidP="00AA269C">
      <w:pPr>
        <w:pStyle w:val="Sraopastraipa"/>
        <w:numPr>
          <w:ilvl w:val="1"/>
          <w:numId w:val="34"/>
        </w:numPr>
        <w:suppressAutoHyphens/>
        <w:spacing w:line="276" w:lineRule="auto"/>
        <w:ind w:left="567" w:hanging="567"/>
        <w:contextualSpacing w:val="0"/>
        <w:rPr>
          <w:sz w:val="22"/>
          <w:szCs w:val="22"/>
        </w:rPr>
      </w:pPr>
      <w:bookmarkStart w:id="24" w:name="_Hlk89249545"/>
      <w:r w:rsidRPr="001776A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bookmarkEnd w:id="24"/>
      <w:r>
        <w:rPr>
          <w:rFonts w:eastAsia="Arial Unicode MS"/>
          <w:bCs/>
          <w:sz w:val="22"/>
          <w:szCs w:val="22"/>
          <w:lang w:eastAsia="zh-CN"/>
        </w:rPr>
        <w:t>“.</w:t>
      </w:r>
    </w:p>
    <w:p w14:paraId="5D33BF3D" w14:textId="77777777" w:rsidR="0072621F" w:rsidRPr="0072621F" w:rsidRDefault="0072621F" w:rsidP="005D43C6">
      <w:pPr>
        <w:pStyle w:val="Sraopastraipa"/>
        <w:suppressAutoHyphens/>
        <w:spacing w:line="276" w:lineRule="auto"/>
        <w:ind w:left="567" w:firstLine="0"/>
        <w:contextualSpacing w:val="0"/>
        <w:rPr>
          <w:sz w:val="22"/>
          <w:szCs w:val="22"/>
        </w:rPr>
      </w:pPr>
    </w:p>
    <w:p w14:paraId="130566E7" w14:textId="77777777" w:rsidR="0072621F" w:rsidRPr="00997E2D" w:rsidRDefault="0072621F" w:rsidP="00AA269C">
      <w:pPr>
        <w:pStyle w:val="Sraopastraipa"/>
        <w:numPr>
          <w:ilvl w:val="0"/>
          <w:numId w:val="34"/>
        </w:numPr>
        <w:tabs>
          <w:tab w:val="left" w:pos="1170"/>
          <w:tab w:val="left" w:pos="1260"/>
        </w:tabs>
        <w:spacing w:line="276" w:lineRule="auto"/>
        <w:ind w:right="22"/>
        <w:rPr>
          <w:b/>
          <w:sz w:val="22"/>
          <w:szCs w:val="22"/>
        </w:rPr>
      </w:pPr>
      <w:bookmarkStart w:id="25" w:name="_Hlk92288613"/>
      <w:r w:rsidRPr="00997E2D">
        <w:rPr>
          <w:b/>
          <w:sz w:val="22"/>
          <w:szCs w:val="22"/>
        </w:rPr>
        <w:t>PRELIMINARIOSIOS SUTARTIES ĮVYKDYMO UŽTIKRINIMAS</w:t>
      </w:r>
    </w:p>
    <w:p w14:paraId="51496EC1" w14:textId="77777777" w:rsidR="0072621F" w:rsidRPr="00A96F33" w:rsidRDefault="0072621F" w:rsidP="00AA269C">
      <w:pPr>
        <w:pStyle w:val="Default"/>
        <w:numPr>
          <w:ilvl w:val="1"/>
          <w:numId w:val="34"/>
        </w:numPr>
        <w:tabs>
          <w:tab w:val="left" w:pos="1170"/>
          <w:tab w:val="left" w:pos="1260"/>
          <w:tab w:val="left" w:pos="1350"/>
          <w:tab w:val="left" w:pos="1620"/>
        </w:tabs>
        <w:spacing w:line="276" w:lineRule="auto"/>
        <w:ind w:left="567" w:right="23" w:hanging="567"/>
        <w:rPr>
          <w:rFonts w:eastAsia="Calibri"/>
          <w:sz w:val="22"/>
          <w:szCs w:val="22"/>
        </w:rPr>
      </w:pPr>
      <w:bookmarkStart w:id="26" w:name="_Hlk89250219"/>
      <w:r w:rsidRPr="00650595">
        <w:rPr>
          <w:rFonts w:eastAsia="Calibri"/>
          <w:sz w:val="22"/>
          <w:szCs w:val="22"/>
        </w:rPr>
        <w:t xml:space="preserve">Preliminariosios </w:t>
      </w:r>
      <w:r w:rsidRPr="00650595">
        <w:rPr>
          <w:sz w:val="22"/>
          <w:szCs w:val="22"/>
        </w:rPr>
        <w:t>sutarties įvykdymo užtikrinimas, t. y. Lietuvos Respublikoje ar užsienyje registruoto banko garantija ar draudimo bendrovės laidavimo draudimo liudijimas, šiai Preliminaria</w:t>
      </w:r>
      <w:r>
        <w:rPr>
          <w:sz w:val="22"/>
          <w:szCs w:val="22"/>
        </w:rPr>
        <w:t>ja</w:t>
      </w:r>
      <w:r w:rsidRPr="00650595">
        <w:rPr>
          <w:sz w:val="22"/>
          <w:szCs w:val="22"/>
        </w:rPr>
        <w:t>i sutarčiai netaikomas</w:t>
      </w:r>
      <w:bookmarkEnd w:id="26"/>
      <w:r w:rsidRPr="00650595">
        <w:rPr>
          <w:sz w:val="22"/>
          <w:szCs w:val="22"/>
        </w:rPr>
        <w:t>.</w:t>
      </w:r>
    </w:p>
    <w:bookmarkEnd w:id="25"/>
    <w:p w14:paraId="6BDAB498" w14:textId="77777777" w:rsidR="00200D94" w:rsidRPr="00C177C4" w:rsidRDefault="00200D94" w:rsidP="005D43C6">
      <w:pPr>
        <w:tabs>
          <w:tab w:val="left" w:pos="567"/>
          <w:tab w:val="left" w:pos="1134"/>
        </w:tabs>
        <w:spacing w:line="276" w:lineRule="auto"/>
        <w:ind w:right="22"/>
        <w:rPr>
          <w:sz w:val="22"/>
          <w:szCs w:val="22"/>
        </w:rPr>
      </w:pPr>
    </w:p>
    <w:p w14:paraId="404F2C3F" w14:textId="77777777" w:rsidR="00200D94" w:rsidRPr="00C177C4" w:rsidRDefault="00200D94" w:rsidP="00AA269C">
      <w:pPr>
        <w:pStyle w:val="Antrat1"/>
        <w:keepLines/>
        <w:numPr>
          <w:ilvl w:val="0"/>
          <w:numId w:val="34"/>
        </w:numPr>
        <w:tabs>
          <w:tab w:val="left" w:pos="567"/>
          <w:tab w:val="left" w:pos="993"/>
        </w:tabs>
        <w:spacing w:before="0" w:after="0" w:line="276" w:lineRule="auto"/>
        <w:ind w:left="567" w:right="22" w:hanging="567"/>
        <w:jc w:val="both"/>
        <w:rPr>
          <w:b/>
          <w:sz w:val="22"/>
          <w:szCs w:val="22"/>
        </w:rPr>
      </w:pPr>
      <w:r w:rsidRPr="00C177C4">
        <w:rPr>
          <w:b/>
          <w:sz w:val="22"/>
          <w:szCs w:val="22"/>
        </w:rPr>
        <w:lastRenderedPageBreak/>
        <w:t>PRELIMINARIOSIOS SUTARTIES ĮSIGALIOJIMAS, STRUKTŪRA IR AIŠKINIMAS</w:t>
      </w:r>
    </w:p>
    <w:p w14:paraId="38613EA2" w14:textId="206F9F93" w:rsidR="00200D94" w:rsidRPr="00975EF4" w:rsidRDefault="0072621F" w:rsidP="00AA269C">
      <w:pPr>
        <w:pStyle w:val="Pagrindiniotekstotrauka"/>
        <w:numPr>
          <w:ilvl w:val="1"/>
          <w:numId w:val="34"/>
        </w:numPr>
        <w:tabs>
          <w:tab w:val="left" w:pos="567"/>
          <w:tab w:val="left" w:pos="1134"/>
          <w:tab w:val="left" w:pos="1276"/>
        </w:tabs>
        <w:spacing w:after="0" w:line="276" w:lineRule="auto"/>
        <w:ind w:left="567" w:right="22" w:hanging="567"/>
        <w:rPr>
          <w:sz w:val="22"/>
          <w:szCs w:val="22"/>
        </w:rPr>
      </w:pPr>
      <w:bookmarkStart w:id="27" w:name="_Hlk89250291"/>
      <w:r w:rsidRPr="00671937">
        <w:rPr>
          <w:sz w:val="22"/>
          <w:szCs w:val="22"/>
        </w:rPr>
        <w:t xml:space="preserve">Preliminarioji sutartis galioja </w:t>
      </w:r>
      <w:r w:rsidR="00C07E4D">
        <w:rPr>
          <w:sz w:val="22"/>
          <w:szCs w:val="22"/>
          <w:lang w:val="en-US"/>
        </w:rPr>
        <w:t>12</w:t>
      </w:r>
      <w:r w:rsidRPr="00E715A6">
        <w:rPr>
          <w:sz w:val="22"/>
          <w:szCs w:val="22"/>
        </w:rPr>
        <w:t xml:space="preserve"> (</w:t>
      </w:r>
      <w:r w:rsidR="00C07E4D">
        <w:rPr>
          <w:sz w:val="22"/>
          <w:szCs w:val="22"/>
        </w:rPr>
        <w:t>dvylika</w:t>
      </w:r>
      <w:r w:rsidRPr="00E715A6">
        <w:rPr>
          <w:sz w:val="22"/>
          <w:szCs w:val="22"/>
        </w:rPr>
        <w:t>) mėnesi</w:t>
      </w:r>
      <w:r w:rsidR="00C07E4D">
        <w:rPr>
          <w:sz w:val="22"/>
          <w:szCs w:val="22"/>
        </w:rPr>
        <w:t>ų</w:t>
      </w:r>
      <w:r w:rsidRPr="00671937">
        <w:rPr>
          <w:sz w:val="22"/>
          <w:szCs w:val="22"/>
        </w:rPr>
        <w:t>,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w:t>
      </w:r>
      <w:bookmarkEnd w:id="27"/>
      <w:r>
        <w:rPr>
          <w:sz w:val="22"/>
          <w:szCs w:val="22"/>
        </w:rPr>
        <w:t>)</w:t>
      </w:r>
      <w:r w:rsidR="00261DD8" w:rsidRPr="00975EF4">
        <w:rPr>
          <w:iCs/>
          <w:sz w:val="22"/>
          <w:szCs w:val="22"/>
        </w:rPr>
        <w:t>.</w:t>
      </w:r>
      <w:r w:rsidR="00AA269C">
        <w:rPr>
          <w:iCs/>
          <w:sz w:val="22"/>
          <w:szCs w:val="22"/>
        </w:rPr>
        <w:t xml:space="preserve"> </w:t>
      </w:r>
      <w:r w:rsidR="00AA269C">
        <w:rPr>
          <w:sz w:val="22"/>
          <w:szCs w:val="22"/>
        </w:rPr>
        <w:t>Maksimalus Preliminariosios sutarties galiojimo terminas – 48 (keturiasdešimt aštuoni) mėnesiai.</w:t>
      </w:r>
    </w:p>
    <w:p w14:paraId="05ACAD37" w14:textId="745EB35D" w:rsidR="00200D94" w:rsidRPr="00975EF4" w:rsidRDefault="0072621F" w:rsidP="00AA269C">
      <w:pPr>
        <w:pStyle w:val="Pagrindiniotekstotrauka"/>
        <w:numPr>
          <w:ilvl w:val="1"/>
          <w:numId w:val="34"/>
        </w:numPr>
        <w:tabs>
          <w:tab w:val="left" w:pos="567"/>
          <w:tab w:val="left" w:pos="1134"/>
          <w:tab w:val="left" w:pos="1276"/>
        </w:tabs>
        <w:spacing w:after="0" w:line="276" w:lineRule="auto"/>
        <w:ind w:left="567" w:right="22" w:hanging="567"/>
        <w:rPr>
          <w:sz w:val="22"/>
          <w:szCs w:val="22"/>
        </w:rPr>
      </w:pPr>
      <w:bookmarkStart w:id="28" w:name="_Hlk89250297"/>
      <w:r w:rsidRPr="00671937">
        <w:rPr>
          <w:sz w:val="22"/>
          <w:szCs w:val="22"/>
        </w:rPr>
        <w:t>Jeigu Preliminariosios sutarties galiojim</w:t>
      </w:r>
      <w:r>
        <w:rPr>
          <w:sz w:val="22"/>
          <w:szCs w:val="22"/>
        </w:rPr>
        <w:t>o</w:t>
      </w:r>
      <w:r w:rsidRPr="00671937">
        <w:rPr>
          <w:sz w:val="22"/>
          <w:szCs w:val="22"/>
        </w:rPr>
        <w:t xml:space="preserve"> metu nėra išperkama Preliminariosios sutartie</w:t>
      </w:r>
      <w:r>
        <w:rPr>
          <w:sz w:val="22"/>
          <w:szCs w:val="22"/>
        </w:rPr>
        <w:t xml:space="preserve">s vertė, </w:t>
      </w:r>
      <w:r w:rsidRPr="00671937">
        <w:rPr>
          <w:sz w:val="22"/>
          <w:szCs w:val="22"/>
        </w:rPr>
        <w:t xml:space="preserve">Preliminariosios sutarties galiojimo terminas automatiškai pratęsiamas dar </w:t>
      </w:r>
      <w:r w:rsidRPr="00E715A6">
        <w:rPr>
          <w:sz w:val="22"/>
          <w:szCs w:val="22"/>
        </w:rPr>
        <w:t>12 (dvylikos) mėnesių</w:t>
      </w:r>
      <w:r w:rsidRPr="00671937">
        <w:rPr>
          <w:sz w:val="22"/>
          <w:szCs w:val="22"/>
        </w:rPr>
        <w:t xml:space="preserve"> terminui. Automatinio pratęsimo sąlyga taikoma </w:t>
      </w:r>
      <w:r w:rsidR="00AA269C">
        <w:rPr>
          <w:sz w:val="22"/>
          <w:szCs w:val="22"/>
        </w:rPr>
        <w:t>3</w:t>
      </w:r>
      <w:r w:rsidRPr="00E715A6">
        <w:rPr>
          <w:sz w:val="22"/>
          <w:szCs w:val="22"/>
        </w:rPr>
        <w:t xml:space="preserve"> (</w:t>
      </w:r>
      <w:r w:rsidR="00AA269C">
        <w:rPr>
          <w:sz w:val="22"/>
          <w:szCs w:val="22"/>
        </w:rPr>
        <w:t>tris</w:t>
      </w:r>
      <w:r w:rsidRPr="00E715A6">
        <w:rPr>
          <w:sz w:val="22"/>
          <w:szCs w:val="22"/>
        </w:rPr>
        <w:t>) kart</w:t>
      </w:r>
      <w:r w:rsidR="00AA269C">
        <w:rPr>
          <w:sz w:val="22"/>
          <w:szCs w:val="22"/>
        </w:rPr>
        <w:t>us</w:t>
      </w:r>
      <w:r w:rsidRPr="00671937">
        <w:rPr>
          <w:sz w:val="22"/>
          <w:szCs w:val="22"/>
        </w:rPr>
        <w:t xml:space="preserve">. Šalys turi teisę atsisakyti pratęsti Preliminariosios sutarties galiojimo terminą, apie tai raštu informavus kitą šalį </w:t>
      </w:r>
      <w:r>
        <w:rPr>
          <w:sz w:val="22"/>
          <w:szCs w:val="22"/>
        </w:rPr>
        <w:t>9</w:t>
      </w:r>
      <w:r w:rsidRPr="00671937">
        <w:rPr>
          <w:sz w:val="22"/>
          <w:szCs w:val="22"/>
        </w:rPr>
        <w:t>0 (</w:t>
      </w:r>
      <w:r>
        <w:rPr>
          <w:sz w:val="22"/>
          <w:szCs w:val="22"/>
        </w:rPr>
        <w:t>devyniasdešimt</w:t>
      </w:r>
      <w:r w:rsidRPr="00671937">
        <w:rPr>
          <w:sz w:val="22"/>
          <w:szCs w:val="22"/>
        </w:rPr>
        <w:t>) dienų iki Preliminariosios sutarties galiojimo termino pabaigos</w:t>
      </w:r>
      <w:bookmarkEnd w:id="28"/>
      <w:r w:rsidR="00200D94" w:rsidRPr="00975EF4">
        <w:rPr>
          <w:sz w:val="22"/>
          <w:szCs w:val="22"/>
        </w:rPr>
        <w:t xml:space="preserve">.  </w:t>
      </w:r>
    </w:p>
    <w:p w14:paraId="4C7DBAB9" w14:textId="5B7E16A5" w:rsidR="00200D94" w:rsidRPr="00B674F9" w:rsidRDefault="00200D94" w:rsidP="00AA269C">
      <w:pPr>
        <w:pStyle w:val="Pagrindiniotekstotrauka"/>
        <w:numPr>
          <w:ilvl w:val="1"/>
          <w:numId w:val="34"/>
        </w:numPr>
        <w:spacing w:after="0" w:line="276" w:lineRule="auto"/>
        <w:ind w:left="567" w:right="22" w:hanging="567"/>
        <w:rPr>
          <w:sz w:val="22"/>
          <w:szCs w:val="22"/>
        </w:rPr>
      </w:pPr>
      <w:bookmarkStart w:id="29" w:name="_Hlk92999120"/>
      <w:r w:rsidRPr="00975EF4">
        <w:rPr>
          <w:sz w:val="22"/>
          <w:szCs w:val="22"/>
        </w:rPr>
        <w:t xml:space="preserve">Pagal Preliminariąją sutartį sudaryta </w:t>
      </w:r>
      <w:r w:rsidR="00B674F9">
        <w:rPr>
          <w:sz w:val="22"/>
          <w:szCs w:val="22"/>
        </w:rPr>
        <w:t>Pagrindinė s</w:t>
      </w:r>
      <w:r w:rsidRPr="00975EF4">
        <w:rPr>
          <w:sz w:val="22"/>
          <w:szCs w:val="22"/>
        </w:rPr>
        <w:t xml:space="preserve">utartis įsigalioja </w:t>
      </w:r>
      <w:r w:rsidR="00B674F9">
        <w:rPr>
          <w:sz w:val="22"/>
          <w:szCs w:val="22"/>
        </w:rPr>
        <w:t>Pagrindinės s</w:t>
      </w:r>
      <w:r w:rsidRPr="00975EF4">
        <w:rPr>
          <w:sz w:val="22"/>
          <w:szCs w:val="22"/>
        </w:rPr>
        <w:t xml:space="preserve">utarties pasirašymo dieną ir galioja iki visiško Šalių įsipareigojimų pagal </w:t>
      </w:r>
      <w:r w:rsidR="00B674F9">
        <w:rPr>
          <w:sz w:val="22"/>
          <w:szCs w:val="22"/>
        </w:rPr>
        <w:t>Pagrindinę s</w:t>
      </w:r>
      <w:r w:rsidRPr="00975EF4">
        <w:rPr>
          <w:sz w:val="22"/>
          <w:szCs w:val="22"/>
        </w:rPr>
        <w:t>utartį įvykdymo</w:t>
      </w:r>
      <w:r w:rsidR="00E2047D" w:rsidRPr="00975EF4">
        <w:rPr>
          <w:sz w:val="22"/>
          <w:szCs w:val="22"/>
        </w:rPr>
        <w:t xml:space="preserve"> </w:t>
      </w:r>
      <w:r w:rsidR="00E2047D" w:rsidRPr="00975EF4">
        <w:rPr>
          <w:noProof/>
          <w:sz w:val="22"/>
          <w:szCs w:val="22"/>
          <w:bdr w:val="none" w:sz="0" w:space="0" w:color="auto" w:frame="1"/>
        </w:rPr>
        <w:t xml:space="preserve">arba </w:t>
      </w:r>
      <w:r w:rsidR="00B674F9">
        <w:rPr>
          <w:noProof/>
          <w:sz w:val="22"/>
          <w:szCs w:val="22"/>
          <w:bdr w:val="none" w:sz="0" w:space="0" w:color="auto" w:frame="1"/>
        </w:rPr>
        <w:t>Pagrindinės s</w:t>
      </w:r>
      <w:r w:rsidR="00E2047D" w:rsidRPr="00975EF4">
        <w:rPr>
          <w:noProof/>
          <w:sz w:val="22"/>
          <w:szCs w:val="22"/>
          <w:bdr w:val="none" w:sz="0" w:space="0" w:color="auto" w:frame="1"/>
        </w:rPr>
        <w:t>utarties nutraukimo (priklausomai</w:t>
      </w:r>
      <w:r w:rsidR="00B674F9">
        <w:rPr>
          <w:sz w:val="22"/>
          <w:szCs w:val="22"/>
        </w:rPr>
        <w:t>,</w:t>
      </w:r>
      <w:r w:rsidR="00E2047D" w:rsidRPr="00B674F9">
        <w:rPr>
          <w:noProof/>
          <w:sz w:val="22"/>
          <w:szCs w:val="22"/>
          <w:bdr w:val="none" w:sz="0" w:space="0" w:color="auto" w:frame="1"/>
        </w:rPr>
        <w:t xml:space="preserve"> kuri sąlyga įvyksta anksčiau</w:t>
      </w:r>
      <w:bookmarkEnd w:id="29"/>
      <w:r w:rsidR="00E2047D" w:rsidRPr="00B674F9">
        <w:rPr>
          <w:noProof/>
          <w:sz w:val="22"/>
          <w:szCs w:val="22"/>
          <w:bdr w:val="none" w:sz="0" w:space="0" w:color="auto" w:frame="1"/>
        </w:rPr>
        <w:t>)</w:t>
      </w:r>
      <w:r w:rsidRPr="00B674F9">
        <w:rPr>
          <w:sz w:val="22"/>
          <w:szCs w:val="22"/>
        </w:rPr>
        <w:t xml:space="preserve">. </w:t>
      </w:r>
    </w:p>
    <w:p w14:paraId="239906B3" w14:textId="1FA7854B" w:rsidR="00200D94" w:rsidRPr="00975EF4" w:rsidRDefault="00B674F9" w:rsidP="00AA269C">
      <w:pPr>
        <w:pStyle w:val="Pagrindiniotekstotrauka"/>
        <w:numPr>
          <w:ilvl w:val="1"/>
          <w:numId w:val="34"/>
        </w:numPr>
        <w:spacing w:after="0" w:line="276" w:lineRule="auto"/>
        <w:ind w:left="567" w:right="22" w:hanging="567"/>
        <w:rPr>
          <w:sz w:val="22"/>
          <w:szCs w:val="22"/>
        </w:rPr>
      </w:pPr>
      <w:bookmarkStart w:id="30" w:name="_Hlk92999335"/>
      <w:r>
        <w:rPr>
          <w:sz w:val="22"/>
          <w:szCs w:val="22"/>
        </w:rPr>
        <w:t>Pagrindinės s</w:t>
      </w:r>
      <w:r w:rsidR="00200D94" w:rsidRPr="00975EF4">
        <w:rPr>
          <w:sz w:val="22"/>
          <w:szCs w:val="22"/>
        </w:rPr>
        <w:t xml:space="preserve">utartys gali būti sudaromos tik Preliminariosios sutarties galiojimo laikotarpiu. Preliminariosios sutarties galiojimo metu sudaryta </w:t>
      </w:r>
      <w:r w:rsidR="00EA2F78">
        <w:rPr>
          <w:sz w:val="22"/>
          <w:szCs w:val="22"/>
        </w:rPr>
        <w:t>Pagrindinė s</w:t>
      </w:r>
      <w:r w:rsidR="00200D94" w:rsidRPr="00975EF4">
        <w:rPr>
          <w:sz w:val="22"/>
          <w:szCs w:val="22"/>
        </w:rPr>
        <w:t>utartis gali galioti ir pasibaigus Preliminariai sutarčiai</w:t>
      </w:r>
      <w:bookmarkEnd w:id="30"/>
      <w:r w:rsidR="00200D94" w:rsidRPr="00975EF4">
        <w:rPr>
          <w:sz w:val="22"/>
          <w:szCs w:val="22"/>
        </w:rPr>
        <w:t>.</w:t>
      </w:r>
    </w:p>
    <w:p w14:paraId="40A2CD4E" w14:textId="53B05F3D" w:rsidR="00200D94" w:rsidRDefault="00200D94" w:rsidP="00AA269C">
      <w:pPr>
        <w:pStyle w:val="Sraopastraipa"/>
        <w:numPr>
          <w:ilvl w:val="1"/>
          <w:numId w:val="34"/>
        </w:numPr>
        <w:spacing w:line="276" w:lineRule="auto"/>
        <w:ind w:left="567" w:right="22" w:hanging="567"/>
        <w:rPr>
          <w:sz w:val="22"/>
          <w:szCs w:val="22"/>
        </w:rPr>
      </w:pPr>
      <w:bookmarkStart w:id="31" w:name="_Hlk92999401"/>
      <w:r w:rsidRPr="00975EF4">
        <w:rPr>
          <w:sz w:val="22"/>
          <w:szCs w:val="22"/>
        </w:rPr>
        <w:t xml:space="preserve">Pagal Preliminariąją sutartį sudaromų </w:t>
      </w:r>
      <w:r w:rsidR="00EA2F78">
        <w:rPr>
          <w:sz w:val="22"/>
          <w:szCs w:val="22"/>
        </w:rPr>
        <w:t>Pagrindinių s</w:t>
      </w:r>
      <w:r w:rsidRPr="00975EF4">
        <w:rPr>
          <w:sz w:val="22"/>
          <w:szCs w:val="22"/>
        </w:rPr>
        <w:t xml:space="preserve">utarčių skaičius nėra ribojamas. </w:t>
      </w:r>
      <w:r w:rsidR="00EA2F78">
        <w:rPr>
          <w:sz w:val="22"/>
          <w:szCs w:val="22"/>
        </w:rPr>
        <w:t>Pagrindinės s</w:t>
      </w:r>
      <w:r w:rsidRPr="00975EF4">
        <w:rPr>
          <w:sz w:val="22"/>
          <w:szCs w:val="22"/>
        </w:rPr>
        <w:t xml:space="preserve">utarties sudarymas neturi įtakos kitų, pagal šią Preliminariąją sutartį sudarytų, </w:t>
      </w:r>
      <w:r w:rsidR="00EA2F78">
        <w:rPr>
          <w:sz w:val="22"/>
          <w:szCs w:val="22"/>
        </w:rPr>
        <w:t>Pagrindinių s</w:t>
      </w:r>
      <w:r w:rsidRPr="00975EF4">
        <w:rPr>
          <w:sz w:val="22"/>
          <w:szCs w:val="22"/>
        </w:rPr>
        <w:t>utarčių galiojimui</w:t>
      </w:r>
      <w:bookmarkEnd w:id="31"/>
      <w:r w:rsidRPr="00975EF4">
        <w:rPr>
          <w:sz w:val="22"/>
          <w:szCs w:val="22"/>
        </w:rPr>
        <w:t xml:space="preserve">. </w:t>
      </w:r>
    </w:p>
    <w:p w14:paraId="30427DDA" w14:textId="43AF6461" w:rsidR="00AA269C" w:rsidRPr="00975EF4" w:rsidRDefault="00AA269C" w:rsidP="00AA269C">
      <w:pPr>
        <w:pStyle w:val="Sraopastraipa"/>
        <w:numPr>
          <w:ilvl w:val="1"/>
          <w:numId w:val="34"/>
        </w:numPr>
        <w:spacing w:line="276" w:lineRule="auto"/>
        <w:ind w:left="567" w:right="22" w:hanging="567"/>
        <w:rPr>
          <w:sz w:val="22"/>
          <w:szCs w:val="22"/>
        </w:rPr>
      </w:pPr>
      <w:bookmarkStart w:id="32" w:name="_Hlk92288794"/>
      <w:r w:rsidRPr="001776A1">
        <w:rPr>
          <w:sz w:val="22"/>
          <w:szCs w:val="22"/>
        </w:rPr>
        <w:t>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w:t>
      </w:r>
      <w:bookmarkEnd w:id="32"/>
      <w:r>
        <w:rPr>
          <w:sz w:val="22"/>
          <w:szCs w:val="22"/>
        </w:rPr>
        <w:t>.</w:t>
      </w:r>
    </w:p>
    <w:p w14:paraId="106C5CFE" w14:textId="6A87ACC9" w:rsidR="0072621F" w:rsidRPr="00975EF4" w:rsidRDefault="0072621F" w:rsidP="00AA269C">
      <w:pPr>
        <w:numPr>
          <w:ilvl w:val="1"/>
          <w:numId w:val="34"/>
        </w:numPr>
        <w:tabs>
          <w:tab w:val="left" w:pos="567"/>
          <w:tab w:val="left" w:pos="709"/>
          <w:tab w:val="left" w:pos="1134"/>
          <w:tab w:val="left" w:pos="1276"/>
          <w:tab w:val="left" w:pos="1440"/>
        </w:tabs>
        <w:spacing w:line="276" w:lineRule="auto"/>
        <w:ind w:left="567" w:right="22" w:hanging="567"/>
        <w:rPr>
          <w:sz w:val="22"/>
          <w:szCs w:val="22"/>
        </w:rPr>
      </w:pPr>
      <w:bookmarkStart w:id="33" w:name="_Hlk89250522"/>
      <w:r w:rsidRPr="001776A1">
        <w:rPr>
          <w:sz w:val="22"/>
          <w:szCs w:val="22"/>
        </w:rPr>
        <w:t xml:space="preserve">Visus ginčus dėl Preliminariosios sutarties vykdymo Šalys įsipareigoja spręsti derybomis. Jeigu Šalys šių ginčų negali išspręsti derybomis, jie sprendžiami Lietuvos Respublikos teismuose teisės aktų nustatyta tvarka pagal </w:t>
      </w:r>
      <w:r>
        <w:rPr>
          <w:sz w:val="22"/>
          <w:szCs w:val="22"/>
        </w:rPr>
        <w:t>Užsakovo</w:t>
      </w:r>
      <w:r w:rsidRPr="001776A1">
        <w:rPr>
          <w:sz w:val="22"/>
          <w:szCs w:val="22"/>
        </w:rPr>
        <w:t xml:space="preserve"> registruotą buveinės vietą</w:t>
      </w:r>
      <w:bookmarkEnd w:id="33"/>
      <w:r>
        <w:rPr>
          <w:sz w:val="22"/>
          <w:szCs w:val="22"/>
        </w:rPr>
        <w:t>.</w:t>
      </w:r>
    </w:p>
    <w:p w14:paraId="599FB3EE" w14:textId="77777777" w:rsidR="00200D94" w:rsidRPr="00C177C4" w:rsidRDefault="00200D94" w:rsidP="005D43C6">
      <w:pPr>
        <w:pStyle w:val="Sraopastraipa"/>
        <w:tabs>
          <w:tab w:val="left" w:pos="567"/>
          <w:tab w:val="left" w:pos="1134"/>
        </w:tabs>
        <w:spacing w:line="276" w:lineRule="auto"/>
        <w:ind w:left="567" w:right="22"/>
        <w:rPr>
          <w:b/>
          <w:sz w:val="22"/>
          <w:szCs w:val="22"/>
        </w:rPr>
      </w:pPr>
    </w:p>
    <w:p w14:paraId="5EC69BEF" w14:textId="3073EB14" w:rsidR="00200D94" w:rsidRPr="00C177C4" w:rsidRDefault="00EA2F78" w:rsidP="00AA269C">
      <w:pPr>
        <w:numPr>
          <w:ilvl w:val="0"/>
          <w:numId w:val="34"/>
        </w:numPr>
        <w:tabs>
          <w:tab w:val="left" w:pos="567"/>
          <w:tab w:val="left" w:pos="993"/>
        </w:tabs>
        <w:spacing w:line="276" w:lineRule="auto"/>
        <w:ind w:left="567" w:right="22" w:hanging="567"/>
        <w:contextualSpacing/>
        <w:rPr>
          <w:rFonts w:eastAsiaTheme="minorHAnsi"/>
          <w:sz w:val="22"/>
          <w:szCs w:val="22"/>
        </w:rPr>
      </w:pPr>
      <w:r w:rsidRPr="00EA2F78">
        <w:rPr>
          <w:rFonts w:eastAsiaTheme="minorHAnsi"/>
          <w:b/>
          <w:bCs/>
          <w:sz w:val="22"/>
          <w:szCs w:val="22"/>
        </w:rPr>
        <w:t xml:space="preserve">PRELIMINARIOS </w:t>
      </w:r>
      <w:r w:rsidR="00200D94" w:rsidRPr="00C177C4">
        <w:rPr>
          <w:rFonts w:eastAsiaTheme="minorHAnsi"/>
          <w:b/>
          <w:bCs/>
          <w:sz w:val="22"/>
          <w:szCs w:val="22"/>
        </w:rPr>
        <w:t>SUTARTIES NUTRAUKIMAS IR JOS KEITIMAS</w:t>
      </w:r>
    </w:p>
    <w:p w14:paraId="0458FDF0" w14:textId="77777777" w:rsidR="00200D94" w:rsidRPr="00C177C4" w:rsidRDefault="00200D94" w:rsidP="00AA269C">
      <w:pPr>
        <w:pStyle w:val="Pagrindiniotekstotrauka"/>
        <w:numPr>
          <w:ilvl w:val="1"/>
          <w:numId w:val="34"/>
        </w:numPr>
        <w:tabs>
          <w:tab w:val="left" w:pos="567"/>
          <w:tab w:val="left" w:pos="1134"/>
          <w:tab w:val="left" w:pos="1276"/>
        </w:tabs>
        <w:spacing w:after="0" w:line="276" w:lineRule="auto"/>
        <w:ind w:left="567" w:right="22" w:hanging="567"/>
        <w:contextualSpacing/>
        <w:rPr>
          <w:sz w:val="22"/>
          <w:szCs w:val="22"/>
        </w:rPr>
      </w:pPr>
      <w:r w:rsidRPr="00C177C4">
        <w:rPr>
          <w:sz w:val="22"/>
          <w:szCs w:val="22"/>
        </w:rPr>
        <w:t>Preliminarioji sutartis gali būti nutraukta raštišku Šalių sutarimu.</w:t>
      </w:r>
    </w:p>
    <w:p w14:paraId="6512990E" w14:textId="60786E47" w:rsidR="00200D94" w:rsidRPr="00C177C4" w:rsidRDefault="00767A34" w:rsidP="00AA269C">
      <w:pPr>
        <w:pStyle w:val="Pagrindiniotekstotrauka"/>
        <w:numPr>
          <w:ilvl w:val="1"/>
          <w:numId w:val="34"/>
        </w:numPr>
        <w:tabs>
          <w:tab w:val="left" w:pos="567"/>
          <w:tab w:val="left" w:pos="1134"/>
          <w:tab w:val="left" w:pos="1276"/>
        </w:tabs>
        <w:spacing w:after="0" w:line="276" w:lineRule="auto"/>
        <w:ind w:left="567" w:right="22" w:hanging="567"/>
        <w:contextualSpacing/>
        <w:rPr>
          <w:sz w:val="22"/>
          <w:szCs w:val="22"/>
        </w:rPr>
      </w:pPr>
      <w:bookmarkStart w:id="34" w:name="_Hlk92999764"/>
      <w:r w:rsidRPr="00C177C4">
        <w:rPr>
          <w:sz w:val="22"/>
          <w:szCs w:val="22"/>
        </w:rPr>
        <w:t>Užsakov</w:t>
      </w:r>
      <w:r w:rsidR="00200D94" w:rsidRPr="00C177C4">
        <w:rPr>
          <w:sz w:val="22"/>
          <w:szCs w:val="22"/>
        </w:rPr>
        <w:t xml:space="preserve">as bet kuriuo metu turi teisę vienašališkai, nesikreipdamas į teismą, nutraukti Preliminariąją sutartį prieš </w:t>
      </w:r>
      <w:r w:rsidR="00F73E55" w:rsidRPr="00C177C4">
        <w:rPr>
          <w:sz w:val="22"/>
          <w:szCs w:val="22"/>
        </w:rPr>
        <w:t>30</w:t>
      </w:r>
      <w:r w:rsidR="00200D94" w:rsidRPr="00C177C4">
        <w:rPr>
          <w:sz w:val="22"/>
          <w:szCs w:val="22"/>
        </w:rPr>
        <w:t xml:space="preserve"> (</w:t>
      </w:r>
      <w:r w:rsidR="00F73E55" w:rsidRPr="00C177C4">
        <w:rPr>
          <w:sz w:val="22"/>
          <w:szCs w:val="22"/>
        </w:rPr>
        <w:t>trisdešimt</w:t>
      </w:r>
      <w:r w:rsidR="00200D94" w:rsidRPr="00C177C4">
        <w:rPr>
          <w:sz w:val="22"/>
          <w:szCs w:val="22"/>
        </w:rPr>
        <w:t xml:space="preserve">) kalendorinių dienų raštu pranešęs apie tai Tiekėjui. </w:t>
      </w:r>
      <w:r w:rsidRPr="00C177C4">
        <w:rPr>
          <w:sz w:val="22"/>
          <w:szCs w:val="22"/>
        </w:rPr>
        <w:t>Užsakov</w:t>
      </w:r>
      <w:r w:rsidR="00200D94" w:rsidRPr="00C177C4">
        <w:rPr>
          <w:sz w:val="22"/>
          <w:szCs w:val="22"/>
        </w:rPr>
        <w:t xml:space="preserve">as privalo atsiskaityti </w:t>
      </w:r>
      <w:r w:rsidR="00C5681A">
        <w:rPr>
          <w:sz w:val="22"/>
          <w:szCs w:val="22"/>
        </w:rPr>
        <w:t xml:space="preserve">tik </w:t>
      </w:r>
      <w:r w:rsidR="00200D94" w:rsidRPr="00C177C4">
        <w:rPr>
          <w:sz w:val="22"/>
          <w:szCs w:val="22"/>
        </w:rPr>
        <w:t xml:space="preserve">už faktiškai </w:t>
      </w:r>
      <w:r w:rsidR="00261DD8">
        <w:rPr>
          <w:sz w:val="22"/>
          <w:szCs w:val="22"/>
        </w:rPr>
        <w:t>suteiktas Paslaugas</w:t>
      </w:r>
      <w:bookmarkEnd w:id="34"/>
      <w:r w:rsidR="00C5681A">
        <w:rPr>
          <w:sz w:val="22"/>
          <w:szCs w:val="22"/>
        </w:rPr>
        <w:t xml:space="preserve"> ir (ar) Medžiagas</w:t>
      </w:r>
      <w:r w:rsidR="00200D94" w:rsidRPr="00C177C4">
        <w:rPr>
          <w:sz w:val="22"/>
          <w:szCs w:val="22"/>
        </w:rPr>
        <w:t xml:space="preserve">. </w:t>
      </w:r>
    </w:p>
    <w:p w14:paraId="1586A91F" w14:textId="045A4AD7" w:rsidR="00200D94" w:rsidRPr="00C177C4" w:rsidRDefault="00767A34" w:rsidP="00AA269C">
      <w:pPr>
        <w:pStyle w:val="Pagrindiniotekstotrauka"/>
        <w:numPr>
          <w:ilvl w:val="1"/>
          <w:numId w:val="34"/>
        </w:numPr>
        <w:tabs>
          <w:tab w:val="left" w:pos="567"/>
          <w:tab w:val="left" w:pos="1134"/>
          <w:tab w:val="left" w:pos="1276"/>
        </w:tabs>
        <w:spacing w:after="0" w:line="276" w:lineRule="auto"/>
        <w:ind w:left="567" w:right="22" w:hanging="567"/>
        <w:contextualSpacing/>
        <w:rPr>
          <w:sz w:val="22"/>
          <w:szCs w:val="22"/>
        </w:rPr>
      </w:pPr>
      <w:bookmarkStart w:id="35" w:name="_Ref340572804"/>
      <w:r w:rsidRPr="00C177C4">
        <w:rPr>
          <w:sz w:val="22"/>
          <w:szCs w:val="22"/>
        </w:rPr>
        <w:t>Užsakov</w:t>
      </w:r>
      <w:r w:rsidR="00200D94" w:rsidRPr="00C177C4">
        <w:rPr>
          <w:sz w:val="22"/>
          <w:szCs w:val="22"/>
        </w:rPr>
        <w:t xml:space="preserve">as turi teisę vienašališkai, nesikreipdamas į teismą, prieš 5 (penkias) kalendorines dienas raštu apie tai įspėjęs Tiekėją, nutraukti Preliminariąją sutartį, o </w:t>
      </w:r>
      <w:r w:rsidR="00200D94" w:rsidRPr="00B80323">
        <w:rPr>
          <w:sz w:val="22"/>
          <w:szCs w:val="22"/>
        </w:rPr>
        <w:t xml:space="preserve">Tiekėjas privalo sumokėti </w:t>
      </w:r>
      <w:r w:rsidRPr="00B80323">
        <w:rPr>
          <w:sz w:val="22"/>
          <w:szCs w:val="22"/>
        </w:rPr>
        <w:t>Užsakov</w:t>
      </w:r>
      <w:r w:rsidR="00200D94" w:rsidRPr="00B80323">
        <w:rPr>
          <w:sz w:val="22"/>
          <w:szCs w:val="22"/>
        </w:rPr>
        <w:t xml:space="preserve">ui </w:t>
      </w:r>
      <w:r w:rsidR="0072621F" w:rsidRPr="001776A1">
        <w:rPr>
          <w:sz w:val="22"/>
          <w:szCs w:val="22"/>
        </w:rPr>
        <w:t xml:space="preserve">1 </w:t>
      </w:r>
      <w:r w:rsidR="0072621F" w:rsidRPr="00F657B5">
        <w:rPr>
          <w:sz w:val="22"/>
          <w:szCs w:val="22"/>
        </w:rPr>
        <w:t>%</w:t>
      </w:r>
      <w:r w:rsidR="00E715A6">
        <w:rPr>
          <w:sz w:val="22"/>
          <w:szCs w:val="22"/>
        </w:rPr>
        <w:t xml:space="preserve"> </w:t>
      </w:r>
      <w:r w:rsidR="00200D94" w:rsidRPr="00B80323">
        <w:rPr>
          <w:sz w:val="22"/>
          <w:szCs w:val="22"/>
        </w:rPr>
        <w:t>nuo Preliminarios</w:t>
      </w:r>
      <w:r w:rsidR="0072621F">
        <w:rPr>
          <w:sz w:val="22"/>
          <w:szCs w:val="22"/>
        </w:rPr>
        <w:t>ios</w:t>
      </w:r>
      <w:r w:rsidR="00200D94" w:rsidRPr="00B80323">
        <w:rPr>
          <w:sz w:val="22"/>
          <w:szCs w:val="22"/>
        </w:rPr>
        <w:t xml:space="preserve"> sutarties vertės </w:t>
      </w:r>
      <w:r w:rsidR="001606D5" w:rsidRPr="00B80323">
        <w:rPr>
          <w:sz w:val="22"/>
          <w:szCs w:val="22"/>
        </w:rPr>
        <w:t>dydžio baudą</w:t>
      </w:r>
      <w:r w:rsidR="00E0379E" w:rsidRPr="00B80323">
        <w:rPr>
          <w:sz w:val="22"/>
          <w:szCs w:val="22"/>
        </w:rPr>
        <w:t xml:space="preserve"> </w:t>
      </w:r>
      <w:r w:rsidR="00200D94" w:rsidRPr="00C177C4">
        <w:rPr>
          <w:sz w:val="22"/>
          <w:szCs w:val="22"/>
        </w:rPr>
        <w:t>jeigu Tiekėjas iš esmės pažeidė Preliminariąją sutartį. Tiekėjo padarytas sutartinių įsipareigojimų pažeidimas laikomas esminiu, jeigu:</w:t>
      </w:r>
      <w:bookmarkEnd w:id="35"/>
    </w:p>
    <w:p w14:paraId="2FC051F9" w14:textId="634E0FDD" w:rsidR="00261DD8" w:rsidRDefault="00261DD8" w:rsidP="00AA269C">
      <w:pPr>
        <w:pStyle w:val="Pagrindiniotekstotrauka"/>
        <w:numPr>
          <w:ilvl w:val="2"/>
          <w:numId w:val="34"/>
        </w:numPr>
        <w:tabs>
          <w:tab w:val="left" w:pos="567"/>
          <w:tab w:val="left" w:pos="1134"/>
          <w:tab w:val="left" w:pos="1276"/>
        </w:tabs>
        <w:spacing w:after="0" w:line="276" w:lineRule="auto"/>
        <w:ind w:left="567" w:right="22" w:firstLine="0"/>
        <w:contextualSpacing/>
        <w:rPr>
          <w:sz w:val="22"/>
          <w:szCs w:val="22"/>
        </w:rPr>
      </w:pPr>
      <w:bookmarkStart w:id="36" w:name="_Hlk92999801"/>
      <w:r w:rsidRPr="00261DD8">
        <w:rPr>
          <w:sz w:val="22"/>
          <w:szCs w:val="22"/>
        </w:rPr>
        <w:t xml:space="preserve">Paslaugos perdavimo – priėmimo metu neatitinka Preliminariojoje sutartyje ar (ir) </w:t>
      </w:r>
      <w:r w:rsidR="00EA2F78">
        <w:rPr>
          <w:sz w:val="22"/>
          <w:szCs w:val="22"/>
        </w:rPr>
        <w:t>Pagrindinėje s</w:t>
      </w:r>
      <w:r w:rsidRPr="00261DD8">
        <w:rPr>
          <w:sz w:val="22"/>
          <w:szCs w:val="22"/>
        </w:rPr>
        <w:t xml:space="preserve">utartyje numatytų reikalavimų ir Tiekėjas vėluoja ištaisyti Paslaugų trūkumus per Preliminariojoje sutartyje ar </w:t>
      </w:r>
      <w:r w:rsidR="00EA2F78">
        <w:rPr>
          <w:sz w:val="22"/>
          <w:szCs w:val="22"/>
        </w:rPr>
        <w:t>Pagrindinėje s</w:t>
      </w:r>
      <w:r w:rsidR="00EA2F78" w:rsidRPr="00261DD8">
        <w:rPr>
          <w:sz w:val="22"/>
          <w:szCs w:val="22"/>
        </w:rPr>
        <w:t xml:space="preserve">utartyje </w:t>
      </w:r>
      <w:r w:rsidRPr="00261DD8">
        <w:rPr>
          <w:sz w:val="22"/>
          <w:szCs w:val="22"/>
        </w:rPr>
        <w:t>numatytą trūkumų šalinimo terminą</w:t>
      </w:r>
      <w:bookmarkEnd w:id="36"/>
      <w:r>
        <w:rPr>
          <w:sz w:val="22"/>
          <w:szCs w:val="22"/>
        </w:rPr>
        <w:t>;</w:t>
      </w:r>
    </w:p>
    <w:p w14:paraId="3564D50E" w14:textId="70770117" w:rsidR="00200D94" w:rsidRPr="00C177C4" w:rsidRDefault="00261DD8" w:rsidP="00AA269C">
      <w:pPr>
        <w:pStyle w:val="Pagrindiniotekstotrauka"/>
        <w:numPr>
          <w:ilvl w:val="2"/>
          <w:numId w:val="34"/>
        </w:numPr>
        <w:tabs>
          <w:tab w:val="left" w:pos="567"/>
          <w:tab w:val="left" w:pos="1134"/>
          <w:tab w:val="left" w:pos="1276"/>
        </w:tabs>
        <w:spacing w:after="0" w:line="276" w:lineRule="auto"/>
        <w:ind w:left="567" w:right="22" w:firstLine="0"/>
        <w:contextualSpacing/>
        <w:rPr>
          <w:sz w:val="22"/>
          <w:szCs w:val="22"/>
        </w:rPr>
      </w:pPr>
      <w:r w:rsidRPr="00261DD8">
        <w:rPr>
          <w:sz w:val="22"/>
          <w:szCs w:val="22"/>
        </w:rPr>
        <w:t xml:space="preserve">Tiekėjas </w:t>
      </w:r>
      <w:r w:rsidR="00CD6909">
        <w:rPr>
          <w:sz w:val="22"/>
          <w:szCs w:val="22"/>
        </w:rPr>
        <w:t>2 (</w:t>
      </w:r>
      <w:r w:rsidRPr="00261DD8">
        <w:rPr>
          <w:sz w:val="22"/>
          <w:szCs w:val="22"/>
        </w:rPr>
        <w:t>du</w:t>
      </w:r>
      <w:r w:rsidR="00CD6909">
        <w:rPr>
          <w:sz w:val="22"/>
          <w:szCs w:val="22"/>
        </w:rPr>
        <w:t>)</w:t>
      </w:r>
      <w:r w:rsidRPr="00261DD8">
        <w:rPr>
          <w:sz w:val="22"/>
          <w:szCs w:val="22"/>
        </w:rPr>
        <w:t xml:space="preserve"> kartus pažeidė Preliminarioje sutartyje ar </w:t>
      </w:r>
      <w:r w:rsidR="00EA2F78">
        <w:rPr>
          <w:sz w:val="22"/>
          <w:szCs w:val="22"/>
        </w:rPr>
        <w:t>Pagrindinėje s</w:t>
      </w:r>
      <w:r w:rsidR="00EA2F78" w:rsidRPr="00261DD8">
        <w:rPr>
          <w:sz w:val="22"/>
          <w:szCs w:val="22"/>
        </w:rPr>
        <w:t xml:space="preserve">utartyje </w:t>
      </w:r>
      <w:r w:rsidRPr="00261DD8">
        <w:rPr>
          <w:sz w:val="22"/>
          <w:szCs w:val="22"/>
        </w:rPr>
        <w:t>numatytus Paslaugų suteikimo terminus</w:t>
      </w:r>
      <w:r>
        <w:rPr>
          <w:sz w:val="22"/>
          <w:szCs w:val="22"/>
        </w:rPr>
        <w:t>;</w:t>
      </w:r>
    </w:p>
    <w:p w14:paraId="784E52B9" w14:textId="77777777" w:rsidR="00200D94" w:rsidRPr="00C177C4" w:rsidRDefault="00200D94" w:rsidP="00AA269C">
      <w:pPr>
        <w:pStyle w:val="Pagrindiniotekstotrauka"/>
        <w:numPr>
          <w:ilvl w:val="2"/>
          <w:numId w:val="34"/>
        </w:numPr>
        <w:tabs>
          <w:tab w:val="left" w:pos="567"/>
          <w:tab w:val="left" w:pos="1134"/>
          <w:tab w:val="left" w:pos="1276"/>
        </w:tabs>
        <w:spacing w:after="0" w:line="276" w:lineRule="auto"/>
        <w:ind w:left="567" w:right="22" w:firstLine="0"/>
        <w:contextualSpacing/>
        <w:rPr>
          <w:sz w:val="22"/>
          <w:szCs w:val="22"/>
        </w:rPr>
      </w:pPr>
      <w:r w:rsidRPr="00C177C4">
        <w:rPr>
          <w:sz w:val="22"/>
          <w:szCs w:val="22"/>
        </w:rPr>
        <w:t>Tiekėjo kvalifikacija tapo nebeatitinkančia šios Preliminariosios sutarties reikalavimų ir šie neatitikimai nebuvo ištaisyti per 14 (keturiolika) kalendorinių dienų nuo kvalifikacijos tapimo neatitinkančia dienos;</w:t>
      </w:r>
    </w:p>
    <w:p w14:paraId="4FA1F128" w14:textId="1CE4408F" w:rsidR="007E389D" w:rsidRDefault="007E389D" w:rsidP="00AA269C">
      <w:pPr>
        <w:pStyle w:val="Pagrindiniotekstotrauka"/>
        <w:numPr>
          <w:ilvl w:val="2"/>
          <w:numId w:val="34"/>
        </w:numPr>
        <w:tabs>
          <w:tab w:val="left" w:pos="567"/>
          <w:tab w:val="left" w:pos="1134"/>
          <w:tab w:val="left" w:pos="1276"/>
        </w:tabs>
        <w:spacing w:after="0" w:line="276" w:lineRule="auto"/>
        <w:ind w:left="567" w:right="22" w:firstLine="0"/>
        <w:contextualSpacing/>
        <w:rPr>
          <w:sz w:val="22"/>
          <w:szCs w:val="22"/>
        </w:rPr>
      </w:pPr>
      <w:r w:rsidRPr="007E389D">
        <w:rPr>
          <w:sz w:val="22"/>
          <w:szCs w:val="22"/>
        </w:rPr>
        <w:t>Tiekėjas pažeidžia Preliminariosios sutarties nuostatas, reglamentuojančias konkurenciją ar konfidencialios informacijos valdymą ar Subt</w:t>
      </w:r>
      <w:r w:rsidR="005873D1">
        <w:rPr>
          <w:sz w:val="22"/>
          <w:szCs w:val="22"/>
        </w:rPr>
        <w:t>ie</w:t>
      </w:r>
      <w:r w:rsidRPr="007E389D">
        <w:rPr>
          <w:sz w:val="22"/>
          <w:szCs w:val="22"/>
        </w:rPr>
        <w:t>kėjų pasitelkimą</w:t>
      </w:r>
      <w:r>
        <w:rPr>
          <w:sz w:val="22"/>
          <w:szCs w:val="22"/>
        </w:rPr>
        <w:t>;</w:t>
      </w:r>
    </w:p>
    <w:p w14:paraId="6FC87ED6" w14:textId="7D8D46B3" w:rsidR="00200D94" w:rsidRPr="00C177C4" w:rsidRDefault="00200D94" w:rsidP="00AA269C">
      <w:pPr>
        <w:pStyle w:val="Pagrindiniotekstotrauka"/>
        <w:numPr>
          <w:ilvl w:val="2"/>
          <w:numId w:val="34"/>
        </w:numPr>
        <w:tabs>
          <w:tab w:val="left" w:pos="567"/>
          <w:tab w:val="left" w:pos="1134"/>
          <w:tab w:val="left" w:pos="1276"/>
        </w:tabs>
        <w:spacing w:after="0" w:line="276" w:lineRule="auto"/>
        <w:ind w:left="567" w:right="22" w:firstLine="0"/>
        <w:contextualSpacing/>
        <w:rPr>
          <w:sz w:val="22"/>
          <w:szCs w:val="22"/>
        </w:rPr>
      </w:pPr>
      <w:r w:rsidRPr="00C177C4">
        <w:rPr>
          <w:sz w:val="22"/>
          <w:szCs w:val="22"/>
        </w:rPr>
        <w:t xml:space="preserve">pažeidžiamos kitos esminės sąlygos, numatytos Preliminariojoje sutartyje, </w:t>
      </w:r>
      <w:r w:rsidR="00EA2F78">
        <w:rPr>
          <w:sz w:val="22"/>
          <w:szCs w:val="22"/>
        </w:rPr>
        <w:t>Pagrindinėje s</w:t>
      </w:r>
      <w:r w:rsidR="00EA2F78" w:rsidRPr="00261DD8">
        <w:rPr>
          <w:sz w:val="22"/>
          <w:szCs w:val="22"/>
        </w:rPr>
        <w:t xml:space="preserve">utartyje </w:t>
      </w:r>
      <w:r w:rsidRPr="00C177C4">
        <w:rPr>
          <w:sz w:val="22"/>
          <w:szCs w:val="22"/>
        </w:rPr>
        <w:t>ar teisės aktuose.</w:t>
      </w:r>
    </w:p>
    <w:p w14:paraId="79B6CCDA" w14:textId="632806C2" w:rsidR="00A451D7" w:rsidRPr="00C177C4" w:rsidRDefault="00B53643" w:rsidP="00AA269C">
      <w:pPr>
        <w:pStyle w:val="Sraopastraipa"/>
        <w:numPr>
          <w:ilvl w:val="1"/>
          <w:numId w:val="34"/>
        </w:numPr>
        <w:spacing w:line="276" w:lineRule="auto"/>
        <w:ind w:left="567" w:hanging="567"/>
        <w:rPr>
          <w:sz w:val="22"/>
          <w:szCs w:val="22"/>
        </w:rPr>
      </w:pPr>
      <w:bookmarkStart w:id="37" w:name="_Hlk93000082"/>
      <w:r w:rsidRPr="00C177C4">
        <w:rPr>
          <w:sz w:val="22"/>
          <w:szCs w:val="22"/>
        </w:rPr>
        <w:t>Preliminarios</w:t>
      </w:r>
      <w:r w:rsidR="00FB5D87">
        <w:rPr>
          <w:sz w:val="22"/>
          <w:szCs w:val="22"/>
        </w:rPr>
        <w:t>ios</w:t>
      </w:r>
      <w:r w:rsidRPr="00C177C4">
        <w:rPr>
          <w:sz w:val="22"/>
          <w:szCs w:val="22"/>
        </w:rPr>
        <w:t xml:space="preserve"> sutarties pagrindu sudaryta </w:t>
      </w:r>
      <w:r w:rsidR="00EA2F78">
        <w:rPr>
          <w:sz w:val="22"/>
          <w:szCs w:val="22"/>
        </w:rPr>
        <w:t>Pagrindinė s</w:t>
      </w:r>
      <w:r w:rsidRPr="00C177C4">
        <w:rPr>
          <w:sz w:val="22"/>
          <w:szCs w:val="22"/>
        </w:rPr>
        <w:t>utartis, be kita ko, gali būti nutraukta</w:t>
      </w:r>
      <w:r w:rsidR="00A02874">
        <w:rPr>
          <w:sz w:val="22"/>
          <w:szCs w:val="22"/>
        </w:rPr>
        <w:t xml:space="preserve"> </w:t>
      </w:r>
      <w:r w:rsidR="00A02874">
        <w:rPr>
          <w:i/>
          <w:iCs/>
          <w:sz w:val="22"/>
          <w:szCs w:val="22"/>
        </w:rPr>
        <w:t>mutatis mutandis</w:t>
      </w:r>
      <w:r w:rsidRPr="00C177C4">
        <w:rPr>
          <w:sz w:val="22"/>
          <w:szCs w:val="22"/>
        </w:rPr>
        <w:t xml:space="preserve"> </w:t>
      </w:r>
      <w:r w:rsidR="0027175D" w:rsidRPr="00C177C4">
        <w:rPr>
          <w:sz w:val="22"/>
          <w:szCs w:val="22"/>
        </w:rPr>
        <w:t xml:space="preserve">vadovaujantis </w:t>
      </w:r>
      <w:r w:rsidRPr="00C177C4">
        <w:rPr>
          <w:sz w:val="22"/>
          <w:szCs w:val="22"/>
        </w:rPr>
        <w:t>Preliminarios</w:t>
      </w:r>
      <w:r w:rsidR="00FB5D87">
        <w:rPr>
          <w:sz w:val="22"/>
          <w:szCs w:val="22"/>
        </w:rPr>
        <w:t>ios</w:t>
      </w:r>
      <w:r w:rsidRPr="00C177C4">
        <w:rPr>
          <w:sz w:val="22"/>
          <w:szCs w:val="22"/>
        </w:rPr>
        <w:t xml:space="preserve"> sutarties </w:t>
      </w:r>
      <w:r w:rsidR="0072621F" w:rsidRPr="001776A1">
        <w:rPr>
          <w:sz w:val="22"/>
          <w:szCs w:val="22"/>
        </w:rPr>
        <w:t>1</w:t>
      </w:r>
      <w:r w:rsidR="0072621F">
        <w:rPr>
          <w:sz w:val="22"/>
          <w:szCs w:val="22"/>
        </w:rPr>
        <w:t>4</w:t>
      </w:r>
      <w:r w:rsidR="0072621F" w:rsidRPr="001776A1">
        <w:rPr>
          <w:sz w:val="22"/>
          <w:szCs w:val="22"/>
        </w:rPr>
        <w:t>.3</w:t>
      </w:r>
      <w:r w:rsidR="0072621F">
        <w:rPr>
          <w:sz w:val="22"/>
          <w:szCs w:val="22"/>
        </w:rPr>
        <w:t>.</w:t>
      </w:r>
      <w:r w:rsidR="0072621F" w:rsidRPr="001776A1">
        <w:rPr>
          <w:sz w:val="22"/>
          <w:szCs w:val="22"/>
        </w:rPr>
        <w:t xml:space="preserve"> </w:t>
      </w:r>
      <w:r w:rsidRPr="00975EF4">
        <w:rPr>
          <w:sz w:val="22"/>
          <w:szCs w:val="22"/>
        </w:rPr>
        <w:t>punkt</w:t>
      </w:r>
      <w:r w:rsidR="005F454B" w:rsidRPr="00975EF4">
        <w:rPr>
          <w:sz w:val="22"/>
          <w:szCs w:val="22"/>
        </w:rPr>
        <w:t>e</w:t>
      </w:r>
      <w:r w:rsidR="005F454B">
        <w:rPr>
          <w:sz w:val="22"/>
          <w:szCs w:val="22"/>
        </w:rPr>
        <w:t xml:space="preserve"> numatytomis sąlygomis</w:t>
      </w:r>
      <w:r w:rsidRPr="00C177C4">
        <w:rPr>
          <w:sz w:val="22"/>
          <w:szCs w:val="22"/>
        </w:rPr>
        <w:t>.</w:t>
      </w:r>
      <w:r w:rsidR="00634656" w:rsidRPr="00C177C4">
        <w:rPr>
          <w:sz w:val="22"/>
          <w:szCs w:val="22"/>
        </w:rPr>
        <w:t xml:space="preserve"> Nutraukus </w:t>
      </w:r>
      <w:r w:rsidR="00EA2F78">
        <w:rPr>
          <w:sz w:val="22"/>
          <w:szCs w:val="22"/>
        </w:rPr>
        <w:t>Pagrindinę s</w:t>
      </w:r>
      <w:r w:rsidR="00634656" w:rsidRPr="00C177C4">
        <w:rPr>
          <w:sz w:val="22"/>
          <w:szCs w:val="22"/>
        </w:rPr>
        <w:t xml:space="preserve">utartį, </w:t>
      </w:r>
      <w:r w:rsidRPr="00C177C4">
        <w:rPr>
          <w:sz w:val="22"/>
          <w:szCs w:val="22"/>
        </w:rPr>
        <w:t>Preliminarios</w:t>
      </w:r>
      <w:r w:rsidR="00CD6909">
        <w:rPr>
          <w:sz w:val="22"/>
          <w:szCs w:val="22"/>
        </w:rPr>
        <w:t>ios</w:t>
      </w:r>
      <w:r w:rsidRPr="00C177C4">
        <w:rPr>
          <w:sz w:val="22"/>
          <w:szCs w:val="22"/>
        </w:rPr>
        <w:t xml:space="preserve"> sutarties </w:t>
      </w:r>
      <w:r w:rsidR="0072621F" w:rsidRPr="001776A1">
        <w:rPr>
          <w:sz w:val="22"/>
          <w:szCs w:val="22"/>
        </w:rPr>
        <w:t>1</w:t>
      </w:r>
      <w:r w:rsidR="0072621F">
        <w:rPr>
          <w:sz w:val="22"/>
          <w:szCs w:val="22"/>
        </w:rPr>
        <w:t>4</w:t>
      </w:r>
      <w:r w:rsidR="0072621F" w:rsidRPr="001776A1">
        <w:rPr>
          <w:sz w:val="22"/>
          <w:szCs w:val="22"/>
        </w:rPr>
        <w:t>.3</w:t>
      </w:r>
      <w:r w:rsidR="0072621F">
        <w:rPr>
          <w:sz w:val="22"/>
          <w:szCs w:val="22"/>
        </w:rPr>
        <w:t>.</w:t>
      </w:r>
      <w:r w:rsidR="0072621F" w:rsidRPr="001776A1">
        <w:rPr>
          <w:sz w:val="22"/>
          <w:szCs w:val="22"/>
        </w:rPr>
        <w:t xml:space="preserve"> </w:t>
      </w:r>
      <w:r w:rsidRPr="00C177C4">
        <w:rPr>
          <w:sz w:val="22"/>
          <w:szCs w:val="22"/>
        </w:rPr>
        <w:t>punkte numatytais pagrindais</w:t>
      </w:r>
      <w:r w:rsidR="0044479D" w:rsidRPr="00C177C4">
        <w:rPr>
          <w:sz w:val="22"/>
          <w:szCs w:val="22"/>
        </w:rPr>
        <w:t xml:space="preserve"> ir tvarka</w:t>
      </w:r>
      <w:r w:rsidRPr="00C177C4">
        <w:rPr>
          <w:sz w:val="22"/>
          <w:szCs w:val="22"/>
        </w:rPr>
        <w:t xml:space="preserve">, Tiekėjas privalo sumokėti </w:t>
      </w:r>
      <w:r w:rsidR="00767A34" w:rsidRPr="00C177C4">
        <w:rPr>
          <w:sz w:val="22"/>
          <w:szCs w:val="22"/>
        </w:rPr>
        <w:t>Užsakov</w:t>
      </w:r>
      <w:r w:rsidRPr="00C177C4">
        <w:rPr>
          <w:sz w:val="22"/>
          <w:szCs w:val="22"/>
        </w:rPr>
        <w:t xml:space="preserve">ui 5 </w:t>
      </w:r>
      <w:r w:rsidR="003E2A9C" w:rsidRPr="00C177C4">
        <w:rPr>
          <w:sz w:val="22"/>
          <w:szCs w:val="22"/>
          <w:lang w:val="en-US"/>
        </w:rPr>
        <w:t>%</w:t>
      </w:r>
      <w:r w:rsidR="003E2A9C" w:rsidRPr="00C177C4">
        <w:rPr>
          <w:sz w:val="22"/>
          <w:szCs w:val="22"/>
        </w:rPr>
        <w:t xml:space="preserve"> </w:t>
      </w:r>
      <w:r w:rsidR="007E389D">
        <w:rPr>
          <w:sz w:val="22"/>
          <w:szCs w:val="22"/>
        </w:rPr>
        <w:t>(penkių</w:t>
      </w:r>
      <w:r w:rsidR="003E2A9C">
        <w:rPr>
          <w:sz w:val="22"/>
          <w:szCs w:val="22"/>
        </w:rPr>
        <w:t xml:space="preserve"> procentų</w:t>
      </w:r>
      <w:r w:rsidR="007E389D">
        <w:rPr>
          <w:sz w:val="22"/>
          <w:szCs w:val="22"/>
        </w:rPr>
        <w:t xml:space="preserve">) </w:t>
      </w:r>
      <w:r w:rsidRPr="00C177C4">
        <w:rPr>
          <w:sz w:val="22"/>
          <w:szCs w:val="22"/>
        </w:rPr>
        <w:t xml:space="preserve">nuo </w:t>
      </w:r>
      <w:r w:rsidR="00EA2F78">
        <w:rPr>
          <w:sz w:val="22"/>
          <w:szCs w:val="22"/>
        </w:rPr>
        <w:t>Pagrindinės s</w:t>
      </w:r>
      <w:r w:rsidRPr="00C177C4">
        <w:rPr>
          <w:sz w:val="22"/>
          <w:szCs w:val="22"/>
        </w:rPr>
        <w:t>utarties vertės dydžio baudą</w:t>
      </w:r>
      <w:bookmarkEnd w:id="37"/>
      <w:r w:rsidRPr="00C177C4">
        <w:rPr>
          <w:sz w:val="22"/>
          <w:szCs w:val="22"/>
        </w:rPr>
        <w:t xml:space="preserve">. </w:t>
      </w:r>
    </w:p>
    <w:p w14:paraId="2F3A4E4A" w14:textId="7DECF61E" w:rsidR="008D6259" w:rsidRDefault="008D6259" w:rsidP="008D6259">
      <w:pPr>
        <w:numPr>
          <w:ilvl w:val="1"/>
          <w:numId w:val="34"/>
        </w:numPr>
        <w:tabs>
          <w:tab w:val="left" w:pos="567"/>
          <w:tab w:val="left" w:pos="1134"/>
          <w:tab w:val="left" w:pos="1276"/>
        </w:tabs>
        <w:spacing w:line="276" w:lineRule="auto"/>
        <w:ind w:left="567" w:right="22" w:hanging="567"/>
        <w:contextualSpacing/>
        <w:rPr>
          <w:sz w:val="22"/>
          <w:szCs w:val="22"/>
        </w:rPr>
      </w:pPr>
      <w:r w:rsidRPr="00983196">
        <w:rPr>
          <w:sz w:val="22"/>
          <w:szCs w:val="22"/>
        </w:rPr>
        <w:lastRenderedPageBreak/>
        <w:t xml:space="preserve">Užsakovas be išankstinio įspėjimo vienašališkai, prieš 5 (penkias) kalendorines dienas raštu apie tai įspėjęs Tiekėją, nutraukia </w:t>
      </w:r>
      <w:r>
        <w:rPr>
          <w:sz w:val="22"/>
          <w:szCs w:val="22"/>
        </w:rPr>
        <w:t>Preliminariąją s</w:t>
      </w:r>
      <w:r w:rsidRPr="00983196">
        <w:rPr>
          <w:sz w:val="22"/>
          <w:szCs w:val="22"/>
        </w:rPr>
        <w:t>utartį</w:t>
      </w:r>
      <w:r>
        <w:rPr>
          <w:sz w:val="22"/>
          <w:szCs w:val="22"/>
        </w:rPr>
        <w:t xml:space="preserve"> ir</w:t>
      </w:r>
      <w:r w:rsidR="003E2A9C">
        <w:rPr>
          <w:sz w:val="22"/>
          <w:szCs w:val="22"/>
        </w:rPr>
        <w:t xml:space="preserve"> </w:t>
      </w:r>
      <w:r>
        <w:rPr>
          <w:sz w:val="22"/>
          <w:szCs w:val="22"/>
        </w:rPr>
        <w:t>(ar) Pagrindinę sutartį</w:t>
      </w:r>
      <w:r w:rsidRPr="00983196">
        <w:rPr>
          <w:sz w:val="22"/>
          <w:szCs w:val="22"/>
        </w:rPr>
        <w:t xml:space="preserve"> Lietuvos Respublikos Vyriausybei Nacionaliniam saugumui užtikrinti svarbių objektų apsaugos įstatymo nustatyta tvarka priėmus sprendimą, patvirtinantį, kad </w:t>
      </w:r>
      <w:r>
        <w:rPr>
          <w:sz w:val="22"/>
          <w:szCs w:val="22"/>
        </w:rPr>
        <w:t>Preliminarioji s</w:t>
      </w:r>
      <w:r w:rsidRPr="00983196">
        <w:rPr>
          <w:sz w:val="22"/>
          <w:szCs w:val="22"/>
        </w:rPr>
        <w:t xml:space="preserve">utartis </w:t>
      </w:r>
      <w:r>
        <w:rPr>
          <w:sz w:val="22"/>
          <w:szCs w:val="22"/>
        </w:rPr>
        <w:t>ir</w:t>
      </w:r>
      <w:r w:rsidR="003E2A9C">
        <w:rPr>
          <w:sz w:val="22"/>
          <w:szCs w:val="22"/>
        </w:rPr>
        <w:t xml:space="preserve"> </w:t>
      </w:r>
      <w:r>
        <w:rPr>
          <w:sz w:val="22"/>
          <w:szCs w:val="22"/>
        </w:rPr>
        <w:t xml:space="preserve">(ar) Pagrindinė sutartis </w:t>
      </w:r>
      <w:r w:rsidRPr="00983196">
        <w:rPr>
          <w:sz w:val="22"/>
          <w:szCs w:val="22"/>
        </w:rPr>
        <w:t>neatitinka nacionalinio saugumo interesų. Tokiu atveju Tiekėjui yra sumokama tik už kokybiškai faktiškai iki Sutarties nutraukimo dienos suteiktas Paslaugas ir jokios kitos pareigos Užsakovui neatsiranda, įskaitant, bet neapsiribojant, Užsakovas neturi mokėti Tiekėjui jokių kitų sumų ir (ar) mokėjimų</w:t>
      </w:r>
      <w:r>
        <w:rPr>
          <w:sz w:val="22"/>
          <w:szCs w:val="22"/>
        </w:rPr>
        <w:t>.</w:t>
      </w:r>
    </w:p>
    <w:p w14:paraId="74DDC3CC" w14:textId="79442B40" w:rsidR="00200D94" w:rsidRPr="00C177C4" w:rsidRDefault="00FB5D87" w:rsidP="00AA269C">
      <w:pPr>
        <w:pStyle w:val="Sraopastraipa"/>
        <w:numPr>
          <w:ilvl w:val="1"/>
          <w:numId w:val="34"/>
        </w:numPr>
        <w:spacing w:line="276" w:lineRule="auto"/>
        <w:ind w:left="567" w:hanging="567"/>
        <w:rPr>
          <w:sz w:val="22"/>
          <w:szCs w:val="22"/>
        </w:rPr>
      </w:pPr>
      <w:r w:rsidRPr="00C177C4">
        <w:rPr>
          <w:sz w:val="22"/>
          <w:szCs w:val="22"/>
        </w:rPr>
        <w:t>Šalis turi teisę vienašališkai, nesikreipdama į teismą, nutraukti Preliminarią</w:t>
      </w:r>
      <w:r w:rsidR="005873D1">
        <w:rPr>
          <w:sz w:val="22"/>
          <w:szCs w:val="22"/>
        </w:rPr>
        <w:t>ją</w:t>
      </w:r>
      <w:r w:rsidRPr="00C177C4">
        <w:rPr>
          <w:sz w:val="22"/>
          <w:szCs w:val="22"/>
        </w:rPr>
        <w:t xml:space="preserve"> sutartį, apie tai raštu įspėjusi kitą Šalį prieš </w:t>
      </w:r>
      <w:r>
        <w:rPr>
          <w:sz w:val="22"/>
          <w:szCs w:val="22"/>
        </w:rPr>
        <w:t>30</w:t>
      </w:r>
      <w:r w:rsidRPr="00C177C4">
        <w:rPr>
          <w:sz w:val="22"/>
          <w:szCs w:val="22"/>
        </w:rPr>
        <w:t xml:space="preserve"> (</w:t>
      </w:r>
      <w:r>
        <w:rPr>
          <w:sz w:val="22"/>
          <w:szCs w:val="22"/>
        </w:rPr>
        <w:t>trisdešimt</w:t>
      </w:r>
      <w:r w:rsidRPr="00C177C4">
        <w:rPr>
          <w:sz w:val="22"/>
          <w:szCs w:val="22"/>
        </w:rPr>
        <w:t>) kalendorin</w:t>
      </w:r>
      <w:r>
        <w:rPr>
          <w:sz w:val="22"/>
          <w:szCs w:val="22"/>
        </w:rPr>
        <w:t>ių</w:t>
      </w:r>
      <w:r w:rsidRPr="00C177C4">
        <w:rPr>
          <w:sz w:val="22"/>
          <w:szCs w:val="22"/>
        </w:rPr>
        <w:t xml:space="preserve"> dien</w:t>
      </w:r>
      <w:r>
        <w:rPr>
          <w:sz w:val="22"/>
          <w:szCs w:val="22"/>
        </w:rPr>
        <w:t>ų</w:t>
      </w:r>
      <w:r w:rsidRPr="00C177C4">
        <w:rPr>
          <w:sz w:val="22"/>
          <w:szCs w:val="22"/>
        </w:rPr>
        <w:t>, jei kita Šalis bankrutuoja arba yra likviduojama, sustabdo ūkinę veiklą arba kituose teisės aktuose numatyta tvarka susidaro analogiška situacija</w:t>
      </w:r>
      <w:r w:rsidR="00200D94" w:rsidRPr="00C177C4">
        <w:rPr>
          <w:sz w:val="22"/>
          <w:szCs w:val="22"/>
        </w:rPr>
        <w:t>.</w:t>
      </w:r>
    </w:p>
    <w:p w14:paraId="7AAD6C01" w14:textId="73F0953F" w:rsidR="00200D94" w:rsidRDefault="00200D94" w:rsidP="00AA269C">
      <w:pPr>
        <w:pStyle w:val="Sraopastraipa"/>
        <w:numPr>
          <w:ilvl w:val="1"/>
          <w:numId w:val="34"/>
        </w:numPr>
        <w:suppressAutoHyphens/>
        <w:spacing w:line="276" w:lineRule="auto"/>
        <w:ind w:left="567" w:hanging="567"/>
        <w:contextualSpacing w:val="0"/>
        <w:rPr>
          <w:sz w:val="22"/>
          <w:szCs w:val="22"/>
        </w:rPr>
      </w:pPr>
      <w:r w:rsidRPr="00C177C4">
        <w:rPr>
          <w:sz w:val="22"/>
          <w:szCs w:val="22"/>
        </w:rPr>
        <w:t>Tiekėjas turi teisę vienašališkai, nesikreipdamas į teismą, nutraukti šią Preliminarią</w:t>
      </w:r>
      <w:r w:rsidR="003E2A9C">
        <w:rPr>
          <w:sz w:val="22"/>
          <w:szCs w:val="22"/>
        </w:rPr>
        <w:t>ją</w:t>
      </w:r>
      <w:r w:rsidRPr="00C177C4">
        <w:rPr>
          <w:sz w:val="22"/>
          <w:szCs w:val="22"/>
        </w:rPr>
        <w:t xml:space="preserve"> sutartį, apie tai raštu įspėjęs </w:t>
      </w:r>
      <w:r w:rsidR="00767A34" w:rsidRPr="00C177C4">
        <w:rPr>
          <w:sz w:val="22"/>
          <w:szCs w:val="22"/>
        </w:rPr>
        <w:t>Užsakov</w:t>
      </w:r>
      <w:r w:rsidRPr="00C177C4">
        <w:rPr>
          <w:sz w:val="22"/>
          <w:szCs w:val="22"/>
        </w:rPr>
        <w:t>ą prieš</w:t>
      </w:r>
      <w:r w:rsidR="00D66005" w:rsidRPr="00C177C4">
        <w:rPr>
          <w:sz w:val="22"/>
          <w:szCs w:val="22"/>
        </w:rPr>
        <w:t xml:space="preserve"> 30 (trisdešimt)</w:t>
      </w:r>
      <w:r w:rsidRPr="00C177C4">
        <w:rPr>
          <w:sz w:val="22"/>
          <w:szCs w:val="22"/>
        </w:rPr>
        <w:t xml:space="preserve"> kalendorinių dienų, jei </w:t>
      </w:r>
      <w:r w:rsidR="00767A34" w:rsidRPr="00C177C4">
        <w:rPr>
          <w:sz w:val="22"/>
          <w:szCs w:val="22"/>
        </w:rPr>
        <w:t>Užsakov</w:t>
      </w:r>
      <w:r w:rsidRPr="00C177C4">
        <w:rPr>
          <w:sz w:val="22"/>
          <w:szCs w:val="22"/>
        </w:rPr>
        <w:t xml:space="preserve">as nevykdo savo įsipareigojimų pagal </w:t>
      </w:r>
      <w:r w:rsidR="00EA2F78">
        <w:rPr>
          <w:sz w:val="22"/>
          <w:szCs w:val="22"/>
        </w:rPr>
        <w:t>Pagrindinę s</w:t>
      </w:r>
      <w:r w:rsidRPr="00C177C4">
        <w:rPr>
          <w:sz w:val="22"/>
          <w:szCs w:val="22"/>
        </w:rPr>
        <w:t xml:space="preserve">utartį, kai dėl konkrečių savo įsipareigojimų nevykdymo </w:t>
      </w:r>
      <w:r w:rsidR="00767A34" w:rsidRPr="00C177C4">
        <w:rPr>
          <w:sz w:val="22"/>
          <w:szCs w:val="22"/>
        </w:rPr>
        <w:t>Užsakov</w:t>
      </w:r>
      <w:r w:rsidRPr="00C177C4">
        <w:rPr>
          <w:sz w:val="22"/>
          <w:szCs w:val="22"/>
        </w:rPr>
        <w:t>as ne mažiau kaip 2 (du) kartus buvo įspėtas.</w:t>
      </w:r>
    </w:p>
    <w:p w14:paraId="43B5CF8B" w14:textId="1E0DCCB4" w:rsidR="00CD4405" w:rsidRPr="00097ACF" w:rsidRDefault="00F74D91" w:rsidP="00CD4405">
      <w:pPr>
        <w:pStyle w:val="Sraopastraipa"/>
        <w:numPr>
          <w:ilvl w:val="1"/>
          <w:numId w:val="34"/>
        </w:numPr>
        <w:suppressAutoHyphens/>
        <w:ind w:left="567" w:hanging="567"/>
        <w:contextualSpacing w:val="0"/>
        <w:rPr>
          <w:sz w:val="22"/>
          <w:szCs w:val="22"/>
        </w:rPr>
      </w:pPr>
      <w:r w:rsidRPr="00F74D91">
        <w:rPr>
          <w:sz w:val="22"/>
          <w:szCs w:val="22"/>
        </w:rPr>
        <w:t>Užsakovas</w:t>
      </w:r>
      <w:r w:rsidR="00CD4405" w:rsidRPr="00CD4405">
        <w:rPr>
          <w:sz w:val="22"/>
          <w:szCs w:val="22"/>
        </w:rPr>
        <w:t xml:space="preserve"> be išankstinio įspėjimo vienašališkai, prieš 5 (penkias) kalendorines dienas raštu apie tai įspėjęs Tiekėją, nutraukia Preliminariąją sutartį (įskaitant ir sudarytas Pagrindines sutartis) Lietuvos Respublikos Vyriausybei Nacionaliniam saugumui užtikrinti svarbių objektų apsaugos įstatymo nustatyta tvarka priėmus sprendimą, patvirtinantį, kad Preliminarioji sutartis neatitinka nacionalinio saugumo interesų. Tokiu atveju Tiekėjui yra sumokama tik už kokybiškai faktiškai iki Preliminariosios ir Pagrindinės sutarties nutraukimo dienos suteiktas Paslaugas ir jokios kitos pareigos Užsakovui neatsiranda, įskaitant, bet neapsiribojant, Užsakovas neturi mokėti Tiekėjui jokių kitų sumų ir (ar) mokėjimų.</w:t>
      </w:r>
    </w:p>
    <w:p w14:paraId="6A156F27" w14:textId="1BF8CF72" w:rsidR="00200D94" w:rsidRPr="00097ACF" w:rsidRDefault="00200D94" w:rsidP="00097ACF">
      <w:pPr>
        <w:pStyle w:val="Sraopastraipa"/>
        <w:numPr>
          <w:ilvl w:val="1"/>
          <w:numId w:val="34"/>
        </w:numPr>
        <w:suppressAutoHyphens/>
        <w:spacing w:line="276" w:lineRule="auto"/>
        <w:ind w:left="567" w:hanging="567"/>
        <w:contextualSpacing w:val="0"/>
        <w:rPr>
          <w:sz w:val="22"/>
          <w:szCs w:val="22"/>
        </w:rPr>
      </w:pPr>
      <w:r w:rsidRPr="00097ACF">
        <w:rPr>
          <w:sz w:val="22"/>
          <w:szCs w:val="22"/>
        </w:rPr>
        <w:t>Preliminariosios sutarties sąlygos Preliminariosios sutarties galiojimo laikotarpiu negali būti keičiamos, išskyrus tokias sąlygas, kurių keitimas numatytas Preliminariojoje sutartyje ir (ar) galimas vadovaujantis Viešųjų pirkimų įstatymo nuostatomis.</w:t>
      </w:r>
    </w:p>
    <w:p w14:paraId="535610B2" w14:textId="6ADA4020" w:rsidR="00200D94" w:rsidRPr="00C177C4" w:rsidRDefault="00200D94" w:rsidP="00AA269C">
      <w:pPr>
        <w:numPr>
          <w:ilvl w:val="1"/>
          <w:numId w:val="34"/>
        </w:numPr>
        <w:tabs>
          <w:tab w:val="left" w:pos="567"/>
          <w:tab w:val="left" w:pos="1134"/>
          <w:tab w:val="left" w:pos="1276"/>
        </w:tabs>
        <w:spacing w:line="276" w:lineRule="auto"/>
        <w:ind w:left="567" w:right="22" w:hanging="567"/>
        <w:contextualSpacing/>
        <w:rPr>
          <w:sz w:val="22"/>
          <w:szCs w:val="22"/>
        </w:rPr>
      </w:pPr>
      <w:r w:rsidRPr="00C177C4">
        <w:rPr>
          <w:sz w:val="22"/>
          <w:szCs w:val="22"/>
        </w:rPr>
        <w:t xml:space="preserve">Preliminariosios sutarties ir </w:t>
      </w:r>
      <w:r w:rsidR="00EA2F78">
        <w:rPr>
          <w:sz w:val="22"/>
          <w:szCs w:val="22"/>
        </w:rPr>
        <w:t>Pagrindinės s</w:t>
      </w:r>
      <w:r w:rsidR="00EA2F78" w:rsidRPr="00261DD8">
        <w:rPr>
          <w:sz w:val="22"/>
          <w:szCs w:val="22"/>
        </w:rPr>
        <w:t>utart</w:t>
      </w:r>
      <w:r w:rsidR="00EA2F78">
        <w:rPr>
          <w:sz w:val="22"/>
          <w:szCs w:val="22"/>
        </w:rPr>
        <w:t>ies</w:t>
      </w:r>
      <w:r w:rsidR="00EA2F78" w:rsidRPr="00261DD8">
        <w:rPr>
          <w:sz w:val="22"/>
          <w:szCs w:val="22"/>
        </w:rPr>
        <w:t xml:space="preserve"> </w:t>
      </w:r>
      <w:r w:rsidRPr="00C177C4">
        <w:rPr>
          <w:sz w:val="22"/>
          <w:szCs w:val="22"/>
        </w:rPr>
        <w:t xml:space="preserve">sąlygų keitimu nėra laikomi techninio pobūdžio pakeitimai  (Šalių rekvizitai, </w:t>
      </w:r>
      <w:r w:rsidR="003251EB">
        <w:rPr>
          <w:sz w:val="22"/>
          <w:szCs w:val="22"/>
        </w:rPr>
        <w:t xml:space="preserve">atstovai, </w:t>
      </w:r>
      <w:r w:rsidR="00D130EE" w:rsidRPr="00C177C4">
        <w:rPr>
          <w:sz w:val="22"/>
          <w:szCs w:val="22"/>
        </w:rPr>
        <w:t xml:space="preserve">techninės </w:t>
      </w:r>
      <w:r w:rsidRPr="00C177C4">
        <w:rPr>
          <w:sz w:val="22"/>
          <w:szCs w:val="22"/>
        </w:rPr>
        <w:t>klaidos).</w:t>
      </w:r>
    </w:p>
    <w:p w14:paraId="1FDA04C4" w14:textId="77777777" w:rsidR="00EA2F78" w:rsidRDefault="00546664" w:rsidP="00AA269C">
      <w:pPr>
        <w:numPr>
          <w:ilvl w:val="1"/>
          <w:numId w:val="34"/>
        </w:numPr>
        <w:spacing w:line="276" w:lineRule="auto"/>
        <w:ind w:left="567" w:hanging="577"/>
        <w:rPr>
          <w:sz w:val="22"/>
          <w:szCs w:val="22"/>
        </w:rPr>
      </w:pPr>
      <w:r w:rsidRPr="00C177C4">
        <w:rPr>
          <w:sz w:val="22"/>
          <w:szCs w:val="22"/>
        </w:rPr>
        <w:t xml:space="preserve">Preliminariosios sutarties nutraukimas su vienu iš </w:t>
      </w:r>
      <w:r w:rsidR="004057FB" w:rsidRPr="00C177C4">
        <w:rPr>
          <w:sz w:val="22"/>
          <w:szCs w:val="22"/>
        </w:rPr>
        <w:t>Tiekėjų</w:t>
      </w:r>
      <w:r w:rsidRPr="00C177C4">
        <w:rPr>
          <w:sz w:val="22"/>
          <w:szCs w:val="22"/>
        </w:rPr>
        <w:t xml:space="preserve"> nenutraukia Preliminariosios sutarties su kitais </w:t>
      </w:r>
      <w:r w:rsidR="00397827" w:rsidRPr="00C177C4">
        <w:rPr>
          <w:sz w:val="22"/>
          <w:szCs w:val="22"/>
        </w:rPr>
        <w:t>Tiekėjais</w:t>
      </w:r>
      <w:r w:rsidRPr="00C177C4">
        <w:rPr>
          <w:sz w:val="22"/>
          <w:szCs w:val="22"/>
        </w:rPr>
        <w:t xml:space="preserve"> galiojimo.</w:t>
      </w:r>
    </w:p>
    <w:p w14:paraId="5B6B1EBC" w14:textId="6C51F968" w:rsidR="00EA2F78" w:rsidRPr="00EA2F78" w:rsidRDefault="00EA2F78" w:rsidP="00AA269C">
      <w:pPr>
        <w:numPr>
          <w:ilvl w:val="1"/>
          <w:numId w:val="34"/>
        </w:numPr>
        <w:spacing w:line="276" w:lineRule="auto"/>
        <w:ind w:left="567" w:hanging="577"/>
        <w:rPr>
          <w:sz w:val="22"/>
          <w:szCs w:val="22"/>
        </w:rPr>
      </w:pPr>
      <w:r w:rsidRPr="00EA2F78">
        <w:rPr>
          <w:sz w:val="22"/>
          <w:szCs w:val="22"/>
        </w:rPr>
        <w:t xml:space="preserve">Pagrindinės sutarties nutraukimui </w:t>
      </w:r>
      <w:r w:rsidRPr="00EA2F78">
        <w:rPr>
          <w:i/>
          <w:iCs/>
          <w:sz w:val="22"/>
          <w:szCs w:val="22"/>
        </w:rPr>
        <w:t>mutatis mutandis</w:t>
      </w:r>
      <w:r w:rsidRPr="00EA2F78">
        <w:rPr>
          <w:sz w:val="22"/>
          <w:szCs w:val="22"/>
        </w:rPr>
        <w:t xml:space="preserve"> taikomos visos šio skyriaus nuostatos, nustatančios Preliminariosios sutarties nutraukimo tvarką.</w:t>
      </w:r>
    </w:p>
    <w:p w14:paraId="65EBC445" w14:textId="77777777" w:rsidR="00510B56" w:rsidRPr="00C177C4" w:rsidRDefault="00510B56" w:rsidP="005D43C6">
      <w:pPr>
        <w:tabs>
          <w:tab w:val="left" w:pos="567"/>
          <w:tab w:val="left" w:pos="1276"/>
        </w:tabs>
        <w:spacing w:line="276" w:lineRule="auto"/>
        <w:ind w:right="22" w:firstLine="0"/>
        <w:rPr>
          <w:sz w:val="22"/>
          <w:szCs w:val="22"/>
        </w:rPr>
      </w:pPr>
    </w:p>
    <w:p w14:paraId="20D570E5" w14:textId="77777777" w:rsidR="00510B56" w:rsidRPr="00C177C4" w:rsidRDefault="00510B56" w:rsidP="00AA269C">
      <w:pPr>
        <w:numPr>
          <w:ilvl w:val="0"/>
          <w:numId w:val="34"/>
        </w:numPr>
        <w:tabs>
          <w:tab w:val="left" w:pos="567"/>
          <w:tab w:val="left" w:pos="1276"/>
        </w:tabs>
        <w:spacing w:line="276" w:lineRule="auto"/>
        <w:ind w:right="22"/>
        <w:jc w:val="left"/>
        <w:rPr>
          <w:sz w:val="22"/>
          <w:szCs w:val="22"/>
        </w:rPr>
      </w:pPr>
      <w:r w:rsidRPr="00C177C4">
        <w:rPr>
          <w:b/>
          <w:bCs/>
          <w:sz w:val="22"/>
          <w:szCs w:val="22"/>
        </w:rPr>
        <w:t>KONFIDENCIALUMAS</w:t>
      </w:r>
    </w:p>
    <w:p w14:paraId="3758D543" w14:textId="7012D4C1" w:rsidR="00510B56" w:rsidRPr="00C177C4" w:rsidRDefault="0046232D" w:rsidP="00FF6571">
      <w:pPr>
        <w:pStyle w:val="Tekstoblokas"/>
        <w:numPr>
          <w:ilvl w:val="1"/>
          <w:numId w:val="34"/>
        </w:numPr>
        <w:tabs>
          <w:tab w:val="clear" w:pos="2977"/>
        </w:tabs>
        <w:spacing w:line="276" w:lineRule="auto"/>
        <w:ind w:left="567" w:right="0" w:hanging="567"/>
        <w:rPr>
          <w:b w:val="0"/>
          <w:bCs/>
          <w:sz w:val="22"/>
          <w:szCs w:val="22"/>
        </w:rPr>
      </w:pPr>
      <w:bookmarkStart w:id="38" w:name="_Hlk93000298"/>
      <w:r w:rsidRPr="00C177C4">
        <w:rPr>
          <w:b w:val="0"/>
          <w:bCs/>
          <w:sz w:val="22"/>
          <w:szCs w:val="22"/>
        </w:rPr>
        <w:t>Preliminarios</w:t>
      </w:r>
      <w:r w:rsidR="009E6959">
        <w:rPr>
          <w:b w:val="0"/>
          <w:bCs/>
          <w:sz w:val="22"/>
          <w:szCs w:val="22"/>
        </w:rPr>
        <w:t>ios</w:t>
      </w:r>
      <w:r w:rsidRPr="00C177C4">
        <w:rPr>
          <w:b w:val="0"/>
          <w:bCs/>
          <w:sz w:val="22"/>
          <w:szCs w:val="22"/>
        </w:rPr>
        <w:t xml:space="preserve"> </w:t>
      </w:r>
      <w:r w:rsidR="00EA2F78">
        <w:rPr>
          <w:b w:val="0"/>
          <w:bCs/>
          <w:sz w:val="22"/>
          <w:szCs w:val="22"/>
        </w:rPr>
        <w:t>s</w:t>
      </w:r>
      <w:r w:rsidR="00510B56" w:rsidRPr="00C177C4">
        <w:rPr>
          <w:b w:val="0"/>
          <w:bCs/>
          <w:sz w:val="22"/>
          <w:szCs w:val="22"/>
        </w:rPr>
        <w:t xml:space="preserve">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w:t>
      </w:r>
      <w:r w:rsidR="00D93522" w:rsidRPr="00C177C4">
        <w:rPr>
          <w:b w:val="0"/>
          <w:bCs/>
          <w:sz w:val="22"/>
          <w:szCs w:val="22"/>
        </w:rPr>
        <w:t>Preliminarios</w:t>
      </w:r>
      <w:r w:rsidR="00510B56" w:rsidRPr="00C177C4">
        <w:rPr>
          <w:b w:val="0"/>
          <w:bCs/>
          <w:sz w:val="22"/>
          <w:szCs w:val="22"/>
        </w:rPr>
        <w:t xml:space="preserve">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w:t>
      </w:r>
      <w:r w:rsidR="00951707" w:rsidRPr="00C177C4">
        <w:rPr>
          <w:b w:val="0"/>
          <w:bCs/>
          <w:sz w:val="22"/>
          <w:szCs w:val="22"/>
        </w:rPr>
        <w:t>Preliminarios sutarties</w:t>
      </w:r>
      <w:r w:rsidR="00510B56" w:rsidRPr="00C177C4">
        <w:rPr>
          <w:b w:val="0"/>
          <w:bCs/>
          <w:sz w:val="22"/>
          <w:szCs w:val="22"/>
        </w:rPr>
        <w:t xml:space="preserve">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3D2039" w:rsidRPr="00C177C4">
        <w:rPr>
          <w:b w:val="0"/>
          <w:bCs/>
          <w:sz w:val="22"/>
          <w:szCs w:val="22"/>
        </w:rPr>
        <w:t>Tiekėjas</w:t>
      </w:r>
      <w:r w:rsidR="00510B56" w:rsidRPr="00C177C4">
        <w:rPr>
          <w:b w:val="0"/>
          <w:bCs/>
          <w:sz w:val="22"/>
          <w:szCs w:val="22"/>
        </w:rPr>
        <w:t xml:space="preserve"> sutinka, kad šios </w:t>
      </w:r>
      <w:r w:rsidR="00EA2F78">
        <w:rPr>
          <w:b w:val="0"/>
          <w:bCs/>
          <w:sz w:val="22"/>
          <w:szCs w:val="22"/>
        </w:rPr>
        <w:t>Pagrindinės s</w:t>
      </w:r>
      <w:r w:rsidR="00510B56" w:rsidRPr="00C177C4">
        <w:rPr>
          <w:b w:val="0"/>
          <w:bCs/>
          <w:sz w:val="22"/>
          <w:szCs w:val="22"/>
        </w:rPr>
        <w:t xml:space="preserve">utarties sąlygos būtų atskleistos skolų išieškojimo įmonei, jei </w:t>
      </w:r>
      <w:r w:rsidR="00D1658B" w:rsidRPr="00C177C4">
        <w:rPr>
          <w:b w:val="0"/>
          <w:bCs/>
          <w:sz w:val="22"/>
          <w:szCs w:val="22"/>
        </w:rPr>
        <w:t>Užsakovas</w:t>
      </w:r>
      <w:r w:rsidR="00510B56" w:rsidRPr="00C177C4">
        <w:rPr>
          <w:b w:val="0"/>
          <w:bCs/>
          <w:sz w:val="22"/>
          <w:szCs w:val="22"/>
        </w:rPr>
        <w:t xml:space="preserve"> nusprendžia kreiptis į tokią įmonę dėl </w:t>
      </w:r>
      <w:r w:rsidR="00B60AC9" w:rsidRPr="00C177C4">
        <w:rPr>
          <w:b w:val="0"/>
          <w:bCs/>
          <w:sz w:val="22"/>
          <w:szCs w:val="22"/>
        </w:rPr>
        <w:t>Tiekėjo</w:t>
      </w:r>
      <w:r w:rsidR="00510B56" w:rsidRPr="00C177C4">
        <w:rPr>
          <w:b w:val="0"/>
          <w:bCs/>
          <w:sz w:val="22"/>
          <w:szCs w:val="22"/>
        </w:rPr>
        <w:t xml:space="preserve"> skolos pagal šią </w:t>
      </w:r>
      <w:r w:rsidR="00EA2F78">
        <w:rPr>
          <w:b w:val="0"/>
          <w:bCs/>
          <w:sz w:val="22"/>
          <w:szCs w:val="22"/>
        </w:rPr>
        <w:t>Pagrindinę s</w:t>
      </w:r>
      <w:r w:rsidR="00510B56" w:rsidRPr="00C177C4">
        <w:rPr>
          <w:b w:val="0"/>
          <w:bCs/>
          <w:sz w:val="22"/>
          <w:szCs w:val="22"/>
        </w:rPr>
        <w:t>utartį išieškojimo</w:t>
      </w:r>
      <w:bookmarkEnd w:id="38"/>
      <w:r w:rsidR="00510B56" w:rsidRPr="00C177C4">
        <w:rPr>
          <w:b w:val="0"/>
          <w:bCs/>
          <w:sz w:val="22"/>
          <w:szCs w:val="22"/>
        </w:rPr>
        <w:t>.</w:t>
      </w:r>
    </w:p>
    <w:p w14:paraId="65FA3D89" w14:textId="77777777" w:rsidR="00510B56" w:rsidRPr="00C177C4" w:rsidRDefault="00510B56" w:rsidP="00FF6571">
      <w:pPr>
        <w:pStyle w:val="Tekstoblokas"/>
        <w:numPr>
          <w:ilvl w:val="1"/>
          <w:numId w:val="34"/>
        </w:numPr>
        <w:tabs>
          <w:tab w:val="clear" w:pos="2977"/>
        </w:tabs>
        <w:spacing w:line="276" w:lineRule="auto"/>
        <w:ind w:left="567" w:right="0" w:hanging="577"/>
        <w:rPr>
          <w:b w:val="0"/>
          <w:bCs/>
          <w:sz w:val="22"/>
          <w:szCs w:val="22"/>
        </w:rPr>
      </w:pPr>
      <w:r w:rsidRPr="00C177C4">
        <w:rPr>
          <w:b w:val="0"/>
          <w:sz w:val="22"/>
          <w:szCs w:val="22"/>
        </w:rPr>
        <w:t>Šalių įsipareigojimai, susiję su asmens duomenų apsauga:</w:t>
      </w:r>
    </w:p>
    <w:p w14:paraId="4C179493" w14:textId="77777777"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r w:rsidRPr="00C177C4">
        <w:rPr>
          <w:b w:val="0"/>
          <w:bCs/>
          <w:sz w:val="22"/>
          <w:szCs w:val="22"/>
        </w:rPr>
        <w:t xml:space="preserve">Šalys yra asmens duomenų valdytojai, kurie tvarko savo darbuotojų asmens duomenis teisėto intereso pagrindu. </w:t>
      </w:r>
    </w:p>
    <w:p w14:paraId="3FABA325" w14:textId="40C65FC0"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bookmarkStart w:id="39" w:name="_Hlk93000309"/>
      <w:r w:rsidRPr="00C177C4">
        <w:rPr>
          <w:b w:val="0"/>
          <w:bCs/>
          <w:sz w:val="22"/>
          <w:szCs w:val="22"/>
        </w:rPr>
        <w:t xml:space="preserve">Tvarkydamos asmens duomenis, Šalys vadovaujasi Lietuvos Respublikos įstatymais, Europos sąjungos teisės aktais bei </w:t>
      </w:r>
      <w:r w:rsidR="00EA2F78" w:rsidRPr="00EA2F78">
        <w:rPr>
          <w:b w:val="0"/>
          <w:bCs/>
          <w:sz w:val="22"/>
          <w:szCs w:val="22"/>
        </w:rPr>
        <w:t>Pagrindinėje sutartyje</w:t>
      </w:r>
      <w:r w:rsidR="00EA2F78" w:rsidRPr="00261DD8">
        <w:rPr>
          <w:sz w:val="22"/>
          <w:szCs w:val="22"/>
        </w:rPr>
        <w:t xml:space="preserve"> </w:t>
      </w:r>
      <w:r w:rsidRPr="00C177C4">
        <w:rPr>
          <w:b w:val="0"/>
          <w:bCs/>
          <w:sz w:val="22"/>
          <w:szCs w:val="22"/>
        </w:rPr>
        <w:t>nurodytais asmens duomenų tvarkymo reikalavimais</w:t>
      </w:r>
      <w:bookmarkEnd w:id="39"/>
      <w:r w:rsidRPr="00C177C4">
        <w:rPr>
          <w:b w:val="0"/>
          <w:bCs/>
          <w:sz w:val="22"/>
          <w:szCs w:val="22"/>
        </w:rPr>
        <w:t>.</w:t>
      </w:r>
    </w:p>
    <w:p w14:paraId="369E90D1" w14:textId="77777777"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bookmarkStart w:id="40" w:name="_Hlk93000317"/>
      <w:r w:rsidRPr="00C177C4">
        <w:rPr>
          <w:b w:val="0"/>
          <w:bCs/>
          <w:sz w:val="22"/>
          <w:szCs w:val="22"/>
        </w:rPr>
        <w:t xml:space="preserve">Šalys susitaria, jog </w:t>
      </w:r>
      <w:r w:rsidR="00253AB6" w:rsidRPr="00C177C4">
        <w:rPr>
          <w:b w:val="0"/>
          <w:bCs/>
          <w:sz w:val="22"/>
          <w:szCs w:val="22"/>
        </w:rPr>
        <w:t>Preliminaria sutartimi</w:t>
      </w:r>
      <w:r w:rsidRPr="00C177C4">
        <w:rPr>
          <w:b w:val="0"/>
          <w:bCs/>
          <w:sz w:val="22"/>
          <w:szCs w:val="22"/>
        </w:rPr>
        <w:t xml:space="preserve"> perduodami Šalių atstovų (vadovų, įgaliotų asmenų ar darbuotojų) asmens duomenys yra naudojami tik tam, kad būtų galima sudaryti ir vykdyti </w:t>
      </w:r>
      <w:r w:rsidR="0010540D" w:rsidRPr="00C177C4">
        <w:rPr>
          <w:b w:val="0"/>
          <w:bCs/>
          <w:sz w:val="22"/>
          <w:szCs w:val="22"/>
        </w:rPr>
        <w:t>Preliminarią s</w:t>
      </w:r>
      <w:r w:rsidRPr="00C177C4">
        <w:rPr>
          <w:b w:val="0"/>
          <w:bCs/>
          <w:sz w:val="22"/>
          <w:szCs w:val="22"/>
        </w:rPr>
        <w:t xml:space="preserve">utartį. Šalys negali tvarkyti asmens duomenų bet kokiu kitu nei </w:t>
      </w:r>
      <w:r w:rsidR="00E53B63" w:rsidRPr="00C177C4">
        <w:rPr>
          <w:b w:val="0"/>
          <w:bCs/>
          <w:sz w:val="22"/>
          <w:szCs w:val="22"/>
        </w:rPr>
        <w:t>Preliminarioje sutartyje</w:t>
      </w:r>
      <w:r w:rsidRPr="00C177C4">
        <w:rPr>
          <w:b w:val="0"/>
          <w:bCs/>
          <w:sz w:val="22"/>
          <w:szCs w:val="22"/>
        </w:rPr>
        <w:t xml:space="preserve"> nurodytu tikslu</w:t>
      </w:r>
      <w:bookmarkEnd w:id="40"/>
      <w:r w:rsidRPr="00C177C4">
        <w:rPr>
          <w:b w:val="0"/>
          <w:bCs/>
          <w:sz w:val="22"/>
          <w:szCs w:val="22"/>
        </w:rPr>
        <w:t>.</w:t>
      </w:r>
    </w:p>
    <w:p w14:paraId="7C267B9D" w14:textId="77777777"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bookmarkStart w:id="41" w:name="_Hlk93000323"/>
      <w:r w:rsidRPr="00C177C4">
        <w:rPr>
          <w:b w:val="0"/>
          <w:bCs/>
          <w:sz w:val="22"/>
          <w:szCs w:val="22"/>
        </w:rPr>
        <w:lastRenderedPageBreak/>
        <w:t>Šalys įsipareigoja taikyti technines ir organizacines priemones užtikrinančias tvarkomų asmens duomenų apsaugą</w:t>
      </w:r>
      <w:bookmarkEnd w:id="41"/>
      <w:r w:rsidRPr="00C177C4">
        <w:rPr>
          <w:b w:val="0"/>
          <w:bCs/>
          <w:sz w:val="22"/>
          <w:szCs w:val="22"/>
        </w:rPr>
        <w:t>.</w:t>
      </w:r>
    </w:p>
    <w:p w14:paraId="6B612022" w14:textId="77777777"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bookmarkStart w:id="42" w:name="_Hlk93000327"/>
      <w:r w:rsidRPr="00C177C4">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bookmarkEnd w:id="42"/>
      <w:r w:rsidRPr="00C177C4">
        <w:rPr>
          <w:b w:val="0"/>
          <w:bCs/>
          <w:sz w:val="22"/>
          <w:szCs w:val="22"/>
        </w:rPr>
        <w:t>.</w:t>
      </w:r>
    </w:p>
    <w:p w14:paraId="081A99FD" w14:textId="77777777"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bookmarkStart w:id="43" w:name="_Hlk93000331"/>
      <w:r w:rsidRPr="00C177C4">
        <w:rPr>
          <w:b w:val="0"/>
          <w:bCs/>
          <w:sz w:val="22"/>
          <w:szCs w:val="22"/>
        </w:rPr>
        <w:t>Šalys įsipareigoja nedelsiant informuoti viena kitą apie asmens duomenų saugumo pažeidimus bei užtikrinti duomenų subjektų teises</w:t>
      </w:r>
      <w:bookmarkEnd w:id="43"/>
      <w:r w:rsidRPr="00C177C4">
        <w:rPr>
          <w:b w:val="0"/>
          <w:bCs/>
          <w:sz w:val="22"/>
          <w:szCs w:val="22"/>
        </w:rPr>
        <w:t>.</w:t>
      </w:r>
    </w:p>
    <w:p w14:paraId="7F922618" w14:textId="77777777"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bookmarkStart w:id="44" w:name="_Hlk93000335"/>
      <w:r w:rsidRPr="00C177C4">
        <w:rPr>
          <w:b w:val="0"/>
          <w:bCs/>
          <w:sz w:val="22"/>
          <w:szCs w:val="22"/>
        </w:rPr>
        <w:t>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w:t>
      </w:r>
      <w:bookmarkEnd w:id="44"/>
      <w:r w:rsidRPr="00C177C4">
        <w:rPr>
          <w:b w:val="0"/>
          <w:bCs/>
          <w:sz w:val="22"/>
          <w:szCs w:val="22"/>
        </w:rPr>
        <w:t xml:space="preserve">. </w:t>
      </w:r>
    </w:p>
    <w:p w14:paraId="24CC66D9" w14:textId="16F5CD6F" w:rsidR="00510B56" w:rsidRDefault="00510B56" w:rsidP="00FF6571">
      <w:pPr>
        <w:pStyle w:val="Tekstoblokas"/>
        <w:numPr>
          <w:ilvl w:val="2"/>
          <w:numId w:val="34"/>
        </w:numPr>
        <w:tabs>
          <w:tab w:val="clear" w:pos="2977"/>
        </w:tabs>
        <w:spacing w:line="276" w:lineRule="auto"/>
        <w:ind w:left="567" w:right="0" w:hanging="11"/>
        <w:rPr>
          <w:b w:val="0"/>
          <w:bCs/>
          <w:sz w:val="22"/>
          <w:szCs w:val="22"/>
        </w:rPr>
      </w:pPr>
      <w:bookmarkStart w:id="45" w:name="_Hlk93000341"/>
      <w:r w:rsidRPr="00C177C4">
        <w:rPr>
          <w:b w:val="0"/>
          <w:bCs/>
          <w:sz w:val="22"/>
          <w:szCs w:val="22"/>
        </w:rPr>
        <w:t>Jei Šaliai kyla nuostoliai dėl kitos Šalies kaltų veiksmų, tvarkant asmens duomenis, kaltoji Šalis privalo atlyginti kitos Šalies patirtus nuostolius</w:t>
      </w:r>
      <w:bookmarkEnd w:id="45"/>
      <w:r w:rsidRPr="00C177C4">
        <w:rPr>
          <w:b w:val="0"/>
          <w:bCs/>
          <w:sz w:val="22"/>
          <w:szCs w:val="22"/>
        </w:rPr>
        <w:t xml:space="preserve">. </w:t>
      </w:r>
    </w:p>
    <w:p w14:paraId="6ED6DF0F" w14:textId="2E8C8327" w:rsidR="00E715A6" w:rsidRPr="00C177C4" w:rsidRDefault="00E715A6" w:rsidP="00FF6571">
      <w:pPr>
        <w:pStyle w:val="Tekstoblokas"/>
        <w:numPr>
          <w:ilvl w:val="2"/>
          <w:numId w:val="34"/>
        </w:numPr>
        <w:tabs>
          <w:tab w:val="clear" w:pos="2977"/>
        </w:tabs>
        <w:spacing w:line="276" w:lineRule="auto"/>
        <w:ind w:left="567" w:right="0" w:hanging="11"/>
        <w:rPr>
          <w:b w:val="0"/>
          <w:bCs/>
          <w:sz w:val="22"/>
          <w:szCs w:val="22"/>
        </w:rPr>
      </w:pPr>
      <w:r w:rsidRPr="00504502">
        <w:rPr>
          <w:b w:val="0"/>
          <w:sz w:val="22"/>
          <w:szCs w:val="18"/>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r>
        <w:rPr>
          <w:b w:val="0"/>
          <w:sz w:val="22"/>
          <w:szCs w:val="18"/>
        </w:rPr>
        <w:t>.</w:t>
      </w:r>
    </w:p>
    <w:p w14:paraId="50925DAF" w14:textId="77777777" w:rsidR="00200D94" w:rsidRPr="00C177C4" w:rsidRDefault="00200D94" w:rsidP="005D43C6">
      <w:pPr>
        <w:tabs>
          <w:tab w:val="left" w:pos="567"/>
          <w:tab w:val="left" w:pos="1134"/>
          <w:tab w:val="left" w:pos="1418"/>
        </w:tabs>
        <w:spacing w:line="276" w:lineRule="auto"/>
        <w:ind w:right="22"/>
        <w:rPr>
          <w:sz w:val="22"/>
          <w:szCs w:val="22"/>
        </w:rPr>
      </w:pPr>
    </w:p>
    <w:p w14:paraId="1A20EE06" w14:textId="77777777" w:rsidR="00200D94" w:rsidRPr="00C177C4" w:rsidRDefault="00200D94" w:rsidP="00AA269C">
      <w:pPr>
        <w:pStyle w:val="Antrat1"/>
        <w:numPr>
          <w:ilvl w:val="0"/>
          <w:numId w:val="34"/>
        </w:numPr>
        <w:tabs>
          <w:tab w:val="left" w:pos="567"/>
          <w:tab w:val="left" w:pos="993"/>
        </w:tabs>
        <w:spacing w:before="0" w:after="0" w:line="276" w:lineRule="auto"/>
        <w:ind w:left="567" w:right="22" w:hanging="567"/>
        <w:jc w:val="both"/>
        <w:rPr>
          <w:b/>
          <w:sz w:val="22"/>
          <w:szCs w:val="22"/>
        </w:rPr>
      </w:pPr>
      <w:r w:rsidRPr="00C177C4">
        <w:rPr>
          <w:b/>
          <w:sz w:val="22"/>
          <w:szCs w:val="22"/>
        </w:rPr>
        <w:t>BAIGIAMOSIOS NUOSTATOS</w:t>
      </w:r>
    </w:p>
    <w:p w14:paraId="7C5821C9" w14:textId="77777777" w:rsidR="00200D94" w:rsidRPr="00C177C4" w:rsidRDefault="00200D94" w:rsidP="00AA269C">
      <w:pPr>
        <w:pStyle w:val="Sraopastraipa"/>
        <w:numPr>
          <w:ilvl w:val="1"/>
          <w:numId w:val="34"/>
        </w:numPr>
        <w:suppressAutoHyphens/>
        <w:spacing w:line="276" w:lineRule="auto"/>
        <w:ind w:left="567" w:hanging="567"/>
        <w:contextualSpacing w:val="0"/>
        <w:rPr>
          <w:sz w:val="22"/>
          <w:szCs w:val="22"/>
        </w:rPr>
      </w:pPr>
      <w:r w:rsidRPr="00C177C4">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5C151268" w14:textId="5824150F" w:rsidR="00200D94" w:rsidRPr="00C177C4" w:rsidRDefault="00200D94" w:rsidP="00AA269C">
      <w:pPr>
        <w:pStyle w:val="Sraopastraipa"/>
        <w:numPr>
          <w:ilvl w:val="1"/>
          <w:numId w:val="34"/>
        </w:numPr>
        <w:suppressAutoHyphens/>
        <w:spacing w:line="276" w:lineRule="auto"/>
        <w:ind w:left="567" w:hanging="567"/>
        <w:contextualSpacing w:val="0"/>
        <w:rPr>
          <w:sz w:val="22"/>
          <w:szCs w:val="22"/>
        </w:rPr>
      </w:pPr>
      <w:r w:rsidRPr="00C177C4">
        <w:rPr>
          <w:sz w:val="22"/>
          <w:szCs w:val="22"/>
        </w:rPr>
        <w:t xml:space="preserve">Visa informacija, įspėjimai ar pranešimai, susiję su šia Preliminaria sutartimi, privalo būti raštiški ir turi būti siunčiami elektroniniu paštu. Pranešimai, išsiųsti elektroniniu paštu, yra laikomi gautais jų išsiuntimo dieną arba kitą darbo dieną, jeigu išsiuntimo diena buvo ne darbo diena arba jeigu elektroninis laiškas buvo išsiųstas pasibaigus darbo valandoms (po 17 val.). </w:t>
      </w:r>
    </w:p>
    <w:p w14:paraId="75BC9AF3" w14:textId="1E1F2011" w:rsidR="00200D94" w:rsidRPr="00C177C4" w:rsidRDefault="00200D94" w:rsidP="00AA269C">
      <w:pPr>
        <w:pStyle w:val="Pagrindiniotekstotrauka2"/>
        <w:numPr>
          <w:ilvl w:val="1"/>
          <w:numId w:val="34"/>
        </w:numPr>
        <w:spacing w:after="0" w:line="276" w:lineRule="auto"/>
        <w:ind w:left="567" w:hanging="567"/>
        <w:rPr>
          <w:sz w:val="22"/>
          <w:szCs w:val="22"/>
        </w:rPr>
      </w:pPr>
      <w:r w:rsidRPr="00C177C4">
        <w:rPr>
          <w:sz w:val="22"/>
          <w:szCs w:val="22"/>
        </w:rPr>
        <w:t xml:space="preserve">Preliminarioje sutartyje ir </w:t>
      </w:r>
      <w:r w:rsidR="00EA2F78">
        <w:rPr>
          <w:sz w:val="22"/>
          <w:szCs w:val="22"/>
        </w:rPr>
        <w:t>Pagrindinėje s</w:t>
      </w:r>
      <w:r w:rsidRPr="00C177C4">
        <w:rPr>
          <w:sz w:val="22"/>
          <w:szCs w:val="22"/>
        </w:rPr>
        <w:t>utartyje nurodytos netesybos skaičiuojamos nuo sumų be PVM.</w:t>
      </w:r>
    </w:p>
    <w:p w14:paraId="5F914626" w14:textId="77777777" w:rsidR="00BB0A3F" w:rsidRPr="00C177C4" w:rsidRDefault="00200D94" w:rsidP="00AA269C">
      <w:pPr>
        <w:pStyle w:val="Pagrindiniotekstotrauka"/>
        <w:numPr>
          <w:ilvl w:val="1"/>
          <w:numId w:val="34"/>
        </w:numPr>
        <w:tabs>
          <w:tab w:val="left" w:pos="567"/>
          <w:tab w:val="left" w:pos="1134"/>
        </w:tabs>
        <w:spacing w:after="0" w:line="276" w:lineRule="auto"/>
        <w:ind w:left="567" w:right="22" w:hanging="567"/>
        <w:rPr>
          <w:sz w:val="22"/>
          <w:szCs w:val="22"/>
        </w:rPr>
      </w:pPr>
      <w:r w:rsidRPr="00C177C4">
        <w:rPr>
          <w:sz w:val="22"/>
          <w:szCs w:val="22"/>
        </w:rPr>
        <w:t>Šalys bendravimui paskiria kontaktinius asmenis, kurių duomenys nurodomi Preliminariosios sutarties Priede Nr.</w:t>
      </w:r>
      <w:r w:rsidR="00352FCB" w:rsidRPr="00C177C4">
        <w:rPr>
          <w:sz w:val="22"/>
          <w:szCs w:val="22"/>
        </w:rPr>
        <w:t xml:space="preserve"> </w:t>
      </w:r>
      <w:r w:rsidRPr="00C177C4">
        <w:rPr>
          <w:sz w:val="22"/>
          <w:szCs w:val="22"/>
        </w:rPr>
        <w:t>1, kuris laikomas Preliminariosios sutarties dalis.</w:t>
      </w:r>
      <w:r w:rsidRPr="00C177C4">
        <w:rPr>
          <w:i/>
          <w:sz w:val="22"/>
          <w:szCs w:val="22"/>
        </w:rPr>
        <w:t xml:space="preserve"> </w:t>
      </w:r>
    </w:p>
    <w:p w14:paraId="633D12F8" w14:textId="18F6FD7C" w:rsidR="00200D94" w:rsidRPr="00C177C4" w:rsidRDefault="00BB0A3F" w:rsidP="00AA269C">
      <w:pPr>
        <w:pStyle w:val="Pagrindiniotekstotrauka"/>
        <w:numPr>
          <w:ilvl w:val="1"/>
          <w:numId w:val="34"/>
        </w:numPr>
        <w:tabs>
          <w:tab w:val="left" w:pos="567"/>
          <w:tab w:val="left" w:pos="1134"/>
        </w:tabs>
        <w:spacing w:after="0" w:line="276" w:lineRule="auto"/>
        <w:ind w:left="567" w:right="22" w:hanging="567"/>
        <w:rPr>
          <w:sz w:val="22"/>
          <w:szCs w:val="22"/>
        </w:rPr>
      </w:pPr>
      <w:r w:rsidRPr="00C177C4">
        <w:rPr>
          <w:sz w:val="22"/>
          <w:szCs w:val="22"/>
        </w:rPr>
        <w:t>Preliminarioji sutartis sudaryta 1 (vienu) originaliu egzemplioriumi</w:t>
      </w:r>
      <w:r w:rsidR="008E6061">
        <w:rPr>
          <w:sz w:val="22"/>
          <w:szCs w:val="22"/>
        </w:rPr>
        <w:t>,</w:t>
      </w:r>
      <w:r w:rsidRPr="00C177C4">
        <w:rPr>
          <w:sz w:val="22"/>
          <w:szCs w:val="22"/>
        </w:rPr>
        <w:t xml:space="preserve"> kuris laikomas pas Užsakovą. Kitoms Preliminariosios sutarties šalims Užsakovas išsiųs patvirtintas Preliminariosios sutarties kopijas elektroniniu formatu, turinčias vienodą teisinę galią kaip ir Preliminariosios sutarties originalas</w:t>
      </w:r>
      <w:r w:rsidR="00B651EC" w:rsidRPr="00C177C4">
        <w:rPr>
          <w:sz w:val="22"/>
          <w:szCs w:val="22"/>
        </w:rPr>
        <w:t>.</w:t>
      </w:r>
    </w:p>
    <w:p w14:paraId="390D94E7" w14:textId="77777777" w:rsidR="00B651EC" w:rsidRPr="00C177C4" w:rsidRDefault="00B651EC" w:rsidP="005D43C6">
      <w:pPr>
        <w:pStyle w:val="Pagrindiniotekstotrauka"/>
        <w:tabs>
          <w:tab w:val="left" w:pos="567"/>
          <w:tab w:val="left" w:pos="1134"/>
        </w:tabs>
        <w:spacing w:after="0" w:line="276" w:lineRule="auto"/>
        <w:ind w:right="22" w:firstLine="0"/>
        <w:rPr>
          <w:sz w:val="22"/>
          <w:szCs w:val="22"/>
        </w:rPr>
      </w:pPr>
    </w:p>
    <w:p w14:paraId="59162F78" w14:textId="77777777" w:rsidR="00200D94" w:rsidRPr="00336074" w:rsidRDefault="00200D94" w:rsidP="00AA269C">
      <w:pPr>
        <w:pStyle w:val="Antrat1"/>
        <w:numPr>
          <w:ilvl w:val="0"/>
          <w:numId w:val="34"/>
        </w:numPr>
        <w:tabs>
          <w:tab w:val="left" w:pos="567"/>
          <w:tab w:val="left" w:pos="993"/>
        </w:tabs>
        <w:spacing w:before="0" w:after="0" w:line="276" w:lineRule="auto"/>
        <w:ind w:left="567" w:right="22" w:hanging="567"/>
        <w:jc w:val="both"/>
        <w:rPr>
          <w:b/>
          <w:sz w:val="22"/>
          <w:szCs w:val="22"/>
        </w:rPr>
      </w:pPr>
      <w:r w:rsidRPr="00336074">
        <w:rPr>
          <w:b/>
          <w:sz w:val="22"/>
          <w:szCs w:val="22"/>
        </w:rPr>
        <w:t>PRIEDAI</w:t>
      </w:r>
    </w:p>
    <w:p w14:paraId="4327E85C" w14:textId="77777777" w:rsidR="00200D94" w:rsidRPr="00DA792B" w:rsidRDefault="00200D94" w:rsidP="00AA269C">
      <w:pPr>
        <w:pStyle w:val="Sraopastraipa"/>
        <w:numPr>
          <w:ilvl w:val="1"/>
          <w:numId w:val="34"/>
        </w:numPr>
        <w:tabs>
          <w:tab w:val="left" w:pos="0"/>
          <w:tab w:val="left" w:pos="567"/>
          <w:tab w:val="left" w:pos="993"/>
          <w:tab w:val="left" w:pos="1418"/>
        </w:tabs>
        <w:spacing w:line="276" w:lineRule="auto"/>
        <w:ind w:right="22"/>
        <w:rPr>
          <w:sz w:val="22"/>
          <w:szCs w:val="22"/>
        </w:rPr>
      </w:pPr>
      <w:r w:rsidRPr="00DA792B">
        <w:rPr>
          <w:sz w:val="22"/>
          <w:szCs w:val="22"/>
        </w:rPr>
        <w:t>Priedas Nr. 1 – Šalių kontaktai.</w:t>
      </w:r>
    </w:p>
    <w:p w14:paraId="6D09DC1F" w14:textId="0FF9286E" w:rsidR="00200D94" w:rsidRPr="00DA792B" w:rsidRDefault="00200D94" w:rsidP="00AA269C">
      <w:pPr>
        <w:pStyle w:val="Sraopastraipa"/>
        <w:numPr>
          <w:ilvl w:val="1"/>
          <w:numId w:val="34"/>
        </w:numPr>
        <w:tabs>
          <w:tab w:val="left" w:pos="0"/>
          <w:tab w:val="left" w:pos="567"/>
          <w:tab w:val="left" w:pos="993"/>
          <w:tab w:val="left" w:pos="1418"/>
        </w:tabs>
        <w:spacing w:line="276" w:lineRule="auto"/>
        <w:ind w:right="22"/>
        <w:rPr>
          <w:sz w:val="22"/>
          <w:szCs w:val="22"/>
        </w:rPr>
      </w:pPr>
      <w:r w:rsidRPr="00DA792B">
        <w:rPr>
          <w:sz w:val="22"/>
          <w:szCs w:val="22"/>
        </w:rPr>
        <w:t xml:space="preserve">Priedas Nr. 2 – </w:t>
      </w:r>
      <w:r w:rsidR="00DA792B" w:rsidRPr="00DA792B">
        <w:rPr>
          <w:sz w:val="22"/>
          <w:szCs w:val="22"/>
        </w:rPr>
        <w:t>Tiekėjų įkainiai.</w:t>
      </w:r>
    </w:p>
    <w:p w14:paraId="2E4E9523" w14:textId="479C88E4" w:rsidR="00200D94" w:rsidRPr="00DA792B" w:rsidRDefault="00200D94" w:rsidP="00AA269C">
      <w:pPr>
        <w:pStyle w:val="Sraopastraipa"/>
        <w:numPr>
          <w:ilvl w:val="1"/>
          <w:numId w:val="34"/>
        </w:numPr>
        <w:tabs>
          <w:tab w:val="left" w:pos="0"/>
          <w:tab w:val="left" w:pos="567"/>
          <w:tab w:val="left" w:pos="993"/>
          <w:tab w:val="left" w:pos="1418"/>
        </w:tabs>
        <w:spacing w:line="276" w:lineRule="auto"/>
        <w:ind w:right="22"/>
        <w:rPr>
          <w:sz w:val="22"/>
          <w:szCs w:val="22"/>
        </w:rPr>
      </w:pPr>
      <w:r w:rsidRPr="00DA792B">
        <w:rPr>
          <w:sz w:val="22"/>
          <w:szCs w:val="22"/>
        </w:rPr>
        <w:t xml:space="preserve">Priedas Nr. 3 – </w:t>
      </w:r>
      <w:r w:rsidR="00DA792B" w:rsidRPr="00DA792B">
        <w:rPr>
          <w:sz w:val="22"/>
          <w:szCs w:val="22"/>
        </w:rPr>
        <w:t>Techninė specifikacija</w:t>
      </w:r>
      <w:r w:rsidRPr="00DA792B">
        <w:rPr>
          <w:sz w:val="22"/>
          <w:szCs w:val="22"/>
        </w:rPr>
        <w:t>.</w:t>
      </w:r>
    </w:p>
    <w:p w14:paraId="2A00451C" w14:textId="1CAA4D44" w:rsidR="00DA792B" w:rsidRPr="00DA792B" w:rsidRDefault="00DA792B" w:rsidP="00AA269C">
      <w:pPr>
        <w:pStyle w:val="Sraopastraipa"/>
        <w:numPr>
          <w:ilvl w:val="1"/>
          <w:numId w:val="34"/>
        </w:numPr>
        <w:tabs>
          <w:tab w:val="left" w:pos="0"/>
          <w:tab w:val="left" w:pos="567"/>
          <w:tab w:val="left" w:pos="993"/>
          <w:tab w:val="left" w:pos="1418"/>
        </w:tabs>
        <w:spacing w:line="276" w:lineRule="auto"/>
        <w:ind w:right="22"/>
        <w:rPr>
          <w:sz w:val="22"/>
          <w:szCs w:val="22"/>
        </w:rPr>
      </w:pPr>
      <w:r w:rsidRPr="00DA792B">
        <w:rPr>
          <w:sz w:val="22"/>
          <w:szCs w:val="22"/>
        </w:rPr>
        <w:t>Priedas Nr. 4 – Pagrindinės sutartis (šablonas).</w:t>
      </w:r>
    </w:p>
    <w:p w14:paraId="3A0B64DC" w14:textId="77777777" w:rsidR="00061549" w:rsidRPr="00C177C4" w:rsidRDefault="00061549" w:rsidP="005D43C6">
      <w:pPr>
        <w:pStyle w:val="Sraopastraipa"/>
        <w:tabs>
          <w:tab w:val="left" w:pos="0"/>
          <w:tab w:val="left" w:pos="567"/>
          <w:tab w:val="left" w:pos="993"/>
          <w:tab w:val="left" w:pos="1418"/>
        </w:tabs>
        <w:spacing w:line="276" w:lineRule="auto"/>
        <w:ind w:left="435" w:right="22"/>
        <w:rPr>
          <w:sz w:val="22"/>
          <w:szCs w:val="22"/>
          <w:highlight w:val="yellow"/>
        </w:rPr>
      </w:pPr>
    </w:p>
    <w:p w14:paraId="6060D296" w14:textId="7B48BA49" w:rsidR="004729C8" w:rsidRPr="00097ACF" w:rsidRDefault="006D659C" w:rsidP="00097ACF">
      <w:pPr>
        <w:pStyle w:val="Sraopastraipa"/>
        <w:numPr>
          <w:ilvl w:val="0"/>
          <w:numId w:val="34"/>
        </w:numPr>
        <w:tabs>
          <w:tab w:val="left" w:pos="567"/>
          <w:tab w:val="left" w:pos="993"/>
        </w:tabs>
        <w:spacing w:line="276" w:lineRule="auto"/>
        <w:ind w:left="567" w:right="22" w:hanging="567"/>
        <w:rPr>
          <w:b/>
          <w:sz w:val="22"/>
          <w:szCs w:val="22"/>
        </w:rPr>
      </w:pPr>
      <w:bookmarkStart w:id="46" w:name="_Ref322960634"/>
      <w:bookmarkStart w:id="47" w:name="_Hlk498522784"/>
      <w:r w:rsidRPr="00C177C4">
        <w:rPr>
          <w:b/>
          <w:sz w:val="22"/>
          <w:szCs w:val="22"/>
        </w:rPr>
        <w:t>ŠALIŲ REKVIZITAI</w:t>
      </w:r>
      <w:bookmarkEnd w:id="46"/>
      <w:r w:rsidR="007766E4" w:rsidRPr="00C177C4">
        <w:rPr>
          <w:b/>
          <w:sz w:val="22"/>
          <w:szCs w:val="22"/>
        </w:rPr>
        <w:t xml:space="preserve"> IR PARAŠAI</w:t>
      </w:r>
    </w:p>
    <w:p w14:paraId="7D7BB46E" w14:textId="0E9BEE7E" w:rsidR="00306D50" w:rsidRPr="00C177C4" w:rsidRDefault="00306D50" w:rsidP="00AA269C">
      <w:pPr>
        <w:pStyle w:val="Sraopastraipa"/>
        <w:numPr>
          <w:ilvl w:val="1"/>
          <w:numId w:val="34"/>
        </w:numPr>
        <w:tabs>
          <w:tab w:val="left" w:pos="851"/>
        </w:tabs>
        <w:spacing w:line="276" w:lineRule="auto"/>
        <w:ind w:left="567" w:hanging="567"/>
        <w:rPr>
          <w:rFonts w:eastAsia="Calibri"/>
          <w:sz w:val="22"/>
          <w:szCs w:val="22"/>
          <w:shd w:val="clear" w:color="auto" w:fill="FFFFFF"/>
          <w:lang w:eastAsia="en-US"/>
        </w:rPr>
      </w:pPr>
      <w:r w:rsidRPr="00C177C4">
        <w:rPr>
          <w:rFonts w:eastAsia="Calibri"/>
          <w:sz w:val="22"/>
          <w:szCs w:val="22"/>
          <w:lang w:eastAsia="en-US"/>
        </w:rPr>
        <w:t xml:space="preserve">Užsakovas: AB „Kelių priežiūra“, </w:t>
      </w:r>
      <w:r w:rsidR="00F951E4" w:rsidRPr="00C177C4">
        <w:rPr>
          <w:rFonts w:eastAsia="Calibri"/>
          <w:sz w:val="22"/>
          <w:szCs w:val="22"/>
          <w:lang w:eastAsia="en-US"/>
        </w:rPr>
        <w:t>Savanorių pr. 321C</w:t>
      </w:r>
      <w:r w:rsidRPr="00C177C4">
        <w:rPr>
          <w:rFonts w:eastAsia="Calibri"/>
          <w:sz w:val="22"/>
          <w:szCs w:val="22"/>
          <w:lang w:eastAsia="en-US"/>
        </w:rPr>
        <w:t xml:space="preserve">, Kaunas, juridinio asmens kodas 232112130, PVM mokėtojo kodas </w:t>
      </w:r>
      <w:r w:rsidRPr="00C177C4">
        <w:rPr>
          <w:rFonts w:eastAsia="Calibri"/>
          <w:bCs/>
          <w:sz w:val="22"/>
          <w:szCs w:val="22"/>
          <w:lang w:eastAsia="en-US"/>
        </w:rPr>
        <w:t>LT321121314</w:t>
      </w:r>
    </w:p>
    <w:p w14:paraId="0DC5EE67" w14:textId="77777777" w:rsidR="00306D50" w:rsidRPr="00C177C4" w:rsidRDefault="005B13C7" w:rsidP="00AA269C">
      <w:pPr>
        <w:numPr>
          <w:ilvl w:val="1"/>
          <w:numId w:val="34"/>
        </w:numPr>
        <w:spacing w:after="200" w:line="276" w:lineRule="auto"/>
        <w:ind w:left="567" w:hanging="567"/>
        <w:rPr>
          <w:rFonts w:eastAsia="Calibri"/>
          <w:sz w:val="22"/>
          <w:szCs w:val="22"/>
          <w:lang w:eastAsia="en-US"/>
        </w:rPr>
      </w:pPr>
      <w:r w:rsidRPr="00C177C4">
        <w:rPr>
          <w:rFonts w:eastAsia="Calibri"/>
          <w:sz w:val="22"/>
          <w:szCs w:val="22"/>
          <w:lang w:eastAsia="en-US"/>
        </w:rPr>
        <w:t>Tiekėjai</w:t>
      </w:r>
      <w:r w:rsidR="00306D50" w:rsidRPr="00C177C4">
        <w:rPr>
          <w:rFonts w:eastAsia="Calibri"/>
          <w:sz w:val="22"/>
          <w:szCs w:val="22"/>
          <w:lang w:eastAsia="en-US"/>
        </w:rPr>
        <w:t>:</w:t>
      </w:r>
    </w:p>
    <w:p w14:paraId="300A62C9" w14:textId="7B608E69" w:rsidR="000A374F" w:rsidRPr="00735F30" w:rsidRDefault="000A374F" w:rsidP="000A374F">
      <w:pPr>
        <w:numPr>
          <w:ilvl w:val="2"/>
          <w:numId w:val="34"/>
        </w:numPr>
        <w:tabs>
          <w:tab w:val="left" w:pos="567"/>
        </w:tabs>
        <w:spacing w:after="200" w:line="276" w:lineRule="auto"/>
        <w:ind w:right="23"/>
        <w:rPr>
          <w:rFonts w:eastAsia="Calibri"/>
          <w:sz w:val="22"/>
          <w:szCs w:val="22"/>
          <w:u w:val="single"/>
          <w:lang w:eastAsia="en-US"/>
        </w:rPr>
      </w:pPr>
      <w:r w:rsidRPr="002E34A6">
        <w:rPr>
          <w:rFonts w:eastAsia="Calibri"/>
          <w:sz w:val="22"/>
          <w:szCs w:val="22"/>
          <w:lang w:eastAsia="en-US"/>
        </w:rPr>
        <w:t>UAB „INGIRĖ“, Smėlio g. 19-104, Utena, juridinio asmens kodas 184220569, PVM mokėtojo kodas</w:t>
      </w:r>
      <w:r>
        <w:rPr>
          <w:rFonts w:eastAsia="Calibri"/>
          <w:sz w:val="22"/>
          <w:szCs w:val="22"/>
          <w:lang w:eastAsia="en-US"/>
        </w:rPr>
        <w:t xml:space="preserve"> LT842205610, </w:t>
      </w:r>
    </w:p>
    <w:p w14:paraId="5AECD5A9" w14:textId="09811759" w:rsidR="000A374F" w:rsidRPr="00642D69" w:rsidRDefault="000A374F" w:rsidP="008B5FA6">
      <w:pPr>
        <w:pStyle w:val="Sraopastraipa"/>
        <w:numPr>
          <w:ilvl w:val="2"/>
          <w:numId w:val="34"/>
        </w:numPr>
        <w:ind w:firstLine="0"/>
        <w:rPr>
          <w:rFonts w:eastAsia="Calibri"/>
          <w:sz w:val="22"/>
          <w:szCs w:val="22"/>
          <w:lang w:eastAsia="en-US"/>
        </w:rPr>
      </w:pPr>
      <w:r w:rsidRPr="00642D69">
        <w:rPr>
          <w:rFonts w:eastAsia="Calibri"/>
          <w:sz w:val="22"/>
          <w:szCs w:val="22"/>
          <w:lang w:eastAsia="en-US"/>
        </w:rPr>
        <w:t>UAB „HIDRALTEKA“, buveinės adresas Gluosnių g. 1, Bubiai, 80200 Šiaulių r., juridinio asmens kodas 175849082, PVM mokėtojo kodas LT758490811</w:t>
      </w:r>
    </w:p>
    <w:p w14:paraId="4ACDA95B" w14:textId="34C6E7B0" w:rsidR="000A374F" w:rsidRDefault="000A374F" w:rsidP="000A374F">
      <w:pPr>
        <w:pStyle w:val="Sraopastraipa"/>
        <w:numPr>
          <w:ilvl w:val="2"/>
          <w:numId w:val="34"/>
        </w:numPr>
        <w:rPr>
          <w:rFonts w:eastAsia="Calibri"/>
          <w:sz w:val="22"/>
          <w:szCs w:val="22"/>
          <w:lang w:eastAsia="en-US"/>
        </w:rPr>
      </w:pPr>
      <w:r w:rsidRPr="00EE7611">
        <w:rPr>
          <w:rFonts w:eastAsia="Calibri"/>
          <w:sz w:val="22"/>
          <w:szCs w:val="22"/>
          <w:lang w:eastAsia="en-US"/>
        </w:rPr>
        <w:t xml:space="preserve">UAB „Hidraulinės sistemos“, Vandžiogalos pl. 106P, Domeikava, Kauno r., juridinio asmens kodas  135197697, PVM mokėtojo kodas LT351976917, </w:t>
      </w:r>
    </w:p>
    <w:p w14:paraId="4EE6F6A7" w14:textId="77777777" w:rsidR="000A374F" w:rsidRPr="00EE7611" w:rsidRDefault="000A374F" w:rsidP="000A374F">
      <w:pPr>
        <w:pStyle w:val="Sraopastraipa"/>
        <w:rPr>
          <w:rFonts w:eastAsia="Calibri"/>
          <w:sz w:val="22"/>
          <w:szCs w:val="22"/>
          <w:lang w:eastAsia="en-US"/>
        </w:rPr>
      </w:pPr>
    </w:p>
    <w:p w14:paraId="0D914268" w14:textId="31A8647C" w:rsidR="000A374F" w:rsidRPr="005046B2" w:rsidRDefault="000A374F" w:rsidP="000A374F">
      <w:pPr>
        <w:numPr>
          <w:ilvl w:val="2"/>
          <w:numId w:val="34"/>
        </w:numPr>
        <w:tabs>
          <w:tab w:val="left" w:pos="567"/>
        </w:tabs>
        <w:spacing w:after="200" w:line="276" w:lineRule="auto"/>
        <w:ind w:right="23"/>
        <w:rPr>
          <w:rFonts w:eastAsia="Calibri"/>
          <w:sz w:val="22"/>
          <w:szCs w:val="22"/>
          <w:lang w:eastAsia="en-US"/>
        </w:rPr>
      </w:pPr>
      <w:r w:rsidRPr="00AB6124">
        <w:rPr>
          <w:rFonts w:eastAsia="Calibri"/>
          <w:sz w:val="22"/>
          <w:szCs w:val="22"/>
          <w:lang w:eastAsia="en-US"/>
        </w:rPr>
        <w:lastRenderedPageBreak/>
        <w:t>UAB PETRO SERVISAS,</w:t>
      </w:r>
      <w:r w:rsidRPr="005046B2">
        <w:rPr>
          <w:rFonts w:eastAsia="Calibri"/>
          <w:sz w:val="22"/>
          <w:szCs w:val="22"/>
          <w:lang w:eastAsia="en-US"/>
        </w:rPr>
        <w:t xml:space="preserve"> </w:t>
      </w:r>
      <w:r>
        <w:rPr>
          <w:rFonts w:eastAsia="Calibri"/>
          <w:sz w:val="22"/>
          <w:szCs w:val="22"/>
          <w:lang w:eastAsia="en-US"/>
        </w:rPr>
        <w:t>Vingių</w:t>
      </w:r>
      <w:r w:rsidRPr="005046B2">
        <w:rPr>
          <w:rFonts w:eastAsia="Calibri"/>
          <w:sz w:val="22"/>
          <w:szCs w:val="22"/>
          <w:lang w:eastAsia="en-US"/>
        </w:rPr>
        <w:t xml:space="preserve"> g. </w:t>
      </w:r>
      <w:r>
        <w:rPr>
          <w:rFonts w:eastAsia="Calibri"/>
          <w:sz w:val="22"/>
          <w:szCs w:val="22"/>
          <w:lang w:eastAsia="en-US"/>
        </w:rPr>
        <w:t>54</w:t>
      </w:r>
      <w:r w:rsidRPr="005046B2">
        <w:rPr>
          <w:rFonts w:eastAsia="Calibri"/>
          <w:sz w:val="22"/>
          <w:szCs w:val="22"/>
          <w:lang w:eastAsia="en-US"/>
        </w:rPr>
        <w:t xml:space="preserve">, </w:t>
      </w:r>
      <w:r>
        <w:rPr>
          <w:rFonts w:eastAsia="Calibri"/>
          <w:sz w:val="22"/>
          <w:szCs w:val="22"/>
          <w:lang w:eastAsia="en-US"/>
        </w:rPr>
        <w:t>Padvarių k.</w:t>
      </w:r>
      <w:r w:rsidRPr="005046B2">
        <w:rPr>
          <w:rFonts w:eastAsia="Calibri"/>
          <w:sz w:val="22"/>
          <w:szCs w:val="22"/>
          <w:lang w:eastAsia="en-US"/>
        </w:rPr>
        <w:t xml:space="preserve">, </w:t>
      </w:r>
      <w:r>
        <w:rPr>
          <w:rFonts w:eastAsia="Calibri"/>
          <w:sz w:val="22"/>
          <w:szCs w:val="22"/>
          <w:lang w:eastAsia="en-US"/>
        </w:rPr>
        <w:t xml:space="preserve">Kretingos </w:t>
      </w:r>
      <w:r w:rsidRPr="005046B2">
        <w:rPr>
          <w:rFonts w:eastAsia="Calibri"/>
          <w:sz w:val="22"/>
          <w:szCs w:val="22"/>
          <w:lang w:eastAsia="en-US"/>
        </w:rPr>
        <w:t xml:space="preserve">raj., juridinio asmens kodas </w:t>
      </w:r>
      <w:r>
        <w:rPr>
          <w:rFonts w:eastAsia="Calibri"/>
          <w:sz w:val="22"/>
          <w:szCs w:val="22"/>
          <w:lang w:eastAsia="en-US"/>
        </w:rPr>
        <w:t>163992037</w:t>
      </w:r>
      <w:r w:rsidRPr="005046B2">
        <w:rPr>
          <w:rFonts w:eastAsia="Calibri"/>
          <w:sz w:val="22"/>
          <w:szCs w:val="22"/>
          <w:lang w:eastAsia="en-US"/>
        </w:rPr>
        <w:t>, PVM mokėtojo kodas LT</w:t>
      </w:r>
      <w:r>
        <w:rPr>
          <w:rFonts w:eastAsia="Calibri"/>
          <w:sz w:val="22"/>
          <w:szCs w:val="22"/>
          <w:lang w:eastAsia="en-US"/>
        </w:rPr>
        <w:t>100007316219</w:t>
      </w:r>
    </w:p>
    <w:p w14:paraId="433ABC19" w14:textId="5BDF4F5E" w:rsidR="000A374F" w:rsidRPr="00642D69" w:rsidRDefault="000A374F" w:rsidP="00EF0673">
      <w:pPr>
        <w:pStyle w:val="Sraopastraipa"/>
        <w:numPr>
          <w:ilvl w:val="2"/>
          <w:numId w:val="34"/>
        </w:numPr>
        <w:ind w:firstLine="0"/>
        <w:rPr>
          <w:sz w:val="22"/>
          <w:szCs w:val="22"/>
          <w:lang w:eastAsia="en-US"/>
        </w:rPr>
      </w:pPr>
      <w:r w:rsidRPr="00642D69">
        <w:rPr>
          <w:rFonts w:eastAsia="Calibri"/>
          <w:sz w:val="22"/>
          <w:szCs w:val="22"/>
          <w:lang w:eastAsia="en-US"/>
        </w:rPr>
        <w:t xml:space="preserve">UAB „Martonas“, buveinės adresas Kalvarijų g. 53, Vilnius, juridinio asmens kodas 122034821, PVM mokėtojo kodas LT220348219, </w:t>
      </w:r>
    </w:p>
    <w:p w14:paraId="3F4EE97E" w14:textId="4E35390F" w:rsidR="000A374F" w:rsidRPr="00A828DF" w:rsidRDefault="000A374F" w:rsidP="000A374F">
      <w:pPr>
        <w:numPr>
          <w:ilvl w:val="2"/>
          <w:numId w:val="34"/>
        </w:numPr>
        <w:tabs>
          <w:tab w:val="left" w:pos="567"/>
        </w:tabs>
        <w:spacing w:after="200" w:line="276" w:lineRule="auto"/>
        <w:ind w:right="23"/>
        <w:rPr>
          <w:rFonts w:eastAsia="Calibri"/>
          <w:sz w:val="22"/>
          <w:szCs w:val="22"/>
          <w:u w:val="single"/>
          <w:lang w:eastAsia="en-US"/>
        </w:rPr>
      </w:pPr>
      <w:r w:rsidRPr="000A374F">
        <w:rPr>
          <w:rFonts w:eastAsia="Calibri"/>
          <w:sz w:val="22"/>
          <w:szCs w:val="22"/>
          <w:lang w:eastAsia="en-US"/>
        </w:rPr>
        <w:t>UAB „Vairida“,</w:t>
      </w:r>
      <w:r>
        <w:rPr>
          <w:rFonts w:eastAsia="Calibri"/>
          <w:sz w:val="22"/>
          <w:szCs w:val="22"/>
          <w:lang w:eastAsia="en-US"/>
        </w:rPr>
        <w:t xml:space="preserve"> Salų k., Linkmenų sen., Ignalinos raj., juridinio asmens kodas 155616149, PVM mokėtojo kodas LT556161414, </w:t>
      </w:r>
    </w:p>
    <w:p w14:paraId="13BDC801" w14:textId="6ADADACD" w:rsidR="005B5BB5" w:rsidRDefault="005B5BB5" w:rsidP="005B5BB5">
      <w:pPr>
        <w:pStyle w:val="Sraopastraipa"/>
        <w:numPr>
          <w:ilvl w:val="2"/>
          <w:numId w:val="34"/>
        </w:numPr>
        <w:rPr>
          <w:rFonts w:eastAsia="Calibri"/>
          <w:sz w:val="22"/>
          <w:szCs w:val="22"/>
          <w:lang w:eastAsia="en-US"/>
        </w:rPr>
      </w:pPr>
      <w:r w:rsidRPr="00AB6124">
        <w:rPr>
          <w:rFonts w:eastAsia="Calibri"/>
          <w:sz w:val="22"/>
          <w:szCs w:val="22"/>
          <w:lang w:eastAsia="en-US"/>
        </w:rPr>
        <w:t>UAB „Bjoras“, Tiekimo g. 2a, Biržai, juridinio asmens kodas 154844235, PVM mokėtojo kodas LT548442314</w:t>
      </w:r>
    </w:p>
    <w:p w14:paraId="72AE825C" w14:textId="77777777" w:rsidR="005B5BB5" w:rsidRPr="00AB6124" w:rsidRDefault="005B5BB5" w:rsidP="005B5BB5">
      <w:pPr>
        <w:pStyle w:val="Sraopastraipa"/>
        <w:ind w:firstLine="0"/>
        <w:rPr>
          <w:rFonts w:eastAsia="Calibri"/>
          <w:sz w:val="22"/>
          <w:szCs w:val="22"/>
          <w:lang w:eastAsia="en-US"/>
        </w:rPr>
      </w:pPr>
    </w:p>
    <w:p w14:paraId="2BCC05E0" w14:textId="03910F21" w:rsidR="005B5BB5" w:rsidRDefault="005B5BB5" w:rsidP="005B5BB5">
      <w:pPr>
        <w:numPr>
          <w:ilvl w:val="2"/>
          <w:numId w:val="34"/>
        </w:numPr>
        <w:tabs>
          <w:tab w:val="left" w:pos="567"/>
        </w:tabs>
        <w:spacing w:after="200" w:line="276" w:lineRule="auto"/>
        <w:ind w:right="23"/>
        <w:rPr>
          <w:rFonts w:eastAsia="Calibri"/>
          <w:sz w:val="22"/>
          <w:szCs w:val="22"/>
          <w:lang w:eastAsia="en-US"/>
        </w:rPr>
      </w:pPr>
      <w:r>
        <w:rPr>
          <w:rFonts w:eastAsia="Calibri"/>
          <w:sz w:val="22"/>
          <w:szCs w:val="22"/>
          <w:lang w:eastAsia="en-US"/>
        </w:rPr>
        <w:t xml:space="preserve">UAB „Oksata“, M. Riomierio g. 8, Trakai, juridinio asmens kodas 181308989, PVM mokėtojo kodas LT813089811, </w:t>
      </w:r>
    </w:p>
    <w:p w14:paraId="1853CE18" w14:textId="47321464" w:rsidR="005B5BB5" w:rsidRPr="00642D69" w:rsidRDefault="005B5BB5" w:rsidP="00883277">
      <w:pPr>
        <w:pStyle w:val="Sraopastraipa"/>
        <w:numPr>
          <w:ilvl w:val="2"/>
          <w:numId w:val="34"/>
        </w:numPr>
        <w:ind w:firstLine="0"/>
        <w:rPr>
          <w:rFonts w:eastAsia="Calibri"/>
          <w:sz w:val="22"/>
          <w:szCs w:val="22"/>
          <w:lang w:eastAsia="en-US"/>
        </w:rPr>
      </w:pPr>
      <w:r w:rsidRPr="00642D69">
        <w:rPr>
          <w:rFonts w:eastAsia="Calibri"/>
          <w:sz w:val="22"/>
          <w:szCs w:val="22"/>
          <w:lang w:eastAsia="en-US"/>
        </w:rPr>
        <w:t>UAB „Techservisas“, Ateities pl. 32A, Kaunas, juridinio asmens kodas 300624586, PVM mokėtojo kodas LT100002806317</w:t>
      </w:r>
    </w:p>
    <w:p w14:paraId="62161DB2" w14:textId="674516F1" w:rsidR="005B5BB5" w:rsidRPr="00EC6EA5" w:rsidRDefault="005B5BB5" w:rsidP="005B5BB5">
      <w:pPr>
        <w:numPr>
          <w:ilvl w:val="2"/>
          <w:numId w:val="34"/>
        </w:numPr>
        <w:tabs>
          <w:tab w:val="left" w:pos="567"/>
        </w:tabs>
        <w:spacing w:after="200" w:line="276" w:lineRule="auto"/>
        <w:ind w:right="23"/>
        <w:rPr>
          <w:rFonts w:eastAsia="Calibri"/>
          <w:sz w:val="22"/>
          <w:szCs w:val="22"/>
          <w:u w:val="single"/>
          <w:lang w:eastAsia="en-US"/>
        </w:rPr>
      </w:pPr>
      <w:r w:rsidRPr="00B66FED">
        <w:rPr>
          <w:rFonts w:eastAsia="Calibri"/>
          <w:sz w:val="22"/>
          <w:szCs w:val="22"/>
          <w:lang w:eastAsia="en-US"/>
        </w:rPr>
        <w:t>UAB „KELUVA“</w:t>
      </w:r>
      <w:r>
        <w:rPr>
          <w:rFonts w:eastAsia="Calibri"/>
          <w:sz w:val="22"/>
          <w:szCs w:val="22"/>
          <w:lang w:eastAsia="en-US"/>
        </w:rPr>
        <w:t xml:space="preserve">, Liepkalnio g. 101, Vilnius, juridinio asmens kodas 121543961, PVM mokėtojo kodas LT100000030513, </w:t>
      </w:r>
    </w:p>
    <w:p w14:paraId="55417EB1" w14:textId="2E0447AB" w:rsidR="005B5BB5" w:rsidRPr="00642D69" w:rsidRDefault="005B5BB5" w:rsidP="00970321">
      <w:pPr>
        <w:pStyle w:val="Sraopastraipa"/>
        <w:numPr>
          <w:ilvl w:val="2"/>
          <w:numId w:val="34"/>
        </w:numPr>
        <w:ind w:firstLine="0"/>
        <w:rPr>
          <w:rFonts w:eastAsia="Calibri"/>
          <w:sz w:val="22"/>
          <w:szCs w:val="22"/>
          <w:lang w:eastAsia="en-US"/>
        </w:rPr>
      </w:pPr>
      <w:r w:rsidRPr="00642D69">
        <w:rPr>
          <w:rFonts w:eastAsia="Calibri"/>
          <w:sz w:val="22"/>
          <w:szCs w:val="22"/>
          <w:lang w:eastAsia="en-US"/>
        </w:rPr>
        <w:t>UAB „Intrac Lietuva“, buveinės adresas Ušos g. 2, 02121 Vilnius, juridinio asmens kodas 111713162,  PVM mokėtojo kodas LT117131610</w:t>
      </w:r>
    </w:p>
    <w:p w14:paraId="1DB5DD61" w14:textId="3C7DB049" w:rsidR="005B5BB5" w:rsidRPr="00642D69" w:rsidRDefault="005B5BB5" w:rsidP="003A6AA1">
      <w:pPr>
        <w:pStyle w:val="Pagrindinistekstas"/>
        <w:numPr>
          <w:ilvl w:val="2"/>
          <w:numId w:val="34"/>
        </w:numPr>
        <w:tabs>
          <w:tab w:val="left" w:pos="851"/>
        </w:tabs>
        <w:spacing w:after="0" w:line="276" w:lineRule="auto"/>
        <w:rPr>
          <w:sz w:val="22"/>
          <w:szCs w:val="22"/>
        </w:rPr>
      </w:pPr>
      <w:r w:rsidRPr="00642D69">
        <w:rPr>
          <w:sz w:val="22"/>
          <w:szCs w:val="22"/>
        </w:rPr>
        <w:t>UAB „Rovaltra“</w:t>
      </w:r>
      <w:r w:rsidRPr="00642D69">
        <w:rPr>
          <w:rFonts w:eastAsia="Arial Unicode MS"/>
          <w:sz w:val="22"/>
          <w:szCs w:val="22"/>
        </w:rPr>
        <w:t xml:space="preserve">,  </w:t>
      </w:r>
      <w:r w:rsidRPr="00642D69">
        <w:rPr>
          <w:sz w:val="22"/>
          <w:szCs w:val="22"/>
        </w:rPr>
        <w:t>Kalvarijų g.125B-605, Vilnius</w:t>
      </w:r>
      <w:r w:rsidRPr="00642D69">
        <w:rPr>
          <w:color w:val="000000"/>
          <w:sz w:val="22"/>
          <w:szCs w:val="22"/>
        </w:rPr>
        <w:t xml:space="preserve">, </w:t>
      </w:r>
      <w:r w:rsidRPr="00642D69">
        <w:rPr>
          <w:rFonts w:eastAsia="Arial Unicode MS"/>
          <w:sz w:val="22"/>
          <w:szCs w:val="22"/>
        </w:rPr>
        <w:t xml:space="preserve">juridinio asmens kodas </w:t>
      </w:r>
      <w:r w:rsidRPr="00642D69">
        <w:rPr>
          <w:sz w:val="22"/>
          <w:szCs w:val="22"/>
        </w:rPr>
        <w:t>124097457</w:t>
      </w:r>
      <w:r w:rsidRPr="00642D69">
        <w:rPr>
          <w:rFonts w:eastAsia="Arial Unicode MS"/>
          <w:sz w:val="22"/>
          <w:szCs w:val="22"/>
        </w:rPr>
        <w:t xml:space="preserve">, PVM mokėtojo kodas  LT240974515, </w:t>
      </w:r>
    </w:p>
    <w:p w14:paraId="64FAA6E8" w14:textId="3CE0AB99" w:rsidR="005B5BB5" w:rsidRDefault="005B5BB5" w:rsidP="005B5BB5">
      <w:pPr>
        <w:pStyle w:val="Sraopastraipa"/>
        <w:numPr>
          <w:ilvl w:val="2"/>
          <w:numId w:val="34"/>
        </w:numPr>
        <w:rPr>
          <w:rFonts w:eastAsia="Calibri"/>
          <w:sz w:val="22"/>
          <w:szCs w:val="22"/>
          <w:lang w:eastAsia="en-US"/>
        </w:rPr>
      </w:pPr>
      <w:r w:rsidRPr="00E637C6">
        <w:rPr>
          <w:rFonts w:eastAsia="Calibri"/>
          <w:sz w:val="22"/>
          <w:szCs w:val="22"/>
          <w:lang w:eastAsia="en-US"/>
        </w:rPr>
        <w:t xml:space="preserve">UAB „Technikos uostas“, buveinės adresas Dubysos g. 64, 94107 Klaipėda, juridinio asmens kodas 302420568, PVM mokėtojo kodas LT100005068514, </w:t>
      </w:r>
    </w:p>
    <w:p w14:paraId="7EE1F5DC" w14:textId="77777777" w:rsidR="005B5BB5" w:rsidRPr="009D1565" w:rsidRDefault="005B5BB5" w:rsidP="005B5BB5">
      <w:pPr>
        <w:pStyle w:val="Sraopastraipa"/>
        <w:rPr>
          <w:rFonts w:eastAsia="Calibri"/>
          <w:sz w:val="22"/>
          <w:szCs w:val="22"/>
          <w:lang w:eastAsia="en-US"/>
        </w:rPr>
      </w:pPr>
    </w:p>
    <w:p w14:paraId="4B44582A" w14:textId="64745589" w:rsidR="005B5BB5" w:rsidRPr="00642D69" w:rsidRDefault="00000000" w:rsidP="00423E81">
      <w:pPr>
        <w:pStyle w:val="Sraopastraipa"/>
        <w:numPr>
          <w:ilvl w:val="2"/>
          <w:numId w:val="34"/>
        </w:numPr>
        <w:spacing w:line="276" w:lineRule="auto"/>
        <w:ind w:left="0" w:right="567" w:firstLine="0"/>
        <w:rPr>
          <w:rFonts w:eastAsia="Calibri"/>
          <w:sz w:val="22"/>
          <w:szCs w:val="22"/>
          <w:lang w:eastAsia="en-US"/>
        </w:rPr>
      </w:pPr>
      <w:sdt>
        <w:sdtPr>
          <w:rPr>
            <w:b/>
            <w:bCs/>
            <w:lang w:eastAsia="en-US"/>
          </w:rPr>
          <w:alias w:val="Tiekėjo pavadinimas"/>
          <w:tag w:val="Tiekėjo pavadinimas"/>
          <w:id w:val="2002380358"/>
          <w:placeholder>
            <w:docPart w:val="B57BB7B78FE84B279F73C3EB2E5CF769"/>
          </w:placeholder>
        </w:sdtPr>
        <w:sdtEndPr>
          <w:rPr>
            <w:i/>
            <w:u w:val="single"/>
          </w:rPr>
        </w:sdtEndPr>
        <w:sdtContent>
          <w:r w:rsidR="005B5BB5" w:rsidRPr="00642D69">
            <w:rPr>
              <w:sz w:val="22"/>
              <w:szCs w:val="22"/>
              <w:lang w:eastAsia="en-US"/>
            </w:rPr>
            <w:t>UAB „DOJUS agro“</w:t>
          </w:r>
        </w:sdtContent>
      </w:sdt>
      <w:r w:rsidR="005B5BB5" w:rsidRPr="00642D69">
        <w:rPr>
          <w:sz w:val="22"/>
          <w:szCs w:val="22"/>
          <w:lang w:eastAsia="en-US"/>
        </w:rPr>
        <w:t xml:space="preserve">, buveinės adresas </w:t>
      </w:r>
      <w:sdt>
        <w:sdtPr>
          <w:rPr>
            <w:lang w:eastAsia="en-US"/>
          </w:rPr>
          <w:alias w:val="Tiekėjo buveinės adresas"/>
          <w:tag w:val="Tiekėjo buveinės adresas"/>
          <w:id w:val="1753390916"/>
          <w:placeholder>
            <w:docPart w:val="B57BB7B78FE84B279F73C3EB2E5CF769"/>
          </w:placeholder>
        </w:sdtPr>
        <w:sdtContent>
          <w:r w:rsidR="005B5BB5" w:rsidRPr="00642D69">
            <w:rPr>
              <w:sz w:val="22"/>
              <w:szCs w:val="22"/>
              <w:lang w:eastAsia="en-US"/>
            </w:rPr>
            <w:t>Palangos g. 2-32, Vilnius.</w:t>
          </w:r>
        </w:sdtContent>
      </w:sdt>
      <w:r w:rsidR="005B5BB5" w:rsidRPr="00642D69">
        <w:rPr>
          <w:i/>
          <w:iCs/>
          <w:sz w:val="22"/>
          <w:szCs w:val="22"/>
          <w:lang w:eastAsia="en-US"/>
        </w:rPr>
        <w:t>,</w:t>
      </w:r>
      <w:r w:rsidR="005B5BB5" w:rsidRPr="00642D69">
        <w:rPr>
          <w:sz w:val="22"/>
          <w:szCs w:val="22"/>
          <w:lang w:eastAsia="en-US"/>
        </w:rPr>
        <w:t xml:space="preserve"> juridinio asmens kodas </w:t>
      </w:r>
      <w:sdt>
        <w:sdtPr>
          <w:rPr>
            <w:lang w:eastAsia="en-US"/>
          </w:rPr>
          <w:alias w:val="juridinio asmens kodas"/>
          <w:tag w:val="juridinio asmens kodas"/>
          <w:id w:val="1369490989"/>
          <w:placeholder>
            <w:docPart w:val="19C8360020A448BBA2E1FB866C539F11"/>
          </w:placeholder>
        </w:sdtPr>
        <w:sdtContent>
          <w:r w:rsidR="005B5BB5" w:rsidRPr="00642D69">
            <w:rPr>
              <w:sz w:val="22"/>
              <w:szCs w:val="22"/>
              <w:lang w:eastAsia="en-US"/>
            </w:rPr>
            <w:t>110360528,</w:t>
          </w:r>
        </w:sdtContent>
      </w:sdt>
      <w:r w:rsidR="005B5BB5" w:rsidRPr="00642D69">
        <w:rPr>
          <w:sz w:val="22"/>
          <w:szCs w:val="22"/>
          <w:lang w:eastAsia="en-US"/>
        </w:rPr>
        <w:t xml:space="preserve"> PVM mokėtojo kodas LT103605219, </w:t>
      </w:r>
    </w:p>
    <w:p w14:paraId="7C977710" w14:textId="77777777" w:rsidR="005B5BB5" w:rsidRDefault="005B5BB5" w:rsidP="005D43C6">
      <w:pPr>
        <w:spacing w:line="276" w:lineRule="auto"/>
        <w:ind w:left="0" w:right="567" w:firstLine="0"/>
        <w:rPr>
          <w:rFonts w:eastAsia="Calibri"/>
          <w:sz w:val="22"/>
          <w:szCs w:val="22"/>
          <w:lang w:eastAsia="en-US"/>
        </w:rPr>
      </w:pPr>
    </w:p>
    <w:p w14:paraId="373DD37B" w14:textId="17F712C3" w:rsidR="00502405" w:rsidRDefault="00306D50" w:rsidP="005D43C6">
      <w:pPr>
        <w:spacing w:line="276" w:lineRule="auto"/>
        <w:ind w:left="0" w:right="567" w:firstLine="0"/>
        <w:rPr>
          <w:rFonts w:eastAsia="Calibri"/>
          <w:sz w:val="22"/>
          <w:szCs w:val="22"/>
          <w:lang w:eastAsia="en-US"/>
        </w:rPr>
      </w:pPr>
      <w:r w:rsidRPr="00C177C4">
        <w:rPr>
          <w:rFonts w:eastAsia="Calibri"/>
          <w:sz w:val="22"/>
          <w:szCs w:val="22"/>
          <w:lang w:eastAsia="en-US"/>
        </w:rPr>
        <w:t xml:space="preserve">______________________                              ____________                 ____________________ </w:t>
      </w:r>
    </w:p>
    <w:p w14:paraId="59E6ECAD" w14:textId="77777777" w:rsidR="00306D50" w:rsidRPr="00C177C4" w:rsidRDefault="00306D50" w:rsidP="005D43C6">
      <w:pPr>
        <w:spacing w:line="276" w:lineRule="auto"/>
        <w:ind w:left="0" w:right="567" w:firstLine="0"/>
        <w:rPr>
          <w:rFonts w:eastAsia="Calibri"/>
          <w:sz w:val="22"/>
          <w:szCs w:val="22"/>
          <w:lang w:eastAsia="en-US"/>
        </w:rPr>
      </w:pPr>
      <w:r w:rsidRPr="00C177C4">
        <w:rPr>
          <w:rFonts w:eastAsia="Calibri"/>
          <w:sz w:val="22"/>
          <w:szCs w:val="22"/>
          <w:lang w:eastAsia="en-US"/>
        </w:rPr>
        <w:t xml:space="preserve">(Užsakovo atstovo pareigos)                        </w:t>
      </w:r>
      <w:r w:rsidR="0087381B" w:rsidRPr="00C177C4">
        <w:rPr>
          <w:rFonts w:eastAsia="Calibri"/>
          <w:sz w:val="22"/>
          <w:szCs w:val="22"/>
          <w:lang w:eastAsia="en-US"/>
        </w:rPr>
        <w:t xml:space="preserve"> </w:t>
      </w:r>
      <w:r w:rsidRPr="00C177C4">
        <w:rPr>
          <w:rFonts w:eastAsia="Calibri"/>
          <w:sz w:val="22"/>
          <w:szCs w:val="22"/>
          <w:lang w:eastAsia="en-US"/>
        </w:rPr>
        <w:t xml:space="preserve">    (parašas, data)                       (vardas, pavardė)</w:t>
      </w:r>
    </w:p>
    <w:p w14:paraId="0B127E45" w14:textId="12C9C645" w:rsidR="0087381B" w:rsidRDefault="0087381B" w:rsidP="005D43C6">
      <w:pPr>
        <w:spacing w:line="276" w:lineRule="auto"/>
        <w:ind w:right="567"/>
        <w:rPr>
          <w:rFonts w:eastAsia="Calibri"/>
          <w:sz w:val="22"/>
          <w:szCs w:val="22"/>
          <w:lang w:eastAsia="en-US"/>
        </w:rPr>
      </w:pPr>
    </w:p>
    <w:p w14:paraId="61C7F1F2" w14:textId="012C1CB6" w:rsidR="00B461B3" w:rsidRDefault="00B461B3" w:rsidP="005D43C6">
      <w:pPr>
        <w:spacing w:line="276" w:lineRule="auto"/>
        <w:ind w:right="567"/>
        <w:rPr>
          <w:i/>
          <w:iCs/>
          <w:sz w:val="20"/>
          <w:szCs w:val="20"/>
        </w:rPr>
      </w:pPr>
      <w:r w:rsidRPr="00B62AAB">
        <w:rPr>
          <w:i/>
          <w:iCs/>
          <w:sz w:val="20"/>
          <w:szCs w:val="20"/>
        </w:rPr>
        <w:t>Užsakovas antspaudo nenaudoja</w:t>
      </w:r>
    </w:p>
    <w:p w14:paraId="145621ED" w14:textId="77777777" w:rsidR="00B461B3" w:rsidRPr="00C177C4" w:rsidRDefault="00B461B3" w:rsidP="005D43C6">
      <w:pPr>
        <w:spacing w:line="276" w:lineRule="auto"/>
        <w:ind w:right="567"/>
        <w:rPr>
          <w:rFonts w:eastAsia="Calibri"/>
          <w:sz w:val="22"/>
          <w:szCs w:val="22"/>
          <w:lang w:eastAsia="en-US"/>
        </w:rPr>
      </w:pPr>
    </w:p>
    <w:p w14:paraId="5F82D33D" w14:textId="77777777" w:rsidR="00306D50" w:rsidRPr="00C177C4" w:rsidRDefault="00306D50" w:rsidP="005D43C6">
      <w:pPr>
        <w:spacing w:line="276" w:lineRule="auto"/>
        <w:ind w:right="567"/>
        <w:rPr>
          <w:rFonts w:eastAsia="Calibri"/>
          <w:sz w:val="22"/>
          <w:szCs w:val="22"/>
          <w:lang w:eastAsia="en-US"/>
        </w:rPr>
      </w:pPr>
      <w:r w:rsidRPr="00C177C4">
        <w:rPr>
          <w:rFonts w:eastAsia="Calibri"/>
          <w:sz w:val="22"/>
          <w:szCs w:val="22"/>
          <w:lang w:eastAsia="en-US"/>
        </w:rPr>
        <w:t xml:space="preserve">______________________                     </w:t>
      </w:r>
      <w:r w:rsidR="0087381B" w:rsidRPr="00C177C4">
        <w:rPr>
          <w:rFonts w:eastAsia="Calibri"/>
          <w:sz w:val="22"/>
          <w:szCs w:val="22"/>
          <w:lang w:eastAsia="en-US"/>
        </w:rPr>
        <w:t xml:space="preserve">  </w:t>
      </w:r>
      <w:r w:rsidRPr="00C177C4">
        <w:rPr>
          <w:rFonts w:eastAsia="Calibri"/>
          <w:sz w:val="22"/>
          <w:szCs w:val="22"/>
          <w:lang w:eastAsia="en-US"/>
        </w:rPr>
        <w:t xml:space="preserve">       ____________                 ____________________</w:t>
      </w:r>
    </w:p>
    <w:p w14:paraId="38EEB183" w14:textId="77777777" w:rsidR="00306D50" w:rsidRPr="00C177C4" w:rsidRDefault="00306D50" w:rsidP="005D43C6">
      <w:pPr>
        <w:spacing w:line="276" w:lineRule="auto"/>
        <w:ind w:right="567"/>
        <w:rPr>
          <w:rFonts w:eastAsia="Calibri"/>
          <w:sz w:val="22"/>
          <w:szCs w:val="22"/>
          <w:lang w:eastAsia="en-US"/>
        </w:rPr>
      </w:pPr>
      <w:r w:rsidRPr="00C177C4">
        <w:rPr>
          <w:rFonts w:eastAsia="Calibri"/>
          <w:sz w:val="22"/>
          <w:szCs w:val="22"/>
          <w:lang w:eastAsia="en-US"/>
        </w:rPr>
        <w:t>(</w:t>
      </w:r>
      <w:r w:rsidR="00384118" w:rsidRPr="00C177C4">
        <w:rPr>
          <w:rFonts w:eastAsia="Calibri"/>
          <w:sz w:val="22"/>
          <w:szCs w:val="22"/>
          <w:lang w:eastAsia="en-US"/>
        </w:rPr>
        <w:t>Tiekėjo</w:t>
      </w:r>
      <w:r w:rsidRPr="00C177C4">
        <w:rPr>
          <w:rFonts w:eastAsia="Calibri"/>
          <w:sz w:val="22"/>
          <w:szCs w:val="22"/>
          <w:lang w:eastAsia="en-US"/>
        </w:rPr>
        <w:t xml:space="preserve"> atstovo pareigos)       </w:t>
      </w:r>
      <w:r w:rsidR="00384118" w:rsidRPr="00C177C4">
        <w:rPr>
          <w:rFonts w:eastAsia="Calibri"/>
          <w:sz w:val="22"/>
          <w:szCs w:val="22"/>
          <w:lang w:eastAsia="en-US"/>
        </w:rPr>
        <w:t xml:space="preserve"> </w:t>
      </w:r>
      <w:r w:rsidRPr="00C177C4">
        <w:rPr>
          <w:rFonts w:eastAsia="Calibri"/>
          <w:sz w:val="22"/>
          <w:szCs w:val="22"/>
          <w:lang w:eastAsia="en-US"/>
        </w:rPr>
        <w:t xml:space="preserve">                </w:t>
      </w:r>
      <w:r w:rsidR="0087381B" w:rsidRPr="00C177C4">
        <w:rPr>
          <w:rFonts w:eastAsia="Calibri"/>
          <w:sz w:val="22"/>
          <w:szCs w:val="22"/>
          <w:lang w:eastAsia="en-US"/>
        </w:rPr>
        <w:t xml:space="preserve">  </w:t>
      </w:r>
      <w:r w:rsidR="00840003" w:rsidRPr="00C177C4">
        <w:rPr>
          <w:rFonts w:eastAsia="Calibri"/>
          <w:sz w:val="22"/>
          <w:szCs w:val="22"/>
          <w:lang w:eastAsia="en-US"/>
        </w:rPr>
        <w:t xml:space="preserve">  </w:t>
      </w:r>
      <w:r w:rsidR="0087381B" w:rsidRPr="00C177C4">
        <w:rPr>
          <w:rFonts w:eastAsia="Calibri"/>
          <w:sz w:val="22"/>
          <w:szCs w:val="22"/>
          <w:lang w:eastAsia="en-US"/>
        </w:rPr>
        <w:t xml:space="preserve"> </w:t>
      </w:r>
      <w:r w:rsidRPr="00C177C4">
        <w:rPr>
          <w:rFonts w:eastAsia="Calibri"/>
          <w:sz w:val="22"/>
          <w:szCs w:val="22"/>
          <w:lang w:eastAsia="en-US"/>
        </w:rPr>
        <w:t xml:space="preserve">   (parašas, data)                       (vardas, pavardė)</w:t>
      </w:r>
    </w:p>
    <w:p w14:paraId="381CCD13" w14:textId="77777777" w:rsidR="00306D50" w:rsidRPr="00C177C4" w:rsidRDefault="00306D50" w:rsidP="005D43C6">
      <w:pPr>
        <w:spacing w:line="276" w:lineRule="auto"/>
        <w:ind w:right="567"/>
        <w:rPr>
          <w:rFonts w:eastAsia="Calibri"/>
          <w:sz w:val="22"/>
          <w:szCs w:val="22"/>
          <w:lang w:eastAsia="en-US"/>
        </w:rPr>
      </w:pPr>
      <w:r w:rsidRPr="00C177C4">
        <w:rPr>
          <w:rFonts w:eastAsia="Calibri"/>
          <w:sz w:val="22"/>
          <w:szCs w:val="22"/>
          <w:lang w:eastAsia="en-US"/>
        </w:rPr>
        <w:t xml:space="preserve">                                    A.V.</w:t>
      </w:r>
    </w:p>
    <w:p w14:paraId="43F42D9D" w14:textId="77777777" w:rsidR="00445E5B" w:rsidRPr="00C177C4" w:rsidRDefault="00445E5B" w:rsidP="005D43C6">
      <w:pPr>
        <w:spacing w:line="276" w:lineRule="auto"/>
        <w:ind w:right="567"/>
        <w:rPr>
          <w:rFonts w:eastAsia="Calibri"/>
          <w:sz w:val="22"/>
          <w:szCs w:val="22"/>
          <w:lang w:eastAsia="en-US"/>
        </w:rPr>
      </w:pPr>
      <w:r w:rsidRPr="00C177C4">
        <w:rPr>
          <w:rFonts w:eastAsia="Calibri"/>
          <w:sz w:val="22"/>
          <w:szCs w:val="22"/>
          <w:lang w:eastAsia="en-US"/>
        </w:rPr>
        <w:t>______________________                              ____________                 ____________________</w:t>
      </w:r>
    </w:p>
    <w:p w14:paraId="0986C677" w14:textId="77777777" w:rsidR="00384118" w:rsidRPr="00C177C4" w:rsidRDefault="00384118" w:rsidP="005D43C6">
      <w:pPr>
        <w:spacing w:line="276" w:lineRule="auto"/>
        <w:ind w:right="567"/>
        <w:rPr>
          <w:rFonts w:eastAsia="Calibri"/>
          <w:sz w:val="22"/>
          <w:szCs w:val="22"/>
          <w:lang w:eastAsia="en-US"/>
        </w:rPr>
      </w:pPr>
      <w:r w:rsidRPr="00C177C4">
        <w:rPr>
          <w:rFonts w:eastAsia="Calibri"/>
          <w:sz w:val="22"/>
          <w:szCs w:val="22"/>
          <w:lang w:eastAsia="en-US"/>
        </w:rPr>
        <w:t>(Tiekėjo atstovo pareigos)                                (parašas, data)                       (vardas, pavardė)</w:t>
      </w:r>
    </w:p>
    <w:p w14:paraId="12788253" w14:textId="77777777" w:rsidR="00445E5B" w:rsidRPr="00C177C4" w:rsidRDefault="00445E5B" w:rsidP="005D43C6">
      <w:pPr>
        <w:spacing w:line="276" w:lineRule="auto"/>
        <w:ind w:right="567"/>
        <w:rPr>
          <w:rFonts w:eastAsia="Calibri"/>
          <w:sz w:val="22"/>
          <w:szCs w:val="22"/>
          <w:lang w:eastAsia="en-US"/>
        </w:rPr>
      </w:pPr>
      <w:r w:rsidRPr="00C177C4">
        <w:rPr>
          <w:rFonts w:eastAsia="Calibri"/>
          <w:sz w:val="22"/>
          <w:szCs w:val="22"/>
          <w:lang w:eastAsia="en-US"/>
        </w:rPr>
        <w:t xml:space="preserve">                                    A.V.</w:t>
      </w:r>
    </w:p>
    <w:p w14:paraId="24BA7F0B" w14:textId="77777777" w:rsidR="00445E5B" w:rsidRPr="00C177C4" w:rsidRDefault="00445E5B" w:rsidP="005D43C6">
      <w:pPr>
        <w:spacing w:line="276" w:lineRule="auto"/>
        <w:ind w:right="567"/>
        <w:rPr>
          <w:rFonts w:eastAsia="Calibri"/>
          <w:sz w:val="22"/>
          <w:szCs w:val="22"/>
          <w:lang w:eastAsia="en-US"/>
        </w:rPr>
      </w:pPr>
      <w:r w:rsidRPr="00C177C4">
        <w:rPr>
          <w:rFonts w:eastAsia="Calibri"/>
          <w:sz w:val="22"/>
          <w:szCs w:val="22"/>
          <w:lang w:eastAsia="en-US"/>
        </w:rPr>
        <w:t>______________________                              ____________                 ____________________</w:t>
      </w:r>
    </w:p>
    <w:p w14:paraId="21A88491" w14:textId="77777777" w:rsidR="00384118" w:rsidRPr="00C177C4" w:rsidRDefault="00384118" w:rsidP="005D43C6">
      <w:pPr>
        <w:spacing w:line="276" w:lineRule="auto"/>
        <w:ind w:right="567"/>
        <w:rPr>
          <w:rFonts w:eastAsia="Calibri"/>
          <w:sz w:val="22"/>
          <w:szCs w:val="22"/>
          <w:lang w:eastAsia="en-US"/>
        </w:rPr>
      </w:pPr>
      <w:r w:rsidRPr="00C177C4">
        <w:rPr>
          <w:rFonts w:eastAsia="Calibri"/>
          <w:sz w:val="22"/>
          <w:szCs w:val="22"/>
          <w:lang w:eastAsia="en-US"/>
        </w:rPr>
        <w:t>(Tiekėjo atstovo pareigos)                                (parašas, data)                       (vardas, pavardė)</w:t>
      </w:r>
    </w:p>
    <w:p w14:paraId="58F271A9" w14:textId="77777777" w:rsidR="00445E5B" w:rsidRPr="00C177C4" w:rsidRDefault="00445E5B" w:rsidP="005D43C6">
      <w:pPr>
        <w:spacing w:line="276" w:lineRule="auto"/>
        <w:ind w:right="567"/>
        <w:rPr>
          <w:rFonts w:eastAsia="Calibri"/>
          <w:sz w:val="22"/>
          <w:szCs w:val="22"/>
          <w:lang w:eastAsia="en-US"/>
        </w:rPr>
      </w:pPr>
      <w:r w:rsidRPr="00C177C4">
        <w:rPr>
          <w:rFonts w:eastAsia="Calibri"/>
          <w:sz w:val="22"/>
          <w:szCs w:val="22"/>
          <w:lang w:eastAsia="en-US"/>
        </w:rPr>
        <w:t xml:space="preserve">                                    A.V.</w:t>
      </w:r>
    </w:p>
    <w:p w14:paraId="67FF4911" w14:textId="77777777" w:rsidR="00445E5B" w:rsidRPr="00C177C4" w:rsidRDefault="00445E5B" w:rsidP="005D43C6">
      <w:pPr>
        <w:spacing w:line="276" w:lineRule="auto"/>
        <w:ind w:right="567"/>
        <w:rPr>
          <w:rFonts w:eastAsia="Calibri"/>
          <w:sz w:val="22"/>
          <w:szCs w:val="22"/>
          <w:lang w:eastAsia="en-US"/>
        </w:rPr>
      </w:pPr>
    </w:p>
    <w:p w14:paraId="4CC48CD9" w14:textId="77777777" w:rsidR="00B461B3" w:rsidRDefault="00B461B3" w:rsidP="005D43C6">
      <w:pPr>
        <w:spacing w:line="276" w:lineRule="auto"/>
        <w:ind w:left="0" w:right="567" w:firstLine="0"/>
        <w:jc w:val="right"/>
        <w:rPr>
          <w:sz w:val="22"/>
          <w:szCs w:val="22"/>
        </w:rPr>
      </w:pPr>
      <w:bookmarkStart w:id="48" w:name="_Hlk498522280"/>
      <w:bookmarkEnd w:id="47"/>
    </w:p>
    <w:p w14:paraId="0B50FB2A" w14:textId="77777777" w:rsidR="000D361A" w:rsidRDefault="000D361A" w:rsidP="005D43C6">
      <w:pPr>
        <w:spacing w:line="276" w:lineRule="auto"/>
        <w:ind w:left="0" w:right="567" w:firstLine="0"/>
        <w:jc w:val="right"/>
        <w:rPr>
          <w:sz w:val="22"/>
          <w:szCs w:val="22"/>
        </w:rPr>
      </w:pPr>
    </w:p>
    <w:p w14:paraId="7B77C9D2" w14:textId="77777777" w:rsidR="00FE5F9F" w:rsidRDefault="00FE5F9F" w:rsidP="005D43C6">
      <w:pPr>
        <w:spacing w:line="276" w:lineRule="auto"/>
        <w:ind w:left="0" w:right="567" w:firstLine="0"/>
        <w:jc w:val="right"/>
        <w:rPr>
          <w:sz w:val="22"/>
          <w:szCs w:val="22"/>
        </w:rPr>
      </w:pPr>
    </w:p>
    <w:p w14:paraId="25496261" w14:textId="77777777" w:rsidR="005B5BB5" w:rsidRDefault="005B5BB5" w:rsidP="005D43C6">
      <w:pPr>
        <w:spacing w:line="276" w:lineRule="auto"/>
        <w:ind w:left="0" w:right="567" w:firstLine="0"/>
        <w:jc w:val="right"/>
        <w:rPr>
          <w:sz w:val="22"/>
          <w:szCs w:val="22"/>
        </w:rPr>
      </w:pPr>
    </w:p>
    <w:p w14:paraId="157EE785" w14:textId="77777777" w:rsidR="005B5BB5" w:rsidRDefault="005B5BB5" w:rsidP="005D43C6">
      <w:pPr>
        <w:spacing w:line="276" w:lineRule="auto"/>
        <w:ind w:left="0" w:right="567" w:firstLine="0"/>
        <w:jc w:val="right"/>
        <w:rPr>
          <w:sz w:val="22"/>
          <w:szCs w:val="22"/>
        </w:rPr>
      </w:pPr>
    </w:p>
    <w:p w14:paraId="39A3E7B3" w14:textId="77777777" w:rsidR="005B5BB5" w:rsidRDefault="005B5BB5" w:rsidP="005D43C6">
      <w:pPr>
        <w:spacing w:line="276" w:lineRule="auto"/>
        <w:ind w:left="0" w:right="567" w:firstLine="0"/>
        <w:jc w:val="right"/>
        <w:rPr>
          <w:sz w:val="22"/>
          <w:szCs w:val="22"/>
        </w:rPr>
      </w:pPr>
    </w:p>
    <w:p w14:paraId="79EA7F57" w14:textId="77777777" w:rsidR="005B5BB5" w:rsidRDefault="005B5BB5" w:rsidP="005D43C6">
      <w:pPr>
        <w:spacing w:line="276" w:lineRule="auto"/>
        <w:ind w:left="0" w:right="567" w:firstLine="0"/>
        <w:jc w:val="right"/>
        <w:rPr>
          <w:sz w:val="22"/>
          <w:szCs w:val="22"/>
        </w:rPr>
      </w:pPr>
    </w:p>
    <w:p w14:paraId="6B2B2F1E" w14:textId="77777777" w:rsidR="005B5BB5" w:rsidRDefault="005B5BB5" w:rsidP="005D43C6">
      <w:pPr>
        <w:spacing w:line="276" w:lineRule="auto"/>
        <w:ind w:left="0" w:right="567" w:firstLine="0"/>
        <w:jc w:val="right"/>
        <w:rPr>
          <w:sz w:val="22"/>
          <w:szCs w:val="22"/>
        </w:rPr>
      </w:pPr>
    </w:p>
    <w:p w14:paraId="2025E9AD" w14:textId="77777777" w:rsidR="005B5BB5" w:rsidRDefault="005B5BB5" w:rsidP="005D43C6">
      <w:pPr>
        <w:spacing w:line="276" w:lineRule="auto"/>
        <w:ind w:left="0" w:right="567" w:firstLine="0"/>
        <w:jc w:val="right"/>
        <w:rPr>
          <w:sz w:val="22"/>
          <w:szCs w:val="22"/>
        </w:rPr>
      </w:pPr>
    </w:p>
    <w:p w14:paraId="4798BC94" w14:textId="77777777" w:rsidR="005B5BB5" w:rsidRDefault="005B5BB5" w:rsidP="005D43C6">
      <w:pPr>
        <w:spacing w:line="276" w:lineRule="auto"/>
        <w:ind w:left="0" w:right="567" w:firstLine="0"/>
        <w:jc w:val="right"/>
        <w:rPr>
          <w:sz w:val="22"/>
          <w:szCs w:val="22"/>
        </w:rPr>
      </w:pPr>
    </w:p>
    <w:p w14:paraId="6A905118" w14:textId="77777777" w:rsidR="005B5BB5" w:rsidRDefault="005B5BB5" w:rsidP="005D43C6">
      <w:pPr>
        <w:spacing w:line="276" w:lineRule="auto"/>
        <w:ind w:left="0" w:right="567" w:firstLine="0"/>
        <w:jc w:val="right"/>
        <w:rPr>
          <w:sz w:val="22"/>
          <w:szCs w:val="22"/>
        </w:rPr>
      </w:pPr>
    </w:p>
    <w:p w14:paraId="0BFE0AC1" w14:textId="77777777" w:rsidR="005B5BB5" w:rsidRDefault="005B5BB5" w:rsidP="005D43C6">
      <w:pPr>
        <w:spacing w:line="276" w:lineRule="auto"/>
        <w:ind w:left="0" w:right="567" w:firstLine="0"/>
        <w:jc w:val="right"/>
        <w:rPr>
          <w:sz w:val="22"/>
          <w:szCs w:val="22"/>
        </w:rPr>
      </w:pPr>
    </w:p>
    <w:p w14:paraId="180CA8FE" w14:textId="77777777" w:rsidR="005B5BB5" w:rsidRDefault="005B5BB5" w:rsidP="005D43C6">
      <w:pPr>
        <w:spacing w:line="276" w:lineRule="auto"/>
        <w:ind w:left="0" w:right="567" w:firstLine="0"/>
        <w:jc w:val="right"/>
        <w:rPr>
          <w:sz w:val="22"/>
          <w:szCs w:val="22"/>
        </w:rPr>
      </w:pPr>
    </w:p>
    <w:p w14:paraId="1761D7FA" w14:textId="77777777" w:rsidR="005B5BB5" w:rsidRDefault="005B5BB5" w:rsidP="005D43C6">
      <w:pPr>
        <w:spacing w:line="276" w:lineRule="auto"/>
        <w:ind w:left="0" w:right="567" w:firstLine="0"/>
        <w:jc w:val="right"/>
        <w:rPr>
          <w:sz w:val="22"/>
          <w:szCs w:val="22"/>
        </w:rPr>
      </w:pPr>
    </w:p>
    <w:p w14:paraId="70B273EA" w14:textId="77777777" w:rsidR="005B5BB5" w:rsidRDefault="005B5BB5" w:rsidP="005D43C6">
      <w:pPr>
        <w:spacing w:line="276" w:lineRule="auto"/>
        <w:ind w:left="0" w:right="567" w:firstLine="0"/>
        <w:jc w:val="right"/>
        <w:rPr>
          <w:sz w:val="22"/>
          <w:szCs w:val="22"/>
        </w:rPr>
      </w:pPr>
    </w:p>
    <w:p w14:paraId="248D72F4" w14:textId="77777777" w:rsidR="005B5BB5" w:rsidRDefault="005B5BB5" w:rsidP="005D43C6">
      <w:pPr>
        <w:spacing w:line="276" w:lineRule="auto"/>
        <w:ind w:left="0" w:right="567" w:firstLine="0"/>
        <w:jc w:val="right"/>
        <w:rPr>
          <w:sz w:val="22"/>
          <w:szCs w:val="22"/>
        </w:rPr>
      </w:pPr>
    </w:p>
    <w:p w14:paraId="7EC272F7" w14:textId="77777777" w:rsidR="005B5BB5" w:rsidRDefault="005B5BB5" w:rsidP="005D43C6">
      <w:pPr>
        <w:spacing w:line="276" w:lineRule="auto"/>
        <w:ind w:left="0" w:right="567" w:firstLine="0"/>
        <w:jc w:val="right"/>
        <w:rPr>
          <w:sz w:val="22"/>
          <w:szCs w:val="22"/>
        </w:rPr>
      </w:pPr>
    </w:p>
    <w:p w14:paraId="0C5E1318" w14:textId="77777777" w:rsidR="005B5BB5" w:rsidRDefault="005B5BB5" w:rsidP="005D43C6">
      <w:pPr>
        <w:spacing w:line="276" w:lineRule="auto"/>
        <w:ind w:left="0" w:right="567" w:firstLine="0"/>
        <w:jc w:val="right"/>
        <w:rPr>
          <w:sz w:val="22"/>
          <w:szCs w:val="22"/>
        </w:rPr>
      </w:pPr>
    </w:p>
    <w:p w14:paraId="32347673" w14:textId="77777777" w:rsidR="005B5BB5" w:rsidRDefault="005B5BB5" w:rsidP="005D43C6">
      <w:pPr>
        <w:spacing w:line="276" w:lineRule="auto"/>
        <w:ind w:left="0" w:right="567" w:firstLine="0"/>
        <w:jc w:val="right"/>
        <w:rPr>
          <w:sz w:val="22"/>
          <w:szCs w:val="22"/>
        </w:rPr>
      </w:pPr>
    </w:p>
    <w:p w14:paraId="1A933C30" w14:textId="77777777" w:rsidR="005B5BB5" w:rsidRDefault="005B5BB5" w:rsidP="005D43C6">
      <w:pPr>
        <w:spacing w:line="276" w:lineRule="auto"/>
        <w:ind w:left="0" w:right="567" w:firstLine="0"/>
        <w:jc w:val="right"/>
        <w:rPr>
          <w:sz w:val="22"/>
          <w:szCs w:val="22"/>
        </w:rPr>
      </w:pPr>
    </w:p>
    <w:p w14:paraId="3C35DB03" w14:textId="77777777" w:rsidR="005B5BB5" w:rsidRDefault="005B5BB5" w:rsidP="005D43C6">
      <w:pPr>
        <w:spacing w:line="276" w:lineRule="auto"/>
        <w:ind w:left="0" w:right="567" w:firstLine="0"/>
        <w:jc w:val="right"/>
        <w:rPr>
          <w:sz w:val="22"/>
          <w:szCs w:val="22"/>
        </w:rPr>
      </w:pPr>
    </w:p>
    <w:p w14:paraId="582AD547" w14:textId="77777777" w:rsidR="005B5BB5" w:rsidRDefault="005B5BB5" w:rsidP="005D43C6">
      <w:pPr>
        <w:spacing w:line="276" w:lineRule="auto"/>
        <w:ind w:left="0" w:right="567" w:firstLine="0"/>
        <w:jc w:val="right"/>
        <w:rPr>
          <w:sz w:val="22"/>
          <w:szCs w:val="22"/>
        </w:rPr>
      </w:pPr>
    </w:p>
    <w:p w14:paraId="322C4963" w14:textId="77777777" w:rsidR="005B5BB5" w:rsidRDefault="005B5BB5" w:rsidP="005D43C6">
      <w:pPr>
        <w:spacing w:line="276" w:lineRule="auto"/>
        <w:ind w:left="0" w:right="567" w:firstLine="0"/>
        <w:jc w:val="right"/>
        <w:rPr>
          <w:sz w:val="22"/>
          <w:szCs w:val="22"/>
        </w:rPr>
      </w:pPr>
    </w:p>
    <w:p w14:paraId="1DF5937A" w14:textId="77777777" w:rsidR="005B5BB5" w:rsidRDefault="005B5BB5" w:rsidP="005D43C6">
      <w:pPr>
        <w:spacing w:line="276" w:lineRule="auto"/>
        <w:ind w:left="0" w:right="567" w:firstLine="0"/>
        <w:jc w:val="right"/>
        <w:rPr>
          <w:sz w:val="22"/>
          <w:szCs w:val="22"/>
        </w:rPr>
      </w:pPr>
    </w:p>
    <w:p w14:paraId="0FC3B540" w14:textId="77777777" w:rsidR="005B5BB5" w:rsidRDefault="005B5BB5" w:rsidP="005D43C6">
      <w:pPr>
        <w:spacing w:line="276" w:lineRule="auto"/>
        <w:ind w:left="0" w:right="567" w:firstLine="0"/>
        <w:jc w:val="right"/>
        <w:rPr>
          <w:sz w:val="22"/>
          <w:szCs w:val="22"/>
        </w:rPr>
      </w:pPr>
    </w:p>
    <w:p w14:paraId="28F236F8" w14:textId="77777777" w:rsidR="005B5BB5" w:rsidRDefault="005B5BB5" w:rsidP="005D43C6">
      <w:pPr>
        <w:spacing w:line="276" w:lineRule="auto"/>
        <w:ind w:left="0" w:right="567" w:firstLine="0"/>
        <w:jc w:val="right"/>
        <w:rPr>
          <w:sz w:val="22"/>
          <w:szCs w:val="22"/>
        </w:rPr>
      </w:pPr>
    </w:p>
    <w:p w14:paraId="28657BB1" w14:textId="77777777" w:rsidR="005B5BB5" w:rsidRDefault="005B5BB5" w:rsidP="005D43C6">
      <w:pPr>
        <w:spacing w:line="276" w:lineRule="auto"/>
        <w:ind w:left="0" w:right="567" w:firstLine="0"/>
        <w:jc w:val="right"/>
        <w:rPr>
          <w:sz w:val="22"/>
          <w:szCs w:val="22"/>
        </w:rPr>
      </w:pPr>
    </w:p>
    <w:p w14:paraId="35B2D111" w14:textId="77777777" w:rsidR="005B5BB5" w:rsidRDefault="005B5BB5" w:rsidP="005D43C6">
      <w:pPr>
        <w:spacing w:line="276" w:lineRule="auto"/>
        <w:ind w:left="0" w:right="567" w:firstLine="0"/>
        <w:jc w:val="right"/>
        <w:rPr>
          <w:sz w:val="22"/>
          <w:szCs w:val="22"/>
        </w:rPr>
      </w:pPr>
    </w:p>
    <w:p w14:paraId="537169A9" w14:textId="77777777" w:rsidR="005B5BB5" w:rsidRDefault="005B5BB5" w:rsidP="005D43C6">
      <w:pPr>
        <w:spacing w:line="276" w:lineRule="auto"/>
        <w:ind w:left="0" w:right="567" w:firstLine="0"/>
        <w:jc w:val="right"/>
        <w:rPr>
          <w:sz w:val="22"/>
          <w:szCs w:val="22"/>
        </w:rPr>
      </w:pPr>
    </w:p>
    <w:p w14:paraId="0F460780" w14:textId="77777777" w:rsidR="00B461B3" w:rsidRDefault="00B461B3" w:rsidP="005D43C6">
      <w:pPr>
        <w:spacing w:line="276" w:lineRule="auto"/>
        <w:ind w:left="0" w:right="567" w:firstLine="0"/>
        <w:jc w:val="right"/>
        <w:rPr>
          <w:sz w:val="22"/>
          <w:szCs w:val="22"/>
        </w:rPr>
      </w:pPr>
    </w:p>
    <w:p w14:paraId="103313E1" w14:textId="6B0D8201" w:rsidR="00B461B3" w:rsidRPr="008822B0" w:rsidRDefault="00B461B3" w:rsidP="005D43C6">
      <w:pPr>
        <w:spacing w:line="276" w:lineRule="auto"/>
        <w:jc w:val="right"/>
      </w:pPr>
      <w:bookmarkStart w:id="49" w:name="_Hlk88728615"/>
      <w:bookmarkStart w:id="50" w:name="_Hlk92291179"/>
      <w:r w:rsidRPr="008822B0">
        <w:t>20</w:t>
      </w:r>
      <w:r>
        <w:t>2</w:t>
      </w:r>
      <w:r w:rsidR="00FE5F9F">
        <w:t>3</w:t>
      </w:r>
      <w:r w:rsidRPr="008822B0">
        <w:t xml:space="preserve"> m. ................... d. </w:t>
      </w:r>
    </w:p>
    <w:p w14:paraId="128E4BD9" w14:textId="77777777" w:rsidR="00B461B3" w:rsidRPr="008822B0" w:rsidRDefault="00B461B3" w:rsidP="005D43C6">
      <w:pPr>
        <w:tabs>
          <w:tab w:val="left" w:pos="900"/>
          <w:tab w:val="left" w:pos="1800"/>
          <w:tab w:val="left" w:pos="5040"/>
        </w:tabs>
        <w:spacing w:line="276" w:lineRule="auto"/>
        <w:ind w:firstLine="1741"/>
        <w:jc w:val="right"/>
      </w:pPr>
      <w:r w:rsidRPr="008822B0">
        <w:t xml:space="preserve">                                                            Preliminariosios sutarties Nr. .........</w:t>
      </w:r>
    </w:p>
    <w:p w14:paraId="780084A4" w14:textId="77777777" w:rsidR="00B461B3" w:rsidRPr="008822B0" w:rsidRDefault="00B461B3" w:rsidP="005D43C6">
      <w:pPr>
        <w:tabs>
          <w:tab w:val="left" w:pos="900"/>
          <w:tab w:val="left" w:pos="1800"/>
          <w:tab w:val="left" w:pos="5040"/>
        </w:tabs>
        <w:spacing w:line="276" w:lineRule="auto"/>
        <w:ind w:firstLine="1741"/>
        <w:jc w:val="right"/>
      </w:pPr>
      <w:r>
        <w:rPr>
          <w:lang w:val="en-US"/>
        </w:rPr>
        <w:t>1</w:t>
      </w:r>
      <w:r w:rsidRPr="008822B0">
        <w:t xml:space="preserve"> priedas</w:t>
      </w:r>
      <w:bookmarkEnd w:id="49"/>
    </w:p>
    <w:bookmarkEnd w:id="50"/>
    <w:p w14:paraId="6348AE06" w14:textId="77777777" w:rsidR="006D659C" w:rsidRPr="004946ED" w:rsidRDefault="006D659C" w:rsidP="005D43C6">
      <w:pPr>
        <w:spacing w:line="276" w:lineRule="auto"/>
        <w:jc w:val="right"/>
        <w:rPr>
          <w:sz w:val="22"/>
          <w:szCs w:val="22"/>
        </w:rPr>
      </w:pPr>
    </w:p>
    <w:bookmarkEnd w:id="48"/>
    <w:p w14:paraId="764916AF" w14:textId="77777777" w:rsidR="006D659C" w:rsidRPr="004946ED" w:rsidRDefault="006D659C" w:rsidP="005D43C6">
      <w:pPr>
        <w:pStyle w:val="Pagrindiniotekstotrauka"/>
        <w:spacing w:after="0" w:line="276" w:lineRule="auto"/>
        <w:jc w:val="center"/>
        <w:rPr>
          <w:b/>
          <w:sz w:val="22"/>
          <w:szCs w:val="22"/>
        </w:rPr>
      </w:pPr>
      <w:r w:rsidRPr="004946ED">
        <w:rPr>
          <w:b/>
          <w:sz w:val="22"/>
          <w:szCs w:val="22"/>
        </w:rPr>
        <w:t>KONTAKTINIAI ADRESAI PRANEŠIMAMS SIŲSTI IR ASMENYS, ATSAKINGI UŽ PRELIMINARIOSIOS SUTARTIES VYKDYMĄ</w:t>
      </w:r>
    </w:p>
    <w:p w14:paraId="6CF8371A" w14:textId="77777777" w:rsidR="006D659C" w:rsidRPr="004946ED" w:rsidRDefault="006D659C" w:rsidP="005D43C6">
      <w:pPr>
        <w:pStyle w:val="Pagrindiniotekstotrauka"/>
        <w:spacing w:after="0" w:line="276" w:lineRule="auto"/>
        <w:rPr>
          <w:b/>
          <w:sz w:val="22"/>
          <w:szCs w:val="22"/>
        </w:rPr>
      </w:pPr>
    </w:p>
    <w:p w14:paraId="0966C048" w14:textId="77777777" w:rsidR="006D659C" w:rsidRPr="004946ED" w:rsidRDefault="006D659C" w:rsidP="005D43C6">
      <w:pPr>
        <w:pStyle w:val="Pagrindiniotekstotrauka"/>
        <w:spacing w:after="0" w:line="276" w:lineRule="auto"/>
        <w:rPr>
          <w:b/>
          <w:sz w:val="22"/>
          <w:szCs w:val="22"/>
        </w:rPr>
      </w:pPr>
    </w:p>
    <w:p w14:paraId="45EB49EC" w14:textId="77777777" w:rsidR="006D659C" w:rsidRPr="004946ED" w:rsidRDefault="006D659C" w:rsidP="005D43C6">
      <w:pPr>
        <w:pStyle w:val="Pagrindiniotekstotrauka"/>
        <w:numPr>
          <w:ilvl w:val="0"/>
          <w:numId w:val="11"/>
        </w:numPr>
        <w:spacing w:after="0" w:line="276" w:lineRule="auto"/>
        <w:ind w:left="0" w:firstLine="54"/>
        <w:jc w:val="left"/>
        <w:rPr>
          <w:b/>
          <w:sz w:val="22"/>
          <w:szCs w:val="22"/>
        </w:rPr>
      </w:pPr>
      <w:r w:rsidRPr="004946ED">
        <w:rPr>
          <w:b/>
          <w:sz w:val="22"/>
          <w:szCs w:val="22"/>
        </w:rPr>
        <w:t>PRANEŠIMAI IR UŽSAKYMAI</w:t>
      </w:r>
    </w:p>
    <w:p w14:paraId="6E7FAC50" w14:textId="77777777" w:rsidR="00094DBA" w:rsidRPr="004946ED" w:rsidRDefault="00094DBA" w:rsidP="005D43C6">
      <w:pPr>
        <w:pStyle w:val="Pagrindiniotekstotrauka"/>
        <w:spacing w:after="0" w:line="276" w:lineRule="auto"/>
        <w:rPr>
          <w:b/>
          <w:sz w:val="22"/>
          <w:szCs w:val="22"/>
        </w:rPr>
      </w:pPr>
    </w:p>
    <w:p w14:paraId="5B2D8791" w14:textId="717E6B97" w:rsidR="000A374F" w:rsidRPr="004946ED" w:rsidRDefault="000A374F" w:rsidP="000A374F">
      <w:pPr>
        <w:pStyle w:val="Pagrindiniotekstotrauka2"/>
        <w:numPr>
          <w:ilvl w:val="1"/>
          <w:numId w:val="12"/>
        </w:numPr>
        <w:tabs>
          <w:tab w:val="left" w:pos="426"/>
        </w:tabs>
        <w:spacing w:after="0" w:line="276" w:lineRule="auto"/>
        <w:ind w:left="0" w:firstLine="0"/>
        <w:rPr>
          <w:sz w:val="22"/>
          <w:szCs w:val="22"/>
        </w:rPr>
      </w:pPr>
      <w:r>
        <w:rPr>
          <w:sz w:val="22"/>
          <w:szCs w:val="22"/>
        </w:rPr>
        <w:t>Užsakov</w:t>
      </w:r>
      <w:r w:rsidRPr="004946ED">
        <w:rPr>
          <w:sz w:val="22"/>
          <w:szCs w:val="22"/>
        </w:rPr>
        <w:t xml:space="preserve">o už šios Preliminariosios sutarties vykdymą atsakingas asmuo – </w:t>
      </w:r>
    </w:p>
    <w:p w14:paraId="34839B58" w14:textId="2B4242AE" w:rsidR="00BA3BDE" w:rsidRPr="004946ED" w:rsidRDefault="00BA3BDE" w:rsidP="00BA3BDE">
      <w:pPr>
        <w:pStyle w:val="Pagrindiniotekstotrauka2"/>
        <w:numPr>
          <w:ilvl w:val="1"/>
          <w:numId w:val="12"/>
        </w:numPr>
        <w:tabs>
          <w:tab w:val="left" w:pos="426"/>
        </w:tabs>
        <w:spacing w:after="0" w:line="276" w:lineRule="auto"/>
        <w:ind w:left="0" w:firstLine="0"/>
        <w:rPr>
          <w:sz w:val="22"/>
          <w:szCs w:val="22"/>
        </w:rPr>
      </w:pPr>
      <w:r>
        <w:rPr>
          <w:sz w:val="22"/>
          <w:szCs w:val="22"/>
        </w:rPr>
        <w:t>Užsakov</w:t>
      </w:r>
      <w:r w:rsidRPr="004946ED">
        <w:rPr>
          <w:sz w:val="22"/>
          <w:szCs w:val="22"/>
        </w:rPr>
        <w:t xml:space="preserve">o atstovas, atsakingas už Preliminariosios sutarties </w:t>
      </w:r>
      <w:r w:rsidRPr="004946ED">
        <w:rPr>
          <w:rFonts w:eastAsia="Calibri"/>
          <w:sz w:val="22"/>
          <w:szCs w:val="22"/>
        </w:rPr>
        <w:t xml:space="preserve">ir pakeitimų paskelbimą </w:t>
      </w:r>
      <w:r>
        <w:rPr>
          <w:rFonts w:eastAsia="Calibri"/>
          <w:sz w:val="22"/>
          <w:szCs w:val="22"/>
        </w:rPr>
        <w:t>Viešųjų pirkimų į</w:t>
      </w:r>
      <w:r w:rsidRPr="004946ED">
        <w:rPr>
          <w:rFonts w:eastAsia="Calibri"/>
          <w:sz w:val="22"/>
          <w:szCs w:val="22"/>
        </w:rPr>
        <w:t xml:space="preserve">statyme nustatyta tvarka </w:t>
      </w:r>
      <w:r>
        <w:rPr>
          <w:rFonts w:eastAsia="Calibri"/>
          <w:sz w:val="22"/>
          <w:szCs w:val="22"/>
        </w:rPr>
        <w:t>–</w:t>
      </w:r>
      <w:r w:rsidRPr="004946ED">
        <w:rPr>
          <w:rFonts w:eastAsia="Calibri"/>
          <w:sz w:val="22"/>
          <w:szCs w:val="22"/>
        </w:rPr>
        <w:t xml:space="preserve"> </w:t>
      </w:r>
    </w:p>
    <w:p w14:paraId="151D0E19" w14:textId="50ABBA04" w:rsidR="000A374F" w:rsidRDefault="000A374F" w:rsidP="000A374F">
      <w:pPr>
        <w:pStyle w:val="Pagrindiniotekstotrauka2"/>
        <w:numPr>
          <w:ilvl w:val="1"/>
          <w:numId w:val="12"/>
        </w:numPr>
        <w:tabs>
          <w:tab w:val="left" w:pos="426"/>
        </w:tabs>
        <w:spacing w:after="0" w:line="276" w:lineRule="auto"/>
        <w:ind w:left="0" w:firstLine="0"/>
        <w:rPr>
          <w:sz w:val="22"/>
          <w:szCs w:val="22"/>
        </w:rPr>
      </w:pPr>
      <w:r w:rsidRPr="004946ED">
        <w:rPr>
          <w:sz w:val="22"/>
          <w:szCs w:val="22"/>
        </w:rPr>
        <w:t xml:space="preserve">Tiekėjo </w:t>
      </w:r>
      <w:sdt>
        <w:sdtPr>
          <w:rPr>
            <w:sz w:val="22"/>
            <w:szCs w:val="22"/>
          </w:rPr>
          <w:id w:val="-1891802131"/>
          <w:placeholder>
            <w:docPart w:val="D1952F88E4E9418CAD91540E9147B616"/>
          </w:placeholder>
          <w:text/>
        </w:sdtPr>
        <w:sdtContent>
          <w:r w:rsidRPr="00B642EA">
            <w:rPr>
              <w:sz w:val="22"/>
              <w:szCs w:val="22"/>
            </w:rPr>
            <w:t>UAB „INGIRĖ“</w:t>
          </w:r>
        </w:sdtContent>
      </w:sdt>
      <w:r w:rsidRPr="004946ED">
        <w:rPr>
          <w:sz w:val="22"/>
          <w:szCs w:val="22"/>
        </w:rPr>
        <w:t xml:space="preserve"> už šios Preliminariosios sutarties vykdymą atsakingas asmuo – </w:t>
      </w:r>
    </w:p>
    <w:p w14:paraId="16B287F6" w14:textId="0512B374" w:rsidR="000A374F" w:rsidRDefault="000A374F" w:rsidP="000A374F">
      <w:pPr>
        <w:pStyle w:val="Pagrindiniotekstotrauka2"/>
        <w:numPr>
          <w:ilvl w:val="1"/>
          <w:numId w:val="12"/>
        </w:numPr>
        <w:tabs>
          <w:tab w:val="left" w:pos="426"/>
        </w:tabs>
        <w:spacing w:after="0" w:line="276" w:lineRule="auto"/>
        <w:ind w:left="0" w:firstLine="0"/>
        <w:rPr>
          <w:sz w:val="22"/>
          <w:szCs w:val="22"/>
        </w:rPr>
      </w:pPr>
      <w:r w:rsidRPr="004946ED">
        <w:rPr>
          <w:sz w:val="22"/>
          <w:szCs w:val="22"/>
        </w:rPr>
        <w:t xml:space="preserve">Tiekėjo </w:t>
      </w:r>
      <w:sdt>
        <w:sdtPr>
          <w:rPr>
            <w:sz w:val="22"/>
            <w:szCs w:val="22"/>
          </w:rPr>
          <w:id w:val="-2144956344"/>
          <w:placeholder>
            <w:docPart w:val="A7728F0346EB4132BDF2A324EB1BE926"/>
          </w:placeholder>
          <w:text/>
        </w:sdtPr>
        <w:sdtContent>
          <w:r w:rsidRPr="001F2BDE">
            <w:rPr>
              <w:sz w:val="22"/>
              <w:szCs w:val="22"/>
            </w:rPr>
            <w:t>UAB „HIDRALTEKA“</w:t>
          </w:r>
        </w:sdtContent>
      </w:sdt>
      <w:r w:rsidRPr="004946ED">
        <w:rPr>
          <w:sz w:val="22"/>
          <w:szCs w:val="22"/>
        </w:rPr>
        <w:t xml:space="preserve"> už šios Preliminariosios sutarties vykdymą atsakingas asmuo –</w:t>
      </w:r>
      <w:r w:rsidRPr="00097ACF">
        <w:rPr>
          <w:color w:val="FFFFFF" w:themeColor="background1"/>
          <w:sz w:val="22"/>
          <w:szCs w:val="22"/>
        </w:rPr>
        <w:t xml:space="preserve"> </w:t>
      </w:r>
    </w:p>
    <w:p w14:paraId="5A16A8A8" w14:textId="0BF2557E" w:rsidR="000A374F" w:rsidRDefault="000A374F" w:rsidP="000A374F">
      <w:pPr>
        <w:pStyle w:val="Pagrindiniotekstotrauka2"/>
        <w:numPr>
          <w:ilvl w:val="1"/>
          <w:numId w:val="12"/>
        </w:numPr>
        <w:tabs>
          <w:tab w:val="left" w:pos="426"/>
        </w:tabs>
        <w:spacing w:after="0" w:line="276" w:lineRule="auto"/>
        <w:ind w:left="0" w:right="23" w:firstLine="0"/>
        <w:rPr>
          <w:sz w:val="22"/>
          <w:szCs w:val="22"/>
        </w:rPr>
      </w:pPr>
      <w:r w:rsidRPr="004946ED">
        <w:rPr>
          <w:sz w:val="22"/>
          <w:szCs w:val="22"/>
        </w:rPr>
        <w:t xml:space="preserve">Tiekėjo </w:t>
      </w:r>
      <w:r>
        <w:rPr>
          <w:sz w:val="22"/>
          <w:szCs w:val="22"/>
        </w:rPr>
        <w:t xml:space="preserve">UAB Hidraulinės sistemos </w:t>
      </w:r>
      <w:r w:rsidRPr="004946ED">
        <w:rPr>
          <w:sz w:val="22"/>
          <w:szCs w:val="22"/>
        </w:rPr>
        <w:t xml:space="preserve">už šios </w:t>
      </w:r>
      <w:r>
        <w:rPr>
          <w:sz w:val="22"/>
          <w:szCs w:val="22"/>
        </w:rPr>
        <w:t>Preliminariosios s</w:t>
      </w:r>
      <w:r w:rsidRPr="004946ED">
        <w:rPr>
          <w:sz w:val="22"/>
          <w:szCs w:val="22"/>
        </w:rPr>
        <w:t>utarties vykdymą atsakingas asmuo –</w:t>
      </w:r>
      <w:r>
        <w:rPr>
          <w:sz w:val="22"/>
          <w:szCs w:val="22"/>
        </w:rPr>
        <w:t xml:space="preserve"> </w:t>
      </w:r>
    </w:p>
    <w:p w14:paraId="32510907" w14:textId="6D0ACD73" w:rsidR="000A374F" w:rsidRPr="009F2AA7" w:rsidRDefault="000A374F" w:rsidP="000A374F">
      <w:pPr>
        <w:pStyle w:val="Pagrindiniotekstotrauka2"/>
        <w:numPr>
          <w:ilvl w:val="1"/>
          <w:numId w:val="12"/>
        </w:numPr>
        <w:tabs>
          <w:tab w:val="left" w:pos="426"/>
        </w:tabs>
        <w:spacing w:after="0" w:line="276" w:lineRule="auto"/>
        <w:ind w:left="0" w:right="23" w:firstLine="0"/>
        <w:rPr>
          <w:i/>
          <w:iCs/>
          <w:sz w:val="22"/>
          <w:szCs w:val="22"/>
        </w:rPr>
      </w:pPr>
      <w:r w:rsidRPr="009F2AA7">
        <w:rPr>
          <w:sz w:val="22"/>
          <w:szCs w:val="22"/>
        </w:rPr>
        <w:t xml:space="preserve">Tiekėjo </w:t>
      </w:r>
      <w:bookmarkStart w:id="51" w:name="_Hlk132700350"/>
      <w:r w:rsidRPr="009F2AA7">
        <w:rPr>
          <w:sz w:val="22"/>
          <w:szCs w:val="22"/>
        </w:rPr>
        <w:t xml:space="preserve">UAB PETRO SERVISAS </w:t>
      </w:r>
      <w:bookmarkEnd w:id="51"/>
      <w:r w:rsidRPr="009F2AA7">
        <w:rPr>
          <w:sz w:val="22"/>
          <w:szCs w:val="22"/>
        </w:rPr>
        <w:t>už šios Preliminariosios sutarties vykdymą atsakingas asmuo –</w:t>
      </w:r>
      <w:r>
        <w:rPr>
          <w:sz w:val="22"/>
          <w:szCs w:val="22"/>
        </w:rPr>
        <w:t xml:space="preserve"> </w:t>
      </w:r>
    </w:p>
    <w:p w14:paraId="69D41CC5" w14:textId="49C5A947" w:rsidR="000A374F" w:rsidRPr="00797C72" w:rsidRDefault="000A374F" w:rsidP="000A374F">
      <w:pPr>
        <w:pStyle w:val="Pagrindiniotekstotrauka2"/>
        <w:numPr>
          <w:ilvl w:val="1"/>
          <w:numId w:val="12"/>
        </w:numPr>
        <w:tabs>
          <w:tab w:val="left" w:pos="426"/>
        </w:tabs>
        <w:spacing w:after="0" w:line="276" w:lineRule="auto"/>
        <w:ind w:left="0" w:right="23" w:firstLine="0"/>
        <w:rPr>
          <w:sz w:val="22"/>
          <w:szCs w:val="22"/>
        </w:rPr>
      </w:pPr>
      <w:r w:rsidRPr="00797C72">
        <w:rPr>
          <w:sz w:val="22"/>
          <w:szCs w:val="22"/>
        </w:rPr>
        <w:t xml:space="preserve">Tiekėjo </w:t>
      </w:r>
      <w:bookmarkStart w:id="52" w:name="_Hlk135204912"/>
      <w:sdt>
        <w:sdtPr>
          <w:rPr>
            <w:sz w:val="22"/>
            <w:szCs w:val="22"/>
            <w:lang w:eastAsia="en-US"/>
          </w:rPr>
          <w:id w:val="-726686522"/>
          <w:placeholder>
            <w:docPart w:val="E345AF7012B34F918215D9808B8BD9B7"/>
          </w:placeholder>
          <w:text/>
        </w:sdtPr>
        <w:sdtContent>
          <w:r w:rsidRPr="00B642EA">
            <w:rPr>
              <w:sz w:val="22"/>
              <w:szCs w:val="22"/>
              <w:lang w:eastAsia="en-US"/>
            </w:rPr>
            <w:t>UAB „Martonas“</w:t>
          </w:r>
        </w:sdtContent>
      </w:sdt>
      <w:bookmarkEnd w:id="52"/>
      <w:r w:rsidRPr="00B642EA">
        <w:rPr>
          <w:sz w:val="22"/>
          <w:szCs w:val="22"/>
        </w:rPr>
        <w:t xml:space="preserve"> už</w:t>
      </w:r>
      <w:r w:rsidRPr="00797C72">
        <w:rPr>
          <w:sz w:val="22"/>
          <w:szCs w:val="22"/>
        </w:rPr>
        <w:t xml:space="preserve"> šios Preliminariosios sutarties vykdymą atsakingas asmuo – </w:t>
      </w:r>
      <w:r w:rsidRPr="00B865D0">
        <w:rPr>
          <w:sz w:val="22"/>
          <w:szCs w:val="22"/>
        </w:rPr>
        <w:t xml:space="preserve"> </w:t>
      </w:r>
    </w:p>
    <w:p w14:paraId="4EF8CE40" w14:textId="72216F7E" w:rsidR="000A374F" w:rsidRDefault="000A374F" w:rsidP="000A374F">
      <w:pPr>
        <w:pStyle w:val="Pagrindiniotekstotrauka2"/>
        <w:numPr>
          <w:ilvl w:val="1"/>
          <w:numId w:val="12"/>
        </w:numPr>
        <w:tabs>
          <w:tab w:val="left" w:pos="426"/>
        </w:tabs>
        <w:spacing w:after="0" w:line="276" w:lineRule="auto"/>
        <w:ind w:left="0" w:firstLine="0"/>
        <w:rPr>
          <w:sz w:val="22"/>
          <w:szCs w:val="22"/>
        </w:rPr>
      </w:pPr>
      <w:r w:rsidRPr="004946ED">
        <w:rPr>
          <w:sz w:val="22"/>
          <w:szCs w:val="22"/>
        </w:rPr>
        <w:t xml:space="preserve">Tiekėjo </w:t>
      </w:r>
      <w:sdt>
        <w:sdtPr>
          <w:rPr>
            <w:sz w:val="22"/>
            <w:szCs w:val="22"/>
          </w:rPr>
          <w:id w:val="-2096616818"/>
          <w:placeholder>
            <w:docPart w:val="6FDC7AB245244692A2AD00CCE565EBAE"/>
          </w:placeholder>
          <w:text/>
        </w:sdtPr>
        <w:sdtContent>
          <w:r w:rsidRPr="00B642EA">
            <w:rPr>
              <w:sz w:val="22"/>
              <w:szCs w:val="22"/>
            </w:rPr>
            <w:t>UAB Vairida</w:t>
          </w:r>
        </w:sdtContent>
      </w:sdt>
      <w:r w:rsidRPr="004946ED">
        <w:rPr>
          <w:sz w:val="22"/>
          <w:szCs w:val="22"/>
        </w:rPr>
        <w:t xml:space="preserve"> už šios Preliminariosios sutarties vykdymą atsakingas asmuo – </w:t>
      </w:r>
    </w:p>
    <w:p w14:paraId="10F36A90" w14:textId="7DD5049D" w:rsidR="005B5BB5" w:rsidRPr="00D81AF6" w:rsidRDefault="005B5BB5" w:rsidP="005B5BB5">
      <w:pPr>
        <w:pStyle w:val="Pagrindiniotekstotrauka2"/>
        <w:numPr>
          <w:ilvl w:val="1"/>
          <w:numId w:val="12"/>
        </w:numPr>
        <w:tabs>
          <w:tab w:val="left" w:pos="567"/>
        </w:tabs>
        <w:spacing w:after="0" w:line="276" w:lineRule="auto"/>
        <w:ind w:left="0" w:firstLine="0"/>
        <w:rPr>
          <w:sz w:val="22"/>
          <w:szCs w:val="22"/>
        </w:rPr>
      </w:pPr>
      <w:r w:rsidRPr="00D81AF6">
        <w:rPr>
          <w:sz w:val="22"/>
          <w:szCs w:val="22"/>
        </w:rPr>
        <w:t xml:space="preserve">Tiekėjo </w:t>
      </w:r>
      <w:sdt>
        <w:sdtPr>
          <w:rPr>
            <w:sz w:val="22"/>
            <w:szCs w:val="22"/>
          </w:rPr>
          <w:id w:val="-896207951"/>
          <w:placeholder>
            <w:docPart w:val="7ABAD2C6DFF9426CADF254DFD3AB9625"/>
          </w:placeholder>
          <w:text/>
        </w:sdtPr>
        <w:sdtContent>
          <w:r w:rsidRPr="00D81AF6">
            <w:rPr>
              <w:sz w:val="22"/>
              <w:szCs w:val="22"/>
            </w:rPr>
            <w:t>UAB „Bjoras“</w:t>
          </w:r>
        </w:sdtContent>
      </w:sdt>
      <w:r w:rsidRPr="00D81AF6">
        <w:rPr>
          <w:sz w:val="22"/>
          <w:szCs w:val="22"/>
        </w:rPr>
        <w:t xml:space="preserve"> už šios Preliminariosios sutarties vykdymą atsakingas asmuo – </w:t>
      </w:r>
    </w:p>
    <w:p w14:paraId="654BC8E3" w14:textId="1CD88511" w:rsidR="005B5BB5" w:rsidRDefault="005B5BB5" w:rsidP="005B5BB5">
      <w:pPr>
        <w:pStyle w:val="Pagrindiniotekstotrauka2"/>
        <w:numPr>
          <w:ilvl w:val="1"/>
          <w:numId w:val="12"/>
        </w:numPr>
        <w:tabs>
          <w:tab w:val="left" w:pos="567"/>
        </w:tabs>
        <w:spacing w:after="0" w:line="276" w:lineRule="auto"/>
        <w:ind w:left="0" w:firstLine="0"/>
        <w:rPr>
          <w:sz w:val="22"/>
          <w:szCs w:val="22"/>
        </w:rPr>
      </w:pPr>
      <w:r w:rsidRPr="004946ED">
        <w:rPr>
          <w:sz w:val="22"/>
          <w:szCs w:val="22"/>
        </w:rPr>
        <w:t xml:space="preserve">Tiekėjo </w:t>
      </w:r>
      <w:sdt>
        <w:sdtPr>
          <w:rPr>
            <w:sz w:val="22"/>
            <w:szCs w:val="22"/>
          </w:rPr>
          <w:id w:val="1852604793"/>
          <w:placeholder>
            <w:docPart w:val="3BB36E11383D4E5599DB127A779BE7FB"/>
          </w:placeholder>
          <w:text/>
        </w:sdtPr>
        <w:sdtContent>
          <w:r w:rsidRPr="00723FD7">
            <w:rPr>
              <w:sz w:val="22"/>
              <w:szCs w:val="22"/>
            </w:rPr>
            <w:t>UAB „Oksata“</w:t>
          </w:r>
        </w:sdtContent>
      </w:sdt>
      <w:r w:rsidRPr="004946ED">
        <w:rPr>
          <w:sz w:val="22"/>
          <w:szCs w:val="22"/>
        </w:rPr>
        <w:t xml:space="preserve"> už šios Preliminariosios sutarties vykdymą atsakingas asmuo –</w:t>
      </w:r>
      <w:r w:rsidRPr="00097ACF">
        <w:rPr>
          <w:color w:val="FFFFFF" w:themeColor="background1"/>
          <w:sz w:val="22"/>
          <w:szCs w:val="22"/>
        </w:rPr>
        <w:t xml:space="preserve"> </w:t>
      </w:r>
    </w:p>
    <w:p w14:paraId="27669D9C" w14:textId="77F16023" w:rsidR="005B5BB5" w:rsidRDefault="005B5BB5" w:rsidP="005B5BB5">
      <w:pPr>
        <w:pStyle w:val="Pagrindiniotekstotrauka2"/>
        <w:numPr>
          <w:ilvl w:val="1"/>
          <w:numId w:val="12"/>
        </w:numPr>
        <w:tabs>
          <w:tab w:val="left" w:pos="567"/>
        </w:tabs>
        <w:spacing w:after="0" w:line="276" w:lineRule="auto"/>
        <w:ind w:left="0" w:firstLine="0"/>
        <w:rPr>
          <w:sz w:val="22"/>
          <w:szCs w:val="22"/>
        </w:rPr>
      </w:pPr>
      <w:r w:rsidRPr="004946ED">
        <w:rPr>
          <w:sz w:val="22"/>
          <w:szCs w:val="22"/>
        </w:rPr>
        <w:t xml:space="preserve">Tiekėjo </w:t>
      </w:r>
      <w:bookmarkStart w:id="53" w:name="_Hlk132702974"/>
      <w:sdt>
        <w:sdtPr>
          <w:rPr>
            <w:sz w:val="22"/>
            <w:szCs w:val="22"/>
          </w:rPr>
          <w:id w:val="918835354"/>
          <w:placeholder>
            <w:docPart w:val="E0F40961FEC641EEA05A09A49C979440"/>
          </w:placeholder>
          <w:text/>
        </w:sdtPr>
        <w:sdtContent>
          <w:r w:rsidRPr="00790F77">
            <w:rPr>
              <w:sz w:val="22"/>
              <w:szCs w:val="22"/>
            </w:rPr>
            <w:t>UAB „Techservisas“</w:t>
          </w:r>
        </w:sdtContent>
      </w:sdt>
      <w:bookmarkEnd w:id="53"/>
      <w:r w:rsidRPr="004946ED">
        <w:rPr>
          <w:sz w:val="22"/>
          <w:szCs w:val="22"/>
        </w:rPr>
        <w:t xml:space="preserve"> už šios Preliminariosios sutarties vykdymą atsakingas asmuo – </w:t>
      </w:r>
    </w:p>
    <w:p w14:paraId="26B927CA" w14:textId="782A61E6" w:rsidR="005B5BB5" w:rsidRDefault="005B5BB5" w:rsidP="005B5BB5">
      <w:pPr>
        <w:pStyle w:val="Pagrindiniotekstotrauka2"/>
        <w:numPr>
          <w:ilvl w:val="1"/>
          <w:numId w:val="12"/>
        </w:numPr>
        <w:tabs>
          <w:tab w:val="left" w:pos="567"/>
        </w:tabs>
        <w:spacing w:after="0" w:line="276" w:lineRule="auto"/>
        <w:ind w:left="0" w:firstLine="0"/>
        <w:rPr>
          <w:sz w:val="22"/>
          <w:szCs w:val="22"/>
        </w:rPr>
      </w:pPr>
      <w:r w:rsidRPr="004946ED">
        <w:rPr>
          <w:sz w:val="22"/>
          <w:szCs w:val="22"/>
        </w:rPr>
        <w:t xml:space="preserve">Tiekėjo </w:t>
      </w:r>
      <w:bookmarkStart w:id="54" w:name="_Hlk135142833"/>
      <w:sdt>
        <w:sdtPr>
          <w:rPr>
            <w:sz w:val="22"/>
            <w:szCs w:val="22"/>
          </w:rPr>
          <w:id w:val="-1170863389"/>
          <w:placeholder>
            <w:docPart w:val="0131EDE8920640949410382941A809F3"/>
          </w:placeholder>
          <w:text/>
        </w:sdtPr>
        <w:sdtContent>
          <w:r w:rsidRPr="00B62E0D">
            <w:rPr>
              <w:sz w:val="22"/>
              <w:szCs w:val="22"/>
            </w:rPr>
            <w:t>UAB „KELUVA“</w:t>
          </w:r>
        </w:sdtContent>
      </w:sdt>
      <w:bookmarkEnd w:id="54"/>
      <w:r w:rsidRPr="004946ED">
        <w:rPr>
          <w:sz w:val="22"/>
          <w:szCs w:val="22"/>
        </w:rPr>
        <w:t xml:space="preserve"> už šios Preliminariosios sutarties vykdymą atsakingas asmuo – </w:t>
      </w:r>
    </w:p>
    <w:p w14:paraId="28383A1D" w14:textId="626EDD89" w:rsidR="005B5BB5" w:rsidRPr="00595388" w:rsidRDefault="005B5BB5" w:rsidP="005B5BB5">
      <w:pPr>
        <w:pStyle w:val="Pagrindiniotekstotrauka2"/>
        <w:numPr>
          <w:ilvl w:val="1"/>
          <w:numId w:val="12"/>
        </w:numPr>
        <w:tabs>
          <w:tab w:val="left" w:pos="567"/>
        </w:tabs>
        <w:spacing w:after="0" w:line="276" w:lineRule="auto"/>
        <w:ind w:left="0" w:firstLine="0"/>
        <w:rPr>
          <w:sz w:val="22"/>
          <w:szCs w:val="22"/>
        </w:rPr>
      </w:pPr>
      <w:r w:rsidRPr="004946ED">
        <w:rPr>
          <w:sz w:val="22"/>
          <w:szCs w:val="22"/>
        </w:rPr>
        <w:t xml:space="preserve">Tiekėjo </w:t>
      </w:r>
      <w:bookmarkStart w:id="55" w:name="_Hlk135143019"/>
      <w:sdt>
        <w:sdtPr>
          <w:rPr>
            <w:sz w:val="22"/>
            <w:szCs w:val="22"/>
          </w:rPr>
          <w:id w:val="-383027062"/>
          <w:placeholder>
            <w:docPart w:val="44845802B1D940D3897C56C99F8357BD"/>
          </w:placeholder>
          <w:text/>
        </w:sdtPr>
        <w:sdtContent>
          <w:r w:rsidRPr="009A385A">
            <w:rPr>
              <w:sz w:val="22"/>
              <w:szCs w:val="22"/>
            </w:rPr>
            <w:t>UAB „Intrac Lietuva“</w:t>
          </w:r>
        </w:sdtContent>
      </w:sdt>
      <w:bookmarkEnd w:id="55"/>
      <w:r w:rsidRPr="004946ED">
        <w:rPr>
          <w:sz w:val="22"/>
          <w:szCs w:val="22"/>
        </w:rPr>
        <w:t xml:space="preserve"> už šios Preliminariosios sutarties vykdymą atsakingas asmuo – </w:t>
      </w:r>
    </w:p>
    <w:p w14:paraId="2C468813" w14:textId="49A5ABD5" w:rsidR="00595388" w:rsidRPr="00595388" w:rsidRDefault="00595388" w:rsidP="00595388">
      <w:pPr>
        <w:pStyle w:val="Sraopastraipa"/>
        <w:numPr>
          <w:ilvl w:val="1"/>
          <w:numId w:val="12"/>
        </w:numPr>
        <w:ind w:left="0" w:firstLine="0"/>
        <w:rPr>
          <w:sz w:val="22"/>
          <w:szCs w:val="22"/>
        </w:rPr>
      </w:pPr>
      <w:r w:rsidRPr="00595388">
        <w:rPr>
          <w:sz w:val="22"/>
          <w:szCs w:val="22"/>
        </w:rPr>
        <w:t xml:space="preserve">Tiekėjo UAB „Rovaltra“ už šios Preliminariosios sutarties vykdymą atsakingas asmuo – </w:t>
      </w:r>
    </w:p>
    <w:p w14:paraId="5936FA22" w14:textId="13BCF280" w:rsidR="005B5BB5" w:rsidRDefault="005B5BB5" w:rsidP="005B5BB5">
      <w:pPr>
        <w:pStyle w:val="Pagrindiniotekstotrauka2"/>
        <w:numPr>
          <w:ilvl w:val="1"/>
          <w:numId w:val="12"/>
        </w:numPr>
        <w:tabs>
          <w:tab w:val="left" w:pos="426"/>
        </w:tabs>
        <w:spacing w:after="0" w:line="276" w:lineRule="auto"/>
        <w:ind w:left="0" w:firstLine="0"/>
        <w:rPr>
          <w:sz w:val="22"/>
          <w:szCs w:val="22"/>
        </w:rPr>
      </w:pPr>
      <w:r w:rsidRPr="004946ED">
        <w:rPr>
          <w:sz w:val="22"/>
          <w:szCs w:val="22"/>
        </w:rPr>
        <w:t xml:space="preserve">Tiekėjo </w:t>
      </w:r>
      <w:bookmarkStart w:id="56" w:name="_Hlk135143318"/>
      <w:sdt>
        <w:sdtPr>
          <w:rPr>
            <w:sz w:val="22"/>
            <w:szCs w:val="22"/>
          </w:rPr>
          <w:id w:val="-1778480211"/>
          <w:placeholder>
            <w:docPart w:val="8EAAC46142964DD09F8E456FB880B49E"/>
          </w:placeholder>
          <w:text/>
        </w:sdtPr>
        <w:sdtContent>
          <w:r w:rsidRPr="00E637C6">
            <w:rPr>
              <w:sz w:val="22"/>
              <w:szCs w:val="22"/>
            </w:rPr>
            <w:t>UAB „Technikos uostas“</w:t>
          </w:r>
        </w:sdtContent>
      </w:sdt>
      <w:bookmarkEnd w:id="56"/>
      <w:r w:rsidRPr="004946ED">
        <w:rPr>
          <w:sz w:val="22"/>
          <w:szCs w:val="22"/>
        </w:rPr>
        <w:t xml:space="preserve"> už šios Preliminariosios sutarties vykdymą atsakingas asmuo –</w:t>
      </w:r>
      <w:r w:rsidRPr="00097ACF">
        <w:rPr>
          <w:color w:val="FFFFFF" w:themeColor="background1"/>
          <w:sz w:val="22"/>
          <w:szCs w:val="22"/>
        </w:rPr>
        <w:t xml:space="preserve"> </w:t>
      </w:r>
    </w:p>
    <w:p w14:paraId="0D161A11" w14:textId="588BDD19" w:rsidR="00FE5F9F" w:rsidRDefault="005B5BB5" w:rsidP="00642D69">
      <w:pPr>
        <w:pStyle w:val="Pagrindiniotekstotrauka2"/>
        <w:numPr>
          <w:ilvl w:val="1"/>
          <w:numId w:val="12"/>
        </w:numPr>
        <w:tabs>
          <w:tab w:val="left" w:pos="567"/>
        </w:tabs>
        <w:spacing w:after="0" w:line="276" w:lineRule="auto"/>
        <w:ind w:left="0" w:firstLine="0"/>
        <w:rPr>
          <w:sz w:val="22"/>
          <w:szCs w:val="22"/>
        </w:rPr>
      </w:pPr>
      <w:r w:rsidRPr="004946ED">
        <w:rPr>
          <w:sz w:val="22"/>
          <w:szCs w:val="22"/>
        </w:rPr>
        <w:t xml:space="preserve">Tiekėjo </w:t>
      </w:r>
      <w:sdt>
        <w:sdtPr>
          <w:rPr>
            <w:sz w:val="22"/>
            <w:szCs w:val="22"/>
          </w:rPr>
          <w:id w:val="1287159011"/>
          <w:placeholder>
            <w:docPart w:val="8215DA18199948B78F161DEDC817ED02"/>
          </w:placeholder>
          <w:text/>
        </w:sdtPr>
        <w:sdtContent>
          <w:r w:rsidRPr="00FF2FA2">
            <w:rPr>
              <w:sz w:val="22"/>
              <w:szCs w:val="22"/>
            </w:rPr>
            <w:t>UAB „DOJUS agro“</w:t>
          </w:r>
        </w:sdtContent>
      </w:sdt>
      <w:r w:rsidRPr="004946ED">
        <w:rPr>
          <w:sz w:val="22"/>
          <w:szCs w:val="22"/>
        </w:rPr>
        <w:t xml:space="preserve"> už šios Preliminariosios sutarties vykdymą atsakingas asmuo –</w:t>
      </w:r>
    </w:p>
    <w:p w14:paraId="0CD04BFD" w14:textId="77777777" w:rsidR="004852D2" w:rsidRPr="004946ED" w:rsidRDefault="004852D2" w:rsidP="005D43C6">
      <w:pPr>
        <w:pStyle w:val="Pagrindiniotekstotrauka2"/>
        <w:tabs>
          <w:tab w:val="left" w:pos="426"/>
        </w:tabs>
        <w:spacing w:after="0" w:line="276" w:lineRule="auto"/>
        <w:ind w:left="0" w:firstLine="0"/>
        <w:rPr>
          <w:sz w:val="22"/>
          <w:szCs w:val="22"/>
        </w:rPr>
      </w:pPr>
    </w:p>
    <w:p w14:paraId="2F4C4288" w14:textId="77777777" w:rsidR="006D659C" w:rsidRPr="004946ED" w:rsidRDefault="006D659C" w:rsidP="005D43C6">
      <w:pPr>
        <w:pStyle w:val="Pagrindiniotekstotrauka"/>
        <w:spacing w:line="276" w:lineRule="auto"/>
        <w:rPr>
          <w:sz w:val="22"/>
          <w:szCs w:val="22"/>
        </w:rPr>
      </w:pPr>
    </w:p>
    <w:p w14:paraId="16FB27D3" w14:textId="77777777" w:rsidR="006D659C" w:rsidRPr="004946ED" w:rsidRDefault="006D659C" w:rsidP="005D43C6">
      <w:pPr>
        <w:spacing w:line="276" w:lineRule="auto"/>
        <w:rPr>
          <w:b/>
          <w:sz w:val="22"/>
          <w:szCs w:val="22"/>
        </w:rPr>
      </w:pPr>
      <w:r w:rsidRPr="004946ED">
        <w:rPr>
          <w:b/>
          <w:sz w:val="22"/>
          <w:szCs w:val="22"/>
        </w:rPr>
        <w:br w:type="page"/>
      </w:r>
    </w:p>
    <w:p w14:paraId="189C0B93" w14:textId="7CDA9402" w:rsidR="00B461B3" w:rsidRPr="008822B0" w:rsidRDefault="00B461B3" w:rsidP="005D43C6">
      <w:pPr>
        <w:tabs>
          <w:tab w:val="left" w:pos="900"/>
          <w:tab w:val="left" w:pos="1800"/>
          <w:tab w:val="left" w:pos="5040"/>
        </w:tabs>
        <w:spacing w:line="276" w:lineRule="auto"/>
        <w:ind w:firstLine="1741"/>
        <w:jc w:val="right"/>
      </w:pPr>
      <w:bookmarkStart w:id="57" w:name="_Hlk88728741"/>
      <w:r w:rsidRPr="008822B0">
        <w:lastRenderedPageBreak/>
        <w:t>20</w:t>
      </w:r>
      <w:r>
        <w:t>2</w:t>
      </w:r>
      <w:r w:rsidR="00BA3BDE">
        <w:t>3</w:t>
      </w:r>
      <w:r w:rsidRPr="008822B0">
        <w:t xml:space="preserve"> m. ................... d. </w:t>
      </w:r>
    </w:p>
    <w:p w14:paraId="3574C558" w14:textId="77777777" w:rsidR="00B461B3" w:rsidRPr="008822B0" w:rsidRDefault="00B461B3" w:rsidP="005D43C6">
      <w:pPr>
        <w:tabs>
          <w:tab w:val="left" w:pos="900"/>
          <w:tab w:val="left" w:pos="1800"/>
          <w:tab w:val="left" w:pos="5040"/>
        </w:tabs>
        <w:spacing w:line="276" w:lineRule="auto"/>
        <w:ind w:firstLine="1741"/>
        <w:jc w:val="right"/>
      </w:pPr>
      <w:r w:rsidRPr="008822B0">
        <w:t xml:space="preserve">                                                            Preliminariosios sutarties Nr. .........</w:t>
      </w:r>
    </w:p>
    <w:p w14:paraId="5BC38A9F" w14:textId="77777777" w:rsidR="00B461B3" w:rsidRPr="004661EF" w:rsidRDefault="00B461B3" w:rsidP="005D43C6">
      <w:pPr>
        <w:pStyle w:val="Pagrindiniotekstotrauka"/>
        <w:spacing w:line="276" w:lineRule="auto"/>
        <w:jc w:val="right"/>
        <w:rPr>
          <w:sz w:val="22"/>
          <w:szCs w:val="22"/>
        </w:rPr>
      </w:pPr>
      <w:r w:rsidRPr="00956075">
        <w:rPr>
          <w:sz w:val="22"/>
          <w:szCs w:val="22"/>
        </w:rPr>
        <w:t xml:space="preserve">Priedas Nr. </w:t>
      </w:r>
      <w:r>
        <w:rPr>
          <w:sz w:val="22"/>
          <w:szCs w:val="22"/>
        </w:rPr>
        <w:t>2</w:t>
      </w:r>
    </w:p>
    <w:bookmarkEnd w:id="57"/>
    <w:p w14:paraId="1D82561A" w14:textId="77777777" w:rsidR="00640FBA" w:rsidRPr="004946ED" w:rsidRDefault="00640FBA" w:rsidP="005D43C6">
      <w:pPr>
        <w:tabs>
          <w:tab w:val="left" w:pos="8137"/>
        </w:tabs>
        <w:spacing w:line="276" w:lineRule="auto"/>
        <w:jc w:val="center"/>
        <w:rPr>
          <w:b/>
          <w:bCs/>
          <w:sz w:val="22"/>
          <w:szCs w:val="22"/>
        </w:rPr>
      </w:pPr>
    </w:p>
    <w:p w14:paraId="77587A54" w14:textId="0EDC694F" w:rsidR="00E715A6" w:rsidRDefault="00E715A6" w:rsidP="005D43C6">
      <w:pPr>
        <w:tabs>
          <w:tab w:val="left" w:pos="8137"/>
        </w:tabs>
        <w:spacing w:line="276" w:lineRule="auto"/>
        <w:jc w:val="center"/>
        <w:rPr>
          <w:b/>
          <w:bCs/>
          <w:sz w:val="22"/>
          <w:szCs w:val="22"/>
        </w:rPr>
      </w:pPr>
      <w:r>
        <w:rPr>
          <w:b/>
          <w:bCs/>
          <w:sz w:val="22"/>
          <w:szCs w:val="22"/>
        </w:rPr>
        <w:t>TIEKĖJŲ ĮKAINIAI</w:t>
      </w:r>
    </w:p>
    <w:p w14:paraId="4D62E348" w14:textId="77777777" w:rsidR="00BA3BDE" w:rsidRDefault="00BA3BDE" w:rsidP="005D43C6">
      <w:pPr>
        <w:tabs>
          <w:tab w:val="left" w:pos="8137"/>
        </w:tabs>
        <w:spacing w:line="276" w:lineRule="auto"/>
        <w:jc w:val="center"/>
        <w:rPr>
          <w:b/>
          <w:bCs/>
          <w:sz w:val="22"/>
          <w:szCs w:val="22"/>
        </w:rPr>
      </w:pPr>
    </w:p>
    <w:p w14:paraId="05A1FB07" w14:textId="77777777" w:rsidR="000A374F" w:rsidRPr="002E34A6" w:rsidRDefault="000A374F" w:rsidP="000A374F">
      <w:pPr>
        <w:pStyle w:val="Sraopastraipa"/>
        <w:numPr>
          <w:ilvl w:val="0"/>
          <w:numId w:val="38"/>
        </w:numPr>
        <w:rPr>
          <w:sz w:val="22"/>
          <w:szCs w:val="22"/>
        </w:rPr>
      </w:pPr>
      <w:r w:rsidRPr="002E34A6">
        <w:rPr>
          <w:sz w:val="22"/>
          <w:szCs w:val="22"/>
        </w:rPr>
        <w:t>UAB INGIRĖ</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0A374F" w:rsidRPr="00804859" w14:paraId="0AA9AC5E" w14:textId="77777777" w:rsidTr="009E1C19">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3227E7C0" w14:textId="77777777" w:rsidR="000A374F" w:rsidRPr="00804859" w:rsidRDefault="000A374F" w:rsidP="009E1C19">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3FF29108" w14:textId="77777777" w:rsidR="000A374F" w:rsidRPr="00804859" w:rsidRDefault="000A374F" w:rsidP="009E1C19">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57B2C967" w14:textId="77777777" w:rsidR="000A374F" w:rsidRPr="00804859" w:rsidRDefault="000A374F" w:rsidP="009E1C19">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00E56B09" w14:textId="77777777" w:rsidR="000A374F" w:rsidRPr="00804859" w:rsidRDefault="000A374F" w:rsidP="009E1C19">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7C47D9FC" w14:textId="77777777" w:rsidR="000A374F" w:rsidRPr="00804859" w:rsidRDefault="000A374F" w:rsidP="009E1C19">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6B828EB5" w14:textId="77777777" w:rsidR="000A374F" w:rsidRPr="00804859" w:rsidRDefault="000A374F" w:rsidP="009E1C19">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0A374F" w:rsidRPr="00804859" w14:paraId="43C10B01"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A465A4E" w14:textId="77777777" w:rsidR="000A374F" w:rsidRPr="00804859" w:rsidRDefault="000A374F" w:rsidP="009E1C19">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6803391A" w14:textId="77777777" w:rsidR="000A374F" w:rsidRPr="00804859" w:rsidRDefault="000A374F" w:rsidP="009E1C19">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5EB28152" w14:textId="77777777" w:rsidR="000A374F" w:rsidRPr="00804859" w:rsidRDefault="000A374F"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1180FB1" w14:textId="77777777" w:rsidR="000A374F" w:rsidRPr="00804859" w:rsidRDefault="000A374F"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131EB82B" w14:textId="77777777" w:rsidR="000A374F" w:rsidRPr="002E34A6" w:rsidRDefault="000A374F" w:rsidP="009E1C19">
            <w:pPr>
              <w:tabs>
                <w:tab w:val="left" w:pos="900"/>
                <w:tab w:val="left" w:pos="1800"/>
                <w:tab w:val="left" w:pos="5040"/>
              </w:tabs>
              <w:ind w:left="0" w:right="-1"/>
              <w:contextualSpacing/>
              <w:jc w:val="center"/>
              <w:rPr>
                <w:sz w:val="22"/>
                <w:szCs w:val="22"/>
              </w:rPr>
            </w:pPr>
            <w:r w:rsidRPr="002E34A6">
              <w:rPr>
                <w:sz w:val="22"/>
                <w:szCs w:val="22"/>
              </w:rPr>
              <w:t>35,00</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1C8C0C50" w14:textId="77777777" w:rsidR="000A374F" w:rsidRPr="002E34A6" w:rsidRDefault="000A374F" w:rsidP="009E1C19">
            <w:pPr>
              <w:tabs>
                <w:tab w:val="left" w:pos="900"/>
                <w:tab w:val="left" w:pos="1800"/>
                <w:tab w:val="left" w:pos="5040"/>
              </w:tabs>
              <w:ind w:left="0" w:right="-1"/>
              <w:contextualSpacing/>
              <w:jc w:val="center"/>
              <w:rPr>
                <w:sz w:val="22"/>
                <w:szCs w:val="22"/>
              </w:rPr>
            </w:pPr>
            <w:r w:rsidRPr="002E34A6">
              <w:rPr>
                <w:sz w:val="22"/>
                <w:szCs w:val="22"/>
              </w:rPr>
              <w:t>35 000,00</w:t>
            </w:r>
          </w:p>
        </w:tc>
      </w:tr>
      <w:tr w:rsidR="000A374F" w:rsidRPr="00804859" w14:paraId="73B05059"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FCFEE74" w14:textId="77777777" w:rsidR="000A374F" w:rsidRPr="00804859" w:rsidRDefault="000A374F" w:rsidP="009E1C19">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46FBCC6E" w14:textId="77777777" w:rsidR="000A374F" w:rsidRPr="00804859" w:rsidRDefault="000A374F" w:rsidP="009E1C19">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44DE6E34" w14:textId="77777777" w:rsidR="000A374F" w:rsidRPr="00804859" w:rsidRDefault="000A374F"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4369D5B" w14:textId="77777777" w:rsidR="000A374F" w:rsidRPr="00804859" w:rsidRDefault="000A374F"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E3F6514" w14:textId="77777777" w:rsidR="000A374F" w:rsidRPr="002E34A6" w:rsidRDefault="000A374F" w:rsidP="009E1C19">
            <w:pPr>
              <w:tabs>
                <w:tab w:val="left" w:pos="900"/>
                <w:tab w:val="left" w:pos="1800"/>
                <w:tab w:val="left" w:pos="5040"/>
              </w:tabs>
              <w:ind w:left="0" w:right="-1"/>
              <w:contextualSpacing/>
              <w:jc w:val="center"/>
              <w:rPr>
                <w:sz w:val="22"/>
                <w:szCs w:val="22"/>
              </w:rPr>
            </w:pPr>
            <w:r w:rsidRPr="002E34A6">
              <w:rPr>
                <w:sz w:val="22"/>
                <w:szCs w:val="22"/>
              </w:rPr>
              <w:t>20,00</w:t>
            </w:r>
          </w:p>
        </w:tc>
        <w:tc>
          <w:tcPr>
            <w:tcW w:w="1561" w:type="dxa"/>
            <w:tcBorders>
              <w:top w:val="nil"/>
              <w:left w:val="single" w:sz="4" w:space="0" w:color="auto"/>
              <w:bottom w:val="single" w:sz="4" w:space="0" w:color="auto"/>
              <w:right w:val="single" w:sz="4" w:space="0" w:color="auto"/>
            </w:tcBorders>
            <w:shd w:val="clear" w:color="000000" w:fill="FFFFFF"/>
          </w:tcPr>
          <w:p w14:paraId="411592DF" w14:textId="77777777" w:rsidR="000A374F" w:rsidRPr="002E34A6" w:rsidRDefault="000A374F" w:rsidP="009E1C19">
            <w:pPr>
              <w:tabs>
                <w:tab w:val="left" w:pos="900"/>
                <w:tab w:val="left" w:pos="1800"/>
                <w:tab w:val="left" w:pos="5040"/>
              </w:tabs>
              <w:ind w:left="0" w:right="-1"/>
              <w:contextualSpacing/>
              <w:jc w:val="center"/>
              <w:rPr>
                <w:sz w:val="22"/>
                <w:szCs w:val="22"/>
              </w:rPr>
            </w:pPr>
            <w:r w:rsidRPr="002E34A6">
              <w:rPr>
                <w:sz w:val="22"/>
                <w:szCs w:val="22"/>
              </w:rPr>
              <w:t>20 000,00</w:t>
            </w:r>
          </w:p>
        </w:tc>
      </w:tr>
      <w:tr w:rsidR="000A374F" w:rsidRPr="00804859" w14:paraId="04C1F391"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E075048" w14:textId="77777777" w:rsidR="000A374F" w:rsidRPr="00804859" w:rsidRDefault="000A374F" w:rsidP="009E1C19">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099FAE01" w14:textId="77777777" w:rsidR="000A374F" w:rsidRPr="00804859" w:rsidRDefault="000A374F" w:rsidP="009E1C19">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4DE319A7" w14:textId="77777777" w:rsidR="000A374F" w:rsidRPr="00804859" w:rsidRDefault="000A374F"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C5C0BD7" w14:textId="77777777" w:rsidR="000A374F" w:rsidRPr="00804859" w:rsidRDefault="000A374F"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23EE75D" w14:textId="77777777" w:rsidR="000A374F" w:rsidRPr="002E34A6" w:rsidRDefault="000A374F" w:rsidP="009E1C19">
            <w:pPr>
              <w:tabs>
                <w:tab w:val="left" w:pos="900"/>
                <w:tab w:val="left" w:pos="1800"/>
                <w:tab w:val="left" w:pos="5040"/>
              </w:tabs>
              <w:ind w:left="0" w:right="-1"/>
              <w:contextualSpacing/>
              <w:jc w:val="center"/>
              <w:rPr>
                <w:sz w:val="22"/>
                <w:szCs w:val="22"/>
              </w:rPr>
            </w:pPr>
            <w:r w:rsidRPr="002E34A6">
              <w:rPr>
                <w:sz w:val="22"/>
                <w:szCs w:val="22"/>
              </w:rPr>
              <w:t>25,00</w:t>
            </w:r>
          </w:p>
        </w:tc>
        <w:tc>
          <w:tcPr>
            <w:tcW w:w="1561" w:type="dxa"/>
            <w:tcBorders>
              <w:top w:val="nil"/>
              <w:left w:val="single" w:sz="4" w:space="0" w:color="auto"/>
              <w:bottom w:val="single" w:sz="4" w:space="0" w:color="auto"/>
              <w:right w:val="single" w:sz="4" w:space="0" w:color="auto"/>
            </w:tcBorders>
            <w:shd w:val="clear" w:color="000000" w:fill="FFFFFF"/>
          </w:tcPr>
          <w:p w14:paraId="123E8D5D" w14:textId="77777777" w:rsidR="000A374F" w:rsidRPr="002E34A6" w:rsidRDefault="000A374F" w:rsidP="009E1C19">
            <w:pPr>
              <w:tabs>
                <w:tab w:val="left" w:pos="900"/>
                <w:tab w:val="left" w:pos="1800"/>
                <w:tab w:val="left" w:pos="5040"/>
              </w:tabs>
              <w:ind w:left="0" w:right="-1"/>
              <w:contextualSpacing/>
              <w:jc w:val="center"/>
              <w:rPr>
                <w:sz w:val="22"/>
                <w:szCs w:val="22"/>
              </w:rPr>
            </w:pPr>
            <w:r w:rsidRPr="002E34A6">
              <w:rPr>
                <w:sz w:val="22"/>
                <w:szCs w:val="22"/>
              </w:rPr>
              <w:t>25 000,00</w:t>
            </w:r>
          </w:p>
        </w:tc>
      </w:tr>
      <w:tr w:rsidR="000A374F" w:rsidRPr="00804859" w14:paraId="1D5B0A74"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1FA9BFCB" w14:textId="77777777" w:rsidR="000A374F" w:rsidRPr="00804859" w:rsidRDefault="000A374F" w:rsidP="009E1C19">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4E2F987A" w14:textId="77777777" w:rsidR="000A374F" w:rsidRPr="00804859" w:rsidRDefault="000A374F" w:rsidP="009E1C19">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12F94FF9" w14:textId="77777777" w:rsidR="000A374F" w:rsidRPr="00804859" w:rsidRDefault="000A374F"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17DBA29" w14:textId="77777777" w:rsidR="000A374F" w:rsidRPr="00804859" w:rsidRDefault="000A374F"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F5B5AEF" w14:textId="77777777" w:rsidR="000A374F" w:rsidRPr="002E34A6" w:rsidRDefault="000A374F" w:rsidP="009E1C19">
            <w:pPr>
              <w:tabs>
                <w:tab w:val="left" w:pos="900"/>
                <w:tab w:val="left" w:pos="1800"/>
                <w:tab w:val="left" w:pos="5040"/>
              </w:tabs>
              <w:ind w:left="0" w:right="-1"/>
              <w:contextualSpacing/>
              <w:jc w:val="center"/>
              <w:rPr>
                <w:sz w:val="22"/>
                <w:szCs w:val="22"/>
              </w:rPr>
            </w:pPr>
            <w:r w:rsidRPr="002E34A6">
              <w:rPr>
                <w:sz w:val="22"/>
                <w:szCs w:val="22"/>
              </w:rPr>
              <w:t>25,00</w:t>
            </w:r>
          </w:p>
        </w:tc>
        <w:tc>
          <w:tcPr>
            <w:tcW w:w="1561" w:type="dxa"/>
            <w:tcBorders>
              <w:top w:val="nil"/>
              <w:left w:val="single" w:sz="4" w:space="0" w:color="auto"/>
              <w:bottom w:val="single" w:sz="4" w:space="0" w:color="auto"/>
              <w:right w:val="single" w:sz="4" w:space="0" w:color="auto"/>
            </w:tcBorders>
            <w:shd w:val="clear" w:color="000000" w:fill="FFFFFF"/>
          </w:tcPr>
          <w:p w14:paraId="7EBC6AD3" w14:textId="77777777" w:rsidR="000A374F" w:rsidRPr="002E34A6" w:rsidRDefault="000A374F" w:rsidP="009E1C19">
            <w:pPr>
              <w:tabs>
                <w:tab w:val="left" w:pos="900"/>
                <w:tab w:val="left" w:pos="1800"/>
                <w:tab w:val="left" w:pos="5040"/>
              </w:tabs>
              <w:ind w:left="0" w:right="-1"/>
              <w:contextualSpacing/>
              <w:jc w:val="center"/>
              <w:rPr>
                <w:sz w:val="22"/>
                <w:szCs w:val="22"/>
              </w:rPr>
            </w:pPr>
            <w:r w:rsidRPr="002E34A6">
              <w:rPr>
                <w:sz w:val="22"/>
                <w:szCs w:val="22"/>
              </w:rPr>
              <w:t>25 000,00</w:t>
            </w:r>
          </w:p>
        </w:tc>
      </w:tr>
      <w:tr w:rsidR="000A374F" w:rsidRPr="00804859" w14:paraId="36BE7C5D"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8ACC9E6" w14:textId="77777777" w:rsidR="000A374F" w:rsidRPr="00804859" w:rsidRDefault="000A374F" w:rsidP="009E1C19">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27CA5A84" w14:textId="77777777" w:rsidR="000A374F" w:rsidRPr="00804859" w:rsidRDefault="000A374F" w:rsidP="009E1C19">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18FF4B41" w14:textId="77777777" w:rsidR="000A374F" w:rsidRPr="00804859" w:rsidRDefault="000A374F"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4F6B32A" w14:textId="77777777" w:rsidR="000A374F" w:rsidRPr="00804859" w:rsidRDefault="000A374F"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7440EB9" w14:textId="77777777" w:rsidR="000A374F" w:rsidRPr="002E34A6" w:rsidRDefault="000A374F" w:rsidP="009E1C19">
            <w:pPr>
              <w:tabs>
                <w:tab w:val="left" w:pos="900"/>
                <w:tab w:val="left" w:pos="1800"/>
                <w:tab w:val="left" w:pos="5040"/>
              </w:tabs>
              <w:ind w:left="0" w:right="-1"/>
              <w:contextualSpacing/>
              <w:jc w:val="center"/>
              <w:rPr>
                <w:sz w:val="22"/>
                <w:szCs w:val="22"/>
              </w:rPr>
            </w:pPr>
            <w:r w:rsidRPr="002E34A6">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tcPr>
          <w:p w14:paraId="68F5BF73" w14:textId="77777777" w:rsidR="000A374F" w:rsidRPr="002E34A6" w:rsidRDefault="000A374F" w:rsidP="009E1C19">
            <w:pPr>
              <w:tabs>
                <w:tab w:val="left" w:pos="900"/>
                <w:tab w:val="left" w:pos="1800"/>
                <w:tab w:val="left" w:pos="5040"/>
              </w:tabs>
              <w:ind w:left="0" w:right="-1"/>
              <w:contextualSpacing/>
              <w:jc w:val="center"/>
              <w:rPr>
                <w:sz w:val="22"/>
                <w:szCs w:val="22"/>
              </w:rPr>
            </w:pPr>
            <w:r w:rsidRPr="002E34A6">
              <w:rPr>
                <w:sz w:val="22"/>
                <w:szCs w:val="22"/>
              </w:rPr>
              <w:t>40 000,00</w:t>
            </w:r>
          </w:p>
        </w:tc>
      </w:tr>
      <w:tr w:rsidR="000A374F" w:rsidRPr="00804859" w14:paraId="64D89A85"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4B5D09B" w14:textId="77777777" w:rsidR="000A374F" w:rsidRPr="00804859" w:rsidRDefault="000A374F" w:rsidP="009E1C19">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0E109577" w14:textId="77777777" w:rsidR="000A374F" w:rsidRPr="00804859" w:rsidRDefault="000A374F" w:rsidP="009E1C19">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2D42B0D3" w14:textId="77777777" w:rsidR="000A374F" w:rsidRPr="00804859" w:rsidRDefault="000A374F"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2866A23" w14:textId="77777777" w:rsidR="000A374F" w:rsidRPr="00804859" w:rsidRDefault="000A374F"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9A2B89A" w14:textId="77777777" w:rsidR="000A374F" w:rsidRPr="002E34A6" w:rsidRDefault="000A374F" w:rsidP="009E1C19">
            <w:pPr>
              <w:tabs>
                <w:tab w:val="left" w:pos="900"/>
                <w:tab w:val="left" w:pos="1800"/>
                <w:tab w:val="left" w:pos="5040"/>
              </w:tabs>
              <w:ind w:left="0" w:right="-1"/>
              <w:contextualSpacing/>
              <w:jc w:val="center"/>
              <w:rPr>
                <w:sz w:val="22"/>
                <w:szCs w:val="22"/>
              </w:rPr>
            </w:pPr>
            <w:r w:rsidRPr="002E34A6">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tcPr>
          <w:p w14:paraId="6290B765" w14:textId="77777777" w:rsidR="000A374F" w:rsidRPr="002E34A6" w:rsidRDefault="000A374F" w:rsidP="009E1C19">
            <w:pPr>
              <w:tabs>
                <w:tab w:val="left" w:pos="900"/>
                <w:tab w:val="left" w:pos="1800"/>
                <w:tab w:val="left" w:pos="5040"/>
              </w:tabs>
              <w:ind w:left="0" w:right="-1"/>
              <w:contextualSpacing/>
              <w:jc w:val="center"/>
              <w:rPr>
                <w:sz w:val="22"/>
                <w:szCs w:val="22"/>
              </w:rPr>
            </w:pPr>
            <w:r w:rsidRPr="002E34A6">
              <w:rPr>
                <w:sz w:val="22"/>
                <w:szCs w:val="22"/>
              </w:rPr>
              <w:t>40 000,00</w:t>
            </w:r>
          </w:p>
        </w:tc>
      </w:tr>
      <w:tr w:rsidR="000A374F" w:rsidRPr="00804859" w14:paraId="662D66A6"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4ACD1AE" w14:textId="77777777" w:rsidR="000A374F" w:rsidRPr="00804859" w:rsidRDefault="000A374F" w:rsidP="009E1C19">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54F4F998" w14:textId="77777777" w:rsidR="000A374F" w:rsidRPr="00804859" w:rsidRDefault="000A374F" w:rsidP="009E1C19">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55181FF3" w14:textId="77777777" w:rsidR="000A374F" w:rsidRPr="00804859" w:rsidRDefault="000A374F"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98E7E0D" w14:textId="77777777" w:rsidR="000A374F" w:rsidRPr="00804859" w:rsidRDefault="000A374F"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A868B39" w14:textId="77777777" w:rsidR="000A374F" w:rsidRPr="002E34A6" w:rsidRDefault="000A374F" w:rsidP="009E1C19">
            <w:pPr>
              <w:tabs>
                <w:tab w:val="left" w:pos="900"/>
                <w:tab w:val="left" w:pos="1800"/>
                <w:tab w:val="left" w:pos="5040"/>
              </w:tabs>
              <w:ind w:left="0" w:right="-1"/>
              <w:contextualSpacing/>
              <w:jc w:val="center"/>
              <w:rPr>
                <w:sz w:val="22"/>
                <w:szCs w:val="22"/>
              </w:rPr>
            </w:pPr>
            <w:r w:rsidRPr="002E34A6">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tcPr>
          <w:p w14:paraId="6697BCA8" w14:textId="77777777" w:rsidR="000A374F" w:rsidRPr="002E34A6" w:rsidRDefault="000A374F" w:rsidP="009E1C19">
            <w:pPr>
              <w:tabs>
                <w:tab w:val="left" w:pos="900"/>
                <w:tab w:val="left" w:pos="1800"/>
                <w:tab w:val="left" w:pos="5040"/>
              </w:tabs>
              <w:ind w:left="0" w:right="-1"/>
              <w:contextualSpacing/>
              <w:jc w:val="center"/>
              <w:rPr>
                <w:sz w:val="22"/>
                <w:szCs w:val="22"/>
              </w:rPr>
            </w:pPr>
            <w:r w:rsidRPr="002E34A6">
              <w:rPr>
                <w:sz w:val="22"/>
                <w:szCs w:val="22"/>
              </w:rPr>
              <w:t>40 000,00</w:t>
            </w:r>
          </w:p>
        </w:tc>
      </w:tr>
      <w:tr w:rsidR="000A374F" w:rsidRPr="00804859" w14:paraId="50D245F8"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6C7E48A" w14:textId="77777777" w:rsidR="000A374F" w:rsidRPr="00804859" w:rsidRDefault="000A374F" w:rsidP="009E1C19">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6D977419" w14:textId="77777777" w:rsidR="000A374F" w:rsidRPr="00804859" w:rsidRDefault="000A374F" w:rsidP="009E1C19">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664DC78F" w14:textId="77777777" w:rsidR="000A374F" w:rsidRPr="00804859" w:rsidRDefault="000A374F"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0EDA91E" w14:textId="77777777" w:rsidR="000A374F" w:rsidRPr="00804859" w:rsidRDefault="000A374F"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87DBA84" w14:textId="77777777" w:rsidR="000A374F" w:rsidRPr="002E34A6" w:rsidRDefault="000A374F" w:rsidP="009E1C19">
            <w:pPr>
              <w:tabs>
                <w:tab w:val="left" w:pos="900"/>
                <w:tab w:val="left" w:pos="1800"/>
                <w:tab w:val="left" w:pos="5040"/>
              </w:tabs>
              <w:ind w:left="0" w:right="-1"/>
              <w:contextualSpacing/>
              <w:jc w:val="center"/>
              <w:rPr>
                <w:sz w:val="22"/>
                <w:szCs w:val="22"/>
              </w:rPr>
            </w:pPr>
            <w:r w:rsidRPr="002E34A6">
              <w:rPr>
                <w:sz w:val="22"/>
                <w:szCs w:val="22"/>
              </w:rPr>
              <w:t>38,00</w:t>
            </w:r>
          </w:p>
        </w:tc>
        <w:tc>
          <w:tcPr>
            <w:tcW w:w="1561" w:type="dxa"/>
            <w:tcBorders>
              <w:top w:val="nil"/>
              <w:left w:val="single" w:sz="4" w:space="0" w:color="auto"/>
              <w:bottom w:val="single" w:sz="4" w:space="0" w:color="auto"/>
              <w:right w:val="single" w:sz="4" w:space="0" w:color="auto"/>
            </w:tcBorders>
            <w:shd w:val="clear" w:color="000000" w:fill="FFFFFF"/>
          </w:tcPr>
          <w:p w14:paraId="1A6932E5" w14:textId="77777777" w:rsidR="000A374F" w:rsidRPr="002E34A6" w:rsidRDefault="000A374F" w:rsidP="009E1C19">
            <w:pPr>
              <w:tabs>
                <w:tab w:val="left" w:pos="900"/>
                <w:tab w:val="left" w:pos="1800"/>
                <w:tab w:val="left" w:pos="5040"/>
              </w:tabs>
              <w:ind w:left="0" w:right="-1"/>
              <w:contextualSpacing/>
              <w:jc w:val="center"/>
              <w:rPr>
                <w:sz w:val="22"/>
                <w:szCs w:val="22"/>
              </w:rPr>
            </w:pPr>
            <w:r w:rsidRPr="002E34A6">
              <w:rPr>
                <w:sz w:val="22"/>
                <w:szCs w:val="22"/>
              </w:rPr>
              <w:t>38 000,00</w:t>
            </w:r>
          </w:p>
        </w:tc>
      </w:tr>
      <w:tr w:rsidR="000A374F" w:rsidRPr="00804859" w14:paraId="4022B964"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DD31F93" w14:textId="77777777" w:rsidR="000A374F" w:rsidRPr="00804859" w:rsidRDefault="000A374F" w:rsidP="009E1C19">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176F1422" w14:textId="77777777" w:rsidR="000A374F" w:rsidRPr="00804859" w:rsidRDefault="000A374F" w:rsidP="009E1C19">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1B642C01" w14:textId="77777777" w:rsidR="000A374F" w:rsidRPr="00804859" w:rsidRDefault="000A374F"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CF8D90F" w14:textId="77777777" w:rsidR="000A374F" w:rsidRPr="00804859" w:rsidRDefault="000A374F"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1AC0538" w14:textId="77777777" w:rsidR="000A374F" w:rsidRPr="002E34A6" w:rsidRDefault="000A374F" w:rsidP="009E1C19">
            <w:pPr>
              <w:tabs>
                <w:tab w:val="left" w:pos="900"/>
                <w:tab w:val="left" w:pos="1800"/>
                <w:tab w:val="left" w:pos="5040"/>
              </w:tabs>
              <w:ind w:left="0" w:right="-1"/>
              <w:contextualSpacing/>
              <w:jc w:val="center"/>
              <w:rPr>
                <w:sz w:val="22"/>
                <w:szCs w:val="22"/>
              </w:rPr>
            </w:pPr>
            <w:r w:rsidRPr="002E34A6">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tcPr>
          <w:p w14:paraId="5F50F70E" w14:textId="77777777" w:rsidR="000A374F" w:rsidRPr="002E34A6" w:rsidRDefault="000A374F" w:rsidP="009E1C19">
            <w:pPr>
              <w:tabs>
                <w:tab w:val="left" w:pos="900"/>
                <w:tab w:val="left" w:pos="1800"/>
                <w:tab w:val="left" w:pos="5040"/>
              </w:tabs>
              <w:ind w:left="0" w:right="-1"/>
              <w:contextualSpacing/>
              <w:jc w:val="center"/>
              <w:rPr>
                <w:sz w:val="22"/>
                <w:szCs w:val="22"/>
              </w:rPr>
            </w:pPr>
            <w:r w:rsidRPr="002E34A6">
              <w:rPr>
                <w:sz w:val="22"/>
                <w:szCs w:val="22"/>
              </w:rPr>
              <w:t>40 000,00</w:t>
            </w:r>
          </w:p>
        </w:tc>
      </w:tr>
      <w:tr w:rsidR="000A374F" w:rsidRPr="00804859" w14:paraId="1852EE16"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F2EFAFC" w14:textId="77777777" w:rsidR="000A374F" w:rsidRPr="00804859" w:rsidRDefault="000A374F" w:rsidP="009E1C19">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185F5E3B" w14:textId="77777777" w:rsidR="000A374F" w:rsidRPr="00804859" w:rsidRDefault="000A374F" w:rsidP="009E1C19">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1DAEB841" w14:textId="77777777" w:rsidR="000A374F" w:rsidRPr="00804859" w:rsidRDefault="000A374F"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2DF5FA4" w14:textId="77777777" w:rsidR="000A374F" w:rsidRPr="00804859" w:rsidRDefault="000A374F"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E650219" w14:textId="77777777" w:rsidR="000A374F" w:rsidRPr="002E34A6" w:rsidRDefault="000A374F" w:rsidP="009E1C19">
            <w:pPr>
              <w:tabs>
                <w:tab w:val="left" w:pos="900"/>
                <w:tab w:val="left" w:pos="1800"/>
                <w:tab w:val="left" w:pos="5040"/>
              </w:tabs>
              <w:ind w:left="0" w:right="-1"/>
              <w:contextualSpacing/>
              <w:jc w:val="center"/>
              <w:rPr>
                <w:sz w:val="22"/>
                <w:szCs w:val="22"/>
              </w:rPr>
            </w:pPr>
            <w:r w:rsidRPr="002E34A6">
              <w:rPr>
                <w:sz w:val="22"/>
                <w:szCs w:val="22"/>
              </w:rPr>
              <w:t>28,00</w:t>
            </w:r>
          </w:p>
        </w:tc>
        <w:tc>
          <w:tcPr>
            <w:tcW w:w="1561" w:type="dxa"/>
            <w:tcBorders>
              <w:top w:val="nil"/>
              <w:left w:val="single" w:sz="4" w:space="0" w:color="auto"/>
              <w:bottom w:val="single" w:sz="4" w:space="0" w:color="auto"/>
              <w:right w:val="single" w:sz="4" w:space="0" w:color="auto"/>
            </w:tcBorders>
            <w:shd w:val="clear" w:color="000000" w:fill="FFFFFF"/>
          </w:tcPr>
          <w:p w14:paraId="640E6C05" w14:textId="77777777" w:rsidR="000A374F" w:rsidRPr="002E34A6" w:rsidRDefault="000A374F" w:rsidP="009E1C19">
            <w:pPr>
              <w:tabs>
                <w:tab w:val="left" w:pos="900"/>
                <w:tab w:val="left" w:pos="1800"/>
                <w:tab w:val="left" w:pos="5040"/>
              </w:tabs>
              <w:ind w:left="0" w:right="-1"/>
              <w:contextualSpacing/>
              <w:jc w:val="center"/>
              <w:rPr>
                <w:sz w:val="22"/>
                <w:szCs w:val="22"/>
              </w:rPr>
            </w:pPr>
            <w:r w:rsidRPr="002E34A6">
              <w:rPr>
                <w:sz w:val="22"/>
                <w:szCs w:val="22"/>
              </w:rPr>
              <w:t>28 000,00</w:t>
            </w:r>
          </w:p>
        </w:tc>
      </w:tr>
      <w:tr w:rsidR="000A374F" w:rsidRPr="00804859" w14:paraId="3AA0C11F"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084758B" w14:textId="77777777" w:rsidR="000A374F" w:rsidRPr="00804859" w:rsidRDefault="000A374F" w:rsidP="009E1C19">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349E2E23" w14:textId="77777777" w:rsidR="000A374F" w:rsidRPr="00804859" w:rsidRDefault="000A374F" w:rsidP="009E1C19">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335CC9FC" w14:textId="77777777" w:rsidR="000A374F" w:rsidRPr="00804859" w:rsidRDefault="000A374F"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09BD9726" w14:textId="77777777" w:rsidR="000A374F" w:rsidRPr="00804859" w:rsidRDefault="000A374F"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495C5509" w14:textId="77777777" w:rsidR="000A374F" w:rsidRPr="002E34A6" w:rsidRDefault="000A374F" w:rsidP="009E1C19">
            <w:pPr>
              <w:tabs>
                <w:tab w:val="left" w:pos="900"/>
                <w:tab w:val="left" w:pos="1800"/>
                <w:tab w:val="left" w:pos="5040"/>
              </w:tabs>
              <w:ind w:left="0" w:right="-1"/>
              <w:contextualSpacing/>
              <w:jc w:val="center"/>
              <w:rPr>
                <w:sz w:val="22"/>
                <w:szCs w:val="22"/>
              </w:rPr>
            </w:pPr>
            <w:r w:rsidRPr="002E34A6">
              <w:rPr>
                <w:sz w:val="22"/>
                <w:szCs w:val="22"/>
              </w:rPr>
              <w:t>1,40</w:t>
            </w:r>
          </w:p>
        </w:tc>
        <w:tc>
          <w:tcPr>
            <w:tcW w:w="1561" w:type="dxa"/>
            <w:tcBorders>
              <w:top w:val="nil"/>
              <w:left w:val="single" w:sz="4" w:space="0" w:color="auto"/>
              <w:bottom w:val="single" w:sz="4" w:space="0" w:color="auto"/>
              <w:right w:val="single" w:sz="4" w:space="0" w:color="auto"/>
            </w:tcBorders>
            <w:shd w:val="clear" w:color="000000" w:fill="FFFFFF"/>
          </w:tcPr>
          <w:p w14:paraId="76371800" w14:textId="77777777" w:rsidR="000A374F" w:rsidRPr="002E34A6" w:rsidRDefault="000A374F" w:rsidP="009E1C19">
            <w:pPr>
              <w:tabs>
                <w:tab w:val="left" w:pos="900"/>
                <w:tab w:val="left" w:pos="1800"/>
                <w:tab w:val="left" w:pos="5040"/>
              </w:tabs>
              <w:ind w:left="0" w:right="-1"/>
              <w:contextualSpacing/>
              <w:jc w:val="center"/>
              <w:rPr>
                <w:sz w:val="22"/>
                <w:szCs w:val="22"/>
              </w:rPr>
            </w:pPr>
            <w:r w:rsidRPr="002E34A6">
              <w:rPr>
                <w:sz w:val="22"/>
                <w:szCs w:val="22"/>
              </w:rPr>
              <w:t>1 400,00</w:t>
            </w:r>
          </w:p>
        </w:tc>
      </w:tr>
      <w:tr w:rsidR="000A374F" w:rsidRPr="00804859" w14:paraId="0A6A37D5"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41D8553" w14:textId="77777777" w:rsidR="000A374F" w:rsidRPr="00804859" w:rsidRDefault="000A374F" w:rsidP="009E1C19">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3B908A6F" w14:textId="77777777" w:rsidR="000A374F" w:rsidRPr="00804859" w:rsidRDefault="000A374F" w:rsidP="009E1C19">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331B9087" w14:textId="77777777" w:rsidR="000A374F" w:rsidRPr="00804859" w:rsidRDefault="000A374F"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43845A78" w14:textId="77777777" w:rsidR="000A374F" w:rsidRPr="00804859" w:rsidRDefault="000A374F"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478F75C0" w14:textId="77777777" w:rsidR="000A374F" w:rsidRPr="002E34A6" w:rsidRDefault="000A374F" w:rsidP="009E1C19">
            <w:pPr>
              <w:tabs>
                <w:tab w:val="left" w:pos="900"/>
                <w:tab w:val="left" w:pos="1800"/>
                <w:tab w:val="left" w:pos="5040"/>
              </w:tabs>
              <w:ind w:left="0" w:right="-1"/>
              <w:contextualSpacing/>
              <w:jc w:val="center"/>
              <w:rPr>
                <w:sz w:val="22"/>
                <w:szCs w:val="22"/>
              </w:rPr>
            </w:pPr>
            <w:r w:rsidRPr="002E34A6">
              <w:rPr>
                <w:sz w:val="22"/>
                <w:szCs w:val="22"/>
              </w:rPr>
              <w:t>1,90</w:t>
            </w:r>
          </w:p>
        </w:tc>
        <w:tc>
          <w:tcPr>
            <w:tcW w:w="1561" w:type="dxa"/>
            <w:tcBorders>
              <w:top w:val="nil"/>
              <w:left w:val="single" w:sz="4" w:space="0" w:color="auto"/>
              <w:bottom w:val="single" w:sz="4" w:space="0" w:color="auto"/>
              <w:right w:val="single" w:sz="4" w:space="0" w:color="auto"/>
            </w:tcBorders>
            <w:shd w:val="clear" w:color="000000" w:fill="FFFFFF"/>
          </w:tcPr>
          <w:p w14:paraId="65A51D84" w14:textId="77777777" w:rsidR="000A374F" w:rsidRPr="002E34A6" w:rsidRDefault="000A374F" w:rsidP="009E1C19">
            <w:pPr>
              <w:tabs>
                <w:tab w:val="left" w:pos="900"/>
                <w:tab w:val="left" w:pos="1800"/>
                <w:tab w:val="left" w:pos="5040"/>
              </w:tabs>
              <w:ind w:left="0" w:right="-1"/>
              <w:contextualSpacing/>
              <w:jc w:val="center"/>
              <w:rPr>
                <w:sz w:val="22"/>
                <w:szCs w:val="22"/>
              </w:rPr>
            </w:pPr>
            <w:r w:rsidRPr="002E34A6">
              <w:rPr>
                <w:sz w:val="22"/>
                <w:szCs w:val="22"/>
              </w:rPr>
              <w:t>1 900,00</w:t>
            </w:r>
          </w:p>
        </w:tc>
      </w:tr>
      <w:tr w:rsidR="000A374F" w:rsidRPr="00804859" w14:paraId="02DE2CDA"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27ECA8EB" w14:textId="77777777" w:rsidR="000A374F" w:rsidRPr="002E34A6" w:rsidRDefault="000A374F" w:rsidP="009E1C19">
            <w:pPr>
              <w:tabs>
                <w:tab w:val="left" w:pos="900"/>
                <w:tab w:val="left" w:pos="1800"/>
                <w:tab w:val="left" w:pos="5040"/>
              </w:tabs>
              <w:ind w:left="0" w:right="-1"/>
              <w:contextualSpacing/>
              <w:jc w:val="right"/>
              <w:rPr>
                <w:sz w:val="22"/>
                <w:szCs w:val="22"/>
              </w:rPr>
            </w:pPr>
            <w:r w:rsidRPr="002E34A6">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3D18FE3D" w14:textId="77777777" w:rsidR="000A374F" w:rsidRPr="002E34A6" w:rsidRDefault="000A374F" w:rsidP="009E1C19">
            <w:pPr>
              <w:tabs>
                <w:tab w:val="left" w:pos="900"/>
                <w:tab w:val="left" w:pos="1800"/>
                <w:tab w:val="left" w:pos="5040"/>
              </w:tabs>
              <w:ind w:left="0" w:right="-1"/>
              <w:contextualSpacing/>
              <w:jc w:val="center"/>
              <w:rPr>
                <w:sz w:val="22"/>
                <w:szCs w:val="22"/>
              </w:rPr>
            </w:pPr>
            <w:r w:rsidRPr="002E34A6">
              <w:rPr>
                <w:sz w:val="22"/>
                <w:szCs w:val="22"/>
              </w:rPr>
              <w:t>334 300,00</w:t>
            </w:r>
          </w:p>
        </w:tc>
      </w:tr>
      <w:tr w:rsidR="000A374F" w:rsidRPr="00804859" w14:paraId="1A87D7F3"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206B4DA3" w14:textId="77777777" w:rsidR="000A374F" w:rsidRPr="002E34A6" w:rsidRDefault="000A374F" w:rsidP="009E1C19">
            <w:pPr>
              <w:tabs>
                <w:tab w:val="left" w:pos="900"/>
                <w:tab w:val="left" w:pos="1800"/>
                <w:tab w:val="left" w:pos="5040"/>
              </w:tabs>
              <w:ind w:left="0" w:right="-1"/>
              <w:contextualSpacing/>
              <w:jc w:val="right"/>
              <w:rPr>
                <w:sz w:val="22"/>
                <w:szCs w:val="22"/>
              </w:rPr>
            </w:pPr>
            <w:r w:rsidRPr="002E34A6">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4F8E20A9" w14:textId="77777777" w:rsidR="000A374F" w:rsidRPr="002E34A6" w:rsidRDefault="000A374F" w:rsidP="009E1C19">
            <w:pPr>
              <w:tabs>
                <w:tab w:val="left" w:pos="900"/>
                <w:tab w:val="left" w:pos="1800"/>
                <w:tab w:val="left" w:pos="5040"/>
              </w:tabs>
              <w:ind w:left="0" w:right="-1"/>
              <w:contextualSpacing/>
              <w:jc w:val="center"/>
              <w:rPr>
                <w:sz w:val="22"/>
                <w:szCs w:val="22"/>
              </w:rPr>
            </w:pPr>
            <w:r w:rsidRPr="002E34A6">
              <w:rPr>
                <w:sz w:val="22"/>
                <w:szCs w:val="22"/>
              </w:rPr>
              <w:t>70203,00</w:t>
            </w:r>
          </w:p>
        </w:tc>
      </w:tr>
      <w:tr w:rsidR="000A374F" w:rsidRPr="00804859" w14:paraId="433FEAC5"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687455F9" w14:textId="77777777" w:rsidR="000A374F" w:rsidRPr="002E34A6" w:rsidRDefault="000A374F" w:rsidP="009E1C19">
            <w:pPr>
              <w:tabs>
                <w:tab w:val="left" w:pos="900"/>
                <w:tab w:val="left" w:pos="1800"/>
                <w:tab w:val="left" w:pos="5040"/>
              </w:tabs>
              <w:ind w:left="0" w:right="-1"/>
              <w:contextualSpacing/>
              <w:jc w:val="right"/>
              <w:rPr>
                <w:sz w:val="22"/>
                <w:szCs w:val="22"/>
              </w:rPr>
            </w:pPr>
            <w:r w:rsidRPr="002E34A6">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52132359" w14:textId="77777777" w:rsidR="000A374F" w:rsidRPr="002E34A6" w:rsidRDefault="000A374F" w:rsidP="009E1C19">
            <w:pPr>
              <w:pStyle w:val="Sraopastraipa"/>
              <w:tabs>
                <w:tab w:val="left" w:pos="900"/>
                <w:tab w:val="left" w:pos="1800"/>
                <w:tab w:val="left" w:pos="5040"/>
              </w:tabs>
              <w:ind w:left="189" w:right="-1"/>
              <w:jc w:val="both"/>
              <w:rPr>
                <w:sz w:val="22"/>
                <w:szCs w:val="22"/>
              </w:rPr>
            </w:pPr>
            <w:r w:rsidRPr="002E34A6">
              <w:rPr>
                <w:sz w:val="22"/>
                <w:szCs w:val="22"/>
              </w:rPr>
              <w:t>404 503,00</w:t>
            </w:r>
          </w:p>
        </w:tc>
      </w:tr>
    </w:tbl>
    <w:p w14:paraId="061E4E74" w14:textId="77777777" w:rsidR="000A374F" w:rsidRDefault="000A374F" w:rsidP="000A374F">
      <w:pPr>
        <w:tabs>
          <w:tab w:val="left" w:pos="8137"/>
        </w:tabs>
        <w:spacing w:line="276" w:lineRule="auto"/>
        <w:jc w:val="center"/>
        <w:rPr>
          <w:b/>
          <w:bCs/>
          <w:sz w:val="22"/>
          <w:szCs w:val="22"/>
        </w:rPr>
      </w:pPr>
    </w:p>
    <w:p w14:paraId="53B4652C" w14:textId="77777777" w:rsidR="000A374F" w:rsidRPr="009D5D15" w:rsidRDefault="000A374F" w:rsidP="000A374F">
      <w:pPr>
        <w:pStyle w:val="Sraopastraipa"/>
        <w:numPr>
          <w:ilvl w:val="0"/>
          <w:numId w:val="38"/>
        </w:numPr>
        <w:rPr>
          <w:sz w:val="22"/>
          <w:szCs w:val="22"/>
        </w:rPr>
      </w:pPr>
      <w:r w:rsidRPr="009D5D15">
        <w:rPr>
          <w:sz w:val="22"/>
          <w:szCs w:val="22"/>
        </w:rPr>
        <w:t>UAB „HIDRALTEKA“</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0A374F" w:rsidRPr="00804859" w14:paraId="38F515DF" w14:textId="77777777" w:rsidTr="009E1C19">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4A9A2931" w14:textId="77777777" w:rsidR="000A374F" w:rsidRPr="00804859" w:rsidRDefault="000A374F" w:rsidP="009E1C19">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172B1F56" w14:textId="77777777" w:rsidR="000A374F" w:rsidRPr="00804859" w:rsidRDefault="000A374F" w:rsidP="009E1C19">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6C5DD43F" w14:textId="77777777" w:rsidR="000A374F" w:rsidRPr="00804859" w:rsidRDefault="000A374F" w:rsidP="009E1C19">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66A462F4" w14:textId="77777777" w:rsidR="000A374F" w:rsidRPr="00804859" w:rsidRDefault="000A374F" w:rsidP="009E1C19">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4B752466" w14:textId="77777777" w:rsidR="000A374F" w:rsidRPr="00804859" w:rsidRDefault="000A374F" w:rsidP="009E1C19">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68023D43" w14:textId="77777777" w:rsidR="000A374F" w:rsidRPr="00804859" w:rsidRDefault="000A374F" w:rsidP="009E1C19">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0A374F" w:rsidRPr="00804859" w14:paraId="1D35CF56"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D54E062" w14:textId="77777777" w:rsidR="000A374F" w:rsidRPr="00804859" w:rsidRDefault="000A374F" w:rsidP="009E1C19">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2C30D74F" w14:textId="77777777" w:rsidR="000A374F" w:rsidRPr="00804859" w:rsidRDefault="000A374F" w:rsidP="009E1C19">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68C0C504" w14:textId="77777777" w:rsidR="000A374F" w:rsidRPr="00804859" w:rsidRDefault="000A374F"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6532A0E" w14:textId="77777777" w:rsidR="000A374F" w:rsidRPr="00804859" w:rsidRDefault="000A374F"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7F8141BC" w14:textId="77777777" w:rsidR="000A374F" w:rsidRPr="00EE7611" w:rsidRDefault="000A374F" w:rsidP="009E1C19">
            <w:pPr>
              <w:tabs>
                <w:tab w:val="left" w:pos="900"/>
                <w:tab w:val="left" w:pos="1800"/>
                <w:tab w:val="left" w:pos="5040"/>
              </w:tabs>
              <w:ind w:left="0" w:right="-1"/>
              <w:contextualSpacing/>
              <w:jc w:val="center"/>
              <w:rPr>
                <w:sz w:val="22"/>
                <w:szCs w:val="22"/>
              </w:rPr>
            </w:pPr>
            <w:r w:rsidRPr="00EE7611">
              <w:rPr>
                <w:sz w:val="22"/>
                <w:szCs w:val="22"/>
              </w:rPr>
              <w:t>40</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1CC3C3A8" w14:textId="77777777" w:rsidR="000A374F" w:rsidRPr="00EE7611" w:rsidRDefault="000A374F" w:rsidP="009E1C19">
            <w:pPr>
              <w:tabs>
                <w:tab w:val="left" w:pos="900"/>
                <w:tab w:val="left" w:pos="1800"/>
                <w:tab w:val="left" w:pos="5040"/>
              </w:tabs>
              <w:ind w:left="0" w:right="-1"/>
              <w:contextualSpacing/>
              <w:jc w:val="center"/>
              <w:rPr>
                <w:sz w:val="22"/>
                <w:szCs w:val="22"/>
              </w:rPr>
            </w:pPr>
            <w:r w:rsidRPr="00EE7611">
              <w:rPr>
                <w:sz w:val="22"/>
                <w:szCs w:val="22"/>
              </w:rPr>
              <w:t>40 000,00</w:t>
            </w:r>
          </w:p>
        </w:tc>
      </w:tr>
      <w:tr w:rsidR="000A374F" w:rsidRPr="00804859" w14:paraId="2372269E"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45FDEC6" w14:textId="77777777" w:rsidR="000A374F" w:rsidRPr="00804859" w:rsidRDefault="000A374F" w:rsidP="009E1C19">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5CF2252C" w14:textId="77777777" w:rsidR="000A374F" w:rsidRPr="00804859" w:rsidRDefault="000A374F" w:rsidP="009E1C19">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5089019E" w14:textId="77777777" w:rsidR="000A374F" w:rsidRPr="00804859" w:rsidRDefault="000A374F"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30FF52C" w14:textId="77777777" w:rsidR="000A374F" w:rsidRPr="00804859" w:rsidRDefault="000A374F"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63D6C9C" w14:textId="77777777" w:rsidR="000A374F" w:rsidRPr="00EE7611" w:rsidRDefault="000A374F" w:rsidP="009E1C19">
            <w:pPr>
              <w:tabs>
                <w:tab w:val="left" w:pos="900"/>
                <w:tab w:val="left" w:pos="1800"/>
                <w:tab w:val="left" w:pos="5040"/>
              </w:tabs>
              <w:ind w:left="0" w:right="-1"/>
              <w:contextualSpacing/>
              <w:jc w:val="center"/>
              <w:rPr>
                <w:sz w:val="22"/>
                <w:szCs w:val="22"/>
              </w:rPr>
            </w:pPr>
            <w:r w:rsidRPr="00EE7611">
              <w:rPr>
                <w:sz w:val="22"/>
                <w:szCs w:val="22"/>
              </w:rPr>
              <w:t>30</w:t>
            </w:r>
          </w:p>
        </w:tc>
        <w:tc>
          <w:tcPr>
            <w:tcW w:w="1561" w:type="dxa"/>
            <w:tcBorders>
              <w:top w:val="nil"/>
              <w:left w:val="single" w:sz="4" w:space="0" w:color="auto"/>
              <w:bottom w:val="single" w:sz="4" w:space="0" w:color="auto"/>
              <w:right w:val="single" w:sz="4" w:space="0" w:color="auto"/>
            </w:tcBorders>
            <w:shd w:val="clear" w:color="000000" w:fill="FFFFFF"/>
          </w:tcPr>
          <w:p w14:paraId="7D7C450E" w14:textId="77777777" w:rsidR="000A374F" w:rsidRPr="00EE7611" w:rsidRDefault="000A374F" w:rsidP="009E1C19">
            <w:pPr>
              <w:tabs>
                <w:tab w:val="left" w:pos="900"/>
                <w:tab w:val="left" w:pos="1800"/>
                <w:tab w:val="left" w:pos="5040"/>
              </w:tabs>
              <w:ind w:left="0" w:right="-1"/>
              <w:contextualSpacing/>
              <w:jc w:val="center"/>
              <w:rPr>
                <w:sz w:val="22"/>
                <w:szCs w:val="22"/>
              </w:rPr>
            </w:pPr>
            <w:r w:rsidRPr="00EE7611">
              <w:rPr>
                <w:sz w:val="22"/>
                <w:szCs w:val="22"/>
              </w:rPr>
              <w:t>30 000,00</w:t>
            </w:r>
          </w:p>
        </w:tc>
      </w:tr>
      <w:tr w:rsidR="000A374F" w:rsidRPr="00804859" w14:paraId="21C5914B"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D40510A" w14:textId="77777777" w:rsidR="000A374F" w:rsidRPr="00804859" w:rsidRDefault="000A374F" w:rsidP="009E1C19">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5771DE13" w14:textId="77777777" w:rsidR="000A374F" w:rsidRPr="00804859" w:rsidRDefault="000A374F" w:rsidP="009E1C19">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4661590A" w14:textId="77777777" w:rsidR="000A374F" w:rsidRPr="00804859" w:rsidRDefault="000A374F"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FA1C22E" w14:textId="77777777" w:rsidR="000A374F" w:rsidRPr="00804859" w:rsidRDefault="000A374F"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BA3279E" w14:textId="77777777" w:rsidR="000A374F" w:rsidRPr="00EE7611" w:rsidRDefault="000A374F" w:rsidP="009E1C19">
            <w:pPr>
              <w:tabs>
                <w:tab w:val="left" w:pos="900"/>
                <w:tab w:val="left" w:pos="1800"/>
                <w:tab w:val="left" w:pos="5040"/>
              </w:tabs>
              <w:ind w:left="0" w:right="-1"/>
              <w:contextualSpacing/>
              <w:jc w:val="center"/>
              <w:rPr>
                <w:sz w:val="22"/>
                <w:szCs w:val="22"/>
              </w:rPr>
            </w:pPr>
            <w:r w:rsidRPr="00EE7611">
              <w:rPr>
                <w:sz w:val="22"/>
                <w:szCs w:val="22"/>
              </w:rPr>
              <w:t>35</w:t>
            </w:r>
          </w:p>
        </w:tc>
        <w:tc>
          <w:tcPr>
            <w:tcW w:w="1561" w:type="dxa"/>
            <w:tcBorders>
              <w:top w:val="nil"/>
              <w:left w:val="single" w:sz="4" w:space="0" w:color="auto"/>
              <w:bottom w:val="single" w:sz="4" w:space="0" w:color="auto"/>
              <w:right w:val="single" w:sz="4" w:space="0" w:color="auto"/>
            </w:tcBorders>
            <w:shd w:val="clear" w:color="000000" w:fill="FFFFFF"/>
          </w:tcPr>
          <w:p w14:paraId="5D33A81F" w14:textId="77777777" w:rsidR="000A374F" w:rsidRPr="00EE7611" w:rsidRDefault="000A374F" w:rsidP="009E1C19">
            <w:pPr>
              <w:tabs>
                <w:tab w:val="left" w:pos="900"/>
                <w:tab w:val="left" w:pos="1800"/>
                <w:tab w:val="left" w:pos="5040"/>
              </w:tabs>
              <w:ind w:left="0" w:right="-1"/>
              <w:contextualSpacing/>
              <w:jc w:val="center"/>
              <w:rPr>
                <w:sz w:val="22"/>
                <w:szCs w:val="22"/>
              </w:rPr>
            </w:pPr>
            <w:r w:rsidRPr="00EE7611">
              <w:rPr>
                <w:sz w:val="22"/>
                <w:szCs w:val="22"/>
              </w:rPr>
              <w:t>35 000,00</w:t>
            </w:r>
          </w:p>
        </w:tc>
      </w:tr>
      <w:tr w:rsidR="000A374F" w:rsidRPr="00804859" w14:paraId="2B292615"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363B088" w14:textId="77777777" w:rsidR="000A374F" w:rsidRPr="00804859" w:rsidRDefault="000A374F" w:rsidP="009E1C19">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1278136C" w14:textId="77777777" w:rsidR="000A374F" w:rsidRPr="00804859" w:rsidRDefault="000A374F" w:rsidP="009E1C19">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238DCAB0" w14:textId="77777777" w:rsidR="000A374F" w:rsidRPr="00804859" w:rsidRDefault="000A374F"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1A57B1C" w14:textId="77777777" w:rsidR="000A374F" w:rsidRPr="00804859" w:rsidRDefault="000A374F"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470AB5B" w14:textId="77777777" w:rsidR="000A374F" w:rsidRPr="00EE7611" w:rsidRDefault="000A374F" w:rsidP="009E1C19">
            <w:pPr>
              <w:tabs>
                <w:tab w:val="left" w:pos="900"/>
                <w:tab w:val="left" w:pos="1800"/>
                <w:tab w:val="left" w:pos="5040"/>
              </w:tabs>
              <w:ind w:left="0" w:right="-1"/>
              <w:contextualSpacing/>
              <w:jc w:val="center"/>
              <w:rPr>
                <w:sz w:val="22"/>
                <w:szCs w:val="22"/>
              </w:rPr>
            </w:pPr>
            <w:r w:rsidRPr="00EE7611">
              <w:rPr>
                <w:sz w:val="22"/>
                <w:szCs w:val="22"/>
              </w:rPr>
              <w:t>30</w:t>
            </w:r>
          </w:p>
        </w:tc>
        <w:tc>
          <w:tcPr>
            <w:tcW w:w="1561" w:type="dxa"/>
            <w:tcBorders>
              <w:top w:val="nil"/>
              <w:left w:val="single" w:sz="4" w:space="0" w:color="auto"/>
              <w:bottom w:val="single" w:sz="4" w:space="0" w:color="auto"/>
              <w:right w:val="single" w:sz="4" w:space="0" w:color="auto"/>
            </w:tcBorders>
            <w:shd w:val="clear" w:color="000000" w:fill="FFFFFF"/>
          </w:tcPr>
          <w:p w14:paraId="416A6ECB" w14:textId="77777777" w:rsidR="000A374F" w:rsidRPr="00EE7611" w:rsidRDefault="000A374F" w:rsidP="009E1C19">
            <w:pPr>
              <w:tabs>
                <w:tab w:val="left" w:pos="900"/>
                <w:tab w:val="left" w:pos="1800"/>
                <w:tab w:val="left" w:pos="5040"/>
              </w:tabs>
              <w:ind w:left="0" w:right="-1"/>
              <w:contextualSpacing/>
              <w:jc w:val="center"/>
              <w:rPr>
                <w:sz w:val="22"/>
                <w:szCs w:val="22"/>
              </w:rPr>
            </w:pPr>
            <w:r w:rsidRPr="00EE7611">
              <w:rPr>
                <w:sz w:val="22"/>
                <w:szCs w:val="22"/>
              </w:rPr>
              <w:t>30 000,00</w:t>
            </w:r>
          </w:p>
        </w:tc>
      </w:tr>
      <w:tr w:rsidR="000A374F" w:rsidRPr="00804859" w14:paraId="4B6ECDFB"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4A6C047" w14:textId="77777777" w:rsidR="000A374F" w:rsidRPr="00804859" w:rsidRDefault="000A374F" w:rsidP="009E1C19">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6C2B5D06" w14:textId="77777777" w:rsidR="000A374F" w:rsidRPr="00804859" w:rsidRDefault="000A374F" w:rsidP="009E1C19">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569CAB56" w14:textId="77777777" w:rsidR="000A374F" w:rsidRPr="00804859" w:rsidRDefault="000A374F"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365DB55" w14:textId="77777777" w:rsidR="000A374F" w:rsidRPr="00804859" w:rsidRDefault="000A374F"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59C2499" w14:textId="77777777" w:rsidR="000A374F" w:rsidRPr="00EE7611" w:rsidRDefault="000A374F" w:rsidP="009E1C19">
            <w:pPr>
              <w:tabs>
                <w:tab w:val="left" w:pos="900"/>
                <w:tab w:val="left" w:pos="1800"/>
                <w:tab w:val="left" w:pos="5040"/>
              </w:tabs>
              <w:ind w:left="0" w:right="-1"/>
              <w:contextualSpacing/>
              <w:jc w:val="center"/>
              <w:rPr>
                <w:sz w:val="22"/>
                <w:szCs w:val="22"/>
              </w:rPr>
            </w:pPr>
            <w:r w:rsidRPr="00EE7611">
              <w:rPr>
                <w:sz w:val="22"/>
                <w:szCs w:val="22"/>
              </w:rPr>
              <w:t>35</w:t>
            </w:r>
          </w:p>
        </w:tc>
        <w:tc>
          <w:tcPr>
            <w:tcW w:w="1561" w:type="dxa"/>
            <w:tcBorders>
              <w:top w:val="nil"/>
              <w:left w:val="single" w:sz="4" w:space="0" w:color="auto"/>
              <w:bottom w:val="single" w:sz="4" w:space="0" w:color="auto"/>
              <w:right w:val="single" w:sz="4" w:space="0" w:color="auto"/>
            </w:tcBorders>
            <w:shd w:val="clear" w:color="000000" w:fill="FFFFFF"/>
          </w:tcPr>
          <w:p w14:paraId="5234B774" w14:textId="77777777" w:rsidR="000A374F" w:rsidRPr="00EE7611" w:rsidRDefault="000A374F" w:rsidP="009E1C19">
            <w:pPr>
              <w:tabs>
                <w:tab w:val="left" w:pos="900"/>
                <w:tab w:val="left" w:pos="1800"/>
                <w:tab w:val="left" w:pos="5040"/>
              </w:tabs>
              <w:ind w:left="0" w:right="-1"/>
              <w:contextualSpacing/>
              <w:jc w:val="center"/>
              <w:rPr>
                <w:sz w:val="22"/>
                <w:szCs w:val="22"/>
              </w:rPr>
            </w:pPr>
            <w:r w:rsidRPr="00EE7611">
              <w:rPr>
                <w:sz w:val="22"/>
                <w:szCs w:val="22"/>
              </w:rPr>
              <w:t>35 000,00</w:t>
            </w:r>
          </w:p>
        </w:tc>
      </w:tr>
      <w:tr w:rsidR="000A374F" w:rsidRPr="00804859" w14:paraId="6C1554AA"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4E10526" w14:textId="77777777" w:rsidR="000A374F" w:rsidRPr="00804859" w:rsidRDefault="000A374F" w:rsidP="009E1C19">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778F8361" w14:textId="77777777" w:rsidR="000A374F" w:rsidRPr="00804859" w:rsidRDefault="000A374F" w:rsidP="009E1C19">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57B014C0" w14:textId="77777777" w:rsidR="000A374F" w:rsidRPr="00804859" w:rsidRDefault="000A374F"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918F4FA" w14:textId="77777777" w:rsidR="000A374F" w:rsidRPr="00804859" w:rsidRDefault="000A374F"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D7ACB85" w14:textId="77777777" w:rsidR="000A374F" w:rsidRPr="00EE7611" w:rsidRDefault="000A374F" w:rsidP="009E1C19">
            <w:pPr>
              <w:tabs>
                <w:tab w:val="left" w:pos="900"/>
                <w:tab w:val="left" w:pos="1800"/>
                <w:tab w:val="left" w:pos="5040"/>
              </w:tabs>
              <w:ind w:left="0" w:right="-1"/>
              <w:contextualSpacing/>
              <w:jc w:val="center"/>
              <w:rPr>
                <w:sz w:val="22"/>
                <w:szCs w:val="22"/>
              </w:rPr>
            </w:pPr>
            <w:r w:rsidRPr="00EE7611">
              <w:rPr>
                <w:sz w:val="22"/>
                <w:szCs w:val="22"/>
              </w:rPr>
              <w:t>35</w:t>
            </w:r>
          </w:p>
        </w:tc>
        <w:tc>
          <w:tcPr>
            <w:tcW w:w="1561" w:type="dxa"/>
            <w:tcBorders>
              <w:top w:val="nil"/>
              <w:left w:val="single" w:sz="4" w:space="0" w:color="auto"/>
              <w:bottom w:val="single" w:sz="4" w:space="0" w:color="auto"/>
              <w:right w:val="single" w:sz="4" w:space="0" w:color="auto"/>
            </w:tcBorders>
            <w:shd w:val="clear" w:color="000000" w:fill="FFFFFF"/>
          </w:tcPr>
          <w:p w14:paraId="1ADEB012" w14:textId="77777777" w:rsidR="000A374F" w:rsidRPr="00EE7611" w:rsidRDefault="000A374F" w:rsidP="009E1C19">
            <w:pPr>
              <w:tabs>
                <w:tab w:val="left" w:pos="900"/>
                <w:tab w:val="left" w:pos="1800"/>
                <w:tab w:val="left" w:pos="5040"/>
              </w:tabs>
              <w:ind w:left="0" w:right="-1"/>
              <w:contextualSpacing/>
              <w:jc w:val="center"/>
              <w:rPr>
                <w:sz w:val="22"/>
                <w:szCs w:val="22"/>
              </w:rPr>
            </w:pPr>
            <w:r w:rsidRPr="00EE7611">
              <w:rPr>
                <w:sz w:val="22"/>
                <w:szCs w:val="22"/>
              </w:rPr>
              <w:t>35 000,00</w:t>
            </w:r>
          </w:p>
        </w:tc>
      </w:tr>
      <w:tr w:rsidR="000A374F" w:rsidRPr="00804859" w14:paraId="21005991"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95DEB75" w14:textId="77777777" w:rsidR="000A374F" w:rsidRPr="00804859" w:rsidRDefault="000A374F" w:rsidP="009E1C19">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731E97FB" w14:textId="77777777" w:rsidR="000A374F" w:rsidRPr="00804859" w:rsidRDefault="000A374F" w:rsidP="009E1C19">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77B96607" w14:textId="77777777" w:rsidR="000A374F" w:rsidRPr="00804859" w:rsidRDefault="000A374F"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E8BFF79" w14:textId="77777777" w:rsidR="000A374F" w:rsidRPr="00804859" w:rsidRDefault="000A374F"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BD49234" w14:textId="77777777" w:rsidR="000A374F" w:rsidRPr="00EE7611" w:rsidRDefault="000A374F" w:rsidP="009E1C19">
            <w:pPr>
              <w:tabs>
                <w:tab w:val="left" w:pos="900"/>
                <w:tab w:val="left" w:pos="1800"/>
                <w:tab w:val="left" w:pos="5040"/>
              </w:tabs>
              <w:ind w:left="0" w:right="-1"/>
              <w:contextualSpacing/>
              <w:jc w:val="center"/>
              <w:rPr>
                <w:sz w:val="22"/>
                <w:szCs w:val="22"/>
              </w:rPr>
            </w:pPr>
            <w:r w:rsidRPr="00EE7611">
              <w:rPr>
                <w:sz w:val="22"/>
                <w:szCs w:val="22"/>
              </w:rPr>
              <w:t>35</w:t>
            </w:r>
          </w:p>
        </w:tc>
        <w:tc>
          <w:tcPr>
            <w:tcW w:w="1561" w:type="dxa"/>
            <w:tcBorders>
              <w:top w:val="nil"/>
              <w:left w:val="single" w:sz="4" w:space="0" w:color="auto"/>
              <w:bottom w:val="single" w:sz="4" w:space="0" w:color="auto"/>
              <w:right w:val="single" w:sz="4" w:space="0" w:color="auto"/>
            </w:tcBorders>
            <w:shd w:val="clear" w:color="000000" w:fill="FFFFFF"/>
          </w:tcPr>
          <w:p w14:paraId="24F9DF83" w14:textId="77777777" w:rsidR="000A374F" w:rsidRPr="00EE7611" w:rsidRDefault="000A374F" w:rsidP="009E1C19">
            <w:pPr>
              <w:tabs>
                <w:tab w:val="left" w:pos="900"/>
                <w:tab w:val="left" w:pos="1800"/>
                <w:tab w:val="left" w:pos="5040"/>
              </w:tabs>
              <w:ind w:left="0" w:right="-1"/>
              <w:contextualSpacing/>
              <w:jc w:val="center"/>
              <w:rPr>
                <w:sz w:val="22"/>
                <w:szCs w:val="22"/>
              </w:rPr>
            </w:pPr>
            <w:r w:rsidRPr="00EE7611">
              <w:rPr>
                <w:sz w:val="22"/>
                <w:szCs w:val="22"/>
              </w:rPr>
              <w:t>35 000,00</w:t>
            </w:r>
          </w:p>
        </w:tc>
      </w:tr>
      <w:tr w:rsidR="000A374F" w:rsidRPr="00804859" w14:paraId="48DE2856"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578D343" w14:textId="77777777" w:rsidR="000A374F" w:rsidRPr="00804859" w:rsidRDefault="000A374F" w:rsidP="009E1C19">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274D8509" w14:textId="77777777" w:rsidR="000A374F" w:rsidRPr="00804859" w:rsidRDefault="000A374F" w:rsidP="009E1C19">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63F57FFC" w14:textId="77777777" w:rsidR="000A374F" w:rsidRPr="00804859" w:rsidRDefault="000A374F"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C3BDEF5" w14:textId="77777777" w:rsidR="000A374F" w:rsidRPr="00804859" w:rsidRDefault="000A374F"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FE532DE" w14:textId="77777777" w:rsidR="000A374F" w:rsidRPr="00EE7611" w:rsidRDefault="000A374F" w:rsidP="009E1C19">
            <w:pPr>
              <w:tabs>
                <w:tab w:val="left" w:pos="900"/>
                <w:tab w:val="left" w:pos="1800"/>
                <w:tab w:val="left" w:pos="5040"/>
              </w:tabs>
              <w:ind w:left="0" w:right="-1"/>
              <w:contextualSpacing/>
              <w:jc w:val="center"/>
              <w:rPr>
                <w:sz w:val="22"/>
                <w:szCs w:val="22"/>
              </w:rPr>
            </w:pPr>
            <w:r w:rsidRPr="00EE7611">
              <w:rPr>
                <w:sz w:val="22"/>
                <w:szCs w:val="22"/>
              </w:rPr>
              <w:t>30</w:t>
            </w:r>
          </w:p>
        </w:tc>
        <w:tc>
          <w:tcPr>
            <w:tcW w:w="1561" w:type="dxa"/>
            <w:tcBorders>
              <w:top w:val="nil"/>
              <w:left w:val="single" w:sz="4" w:space="0" w:color="auto"/>
              <w:bottom w:val="single" w:sz="4" w:space="0" w:color="auto"/>
              <w:right w:val="single" w:sz="4" w:space="0" w:color="auto"/>
            </w:tcBorders>
            <w:shd w:val="clear" w:color="000000" w:fill="FFFFFF"/>
          </w:tcPr>
          <w:p w14:paraId="16DD74FF" w14:textId="77777777" w:rsidR="000A374F" w:rsidRPr="00EE7611" w:rsidRDefault="000A374F" w:rsidP="009E1C19">
            <w:pPr>
              <w:tabs>
                <w:tab w:val="left" w:pos="900"/>
                <w:tab w:val="left" w:pos="1800"/>
                <w:tab w:val="left" w:pos="5040"/>
              </w:tabs>
              <w:ind w:left="0" w:right="-1"/>
              <w:contextualSpacing/>
              <w:jc w:val="center"/>
              <w:rPr>
                <w:sz w:val="22"/>
                <w:szCs w:val="22"/>
              </w:rPr>
            </w:pPr>
            <w:r w:rsidRPr="00EE7611">
              <w:rPr>
                <w:sz w:val="22"/>
                <w:szCs w:val="22"/>
              </w:rPr>
              <w:t>30 000,00</w:t>
            </w:r>
          </w:p>
        </w:tc>
      </w:tr>
      <w:tr w:rsidR="000A374F" w:rsidRPr="00804859" w14:paraId="2D70B3DF"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DBE52F2" w14:textId="77777777" w:rsidR="000A374F" w:rsidRPr="00804859" w:rsidRDefault="000A374F" w:rsidP="009E1C19">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5980D060" w14:textId="77777777" w:rsidR="000A374F" w:rsidRPr="00804859" w:rsidRDefault="000A374F" w:rsidP="009E1C19">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3DC6D123" w14:textId="77777777" w:rsidR="000A374F" w:rsidRPr="00804859" w:rsidRDefault="000A374F"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F51F286" w14:textId="77777777" w:rsidR="000A374F" w:rsidRPr="00804859" w:rsidRDefault="000A374F"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5D1CB1B" w14:textId="77777777" w:rsidR="000A374F" w:rsidRPr="00EE7611" w:rsidRDefault="000A374F" w:rsidP="009E1C19">
            <w:pPr>
              <w:tabs>
                <w:tab w:val="left" w:pos="900"/>
                <w:tab w:val="left" w:pos="1800"/>
                <w:tab w:val="left" w:pos="5040"/>
              </w:tabs>
              <w:ind w:left="0" w:right="-1"/>
              <w:contextualSpacing/>
              <w:jc w:val="center"/>
              <w:rPr>
                <w:sz w:val="22"/>
                <w:szCs w:val="22"/>
              </w:rPr>
            </w:pPr>
            <w:r w:rsidRPr="00EE7611">
              <w:rPr>
                <w:sz w:val="22"/>
                <w:szCs w:val="22"/>
              </w:rPr>
              <w:t>35</w:t>
            </w:r>
          </w:p>
        </w:tc>
        <w:tc>
          <w:tcPr>
            <w:tcW w:w="1561" w:type="dxa"/>
            <w:tcBorders>
              <w:top w:val="nil"/>
              <w:left w:val="single" w:sz="4" w:space="0" w:color="auto"/>
              <w:bottom w:val="single" w:sz="4" w:space="0" w:color="auto"/>
              <w:right w:val="single" w:sz="4" w:space="0" w:color="auto"/>
            </w:tcBorders>
            <w:shd w:val="clear" w:color="000000" w:fill="FFFFFF"/>
          </w:tcPr>
          <w:p w14:paraId="6C69AF23" w14:textId="77777777" w:rsidR="000A374F" w:rsidRPr="00EE7611" w:rsidRDefault="000A374F" w:rsidP="009E1C19">
            <w:pPr>
              <w:tabs>
                <w:tab w:val="left" w:pos="900"/>
                <w:tab w:val="left" w:pos="1800"/>
                <w:tab w:val="left" w:pos="5040"/>
              </w:tabs>
              <w:ind w:left="0" w:right="-1"/>
              <w:contextualSpacing/>
              <w:jc w:val="center"/>
              <w:rPr>
                <w:sz w:val="22"/>
                <w:szCs w:val="22"/>
              </w:rPr>
            </w:pPr>
            <w:r w:rsidRPr="00EE7611">
              <w:rPr>
                <w:sz w:val="22"/>
                <w:szCs w:val="22"/>
              </w:rPr>
              <w:t>35 000,00</w:t>
            </w:r>
          </w:p>
        </w:tc>
      </w:tr>
      <w:tr w:rsidR="000A374F" w:rsidRPr="00804859" w14:paraId="60176CB2"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7B14A0D" w14:textId="77777777" w:rsidR="000A374F" w:rsidRPr="00804859" w:rsidRDefault="000A374F" w:rsidP="009E1C19">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4772BEF9" w14:textId="77777777" w:rsidR="000A374F" w:rsidRPr="00804859" w:rsidRDefault="000A374F" w:rsidP="009E1C19">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18151FAA" w14:textId="77777777" w:rsidR="000A374F" w:rsidRPr="00804859" w:rsidRDefault="000A374F"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D6C81FD" w14:textId="77777777" w:rsidR="000A374F" w:rsidRPr="00804859" w:rsidRDefault="000A374F"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6C3C0D2" w14:textId="77777777" w:rsidR="000A374F" w:rsidRPr="00EE7611" w:rsidRDefault="000A374F" w:rsidP="009E1C19">
            <w:pPr>
              <w:tabs>
                <w:tab w:val="left" w:pos="900"/>
                <w:tab w:val="left" w:pos="1800"/>
                <w:tab w:val="left" w:pos="5040"/>
              </w:tabs>
              <w:ind w:left="0" w:right="-1"/>
              <w:contextualSpacing/>
              <w:jc w:val="center"/>
              <w:rPr>
                <w:sz w:val="22"/>
                <w:szCs w:val="22"/>
              </w:rPr>
            </w:pPr>
            <w:r w:rsidRPr="00EE7611">
              <w:rPr>
                <w:sz w:val="22"/>
                <w:szCs w:val="22"/>
              </w:rPr>
              <w:t>30</w:t>
            </w:r>
          </w:p>
        </w:tc>
        <w:tc>
          <w:tcPr>
            <w:tcW w:w="1561" w:type="dxa"/>
            <w:tcBorders>
              <w:top w:val="nil"/>
              <w:left w:val="single" w:sz="4" w:space="0" w:color="auto"/>
              <w:bottom w:val="single" w:sz="4" w:space="0" w:color="auto"/>
              <w:right w:val="single" w:sz="4" w:space="0" w:color="auto"/>
            </w:tcBorders>
            <w:shd w:val="clear" w:color="000000" w:fill="FFFFFF"/>
          </w:tcPr>
          <w:p w14:paraId="5EC90025" w14:textId="77777777" w:rsidR="000A374F" w:rsidRPr="00EE7611" w:rsidRDefault="000A374F" w:rsidP="009E1C19">
            <w:pPr>
              <w:tabs>
                <w:tab w:val="left" w:pos="900"/>
                <w:tab w:val="left" w:pos="1800"/>
                <w:tab w:val="left" w:pos="5040"/>
              </w:tabs>
              <w:ind w:left="0" w:right="-1"/>
              <w:contextualSpacing/>
              <w:jc w:val="center"/>
              <w:rPr>
                <w:sz w:val="22"/>
                <w:szCs w:val="22"/>
              </w:rPr>
            </w:pPr>
            <w:r w:rsidRPr="00EE7611">
              <w:rPr>
                <w:sz w:val="22"/>
                <w:szCs w:val="22"/>
              </w:rPr>
              <w:t>30 000,00</w:t>
            </w:r>
          </w:p>
        </w:tc>
      </w:tr>
      <w:tr w:rsidR="000A374F" w:rsidRPr="00804859" w14:paraId="272C93B3"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DB1E005" w14:textId="77777777" w:rsidR="000A374F" w:rsidRPr="00804859" w:rsidRDefault="000A374F" w:rsidP="009E1C19">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2BEC2D95" w14:textId="77777777" w:rsidR="000A374F" w:rsidRPr="00804859" w:rsidRDefault="000A374F" w:rsidP="009E1C19">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1E9D7A15" w14:textId="77777777" w:rsidR="000A374F" w:rsidRPr="00804859" w:rsidRDefault="000A374F"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1A614003" w14:textId="77777777" w:rsidR="000A374F" w:rsidRPr="00804859" w:rsidRDefault="000A374F"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1FE17867" w14:textId="77777777" w:rsidR="000A374F" w:rsidRPr="00EE7611" w:rsidRDefault="000A374F" w:rsidP="009E1C19">
            <w:pPr>
              <w:tabs>
                <w:tab w:val="left" w:pos="900"/>
                <w:tab w:val="left" w:pos="1800"/>
                <w:tab w:val="left" w:pos="5040"/>
              </w:tabs>
              <w:ind w:left="0" w:right="-1"/>
              <w:contextualSpacing/>
              <w:jc w:val="center"/>
              <w:rPr>
                <w:sz w:val="22"/>
                <w:szCs w:val="22"/>
              </w:rPr>
            </w:pPr>
            <w:r w:rsidRPr="00EE7611">
              <w:rPr>
                <w:sz w:val="22"/>
                <w:szCs w:val="22"/>
              </w:rPr>
              <w:t>0,7</w:t>
            </w:r>
          </w:p>
        </w:tc>
        <w:tc>
          <w:tcPr>
            <w:tcW w:w="1561" w:type="dxa"/>
            <w:tcBorders>
              <w:top w:val="nil"/>
              <w:left w:val="single" w:sz="4" w:space="0" w:color="auto"/>
              <w:bottom w:val="single" w:sz="4" w:space="0" w:color="auto"/>
              <w:right w:val="single" w:sz="4" w:space="0" w:color="auto"/>
            </w:tcBorders>
            <w:shd w:val="clear" w:color="000000" w:fill="FFFFFF"/>
          </w:tcPr>
          <w:p w14:paraId="27D4BB92" w14:textId="77777777" w:rsidR="000A374F" w:rsidRPr="00EE7611" w:rsidRDefault="000A374F" w:rsidP="009E1C19">
            <w:pPr>
              <w:tabs>
                <w:tab w:val="left" w:pos="900"/>
                <w:tab w:val="left" w:pos="1800"/>
                <w:tab w:val="left" w:pos="5040"/>
              </w:tabs>
              <w:ind w:left="0" w:right="-1"/>
              <w:contextualSpacing/>
              <w:jc w:val="center"/>
              <w:rPr>
                <w:sz w:val="22"/>
                <w:szCs w:val="22"/>
              </w:rPr>
            </w:pPr>
            <w:r w:rsidRPr="00EE7611">
              <w:rPr>
                <w:sz w:val="22"/>
                <w:szCs w:val="22"/>
              </w:rPr>
              <w:t>700,00</w:t>
            </w:r>
          </w:p>
        </w:tc>
      </w:tr>
      <w:tr w:rsidR="000A374F" w:rsidRPr="00804859" w14:paraId="0F0771FF"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42B14B0" w14:textId="77777777" w:rsidR="000A374F" w:rsidRPr="00804859" w:rsidRDefault="000A374F" w:rsidP="009E1C19">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33C59BE6" w14:textId="77777777" w:rsidR="000A374F" w:rsidRPr="00804859" w:rsidRDefault="000A374F" w:rsidP="009E1C19">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3EFA990D" w14:textId="77777777" w:rsidR="000A374F" w:rsidRPr="00804859" w:rsidRDefault="000A374F"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2ECE610A" w14:textId="77777777" w:rsidR="000A374F" w:rsidRPr="00804859" w:rsidRDefault="000A374F"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3E6D83E4" w14:textId="77777777" w:rsidR="000A374F" w:rsidRPr="00EE7611" w:rsidRDefault="000A374F" w:rsidP="009E1C19">
            <w:pPr>
              <w:tabs>
                <w:tab w:val="left" w:pos="900"/>
                <w:tab w:val="left" w:pos="1800"/>
                <w:tab w:val="left" w:pos="5040"/>
              </w:tabs>
              <w:ind w:left="0" w:right="-1"/>
              <w:contextualSpacing/>
              <w:jc w:val="center"/>
              <w:rPr>
                <w:sz w:val="22"/>
                <w:szCs w:val="22"/>
              </w:rPr>
            </w:pPr>
            <w:r w:rsidRPr="00EE7611">
              <w:rPr>
                <w:sz w:val="22"/>
                <w:szCs w:val="22"/>
              </w:rPr>
              <w:t>1,5</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0A6991B5" w14:textId="77777777" w:rsidR="000A374F" w:rsidRPr="00EE7611" w:rsidRDefault="000A374F" w:rsidP="009E1C19">
            <w:pPr>
              <w:tabs>
                <w:tab w:val="left" w:pos="900"/>
                <w:tab w:val="left" w:pos="1800"/>
                <w:tab w:val="left" w:pos="5040"/>
              </w:tabs>
              <w:ind w:left="0" w:right="-1"/>
              <w:contextualSpacing/>
              <w:jc w:val="center"/>
              <w:rPr>
                <w:sz w:val="22"/>
                <w:szCs w:val="22"/>
              </w:rPr>
            </w:pPr>
            <w:r w:rsidRPr="00EE7611">
              <w:rPr>
                <w:sz w:val="22"/>
                <w:szCs w:val="22"/>
              </w:rPr>
              <w:t>1 500,00</w:t>
            </w:r>
          </w:p>
        </w:tc>
      </w:tr>
      <w:tr w:rsidR="000A374F" w:rsidRPr="00804859" w14:paraId="7F7E4E39"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2BAD01AE" w14:textId="77777777" w:rsidR="000A374F" w:rsidRPr="00EE7611" w:rsidRDefault="000A374F" w:rsidP="009E1C19">
            <w:pPr>
              <w:tabs>
                <w:tab w:val="left" w:pos="900"/>
                <w:tab w:val="left" w:pos="1800"/>
                <w:tab w:val="left" w:pos="5040"/>
              </w:tabs>
              <w:ind w:left="0" w:right="-1"/>
              <w:contextualSpacing/>
              <w:jc w:val="right"/>
              <w:rPr>
                <w:sz w:val="22"/>
                <w:szCs w:val="22"/>
              </w:rPr>
            </w:pPr>
            <w:r w:rsidRPr="00EE7611">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272632F9" w14:textId="77777777" w:rsidR="000A374F" w:rsidRPr="00EE7611" w:rsidRDefault="000A374F" w:rsidP="009E1C19">
            <w:pPr>
              <w:tabs>
                <w:tab w:val="left" w:pos="900"/>
                <w:tab w:val="left" w:pos="1800"/>
                <w:tab w:val="left" w:pos="5040"/>
              </w:tabs>
              <w:ind w:left="0" w:right="-1"/>
              <w:contextualSpacing/>
              <w:jc w:val="center"/>
              <w:rPr>
                <w:sz w:val="22"/>
                <w:szCs w:val="22"/>
              </w:rPr>
            </w:pPr>
            <w:r w:rsidRPr="00EE7611">
              <w:rPr>
                <w:sz w:val="22"/>
                <w:szCs w:val="22"/>
              </w:rPr>
              <w:t>337 200,00</w:t>
            </w:r>
          </w:p>
        </w:tc>
      </w:tr>
      <w:tr w:rsidR="000A374F" w:rsidRPr="00804859" w14:paraId="0501C089"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2B8BE3C2" w14:textId="77777777" w:rsidR="000A374F" w:rsidRPr="00EE7611" w:rsidRDefault="000A374F" w:rsidP="009E1C19">
            <w:pPr>
              <w:tabs>
                <w:tab w:val="left" w:pos="900"/>
                <w:tab w:val="left" w:pos="1800"/>
                <w:tab w:val="left" w:pos="5040"/>
              </w:tabs>
              <w:ind w:left="0" w:right="-1"/>
              <w:contextualSpacing/>
              <w:jc w:val="right"/>
              <w:rPr>
                <w:sz w:val="22"/>
                <w:szCs w:val="22"/>
              </w:rPr>
            </w:pPr>
            <w:r w:rsidRPr="00EE7611">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30AD577A" w14:textId="77777777" w:rsidR="000A374F" w:rsidRPr="00EE7611" w:rsidRDefault="000A374F" w:rsidP="009E1C19">
            <w:pPr>
              <w:tabs>
                <w:tab w:val="left" w:pos="900"/>
                <w:tab w:val="left" w:pos="1800"/>
                <w:tab w:val="left" w:pos="5040"/>
              </w:tabs>
              <w:ind w:left="0" w:right="-1"/>
              <w:contextualSpacing/>
              <w:jc w:val="center"/>
              <w:rPr>
                <w:sz w:val="22"/>
                <w:szCs w:val="22"/>
              </w:rPr>
            </w:pPr>
            <w:r w:rsidRPr="00EE7611">
              <w:rPr>
                <w:sz w:val="22"/>
                <w:szCs w:val="22"/>
              </w:rPr>
              <w:t>70812,00</w:t>
            </w:r>
          </w:p>
        </w:tc>
      </w:tr>
      <w:tr w:rsidR="000A374F" w:rsidRPr="00804859" w14:paraId="34330E87"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2F43F9C0" w14:textId="77777777" w:rsidR="000A374F" w:rsidRPr="00EE7611" w:rsidRDefault="000A374F" w:rsidP="009E1C19">
            <w:pPr>
              <w:tabs>
                <w:tab w:val="left" w:pos="900"/>
                <w:tab w:val="left" w:pos="1800"/>
                <w:tab w:val="left" w:pos="5040"/>
              </w:tabs>
              <w:ind w:left="0" w:right="-1"/>
              <w:contextualSpacing/>
              <w:jc w:val="right"/>
              <w:rPr>
                <w:sz w:val="22"/>
                <w:szCs w:val="22"/>
              </w:rPr>
            </w:pPr>
            <w:r w:rsidRPr="00EE7611">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5DD0F425" w14:textId="77777777" w:rsidR="000A374F" w:rsidRPr="00EE7611" w:rsidRDefault="000A374F" w:rsidP="009E1C19">
            <w:pPr>
              <w:pStyle w:val="Sraopastraipa"/>
              <w:tabs>
                <w:tab w:val="left" w:pos="900"/>
                <w:tab w:val="left" w:pos="1800"/>
                <w:tab w:val="left" w:pos="5040"/>
              </w:tabs>
              <w:ind w:left="189" w:right="-1"/>
              <w:jc w:val="both"/>
              <w:rPr>
                <w:sz w:val="22"/>
                <w:szCs w:val="22"/>
              </w:rPr>
            </w:pPr>
            <w:r w:rsidRPr="00EE7611">
              <w:rPr>
                <w:sz w:val="22"/>
                <w:szCs w:val="22"/>
              </w:rPr>
              <w:t>408 012,00</w:t>
            </w:r>
          </w:p>
        </w:tc>
      </w:tr>
    </w:tbl>
    <w:p w14:paraId="25C117C7" w14:textId="77777777" w:rsidR="000A374F" w:rsidRDefault="000A374F" w:rsidP="000A374F">
      <w:pPr>
        <w:spacing w:line="276" w:lineRule="auto"/>
        <w:rPr>
          <w:b/>
          <w:bCs/>
          <w:sz w:val="22"/>
          <w:szCs w:val="22"/>
        </w:rPr>
      </w:pPr>
    </w:p>
    <w:p w14:paraId="7BB9F2C0" w14:textId="77777777" w:rsidR="000A374F" w:rsidRPr="00EE7611" w:rsidRDefault="000A374F" w:rsidP="000A374F">
      <w:pPr>
        <w:pStyle w:val="Sraopastraipa"/>
        <w:numPr>
          <w:ilvl w:val="0"/>
          <w:numId w:val="38"/>
        </w:numPr>
        <w:rPr>
          <w:sz w:val="22"/>
          <w:szCs w:val="22"/>
        </w:rPr>
      </w:pPr>
      <w:r w:rsidRPr="00EE7611">
        <w:rPr>
          <w:sz w:val="22"/>
          <w:szCs w:val="22"/>
        </w:rPr>
        <w:t>UAB "Hidraulinės sistemos":</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0A374F" w:rsidRPr="00804859" w14:paraId="3B8B0BED" w14:textId="77777777" w:rsidTr="009E1C19">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27A29834" w14:textId="77777777" w:rsidR="000A374F" w:rsidRPr="00804859" w:rsidRDefault="000A374F" w:rsidP="009E1C19">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23B5BE76" w14:textId="77777777" w:rsidR="000A374F" w:rsidRPr="00804859" w:rsidRDefault="000A374F" w:rsidP="009E1C19">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0E5877DB" w14:textId="77777777" w:rsidR="000A374F" w:rsidRPr="00804859" w:rsidRDefault="000A374F" w:rsidP="009E1C19">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72FACEDE" w14:textId="77777777" w:rsidR="000A374F" w:rsidRPr="00804859" w:rsidRDefault="000A374F" w:rsidP="009E1C19">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1ADF1156" w14:textId="77777777" w:rsidR="000A374F" w:rsidRPr="00804859" w:rsidRDefault="000A374F" w:rsidP="009E1C19">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7AA8DF4A" w14:textId="77777777" w:rsidR="000A374F" w:rsidRPr="00804859" w:rsidRDefault="000A374F" w:rsidP="009E1C19">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0A374F" w:rsidRPr="00804859" w14:paraId="45FCF10E"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0554841" w14:textId="77777777" w:rsidR="000A374F" w:rsidRPr="00804859" w:rsidRDefault="000A374F" w:rsidP="009E1C19">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42C1D88E" w14:textId="77777777" w:rsidR="000A374F" w:rsidRPr="00804859" w:rsidRDefault="000A374F" w:rsidP="009E1C19">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219D8B7E" w14:textId="77777777" w:rsidR="000A374F" w:rsidRPr="00804859" w:rsidRDefault="000A374F"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3FD1453" w14:textId="77777777" w:rsidR="000A374F" w:rsidRPr="00804859" w:rsidRDefault="000A374F"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0F018CCC" w14:textId="77777777" w:rsidR="000A374F" w:rsidRPr="00EE7611" w:rsidRDefault="000A374F" w:rsidP="009E1C19">
            <w:pPr>
              <w:tabs>
                <w:tab w:val="left" w:pos="900"/>
                <w:tab w:val="left" w:pos="1800"/>
                <w:tab w:val="left" w:pos="5040"/>
              </w:tabs>
              <w:ind w:left="0" w:right="-1"/>
              <w:contextualSpacing/>
              <w:jc w:val="center"/>
              <w:rPr>
                <w:sz w:val="22"/>
                <w:szCs w:val="22"/>
              </w:rPr>
            </w:pPr>
            <w:r w:rsidRPr="00EE7611">
              <w:rPr>
                <w:sz w:val="22"/>
                <w:szCs w:val="22"/>
              </w:rPr>
              <w:t>30,00</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49831D04" w14:textId="77777777" w:rsidR="000A374F" w:rsidRPr="00EE7611" w:rsidRDefault="000A374F" w:rsidP="009E1C19">
            <w:pPr>
              <w:tabs>
                <w:tab w:val="left" w:pos="900"/>
                <w:tab w:val="left" w:pos="1800"/>
                <w:tab w:val="left" w:pos="5040"/>
              </w:tabs>
              <w:ind w:left="0" w:right="-1"/>
              <w:contextualSpacing/>
              <w:jc w:val="center"/>
              <w:rPr>
                <w:sz w:val="22"/>
                <w:szCs w:val="22"/>
              </w:rPr>
            </w:pPr>
            <w:r w:rsidRPr="00EE7611">
              <w:rPr>
                <w:sz w:val="22"/>
                <w:szCs w:val="22"/>
              </w:rPr>
              <w:t>30 000,00</w:t>
            </w:r>
          </w:p>
        </w:tc>
      </w:tr>
      <w:tr w:rsidR="000A374F" w:rsidRPr="00804859" w14:paraId="56DCB217"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13B86E52" w14:textId="77777777" w:rsidR="000A374F" w:rsidRPr="00804859" w:rsidRDefault="000A374F" w:rsidP="009E1C19">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256CF72A" w14:textId="77777777" w:rsidR="000A374F" w:rsidRPr="00804859" w:rsidRDefault="000A374F" w:rsidP="009E1C19">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6052C2A6" w14:textId="77777777" w:rsidR="000A374F" w:rsidRPr="00804859" w:rsidRDefault="000A374F"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2024394" w14:textId="77777777" w:rsidR="000A374F" w:rsidRPr="00804859" w:rsidRDefault="000A374F"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BE7667A" w14:textId="77777777" w:rsidR="000A374F" w:rsidRPr="00EE7611" w:rsidRDefault="000A374F" w:rsidP="009E1C19">
            <w:pPr>
              <w:tabs>
                <w:tab w:val="left" w:pos="900"/>
                <w:tab w:val="left" w:pos="1800"/>
                <w:tab w:val="left" w:pos="5040"/>
              </w:tabs>
              <w:ind w:left="0" w:right="-1"/>
              <w:contextualSpacing/>
              <w:jc w:val="center"/>
              <w:rPr>
                <w:sz w:val="22"/>
                <w:szCs w:val="22"/>
              </w:rPr>
            </w:pPr>
            <w:r w:rsidRPr="00EE7611">
              <w:rPr>
                <w:sz w:val="22"/>
                <w:szCs w:val="22"/>
              </w:rPr>
              <w:t>30,00</w:t>
            </w:r>
          </w:p>
        </w:tc>
        <w:tc>
          <w:tcPr>
            <w:tcW w:w="1561" w:type="dxa"/>
            <w:tcBorders>
              <w:top w:val="nil"/>
              <w:left w:val="single" w:sz="4" w:space="0" w:color="auto"/>
              <w:bottom w:val="single" w:sz="4" w:space="0" w:color="auto"/>
              <w:right w:val="single" w:sz="4" w:space="0" w:color="auto"/>
            </w:tcBorders>
            <w:shd w:val="clear" w:color="000000" w:fill="FFFFFF"/>
          </w:tcPr>
          <w:p w14:paraId="47530467" w14:textId="77777777" w:rsidR="000A374F" w:rsidRPr="00EE7611" w:rsidRDefault="000A374F" w:rsidP="009E1C19">
            <w:pPr>
              <w:tabs>
                <w:tab w:val="left" w:pos="900"/>
                <w:tab w:val="left" w:pos="1800"/>
                <w:tab w:val="left" w:pos="5040"/>
              </w:tabs>
              <w:ind w:left="0" w:right="-1"/>
              <w:contextualSpacing/>
              <w:jc w:val="center"/>
              <w:rPr>
                <w:sz w:val="22"/>
                <w:szCs w:val="22"/>
              </w:rPr>
            </w:pPr>
            <w:r w:rsidRPr="00EE7611">
              <w:rPr>
                <w:sz w:val="22"/>
                <w:szCs w:val="22"/>
              </w:rPr>
              <w:t>30 000,00</w:t>
            </w:r>
          </w:p>
        </w:tc>
      </w:tr>
      <w:tr w:rsidR="000A374F" w:rsidRPr="00804859" w14:paraId="1B564C27"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BA911EA" w14:textId="77777777" w:rsidR="000A374F" w:rsidRPr="00804859" w:rsidRDefault="000A374F" w:rsidP="009E1C19">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50213DFC" w14:textId="77777777" w:rsidR="000A374F" w:rsidRPr="00804859" w:rsidRDefault="000A374F" w:rsidP="009E1C19">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2653CFAE" w14:textId="77777777" w:rsidR="000A374F" w:rsidRPr="00804859" w:rsidRDefault="000A374F"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8530599" w14:textId="77777777" w:rsidR="000A374F" w:rsidRPr="00804859" w:rsidRDefault="000A374F"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40AB20C" w14:textId="77777777" w:rsidR="000A374F" w:rsidRPr="00EE7611" w:rsidRDefault="000A374F" w:rsidP="009E1C19">
            <w:pPr>
              <w:tabs>
                <w:tab w:val="left" w:pos="900"/>
                <w:tab w:val="left" w:pos="1800"/>
                <w:tab w:val="left" w:pos="5040"/>
              </w:tabs>
              <w:ind w:left="0" w:right="-1"/>
              <w:contextualSpacing/>
              <w:jc w:val="center"/>
              <w:rPr>
                <w:sz w:val="22"/>
                <w:szCs w:val="22"/>
              </w:rPr>
            </w:pPr>
            <w:r w:rsidRPr="00EE7611">
              <w:rPr>
                <w:sz w:val="22"/>
                <w:szCs w:val="22"/>
              </w:rPr>
              <w:t>30,00</w:t>
            </w:r>
          </w:p>
        </w:tc>
        <w:tc>
          <w:tcPr>
            <w:tcW w:w="1561" w:type="dxa"/>
            <w:tcBorders>
              <w:top w:val="nil"/>
              <w:left w:val="single" w:sz="4" w:space="0" w:color="auto"/>
              <w:bottom w:val="single" w:sz="4" w:space="0" w:color="auto"/>
              <w:right w:val="single" w:sz="4" w:space="0" w:color="auto"/>
            </w:tcBorders>
            <w:shd w:val="clear" w:color="000000" w:fill="FFFFFF"/>
          </w:tcPr>
          <w:p w14:paraId="495D4CC0" w14:textId="77777777" w:rsidR="000A374F" w:rsidRPr="00EE7611" w:rsidRDefault="000A374F" w:rsidP="009E1C19">
            <w:pPr>
              <w:tabs>
                <w:tab w:val="left" w:pos="900"/>
                <w:tab w:val="left" w:pos="1800"/>
                <w:tab w:val="left" w:pos="5040"/>
              </w:tabs>
              <w:ind w:left="0" w:right="-1"/>
              <w:contextualSpacing/>
              <w:jc w:val="center"/>
              <w:rPr>
                <w:sz w:val="22"/>
                <w:szCs w:val="22"/>
              </w:rPr>
            </w:pPr>
            <w:r w:rsidRPr="00EE7611">
              <w:rPr>
                <w:sz w:val="22"/>
                <w:szCs w:val="22"/>
              </w:rPr>
              <w:t>30 000,00</w:t>
            </w:r>
          </w:p>
        </w:tc>
      </w:tr>
      <w:tr w:rsidR="000A374F" w:rsidRPr="00804859" w14:paraId="7B6EF1CC"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8B424F2" w14:textId="77777777" w:rsidR="000A374F" w:rsidRPr="00804859" w:rsidRDefault="000A374F" w:rsidP="009E1C19">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11FA3B46" w14:textId="77777777" w:rsidR="000A374F" w:rsidRPr="00804859" w:rsidRDefault="000A374F" w:rsidP="009E1C19">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47C09A5C" w14:textId="77777777" w:rsidR="000A374F" w:rsidRPr="00804859" w:rsidRDefault="000A374F"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2EEA286" w14:textId="77777777" w:rsidR="000A374F" w:rsidRPr="00804859" w:rsidRDefault="000A374F"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7DDC61F" w14:textId="77777777" w:rsidR="000A374F" w:rsidRPr="00EE7611" w:rsidRDefault="000A374F" w:rsidP="009E1C19">
            <w:pPr>
              <w:tabs>
                <w:tab w:val="left" w:pos="900"/>
                <w:tab w:val="left" w:pos="1800"/>
                <w:tab w:val="left" w:pos="5040"/>
              </w:tabs>
              <w:ind w:left="0" w:right="-1"/>
              <w:contextualSpacing/>
              <w:jc w:val="center"/>
              <w:rPr>
                <w:sz w:val="22"/>
                <w:szCs w:val="22"/>
              </w:rPr>
            </w:pPr>
            <w:r w:rsidRPr="00EE7611">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tcPr>
          <w:p w14:paraId="72066C20" w14:textId="77777777" w:rsidR="000A374F" w:rsidRPr="00EE7611" w:rsidRDefault="000A374F" w:rsidP="009E1C19">
            <w:pPr>
              <w:tabs>
                <w:tab w:val="left" w:pos="900"/>
                <w:tab w:val="left" w:pos="1800"/>
                <w:tab w:val="left" w:pos="5040"/>
              </w:tabs>
              <w:ind w:left="0" w:right="-1"/>
              <w:contextualSpacing/>
              <w:jc w:val="center"/>
              <w:rPr>
                <w:sz w:val="22"/>
                <w:szCs w:val="22"/>
              </w:rPr>
            </w:pPr>
            <w:r w:rsidRPr="00EE7611">
              <w:rPr>
                <w:sz w:val="22"/>
                <w:szCs w:val="22"/>
              </w:rPr>
              <w:t>40 000,00</w:t>
            </w:r>
          </w:p>
        </w:tc>
      </w:tr>
      <w:tr w:rsidR="000A374F" w:rsidRPr="00804859" w14:paraId="2AF0A977"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A3F07C8" w14:textId="77777777" w:rsidR="000A374F" w:rsidRPr="00804859" w:rsidRDefault="000A374F" w:rsidP="009E1C19">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0F1A7A6C" w14:textId="77777777" w:rsidR="000A374F" w:rsidRPr="00804859" w:rsidRDefault="000A374F" w:rsidP="009E1C19">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05D730E5" w14:textId="77777777" w:rsidR="000A374F" w:rsidRPr="00804859" w:rsidRDefault="000A374F"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B7B6263" w14:textId="77777777" w:rsidR="000A374F" w:rsidRPr="00804859" w:rsidRDefault="000A374F"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77A3559" w14:textId="77777777" w:rsidR="000A374F" w:rsidRPr="00EE7611" w:rsidRDefault="000A374F" w:rsidP="009E1C19">
            <w:pPr>
              <w:tabs>
                <w:tab w:val="left" w:pos="900"/>
                <w:tab w:val="left" w:pos="1800"/>
                <w:tab w:val="left" w:pos="5040"/>
              </w:tabs>
              <w:ind w:left="0" w:right="-1"/>
              <w:contextualSpacing/>
              <w:jc w:val="center"/>
              <w:rPr>
                <w:sz w:val="22"/>
                <w:szCs w:val="22"/>
              </w:rPr>
            </w:pPr>
            <w:r w:rsidRPr="00EE7611">
              <w:rPr>
                <w:sz w:val="22"/>
                <w:szCs w:val="22"/>
              </w:rPr>
              <w:t>35,00</w:t>
            </w:r>
          </w:p>
        </w:tc>
        <w:tc>
          <w:tcPr>
            <w:tcW w:w="1561" w:type="dxa"/>
            <w:tcBorders>
              <w:top w:val="nil"/>
              <w:left w:val="single" w:sz="4" w:space="0" w:color="auto"/>
              <w:bottom w:val="single" w:sz="4" w:space="0" w:color="auto"/>
              <w:right w:val="single" w:sz="4" w:space="0" w:color="auto"/>
            </w:tcBorders>
            <w:shd w:val="clear" w:color="000000" w:fill="FFFFFF"/>
          </w:tcPr>
          <w:p w14:paraId="665D78D0" w14:textId="77777777" w:rsidR="000A374F" w:rsidRPr="00EE7611" w:rsidRDefault="000A374F" w:rsidP="009E1C19">
            <w:pPr>
              <w:tabs>
                <w:tab w:val="left" w:pos="900"/>
                <w:tab w:val="left" w:pos="1800"/>
                <w:tab w:val="left" w:pos="5040"/>
              </w:tabs>
              <w:ind w:left="0" w:right="-1"/>
              <w:contextualSpacing/>
              <w:jc w:val="center"/>
              <w:rPr>
                <w:sz w:val="22"/>
                <w:szCs w:val="22"/>
              </w:rPr>
            </w:pPr>
            <w:r w:rsidRPr="00EE7611">
              <w:rPr>
                <w:sz w:val="22"/>
                <w:szCs w:val="22"/>
              </w:rPr>
              <w:t>35 000,00</w:t>
            </w:r>
          </w:p>
        </w:tc>
      </w:tr>
      <w:tr w:rsidR="000A374F" w:rsidRPr="00804859" w14:paraId="18299F6B"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DA21544" w14:textId="77777777" w:rsidR="000A374F" w:rsidRPr="00804859" w:rsidRDefault="000A374F" w:rsidP="009E1C19">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7E16C623" w14:textId="77777777" w:rsidR="000A374F" w:rsidRPr="00804859" w:rsidRDefault="000A374F" w:rsidP="009E1C19">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4ABC3768" w14:textId="77777777" w:rsidR="000A374F" w:rsidRPr="00804859" w:rsidRDefault="000A374F"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1A67303" w14:textId="77777777" w:rsidR="000A374F" w:rsidRPr="00804859" w:rsidRDefault="000A374F"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99718F3" w14:textId="77777777" w:rsidR="000A374F" w:rsidRPr="00EE7611" w:rsidRDefault="000A374F" w:rsidP="009E1C19">
            <w:pPr>
              <w:tabs>
                <w:tab w:val="left" w:pos="900"/>
                <w:tab w:val="left" w:pos="1800"/>
                <w:tab w:val="left" w:pos="5040"/>
              </w:tabs>
              <w:ind w:left="0" w:right="-1"/>
              <w:contextualSpacing/>
              <w:jc w:val="center"/>
              <w:rPr>
                <w:sz w:val="22"/>
                <w:szCs w:val="22"/>
              </w:rPr>
            </w:pPr>
            <w:r w:rsidRPr="00EE7611">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tcPr>
          <w:p w14:paraId="14A4FA79" w14:textId="77777777" w:rsidR="000A374F" w:rsidRPr="00EE7611" w:rsidRDefault="000A374F" w:rsidP="009E1C19">
            <w:pPr>
              <w:tabs>
                <w:tab w:val="left" w:pos="900"/>
                <w:tab w:val="left" w:pos="1800"/>
                <w:tab w:val="left" w:pos="5040"/>
              </w:tabs>
              <w:ind w:left="0" w:right="-1"/>
              <w:contextualSpacing/>
              <w:jc w:val="center"/>
              <w:rPr>
                <w:sz w:val="22"/>
                <w:szCs w:val="22"/>
              </w:rPr>
            </w:pPr>
            <w:r w:rsidRPr="00EE7611">
              <w:rPr>
                <w:sz w:val="22"/>
                <w:szCs w:val="22"/>
              </w:rPr>
              <w:t>40 000,00</w:t>
            </w:r>
          </w:p>
        </w:tc>
      </w:tr>
      <w:tr w:rsidR="000A374F" w:rsidRPr="00804859" w14:paraId="4EF8E3BD"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FD58CD6" w14:textId="77777777" w:rsidR="000A374F" w:rsidRPr="00804859" w:rsidRDefault="000A374F" w:rsidP="009E1C19">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0E88B3BB" w14:textId="77777777" w:rsidR="000A374F" w:rsidRPr="00804859" w:rsidRDefault="000A374F" w:rsidP="009E1C19">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2D63B313" w14:textId="77777777" w:rsidR="000A374F" w:rsidRPr="00804859" w:rsidRDefault="000A374F"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4D9A4D6" w14:textId="77777777" w:rsidR="000A374F" w:rsidRPr="00804859" w:rsidRDefault="000A374F"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C9583C8" w14:textId="77777777" w:rsidR="000A374F" w:rsidRPr="00EE7611" w:rsidRDefault="000A374F" w:rsidP="009E1C19">
            <w:pPr>
              <w:tabs>
                <w:tab w:val="left" w:pos="900"/>
                <w:tab w:val="left" w:pos="1800"/>
                <w:tab w:val="left" w:pos="5040"/>
              </w:tabs>
              <w:ind w:left="0" w:right="-1"/>
              <w:contextualSpacing/>
              <w:jc w:val="center"/>
              <w:rPr>
                <w:sz w:val="22"/>
                <w:szCs w:val="22"/>
              </w:rPr>
            </w:pPr>
            <w:r w:rsidRPr="00EE7611">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tcPr>
          <w:p w14:paraId="5EED418F" w14:textId="77777777" w:rsidR="000A374F" w:rsidRPr="00EE7611" w:rsidRDefault="000A374F" w:rsidP="009E1C19">
            <w:pPr>
              <w:tabs>
                <w:tab w:val="left" w:pos="900"/>
                <w:tab w:val="left" w:pos="1800"/>
                <w:tab w:val="left" w:pos="5040"/>
              </w:tabs>
              <w:ind w:left="0" w:right="-1"/>
              <w:contextualSpacing/>
              <w:jc w:val="center"/>
              <w:rPr>
                <w:sz w:val="22"/>
                <w:szCs w:val="22"/>
              </w:rPr>
            </w:pPr>
            <w:r w:rsidRPr="00EE7611">
              <w:rPr>
                <w:sz w:val="22"/>
                <w:szCs w:val="22"/>
              </w:rPr>
              <w:t>40 000,00</w:t>
            </w:r>
          </w:p>
        </w:tc>
      </w:tr>
      <w:tr w:rsidR="000A374F" w:rsidRPr="00804859" w14:paraId="4719D30D"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D45ACDE" w14:textId="77777777" w:rsidR="000A374F" w:rsidRPr="00804859" w:rsidRDefault="000A374F" w:rsidP="009E1C19">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35058702" w14:textId="77777777" w:rsidR="000A374F" w:rsidRPr="00804859" w:rsidRDefault="000A374F" w:rsidP="009E1C19">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301920B5" w14:textId="77777777" w:rsidR="000A374F" w:rsidRPr="00804859" w:rsidRDefault="000A374F"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F089672" w14:textId="77777777" w:rsidR="000A374F" w:rsidRPr="00804859" w:rsidRDefault="000A374F"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7807353" w14:textId="77777777" w:rsidR="000A374F" w:rsidRPr="00EE7611" w:rsidRDefault="000A374F" w:rsidP="009E1C19">
            <w:pPr>
              <w:tabs>
                <w:tab w:val="left" w:pos="900"/>
                <w:tab w:val="left" w:pos="1800"/>
                <w:tab w:val="left" w:pos="5040"/>
              </w:tabs>
              <w:ind w:left="0" w:right="-1"/>
              <w:contextualSpacing/>
              <w:jc w:val="center"/>
              <w:rPr>
                <w:sz w:val="22"/>
                <w:szCs w:val="22"/>
              </w:rPr>
            </w:pPr>
            <w:r w:rsidRPr="00EE7611">
              <w:rPr>
                <w:sz w:val="22"/>
                <w:szCs w:val="22"/>
              </w:rPr>
              <w:t>30,00</w:t>
            </w:r>
          </w:p>
        </w:tc>
        <w:tc>
          <w:tcPr>
            <w:tcW w:w="1561" w:type="dxa"/>
            <w:tcBorders>
              <w:top w:val="nil"/>
              <w:left w:val="single" w:sz="4" w:space="0" w:color="auto"/>
              <w:bottom w:val="single" w:sz="4" w:space="0" w:color="auto"/>
              <w:right w:val="single" w:sz="4" w:space="0" w:color="auto"/>
            </w:tcBorders>
            <w:shd w:val="clear" w:color="000000" w:fill="FFFFFF"/>
          </w:tcPr>
          <w:p w14:paraId="35D4FDD0" w14:textId="77777777" w:rsidR="000A374F" w:rsidRPr="00EE7611" w:rsidRDefault="000A374F" w:rsidP="009E1C19">
            <w:pPr>
              <w:tabs>
                <w:tab w:val="left" w:pos="900"/>
                <w:tab w:val="left" w:pos="1800"/>
                <w:tab w:val="left" w:pos="5040"/>
              </w:tabs>
              <w:ind w:left="0" w:right="-1"/>
              <w:contextualSpacing/>
              <w:jc w:val="center"/>
              <w:rPr>
                <w:sz w:val="22"/>
                <w:szCs w:val="22"/>
              </w:rPr>
            </w:pPr>
            <w:r w:rsidRPr="00EE7611">
              <w:rPr>
                <w:sz w:val="22"/>
                <w:szCs w:val="22"/>
              </w:rPr>
              <w:t>30 000,00</w:t>
            </w:r>
          </w:p>
        </w:tc>
      </w:tr>
      <w:tr w:rsidR="000A374F" w:rsidRPr="00804859" w14:paraId="60154820"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4C2864B" w14:textId="77777777" w:rsidR="000A374F" w:rsidRPr="00804859" w:rsidRDefault="000A374F" w:rsidP="009E1C19">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75A6CCA6" w14:textId="77777777" w:rsidR="000A374F" w:rsidRPr="00804859" w:rsidRDefault="000A374F" w:rsidP="009E1C19">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1B06019B" w14:textId="77777777" w:rsidR="000A374F" w:rsidRPr="00804859" w:rsidRDefault="000A374F"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078502E" w14:textId="77777777" w:rsidR="000A374F" w:rsidRPr="00804859" w:rsidRDefault="000A374F"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2A8C962" w14:textId="77777777" w:rsidR="000A374F" w:rsidRPr="00EE7611" w:rsidRDefault="000A374F" w:rsidP="009E1C19">
            <w:pPr>
              <w:tabs>
                <w:tab w:val="left" w:pos="900"/>
                <w:tab w:val="left" w:pos="1800"/>
                <w:tab w:val="left" w:pos="5040"/>
              </w:tabs>
              <w:ind w:left="0" w:right="-1"/>
              <w:contextualSpacing/>
              <w:jc w:val="center"/>
              <w:rPr>
                <w:sz w:val="22"/>
                <w:szCs w:val="22"/>
              </w:rPr>
            </w:pPr>
            <w:r w:rsidRPr="00EE7611">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tcPr>
          <w:p w14:paraId="104271D2" w14:textId="77777777" w:rsidR="000A374F" w:rsidRPr="00EE7611" w:rsidRDefault="000A374F" w:rsidP="009E1C19">
            <w:pPr>
              <w:tabs>
                <w:tab w:val="left" w:pos="900"/>
                <w:tab w:val="left" w:pos="1800"/>
                <w:tab w:val="left" w:pos="5040"/>
              </w:tabs>
              <w:ind w:left="0" w:right="-1"/>
              <w:contextualSpacing/>
              <w:jc w:val="center"/>
              <w:rPr>
                <w:sz w:val="22"/>
                <w:szCs w:val="22"/>
              </w:rPr>
            </w:pPr>
            <w:r w:rsidRPr="00EE7611">
              <w:rPr>
                <w:sz w:val="22"/>
                <w:szCs w:val="22"/>
              </w:rPr>
              <w:t>40 000,00</w:t>
            </w:r>
          </w:p>
        </w:tc>
      </w:tr>
      <w:tr w:rsidR="000A374F" w:rsidRPr="00804859" w14:paraId="2D0C1AED"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B7CCE5D" w14:textId="77777777" w:rsidR="000A374F" w:rsidRPr="00804859" w:rsidRDefault="000A374F" w:rsidP="009E1C19">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6E059E59" w14:textId="77777777" w:rsidR="000A374F" w:rsidRPr="00804859" w:rsidRDefault="000A374F" w:rsidP="009E1C19">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6898B0FE" w14:textId="77777777" w:rsidR="000A374F" w:rsidRPr="00804859" w:rsidRDefault="000A374F"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4CAF96F" w14:textId="77777777" w:rsidR="000A374F" w:rsidRPr="00804859" w:rsidRDefault="000A374F"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9CFE626" w14:textId="77777777" w:rsidR="000A374F" w:rsidRPr="00EE7611" w:rsidRDefault="000A374F" w:rsidP="009E1C19">
            <w:pPr>
              <w:tabs>
                <w:tab w:val="left" w:pos="900"/>
                <w:tab w:val="left" w:pos="1800"/>
                <w:tab w:val="left" w:pos="5040"/>
              </w:tabs>
              <w:ind w:left="0" w:right="-1"/>
              <w:contextualSpacing/>
              <w:jc w:val="center"/>
              <w:rPr>
                <w:sz w:val="22"/>
                <w:szCs w:val="22"/>
              </w:rPr>
            </w:pPr>
            <w:r w:rsidRPr="00EE7611">
              <w:rPr>
                <w:sz w:val="22"/>
                <w:szCs w:val="22"/>
              </w:rPr>
              <w:t>25,00</w:t>
            </w:r>
          </w:p>
        </w:tc>
        <w:tc>
          <w:tcPr>
            <w:tcW w:w="1561" w:type="dxa"/>
            <w:tcBorders>
              <w:top w:val="nil"/>
              <w:left w:val="single" w:sz="4" w:space="0" w:color="auto"/>
              <w:bottom w:val="single" w:sz="4" w:space="0" w:color="auto"/>
              <w:right w:val="single" w:sz="4" w:space="0" w:color="auto"/>
            </w:tcBorders>
            <w:shd w:val="clear" w:color="000000" w:fill="FFFFFF"/>
          </w:tcPr>
          <w:p w14:paraId="77BD1CF0" w14:textId="77777777" w:rsidR="000A374F" w:rsidRPr="00EE7611" w:rsidRDefault="000A374F" w:rsidP="009E1C19">
            <w:pPr>
              <w:tabs>
                <w:tab w:val="left" w:pos="900"/>
                <w:tab w:val="left" w:pos="1800"/>
                <w:tab w:val="left" w:pos="5040"/>
              </w:tabs>
              <w:ind w:left="0" w:right="-1"/>
              <w:contextualSpacing/>
              <w:jc w:val="center"/>
              <w:rPr>
                <w:sz w:val="22"/>
                <w:szCs w:val="22"/>
              </w:rPr>
            </w:pPr>
            <w:r w:rsidRPr="00EE7611">
              <w:rPr>
                <w:sz w:val="22"/>
                <w:szCs w:val="22"/>
              </w:rPr>
              <w:t>25 000,00</w:t>
            </w:r>
          </w:p>
        </w:tc>
      </w:tr>
      <w:tr w:rsidR="000A374F" w:rsidRPr="00804859" w14:paraId="55191C9B"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471B3C4" w14:textId="77777777" w:rsidR="000A374F" w:rsidRPr="00804859" w:rsidRDefault="000A374F" w:rsidP="009E1C19">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590A2C7C" w14:textId="77777777" w:rsidR="000A374F" w:rsidRPr="00804859" w:rsidRDefault="000A374F" w:rsidP="009E1C19">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7659796B" w14:textId="77777777" w:rsidR="000A374F" w:rsidRPr="00804859" w:rsidRDefault="000A374F"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6193FF0C" w14:textId="77777777" w:rsidR="000A374F" w:rsidRPr="00804859" w:rsidRDefault="000A374F"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05AC4EE6" w14:textId="77777777" w:rsidR="000A374F" w:rsidRPr="00EE7611" w:rsidRDefault="000A374F" w:rsidP="009E1C19">
            <w:pPr>
              <w:tabs>
                <w:tab w:val="left" w:pos="900"/>
                <w:tab w:val="left" w:pos="1800"/>
                <w:tab w:val="left" w:pos="5040"/>
              </w:tabs>
              <w:ind w:left="0" w:right="-1"/>
              <w:contextualSpacing/>
              <w:jc w:val="center"/>
              <w:rPr>
                <w:sz w:val="22"/>
                <w:szCs w:val="22"/>
              </w:rPr>
            </w:pPr>
            <w:r w:rsidRPr="00EE7611">
              <w:rPr>
                <w:sz w:val="22"/>
                <w:szCs w:val="22"/>
              </w:rPr>
              <w:t>0,70</w:t>
            </w:r>
          </w:p>
        </w:tc>
        <w:tc>
          <w:tcPr>
            <w:tcW w:w="1561" w:type="dxa"/>
            <w:tcBorders>
              <w:top w:val="nil"/>
              <w:left w:val="single" w:sz="4" w:space="0" w:color="auto"/>
              <w:bottom w:val="single" w:sz="4" w:space="0" w:color="auto"/>
              <w:right w:val="single" w:sz="4" w:space="0" w:color="auto"/>
            </w:tcBorders>
            <w:shd w:val="clear" w:color="000000" w:fill="FFFFFF"/>
          </w:tcPr>
          <w:p w14:paraId="3E5B715F" w14:textId="77777777" w:rsidR="000A374F" w:rsidRPr="00EE7611" w:rsidRDefault="000A374F" w:rsidP="009E1C19">
            <w:pPr>
              <w:tabs>
                <w:tab w:val="left" w:pos="900"/>
                <w:tab w:val="left" w:pos="1800"/>
                <w:tab w:val="left" w:pos="5040"/>
              </w:tabs>
              <w:ind w:left="0" w:right="-1"/>
              <w:contextualSpacing/>
              <w:jc w:val="center"/>
              <w:rPr>
                <w:sz w:val="22"/>
                <w:szCs w:val="22"/>
              </w:rPr>
            </w:pPr>
            <w:r w:rsidRPr="00EE7611">
              <w:rPr>
                <w:sz w:val="22"/>
                <w:szCs w:val="22"/>
              </w:rPr>
              <w:t>700,00</w:t>
            </w:r>
          </w:p>
        </w:tc>
      </w:tr>
      <w:tr w:rsidR="000A374F" w:rsidRPr="00804859" w14:paraId="4A660EB6"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F6B5102" w14:textId="77777777" w:rsidR="000A374F" w:rsidRPr="00804859" w:rsidRDefault="000A374F" w:rsidP="009E1C19">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130F8662" w14:textId="77777777" w:rsidR="000A374F" w:rsidRPr="00804859" w:rsidRDefault="000A374F" w:rsidP="009E1C19">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55A30A1C" w14:textId="77777777" w:rsidR="000A374F" w:rsidRPr="00804859" w:rsidRDefault="000A374F"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6AC7A9F6" w14:textId="77777777" w:rsidR="000A374F" w:rsidRPr="00804859" w:rsidRDefault="000A374F"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08D041C0" w14:textId="77777777" w:rsidR="000A374F" w:rsidRPr="00EE7611" w:rsidRDefault="000A374F" w:rsidP="009E1C19">
            <w:pPr>
              <w:tabs>
                <w:tab w:val="left" w:pos="900"/>
                <w:tab w:val="left" w:pos="1800"/>
                <w:tab w:val="left" w:pos="5040"/>
              </w:tabs>
              <w:ind w:left="0" w:right="-1"/>
              <w:contextualSpacing/>
              <w:jc w:val="center"/>
              <w:rPr>
                <w:sz w:val="22"/>
                <w:szCs w:val="22"/>
              </w:rPr>
            </w:pPr>
            <w:r w:rsidRPr="00EE7611">
              <w:rPr>
                <w:sz w:val="22"/>
                <w:szCs w:val="22"/>
              </w:rPr>
              <w:t>2,30</w:t>
            </w:r>
          </w:p>
        </w:tc>
        <w:tc>
          <w:tcPr>
            <w:tcW w:w="1561" w:type="dxa"/>
            <w:tcBorders>
              <w:top w:val="nil"/>
              <w:left w:val="single" w:sz="4" w:space="0" w:color="auto"/>
              <w:bottom w:val="single" w:sz="4" w:space="0" w:color="auto"/>
              <w:right w:val="single" w:sz="4" w:space="0" w:color="auto"/>
            </w:tcBorders>
            <w:shd w:val="clear" w:color="000000" w:fill="FFFFFF"/>
          </w:tcPr>
          <w:p w14:paraId="38770E22" w14:textId="77777777" w:rsidR="000A374F" w:rsidRPr="00EE7611" w:rsidRDefault="000A374F" w:rsidP="009E1C19">
            <w:pPr>
              <w:tabs>
                <w:tab w:val="left" w:pos="900"/>
                <w:tab w:val="left" w:pos="1800"/>
                <w:tab w:val="left" w:pos="5040"/>
              </w:tabs>
              <w:ind w:left="0" w:right="-1"/>
              <w:contextualSpacing/>
              <w:jc w:val="center"/>
              <w:rPr>
                <w:sz w:val="22"/>
                <w:szCs w:val="22"/>
              </w:rPr>
            </w:pPr>
            <w:r w:rsidRPr="00EE7611">
              <w:rPr>
                <w:sz w:val="22"/>
                <w:szCs w:val="22"/>
              </w:rPr>
              <w:t>2 300,00</w:t>
            </w:r>
          </w:p>
        </w:tc>
      </w:tr>
      <w:tr w:rsidR="000A374F" w:rsidRPr="00804859" w14:paraId="2BE3EE33"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484F2639" w14:textId="77777777" w:rsidR="000A374F" w:rsidRPr="00EE7611" w:rsidRDefault="000A374F" w:rsidP="009E1C19">
            <w:pPr>
              <w:tabs>
                <w:tab w:val="left" w:pos="900"/>
                <w:tab w:val="left" w:pos="1800"/>
                <w:tab w:val="left" w:pos="5040"/>
              </w:tabs>
              <w:ind w:left="0" w:right="-1"/>
              <w:contextualSpacing/>
              <w:jc w:val="right"/>
              <w:rPr>
                <w:sz w:val="22"/>
                <w:szCs w:val="22"/>
              </w:rPr>
            </w:pPr>
            <w:r w:rsidRPr="00EE7611">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1F7A24D6" w14:textId="77777777" w:rsidR="000A374F" w:rsidRPr="00EE7611" w:rsidRDefault="000A374F" w:rsidP="009E1C19">
            <w:pPr>
              <w:tabs>
                <w:tab w:val="left" w:pos="900"/>
                <w:tab w:val="left" w:pos="1800"/>
                <w:tab w:val="left" w:pos="5040"/>
              </w:tabs>
              <w:ind w:left="0" w:right="-1"/>
              <w:contextualSpacing/>
              <w:jc w:val="center"/>
              <w:rPr>
                <w:sz w:val="22"/>
                <w:szCs w:val="22"/>
              </w:rPr>
            </w:pPr>
            <w:r w:rsidRPr="00EE7611">
              <w:rPr>
                <w:sz w:val="22"/>
                <w:szCs w:val="22"/>
              </w:rPr>
              <w:t>343 000,00</w:t>
            </w:r>
          </w:p>
        </w:tc>
      </w:tr>
      <w:tr w:rsidR="000A374F" w:rsidRPr="00804859" w14:paraId="77F3F277"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6235E6CD" w14:textId="77777777" w:rsidR="000A374F" w:rsidRPr="00EE7611" w:rsidRDefault="000A374F" w:rsidP="009E1C19">
            <w:pPr>
              <w:tabs>
                <w:tab w:val="left" w:pos="900"/>
                <w:tab w:val="left" w:pos="1800"/>
                <w:tab w:val="left" w:pos="5040"/>
              </w:tabs>
              <w:ind w:left="0" w:right="-1"/>
              <w:contextualSpacing/>
              <w:jc w:val="right"/>
              <w:rPr>
                <w:sz w:val="22"/>
                <w:szCs w:val="22"/>
              </w:rPr>
            </w:pPr>
            <w:r w:rsidRPr="00EE7611">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48E4433A" w14:textId="77777777" w:rsidR="000A374F" w:rsidRPr="00EE7611" w:rsidRDefault="000A374F" w:rsidP="009E1C19">
            <w:pPr>
              <w:tabs>
                <w:tab w:val="left" w:pos="900"/>
                <w:tab w:val="left" w:pos="1800"/>
                <w:tab w:val="left" w:pos="5040"/>
              </w:tabs>
              <w:ind w:left="0" w:right="-1"/>
              <w:contextualSpacing/>
              <w:jc w:val="center"/>
              <w:rPr>
                <w:sz w:val="22"/>
                <w:szCs w:val="22"/>
              </w:rPr>
            </w:pPr>
            <w:r w:rsidRPr="00EE7611">
              <w:rPr>
                <w:sz w:val="22"/>
                <w:szCs w:val="22"/>
              </w:rPr>
              <w:t>72030,00</w:t>
            </w:r>
          </w:p>
        </w:tc>
      </w:tr>
      <w:tr w:rsidR="000A374F" w:rsidRPr="00804859" w14:paraId="2E5DC9D6"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64A9BCBC" w14:textId="77777777" w:rsidR="000A374F" w:rsidRPr="00EE7611" w:rsidRDefault="000A374F" w:rsidP="009E1C19">
            <w:pPr>
              <w:tabs>
                <w:tab w:val="left" w:pos="900"/>
                <w:tab w:val="left" w:pos="1800"/>
                <w:tab w:val="left" w:pos="5040"/>
              </w:tabs>
              <w:ind w:left="0" w:right="-1"/>
              <w:contextualSpacing/>
              <w:jc w:val="right"/>
              <w:rPr>
                <w:sz w:val="22"/>
                <w:szCs w:val="22"/>
              </w:rPr>
            </w:pPr>
            <w:r w:rsidRPr="00EE7611">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5EBA5BBA" w14:textId="77777777" w:rsidR="000A374F" w:rsidRPr="00EE7611" w:rsidRDefault="000A374F" w:rsidP="009E1C19">
            <w:pPr>
              <w:pStyle w:val="Sraopastraipa"/>
              <w:tabs>
                <w:tab w:val="left" w:pos="900"/>
                <w:tab w:val="left" w:pos="1800"/>
                <w:tab w:val="left" w:pos="5040"/>
              </w:tabs>
              <w:ind w:left="189" w:right="-1"/>
              <w:jc w:val="both"/>
              <w:rPr>
                <w:sz w:val="22"/>
                <w:szCs w:val="22"/>
              </w:rPr>
            </w:pPr>
            <w:r w:rsidRPr="00EE7611">
              <w:rPr>
                <w:sz w:val="22"/>
                <w:szCs w:val="22"/>
              </w:rPr>
              <w:t>415 030,00</w:t>
            </w:r>
          </w:p>
        </w:tc>
      </w:tr>
    </w:tbl>
    <w:p w14:paraId="5F14D35C" w14:textId="77777777" w:rsidR="000A374F" w:rsidRDefault="000A374F" w:rsidP="000A374F">
      <w:pPr>
        <w:spacing w:line="276" w:lineRule="auto"/>
        <w:rPr>
          <w:b/>
          <w:bCs/>
          <w:sz w:val="22"/>
          <w:szCs w:val="22"/>
        </w:rPr>
      </w:pPr>
    </w:p>
    <w:p w14:paraId="3CFD483D" w14:textId="77777777" w:rsidR="000A374F" w:rsidRPr="007967F0" w:rsidRDefault="000A374F" w:rsidP="000A374F">
      <w:pPr>
        <w:pStyle w:val="Sraopastraipa"/>
        <w:numPr>
          <w:ilvl w:val="0"/>
          <w:numId w:val="38"/>
        </w:numPr>
        <w:rPr>
          <w:sz w:val="22"/>
          <w:szCs w:val="22"/>
        </w:rPr>
      </w:pPr>
      <w:r w:rsidRPr="007967F0">
        <w:rPr>
          <w:sz w:val="22"/>
          <w:szCs w:val="22"/>
        </w:rPr>
        <w:t>UAB PETRO SERVISAS</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0A374F" w:rsidRPr="00804859" w14:paraId="767AB4FA" w14:textId="77777777" w:rsidTr="009E1C19">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5BC92181" w14:textId="77777777" w:rsidR="000A374F" w:rsidRPr="00804859" w:rsidRDefault="000A374F" w:rsidP="009E1C19">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4E17276E" w14:textId="77777777" w:rsidR="000A374F" w:rsidRPr="00804859" w:rsidRDefault="000A374F" w:rsidP="009E1C19">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6950916F" w14:textId="77777777" w:rsidR="000A374F" w:rsidRPr="00804859" w:rsidRDefault="000A374F" w:rsidP="009E1C19">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52E82D6F" w14:textId="77777777" w:rsidR="000A374F" w:rsidRPr="00804859" w:rsidRDefault="000A374F" w:rsidP="009E1C19">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3023DA8F" w14:textId="77777777" w:rsidR="000A374F" w:rsidRPr="00804859" w:rsidRDefault="000A374F" w:rsidP="009E1C19">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6A84749E" w14:textId="77777777" w:rsidR="000A374F" w:rsidRPr="00804859" w:rsidRDefault="000A374F" w:rsidP="009E1C19">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0A374F" w:rsidRPr="00804859" w14:paraId="6E4DDC69"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C7DC405" w14:textId="77777777" w:rsidR="000A374F" w:rsidRPr="00804859" w:rsidRDefault="000A374F" w:rsidP="009E1C19">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5FD5CE8E" w14:textId="77777777" w:rsidR="000A374F" w:rsidRPr="00804859" w:rsidRDefault="000A374F" w:rsidP="009E1C19">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2861F627" w14:textId="77777777" w:rsidR="000A374F" w:rsidRPr="00804859" w:rsidRDefault="000A374F"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12D0478" w14:textId="77777777" w:rsidR="000A374F" w:rsidRPr="00804859" w:rsidRDefault="000A374F"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47114251" w14:textId="77777777" w:rsidR="000A374F" w:rsidRPr="007967F0" w:rsidRDefault="000A374F" w:rsidP="009E1C19">
            <w:pPr>
              <w:tabs>
                <w:tab w:val="left" w:pos="900"/>
                <w:tab w:val="left" w:pos="1800"/>
                <w:tab w:val="left" w:pos="5040"/>
              </w:tabs>
              <w:ind w:left="0" w:right="-1"/>
              <w:contextualSpacing/>
              <w:jc w:val="center"/>
              <w:rPr>
                <w:sz w:val="22"/>
                <w:szCs w:val="22"/>
              </w:rPr>
            </w:pPr>
            <w:r w:rsidRPr="007967F0">
              <w:rPr>
                <w:sz w:val="22"/>
                <w:szCs w:val="22"/>
              </w:rPr>
              <w:t xml:space="preserve"> 35,00 </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7C29E547" w14:textId="77777777" w:rsidR="000A374F" w:rsidRPr="007967F0" w:rsidRDefault="000A374F" w:rsidP="009E1C19">
            <w:pPr>
              <w:tabs>
                <w:tab w:val="left" w:pos="900"/>
                <w:tab w:val="left" w:pos="1800"/>
                <w:tab w:val="left" w:pos="5040"/>
              </w:tabs>
              <w:ind w:left="0" w:right="-1"/>
              <w:contextualSpacing/>
              <w:jc w:val="center"/>
              <w:rPr>
                <w:sz w:val="22"/>
                <w:szCs w:val="22"/>
              </w:rPr>
            </w:pPr>
            <w:r w:rsidRPr="007967F0">
              <w:rPr>
                <w:sz w:val="22"/>
                <w:szCs w:val="22"/>
              </w:rPr>
              <w:t>35 000,00</w:t>
            </w:r>
          </w:p>
        </w:tc>
      </w:tr>
      <w:tr w:rsidR="000A374F" w:rsidRPr="00804859" w14:paraId="7C0C0438"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C0D9FA8" w14:textId="77777777" w:rsidR="000A374F" w:rsidRPr="00804859" w:rsidRDefault="000A374F" w:rsidP="009E1C19">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71B2BF14" w14:textId="77777777" w:rsidR="000A374F" w:rsidRPr="00804859" w:rsidRDefault="000A374F" w:rsidP="009E1C19">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7159544E" w14:textId="77777777" w:rsidR="000A374F" w:rsidRPr="00804859" w:rsidRDefault="000A374F"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B041FDD" w14:textId="77777777" w:rsidR="000A374F" w:rsidRPr="00804859" w:rsidRDefault="000A374F"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8470793" w14:textId="77777777" w:rsidR="000A374F" w:rsidRPr="007967F0" w:rsidRDefault="000A374F" w:rsidP="009E1C19">
            <w:pPr>
              <w:tabs>
                <w:tab w:val="left" w:pos="900"/>
                <w:tab w:val="left" w:pos="1800"/>
                <w:tab w:val="left" w:pos="5040"/>
              </w:tabs>
              <w:ind w:left="0" w:right="-1"/>
              <w:contextualSpacing/>
              <w:jc w:val="center"/>
              <w:rPr>
                <w:sz w:val="22"/>
                <w:szCs w:val="22"/>
              </w:rPr>
            </w:pPr>
            <w:r w:rsidRPr="007967F0">
              <w:rPr>
                <w:sz w:val="22"/>
                <w:szCs w:val="22"/>
              </w:rPr>
              <w:t xml:space="preserve"> 35,00 </w:t>
            </w:r>
          </w:p>
        </w:tc>
        <w:tc>
          <w:tcPr>
            <w:tcW w:w="1561" w:type="dxa"/>
            <w:tcBorders>
              <w:top w:val="nil"/>
              <w:left w:val="single" w:sz="4" w:space="0" w:color="auto"/>
              <w:bottom w:val="single" w:sz="4" w:space="0" w:color="auto"/>
              <w:right w:val="single" w:sz="4" w:space="0" w:color="auto"/>
            </w:tcBorders>
            <w:shd w:val="clear" w:color="000000" w:fill="FFFFFF"/>
          </w:tcPr>
          <w:p w14:paraId="17FA6547" w14:textId="77777777" w:rsidR="000A374F" w:rsidRPr="007967F0" w:rsidRDefault="000A374F" w:rsidP="009E1C19">
            <w:pPr>
              <w:tabs>
                <w:tab w:val="left" w:pos="900"/>
                <w:tab w:val="left" w:pos="1800"/>
                <w:tab w:val="left" w:pos="5040"/>
              </w:tabs>
              <w:ind w:left="0" w:right="-1"/>
              <w:contextualSpacing/>
              <w:jc w:val="center"/>
              <w:rPr>
                <w:sz w:val="22"/>
                <w:szCs w:val="22"/>
              </w:rPr>
            </w:pPr>
            <w:r w:rsidRPr="007967F0">
              <w:rPr>
                <w:sz w:val="22"/>
                <w:szCs w:val="22"/>
              </w:rPr>
              <w:t>35 000,00</w:t>
            </w:r>
          </w:p>
        </w:tc>
      </w:tr>
      <w:tr w:rsidR="000A374F" w:rsidRPr="00804859" w14:paraId="1E4F6376"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40AD7B8" w14:textId="77777777" w:rsidR="000A374F" w:rsidRPr="00804859" w:rsidRDefault="000A374F" w:rsidP="009E1C19">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5F02A5F4" w14:textId="77777777" w:rsidR="000A374F" w:rsidRPr="00804859" w:rsidRDefault="000A374F" w:rsidP="009E1C19">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03A56214" w14:textId="77777777" w:rsidR="000A374F" w:rsidRPr="00804859" w:rsidRDefault="000A374F"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AB043F9" w14:textId="77777777" w:rsidR="000A374F" w:rsidRPr="00804859" w:rsidRDefault="000A374F"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72C95D3" w14:textId="77777777" w:rsidR="000A374F" w:rsidRPr="007967F0" w:rsidRDefault="000A374F" w:rsidP="009E1C19">
            <w:pPr>
              <w:tabs>
                <w:tab w:val="left" w:pos="900"/>
                <w:tab w:val="left" w:pos="1800"/>
                <w:tab w:val="left" w:pos="5040"/>
              </w:tabs>
              <w:ind w:left="0" w:right="-1"/>
              <w:contextualSpacing/>
              <w:jc w:val="center"/>
              <w:rPr>
                <w:sz w:val="22"/>
                <w:szCs w:val="22"/>
              </w:rPr>
            </w:pPr>
            <w:r w:rsidRPr="007967F0">
              <w:rPr>
                <w:sz w:val="22"/>
                <w:szCs w:val="22"/>
              </w:rPr>
              <w:t xml:space="preserve"> 35,00 </w:t>
            </w:r>
          </w:p>
        </w:tc>
        <w:tc>
          <w:tcPr>
            <w:tcW w:w="1561" w:type="dxa"/>
            <w:tcBorders>
              <w:top w:val="nil"/>
              <w:left w:val="single" w:sz="4" w:space="0" w:color="auto"/>
              <w:bottom w:val="single" w:sz="4" w:space="0" w:color="auto"/>
              <w:right w:val="single" w:sz="4" w:space="0" w:color="auto"/>
            </w:tcBorders>
            <w:shd w:val="clear" w:color="000000" w:fill="FFFFFF"/>
          </w:tcPr>
          <w:p w14:paraId="647CAEEB" w14:textId="77777777" w:rsidR="000A374F" w:rsidRPr="007967F0" w:rsidRDefault="000A374F" w:rsidP="009E1C19">
            <w:pPr>
              <w:tabs>
                <w:tab w:val="left" w:pos="900"/>
                <w:tab w:val="left" w:pos="1800"/>
                <w:tab w:val="left" w:pos="5040"/>
              </w:tabs>
              <w:ind w:left="0" w:right="-1"/>
              <w:contextualSpacing/>
              <w:jc w:val="center"/>
              <w:rPr>
                <w:sz w:val="22"/>
                <w:szCs w:val="22"/>
              </w:rPr>
            </w:pPr>
            <w:r w:rsidRPr="007967F0">
              <w:rPr>
                <w:sz w:val="22"/>
                <w:szCs w:val="22"/>
              </w:rPr>
              <w:t>35 000,00</w:t>
            </w:r>
          </w:p>
        </w:tc>
      </w:tr>
      <w:tr w:rsidR="000A374F" w:rsidRPr="00804859" w14:paraId="188056D9"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6A76388" w14:textId="77777777" w:rsidR="000A374F" w:rsidRPr="00804859" w:rsidRDefault="000A374F" w:rsidP="009E1C19">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3EA2450D" w14:textId="77777777" w:rsidR="000A374F" w:rsidRPr="00804859" w:rsidRDefault="000A374F" w:rsidP="009E1C19">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723FEC18" w14:textId="77777777" w:rsidR="000A374F" w:rsidRPr="00804859" w:rsidRDefault="000A374F"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95155E6" w14:textId="77777777" w:rsidR="000A374F" w:rsidRPr="00804859" w:rsidRDefault="000A374F"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05911B9" w14:textId="77777777" w:rsidR="000A374F" w:rsidRPr="007967F0" w:rsidRDefault="000A374F" w:rsidP="009E1C19">
            <w:pPr>
              <w:tabs>
                <w:tab w:val="left" w:pos="900"/>
                <w:tab w:val="left" w:pos="1800"/>
                <w:tab w:val="left" w:pos="5040"/>
              </w:tabs>
              <w:ind w:left="0" w:right="-1"/>
              <w:contextualSpacing/>
              <w:jc w:val="center"/>
              <w:rPr>
                <w:sz w:val="22"/>
                <w:szCs w:val="22"/>
              </w:rPr>
            </w:pPr>
            <w:r w:rsidRPr="007967F0">
              <w:rPr>
                <w:sz w:val="22"/>
                <w:szCs w:val="22"/>
              </w:rPr>
              <w:t xml:space="preserve"> 35,00 </w:t>
            </w:r>
          </w:p>
        </w:tc>
        <w:tc>
          <w:tcPr>
            <w:tcW w:w="1561" w:type="dxa"/>
            <w:tcBorders>
              <w:top w:val="nil"/>
              <w:left w:val="single" w:sz="4" w:space="0" w:color="auto"/>
              <w:bottom w:val="single" w:sz="4" w:space="0" w:color="auto"/>
              <w:right w:val="single" w:sz="4" w:space="0" w:color="auto"/>
            </w:tcBorders>
            <w:shd w:val="clear" w:color="000000" w:fill="FFFFFF"/>
          </w:tcPr>
          <w:p w14:paraId="5409D6C0" w14:textId="77777777" w:rsidR="000A374F" w:rsidRPr="007967F0" w:rsidRDefault="000A374F" w:rsidP="009E1C19">
            <w:pPr>
              <w:tabs>
                <w:tab w:val="left" w:pos="900"/>
                <w:tab w:val="left" w:pos="1800"/>
                <w:tab w:val="left" w:pos="5040"/>
              </w:tabs>
              <w:ind w:left="0" w:right="-1"/>
              <w:contextualSpacing/>
              <w:jc w:val="center"/>
              <w:rPr>
                <w:sz w:val="22"/>
                <w:szCs w:val="22"/>
              </w:rPr>
            </w:pPr>
            <w:r w:rsidRPr="007967F0">
              <w:rPr>
                <w:sz w:val="22"/>
                <w:szCs w:val="22"/>
              </w:rPr>
              <w:t>35 000,00</w:t>
            </w:r>
          </w:p>
        </w:tc>
      </w:tr>
      <w:tr w:rsidR="000A374F" w:rsidRPr="00804859" w14:paraId="1056A8B7"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E90872C" w14:textId="77777777" w:rsidR="000A374F" w:rsidRPr="00804859" w:rsidRDefault="000A374F" w:rsidP="009E1C19">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599E4946" w14:textId="77777777" w:rsidR="000A374F" w:rsidRPr="00804859" w:rsidRDefault="000A374F" w:rsidP="009E1C19">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286DD54D" w14:textId="77777777" w:rsidR="000A374F" w:rsidRPr="00804859" w:rsidRDefault="000A374F"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89CC0C5" w14:textId="77777777" w:rsidR="000A374F" w:rsidRPr="00804859" w:rsidRDefault="000A374F"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09BF838" w14:textId="77777777" w:rsidR="000A374F" w:rsidRPr="007967F0" w:rsidRDefault="000A374F" w:rsidP="009E1C19">
            <w:pPr>
              <w:tabs>
                <w:tab w:val="left" w:pos="900"/>
                <w:tab w:val="left" w:pos="1800"/>
                <w:tab w:val="left" w:pos="5040"/>
              </w:tabs>
              <w:ind w:left="0" w:right="-1"/>
              <w:contextualSpacing/>
              <w:jc w:val="center"/>
              <w:rPr>
                <w:sz w:val="22"/>
                <w:szCs w:val="22"/>
              </w:rPr>
            </w:pPr>
            <w:r w:rsidRPr="007967F0">
              <w:rPr>
                <w:sz w:val="22"/>
                <w:szCs w:val="22"/>
              </w:rPr>
              <w:t xml:space="preserve"> 35,00 </w:t>
            </w:r>
          </w:p>
        </w:tc>
        <w:tc>
          <w:tcPr>
            <w:tcW w:w="1561" w:type="dxa"/>
            <w:tcBorders>
              <w:top w:val="nil"/>
              <w:left w:val="single" w:sz="4" w:space="0" w:color="auto"/>
              <w:bottom w:val="single" w:sz="4" w:space="0" w:color="auto"/>
              <w:right w:val="single" w:sz="4" w:space="0" w:color="auto"/>
            </w:tcBorders>
            <w:shd w:val="clear" w:color="000000" w:fill="FFFFFF"/>
          </w:tcPr>
          <w:p w14:paraId="0A8E4E18" w14:textId="77777777" w:rsidR="000A374F" w:rsidRPr="007967F0" w:rsidRDefault="000A374F" w:rsidP="009E1C19">
            <w:pPr>
              <w:tabs>
                <w:tab w:val="left" w:pos="900"/>
                <w:tab w:val="left" w:pos="1800"/>
                <w:tab w:val="left" w:pos="5040"/>
              </w:tabs>
              <w:ind w:left="0" w:right="-1"/>
              <w:contextualSpacing/>
              <w:jc w:val="center"/>
              <w:rPr>
                <w:sz w:val="22"/>
                <w:szCs w:val="22"/>
              </w:rPr>
            </w:pPr>
            <w:r w:rsidRPr="007967F0">
              <w:rPr>
                <w:sz w:val="22"/>
                <w:szCs w:val="22"/>
              </w:rPr>
              <w:t>35 000,00</w:t>
            </w:r>
          </w:p>
        </w:tc>
      </w:tr>
      <w:tr w:rsidR="000A374F" w:rsidRPr="00804859" w14:paraId="66F98199"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7933E95" w14:textId="77777777" w:rsidR="000A374F" w:rsidRPr="00804859" w:rsidRDefault="000A374F" w:rsidP="009E1C19">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16D4CC9F" w14:textId="77777777" w:rsidR="000A374F" w:rsidRPr="00804859" w:rsidRDefault="000A374F" w:rsidP="009E1C19">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7CBAB837" w14:textId="77777777" w:rsidR="000A374F" w:rsidRPr="00804859" w:rsidRDefault="000A374F"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23A089F" w14:textId="77777777" w:rsidR="000A374F" w:rsidRPr="00804859" w:rsidRDefault="000A374F"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769924E" w14:textId="77777777" w:rsidR="000A374F" w:rsidRPr="007967F0" w:rsidRDefault="000A374F" w:rsidP="009E1C19">
            <w:pPr>
              <w:tabs>
                <w:tab w:val="left" w:pos="900"/>
                <w:tab w:val="left" w:pos="1800"/>
                <w:tab w:val="left" w:pos="5040"/>
              </w:tabs>
              <w:ind w:left="0" w:right="-1"/>
              <w:contextualSpacing/>
              <w:jc w:val="center"/>
              <w:rPr>
                <w:sz w:val="22"/>
                <w:szCs w:val="22"/>
              </w:rPr>
            </w:pPr>
            <w:r w:rsidRPr="007967F0">
              <w:rPr>
                <w:sz w:val="22"/>
                <w:szCs w:val="22"/>
              </w:rPr>
              <w:t xml:space="preserve"> 35,00 </w:t>
            </w:r>
          </w:p>
        </w:tc>
        <w:tc>
          <w:tcPr>
            <w:tcW w:w="1561" w:type="dxa"/>
            <w:tcBorders>
              <w:top w:val="nil"/>
              <w:left w:val="single" w:sz="4" w:space="0" w:color="auto"/>
              <w:bottom w:val="single" w:sz="4" w:space="0" w:color="auto"/>
              <w:right w:val="single" w:sz="4" w:space="0" w:color="auto"/>
            </w:tcBorders>
            <w:shd w:val="clear" w:color="000000" w:fill="FFFFFF"/>
          </w:tcPr>
          <w:p w14:paraId="181E8C4F" w14:textId="77777777" w:rsidR="000A374F" w:rsidRPr="007967F0" w:rsidRDefault="000A374F" w:rsidP="009E1C19">
            <w:pPr>
              <w:tabs>
                <w:tab w:val="left" w:pos="900"/>
                <w:tab w:val="left" w:pos="1800"/>
                <w:tab w:val="left" w:pos="5040"/>
              </w:tabs>
              <w:ind w:left="0" w:right="-1"/>
              <w:contextualSpacing/>
              <w:jc w:val="center"/>
              <w:rPr>
                <w:sz w:val="22"/>
                <w:szCs w:val="22"/>
              </w:rPr>
            </w:pPr>
            <w:r w:rsidRPr="007967F0">
              <w:rPr>
                <w:sz w:val="22"/>
                <w:szCs w:val="22"/>
              </w:rPr>
              <w:t>35 000,00</w:t>
            </w:r>
          </w:p>
        </w:tc>
      </w:tr>
      <w:tr w:rsidR="000A374F" w:rsidRPr="00804859" w14:paraId="5ED6ABF4"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CEDAEB1" w14:textId="77777777" w:rsidR="000A374F" w:rsidRPr="00804859" w:rsidRDefault="000A374F" w:rsidP="009E1C19">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15536331" w14:textId="77777777" w:rsidR="000A374F" w:rsidRPr="00804859" w:rsidRDefault="000A374F" w:rsidP="009E1C19">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3B110CB1" w14:textId="77777777" w:rsidR="000A374F" w:rsidRPr="00804859" w:rsidRDefault="000A374F"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820BD7E" w14:textId="77777777" w:rsidR="000A374F" w:rsidRPr="00804859" w:rsidRDefault="000A374F"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B12406C" w14:textId="77777777" w:rsidR="000A374F" w:rsidRPr="007967F0" w:rsidRDefault="000A374F" w:rsidP="009E1C19">
            <w:pPr>
              <w:tabs>
                <w:tab w:val="left" w:pos="900"/>
                <w:tab w:val="left" w:pos="1800"/>
                <w:tab w:val="left" w:pos="5040"/>
              </w:tabs>
              <w:ind w:left="0" w:right="-1"/>
              <w:contextualSpacing/>
              <w:jc w:val="center"/>
              <w:rPr>
                <w:sz w:val="22"/>
                <w:szCs w:val="22"/>
              </w:rPr>
            </w:pPr>
            <w:r w:rsidRPr="007967F0">
              <w:rPr>
                <w:sz w:val="22"/>
                <w:szCs w:val="22"/>
              </w:rPr>
              <w:t xml:space="preserve"> 35,00 </w:t>
            </w:r>
          </w:p>
        </w:tc>
        <w:tc>
          <w:tcPr>
            <w:tcW w:w="1561" w:type="dxa"/>
            <w:tcBorders>
              <w:top w:val="nil"/>
              <w:left w:val="single" w:sz="4" w:space="0" w:color="auto"/>
              <w:bottom w:val="single" w:sz="4" w:space="0" w:color="auto"/>
              <w:right w:val="single" w:sz="4" w:space="0" w:color="auto"/>
            </w:tcBorders>
            <w:shd w:val="clear" w:color="000000" w:fill="FFFFFF"/>
          </w:tcPr>
          <w:p w14:paraId="463E4B2C" w14:textId="77777777" w:rsidR="000A374F" w:rsidRPr="007967F0" w:rsidRDefault="000A374F" w:rsidP="009E1C19">
            <w:pPr>
              <w:tabs>
                <w:tab w:val="left" w:pos="900"/>
                <w:tab w:val="left" w:pos="1800"/>
                <w:tab w:val="left" w:pos="5040"/>
              </w:tabs>
              <w:ind w:left="0" w:right="-1"/>
              <w:contextualSpacing/>
              <w:jc w:val="center"/>
              <w:rPr>
                <w:sz w:val="22"/>
                <w:szCs w:val="22"/>
              </w:rPr>
            </w:pPr>
            <w:r w:rsidRPr="007967F0">
              <w:rPr>
                <w:sz w:val="22"/>
                <w:szCs w:val="22"/>
              </w:rPr>
              <w:t>35 000,00</w:t>
            </w:r>
          </w:p>
        </w:tc>
      </w:tr>
      <w:tr w:rsidR="000A374F" w:rsidRPr="00804859" w14:paraId="07A2E3B7"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C8F88BA" w14:textId="77777777" w:rsidR="000A374F" w:rsidRPr="00804859" w:rsidRDefault="000A374F" w:rsidP="009E1C19">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597D46A6" w14:textId="77777777" w:rsidR="000A374F" w:rsidRPr="00804859" w:rsidRDefault="000A374F" w:rsidP="009E1C19">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360C2A8B" w14:textId="77777777" w:rsidR="000A374F" w:rsidRPr="00804859" w:rsidRDefault="000A374F"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BC8E0FA" w14:textId="77777777" w:rsidR="000A374F" w:rsidRPr="00804859" w:rsidRDefault="000A374F"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46B9F6D" w14:textId="77777777" w:rsidR="000A374F" w:rsidRPr="007967F0" w:rsidRDefault="000A374F" w:rsidP="009E1C19">
            <w:pPr>
              <w:tabs>
                <w:tab w:val="left" w:pos="900"/>
                <w:tab w:val="left" w:pos="1800"/>
                <w:tab w:val="left" w:pos="5040"/>
              </w:tabs>
              <w:ind w:left="0" w:right="-1"/>
              <w:contextualSpacing/>
              <w:jc w:val="center"/>
              <w:rPr>
                <w:sz w:val="22"/>
                <w:szCs w:val="22"/>
              </w:rPr>
            </w:pPr>
            <w:r w:rsidRPr="007967F0">
              <w:rPr>
                <w:sz w:val="22"/>
                <w:szCs w:val="22"/>
              </w:rPr>
              <w:t xml:space="preserve"> 35,00 </w:t>
            </w:r>
          </w:p>
        </w:tc>
        <w:tc>
          <w:tcPr>
            <w:tcW w:w="1561" w:type="dxa"/>
            <w:tcBorders>
              <w:top w:val="nil"/>
              <w:left w:val="single" w:sz="4" w:space="0" w:color="auto"/>
              <w:bottom w:val="single" w:sz="4" w:space="0" w:color="auto"/>
              <w:right w:val="single" w:sz="4" w:space="0" w:color="auto"/>
            </w:tcBorders>
            <w:shd w:val="clear" w:color="000000" w:fill="FFFFFF"/>
          </w:tcPr>
          <w:p w14:paraId="1FCFF2D0" w14:textId="77777777" w:rsidR="000A374F" w:rsidRPr="007967F0" w:rsidRDefault="000A374F" w:rsidP="009E1C19">
            <w:pPr>
              <w:tabs>
                <w:tab w:val="left" w:pos="900"/>
                <w:tab w:val="left" w:pos="1800"/>
                <w:tab w:val="left" w:pos="5040"/>
              </w:tabs>
              <w:ind w:left="0" w:right="-1"/>
              <w:contextualSpacing/>
              <w:jc w:val="center"/>
              <w:rPr>
                <w:sz w:val="22"/>
                <w:szCs w:val="22"/>
              </w:rPr>
            </w:pPr>
            <w:r w:rsidRPr="007967F0">
              <w:rPr>
                <w:sz w:val="22"/>
                <w:szCs w:val="22"/>
              </w:rPr>
              <w:t>35 000,00</w:t>
            </w:r>
          </w:p>
        </w:tc>
      </w:tr>
      <w:tr w:rsidR="000A374F" w:rsidRPr="00804859" w14:paraId="2567A3BE"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F06A845" w14:textId="77777777" w:rsidR="000A374F" w:rsidRPr="00804859" w:rsidRDefault="000A374F" w:rsidP="009E1C19">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0D7208CE" w14:textId="77777777" w:rsidR="000A374F" w:rsidRPr="00804859" w:rsidRDefault="000A374F" w:rsidP="009E1C19">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6AC880FA" w14:textId="77777777" w:rsidR="000A374F" w:rsidRPr="00804859" w:rsidRDefault="000A374F"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908F53A" w14:textId="77777777" w:rsidR="000A374F" w:rsidRPr="00804859" w:rsidRDefault="000A374F"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7B47607" w14:textId="77777777" w:rsidR="000A374F" w:rsidRPr="007967F0" w:rsidRDefault="000A374F" w:rsidP="009E1C19">
            <w:pPr>
              <w:tabs>
                <w:tab w:val="left" w:pos="900"/>
                <w:tab w:val="left" w:pos="1800"/>
                <w:tab w:val="left" w:pos="5040"/>
              </w:tabs>
              <w:ind w:left="0" w:right="-1"/>
              <w:contextualSpacing/>
              <w:jc w:val="center"/>
              <w:rPr>
                <w:sz w:val="22"/>
                <w:szCs w:val="22"/>
              </w:rPr>
            </w:pPr>
            <w:r w:rsidRPr="007967F0">
              <w:rPr>
                <w:sz w:val="22"/>
                <w:szCs w:val="22"/>
              </w:rPr>
              <w:t xml:space="preserve"> 35,00 </w:t>
            </w:r>
          </w:p>
        </w:tc>
        <w:tc>
          <w:tcPr>
            <w:tcW w:w="1561" w:type="dxa"/>
            <w:tcBorders>
              <w:top w:val="nil"/>
              <w:left w:val="single" w:sz="4" w:space="0" w:color="auto"/>
              <w:bottom w:val="single" w:sz="4" w:space="0" w:color="auto"/>
              <w:right w:val="single" w:sz="4" w:space="0" w:color="auto"/>
            </w:tcBorders>
            <w:shd w:val="clear" w:color="000000" w:fill="FFFFFF"/>
          </w:tcPr>
          <w:p w14:paraId="4120E114" w14:textId="77777777" w:rsidR="000A374F" w:rsidRPr="007967F0" w:rsidRDefault="000A374F" w:rsidP="009E1C19">
            <w:pPr>
              <w:tabs>
                <w:tab w:val="left" w:pos="900"/>
                <w:tab w:val="left" w:pos="1800"/>
                <w:tab w:val="left" w:pos="5040"/>
              </w:tabs>
              <w:ind w:left="0" w:right="-1"/>
              <w:contextualSpacing/>
              <w:jc w:val="center"/>
              <w:rPr>
                <w:sz w:val="22"/>
                <w:szCs w:val="22"/>
              </w:rPr>
            </w:pPr>
            <w:r w:rsidRPr="007967F0">
              <w:rPr>
                <w:sz w:val="22"/>
                <w:szCs w:val="22"/>
              </w:rPr>
              <w:t>35 000,00</w:t>
            </w:r>
          </w:p>
        </w:tc>
      </w:tr>
      <w:tr w:rsidR="000A374F" w:rsidRPr="00804859" w14:paraId="2066C2A1"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140183F2" w14:textId="77777777" w:rsidR="000A374F" w:rsidRPr="00804859" w:rsidRDefault="000A374F" w:rsidP="009E1C19">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192F9F2D" w14:textId="77777777" w:rsidR="000A374F" w:rsidRPr="00804859" w:rsidRDefault="000A374F" w:rsidP="009E1C19">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52FA4708" w14:textId="77777777" w:rsidR="000A374F" w:rsidRPr="00804859" w:rsidRDefault="000A374F"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683D4E5" w14:textId="77777777" w:rsidR="000A374F" w:rsidRPr="00804859" w:rsidRDefault="000A374F"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A8B50F8" w14:textId="77777777" w:rsidR="000A374F" w:rsidRPr="007967F0" w:rsidRDefault="000A374F" w:rsidP="009E1C19">
            <w:pPr>
              <w:tabs>
                <w:tab w:val="left" w:pos="900"/>
                <w:tab w:val="left" w:pos="1800"/>
                <w:tab w:val="left" w:pos="5040"/>
              </w:tabs>
              <w:ind w:left="0" w:right="-1"/>
              <w:contextualSpacing/>
              <w:jc w:val="center"/>
              <w:rPr>
                <w:sz w:val="22"/>
                <w:szCs w:val="22"/>
              </w:rPr>
            </w:pPr>
            <w:r w:rsidRPr="007967F0">
              <w:rPr>
                <w:sz w:val="22"/>
                <w:szCs w:val="22"/>
              </w:rPr>
              <w:t xml:space="preserve"> 35,00 </w:t>
            </w:r>
          </w:p>
        </w:tc>
        <w:tc>
          <w:tcPr>
            <w:tcW w:w="1561" w:type="dxa"/>
            <w:tcBorders>
              <w:top w:val="nil"/>
              <w:left w:val="single" w:sz="4" w:space="0" w:color="auto"/>
              <w:bottom w:val="single" w:sz="4" w:space="0" w:color="auto"/>
              <w:right w:val="single" w:sz="4" w:space="0" w:color="auto"/>
            </w:tcBorders>
            <w:shd w:val="clear" w:color="000000" w:fill="FFFFFF"/>
          </w:tcPr>
          <w:p w14:paraId="7DAE3CFD" w14:textId="77777777" w:rsidR="000A374F" w:rsidRPr="007967F0" w:rsidRDefault="000A374F" w:rsidP="009E1C19">
            <w:pPr>
              <w:tabs>
                <w:tab w:val="left" w:pos="900"/>
                <w:tab w:val="left" w:pos="1800"/>
                <w:tab w:val="left" w:pos="5040"/>
              </w:tabs>
              <w:ind w:left="0" w:right="-1"/>
              <w:contextualSpacing/>
              <w:jc w:val="center"/>
              <w:rPr>
                <w:sz w:val="22"/>
                <w:szCs w:val="22"/>
              </w:rPr>
            </w:pPr>
            <w:r w:rsidRPr="007967F0">
              <w:rPr>
                <w:sz w:val="22"/>
                <w:szCs w:val="22"/>
              </w:rPr>
              <w:t>35 000,00</w:t>
            </w:r>
          </w:p>
        </w:tc>
      </w:tr>
      <w:tr w:rsidR="000A374F" w:rsidRPr="00804859" w14:paraId="58BFAF74"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14552C3" w14:textId="77777777" w:rsidR="000A374F" w:rsidRPr="00804859" w:rsidRDefault="000A374F" w:rsidP="009E1C19">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7B84C61F" w14:textId="77777777" w:rsidR="000A374F" w:rsidRPr="00804859" w:rsidRDefault="000A374F" w:rsidP="009E1C19">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2FB197D0" w14:textId="77777777" w:rsidR="000A374F" w:rsidRPr="00804859" w:rsidRDefault="000A374F"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4B19C67A" w14:textId="77777777" w:rsidR="000A374F" w:rsidRPr="00804859" w:rsidRDefault="000A374F"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36E00DD6" w14:textId="77777777" w:rsidR="000A374F" w:rsidRPr="007967F0" w:rsidRDefault="000A374F" w:rsidP="009E1C19">
            <w:pPr>
              <w:tabs>
                <w:tab w:val="left" w:pos="900"/>
                <w:tab w:val="left" w:pos="1800"/>
                <w:tab w:val="left" w:pos="5040"/>
              </w:tabs>
              <w:ind w:left="0" w:right="-1"/>
              <w:contextualSpacing/>
              <w:jc w:val="center"/>
              <w:rPr>
                <w:sz w:val="22"/>
                <w:szCs w:val="22"/>
              </w:rPr>
            </w:pPr>
            <w:r w:rsidRPr="007967F0">
              <w:rPr>
                <w:sz w:val="22"/>
                <w:szCs w:val="22"/>
              </w:rPr>
              <w:t xml:space="preserve"> 1,50 </w:t>
            </w:r>
          </w:p>
        </w:tc>
        <w:tc>
          <w:tcPr>
            <w:tcW w:w="1561" w:type="dxa"/>
            <w:tcBorders>
              <w:top w:val="nil"/>
              <w:left w:val="single" w:sz="4" w:space="0" w:color="auto"/>
              <w:bottom w:val="single" w:sz="4" w:space="0" w:color="auto"/>
              <w:right w:val="single" w:sz="4" w:space="0" w:color="auto"/>
            </w:tcBorders>
            <w:shd w:val="clear" w:color="000000" w:fill="FFFFFF"/>
          </w:tcPr>
          <w:p w14:paraId="4C7FAA93" w14:textId="77777777" w:rsidR="000A374F" w:rsidRPr="007967F0" w:rsidRDefault="000A374F" w:rsidP="009E1C19">
            <w:pPr>
              <w:tabs>
                <w:tab w:val="left" w:pos="900"/>
                <w:tab w:val="left" w:pos="1800"/>
                <w:tab w:val="left" w:pos="5040"/>
              </w:tabs>
              <w:ind w:left="0" w:right="-1"/>
              <w:contextualSpacing/>
              <w:jc w:val="center"/>
              <w:rPr>
                <w:sz w:val="22"/>
                <w:szCs w:val="22"/>
              </w:rPr>
            </w:pPr>
            <w:r w:rsidRPr="007967F0">
              <w:rPr>
                <w:sz w:val="22"/>
                <w:szCs w:val="22"/>
              </w:rPr>
              <w:t>1 500,00</w:t>
            </w:r>
          </w:p>
        </w:tc>
      </w:tr>
      <w:tr w:rsidR="000A374F" w:rsidRPr="00804859" w14:paraId="1D03CDF6"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CBADE1D" w14:textId="77777777" w:rsidR="000A374F" w:rsidRPr="00804859" w:rsidRDefault="000A374F" w:rsidP="009E1C19">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37E7EABC" w14:textId="77777777" w:rsidR="000A374F" w:rsidRPr="00804859" w:rsidRDefault="000A374F" w:rsidP="009E1C19">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5724ECDC" w14:textId="77777777" w:rsidR="000A374F" w:rsidRPr="00804859" w:rsidRDefault="000A374F"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3E9FA776" w14:textId="77777777" w:rsidR="000A374F" w:rsidRPr="00804859" w:rsidRDefault="000A374F"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0DE83728" w14:textId="77777777" w:rsidR="000A374F" w:rsidRPr="007967F0" w:rsidRDefault="000A374F" w:rsidP="009E1C19">
            <w:pPr>
              <w:tabs>
                <w:tab w:val="left" w:pos="900"/>
                <w:tab w:val="left" w:pos="1800"/>
                <w:tab w:val="left" w:pos="5040"/>
              </w:tabs>
              <w:ind w:left="0" w:right="-1"/>
              <w:contextualSpacing/>
              <w:jc w:val="center"/>
              <w:rPr>
                <w:sz w:val="22"/>
                <w:szCs w:val="22"/>
              </w:rPr>
            </w:pPr>
            <w:r w:rsidRPr="007967F0">
              <w:rPr>
                <w:sz w:val="22"/>
                <w:szCs w:val="22"/>
              </w:rPr>
              <w:t xml:space="preserve"> 1,80 </w:t>
            </w:r>
          </w:p>
        </w:tc>
        <w:tc>
          <w:tcPr>
            <w:tcW w:w="1561" w:type="dxa"/>
            <w:tcBorders>
              <w:top w:val="nil"/>
              <w:left w:val="single" w:sz="4" w:space="0" w:color="auto"/>
              <w:bottom w:val="single" w:sz="4" w:space="0" w:color="auto"/>
              <w:right w:val="single" w:sz="4" w:space="0" w:color="auto"/>
            </w:tcBorders>
            <w:shd w:val="clear" w:color="000000" w:fill="FFFFFF"/>
          </w:tcPr>
          <w:p w14:paraId="2098B27B" w14:textId="77777777" w:rsidR="000A374F" w:rsidRPr="007967F0" w:rsidRDefault="000A374F" w:rsidP="009E1C19">
            <w:pPr>
              <w:tabs>
                <w:tab w:val="left" w:pos="900"/>
                <w:tab w:val="left" w:pos="1800"/>
                <w:tab w:val="left" w:pos="5040"/>
              </w:tabs>
              <w:ind w:left="0" w:right="-1"/>
              <w:contextualSpacing/>
              <w:jc w:val="center"/>
              <w:rPr>
                <w:sz w:val="22"/>
                <w:szCs w:val="22"/>
              </w:rPr>
            </w:pPr>
            <w:r w:rsidRPr="007967F0">
              <w:rPr>
                <w:sz w:val="22"/>
                <w:szCs w:val="22"/>
              </w:rPr>
              <w:t>1 800,00</w:t>
            </w:r>
          </w:p>
        </w:tc>
      </w:tr>
      <w:tr w:rsidR="000A374F" w:rsidRPr="00804859" w14:paraId="5FB2C544"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36010F77" w14:textId="77777777" w:rsidR="000A374F" w:rsidRPr="007967F0" w:rsidRDefault="000A374F" w:rsidP="009E1C19">
            <w:pPr>
              <w:tabs>
                <w:tab w:val="left" w:pos="900"/>
                <w:tab w:val="left" w:pos="1800"/>
                <w:tab w:val="left" w:pos="5040"/>
              </w:tabs>
              <w:ind w:left="0" w:right="-1"/>
              <w:contextualSpacing/>
              <w:jc w:val="right"/>
              <w:rPr>
                <w:sz w:val="22"/>
                <w:szCs w:val="22"/>
              </w:rPr>
            </w:pPr>
            <w:r w:rsidRPr="007967F0">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61BB0B70" w14:textId="77777777" w:rsidR="000A374F" w:rsidRPr="007967F0" w:rsidRDefault="000A374F" w:rsidP="009E1C19">
            <w:pPr>
              <w:tabs>
                <w:tab w:val="left" w:pos="900"/>
                <w:tab w:val="left" w:pos="1800"/>
                <w:tab w:val="left" w:pos="5040"/>
              </w:tabs>
              <w:ind w:left="0" w:right="-1"/>
              <w:contextualSpacing/>
              <w:jc w:val="center"/>
              <w:rPr>
                <w:sz w:val="22"/>
                <w:szCs w:val="22"/>
              </w:rPr>
            </w:pPr>
            <w:r w:rsidRPr="007967F0">
              <w:rPr>
                <w:sz w:val="22"/>
                <w:szCs w:val="22"/>
              </w:rPr>
              <w:t>353 300,00</w:t>
            </w:r>
          </w:p>
        </w:tc>
      </w:tr>
      <w:tr w:rsidR="000A374F" w:rsidRPr="00804859" w14:paraId="5E524BF4"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6846AC06" w14:textId="77777777" w:rsidR="000A374F" w:rsidRPr="007967F0" w:rsidRDefault="000A374F" w:rsidP="009E1C19">
            <w:pPr>
              <w:tabs>
                <w:tab w:val="left" w:pos="900"/>
                <w:tab w:val="left" w:pos="1800"/>
                <w:tab w:val="left" w:pos="5040"/>
              </w:tabs>
              <w:ind w:left="0" w:right="-1"/>
              <w:contextualSpacing/>
              <w:jc w:val="right"/>
              <w:rPr>
                <w:sz w:val="22"/>
                <w:szCs w:val="22"/>
              </w:rPr>
            </w:pPr>
            <w:r w:rsidRPr="007967F0">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7A4258B7" w14:textId="77777777" w:rsidR="000A374F" w:rsidRPr="007967F0" w:rsidRDefault="000A374F" w:rsidP="009E1C19">
            <w:pPr>
              <w:tabs>
                <w:tab w:val="left" w:pos="900"/>
                <w:tab w:val="left" w:pos="1800"/>
                <w:tab w:val="left" w:pos="5040"/>
              </w:tabs>
              <w:ind w:left="0" w:right="-1"/>
              <w:contextualSpacing/>
              <w:jc w:val="center"/>
              <w:rPr>
                <w:sz w:val="22"/>
                <w:szCs w:val="22"/>
              </w:rPr>
            </w:pPr>
            <w:r w:rsidRPr="007967F0">
              <w:rPr>
                <w:sz w:val="22"/>
                <w:szCs w:val="22"/>
              </w:rPr>
              <w:t>74193,00</w:t>
            </w:r>
          </w:p>
        </w:tc>
      </w:tr>
      <w:tr w:rsidR="000A374F" w:rsidRPr="00804859" w14:paraId="6A95F1FE"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1638CA00" w14:textId="77777777" w:rsidR="000A374F" w:rsidRPr="007967F0" w:rsidRDefault="000A374F" w:rsidP="009E1C19">
            <w:pPr>
              <w:tabs>
                <w:tab w:val="left" w:pos="900"/>
                <w:tab w:val="left" w:pos="1800"/>
                <w:tab w:val="left" w:pos="5040"/>
              </w:tabs>
              <w:ind w:left="0" w:right="-1"/>
              <w:contextualSpacing/>
              <w:jc w:val="right"/>
              <w:rPr>
                <w:sz w:val="22"/>
                <w:szCs w:val="22"/>
              </w:rPr>
            </w:pPr>
            <w:r w:rsidRPr="007967F0">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1BAA2D3B" w14:textId="77777777" w:rsidR="000A374F" w:rsidRPr="007967F0" w:rsidRDefault="000A374F" w:rsidP="009E1C19">
            <w:pPr>
              <w:pStyle w:val="Sraopastraipa"/>
              <w:tabs>
                <w:tab w:val="left" w:pos="900"/>
                <w:tab w:val="left" w:pos="1800"/>
                <w:tab w:val="left" w:pos="5040"/>
              </w:tabs>
              <w:ind w:left="189" w:right="-1"/>
              <w:jc w:val="both"/>
              <w:rPr>
                <w:sz w:val="22"/>
                <w:szCs w:val="22"/>
              </w:rPr>
            </w:pPr>
            <w:r w:rsidRPr="007967F0">
              <w:rPr>
                <w:sz w:val="22"/>
                <w:szCs w:val="22"/>
              </w:rPr>
              <w:t>427 493,00</w:t>
            </w:r>
          </w:p>
        </w:tc>
      </w:tr>
    </w:tbl>
    <w:p w14:paraId="15719B02" w14:textId="77777777" w:rsidR="000A374F" w:rsidRDefault="000A374F" w:rsidP="000A374F">
      <w:pPr>
        <w:spacing w:line="276" w:lineRule="auto"/>
        <w:rPr>
          <w:b/>
          <w:bCs/>
          <w:sz w:val="22"/>
          <w:szCs w:val="22"/>
        </w:rPr>
      </w:pPr>
    </w:p>
    <w:p w14:paraId="42544743" w14:textId="77777777" w:rsidR="000A374F" w:rsidRPr="00804859" w:rsidRDefault="00000000" w:rsidP="000A374F">
      <w:pPr>
        <w:numPr>
          <w:ilvl w:val="0"/>
          <w:numId w:val="38"/>
        </w:numPr>
        <w:tabs>
          <w:tab w:val="left" w:pos="900"/>
          <w:tab w:val="left" w:pos="1800"/>
          <w:tab w:val="left" w:pos="5040"/>
        </w:tabs>
        <w:ind w:right="-1"/>
        <w:contextualSpacing/>
        <w:jc w:val="left"/>
        <w:rPr>
          <w:sz w:val="22"/>
          <w:szCs w:val="22"/>
        </w:rPr>
      </w:pPr>
      <w:sdt>
        <w:sdtPr>
          <w:rPr>
            <w:sz w:val="22"/>
            <w:szCs w:val="22"/>
            <w:lang w:eastAsia="en-US"/>
          </w:rPr>
          <w:id w:val="-262303594"/>
          <w:placeholder>
            <w:docPart w:val="A83F41ED8ADE4F70A8EA4B6B4A51140C"/>
          </w:placeholder>
          <w:text/>
        </w:sdtPr>
        <w:sdtContent>
          <w:r w:rsidR="000A374F" w:rsidRPr="00B642EA">
            <w:rPr>
              <w:sz w:val="22"/>
              <w:szCs w:val="22"/>
              <w:lang w:eastAsia="en-US"/>
            </w:rPr>
            <w:t>UAB „Martonas“</w:t>
          </w:r>
        </w:sdtContent>
      </w:sdt>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0A374F" w:rsidRPr="00804859" w14:paraId="28CE1ED3" w14:textId="77777777" w:rsidTr="009E1C19">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363E9D46" w14:textId="77777777" w:rsidR="000A374F" w:rsidRPr="00804859" w:rsidRDefault="000A374F" w:rsidP="009E1C19">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1B24484B" w14:textId="77777777" w:rsidR="000A374F" w:rsidRPr="00804859" w:rsidRDefault="000A374F" w:rsidP="009E1C19">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59F6321F" w14:textId="77777777" w:rsidR="000A374F" w:rsidRPr="00804859" w:rsidRDefault="000A374F" w:rsidP="009E1C19">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54EDB709" w14:textId="77777777" w:rsidR="000A374F" w:rsidRPr="00804859" w:rsidRDefault="000A374F" w:rsidP="009E1C19">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3E93C410" w14:textId="77777777" w:rsidR="000A374F" w:rsidRPr="00804859" w:rsidRDefault="000A374F" w:rsidP="009E1C19">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45D573F4" w14:textId="77777777" w:rsidR="000A374F" w:rsidRPr="00804859" w:rsidRDefault="000A374F" w:rsidP="009E1C19">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0A374F" w:rsidRPr="00804859" w14:paraId="425FFFA5"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6814D90" w14:textId="77777777" w:rsidR="000A374F" w:rsidRPr="00804859" w:rsidRDefault="000A374F" w:rsidP="009E1C19">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298936AD" w14:textId="77777777" w:rsidR="000A374F" w:rsidRPr="00804859" w:rsidRDefault="000A374F" w:rsidP="009E1C19">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10034884" w14:textId="77777777" w:rsidR="000A374F" w:rsidRPr="00804859" w:rsidRDefault="000A374F"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901B63C" w14:textId="77777777" w:rsidR="000A374F" w:rsidRPr="00804859" w:rsidRDefault="000A374F"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01B9042D" w14:textId="77777777" w:rsidR="000A374F" w:rsidRPr="00142ED2" w:rsidRDefault="000A374F" w:rsidP="009E1C19">
            <w:pPr>
              <w:tabs>
                <w:tab w:val="left" w:pos="900"/>
                <w:tab w:val="left" w:pos="1800"/>
                <w:tab w:val="left" w:pos="5040"/>
              </w:tabs>
              <w:ind w:left="0" w:right="-1"/>
              <w:contextualSpacing/>
              <w:jc w:val="center"/>
              <w:rPr>
                <w:sz w:val="22"/>
                <w:szCs w:val="22"/>
              </w:rPr>
            </w:pPr>
            <w:r w:rsidRPr="00142ED2">
              <w:rPr>
                <w:sz w:val="22"/>
                <w:szCs w:val="22"/>
              </w:rPr>
              <w:t>46,00</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31E1E6CC" w14:textId="77777777" w:rsidR="000A374F" w:rsidRPr="00142ED2" w:rsidRDefault="000A374F" w:rsidP="009E1C19">
            <w:pPr>
              <w:tabs>
                <w:tab w:val="left" w:pos="900"/>
                <w:tab w:val="left" w:pos="1800"/>
                <w:tab w:val="left" w:pos="5040"/>
              </w:tabs>
              <w:ind w:left="0" w:right="-1"/>
              <w:contextualSpacing/>
              <w:jc w:val="center"/>
              <w:rPr>
                <w:sz w:val="22"/>
                <w:szCs w:val="22"/>
              </w:rPr>
            </w:pPr>
            <w:r w:rsidRPr="00142ED2">
              <w:rPr>
                <w:sz w:val="22"/>
                <w:szCs w:val="22"/>
              </w:rPr>
              <w:t>46 000,00</w:t>
            </w:r>
          </w:p>
        </w:tc>
      </w:tr>
      <w:tr w:rsidR="000A374F" w:rsidRPr="00804859" w14:paraId="30FB70EA"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7DF3E1F" w14:textId="77777777" w:rsidR="000A374F" w:rsidRPr="00804859" w:rsidRDefault="000A374F" w:rsidP="009E1C19">
            <w:pPr>
              <w:tabs>
                <w:tab w:val="left" w:pos="900"/>
                <w:tab w:val="left" w:pos="1800"/>
                <w:tab w:val="left" w:pos="5040"/>
              </w:tabs>
              <w:ind w:left="0" w:right="-1"/>
              <w:contextualSpacing/>
              <w:rPr>
                <w:sz w:val="22"/>
                <w:szCs w:val="22"/>
              </w:rPr>
            </w:pPr>
            <w:r w:rsidRPr="00804859">
              <w:rPr>
                <w:sz w:val="22"/>
                <w:szCs w:val="22"/>
              </w:rPr>
              <w:lastRenderedPageBreak/>
              <w:t>2</w:t>
            </w:r>
          </w:p>
        </w:tc>
        <w:tc>
          <w:tcPr>
            <w:tcW w:w="3821" w:type="dxa"/>
            <w:tcBorders>
              <w:top w:val="single" w:sz="4" w:space="0" w:color="auto"/>
              <w:left w:val="single" w:sz="4" w:space="0" w:color="auto"/>
              <w:bottom w:val="single" w:sz="4" w:space="0" w:color="auto"/>
              <w:right w:val="single" w:sz="4" w:space="0" w:color="auto"/>
            </w:tcBorders>
            <w:hideMark/>
          </w:tcPr>
          <w:p w14:paraId="4A5F1BA7" w14:textId="77777777" w:rsidR="000A374F" w:rsidRPr="00804859" w:rsidRDefault="000A374F" w:rsidP="009E1C19">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3DB4C131" w14:textId="77777777" w:rsidR="000A374F" w:rsidRPr="00804859" w:rsidRDefault="000A374F"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A644160" w14:textId="77777777" w:rsidR="000A374F" w:rsidRPr="00804859" w:rsidRDefault="000A374F"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32CF224" w14:textId="77777777" w:rsidR="000A374F" w:rsidRPr="00142ED2" w:rsidRDefault="000A374F" w:rsidP="009E1C19">
            <w:pPr>
              <w:tabs>
                <w:tab w:val="left" w:pos="900"/>
                <w:tab w:val="left" w:pos="1800"/>
                <w:tab w:val="left" w:pos="5040"/>
              </w:tabs>
              <w:ind w:left="0" w:right="-1"/>
              <w:contextualSpacing/>
              <w:jc w:val="center"/>
              <w:rPr>
                <w:sz w:val="22"/>
                <w:szCs w:val="22"/>
              </w:rPr>
            </w:pPr>
            <w:r w:rsidRPr="00142ED2">
              <w:rPr>
                <w:sz w:val="22"/>
                <w:szCs w:val="22"/>
              </w:rPr>
              <w:t>25,00</w:t>
            </w:r>
          </w:p>
        </w:tc>
        <w:tc>
          <w:tcPr>
            <w:tcW w:w="1561" w:type="dxa"/>
            <w:tcBorders>
              <w:top w:val="nil"/>
              <w:left w:val="single" w:sz="4" w:space="0" w:color="auto"/>
              <w:bottom w:val="single" w:sz="4" w:space="0" w:color="auto"/>
              <w:right w:val="single" w:sz="4" w:space="0" w:color="auto"/>
            </w:tcBorders>
            <w:shd w:val="clear" w:color="000000" w:fill="FFFFFF"/>
          </w:tcPr>
          <w:p w14:paraId="7E5228FD" w14:textId="77777777" w:rsidR="000A374F" w:rsidRPr="00142ED2" w:rsidRDefault="000A374F" w:rsidP="009E1C19">
            <w:pPr>
              <w:tabs>
                <w:tab w:val="left" w:pos="900"/>
                <w:tab w:val="left" w:pos="1800"/>
                <w:tab w:val="left" w:pos="5040"/>
              </w:tabs>
              <w:ind w:left="0" w:right="-1"/>
              <w:contextualSpacing/>
              <w:jc w:val="center"/>
              <w:rPr>
                <w:sz w:val="22"/>
                <w:szCs w:val="22"/>
              </w:rPr>
            </w:pPr>
            <w:r w:rsidRPr="00142ED2">
              <w:rPr>
                <w:sz w:val="22"/>
                <w:szCs w:val="22"/>
              </w:rPr>
              <w:t>25 000,00</w:t>
            </w:r>
          </w:p>
        </w:tc>
      </w:tr>
      <w:tr w:rsidR="000A374F" w:rsidRPr="00804859" w14:paraId="74644E0A"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927965A" w14:textId="77777777" w:rsidR="000A374F" w:rsidRPr="00804859" w:rsidRDefault="000A374F" w:rsidP="009E1C19">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3EBFD044" w14:textId="77777777" w:rsidR="000A374F" w:rsidRPr="00804859" w:rsidRDefault="000A374F" w:rsidP="009E1C19">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5FA584D0" w14:textId="77777777" w:rsidR="000A374F" w:rsidRPr="00804859" w:rsidRDefault="000A374F"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BE4FDAC" w14:textId="77777777" w:rsidR="000A374F" w:rsidRPr="00804859" w:rsidRDefault="000A374F"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AE48EB8" w14:textId="77777777" w:rsidR="000A374F" w:rsidRPr="00142ED2" w:rsidRDefault="000A374F" w:rsidP="009E1C19">
            <w:pPr>
              <w:tabs>
                <w:tab w:val="left" w:pos="900"/>
                <w:tab w:val="left" w:pos="1800"/>
                <w:tab w:val="left" w:pos="5040"/>
              </w:tabs>
              <w:ind w:left="0" w:right="-1"/>
              <w:contextualSpacing/>
              <w:jc w:val="center"/>
              <w:rPr>
                <w:sz w:val="22"/>
                <w:szCs w:val="22"/>
              </w:rPr>
            </w:pPr>
            <w:r w:rsidRPr="00142ED2">
              <w:rPr>
                <w:sz w:val="22"/>
                <w:szCs w:val="22"/>
              </w:rPr>
              <w:t>30,00</w:t>
            </w:r>
          </w:p>
        </w:tc>
        <w:tc>
          <w:tcPr>
            <w:tcW w:w="1561" w:type="dxa"/>
            <w:tcBorders>
              <w:top w:val="nil"/>
              <w:left w:val="single" w:sz="4" w:space="0" w:color="auto"/>
              <w:bottom w:val="single" w:sz="4" w:space="0" w:color="auto"/>
              <w:right w:val="single" w:sz="4" w:space="0" w:color="auto"/>
            </w:tcBorders>
            <w:shd w:val="clear" w:color="000000" w:fill="FFFFFF"/>
          </w:tcPr>
          <w:p w14:paraId="3D43FD97" w14:textId="77777777" w:rsidR="000A374F" w:rsidRPr="00142ED2" w:rsidRDefault="000A374F" w:rsidP="009E1C19">
            <w:pPr>
              <w:tabs>
                <w:tab w:val="left" w:pos="900"/>
                <w:tab w:val="left" w:pos="1800"/>
                <w:tab w:val="left" w:pos="5040"/>
              </w:tabs>
              <w:ind w:left="0" w:right="-1"/>
              <w:contextualSpacing/>
              <w:jc w:val="center"/>
              <w:rPr>
                <w:sz w:val="22"/>
                <w:szCs w:val="22"/>
              </w:rPr>
            </w:pPr>
            <w:r w:rsidRPr="00142ED2">
              <w:rPr>
                <w:sz w:val="22"/>
                <w:szCs w:val="22"/>
              </w:rPr>
              <w:t>30 000,00</w:t>
            </w:r>
          </w:p>
        </w:tc>
      </w:tr>
      <w:tr w:rsidR="000A374F" w:rsidRPr="00804859" w14:paraId="47AA14E1"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712BAB6" w14:textId="77777777" w:rsidR="000A374F" w:rsidRPr="00804859" w:rsidRDefault="000A374F" w:rsidP="009E1C19">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3491B34E" w14:textId="77777777" w:rsidR="000A374F" w:rsidRPr="00804859" w:rsidRDefault="000A374F" w:rsidP="009E1C19">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54989359" w14:textId="77777777" w:rsidR="000A374F" w:rsidRPr="00804859" w:rsidRDefault="000A374F"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C599944" w14:textId="77777777" w:rsidR="000A374F" w:rsidRPr="00804859" w:rsidRDefault="000A374F"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459C10A" w14:textId="77777777" w:rsidR="000A374F" w:rsidRPr="00142ED2" w:rsidRDefault="000A374F" w:rsidP="009E1C19">
            <w:pPr>
              <w:tabs>
                <w:tab w:val="left" w:pos="900"/>
                <w:tab w:val="left" w:pos="1800"/>
                <w:tab w:val="left" w:pos="5040"/>
              </w:tabs>
              <w:ind w:left="0" w:right="-1"/>
              <w:contextualSpacing/>
              <w:jc w:val="center"/>
              <w:rPr>
                <w:sz w:val="22"/>
                <w:szCs w:val="22"/>
              </w:rPr>
            </w:pPr>
            <w:r w:rsidRPr="00142ED2">
              <w:rPr>
                <w:sz w:val="22"/>
                <w:szCs w:val="22"/>
              </w:rPr>
              <w:t>25,00</w:t>
            </w:r>
          </w:p>
        </w:tc>
        <w:tc>
          <w:tcPr>
            <w:tcW w:w="1561" w:type="dxa"/>
            <w:tcBorders>
              <w:top w:val="nil"/>
              <w:left w:val="single" w:sz="4" w:space="0" w:color="auto"/>
              <w:bottom w:val="single" w:sz="4" w:space="0" w:color="auto"/>
              <w:right w:val="single" w:sz="4" w:space="0" w:color="auto"/>
            </w:tcBorders>
            <w:shd w:val="clear" w:color="000000" w:fill="FFFFFF"/>
          </w:tcPr>
          <w:p w14:paraId="524F4F82" w14:textId="77777777" w:rsidR="000A374F" w:rsidRPr="00142ED2" w:rsidRDefault="000A374F" w:rsidP="009E1C19">
            <w:pPr>
              <w:tabs>
                <w:tab w:val="left" w:pos="900"/>
                <w:tab w:val="left" w:pos="1800"/>
                <w:tab w:val="left" w:pos="5040"/>
              </w:tabs>
              <w:ind w:left="0" w:right="-1"/>
              <w:contextualSpacing/>
              <w:jc w:val="center"/>
              <w:rPr>
                <w:sz w:val="22"/>
                <w:szCs w:val="22"/>
              </w:rPr>
            </w:pPr>
            <w:r w:rsidRPr="00142ED2">
              <w:rPr>
                <w:sz w:val="22"/>
                <w:szCs w:val="22"/>
              </w:rPr>
              <w:t>25 000,00</w:t>
            </w:r>
          </w:p>
        </w:tc>
      </w:tr>
      <w:tr w:rsidR="000A374F" w:rsidRPr="00804859" w14:paraId="185897A7"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2EFCFBB" w14:textId="77777777" w:rsidR="000A374F" w:rsidRPr="00804859" w:rsidRDefault="000A374F" w:rsidP="009E1C19">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25012A87" w14:textId="77777777" w:rsidR="000A374F" w:rsidRPr="00804859" w:rsidRDefault="000A374F" w:rsidP="009E1C19">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38C93E9B" w14:textId="77777777" w:rsidR="000A374F" w:rsidRPr="00804859" w:rsidRDefault="000A374F"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B7397AD" w14:textId="77777777" w:rsidR="000A374F" w:rsidRPr="00804859" w:rsidRDefault="000A374F"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C8E99BF" w14:textId="77777777" w:rsidR="000A374F" w:rsidRPr="00142ED2" w:rsidRDefault="000A374F" w:rsidP="009E1C19">
            <w:pPr>
              <w:tabs>
                <w:tab w:val="left" w:pos="900"/>
                <w:tab w:val="left" w:pos="1800"/>
                <w:tab w:val="left" w:pos="5040"/>
              </w:tabs>
              <w:ind w:left="0" w:right="-1"/>
              <w:contextualSpacing/>
              <w:jc w:val="center"/>
              <w:rPr>
                <w:sz w:val="22"/>
                <w:szCs w:val="22"/>
              </w:rPr>
            </w:pPr>
            <w:r w:rsidRPr="00142ED2">
              <w:rPr>
                <w:sz w:val="22"/>
                <w:szCs w:val="22"/>
              </w:rPr>
              <w:t>38,00</w:t>
            </w:r>
          </w:p>
        </w:tc>
        <w:tc>
          <w:tcPr>
            <w:tcW w:w="1561" w:type="dxa"/>
            <w:tcBorders>
              <w:top w:val="nil"/>
              <w:left w:val="single" w:sz="4" w:space="0" w:color="auto"/>
              <w:bottom w:val="single" w:sz="4" w:space="0" w:color="auto"/>
              <w:right w:val="single" w:sz="4" w:space="0" w:color="auto"/>
            </w:tcBorders>
            <w:shd w:val="clear" w:color="000000" w:fill="FFFFFF"/>
          </w:tcPr>
          <w:p w14:paraId="45ACFC51" w14:textId="77777777" w:rsidR="000A374F" w:rsidRPr="00142ED2" w:rsidRDefault="000A374F" w:rsidP="009E1C19">
            <w:pPr>
              <w:tabs>
                <w:tab w:val="left" w:pos="900"/>
                <w:tab w:val="left" w:pos="1800"/>
                <w:tab w:val="left" w:pos="5040"/>
              </w:tabs>
              <w:ind w:left="0" w:right="-1"/>
              <w:contextualSpacing/>
              <w:jc w:val="center"/>
              <w:rPr>
                <w:sz w:val="22"/>
                <w:szCs w:val="22"/>
              </w:rPr>
            </w:pPr>
            <w:r w:rsidRPr="00142ED2">
              <w:rPr>
                <w:sz w:val="22"/>
                <w:szCs w:val="22"/>
              </w:rPr>
              <w:t>38 000,00</w:t>
            </w:r>
          </w:p>
        </w:tc>
      </w:tr>
      <w:tr w:rsidR="000A374F" w:rsidRPr="00804859" w14:paraId="7D511D37"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19BEAE8C" w14:textId="77777777" w:rsidR="000A374F" w:rsidRPr="00804859" w:rsidRDefault="000A374F" w:rsidP="009E1C19">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433AF246" w14:textId="77777777" w:rsidR="000A374F" w:rsidRPr="00804859" w:rsidRDefault="000A374F" w:rsidP="009E1C19">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476D30DC" w14:textId="77777777" w:rsidR="000A374F" w:rsidRPr="00804859" w:rsidRDefault="000A374F"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2F84210" w14:textId="77777777" w:rsidR="000A374F" w:rsidRPr="00804859" w:rsidRDefault="000A374F"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90B26FF" w14:textId="77777777" w:rsidR="000A374F" w:rsidRPr="00142ED2" w:rsidRDefault="000A374F" w:rsidP="009E1C19">
            <w:pPr>
              <w:tabs>
                <w:tab w:val="left" w:pos="900"/>
                <w:tab w:val="left" w:pos="1800"/>
                <w:tab w:val="left" w:pos="5040"/>
              </w:tabs>
              <w:ind w:left="0" w:right="-1"/>
              <w:contextualSpacing/>
              <w:jc w:val="center"/>
              <w:rPr>
                <w:sz w:val="22"/>
                <w:szCs w:val="22"/>
              </w:rPr>
            </w:pPr>
            <w:r w:rsidRPr="00142ED2">
              <w:rPr>
                <w:sz w:val="22"/>
                <w:szCs w:val="22"/>
              </w:rPr>
              <w:t>38,00</w:t>
            </w:r>
          </w:p>
        </w:tc>
        <w:tc>
          <w:tcPr>
            <w:tcW w:w="1561" w:type="dxa"/>
            <w:tcBorders>
              <w:top w:val="nil"/>
              <w:left w:val="single" w:sz="4" w:space="0" w:color="auto"/>
              <w:bottom w:val="single" w:sz="4" w:space="0" w:color="auto"/>
              <w:right w:val="single" w:sz="4" w:space="0" w:color="auto"/>
            </w:tcBorders>
            <w:shd w:val="clear" w:color="000000" w:fill="FFFFFF"/>
          </w:tcPr>
          <w:p w14:paraId="4BE3CD8B" w14:textId="77777777" w:rsidR="000A374F" w:rsidRPr="00142ED2" w:rsidRDefault="000A374F" w:rsidP="009E1C19">
            <w:pPr>
              <w:tabs>
                <w:tab w:val="left" w:pos="900"/>
                <w:tab w:val="left" w:pos="1800"/>
                <w:tab w:val="left" w:pos="5040"/>
              </w:tabs>
              <w:ind w:left="0" w:right="-1"/>
              <w:contextualSpacing/>
              <w:jc w:val="center"/>
              <w:rPr>
                <w:sz w:val="22"/>
                <w:szCs w:val="22"/>
              </w:rPr>
            </w:pPr>
            <w:r w:rsidRPr="00142ED2">
              <w:rPr>
                <w:sz w:val="22"/>
                <w:szCs w:val="22"/>
              </w:rPr>
              <w:t>38 000,00</w:t>
            </w:r>
          </w:p>
        </w:tc>
      </w:tr>
      <w:tr w:rsidR="000A374F" w:rsidRPr="00804859" w14:paraId="50DE03BF"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BDAD160" w14:textId="77777777" w:rsidR="000A374F" w:rsidRPr="00804859" w:rsidRDefault="000A374F" w:rsidP="009E1C19">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049F163D" w14:textId="77777777" w:rsidR="000A374F" w:rsidRPr="00804859" w:rsidRDefault="000A374F" w:rsidP="009E1C19">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6624C4C6" w14:textId="77777777" w:rsidR="000A374F" w:rsidRPr="00804859" w:rsidRDefault="000A374F"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B9DDCFD" w14:textId="77777777" w:rsidR="000A374F" w:rsidRPr="00804859" w:rsidRDefault="000A374F"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2338F74" w14:textId="77777777" w:rsidR="000A374F" w:rsidRPr="00142ED2" w:rsidRDefault="000A374F" w:rsidP="009E1C19">
            <w:pPr>
              <w:tabs>
                <w:tab w:val="left" w:pos="900"/>
                <w:tab w:val="left" w:pos="1800"/>
                <w:tab w:val="left" w:pos="5040"/>
              </w:tabs>
              <w:ind w:left="0" w:right="-1"/>
              <w:contextualSpacing/>
              <w:jc w:val="center"/>
              <w:rPr>
                <w:sz w:val="22"/>
                <w:szCs w:val="22"/>
              </w:rPr>
            </w:pPr>
            <w:r w:rsidRPr="00142ED2">
              <w:rPr>
                <w:sz w:val="22"/>
                <w:szCs w:val="22"/>
              </w:rPr>
              <w:t>46,00</w:t>
            </w:r>
          </w:p>
        </w:tc>
        <w:tc>
          <w:tcPr>
            <w:tcW w:w="1561" w:type="dxa"/>
            <w:tcBorders>
              <w:top w:val="nil"/>
              <w:left w:val="single" w:sz="4" w:space="0" w:color="auto"/>
              <w:bottom w:val="single" w:sz="4" w:space="0" w:color="auto"/>
              <w:right w:val="single" w:sz="4" w:space="0" w:color="auto"/>
            </w:tcBorders>
            <w:shd w:val="clear" w:color="000000" w:fill="FFFFFF"/>
          </w:tcPr>
          <w:p w14:paraId="6F134229" w14:textId="77777777" w:rsidR="000A374F" w:rsidRPr="00142ED2" w:rsidRDefault="000A374F" w:rsidP="009E1C19">
            <w:pPr>
              <w:tabs>
                <w:tab w:val="left" w:pos="900"/>
                <w:tab w:val="left" w:pos="1800"/>
                <w:tab w:val="left" w:pos="5040"/>
              </w:tabs>
              <w:ind w:left="0" w:right="-1"/>
              <w:contextualSpacing/>
              <w:jc w:val="center"/>
              <w:rPr>
                <w:sz w:val="22"/>
                <w:szCs w:val="22"/>
              </w:rPr>
            </w:pPr>
            <w:r w:rsidRPr="00142ED2">
              <w:rPr>
                <w:sz w:val="22"/>
                <w:szCs w:val="22"/>
              </w:rPr>
              <w:t>46 000,00</w:t>
            </w:r>
          </w:p>
        </w:tc>
      </w:tr>
      <w:tr w:rsidR="000A374F" w:rsidRPr="00804859" w14:paraId="13531393"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042A31B" w14:textId="77777777" w:rsidR="000A374F" w:rsidRPr="00804859" w:rsidRDefault="000A374F" w:rsidP="009E1C19">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47783227" w14:textId="77777777" w:rsidR="000A374F" w:rsidRPr="00804859" w:rsidRDefault="000A374F" w:rsidP="009E1C19">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6928D902" w14:textId="77777777" w:rsidR="000A374F" w:rsidRPr="00804859" w:rsidRDefault="000A374F"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F1A0F92" w14:textId="77777777" w:rsidR="000A374F" w:rsidRPr="00804859" w:rsidRDefault="000A374F"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5D438D2" w14:textId="77777777" w:rsidR="000A374F" w:rsidRPr="00142ED2" w:rsidRDefault="000A374F" w:rsidP="009E1C19">
            <w:pPr>
              <w:tabs>
                <w:tab w:val="left" w:pos="900"/>
                <w:tab w:val="left" w:pos="1800"/>
                <w:tab w:val="left" w:pos="5040"/>
              </w:tabs>
              <w:ind w:left="0" w:right="-1"/>
              <w:contextualSpacing/>
              <w:jc w:val="center"/>
              <w:rPr>
                <w:sz w:val="22"/>
                <w:szCs w:val="22"/>
              </w:rPr>
            </w:pPr>
            <w:r w:rsidRPr="00142ED2">
              <w:rPr>
                <w:sz w:val="22"/>
                <w:szCs w:val="22"/>
              </w:rPr>
              <w:t>35,00</w:t>
            </w:r>
          </w:p>
        </w:tc>
        <w:tc>
          <w:tcPr>
            <w:tcW w:w="1561" w:type="dxa"/>
            <w:tcBorders>
              <w:top w:val="nil"/>
              <w:left w:val="single" w:sz="4" w:space="0" w:color="auto"/>
              <w:bottom w:val="single" w:sz="4" w:space="0" w:color="auto"/>
              <w:right w:val="single" w:sz="4" w:space="0" w:color="auto"/>
            </w:tcBorders>
            <w:shd w:val="clear" w:color="000000" w:fill="FFFFFF"/>
          </w:tcPr>
          <w:p w14:paraId="39948F87" w14:textId="77777777" w:rsidR="000A374F" w:rsidRPr="00142ED2" w:rsidRDefault="000A374F" w:rsidP="009E1C19">
            <w:pPr>
              <w:tabs>
                <w:tab w:val="left" w:pos="900"/>
                <w:tab w:val="left" w:pos="1800"/>
                <w:tab w:val="left" w:pos="5040"/>
              </w:tabs>
              <w:ind w:left="0" w:right="-1"/>
              <w:contextualSpacing/>
              <w:jc w:val="center"/>
              <w:rPr>
                <w:sz w:val="22"/>
                <w:szCs w:val="22"/>
              </w:rPr>
            </w:pPr>
            <w:r w:rsidRPr="00142ED2">
              <w:rPr>
                <w:sz w:val="22"/>
                <w:szCs w:val="22"/>
              </w:rPr>
              <w:t>35 000,00</w:t>
            </w:r>
          </w:p>
        </w:tc>
      </w:tr>
      <w:tr w:rsidR="000A374F" w:rsidRPr="00804859" w14:paraId="765FA830"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522A698" w14:textId="77777777" w:rsidR="000A374F" w:rsidRPr="00804859" w:rsidRDefault="000A374F" w:rsidP="009E1C19">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4D5E1E43" w14:textId="77777777" w:rsidR="000A374F" w:rsidRPr="00804859" w:rsidRDefault="000A374F" w:rsidP="009E1C19">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2EBBD2B9" w14:textId="77777777" w:rsidR="000A374F" w:rsidRPr="00804859" w:rsidRDefault="000A374F"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68FC9A3" w14:textId="77777777" w:rsidR="000A374F" w:rsidRPr="00804859" w:rsidRDefault="000A374F"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5376888" w14:textId="77777777" w:rsidR="000A374F" w:rsidRPr="00142ED2" w:rsidRDefault="000A374F" w:rsidP="009E1C19">
            <w:pPr>
              <w:tabs>
                <w:tab w:val="left" w:pos="900"/>
                <w:tab w:val="left" w:pos="1800"/>
                <w:tab w:val="left" w:pos="5040"/>
              </w:tabs>
              <w:ind w:left="0" w:right="-1"/>
              <w:contextualSpacing/>
              <w:jc w:val="center"/>
              <w:rPr>
                <w:sz w:val="22"/>
                <w:szCs w:val="22"/>
              </w:rPr>
            </w:pPr>
            <w:r w:rsidRPr="00142ED2">
              <w:rPr>
                <w:sz w:val="22"/>
                <w:szCs w:val="22"/>
              </w:rPr>
              <w:t>38,00</w:t>
            </w:r>
          </w:p>
        </w:tc>
        <w:tc>
          <w:tcPr>
            <w:tcW w:w="1561" w:type="dxa"/>
            <w:tcBorders>
              <w:top w:val="nil"/>
              <w:left w:val="single" w:sz="4" w:space="0" w:color="auto"/>
              <w:bottom w:val="single" w:sz="4" w:space="0" w:color="auto"/>
              <w:right w:val="single" w:sz="4" w:space="0" w:color="auto"/>
            </w:tcBorders>
            <w:shd w:val="clear" w:color="000000" w:fill="FFFFFF"/>
          </w:tcPr>
          <w:p w14:paraId="39B1D5B1" w14:textId="77777777" w:rsidR="000A374F" w:rsidRPr="00142ED2" w:rsidRDefault="000A374F" w:rsidP="009E1C19">
            <w:pPr>
              <w:tabs>
                <w:tab w:val="left" w:pos="900"/>
                <w:tab w:val="left" w:pos="1800"/>
                <w:tab w:val="left" w:pos="5040"/>
              </w:tabs>
              <w:ind w:left="0" w:right="-1"/>
              <w:contextualSpacing/>
              <w:jc w:val="center"/>
              <w:rPr>
                <w:sz w:val="22"/>
                <w:szCs w:val="22"/>
              </w:rPr>
            </w:pPr>
            <w:r w:rsidRPr="00142ED2">
              <w:rPr>
                <w:sz w:val="22"/>
                <w:szCs w:val="22"/>
              </w:rPr>
              <w:t>38 000,00</w:t>
            </w:r>
          </w:p>
        </w:tc>
      </w:tr>
      <w:tr w:rsidR="000A374F" w:rsidRPr="00804859" w14:paraId="176774E0"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EC41ED1" w14:textId="77777777" w:rsidR="000A374F" w:rsidRPr="00804859" w:rsidRDefault="000A374F" w:rsidP="009E1C19">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54DF089F" w14:textId="77777777" w:rsidR="000A374F" w:rsidRPr="00804859" w:rsidRDefault="000A374F" w:rsidP="009E1C19">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0B5AADA8" w14:textId="77777777" w:rsidR="000A374F" w:rsidRPr="00804859" w:rsidRDefault="000A374F"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0C4BD1B" w14:textId="77777777" w:rsidR="000A374F" w:rsidRPr="00804859" w:rsidRDefault="000A374F"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6977BB2" w14:textId="77777777" w:rsidR="000A374F" w:rsidRPr="00142ED2" w:rsidRDefault="000A374F" w:rsidP="009E1C19">
            <w:pPr>
              <w:tabs>
                <w:tab w:val="left" w:pos="900"/>
                <w:tab w:val="left" w:pos="1800"/>
                <w:tab w:val="left" w:pos="5040"/>
              </w:tabs>
              <w:ind w:left="0" w:right="-1"/>
              <w:contextualSpacing/>
              <w:jc w:val="center"/>
              <w:rPr>
                <w:sz w:val="22"/>
                <w:szCs w:val="22"/>
              </w:rPr>
            </w:pPr>
            <w:r w:rsidRPr="00142ED2">
              <w:rPr>
                <w:sz w:val="22"/>
                <w:szCs w:val="22"/>
              </w:rPr>
              <w:t>30,00</w:t>
            </w:r>
          </w:p>
        </w:tc>
        <w:tc>
          <w:tcPr>
            <w:tcW w:w="1561" w:type="dxa"/>
            <w:tcBorders>
              <w:top w:val="nil"/>
              <w:left w:val="single" w:sz="4" w:space="0" w:color="auto"/>
              <w:bottom w:val="single" w:sz="4" w:space="0" w:color="auto"/>
              <w:right w:val="single" w:sz="4" w:space="0" w:color="auto"/>
            </w:tcBorders>
            <w:shd w:val="clear" w:color="000000" w:fill="FFFFFF"/>
          </w:tcPr>
          <w:p w14:paraId="7C7108B1" w14:textId="77777777" w:rsidR="000A374F" w:rsidRPr="00142ED2" w:rsidRDefault="000A374F" w:rsidP="009E1C19">
            <w:pPr>
              <w:tabs>
                <w:tab w:val="left" w:pos="900"/>
                <w:tab w:val="left" w:pos="1800"/>
                <w:tab w:val="left" w:pos="5040"/>
              </w:tabs>
              <w:ind w:left="0" w:right="-1"/>
              <w:contextualSpacing/>
              <w:jc w:val="center"/>
              <w:rPr>
                <w:sz w:val="22"/>
                <w:szCs w:val="22"/>
              </w:rPr>
            </w:pPr>
            <w:r w:rsidRPr="00142ED2">
              <w:rPr>
                <w:sz w:val="22"/>
                <w:szCs w:val="22"/>
              </w:rPr>
              <w:t>30 000,00</w:t>
            </w:r>
          </w:p>
        </w:tc>
      </w:tr>
      <w:tr w:rsidR="000A374F" w:rsidRPr="00804859" w14:paraId="137C2631"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6FB718A" w14:textId="77777777" w:rsidR="000A374F" w:rsidRPr="00804859" w:rsidRDefault="000A374F" w:rsidP="009E1C19">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273FB5DE" w14:textId="77777777" w:rsidR="000A374F" w:rsidRPr="00804859" w:rsidRDefault="000A374F" w:rsidP="009E1C19">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5230CD81" w14:textId="77777777" w:rsidR="000A374F" w:rsidRPr="00804859" w:rsidRDefault="000A374F"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3548AF1F" w14:textId="77777777" w:rsidR="000A374F" w:rsidRPr="00804859" w:rsidRDefault="000A374F"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40730942" w14:textId="77777777" w:rsidR="000A374F" w:rsidRPr="00142ED2" w:rsidRDefault="000A374F" w:rsidP="009E1C19">
            <w:pPr>
              <w:tabs>
                <w:tab w:val="left" w:pos="900"/>
                <w:tab w:val="left" w:pos="1800"/>
                <w:tab w:val="left" w:pos="5040"/>
              </w:tabs>
              <w:ind w:left="0" w:right="-1"/>
              <w:contextualSpacing/>
              <w:jc w:val="center"/>
              <w:rPr>
                <w:sz w:val="22"/>
                <w:szCs w:val="22"/>
              </w:rPr>
            </w:pPr>
            <w:r w:rsidRPr="00142ED2">
              <w:rPr>
                <w:sz w:val="22"/>
                <w:szCs w:val="22"/>
              </w:rPr>
              <w:t>0,80</w:t>
            </w:r>
          </w:p>
        </w:tc>
        <w:tc>
          <w:tcPr>
            <w:tcW w:w="1561" w:type="dxa"/>
            <w:tcBorders>
              <w:top w:val="nil"/>
              <w:left w:val="single" w:sz="4" w:space="0" w:color="auto"/>
              <w:bottom w:val="single" w:sz="4" w:space="0" w:color="auto"/>
              <w:right w:val="single" w:sz="4" w:space="0" w:color="auto"/>
            </w:tcBorders>
            <w:shd w:val="clear" w:color="000000" w:fill="FFFFFF"/>
          </w:tcPr>
          <w:p w14:paraId="18371061" w14:textId="77777777" w:rsidR="000A374F" w:rsidRPr="00142ED2" w:rsidRDefault="000A374F" w:rsidP="009E1C19">
            <w:pPr>
              <w:tabs>
                <w:tab w:val="left" w:pos="900"/>
                <w:tab w:val="left" w:pos="1800"/>
                <w:tab w:val="left" w:pos="5040"/>
              </w:tabs>
              <w:ind w:left="0" w:right="-1"/>
              <w:contextualSpacing/>
              <w:jc w:val="center"/>
              <w:rPr>
                <w:sz w:val="22"/>
                <w:szCs w:val="22"/>
              </w:rPr>
            </w:pPr>
            <w:r w:rsidRPr="00142ED2">
              <w:rPr>
                <w:sz w:val="22"/>
                <w:szCs w:val="22"/>
              </w:rPr>
              <w:t>800,00</w:t>
            </w:r>
          </w:p>
        </w:tc>
      </w:tr>
      <w:tr w:rsidR="000A374F" w:rsidRPr="00804859" w14:paraId="165B5B47"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1CD1EE2F" w14:textId="77777777" w:rsidR="000A374F" w:rsidRPr="00804859" w:rsidRDefault="000A374F" w:rsidP="009E1C19">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3CAB4662" w14:textId="77777777" w:rsidR="000A374F" w:rsidRPr="00804859" w:rsidRDefault="000A374F" w:rsidP="009E1C19">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11B7F81E" w14:textId="77777777" w:rsidR="000A374F" w:rsidRPr="00804859" w:rsidRDefault="000A374F"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59B65A8F" w14:textId="77777777" w:rsidR="000A374F" w:rsidRPr="00804859" w:rsidRDefault="000A374F"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43BCFA9D" w14:textId="77777777" w:rsidR="000A374F" w:rsidRPr="00142ED2" w:rsidRDefault="000A374F" w:rsidP="009E1C19">
            <w:pPr>
              <w:tabs>
                <w:tab w:val="left" w:pos="900"/>
                <w:tab w:val="left" w:pos="1800"/>
                <w:tab w:val="left" w:pos="5040"/>
              </w:tabs>
              <w:ind w:left="0" w:right="-1"/>
              <w:contextualSpacing/>
              <w:jc w:val="center"/>
              <w:rPr>
                <w:sz w:val="22"/>
                <w:szCs w:val="22"/>
              </w:rPr>
            </w:pPr>
            <w:r w:rsidRPr="00142ED2">
              <w:rPr>
                <w:sz w:val="22"/>
                <w:szCs w:val="22"/>
              </w:rPr>
              <w:t>2,50</w:t>
            </w:r>
          </w:p>
        </w:tc>
        <w:tc>
          <w:tcPr>
            <w:tcW w:w="1561" w:type="dxa"/>
            <w:tcBorders>
              <w:top w:val="nil"/>
              <w:left w:val="single" w:sz="4" w:space="0" w:color="auto"/>
              <w:bottom w:val="single" w:sz="4" w:space="0" w:color="auto"/>
              <w:right w:val="single" w:sz="4" w:space="0" w:color="auto"/>
            </w:tcBorders>
            <w:shd w:val="clear" w:color="000000" w:fill="FFFFFF"/>
          </w:tcPr>
          <w:p w14:paraId="43E72AA2" w14:textId="77777777" w:rsidR="000A374F" w:rsidRPr="00142ED2" w:rsidRDefault="000A374F" w:rsidP="009E1C19">
            <w:pPr>
              <w:tabs>
                <w:tab w:val="left" w:pos="900"/>
                <w:tab w:val="left" w:pos="1800"/>
                <w:tab w:val="left" w:pos="5040"/>
              </w:tabs>
              <w:ind w:left="0" w:right="-1"/>
              <w:contextualSpacing/>
              <w:jc w:val="center"/>
              <w:rPr>
                <w:sz w:val="22"/>
                <w:szCs w:val="22"/>
              </w:rPr>
            </w:pPr>
            <w:r w:rsidRPr="00142ED2">
              <w:rPr>
                <w:sz w:val="22"/>
                <w:szCs w:val="22"/>
              </w:rPr>
              <w:t>2 500,00</w:t>
            </w:r>
          </w:p>
        </w:tc>
      </w:tr>
      <w:tr w:rsidR="000A374F" w:rsidRPr="00804859" w14:paraId="08706CFD"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49C95EC7" w14:textId="77777777" w:rsidR="000A374F" w:rsidRPr="00142ED2" w:rsidRDefault="000A374F" w:rsidP="009E1C19">
            <w:pPr>
              <w:tabs>
                <w:tab w:val="left" w:pos="900"/>
                <w:tab w:val="left" w:pos="1800"/>
                <w:tab w:val="left" w:pos="5040"/>
              </w:tabs>
              <w:ind w:left="0" w:right="-1"/>
              <w:contextualSpacing/>
              <w:jc w:val="right"/>
              <w:rPr>
                <w:sz w:val="22"/>
                <w:szCs w:val="22"/>
              </w:rPr>
            </w:pPr>
            <w:r w:rsidRPr="00142ED2">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4D45C3AC" w14:textId="77777777" w:rsidR="000A374F" w:rsidRPr="00142ED2" w:rsidRDefault="000A374F" w:rsidP="009E1C19">
            <w:pPr>
              <w:tabs>
                <w:tab w:val="left" w:pos="900"/>
                <w:tab w:val="left" w:pos="1800"/>
                <w:tab w:val="left" w:pos="5040"/>
              </w:tabs>
              <w:ind w:left="0" w:right="-1"/>
              <w:contextualSpacing/>
              <w:jc w:val="center"/>
              <w:rPr>
                <w:sz w:val="22"/>
                <w:szCs w:val="22"/>
              </w:rPr>
            </w:pPr>
            <w:r w:rsidRPr="00142ED2">
              <w:rPr>
                <w:sz w:val="22"/>
                <w:szCs w:val="22"/>
              </w:rPr>
              <w:t>354 300,00</w:t>
            </w:r>
          </w:p>
        </w:tc>
      </w:tr>
      <w:tr w:rsidR="000A374F" w:rsidRPr="00804859" w14:paraId="53DE2C3D"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5C11CEAB" w14:textId="77777777" w:rsidR="000A374F" w:rsidRPr="00142ED2" w:rsidRDefault="000A374F" w:rsidP="009E1C19">
            <w:pPr>
              <w:tabs>
                <w:tab w:val="left" w:pos="900"/>
                <w:tab w:val="left" w:pos="1800"/>
                <w:tab w:val="left" w:pos="5040"/>
              </w:tabs>
              <w:ind w:left="0" w:right="-1"/>
              <w:contextualSpacing/>
              <w:jc w:val="right"/>
              <w:rPr>
                <w:sz w:val="22"/>
                <w:szCs w:val="22"/>
              </w:rPr>
            </w:pPr>
            <w:r w:rsidRPr="00142ED2">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32326F22" w14:textId="77777777" w:rsidR="000A374F" w:rsidRPr="00142ED2" w:rsidRDefault="000A374F" w:rsidP="009E1C19">
            <w:pPr>
              <w:tabs>
                <w:tab w:val="left" w:pos="900"/>
                <w:tab w:val="left" w:pos="1800"/>
                <w:tab w:val="left" w:pos="5040"/>
              </w:tabs>
              <w:ind w:left="0" w:right="-1"/>
              <w:contextualSpacing/>
              <w:jc w:val="center"/>
              <w:rPr>
                <w:sz w:val="22"/>
                <w:szCs w:val="22"/>
              </w:rPr>
            </w:pPr>
            <w:r w:rsidRPr="00142ED2">
              <w:rPr>
                <w:sz w:val="22"/>
                <w:szCs w:val="22"/>
              </w:rPr>
              <w:t>74403,00</w:t>
            </w:r>
          </w:p>
        </w:tc>
      </w:tr>
      <w:tr w:rsidR="000A374F" w:rsidRPr="00804859" w14:paraId="28B18A0A"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0D54058B" w14:textId="77777777" w:rsidR="000A374F" w:rsidRPr="00142ED2" w:rsidRDefault="000A374F" w:rsidP="009E1C19">
            <w:pPr>
              <w:tabs>
                <w:tab w:val="left" w:pos="900"/>
                <w:tab w:val="left" w:pos="1800"/>
                <w:tab w:val="left" w:pos="5040"/>
              </w:tabs>
              <w:ind w:left="0" w:right="-1"/>
              <w:contextualSpacing/>
              <w:jc w:val="right"/>
              <w:rPr>
                <w:sz w:val="22"/>
                <w:szCs w:val="22"/>
              </w:rPr>
            </w:pPr>
            <w:r w:rsidRPr="00142ED2">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6B654FC1" w14:textId="77777777" w:rsidR="000A374F" w:rsidRPr="00142ED2" w:rsidRDefault="000A374F" w:rsidP="009E1C19">
            <w:pPr>
              <w:pStyle w:val="Sraopastraipa"/>
              <w:tabs>
                <w:tab w:val="left" w:pos="900"/>
                <w:tab w:val="left" w:pos="1800"/>
                <w:tab w:val="left" w:pos="5040"/>
              </w:tabs>
              <w:ind w:left="189" w:right="-1"/>
              <w:jc w:val="both"/>
              <w:rPr>
                <w:sz w:val="22"/>
                <w:szCs w:val="22"/>
              </w:rPr>
            </w:pPr>
            <w:r w:rsidRPr="00142ED2">
              <w:rPr>
                <w:sz w:val="22"/>
                <w:szCs w:val="22"/>
              </w:rPr>
              <w:t>428 703,00</w:t>
            </w:r>
          </w:p>
        </w:tc>
      </w:tr>
    </w:tbl>
    <w:p w14:paraId="7BCAA880" w14:textId="77777777" w:rsidR="00BA3BDE" w:rsidRDefault="00BA3BDE" w:rsidP="005D43C6">
      <w:pPr>
        <w:spacing w:line="276" w:lineRule="auto"/>
        <w:rPr>
          <w:b/>
          <w:bCs/>
          <w:sz w:val="22"/>
          <w:szCs w:val="22"/>
        </w:rPr>
      </w:pPr>
    </w:p>
    <w:p w14:paraId="6A6F6444" w14:textId="607B2E27" w:rsidR="00BA3BDE" w:rsidRPr="00804859" w:rsidRDefault="000A374F" w:rsidP="00BA3BDE">
      <w:pPr>
        <w:numPr>
          <w:ilvl w:val="0"/>
          <w:numId w:val="38"/>
        </w:numPr>
        <w:tabs>
          <w:tab w:val="left" w:pos="900"/>
          <w:tab w:val="left" w:pos="1800"/>
          <w:tab w:val="left" w:pos="5040"/>
        </w:tabs>
        <w:ind w:right="-1"/>
        <w:contextualSpacing/>
        <w:jc w:val="left"/>
        <w:rPr>
          <w:sz w:val="22"/>
          <w:szCs w:val="22"/>
        </w:rPr>
      </w:pPr>
      <w:r w:rsidRPr="000A374F">
        <w:rPr>
          <w:sz w:val="22"/>
          <w:szCs w:val="22"/>
        </w:rPr>
        <w:t>UAB Vairida</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BA3BDE" w:rsidRPr="00804859" w14:paraId="1EBD5219" w14:textId="77777777" w:rsidTr="00D34FEE">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4E666D3A"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4A7932D2"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269F7995"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4F08140E"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03F64F81" w14:textId="77777777" w:rsidR="00BA3BDE" w:rsidRPr="00804859" w:rsidRDefault="00BA3BDE" w:rsidP="00D34FEE">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1B54C95A" w14:textId="77777777" w:rsidR="00BA3BDE" w:rsidRPr="00804859" w:rsidRDefault="00BA3BDE" w:rsidP="00D34FEE">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0A374F" w:rsidRPr="00804859" w14:paraId="19197ABE" w14:textId="77777777" w:rsidTr="00092464">
        <w:tc>
          <w:tcPr>
            <w:tcW w:w="679" w:type="dxa"/>
            <w:tcBorders>
              <w:top w:val="single" w:sz="4" w:space="0" w:color="auto"/>
              <w:left w:val="single" w:sz="4" w:space="0" w:color="auto"/>
              <w:bottom w:val="single" w:sz="4" w:space="0" w:color="auto"/>
              <w:right w:val="single" w:sz="4" w:space="0" w:color="auto"/>
            </w:tcBorders>
            <w:hideMark/>
          </w:tcPr>
          <w:p w14:paraId="600338BC" w14:textId="77777777" w:rsidR="000A374F" w:rsidRPr="00804859" w:rsidRDefault="000A374F" w:rsidP="000A374F">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76A47237" w14:textId="77777777" w:rsidR="000A374F" w:rsidRPr="00804859" w:rsidRDefault="000A374F" w:rsidP="000A374F">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1DBE93BB" w14:textId="77777777" w:rsidR="000A374F" w:rsidRPr="00804859" w:rsidRDefault="000A374F" w:rsidP="000A374F">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3362834" w14:textId="77777777" w:rsidR="000A374F" w:rsidRPr="00804859" w:rsidRDefault="000A374F" w:rsidP="000A374F">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3FB1205E" w14:textId="460C545E" w:rsidR="000A374F" w:rsidRPr="001737FD" w:rsidRDefault="000A374F" w:rsidP="000A374F">
            <w:pPr>
              <w:tabs>
                <w:tab w:val="left" w:pos="900"/>
                <w:tab w:val="left" w:pos="1800"/>
                <w:tab w:val="left" w:pos="5040"/>
              </w:tabs>
              <w:ind w:left="0" w:right="-1"/>
              <w:contextualSpacing/>
              <w:jc w:val="center"/>
              <w:rPr>
                <w:sz w:val="22"/>
                <w:szCs w:val="22"/>
              </w:rPr>
            </w:pPr>
            <w:r w:rsidRPr="001737FD">
              <w:rPr>
                <w:sz w:val="22"/>
                <w:szCs w:val="22"/>
              </w:rPr>
              <w:t>45,00</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093388F3" w14:textId="432BC568" w:rsidR="000A374F" w:rsidRPr="001737FD" w:rsidRDefault="000A374F" w:rsidP="000A374F">
            <w:pPr>
              <w:tabs>
                <w:tab w:val="left" w:pos="900"/>
                <w:tab w:val="left" w:pos="1800"/>
                <w:tab w:val="left" w:pos="5040"/>
              </w:tabs>
              <w:ind w:left="0" w:right="-1"/>
              <w:contextualSpacing/>
              <w:jc w:val="center"/>
              <w:rPr>
                <w:sz w:val="22"/>
                <w:szCs w:val="22"/>
              </w:rPr>
            </w:pPr>
            <w:r w:rsidRPr="001737FD">
              <w:rPr>
                <w:sz w:val="22"/>
                <w:szCs w:val="22"/>
              </w:rPr>
              <w:t>45 000,00</w:t>
            </w:r>
          </w:p>
        </w:tc>
      </w:tr>
      <w:tr w:rsidR="000A374F" w:rsidRPr="00804859" w14:paraId="3311F09A" w14:textId="77777777" w:rsidTr="00092464">
        <w:tc>
          <w:tcPr>
            <w:tcW w:w="679" w:type="dxa"/>
            <w:tcBorders>
              <w:top w:val="single" w:sz="4" w:space="0" w:color="auto"/>
              <w:left w:val="single" w:sz="4" w:space="0" w:color="auto"/>
              <w:bottom w:val="single" w:sz="4" w:space="0" w:color="auto"/>
              <w:right w:val="single" w:sz="4" w:space="0" w:color="auto"/>
            </w:tcBorders>
            <w:hideMark/>
          </w:tcPr>
          <w:p w14:paraId="018681CD" w14:textId="77777777" w:rsidR="000A374F" w:rsidRPr="00804859" w:rsidRDefault="000A374F" w:rsidP="000A374F">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202E407C" w14:textId="77777777" w:rsidR="000A374F" w:rsidRPr="00804859" w:rsidRDefault="000A374F" w:rsidP="000A374F">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296C9291" w14:textId="77777777" w:rsidR="000A374F" w:rsidRPr="00804859" w:rsidRDefault="000A374F" w:rsidP="000A374F">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53F8886" w14:textId="77777777" w:rsidR="000A374F" w:rsidRPr="00804859" w:rsidRDefault="000A374F" w:rsidP="000A374F">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1655595" w14:textId="620D80F3" w:rsidR="000A374F" w:rsidRPr="001737FD" w:rsidRDefault="000A374F" w:rsidP="000A374F">
            <w:pPr>
              <w:tabs>
                <w:tab w:val="left" w:pos="900"/>
                <w:tab w:val="left" w:pos="1800"/>
                <w:tab w:val="left" w:pos="5040"/>
              </w:tabs>
              <w:ind w:left="0" w:right="-1"/>
              <w:contextualSpacing/>
              <w:jc w:val="center"/>
              <w:rPr>
                <w:sz w:val="22"/>
                <w:szCs w:val="22"/>
              </w:rPr>
            </w:pPr>
            <w:r w:rsidRPr="001737FD">
              <w:rPr>
                <w:sz w:val="22"/>
                <w:szCs w:val="22"/>
              </w:rPr>
              <w:t>39,00</w:t>
            </w:r>
          </w:p>
        </w:tc>
        <w:tc>
          <w:tcPr>
            <w:tcW w:w="1561" w:type="dxa"/>
            <w:tcBorders>
              <w:top w:val="nil"/>
              <w:left w:val="single" w:sz="4" w:space="0" w:color="auto"/>
              <w:bottom w:val="single" w:sz="4" w:space="0" w:color="auto"/>
              <w:right w:val="single" w:sz="4" w:space="0" w:color="auto"/>
            </w:tcBorders>
            <w:shd w:val="clear" w:color="000000" w:fill="FFFFFF"/>
          </w:tcPr>
          <w:p w14:paraId="17910FA5" w14:textId="0140F875" w:rsidR="000A374F" w:rsidRPr="001737FD" w:rsidRDefault="000A374F" w:rsidP="000A374F">
            <w:pPr>
              <w:tabs>
                <w:tab w:val="left" w:pos="900"/>
                <w:tab w:val="left" w:pos="1800"/>
                <w:tab w:val="left" w:pos="5040"/>
              </w:tabs>
              <w:ind w:left="0" w:right="-1"/>
              <w:contextualSpacing/>
              <w:jc w:val="center"/>
              <w:rPr>
                <w:sz w:val="22"/>
                <w:szCs w:val="22"/>
              </w:rPr>
            </w:pPr>
            <w:r w:rsidRPr="001737FD">
              <w:rPr>
                <w:sz w:val="22"/>
                <w:szCs w:val="22"/>
              </w:rPr>
              <w:t>39 000,00</w:t>
            </w:r>
          </w:p>
        </w:tc>
      </w:tr>
      <w:tr w:rsidR="000A374F" w:rsidRPr="00804859" w14:paraId="3C628293" w14:textId="77777777" w:rsidTr="00092464">
        <w:tc>
          <w:tcPr>
            <w:tcW w:w="679" w:type="dxa"/>
            <w:tcBorders>
              <w:top w:val="single" w:sz="4" w:space="0" w:color="auto"/>
              <w:left w:val="single" w:sz="4" w:space="0" w:color="auto"/>
              <w:bottom w:val="single" w:sz="4" w:space="0" w:color="auto"/>
              <w:right w:val="single" w:sz="4" w:space="0" w:color="auto"/>
            </w:tcBorders>
            <w:hideMark/>
          </w:tcPr>
          <w:p w14:paraId="52481E9C" w14:textId="77777777" w:rsidR="000A374F" w:rsidRPr="00804859" w:rsidRDefault="000A374F" w:rsidP="000A374F">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33CB1845" w14:textId="77777777" w:rsidR="000A374F" w:rsidRPr="00804859" w:rsidRDefault="000A374F" w:rsidP="000A374F">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116EE17E" w14:textId="77777777" w:rsidR="000A374F" w:rsidRPr="00804859" w:rsidRDefault="000A374F" w:rsidP="000A374F">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5CD4AC1" w14:textId="77777777" w:rsidR="000A374F" w:rsidRPr="00804859" w:rsidRDefault="000A374F" w:rsidP="000A374F">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FB9BFDC" w14:textId="3B18CC36" w:rsidR="000A374F" w:rsidRPr="001737FD" w:rsidRDefault="000A374F" w:rsidP="000A374F">
            <w:pPr>
              <w:tabs>
                <w:tab w:val="left" w:pos="900"/>
                <w:tab w:val="left" w:pos="1800"/>
                <w:tab w:val="left" w:pos="5040"/>
              </w:tabs>
              <w:ind w:left="0" w:right="-1"/>
              <w:contextualSpacing/>
              <w:jc w:val="center"/>
              <w:rPr>
                <w:sz w:val="22"/>
                <w:szCs w:val="22"/>
              </w:rPr>
            </w:pPr>
            <w:r w:rsidRPr="001737FD">
              <w:rPr>
                <w:sz w:val="22"/>
                <w:szCs w:val="22"/>
              </w:rPr>
              <w:t>39,00</w:t>
            </w:r>
          </w:p>
        </w:tc>
        <w:tc>
          <w:tcPr>
            <w:tcW w:w="1561" w:type="dxa"/>
            <w:tcBorders>
              <w:top w:val="nil"/>
              <w:left w:val="single" w:sz="4" w:space="0" w:color="auto"/>
              <w:bottom w:val="single" w:sz="4" w:space="0" w:color="auto"/>
              <w:right w:val="single" w:sz="4" w:space="0" w:color="auto"/>
            </w:tcBorders>
            <w:shd w:val="clear" w:color="000000" w:fill="FFFFFF"/>
          </w:tcPr>
          <w:p w14:paraId="6402040E" w14:textId="34885388" w:rsidR="000A374F" w:rsidRPr="001737FD" w:rsidRDefault="000A374F" w:rsidP="000A374F">
            <w:pPr>
              <w:tabs>
                <w:tab w:val="left" w:pos="900"/>
                <w:tab w:val="left" w:pos="1800"/>
                <w:tab w:val="left" w:pos="5040"/>
              </w:tabs>
              <w:ind w:left="0" w:right="-1"/>
              <w:contextualSpacing/>
              <w:jc w:val="center"/>
              <w:rPr>
                <w:sz w:val="22"/>
                <w:szCs w:val="22"/>
              </w:rPr>
            </w:pPr>
            <w:r w:rsidRPr="001737FD">
              <w:rPr>
                <w:sz w:val="22"/>
                <w:szCs w:val="22"/>
              </w:rPr>
              <w:t>39 000,00</w:t>
            </w:r>
          </w:p>
        </w:tc>
      </w:tr>
      <w:tr w:rsidR="000A374F" w:rsidRPr="00804859" w14:paraId="48DE0279" w14:textId="77777777" w:rsidTr="00092464">
        <w:tc>
          <w:tcPr>
            <w:tcW w:w="679" w:type="dxa"/>
            <w:tcBorders>
              <w:top w:val="single" w:sz="4" w:space="0" w:color="auto"/>
              <w:left w:val="single" w:sz="4" w:space="0" w:color="auto"/>
              <w:bottom w:val="single" w:sz="4" w:space="0" w:color="auto"/>
              <w:right w:val="single" w:sz="4" w:space="0" w:color="auto"/>
            </w:tcBorders>
            <w:hideMark/>
          </w:tcPr>
          <w:p w14:paraId="2A38140D" w14:textId="77777777" w:rsidR="000A374F" w:rsidRPr="00804859" w:rsidRDefault="000A374F" w:rsidP="000A374F">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4465F79C" w14:textId="77777777" w:rsidR="000A374F" w:rsidRPr="00804859" w:rsidRDefault="000A374F" w:rsidP="000A374F">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16D9010D" w14:textId="77777777" w:rsidR="000A374F" w:rsidRPr="00804859" w:rsidRDefault="000A374F" w:rsidP="000A374F">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E0A2059" w14:textId="77777777" w:rsidR="000A374F" w:rsidRPr="00804859" w:rsidRDefault="000A374F" w:rsidP="000A374F">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587BAE5" w14:textId="415EF69A" w:rsidR="000A374F" w:rsidRPr="001737FD" w:rsidRDefault="000A374F" w:rsidP="000A374F">
            <w:pPr>
              <w:tabs>
                <w:tab w:val="left" w:pos="900"/>
                <w:tab w:val="left" w:pos="1800"/>
                <w:tab w:val="left" w:pos="5040"/>
              </w:tabs>
              <w:ind w:left="0" w:right="-1"/>
              <w:contextualSpacing/>
              <w:jc w:val="center"/>
              <w:rPr>
                <w:sz w:val="22"/>
                <w:szCs w:val="22"/>
              </w:rPr>
            </w:pPr>
            <w:r w:rsidRPr="001737FD">
              <w:rPr>
                <w:sz w:val="22"/>
                <w:szCs w:val="22"/>
              </w:rPr>
              <w:t>39,00</w:t>
            </w:r>
          </w:p>
        </w:tc>
        <w:tc>
          <w:tcPr>
            <w:tcW w:w="1561" w:type="dxa"/>
            <w:tcBorders>
              <w:top w:val="nil"/>
              <w:left w:val="single" w:sz="4" w:space="0" w:color="auto"/>
              <w:bottom w:val="single" w:sz="4" w:space="0" w:color="auto"/>
              <w:right w:val="single" w:sz="4" w:space="0" w:color="auto"/>
            </w:tcBorders>
            <w:shd w:val="clear" w:color="000000" w:fill="FFFFFF"/>
          </w:tcPr>
          <w:p w14:paraId="43199E63" w14:textId="6CF956A1" w:rsidR="000A374F" w:rsidRPr="001737FD" w:rsidRDefault="000A374F" w:rsidP="000A374F">
            <w:pPr>
              <w:tabs>
                <w:tab w:val="left" w:pos="900"/>
                <w:tab w:val="left" w:pos="1800"/>
                <w:tab w:val="left" w:pos="5040"/>
              </w:tabs>
              <w:ind w:left="0" w:right="-1"/>
              <w:contextualSpacing/>
              <w:jc w:val="center"/>
              <w:rPr>
                <w:sz w:val="22"/>
                <w:szCs w:val="22"/>
              </w:rPr>
            </w:pPr>
            <w:r w:rsidRPr="001737FD">
              <w:rPr>
                <w:sz w:val="22"/>
                <w:szCs w:val="22"/>
              </w:rPr>
              <w:t>39 000,00</w:t>
            </w:r>
          </w:p>
        </w:tc>
      </w:tr>
      <w:tr w:rsidR="000A374F" w:rsidRPr="00804859" w14:paraId="1C164325" w14:textId="77777777" w:rsidTr="00092464">
        <w:tc>
          <w:tcPr>
            <w:tcW w:w="679" w:type="dxa"/>
            <w:tcBorders>
              <w:top w:val="single" w:sz="4" w:space="0" w:color="auto"/>
              <w:left w:val="single" w:sz="4" w:space="0" w:color="auto"/>
              <w:bottom w:val="single" w:sz="4" w:space="0" w:color="auto"/>
              <w:right w:val="single" w:sz="4" w:space="0" w:color="auto"/>
            </w:tcBorders>
            <w:hideMark/>
          </w:tcPr>
          <w:p w14:paraId="0811B2E1" w14:textId="77777777" w:rsidR="000A374F" w:rsidRPr="00804859" w:rsidRDefault="000A374F" w:rsidP="000A374F">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2A0809D4" w14:textId="77777777" w:rsidR="000A374F" w:rsidRPr="00804859" w:rsidRDefault="000A374F" w:rsidP="000A374F">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116DC450" w14:textId="77777777" w:rsidR="000A374F" w:rsidRPr="00804859" w:rsidRDefault="000A374F" w:rsidP="000A374F">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B10F0AD" w14:textId="77777777" w:rsidR="000A374F" w:rsidRPr="00804859" w:rsidRDefault="000A374F" w:rsidP="000A374F">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3EDFEDB" w14:textId="73275A9E" w:rsidR="000A374F" w:rsidRPr="001737FD" w:rsidRDefault="000A374F" w:rsidP="000A374F">
            <w:pPr>
              <w:tabs>
                <w:tab w:val="left" w:pos="900"/>
                <w:tab w:val="left" w:pos="1800"/>
                <w:tab w:val="left" w:pos="5040"/>
              </w:tabs>
              <w:ind w:left="0" w:right="-1"/>
              <w:contextualSpacing/>
              <w:jc w:val="center"/>
              <w:rPr>
                <w:sz w:val="22"/>
                <w:szCs w:val="22"/>
              </w:rPr>
            </w:pPr>
            <w:r w:rsidRPr="001737FD">
              <w:rPr>
                <w:sz w:val="22"/>
                <w:szCs w:val="22"/>
              </w:rPr>
              <w:t>39,00</w:t>
            </w:r>
          </w:p>
        </w:tc>
        <w:tc>
          <w:tcPr>
            <w:tcW w:w="1561" w:type="dxa"/>
            <w:tcBorders>
              <w:top w:val="nil"/>
              <w:left w:val="single" w:sz="4" w:space="0" w:color="auto"/>
              <w:bottom w:val="single" w:sz="4" w:space="0" w:color="auto"/>
              <w:right w:val="single" w:sz="4" w:space="0" w:color="auto"/>
            </w:tcBorders>
            <w:shd w:val="clear" w:color="000000" w:fill="FFFFFF"/>
          </w:tcPr>
          <w:p w14:paraId="2C56E184" w14:textId="347D5C1B" w:rsidR="000A374F" w:rsidRPr="001737FD" w:rsidRDefault="000A374F" w:rsidP="000A374F">
            <w:pPr>
              <w:tabs>
                <w:tab w:val="left" w:pos="900"/>
                <w:tab w:val="left" w:pos="1800"/>
                <w:tab w:val="left" w:pos="5040"/>
              </w:tabs>
              <w:ind w:left="0" w:right="-1"/>
              <w:contextualSpacing/>
              <w:jc w:val="center"/>
              <w:rPr>
                <w:sz w:val="22"/>
                <w:szCs w:val="22"/>
              </w:rPr>
            </w:pPr>
            <w:r w:rsidRPr="001737FD">
              <w:rPr>
                <w:sz w:val="22"/>
                <w:szCs w:val="22"/>
              </w:rPr>
              <w:t>39 000,00</w:t>
            </w:r>
          </w:p>
        </w:tc>
      </w:tr>
      <w:tr w:rsidR="000A374F" w:rsidRPr="00804859" w14:paraId="45EE586F" w14:textId="77777777" w:rsidTr="00092464">
        <w:tc>
          <w:tcPr>
            <w:tcW w:w="679" w:type="dxa"/>
            <w:tcBorders>
              <w:top w:val="single" w:sz="4" w:space="0" w:color="auto"/>
              <w:left w:val="single" w:sz="4" w:space="0" w:color="auto"/>
              <w:bottom w:val="single" w:sz="4" w:space="0" w:color="auto"/>
              <w:right w:val="single" w:sz="4" w:space="0" w:color="auto"/>
            </w:tcBorders>
            <w:hideMark/>
          </w:tcPr>
          <w:p w14:paraId="1D1AB324" w14:textId="77777777" w:rsidR="000A374F" w:rsidRPr="00804859" w:rsidRDefault="000A374F" w:rsidP="000A374F">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2457379C" w14:textId="77777777" w:rsidR="000A374F" w:rsidRPr="00804859" w:rsidRDefault="000A374F" w:rsidP="000A374F">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40FD12BF" w14:textId="77777777" w:rsidR="000A374F" w:rsidRPr="00804859" w:rsidRDefault="000A374F" w:rsidP="000A374F">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7C4F045" w14:textId="77777777" w:rsidR="000A374F" w:rsidRPr="00804859" w:rsidRDefault="000A374F" w:rsidP="000A374F">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9425A76" w14:textId="47CC5616" w:rsidR="000A374F" w:rsidRPr="001737FD" w:rsidRDefault="000A374F" w:rsidP="000A374F">
            <w:pPr>
              <w:tabs>
                <w:tab w:val="left" w:pos="900"/>
                <w:tab w:val="left" w:pos="1800"/>
                <w:tab w:val="left" w:pos="5040"/>
              </w:tabs>
              <w:ind w:left="0" w:right="-1"/>
              <w:contextualSpacing/>
              <w:jc w:val="center"/>
              <w:rPr>
                <w:sz w:val="22"/>
                <w:szCs w:val="22"/>
              </w:rPr>
            </w:pPr>
            <w:r w:rsidRPr="001737FD">
              <w:rPr>
                <w:sz w:val="22"/>
                <w:szCs w:val="22"/>
              </w:rPr>
              <w:t>39,00</w:t>
            </w:r>
          </w:p>
        </w:tc>
        <w:tc>
          <w:tcPr>
            <w:tcW w:w="1561" w:type="dxa"/>
            <w:tcBorders>
              <w:top w:val="nil"/>
              <w:left w:val="single" w:sz="4" w:space="0" w:color="auto"/>
              <w:bottom w:val="single" w:sz="4" w:space="0" w:color="auto"/>
              <w:right w:val="single" w:sz="4" w:space="0" w:color="auto"/>
            </w:tcBorders>
            <w:shd w:val="clear" w:color="000000" w:fill="FFFFFF"/>
          </w:tcPr>
          <w:p w14:paraId="31954114" w14:textId="4843528C" w:rsidR="000A374F" w:rsidRPr="001737FD" w:rsidRDefault="000A374F" w:rsidP="000A374F">
            <w:pPr>
              <w:tabs>
                <w:tab w:val="left" w:pos="900"/>
                <w:tab w:val="left" w:pos="1800"/>
                <w:tab w:val="left" w:pos="5040"/>
              </w:tabs>
              <w:ind w:left="0" w:right="-1"/>
              <w:contextualSpacing/>
              <w:jc w:val="center"/>
              <w:rPr>
                <w:sz w:val="22"/>
                <w:szCs w:val="22"/>
              </w:rPr>
            </w:pPr>
            <w:r w:rsidRPr="001737FD">
              <w:rPr>
                <w:sz w:val="22"/>
                <w:szCs w:val="22"/>
              </w:rPr>
              <w:t>39 000,00</w:t>
            </w:r>
          </w:p>
        </w:tc>
      </w:tr>
      <w:tr w:rsidR="000A374F" w:rsidRPr="00804859" w14:paraId="74A52D5E" w14:textId="77777777" w:rsidTr="00092464">
        <w:tc>
          <w:tcPr>
            <w:tcW w:w="679" w:type="dxa"/>
            <w:tcBorders>
              <w:top w:val="single" w:sz="4" w:space="0" w:color="auto"/>
              <w:left w:val="single" w:sz="4" w:space="0" w:color="auto"/>
              <w:bottom w:val="single" w:sz="4" w:space="0" w:color="auto"/>
              <w:right w:val="single" w:sz="4" w:space="0" w:color="auto"/>
            </w:tcBorders>
            <w:hideMark/>
          </w:tcPr>
          <w:p w14:paraId="63C36EB1" w14:textId="77777777" w:rsidR="000A374F" w:rsidRPr="00804859" w:rsidRDefault="000A374F" w:rsidP="000A374F">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5B7A6A5E" w14:textId="77777777" w:rsidR="000A374F" w:rsidRPr="00804859" w:rsidRDefault="000A374F" w:rsidP="000A374F">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024F91D6" w14:textId="77777777" w:rsidR="000A374F" w:rsidRPr="00804859" w:rsidRDefault="000A374F" w:rsidP="000A374F">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19A719E" w14:textId="77777777" w:rsidR="000A374F" w:rsidRPr="00804859" w:rsidRDefault="000A374F" w:rsidP="000A374F">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D05A10D" w14:textId="050F590C" w:rsidR="000A374F" w:rsidRPr="001737FD" w:rsidRDefault="000A374F" w:rsidP="000A374F">
            <w:pPr>
              <w:tabs>
                <w:tab w:val="left" w:pos="900"/>
                <w:tab w:val="left" w:pos="1800"/>
                <w:tab w:val="left" w:pos="5040"/>
              </w:tabs>
              <w:ind w:left="0" w:right="-1"/>
              <w:contextualSpacing/>
              <w:jc w:val="center"/>
              <w:rPr>
                <w:sz w:val="22"/>
                <w:szCs w:val="22"/>
              </w:rPr>
            </w:pPr>
            <w:r w:rsidRPr="001737FD">
              <w:rPr>
                <w:sz w:val="22"/>
                <w:szCs w:val="22"/>
              </w:rPr>
              <w:t>39,00</w:t>
            </w:r>
          </w:p>
        </w:tc>
        <w:tc>
          <w:tcPr>
            <w:tcW w:w="1561" w:type="dxa"/>
            <w:tcBorders>
              <w:top w:val="nil"/>
              <w:left w:val="single" w:sz="4" w:space="0" w:color="auto"/>
              <w:bottom w:val="single" w:sz="4" w:space="0" w:color="auto"/>
              <w:right w:val="single" w:sz="4" w:space="0" w:color="auto"/>
            </w:tcBorders>
            <w:shd w:val="clear" w:color="000000" w:fill="FFFFFF"/>
          </w:tcPr>
          <w:p w14:paraId="3C005AB9" w14:textId="59C29D6C" w:rsidR="000A374F" w:rsidRPr="001737FD" w:rsidRDefault="000A374F" w:rsidP="000A374F">
            <w:pPr>
              <w:tabs>
                <w:tab w:val="left" w:pos="900"/>
                <w:tab w:val="left" w:pos="1800"/>
                <w:tab w:val="left" w:pos="5040"/>
              </w:tabs>
              <w:ind w:left="0" w:right="-1"/>
              <w:contextualSpacing/>
              <w:jc w:val="center"/>
              <w:rPr>
                <w:sz w:val="22"/>
                <w:szCs w:val="22"/>
              </w:rPr>
            </w:pPr>
            <w:r w:rsidRPr="001737FD">
              <w:rPr>
                <w:sz w:val="22"/>
                <w:szCs w:val="22"/>
              </w:rPr>
              <w:t>39 000,00</w:t>
            </w:r>
          </w:p>
        </w:tc>
      </w:tr>
      <w:tr w:rsidR="000A374F" w:rsidRPr="00804859" w14:paraId="4DE174DF" w14:textId="77777777" w:rsidTr="00092464">
        <w:tc>
          <w:tcPr>
            <w:tcW w:w="679" w:type="dxa"/>
            <w:tcBorders>
              <w:top w:val="single" w:sz="4" w:space="0" w:color="auto"/>
              <w:left w:val="single" w:sz="4" w:space="0" w:color="auto"/>
              <w:bottom w:val="single" w:sz="4" w:space="0" w:color="auto"/>
              <w:right w:val="single" w:sz="4" w:space="0" w:color="auto"/>
            </w:tcBorders>
            <w:hideMark/>
          </w:tcPr>
          <w:p w14:paraId="7FCA57E5" w14:textId="77777777" w:rsidR="000A374F" w:rsidRPr="00804859" w:rsidRDefault="000A374F" w:rsidP="000A374F">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109AEA00" w14:textId="77777777" w:rsidR="000A374F" w:rsidRPr="00804859" w:rsidRDefault="000A374F" w:rsidP="000A374F">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220FB494" w14:textId="77777777" w:rsidR="000A374F" w:rsidRPr="00804859" w:rsidRDefault="000A374F" w:rsidP="000A374F">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F8F5C8B" w14:textId="77777777" w:rsidR="000A374F" w:rsidRPr="00804859" w:rsidRDefault="000A374F" w:rsidP="000A374F">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9DE24FA" w14:textId="38D7C6AD" w:rsidR="000A374F" w:rsidRPr="001737FD" w:rsidRDefault="000A374F" w:rsidP="000A374F">
            <w:pPr>
              <w:tabs>
                <w:tab w:val="left" w:pos="900"/>
                <w:tab w:val="left" w:pos="1800"/>
                <w:tab w:val="left" w:pos="5040"/>
              </w:tabs>
              <w:ind w:left="0" w:right="-1"/>
              <w:contextualSpacing/>
              <w:jc w:val="center"/>
              <w:rPr>
                <w:sz w:val="22"/>
                <w:szCs w:val="22"/>
              </w:rPr>
            </w:pPr>
            <w:r w:rsidRPr="001737FD">
              <w:rPr>
                <w:sz w:val="22"/>
                <w:szCs w:val="22"/>
              </w:rPr>
              <w:t>39,00</w:t>
            </w:r>
          </w:p>
        </w:tc>
        <w:tc>
          <w:tcPr>
            <w:tcW w:w="1561" w:type="dxa"/>
            <w:tcBorders>
              <w:top w:val="nil"/>
              <w:left w:val="single" w:sz="4" w:space="0" w:color="auto"/>
              <w:bottom w:val="single" w:sz="4" w:space="0" w:color="auto"/>
              <w:right w:val="single" w:sz="4" w:space="0" w:color="auto"/>
            </w:tcBorders>
            <w:shd w:val="clear" w:color="000000" w:fill="FFFFFF"/>
          </w:tcPr>
          <w:p w14:paraId="6A3D548C" w14:textId="1A1E2CE6" w:rsidR="000A374F" w:rsidRPr="001737FD" w:rsidRDefault="000A374F" w:rsidP="000A374F">
            <w:pPr>
              <w:tabs>
                <w:tab w:val="left" w:pos="900"/>
                <w:tab w:val="left" w:pos="1800"/>
                <w:tab w:val="left" w:pos="5040"/>
              </w:tabs>
              <w:ind w:left="0" w:right="-1"/>
              <w:contextualSpacing/>
              <w:jc w:val="center"/>
              <w:rPr>
                <w:sz w:val="22"/>
                <w:szCs w:val="22"/>
              </w:rPr>
            </w:pPr>
            <w:r w:rsidRPr="001737FD">
              <w:rPr>
                <w:sz w:val="22"/>
                <w:szCs w:val="22"/>
              </w:rPr>
              <w:t>39 000,00</w:t>
            </w:r>
          </w:p>
        </w:tc>
      </w:tr>
      <w:tr w:rsidR="000A374F" w:rsidRPr="00804859" w14:paraId="0B51AC2E" w14:textId="77777777" w:rsidTr="00092464">
        <w:tc>
          <w:tcPr>
            <w:tcW w:w="679" w:type="dxa"/>
            <w:tcBorders>
              <w:top w:val="single" w:sz="4" w:space="0" w:color="auto"/>
              <w:left w:val="single" w:sz="4" w:space="0" w:color="auto"/>
              <w:bottom w:val="single" w:sz="4" w:space="0" w:color="auto"/>
              <w:right w:val="single" w:sz="4" w:space="0" w:color="auto"/>
            </w:tcBorders>
            <w:hideMark/>
          </w:tcPr>
          <w:p w14:paraId="5D4D6C12" w14:textId="77777777" w:rsidR="000A374F" w:rsidRPr="00804859" w:rsidRDefault="000A374F" w:rsidP="000A374F">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7E37DF4D" w14:textId="77777777" w:rsidR="000A374F" w:rsidRPr="00804859" w:rsidRDefault="000A374F" w:rsidP="000A374F">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407E9B56" w14:textId="77777777" w:rsidR="000A374F" w:rsidRPr="00804859" w:rsidRDefault="000A374F" w:rsidP="000A374F">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41A1093" w14:textId="77777777" w:rsidR="000A374F" w:rsidRPr="00804859" w:rsidRDefault="000A374F" w:rsidP="000A374F">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6FACB8C" w14:textId="48ED9FDB" w:rsidR="000A374F" w:rsidRPr="001737FD" w:rsidRDefault="000A374F" w:rsidP="000A374F">
            <w:pPr>
              <w:tabs>
                <w:tab w:val="left" w:pos="900"/>
                <w:tab w:val="left" w:pos="1800"/>
                <w:tab w:val="left" w:pos="5040"/>
              </w:tabs>
              <w:ind w:left="0" w:right="-1"/>
              <w:contextualSpacing/>
              <w:jc w:val="center"/>
              <w:rPr>
                <w:sz w:val="22"/>
                <w:szCs w:val="22"/>
              </w:rPr>
            </w:pPr>
            <w:r w:rsidRPr="001737FD">
              <w:rPr>
                <w:sz w:val="22"/>
                <w:szCs w:val="22"/>
              </w:rPr>
              <w:t>39,00</w:t>
            </w:r>
          </w:p>
        </w:tc>
        <w:tc>
          <w:tcPr>
            <w:tcW w:w="1561" w:type="dxa"/>
            <w:tcBorders>
              <w:top w:val="nil"/>
              <w:left w:val="single" w:sz="4" w:space="0" w:color="auto"/>
              <w:bottom w:val="single" w:sz="4" w:space="0" w:color="auto"/>
              <w:right w:val="single" w:sz="4" w:space="0" w:color="auto"/>
            </w:tcBorders>
            <w:shd w:val="clear" w:color="000000" w:fill="FFFFFF"/>
          </w:tcPr>
          <w:p w14:paraId="5E5F5BCD" w14:textId="12AD4647" w:rsidR="000A374F" w:rsidRPr="001737FD" w:rsidRDefault="000A374F" w:rsidP="000A374F">
            <w:pPr>
              <w:tabs>
                <w:tab w:val="left" w:pos="900"/>
                <w:tab w:val="left" w:pos="1800"/>
                <w:tab w:val="left" w:pos="5040"/>
              </w:tabs>
              <w:ind w:left="0" w:right="-1"/>
              <w:contextualSpacing/>
              <w:jc w:val="center"/>
              <w:rPr>
                <w:sz w:val="22"/>
                <w:szCs w:val="22"/>
              </w:rPr>
            </w:pPr>
            <w:r w:rsidRPr="001737FD">
              <w:rPr>
                <w:sz w:val="22"/>
                <w:szCs w:val="22"/>
              </w:rPr>
              <w:t>39 000,00</w:t>
            </w:r>
          </w:p>
        </w:tc>
      </w:tr>
      <w:tr w:rsidR="000A374F" w:rsidRPr="00804859" w14:paraId="744B0AD1" w14:textId="77777777" w:rsidTr="00092464">
        <w:tc>
          <w:tcPr>
            <w:tcW w:w="679" w:type="dxa"/>
            <w:tcBorders>
              <w:top w:val="single" w:sz="4" w:space="0" w:color="auto"/>
              <w:left w:val="single" w:sz="4" w:space="0" w:color="auto"/>
              <w:bottom w:val="single" w:sz="4" w:space="0" w:color="auto"/>
              <w:right w:val="single" w:sz="4" w:space="0" w:color="auto"/>
            </w:tcBorders>
            <w:hideMark/>
          </w:tcPr>
          <w:p w14:paraId="574718FB" w14:textId="77777777" w:rsidR="000A374F" w:rsidRPr="00804859" w:rsidRDefault="000A374F" w:rsidP="000A374F">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5D963ED5" w14:textId="77777777" w:rsidR="000A374F" w:rsidRPr="00804859" w:rsidRDefault="000A374F" w:rsidP="000A374F">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67F54F90" w14:textId="77777777" w:rsidR="000A374F" w:rsidRPr="00804859" w:rsidRDefault="000A374F" w:rsidP="000A374F">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8FA2D84" w14:textId="77777777" w:rsidR="000A374F" w:rsidRPr="00804859" w:rsidRDefault="000A374F" w:rsidP="000A374F">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0B0F180" w14:textId="5F1A798F" w:rsidR="000A374F" w:rsidRPr="001737FD" w:rsidRDefault="000A374F" w:rsidP="000A374F">
            <w:pPr>
              <w:tabs>
                <w:tab w:val="left" w:pos="900"/>
                <w:tab w:val="left" w:pos="1800"/>
                <w:tab w:val="left" w:pos="5040"/>
              </w:tabs>
              <w:ind w:left="0" w:right="-1"/>
              <w:contextualSpacing/>
              <w:jc w:val="center"/>
              <w:rPr>
                <w:sz w:val="22"/>
                <w:szCs w:val="22"/>
              </w:rPr>
            </w:pPr>
            <w:r w:rsidRPr="001737FD">
              <w:rPr>
                <w:sz w:val="22"/>
                <w:szCs w:val="22"/>
              </w:rPr>
              <w:t>39,00</w:t>
            </w:r>
          </w:p>
        </w:tc>
        <w:tc>
          <w:tcPr>
            <w:tcW w:w="1561" w:type="dxa"/>
            <w:tcBorders>
              <w:top w:val="nil"/>
              <w:left w:val="single" w:sz="4" w:space="0" w:color="auto"/>
              <w:bottom w:val="single" w:sz="4" w:space="0" w:color="auto"/>
              <w:right w:val="single" w:sz="4" w:space="0" w:color="auto"/>
            </w:tcBorders>
            <w:shd w:val="clear" w:color="000000" w:fill="FFFFFF"/>
          </w:tcPr>
          <w:p w14:paraId="5F2D9F74" w14:textId="1C6DD9A7" w:rsidR="000A374F" w:rsidRPr="001737FD" w:rsidRDefault="000A374F" w:rsidP="000A374F">
            <w:pPr>
              <w:tabs>
                <w:tab w:val="left" w:pos="900"/>
                <w:tab w:val="left" w:pos="1800"/>
                <w:tab w:val="left" w:pos="5040"/>
              </w:tabs>
              <w:ind w:left="0" w:right="-1"/>
              <w:contextualSpacing/>
              <w:jc w:val="center"/>
              <w:rPr>
                <w:sz w:val="22"/>
                <w:szCs w:val="22"/>
              </w:rPr>
            </w:pPr>
            <w:r w:rsidRPr="001737FD">
              <w:rPr>
                <w:sz w:val="22"/>
                <w:szCs w:val="22"/>
              </w:rPr>
              <w:t>39 000,00</w:t>
            </w:r>
          </w:p>
        </w:tc>
      </w:tr>
      <w:tr w:rsidR="000A374F" w:rsidRPr="00804859" w14:paraId="13941E38" w14:textId="77777777" w:rsidTr="00092464">
        <w:tc>
          <w:tcPr>
            <w:tcW w:w="679" w:type="dxa"/>
            <w:tcBorders>
              <w:top w:val="single" w:sz="4" w:space="0" w:color="auto"/>
              <w:left w:val="single" w:sz="4" w:space="0" w:color="auto"/>
              <w:bottom w:val="single" w:sz="4" w:space="0" w:color="auto"/>
              <w:right w:val="single" w:sz="4" w:space="0" w:color="auto"/>
            </w:tcBorders>
            <w:hideMark/>
          </w:tcPr>
          <w:p w14:paraId="7DEAE06B" w14:textId="77777777" w:rsidR="000A374F" w:rsidRPr="00804859" w:rsidRDefault="000A374F" w:rsidP="000A374F">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36B069AC" w14:textId="77777777" w:rsidR="000A374F" w:rsidRPr="00804859" w:rsidRDefault="000A374F" w:rsidP="000A374F">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28D2CE9E" w14:textId="77777777" w:rsidR="000A374F" w:rsidRPr="00804859" w:rsidRDefault="000A374F" w:rsidP="000A374F">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3A4D42CA" w14:textId="77777777" w:rsidR="000A374F" w:rsidRPr="00804859" w:rsidRDefault="000A374F" w:rsidP="000A374F">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41080C7C" w14:textId="15B65D76" w:rsidR="000A374F" w:rsidRPr="001737FD" w:rsidRDefault="000A374F" w:rsidP="000A374F">
            <w:pPr>
              <w:tabs>
                <w:tab w:val="left" w:pos="900"/>
                <w:tab w:val="left" w:pos="1800"/>
                <w:tab w:val="left" w:pos="5040"/>
              </w:tabs>
              <w:ind w:left="0" w:right="-1"/>
              <w:contextualSpacing/>
              <w:jc w:val="center"/>
              <w:rPr>
                <w:sz w:val="22"/>
                <w:szCs w:val="22"/>
              </w:rPr>
            </w:pPr>
            <w:r w:rsidRPr="001737FD">
              <w:rPr>
                <w:sz w:val="22"/>
                <w:szCs w:val="22"/>
              </w:rPr>
              <w:t>0,60</w:t>
            </w:r>
          </w:p>
        </w:tc>
        <w:tc>
          <w:tcPr>
            <w:tcW w:w="1561" w:type="dxa"/>
            <w:tcBorders>
              <w:top w:val="nil"/>
              <w:left w:val="single" w:sz="4" w:space="0" w:color="auto"/>
              <w:bottom w:val="single" w:sz="4" w:space="0" w:color="auto"/>
              <w:right w:val="single" w:sz="4" w:space="0" w:color="auto"/>
            </w:tcBorders>
            <w:shd w:val="clear" w:color="000000" w:fill="FFFFFF"/>
          </w:tcPr>
          <w:p w14:paraId="6CD3C75D" w14:textId="3D439690" w:rsidR="000A374F" w:rsidRPr="001737FD" w:rsidRDefault="000A374F" w:rsidP="000A374F">
            <w:pPr>
              <w:tabs>
                <w:tab w:val="left" w:pos="900"/>
                <w:tab w:val="left" w:pos="1800"/>
                <w:tab w:val="left" w:pos="5040"/>
              </w:tabs>
              <w:ind w:left="0" w:right="-1"/>
              <w:contextualSpacing/>
              <w:jc w:val="center"/>
              <w:rPr>
                <w:sz w:val="22"/>
                <w:szCs w:val="22"/>
              </w:rPr>
            </w:pPr>
            <w:r w:rsidRPr="001737FD">
              <w:rPr>
                <w:sz w:val="22"/>
                <w:szCs w:val="22"/>
              </w:rPr>
              <w:t>600,00</w:t>
            </w:r>
          </w:p>
        </w:tc>
      </w:tr>
      <w:tr w:rsidR="000A374F" w:rsidRPr="00804859" w14:paraId="1A5E74D8" w14:textId="77777777" w:rsidTr="00092464">
        <w:tc>
          <w:tcPr>
            <w:tcW w:w="679" w:type="dxa"/>
            <w:tcBorders>
              <w:top w:val="single" w:sz="4" w:space="0" w:color="auto"/>
              <w:left w:val="single" w:sz="4" w:space="0" w:color="auto"/>
              <w:bottom w:val="single" w:sz="4" w:space="0" w:color="auto"/>
              <w:right w:val="single" w:sz="4" w:space="0" w:color="auto"/>
            </w:tcBorders>
            <w:hideMark/>
          </w:tcPr>
          <w:p w14:paraId="3457FF52" w14:textId="77777777" w:rsidR="000A374F" w:rsidRPr="00804859" w:rsidRDefault="000A374F" w:rsidP="000A374F">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2EEAB060" w14:textId="77777777" w:rsidR="000A374F" w:rsidRPr="00804859" w:rsidRDefault="000A374F" w:rsidP="000A374F">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7C7D2691" w14:textId="77777777" w:rsidR="000A374F" w:rsidRPr="00804859" w:rsidRDefault="000A374F" w:rsidP="000A374F">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683D84C1" w14:textId="77777777" w:rsidR="000A374F" w:rsidRPr="00804859" w:rsidRDefault="000A374F" w:rsidP="000A374F">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1B1AD887" w14:textId="102C2AAC" w:rsidR="000A374F" w:rsidRPr="001737FD" w:rsidRDefault="000A374F" w:rsidP="000A374F">
            <w:pPr>
              <w:tabs>
                <w:tab w:val="left" w:pos="900"/>
                <w:tab w:val="left" w:pos="1800"/>
                <w:tab w:val="left" w:pos="5040"/>
              </w:tabs>
              <w:ind w:left="0" w:right="-1"/>
              <w:contextualSpacing/>
              <w:jc w:val="center"/>
              <w:rPr>
                <w:sz w:val="22"/>
                <w:szCs w:val="22"/>
              </w:rPr>
            </w:pPr>
            <w:r w:rsidRPr="001737FD">
              <w:rPr>
                <w:sz w:val="22"/>
                <w:szCs w:val="22"/>
              </w:rPr>
              <w:t>2,40</w:t>
            </w:r>
          </w:p>
        </w:tc>
        <w:tc>
          <w:tcPr>
            <w:tcW w:w="1561" w:type="dxa"/>
            <w:tcBorders>
              <w:top w:val="nil"/>
              <w:left w:val="single" w:sz="4" w:space="0" w:color="auto"/>
              <w:bottom w:val="single" w:sz="4" w:space="0" w:color="auto"/>
              <w:right w:val="single" w:sz="4" w:space="0" w:color="auto"/>
            </w:tcBorders>
            <w:shd w:val="clear" w:color="000000" w:fill="FFFFFF"/>
          </w:tcPr>
          <w:p w14:paraId="6FF1628B" w14:textId="64F3E34F" w:rsidR="000A374F" w:rsidRPr="001737FD" w:rsidRDefault="000A374F" w:rsidP="000A374F">
            <w:pPr>
              <w:tabs>
                <w:tab w:val="left" w:pos="900"/>
                <w:tab w:val="left" w:pos="1800"/>
                <w:tab w:val="left" w:pos="5040"/>
              </w:tabs>
              <w:ind w:left="0" w:right="-1"/>
              <w:contextualSpacing/>
              <w:jc w:val="center"/>
              <w:rPr>
                <w:sz w:val="22"/>
                <w:szCs w:val="22"/>
              </w:rPr>
            </w:pPr>
            <w:r w:rsidRPr="001737FD">
              <w:rPr>
                <w:sz w:val="22"/>
                <w:szCs w:val="22"/>
              </w:rPr>
              <w:t>2 400,00</w:t>
            </w:r>
          </w:p>
        </w:tc>
      </w:tr>
      <w:tr w:rsidR="000A374F" w:rsidRPr="00804859" w14:paraId="3EC2579D" w14:textId="77777777" w:rsidTr="00D34FEE">
        <w:tc>
          <w:tcPr>
            <w:tcW w:w="8069" w:type="dxa"/>
            <w:gridSpan w:val="5"/>
            <w:tcBorders>
              <w:top w:val="single" w:sz="4" w:space="0" w:color="auto"/>
              <w:left w:val="single" w:sz="4" w:space="0" w:color="auto"/>
              <w:bottom w:val="single" w:sz="4" w:space="0" w:color="auto"/>
              <w:right w:val="single" w:sz="4" w:space="0" w:color="auto"/>
            </w:tcBorders>
            <w:hideMark/>
          </w:tcPr>
          <w:p w14:paraId="34B5502C" w14:textId="77777777" w:rsidR="000A374F" w:rsidRPr="001737FD" w:rsidRDefault="000A374F" w:rsidP="000A374F">
            <w:pPr>
              <w:tabs>
                <w:tab w:val="left" w:pos="900"/>
                <w:tab w:val="left" w:pos="1800"/>
                <w:tab w:val="left" w:pos="5040"/>
              </w:tabs>
              <w:ind w:left="0" w:right="-1"/>
              <w:contextualSpacing/>
              <w:jc w:val="right"/>
              <w:rPr>
                <w:sz w:val="22"/>
                <w:szCs w:val="22"/>
              </w:rPr>
            </w:pPr>
            <w:r w:rsidRPr="001737FD">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2AD16953" w14:textId="73034B82" w:rsidR="000A374F" w:rsidRPr="001737FD" w:rsidRDefault="000A374F" w:rsidP="000A374F">
            <w:pPr>
              <w:tabs>
                <w:tab w:val="left" w:pos="900"/>
                <w:tab w:val="left" w:pos="1800"/>
                <w:tab w:val="left" w:pos="5040"/>
              </w:tabs>
              <w:ind w:left="0" w:right="-1"/>
              <w:contextualSpacing/>
              <w:jc w:val="center"/>
              <w:rPr>
                <w:sz w:val="22"/>
                <w:szCs w:val="22"/>
              </w:rPr>
            </w:pPr>
            <w:r w:rsidRPr="001737FD">
              <w:rPr>
                <w:sz w:val="22"/>
                <w:szCs w:val="22"/>
              </w:rPr>
              <w:t>399 000,00</w:t>
            </w:r>
          </w:p>
        </w:tc>
      </w:tr>
      <w:tr w:rsidR="000A374F" w:rsidRPr="00804859" w14:paraId="5508174C" w14:textId="77777777" w:rsidTr="00D34FEE">
        <w:tc>
          <w:tcPr>
            <w:tcW w:w="8069" w:type="dxa"/>
            <w:gridSpan w:val="5"/>
            <w:tcBorders>
              <w:top w:val="single" w:sz="4" w:space="0" w:color="auto"/>
              <w:left w:val="single" w:sz="4" w:space="0" w:color="auto"/>
              <w:bottom w:val="single" w:sz="4" w:space="0" w:color="auto"/>
              <w:right w:val="single" w:sz="4" w:space="0" w:color="auto"/>
            </w:tcBorders>
            <w:hideMark/>
          </w:tcPr>
          <w:p w14:paraId="40A8004C" w14:textId="77777777" w:rsidR="000A374F" w:rsidRPr="001737FD" w:rsidRDefault="000A374F" w:rsidP="000A374F">
            <w:pPr>
              <w:tabs>
                <w:tab w:val="left" w:pos="900"/>
                <w:tab w:val="left" w:pos="1800"/>
                <w:tab w:val="left" w:pos="5040"/>
              </w:tabs>
              <w:ind w:left="0" w:right="-1"/>
              <w:contextualSpacing/>
              <w:jc w:val="right"/>
              <w:rPr>
                <w:sz w:val="22"/>
                <w:szCs w:val="22"/>
              </w:rPr>
            </w:pPr>
            <w:r w:rsidRPr="001737FD">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08202A6C" w14:textId="6074AE24" w:rsidR="000A374F" w:rsidRPr="001737FD" w:rsidRDefault="000A374F" w:rsidP="000A374F">
            <w:pPr>
              <w:tabs>
                <w:tab w:val="left" w:pos="900"/>
                <w:tab w:val="left" w:pos="1800"/>
                <w:tab w:val="left" w:pos="5040"/>
              </w:tabs>
              <w:ind w:left="0" w:right="-1"/>
              <w:contextualSpacing/>
              <w:jc w:val="center"/>
              <w:rPr>
                <w:sz w:val="22"/>
                <w:szCs w:val="22"/>
              </w:rPr>
            </w:pPr>
            <w:r w:rsidRPr="001737FD">
              <w:rPr>
                <w:sz w:val="22"/>
                <w:szCs w:val="22"/>
              </w:rPr>
              <w:t>83790,00</w:t>
            </w:r>
          </w:p>
        </w:tc>
      </w:tr>
      <w:tr w:rsidR="000A374F" w:rsidRPr="00804859" w14:paraId="57AA0EDC" w14:textId="77777777" w:rsidTr="00D34FEE">
        <w:tc>
          <w:tcPr>
            <w:tcW w:w="8069" w:type="dxa"/>
            <w:gridSpan w:val="5"/>
            <w:tcBorders>
              <w:top w:val="single" w:sz="4" w:space="0" w:color="auto"/>
              <w:left w:val="single" w:sz="4" w:space="0" w:color="auto"/>
              <w:bottom w:val="single" w:sz="4" w:space="0" w:color="auto"/>
              <w:right w:val="single" w:sz="4" w:space="0" w:color="auto"/>
            </w:tcBorders>
            <w:hideMark/>
          </w:tcPr>
          <w:p w14:paraId="3272A2F1" w14:textId="77777777" w:rsidR="000A374F" w:rsidRPr="001737FD" w:rsidRDefault="000A374F" w:rsidP="000A374F">
            <w:pPr>
              <w:tabs>
                <w:tab w:val="left" w:pos="900"/>
                <w:tab w:val="left" w:pos="1800"/>
                <w:tab w:val="left" w:pos="5040"/>
              </w:tabs>
              <w:ind w:left="0" w:right="-1"/>
              <w:contextualSpacing/>
              <w:jc w:val="right"/>
              <w:rPr>
                <w:sz w:val="22"/>
                <w:szCs w:val="22"/>
              </w:rPr>
            </w:pPr>
            <w:r w:rsidRPr="001737FD">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72E1B357" w14:textId="774974EA" w:rsidR="000A374F" w:rsidRPr="001737FD" w:rsidRDefault="000A374F" w:rsidP="000A374F">
            <w:pPr>
              <w:pStyle w:val="Sraopastraipa"/>
              <w:tabs>
                <w:tab w:val="left" w:pos="900"/>
                <w:tab w:val="left" w:pos="1800"/>
                <w:tab w:val="left" w:pos="5040"/>
              </w:tabs>
              <w:ind w:left="189" w:right="-1"/>
              <w:jc w:val="both"/>
              <w:rPr>
                <w:sz w:val="22"/>
                <w:szCs w:val="22"/>
              </w:rPr>
            </w:pPr>
            <w:r w:rsidRPr="001737FD">
              <w:rPr>
                <w:sz w:val="22"/>
                <w:szCs w:val="22"/>
              </w:rPr>
              <w:t>482 790,00</w:t>
            </w:r>
          </w:p>
        </w:tc>
      </w:tr>
    </w:tbl>
    <w:p w14:paraId="7093A009" w14:textId="77777777" w:rsidR="00BA3BDE" w:rsidRDefault="00BA3BDE" w:rsidP="005D43C6">
      <w:pPr>
        <w:spacing w:line="276" w:lineRule="auto"/>
        <w:rPr>
          <w:b/>
          <w:bCs/>
          <w:sz w:val="22"/>
          <w:szCs w:val="22"/>
        </w:rPr>
      </w:pPr>
    </w:p>
    <w:p w14:paraId="4A08C105" w14:textId="77777777" w:rsidR="005B5BB5" w:rsidRPr="00804859" w:rsidRDefault="005B5BB5" w:rsidP="005B5BB5">
      <w:pPr>
        <w:numPr>
          <w:ilvl w:val="0"/>
          <w:numId w:val="38"/>
        </w:numPr>
        <w:tabs>
          <w:tab w:val="left" w:pos="900"/>
          <w:tab w:val="left" w:pos="1800"/>
          <w:tab w:val="left" w:pos="5040"/>
        </w:tabs>
        <w:ind w:right="-1"/>
        <w:contextualSpacing/>
        <w:jc w:val="left"/>
        <w:rPr>
          <w:sz w:val="22"/>
          <w:szCs w:val="22"/>
        </w:rPr>
      </w:pPr>
      <w:r w:rsidRPr="00804859">
        <w:rPr>
          <w:sz w:val="22"/>
          <w:szCs w:val="22"/>
        </w:rPr>
        <w:t>UAB „</w:t>
      </w:r>
      <w:r>
        <w:rPr>
          <w:sz w:val="22"/>
          <w:szCs w:val="22"/>
        </w:rPr>
        <w:t>Bjoras</w:t>
      </w:r>
      <w:r w:rsidRPr="00804859">
        <w:rPr>
          <w:sz w:val="22"/>
          <w:szCs w:val="22"/>
        </w:rPr>
        <w:t>“:</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5B5BB5" w:rsidRPr="00804859" w14:paraId="34CD13B0" w14:textId="77777777" w:rsidTr="009E1C19">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4CE1B156" w14:textId="77777777" w:rsidR="005B5BB5" w:rsidRPr="00804859" w:rsidRDefault="005B5BB5" w:rsidP="009E1C19">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095D05E4" w14:textId="77777777" w:rsidR="005B5BB5" w:rsidRPr="00804859" w:rsidRDefault="005B5BB5" w:rsidP="009E1C19">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50B7A08B" w14:textId="77777777" w:rsidR="005B5BB5" w:rsidRPr="00804859" w:rsidRDefault="005B5BB5" w:rsidP="009E1C19">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2F96CE7C" w14:textId="77777777" w:rsidR="005B5BB5" w:rsidRPr="00804859" w:rsidRDefault="005B5BB5" w:rsidP="009E1C19">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477C4AA8" w14:textId="77777777" w:rsidR="005B5BB5" w:rsidRPr="00804859" w:rsidRDefault="005B5BB5" w:rsidP="009E1C19">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0648E02F" w14:textId="77777777" w:rsidR="005B5BB5" w:rsidRPr="00804859" w:rsidRDefault="005B5BB5" w:rsidP="009E1C19">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5B5BB5" w:rsidRPr="00804859" w14:paraId="52D0401F"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A790BA6"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50C0A86F"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0A0A8EF5"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21AFE4E" w14:textId="77777777" w:rsidR="005B5BB5" w:rsidRPr="00804859" w:rsidRDefault="005B5BB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709AE41A" w14:textId="77777777" w:rsidR="005B5BB5" w:rsidRPr="005225AF" w:rsidRDefault="005B5BB5" w:rsidP="009E1C19">
            <w:pPr>
              <w:tabs>
                <w:tab w:val="left" w:pos="900"/>
                <w:tab w:val="left" w:pos="1800"/>
                <w:tab w:val="left" w:pos="5040"/>
              </w:tabs>
              <w:ind w:left="0" w:right="-1"/>
              <w:contextualSpacing/>
              <w:jc w:val="center"/>
              <w:rPr>
                <w:sz w:val="22"/>
                <w:szCs w:val="22"/>
              </w:rPr>
            </w:pPr>
            <w:r w:rsidRPr="005225AF">
              <w:rPr>
                <w:sz w:val="22"/>
                <w:szCs w:val="22"/>
              </w:rPr>
              <w:t>55,00</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012DBD9F" w14:textId="77777777" w:rsidR="005B5BB5" w:rsidRPr="005225AF" w:rsidRDefault="005B5BB5" w:rsidP="009E1C19">
            <w:pPr>
              <w:tabs>
                <w:tab w:val="left" w:pos="900"/>
                <w:tab w:val="left" w:pos="1800"/>
                <w:tab w:val="left" w:pos="5040"/>
              </w:tabs>
              <w:ind w:left="0" w:right="-1"/>
              <w:contextualSpacing/>
              <w:jc w:val="center"/>
              <w:rPr>
                <w:sz w:val="22"/>
                <w:szCs w:val="22"/>
              </w:rPr>
            </w:pPr>
            <w:r w:rsidRPr="005225AF">
              <w:rPr>
                <w:sz w:val="22"/>
                <w:szCs w:val="22"/>
              </w:rPr>
              <w:t>55 000,00</w:t>
            </w:r>
          </w:p>
        </w:tc>
      </w:tr>
      <w:tr w:rsidR="005B5BB5" w:rsidRPr="00804859" w14:paraId="358025CB"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1A38CA6B"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0FBA320E"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751F0BFD"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31BDEFF" w14:textId="77777777" w:rsidR="005B5BB5" w:rsidRPr="00804859" w:rsidRDefault="005B5BB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F46C0AB" w14:textId="77777777" w:rsidR="005B5BB5" w:rsidRPr="005225AF" w:rsidRDefault="005B5BB5" w:rsidP="009E1C19">
            <w:pPr>
              <w:tabs>
                <w:tab w:val="left" w:pos="900"/>
                <w:tab w:val="left" w:pos="1800"/>
                <w:tab w:val="left" w:pos="5040"/>
              </w:tabs>
              <w:ind w:left="0" w:right="-1"/>
              <w:contextualSpacing/>
              <w:jc w:val="center"/>
              <w:rPr>
                <w:sz w:val="22"/>
                <w:szCs w:val="22"/>
              </w:rPr>
            </w:pPr>
            <w:r w:rsidRPr="005225AF">
              <w:rPr>
                <w:sz w:val="22"/>
                <w:szCs w:val="22"/>
              </w:rPr>
              <w:t>42,00</w:t>
            </w:r>
          </w:p>
        </w:tc>
        <w:tc>
          <w:tcPr>
            <w:tcW w:w="1561" w:type="dxa"/>
            <w:tcBorders>
              <w:top w:val="nil"/>
              <w:left w:val="single" w:sz="4" w:space="0" w:color="auto"/>
              <w:bottom w:val="single" w:sz="4" w:space="0" w:color="auto"/>
              <w:right w:val="single" w:sz="4" w:space="0" w:color="auto"/>
            </w:tcBorders>
            <w:shd w:val="clear" w:color="000000" w:fill="FFFFFF"/>
          </w:tcPr>
          <w:p w14:paraId="785A2667" w14:textId="77777777" w:rsidR="005B5BB5" w:rsidRPr="005225AF" w:rsidRDefault="005B5BB5" w:rsidP="009E1C19">
            <w:pPr>
              <w:tabs>
                <w:tab w:val="left" w:pos="900"/>
                <w:tab w:val="left" w:pos="1800"/>
                <w:tab w:val="left" w:pos="5040"/>
              </w:tabs>
              <w:ind w:left="0" w:right="-1"/>
              <w:contextualSpacing/>
              <w:jc w:val="center"/>
              <w:rPr>
                <w:sz w:val="22"/>
                <w:szCs w:val="22"/>
              </w:rPr>
            </w:pPr>
            <w:r w:rsidRPr="005225AF">
              <w:rPr>
                <w:sz w:val="22"/>
                <w:szCs w:val="22"/>
              </w:rPr>
              <w:t>42 000,00</w:t>
            </w:r>
          </w:p>
        </w:tc>
      </w:tr>
      <w:tr w:rsidR="005B5BB5" w:rsidRPr="00804859" w14:paraId="54953F0E"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1036B7A3"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1E2FA85B"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255A711E"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9B25F5F" w14:textId="77777777" w:rsidR="005B5BB5" w:rsidRPr="00804859" w:rsidRDefault="005B5BB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B018053" w14:textId="77777777" w:rsidR="005B5BB5" w:rsidRPr="005225AF" w:rsidRDefault="005B5BB5" w:rsidP="009E1C19">
            <w:pPr>
              <w:tabs>
                <w:tab w:val="left" w:pos="900"/>
                <w:tab w:val="left" w:pos="1800"/>
                <w:tab w:val="left" w:pos="5040"/>
              </w:tabs>
              <w:ind w:left="0" w:right="-1"/>
              <w:contextualSpacing/>
              <w:jc w:val="center"/>
              <w:rPr>
                <w:sz w:val="22"/>
                <w:szCs w:val="22"/>
              </w:rPr>
            </w:pPr>
            <w:r w:rsidRPr="005225AF">
              <w:rPr>
                <w:sz w:val="22"/>
                <w:szCs w:val="22"/>
              </w:rPr>
              <w:t>55,00</w:t>
            </w:r>
          </w:p>
        </w:tc>
        <w:tc>
          <w:tcPr>
            <w:tcW w:w="1561" w:type="dxa"/>
            <w:tcBorders>
              <w:top w:val="nil"/>
              <w:left w:val="single" w:sz="4" w:space="0" w:color="auto"/>
              <w:bottom w:val="single" w:sz="4" w:space="0" w:color="auto"/>
              <w:right w:val="single" w:sz="4" w:space="0" w:color="auto"/>
            </w:tcBorders>
            <w:shd w:val="clear" w:color="000000" w:fill="FFFFFF"/>
          </w:tcPr>
          <w:p w14:paraId="33A4CE90" w14:textId="77777777" w:rsidR="005B5BB5" w:rsidRPr="005225AF" w:rsidRDefault="005B5BB5" w:rsidP="009E1C19">
            <w:pPr>
              <w:tabs>
                <w:tab w:val="left" w:pos="900"/>
                <w:tab w:val="left" w:pos="1800"/>
                <w:tab w:val="left" w:pos="5040"/>
              </w:tabs>
              <w:ind w:left="0" w:right="-1"/>
              <w:contextualSpacing/>
              <w:jc w:val="center"/>
              <w:rPr>
                <w:sz w:val="22"/>
                <w:szCs w:val="22"/>
              </w:rPr>
            </w:pPr>
            <w:r w:rsidRPr="005225AF">
              <w:rPr>
                <w:sz w:val="22"/>
                <w:szCs w:val="22"/>
              </w:rPr>
              <w:t>55 000,00</w:t>
            </w:r>
          </w:p>
        </w:tc>
      </w:tr>
      <w:tr w:rsidR="005B5BB5" w:rsidRPr="00804859" w14:paraId="432DB634"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CA0E6A1"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43BCB9EE"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3A35BAA6"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A464E51" w14:textId="77777777" w:rsidR="005B5BB5" w:rsidRPr="00804859" w:rsidRDefault="005B5BB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637555D" w14:textId="77777777" w:rsidR="005B5BB5" w:rsidRPr="005225AF" w:rsidRDefault="005B5BB5" w:rsidP="009E1C19">
            <w:pPr>
              <w:tabs>
                <w:tab w:val="left" w:pos="900"/>
                <w:tab w:val="left" w:pos="1800"/>
                <w:tab w:val="left" w:pos="5040"/>
              </w:tabs>
              <w:ind w:left="0" w:right="-1"/>
              <w:contextualSpacing/>
              <w:jc w:val="center"/>
              <w:rPr>
                <w:sz w:val="22"/>
                <w:szCs w:val="22"/>
              </w:rPr>
            </w:pPr>
            <w:r w:rsidRPr="005225AF">
              <w:rPr>
                <w:sz w:val="22"/>
                <w:szCs w:val="22"/>
              </w:rPr>
              <w:t>42,00</w:t>
            </w:r>
          </w:p>
        </w:tc>
        <w:tc>
          <w:tcPr>
            <w:tcW w:w="1561" w:type="dxa"/>
            <w:tcBorders>
              <w:top w:val="nil"/>
              <w:left w:val="single" w:sz="4" w:space="0" w:color="auto"/>
              <w:bottom w:val="single" w:sz="4" w:space="0" w:color="auto"/>
              <w:right w:val="single" w:sz="4" w:space="0" w:color="auto"/>
            </w:tcBorders>
            <w:shd w:val="clear" w:color="000000" w:fill="FFFFFF"/>
          </w:tcPr>
          <w:p w14:paraId="03D2A5C2" w14:textId="77777777" w:rsidR="005B5BB5" w:rsidRPr="005225AF" w:rsidRDefault="005B5BB5" w:rsidP="009E1C19">
            <w:pPr>
              <w:tabs>
                <w:tab w:val="left" w:pos="900"/>
                <w:tab w:val="left" w:pos="1800"/>
                <w:tab w:val="left" w:pos="5040"/>
              </w:tabs>
              <w:ind w:left="0" w:right="-1"/>
              <w:contextualSpacing/>
              <w:jc w:val="center"/>
              <w:rPr>
                <w:sz w:val="22"/>
                <w:szCs w:val="22"/>
              </w:rPr>
            </w:pPr>
            <w:r w:rsidRPr="005225AF">
              <w:rPr>
                <w:sz w:val="22"/>
                <w:szCs w:val="22"/>
              </w:rPr>
              <w:t>42 000,00</w:t>
            </w:r>
          </w:p>
        </w:tc>
      </w:tr>
      <w:tr w:rsidR="005B5BB5" w:rsidRPr="00804859" w14:paraId="05CF2416"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BB3C19B"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4A17338C"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 xml:space="preserve">Techninis aptarnavimas (tepalų ir kitų skysčių, filtrų, lempučių keitimas, </w:t>
            </w:r>
            <w:r w:rsidRPr="00E30026">
              <w:rPr>
                <w:sz w:val="22"/>
                <w:szCs w:val="22"/>
              </w:rPr>
              <w:lastRenderedPageBreak/>
              <w:t>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77214C56"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lastRenderedPageBreak/>
              <w:t>val.</w:t>
            </w:r>
          </w:p>
        </w:tc>
        <w:tc>
          <w:tcPr>
            <w:tcW w:w="1451" w:type="dxa"/>
            <w:tcBorders>
              <w:top w:val="single" w:sz="4" w:space="0" w:color="auto"/>
              <w:left w:val="single" w:sz="4" w:space="0" w:color="auto"/>
              <w:bottom w:val="single" w:sz="4" w:space="0" w:color="auto"/>
              <w:right w:val="single" w:sz="4" w:space="0" w:color="auto"/>
            </w:tcBorders>
            <w:hideMark/>
          </w:tcPr>
          <w:p w14:paraId="537A6E36" w14:textId="77777777" w:rsidR="005B5BB5" w:rsidRPr="00804859" w:rsidRDefault="005B5BB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AE2E7E9" w14:textId="77777777" w:rsidR="005B5BB5" w:rsidRPr="005225AF" w:rsidRDefault="005B5BB5" w:rsidP="009E1C19">
            <w:pPr>
              <w:tabs>
                <w:tab w:val="left" w:pos="900"/>
                <w:tab w:val="left" w:pos="1800"/>
                <w:tab w:val="left" w:pos="5040"/>
              </w:tabs>
              <w:ind w:left="0" w:right="-1"/>
              <w:contextualSpacing/>
              <w:jc w:val="center"/>
              <w:rPr>
                <w:sz w:val="22"/>
                <w:szCs w:val="22"/>
              </w:rPr>
            </w:pPr>
            <w:r w:rsidRPr="005225AF">
              <w:rPr>
                <w:sz w:val="22"/>
                <w:szCs w:val="22"/>
              </w:rPr>
              <w:t>38,00</w:t>
            </w:r>
          </w:p>
        </w:tc>
        <w:tc>
          <w:tcPr>
            <w:tcW w:w="1561" w:type="dxa"/>
            <w:tcBorders>
              <w:top w:val="nil"/>
              <w:left w:val="single" w:sz="4" w:space="0" w:color="auto"/>
              <w:bottom w:val="single" w:sz="4" w:space="0" w:color="auto"/>
              <w:right w:val="single" w:sz="4" w:space="0" w:color="auto"/>
            </w:tcBorders>
            <w:shd w:val="clear" w:color="000000" w:fill="FFFFFF"/>
          </w:tcPr>
          <w:p w14:paraId="0DE78467" w14:textId="77777777" w:rsidR="005B5BB5" w:rsidRPr="005225AF" w:rsidRDefault="005B5BB5" w:rsidP="009E1C19">
            <w:pPr>
              <w:tabs>
                <w:tab w:val="left" w:pos="900"/>
                <w:tab w:val="left" w:pos="1800"/>
                <w:tab w:val="left" w:pos="5040"/>
              </w:tabs>
              <w:ind w:left="0" w:right="-1"/>
              <w:contextualSpacing/>
              <w:jc w:val="center"/>
              <w:rPr>
                <w:sz w:val="22"/>
                <w:szCs w:val="22"/>
              </w:rPr>
            </w:pPr>
            <w:r w:rsidRPr="005225AF">
              <w:rPr>
                <w:sz w:val="22"/>
                <w:szCs w:val="22"/>
              </w:rPr>
              <w:t>38 000,00</w:t>
            </w:r>
          </w:p>
        </w:tc>
      </w:tr>
      <w:tr w:rsidR="005B5BB5" w:rsidRPr="00804859" w14:paraId="7CE57306"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6A80A19"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2798646F"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1C51B9D6"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6531379" w14:textId="77777777" w:rsidR="005B5BB5" w:rsidRPr="00804859" w:rsidRDefault="005B5BB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C1EBC6F" w14:textId="77777777" w:rsidR="005B5BB5" w:rsidRPr="005225AF" w:rsidRDefault="005B5BB5" w:rsidP="009E1C19">
            <w:pPr>
              <w:tabs>
                <w:tab w:val="left" w:pos="900"/>
                <w:tab w:val="left" w:pos="1800"/>
                <w:tab w:val="left" w:pos="5040"/>
              </w:tabs>
              <w:ind w:left="0" w:right="-1"/>
              <w:contextualSpacing/>
              <w:jc w:val="center"/>
              <w:rPr>
                <w:sz w:val="22"/>
                <w:szCs w:val="22"/>
              </w:rPr>
            </w:pPr>
            <w:r w:rsidRPr="005225AF">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tcPr>
          <w:p w14:paraId="022FC000" w14:textId="77777777" w:rsidR="005B5BB5" w:rsidRPr="005225AF" w:rsidRDefault="005B5BB5" w:rsidP="009E1C19">
            <w:pPr>
              <w:tabs>
                <w:tab w:val="left" w:pos="900"/>
                <w:tab w:val="left" w:pos="1800"/>
                <w:tab w:val="left" w:pos="5040"/>
              </w:tabs>
              <w:ind w:left="0" w:right="-1"/>
              <w:contextualSpacing/>
              <w:jc w:val="center"/>
              <w:rPr>
                <w:sz w:val="22"/>
                <w:szCs w:val="22"/>
              </w:rPr>
            </w:pPr>
            <w:r w:rsidRPr="005225AF">
              <w:rPr>
                <w:sz w:val="22"/>
                <w:szCs w:val="22"/>
              </w:rPr>
              <w:t>40 000,00</w:t>
            </w:r>
          </w:p>
        </w:tc>
      </w:tr>
      <w:tr w:rsidR="005B5BB5" w:rsidRPr="00804859" w14:paraId="070FBE10"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97AA1C6"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409CE566"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5E1943EF"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A50056A" w14:textId="77777777" w:rsidR="005B5BB5" w:rsidRPr="00804859" w:rsidRDefault="005B5BB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AEC61F7" w14:textId="77777777" w:rsidR="005B5BB5" w:rsidRPr="005225AF" w:rsidRDefault="005B5BB5" w:rsidP="009E1C19">
            <w:pPr>
              <w:tabs>
                <w:tab w:val="left" w:pos="900"/>
                <w:tab w:val="left" w:pos="1800"/>
                <w:tab w:val="left" w:pos="5040"/>
              </w:tabs>
              <w:ind w:left="0" w:right="-1"/>
              <w:contextualSpacing/>
              <w:jc w:val="center"/>
              <w:rPr>
                <w:sz w:val="22"/>
                <w:szCs w:val="22"/>
              </w:rPr>
            </w:pPr>
            <w:r w:rsidRPr="005225AF">
              <w:rPr>
                <w:sz w:val="22"/>
                <w:szCs w:val="22"/>
              </w:rPr>
              <w:t>55,00</w:t>
            </w:r>
          </w:p>
        </w:tc>
        <w:tc>
          <w:tcPr>
            <w:tcW w:w="1561" w:type="dxa"/>
            <w:tcBorders>
              <w:top w:val="nil"/>
              <w:left w:val="single" w:sz="4" w:space="0" w:color="auto"/>
              <w:bottom w:val="single" w:sz="4" w:space="0" w:color="auto"/>
              <w:right w:val="single" w:sz="4" w:space="0" w:color="auto"/>
            </w:tcBorders>
            <w:shd w:val="clear" w:color="000000" w:fill="FFFFFF"/>
          </w:tcPr>
          <w:p w14:paraId="19770BE3" w14:textId="77777777" w:rsidR="005B5BB5" w:rsidRPr="005225AF" w:rsidRDefault="005B5BB5" w:rsidP="009E1C19">
            <w:pPr>
              <w:tabs>
                <w:tab w:val="left" w:pos="900"/>
                <w:tab w:val="left" w:pos="1800"/>
                <w:tab w:val="left" w:pos="5040"/>
              </w:tabs>
              <w:ind w:left="0" w:right="-1"/>
              <w:contextualSpacing/>
              <w:jc w:val="center"/>
              <w:rPr>
                <w:sz w:val="22"/>
                <w:szCs w:val="22"/>
              </w:rPr>
            </w:pPr>
            <w:r w:rsidRPr="005225AF">
              <w:rPr>
                <w:sz w:val="22"/>
                <w:szCs w:val="22"/>
              </w:rPr>
              <w:t>55 000,00</w:t>
            </w:r>
          </w:p>
        </w:tc>
      </w:tr>
      <w:tr w:rsidR="005B5BB5" w:rsidRPr="00804859" w14:paraId="2883E81F"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1FB20F1"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1A2B68B6"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0E5CD993"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B13A383" w14:textId="77777777" w:rsidR="005B5BB5" w:rsidRPr="00804859" w:rsidRDefault="005B5BB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B749A87" w14:textId="77777777" w:rsidR="005B5BB5" w:rsidRPr="005225AF" w:rsidRDefault="005B5BB5" w:rsidP="009E1C19">
            <w:pPr>
              <w:tabs>
                <w:tab w:val="left" w:pos="900"/>
                <w:tab w:val="left" w:pos="1800"/>
                <w:tab w:val="left" w:pos="5040"/>
              </w:tabs>
              <w:ind w:left="0" w:right="-1"/>
              <w:contextualSpacing/>
              <w:jc w:val="center"/>
              <w:rPr>
                <w:sz w:val="22"/>
                <w:szCs w:val="22"/>
              </w:rPr>
            </w:pPr>
            <w:r w:rsidRPr="005225AF">
              <w:rPr>
                <w:sz w:val="22"/>
                <w:szCs w:val="22"/>
              </w:rPr>
              <w:t>25,00</w:t>
            </w:r>
          </w:p>
        </w:tc>
        <w:tc>
          <w:tcPr>
            <w:tcW w:w="1561" w:type="dxa"/>
            <w:tcBorders>
              <w:top w:val="nil"/>
              <w:left w:val="single" w:sz="4" w:space="0" w:color="auto"/>
              <w:bottom w:val="single" w:sz="4" w:space="0" w:color="auto"/>
              <w:right w:val="single" w:sz="4" w:space="0" w:color="auto"/>
            </w:tcBorders>
            <w:shd w:val="clear" w:color="000000" w:fill="FFFFFF"/>
          </w:tcPr>
          <w:p w14:paraId="235900E4" w14:textId="77777777" w:rsidR="005B5BB5" w:rsidRPr="005225AF" w:rsidRDefault="005B5BB5" w:rsidP="009E1C19">
            <w:pPr>
              <w:tabs>
                <w:tab w:val="left" w:pos="900"/>
                <w:tab w:val="left" w:pos="1800"/>
                <w:tab w:val="left" w:pos="5040"/>
              </w:tabs>
              <w:ind w:left="0" w:right="-1"/>
              <w:contextualSpacing/>
              <w:jc w:val="center"/>
              <w:rPr>
                <w:sz w:val="22"/>
                <w:szCs w:val="22"/>
              </w:rPr>
            </w:pPr>
            <w:r w:rsidRPr="005225AF">
              <w:rPr>
                <w:sz w:val="22"/>
                <w:szCs w:val="22"/>
              </w:rPr>
              <w:t>25 000,00</w:t>
            </w:r>
          </w:p>
        </w:tc>
      </w:tr>
      <w:tr w:rsidR="005B5BB5" w:rsidRPr="00804859" w14:paraId="6C60F8BA"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76CB710"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50B7DDCB"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38C48DB0"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77C63B7" w14:textId="77777777" w:rsidR="005B5BB5" w:rsidRPr="00804859" w:rsidRDefault="005B5BB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A0A47F6" w14:textId="77777777" w:rsidR="005B5BB5" w:rsidRPr="005225AF" w:rsidRDefault="005B5BB5" w:rsidP="009E1C19">
            <w:pPr>
              <w:tabs>
                <w:tab w:val="left" w:pos="900"/>
                <w:tab w:val="left" w:pos="1800"/>
                <w:tab w:val="left" w:pos="5040"/>
              </w:tabs>
              <w:ind w:left="0" w:right="-1"/>
              <w:contextualSpacing/>
              <w:jc w:val="center"/>
              <w:rPr>
                <w:sz w:val="22"/>
                <w:szCs w:val="22"/>
              </w:rPr>
            </w:pPr>
            <w:r w:rsidRPr="005225AF">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tcPr>
          <w:p w14:paraId="67777218" w14:textId="77777777" w:rsidR="005B5BB5" w:rsidRPr="005225AF" w:rsidRDefault="005B5BB5" w:rsidP="009E1C19">
            <w:pPr>
              <w:tabs>
                <w:tab w:val="left" w:pos="900"/>
                <w:tab w:val="left" w:pos="1800"/>
                <w:tab w:val="left" w:pos="5040"/>
              </w:tabs>
              <w:ind w:left="0" w:right="-1"/>
              <w:contextualSpacing/>
              <w:jc w:val="center"/>
              <w:rPr>
                <w:sz w:val="22"/>
                <w:szCs w:val="22"/>
              </w:rPr>
            </w:pPr>
            <w:r w:rsidRPr="005225AF">
              <w:rPr>
                <w:sz w:val="22"/>
                <w:szCs w:val="22"/>
              </w:rPr>
              <w:t>40 000,00</w:t>
            </w:r>
          </w:p>
        </w:tc>
      </w:tr>
      <w:tr w:rsidR="005B5BB5" w:rsidRPr="00804859" w14:paraId="0E8E30CD"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F32FAFE"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41D3D331"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7659CE5F"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E4F0EF7" w14:textId="77777777" w:rsidR="005B5BB5" w:rsidRPr="00804859" w:rsidRDefault="005B5BB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9FE0EB1" w14:textId="77777777" w:rsidR="005B5BB5" w:rsidRPr="005225AF" w:rsidRDefault="005B5BB5" w:rsidP="009E1C19">
            <w:pPr>
              <w:tabs>
                <w:tab w:val="left" w:pos="900"/>
                <w:tab w:val="left" w:pos="1800"/>
                <w:tab w:val="left" w:pos="5040"/>
              </w:tabs>
              <w:ind w:left="0" w:right="-1"/>
              <w:contextualSpacing/>
              <w:jc w:val="center"/>
              <w:rPr>
                <w:sz w:val="22"/>
                <w:szCs w:val="22"/>
              </w:rPr>
            </w:pPr>
            <w:r w:rsidRPr="005225AF">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tcPr>
          <w:p w14:paraId="52868AF8" w14:textId="77777777" w:rsidR="005B5BB5" w:rsidRPr="005225AF" w:rsidRDefault="005B5BB5" w:rsidP="009E1C19">
            <w:pPr>
              <w:tabs>
                <w:tab w:val="left" w:pos="900"/>
                <w:tab w:val="left" w:pos="1800"/>
                <w:tab w:val="left" w:pos="5040"/>
              </w:tabs>
              <w:ind w:left="0" w:right="-1"/>
              <w:contextualSpacing/>
              <w:jc w:val="center"/>
              <w:rPr>
                <w:sz w:val="22"/>
                <w:szCs w:val="22"/>
              </w:rPr>
            </w:pPr>
            <w:r w:rsidRPr="005225AF">
              <w:rPr>
                <w:sz w:val="22"/>
                <w:szCs w:val="22"/>
              </w:rPr>
              <w:t>40 000,00</w:t>
            </w:r>
          </w:p>
        </w:tc>
      </w:tr>
      <w:tr w:rsidR="005B5BB5" w:rsidRPr="00804859" w14:paraId="3C6323E6"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FF2E0BD"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23A4C2AD"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02CD1ED3"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12242C11" w14:textId="77777777" w:rsidR="005B5BB5" w:rsidRPr="00804859" w:rsidRDefault="005B5BB5"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10BB507D" w14:textId="77777777" w:rsidR="005B5BB5" w:rsidRPr="005225AF" w:rsidRDefault="005B5BB5" w:rsidP="009E1C19">
            <w:pPr>
              <w:tabs>
                <w:tab w:val="left" w:pos="900"/>
                <w:tab w:val="left" w:pos="1800"/>
                <w:tab w:val="left" w:pos="5040"/>
              </w:tabs>
              <w:ind w:left="0" w:right="-1"/>
              <w:contextualSpacing/>
              <w:jc w:val="center"/>
              <w:rPr>
                <w:sz w:val="22"/>
                <w:szCs w:val="22"/>
              </w:rPr>
            </w:pPr>
            <w:r w:rsidRPr="005225AF">
              <w:rPr>
                <w:sz w:val="22"/>
                <w:szCs w:val="22"/>
              </w:rPr>
              <w:t>0,75</w:t>
            </w:r>
          </w:p>
        </w:tc>
        <w:tc>
          <w:tcPr>
            <w:tcW w:w="1561" w:type="dxa"/>
            <w:tcBorders>
              <w:top w:val="nil"/>
              <w:left w:val="single" w:sz="4" w:space="0" w:color="auto"/>
              <w:bottom w:val="single" w:sz="4" w:space="0" w:color="auto"/>
              <w:right w:val="single" w:sz="4" w:space="0" w:color="auto"/>
            </w:tcBorders>
            <w:shd w:val="clear" w:color="000000" w:fill="FFFFFF"/>
          </w:tcPr>
          <w:p w14:paraId="7D0B7A63" w14:textId="77777777" w:rsidR="005B5BB5" w:rsidRPr="005225AF" w:rsidRDefault="005B5BB5" w:rsidP="009E1C19">
            <w:pPr>
              <w:tabs>
                <w:tab w:val="left" w:pos="900"/>
                <w:tab w:val="left" w:pos="1800"/>
                <w:tab w:val="left" w:pos="5040"/>
              </w:tabs>
              <w:ind w:left="0" w:right="-1"/>
              <w:contextualSpacing/>
              <w:jc w:val="center"/>
              <w:rPr>
                <w:sz w:val="22"/>
                <w:szCs w:val="22"/>
              </w:rPr>
            </w:pPr>
            <w:r w:rsidRPr="005225AF">
              <w:rPr>
                <w:sz w:val="22"/>
                <w:szCs w:val="22"/>
              </w:rPr>
              <w:t>750,00</w:t>
            </w:r>
          </w:p>
        </w:tc>
      </w:tr>
      <w:tr w:rsidR="005B5BB5" w:rsidRPr="00804859" w14:paraId="1FA3D4A1"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264F2D1"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35C4019C"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3B7E94AA"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021A132E" w14:textId="77777777" w:rsidR="005B5BB5" w:rsidRPr="00804859" w:rsidRDefault="005B5BB5"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3D5E81E2" w14:textId="77777777" w:rsidR="005B5BB5" w:rsidRPr="005225AF" w:rsidRDefault="005B5BB5" w:rsidP="009E1C19">
            <w:pPr>
              <w:tabs>
                <w:tab w:val="left" w:pos="900"/>
                <w:tab w:val="left" w:pos="1800"/>
                <w:tab w:val="left" w:pos="5040"/>
              </w:tabs>
              <w:ind w:left="0" w:right="-1"/>
              <w:contextualSpacing/>
              <w:jc w:val="center"/>
              <w:rPr>
                <w:sz w:val="22"/>
                <w:szCs w:val="22"/>
              </w:rPr>
            </w:pPr>
            <w:r w:rsidRPr="005225AF">
              <w:rPr>
                <w:sz w:val="22"/>
                <w:szCs w:val="22"/>
              </w:rPr>
              <w:t>1,20</w:t>
            </w:r>
          </w:p>
        </w:tc>
        <w:tc>
          <w:tcPr>
            <w:tcW w:w="1561" w:type="dxa"/>
            <w:tcBorders>
              <w:top w:val="nil"/>
              <w:left w:val="single" w:sz="4" w:space="0" w:color="auto"/>
              <w:bottom w:val="single" w:sz="4" w:space="0" w:color="auto"/>
              <w:right w:val="single" w:sz="4" w:space="0" w:color="auto"/>
            </w:tcBorders>
            <w:shd w:val="clear" w:color="000000" w:fill="FFFFFF"/>
          </w:tcPr>
          <w:p w14:paraId="6DA9A174" w14:textId="77777777" w:rsidR="005B5BB5" w:rsidRPr="005225AF" w:rsidRDefault="005B5BB5" w:rsidP="009E1C19">
            <w:pPr>
              <w:tabs>
                <w:tab w:val="left" w:pos="900"/>
                <w:tab w:val="left" w:pos="1800"/>
                <w:tab w:val="left" w:pos="5040"/>
              </w:tabs>
              <w:ind w:left="0" w:right="-1"/>
              <w:contextualSpacing/>
              <w:jc w:val="center"/>
              <w:rPr>
                <w:sz w:val="22"/>
                <w:szCs w:val="22"/>
              </w:rPr>
            </w:pPr>
            <w:r w:rsidRPr="005225AF">
              <w:rPr>
                <w:sz w:val="22"/>
                <w:szCs w:val="22"/>
              </w:rPr>
              <w:t>1 200,00</w:t>
            </w:r>
          </w:p>
        </w:tc>
      </w:tr>
      <w:tr w:rsidR="005B5BB5" w:rsidRPr="00804859" w14:paraId="58C48B79"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6B20F722" w14:textId="77777777" w:rsidR="005B5BB5" w:rsidRPr="005225AF" w:rsidRDefault="005B5BB5" w:rsidP="009E1C19">
            <w:pPr>
              <w:tabs>
                <w:tab w:val="left" w:pos="900"/>
                <w:tab w:val="left" w:pos="1800"/>
                <w:tab w:val="left" w:pos="5040"/>
              </w:tabs>
              <w:ind w:left="0" w:right="-1"/>
              <w:contextualSpacing/>
              <w:jc w:val="right"/>
              <w:rPr>
                <w:sz w:val="22"/>
                <w:szCs w:val="22"/>
              </w:rPr>
            </w:pPr>
            <w:r w:rsidRPr="005225AF">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6AB5BA9A" w14:textId="77777777" w:rsidR="005B5BB5" w:rsidRPr="005225AF" w:rsidRDefault="005B5BB5" w:rsidP="009E1C19">
            <w:pPr>
              <w:tabs>
                <w:tab w:val="left" w:pos="900"/>
                <w:tab w:val="left" w:pos="1800"/>
                <w:tab w:val="left" w:pos="5040"/>
              </w:tabs>
              <w:ind w:left="0" w:right="-1"/>
              <w:contextualSpacing/>
              <w:jc w:val="center"/>
              <w:rPr>
                <w:sz w:val="22"/>
                <w:szCs w:val="22"/>
              </w:rPr>
            </w:pPr>
            <w:r w:rsidRPr="005225AF">
              <w:rPr>
                <w:sz w:val="22"/>
                <w:szCs w:val="22"/>
              </w:rPr>
              <w:t>433 950,00</w:t>
            </w:r>
          </w:p>
        </w:tc>
      </w:tr>
      <w:tr w:rsidR="005B5BB5" w:rsidRPr="00804859" w14:paraId="5704A228"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07277F85" w14:textId="77777777" w:rsidR="005B5BB5" w:rsidRPr="005225AF" w:rsidRDefault="005B5BB5" w:rsidP="009E1C19">
            <w:pPr>
              <w:tabs>
                <w:tab w:val="left" w:pos="900"/>
                <w:tab w:val="left" w:pos="1800"/>
                <w:tab w:val="left" w:pos="5040"/>
              </w:tabs>
              <w:ind w:left="0" w:right="-1"/>
              <w:contextualSpacing/>
              <w:jc w:val="right"/>
              <w:rPr>
                <w:sz w:val="22"/>
                <w:szCs w:val="22"/>
              </w:rPr>
            </w:pPr>
            <w:r w:rsidRPr="005225AF">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1153CDA3" w14:textId="77777777" w:rsidR="005B5BB5" w:rsidRPr="005225AF" w:rsidRDefault="005B5BB5" w:rsidP="009E1C19">
            <w:pPr>
              <w:tabs>
                <w:tab w:val="left" w:pos="900"/>
                <w:tab w:val="left" w:pos="1800"/>
                <w:tab w:val="left" w:pos="5040"/>
              </w:tabs>
              <w:ind w:left="0" w:right="-1"/>
              <w:contextualSpacing/>
              <w:jc w:val="center"/>
              <w:rPr>
                <w:sz w:val="22"/>
                <w:szCs w:val="22"/>
              </w:rPr>
            </w:pPr>
            <w:r w:rsidRPr="005225AF">
              <w:rPr>
                <w:sz w:val="22"/>
                <w:szCs w:val="22"/>
              </w:rPr>
              <w:t>91129,50</w:t>
            </w:r>
          </w:p>
        </w:tc>
      </w:tr>
      <w:tr w:rsidR="005B5BB5" w:rsidRPr="00804859" w14:paraId="0EE8EAF9"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67CDBE5B" w14:textId="77777777" w:rsidR="005B5BB5" w:rsidRPr="005225AF" w:rsidRDefault="005B5BB5" w:rsidP="009E1C19">
            <w:pPr>
              <w:tabs>
                <w:tab w:val="left" w:pos="900"/>
                <w:tab w:val="left" w:pos="1800"/>
                <w:tab w:val="left" w:pos="5040"/>
              </w:tabs>
              <w:ind w:left="0" w:right="-1"/>
              <w:contextualSpacing/>
              <w:jc w:val="right"/>
              <w:rPr>
                <w:sz w:val="22"/>
                <w:szCs w:val="22"/>
              </w:rPr>
            </w:pPr>
            <w:r w:rsidRPr="005225AF">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5B0CA37D" w14:textId="77777777" w:rsidR="005B5BB5" w:rsidRPr="005225AF" w:rsidRDefault="005B5BB5" w:rsidP="009E1C19">
            <w:pPr>
              <w:pStyle w:val="Sraopastraipa"/>
              <w:tabs>
                <w:tab w:val="left" w:pos="900"/>
                <w:tab w:val="left" w:pos="1800"/>
                <w:tab w:val="left" w:pos="5040"/>
              </w:tabs>
              <w:ind w:left="189" w:right="-1"/>
              <w:jc w:val="both"/>
              <w:rPr>
                <w:sz w:val="22"/>
                <w:szCs w:val="22"/>
              </w:rPr>
            </w:pPr>
            <w:r w:rsidRPr="005225AF">
              <w:rPr>
                <w:sz w:val="22"/>
                <w:szCs w:val="22"/>
              </w:rPr>
              <w:t>525 079,50</w:t>
            </w:r>
          </w:p>
        </w:tc>
      </w:tr>
    </w:tbl>
    <w:p w14:paraId="188B0FE7" w14:textId="77777777" w:rsidR="005B5BB5" w:rsidRDefault="005B5BB5" w:rsidP="005B5BB5">
      <w:pPr>
        <w:spacing w:line="276" w:lineRule="auto"/>
        <w:rPr>
          <w:b/>
          <w:bCs/>
          <w:sz w:val="22"/>
          <w:szCs w:val="22"/>
        </w:rPr>
      </w:pPr>
    </w:p>
    <w:p w14:paraId="29EDC24C" w14:textId="77777777" w:rsidR="005B5BB5" w:rsidRPr="00804859" w:rsidRDefault="005B5BB5" w:rsidP="005B5BB5">
      <w:pPr>
        <w:numPr>
          <w:ilvl w:val="0"/>
          <w:numId w:val="38"/>
        </w:numPr>
        <w:tabs>
          <w:tab w:val="left" w:pos="900"/>
          <w:tab w:val="left" w:pos="1800"/>
          <w:tab w:val="left" w:pos="5040"/>
        </w:tabs>
        <w:ind w:right="-1"/>
        <w:contextualSpacing/>
        <w:jc w:val="left"/>
        <w:rPr>
          <w:sz w:val="22"/>
          <w:szCs w:val="22"/>
        </w:rPr>
      </w:pPr>
      <w:r w:rsidRPr="00723FD7">
        <w:rPr>
          <w:sz w:val="22"/>
          <w:szCs w:val="22"/>
        </w:rPr>
        <w:t>UAB „Oksata“</w:t>
      </w:r>
      <w:r w:rsidRPr="00804859">
        <w:rPr>
          <w:sz w:val="22"/>
          <w:szCs w:val="22"/>
        </w:rPr>
        <w:t>:</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5B5BB5" w:rsidRPr="00804859" w14:paraId="53D5A1D7" w14:textId="77777777" w:rsidTr="009E1C19">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2143ABFD" w14:textId="77777777" w:rsidR="005B5BB5" w:rsidRPr="00804859" w:rsidRDefault="005B5BB5" w:rsidP="009E1C19">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3C29BC3D" w14:textId="77777777" w:rsidR="005B5BB5" w:rsidRPr="00804859" w:rsidRDefault="005B5BB5" w:rsidP="009E1C19">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282733E6" w14:textId="77777777" w:rsidR="005B5BB5" w:rsidRPr="00804859" w:rsidRDefault="005B5BB5" w:rsidP="009E1C19">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02FEB9D4" w14:textId="77777777" w:rsidR="005B5BB5" w:rsidRPr="00804859" w:rsidRDefault="005B5BB5" w:rsidP="009E1C19">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012BA122" w14:textId="77777777" w:rsidR="005B5BB5" w:rsidRPr="00804859" w:rsidRDefault="005B5BB5" w:rsidP="009E1C19">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01D141CA" w14:textId="77777777" w:rsidR="005B5BB5" w:rsidRPr="00804859" w:rsidRDefault="005B5BB5" w:rsidP="009E1C19">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5B5BB5" w:rsidRPr="00804859" w14:paraId="7A4B56A5"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5AE9C6A"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56B3735C"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3D5D7CFE"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690FDAE" w14:textId="77777777" w:rsidR="005B5BB5" w:rsidRPr="00804859" w:rsidRDefault="005B5BB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4360DB25" w14:textId="77777777" w:rsidR="005B5BB5" w:rsidRPr="00723FD7" w:rsidRDefault="005B5BB5" w:rsidP="009E1C19">
            <w:pPr>
              <w:tabs>
                <w:tab w:val="left" w:pos="900"/>
                <w:tab w:val="left" w:pos="1800"/>
                <w:tab w:val="left" w:pos="5040"/>
              </w:tabs>
              <w:ind w:left="0" w:right="-1"/>
              <w:contextualSpacing/>
              <w:jc w:val="center"/>
              <w:rPr>
                <w:sz w:val="22"/>
                <w:szCs w:val="22"/>
              </w:rPr>
            </w:pPr>
            <w:r w:rsidRPr="00723FD7">
              <w:rPr>
                <w:sz w:val="22"/>
                <w:szCs w:val="22"/>
              </w:rPr>
              <w:t>44,90</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75C3F999" w14:textId="77777777" w:rsidR="005B5BB5" w:rsidRPr="00723FD7" w:rsidRDefault="005B5BB5" w:rsidP="009E1C19">
            <w:pPr>
              <w:tabs>
                <w:tab w:val="left" w:pos="900"/>
                <w:tab w:val="left" w:pos="1800"/>
                <w:tab w:val="left" w:pos="5040"/>
              </w:tabs>
              <w:ind w:left="0" w:right="-1"/>
              <w:contextualSpacing/>
              <w:jc w:val="center"/>
              <w:rPr>
                <w:sz w:val="22"/>
                <w:szCs w:val="22"/>
              </w:rPr>
            </w:pPr>
            <w:r w:rsidRPr="00723FD7">
              <w:rPr>
                <w:sz w:val="22"/>
                <w:szCs w:val="22"/>
              </w:rPr>
              <w:t>44 900,00</w:t>
            </w:r>
          </w:p>
        </w:tc>
      </w:tr>
      <w:tr w:rsidR="005B5BB5" w:rsidRPr="00804859" w14:paraId="7EAAE469"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747DFB8"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5B5E5F59"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4E7CBA70"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209441D" w14:textId="77777777" w:rsidR="005B5BB5" w:rsidRPr="00804859" w:rsidRDefault="005B5BB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886D5D0" w14:textId="77777777" w:rsidR="005B5BB5" w:rsidRPr="00723FD7" w:rsidRDefault="005B5BB5" w:rsidP="009E1C19">
            <w:pPr>
              <w:tabs>
                <w:tab w:val="left" w:pos="900"/>
                <w:tab w:val="left" w:pos="1800"/>
                <w:tab w:val="left" w:pos="5040"/>
              </w:tabs>
              <w:ind w:left="0" w:right="-1"/>
              <w:contextualSpacing/>
              <w:jc w:val="center"/>
              <w:rPr>
                <w:sz w:val="22"/>
                <w:szCs w:val="22"/>
              </w:rPr>
            </w:pPr>
            <w:r w:rsidRPr="00723FD7">
              <w:rPr>
                <w:sz w:val="22"/>
                <w:szCs w:val="22"/>
              </w:rPr>
              <w:t>44,90</w:t>
            </w:r>
          </w:p>
        </w:tc>
        <w:tc>
          <w:tcPr>
            <w:tcW w:w="1561" w:type="dxa"/>
            <w:tcBorders>
              <w:top w:val="nil"/>
              <w:left w:val="single" w:sz="4" w:space="0" w:color="auto"/>
              <w:bottom w:val="single" w:sz="4" w:space="0" w:color="auto"/>
              <w:right w:val="single" w:sz="4" w:space="0" w:color="auto"/>
            </w:tcBorders>
            <w:shd w:val="clear" w:color="000000" w:fill="FFFFFF"/>
          </w:tcPr>
          <w:p w14:paraId="47C57F21" w14:textId="77777777" w:rsidR="005B5BB5" w:rsidRPr="00723FD7" w:rsidRDefault="005B5BB5" w:rsidP="009E1C19">
            <w:pPr>
              <w:tabs>
                <w:tab w:val="left" w:pos="900"/>
                <w:tab w:val="left" w:pos="1800"/>
                <w:tab w:val="left" w:pos="5040"/>
              </w:tabs>
              <w:ind w:left="0" w:right="-1"/>
              <w:contextualSpacing/>
              <w:jc w:val="center"/>
              <w:rPr>
                <w:sz w:val="22"/>
                <w:szCs w:val="22"/>
              </w:rPr>
            </w:pPr>
            <w:r w:rsidRPr="00723FD7">
              <w:rPr>
                <w:sz w:val="22"/>
                <w:szCs w:val="22"/>
              </w:rPr>
              <w:t>44 900,00</w:t>
            </w:r>
          </w:p>
        </w:tc>
      </w:tr>
      <w:tr w:rsidR="005B5BB5" w:rsidRPr="00804859" w14:paraId="6C79B709"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D097EA9"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704D1699"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5868D980"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96CEF52" w14:textId="77777777" w:rsidR="005B5BB5" w:rsidRPr="00804859" w:rsidRDefault="005B5BB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326053C" w14:textId="77777777" w:rsidR="005B5BB5" w:rsidRPr="00723FD7" w:rsidRDefault="005B5BB5" w:rsidP="009E1C19">
            <w:pPr>
              <w:tabs>
                <w:tab w:val="left" w:pos="900"/>
                <w:tab w:val="left" w:pos="1800"/>
                <w:tab w:val="left" w:pos="5040"/>
              </w:tabs>
              <w:ind w:left="0" w:right="-1"/>
              <w:contextualSpacing/>
              <w:jc w:val="center"/>
              <w:rPr>
                <w:sz w:val="22"/>
                <w:szCs w:val="22"/>
              </w:rPr>
            </w:pPr>
            <w:r w:rsidRPr="00723FD7">
              <w:rPr>
                <w:sz w:val="22"/>
                <w:szCs w:val="22"/>
              </w:rPr>
              <w:t>44,90</w:t>
            </w:r>
          </w:p>
        </w:tc>
        <w:tc>
          <w:tcPr>
            <w:tcW w:w="1561" w:type="dxa"/>
            <w:tcBorders>
              <w:top w:val="nil"/>
              <w:left w:val="single" w:sz="4" w:space="0" w:color="auto"/>
              <w:bottom w:val="single" w:sz="4" w:space="0" w:color="auto"/>
              <w:right w:val="single" w:sz="4" w:space="0" w:color="auto"/>
            </w:tcBorders>
            <w:shd w:val="clear" w:color="000000" w:fill="FFFFFF"/>
          </w:tcPr>
          <w:p w14:paraId="14A3D6F2" w14:textId="77777777" w:rsidR="005B5BB5" w:rsidRPr="00723FD7" w:rsidRDefault="005B5BB5" w:rsidP="009E1C19">
            <w:pPr>
              <w:tabs>
                <w:tab w:val="left" w:pos="900"/>
                <w:tab w:val="left" w:pos="1800"/>
                <w:tab w:val="left" w:pos="5040"/>
              </w:tabs>
              <w:ind w:left="0" w:right="-1"/>
              <w:contextualSpacing/>
              <w:jc w:val="center"/>
              <w:rPr>
                <w:sz w:val="22"/>
                <w:szCs w:val="22"/>
              </w:rPr>
            </w:pPr>
            <w:r w:rsidRPr="00723FD7">
              <w:rPr>
                <w:sz w:val="22"/>
                <w:szCs w:val="22"/>
              </w:rPr>
              <w:t>44 900,00</w:t>
            </w:r>
          </w:p>
        </w:tc>
      </w:tr>
      <w:tr w:rsidR="005B5BB5" w:rsidRPr="00804859" w14:paraId="783EC6EA"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146FCC28"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1FF7E5FC"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043ECB05"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7FF2374" w14:textId="77777777" w:rsidR="005B5BB5" w:rsidRPr="00804859" w:rsidRDefault="005B5BB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2001287" w14:textId="77777777" w:rsidR="005B5BB5" w:rsidRPr="00723FD7" w:rsidRDefault="005B5BB5" w:rsidP="009E1C19">
            <w:pPr>
              <w:tabs>
                <w:tab w:val="left" w:pos="900"/>
                <w:tab w:val="left" w:pos="1800"/>
                <w:tab w:val="left" w:pos="5040"/>
              </w:tabs>
              <w:ind w:left="0" w:right="-1"/>
              <w:contextualSpacing/>
              <w:jc w:val="center"/>
              <w:rPr>
                <w:sz w:val="22"/>
                <w:szCs w:val="22"/>
              </w:rPr>
            </w:pPr>
            <w:r w:rsidRPr="00723FD7">
              <w:rPr>
                <w:sz w:val="22"/>
                <w:szCs w:val="22"/>
              </w:rPr>
              <w:t>44,90</w:t>
            </w:r>
          </w:p>
        </w:tc>
        <w:tc>
          <w:tcPr>
            <w:tcW w:w="1561" w:type="dxa"/>
            <w:tcBorders>
              <w:top w:val="nil"/>
              <w:left w:val="single" w:sz="4" w:space="0" w:color="auto"/>
              <w:bottom w:val="single" w:sz="4" w:space="0" w:color="auto"/>
              <w:right w:val="single" w:sz="4" w:space="0" w:color="auto"/>
            </w:tcBorders>
            <w:shd w:val="clear" w:color="000000" w:fill="FFFFFF"/>
          </w:tcPr>
          <w:p w14:paraId="27D38269" w14:textId="77777777" w:rsidR="005B5BB5" w:rsidRPr="00723FD7" w:rsidRDefault="005B5BB5" w:rsidP="009E1C19">
            <w:pPr>
              <w:tabs>
                <w:tab w:val="left" w:pos="900"/>
                <w:tab w:val="left" w:pos="1800"/>
                <w:tab w:val="left" w:pos="5040"/>
              </w:tabs>
              <w:ind w:left="0" w:right="-1"/>
              <w:contextualSpacing/>
              <w:jc w:val="center"/>
              <w:rPr>
                <w:sz w:val="22"/>
                <w:szCs w:val="22"/>
              </w:rPr>
            </w:pPr>
            <w:r w:rsidRPr="00723FD7">
              <w:rPr>
                <w:sz w:val="22"/>
                <w:szCs w:val="22"/>
              </w:rPr>
              <w:t>44 900,00</w:t>
            </w:r>
          </w:p>
        </w:tc>
      </w:tr>
      <w:tr w:rsidR="005B5BB5" w:rsidRPr="00804859" w14:paraId="2F8CD220"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1B61F7DF"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186ED90A"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6F8922DB"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B0B1DAC" w14:textId="77777777" w:rsidR="005B5BB5" w:rsidRPr="00804859" w:rsidRDefault="005B5BB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47E41E6" w14:textId="77777777" w:rsidR="005B5BB5" w:rsidRPr="00723FD7" w:rsidRDefault="005B5BB5" w:rsidP="009E1C19">
            <w:pPr>
              <w:tabs>
                <w:tab w:val="left" w:pos="900"/>
                <w:tab w:val="left" w:pos="1800"/>
                <w:tab w:val="left" w:pos="5040"/>
              </w:tabs>
              <w:ind w:left="0" w:right="-1"/>
              <w:contextualSpacing/>
              <w:jc w:val="center"/>
              <w:rPr>
                <w:sz w:val="22"/>
                <w:szCs w:val="22"/>
              </w:rPr>
            </w:pPr>
            <w:r w:rsidRPr="00723FD7">
              <w:rPr>
                <w:sz w:val="22"/>
                <w:szCs w:val="22"/>
              </w:rPr>
              <w:t>44,90</w:t>
            </w:r>
          </w:p>
        </w:tc>
        <w:tc>
          <w:tcPr>
            <w:tcW w:w="1561" w:type="dxa"/>
            <w:tcBorders>
              <w:top w:val="nil"/>
              <w:left w:val="single" w:sz="4" w:space="0" w:color="auto"/>
              <w:bottom w:val="single" w:sz="4" w:space="0" w:color="auto"/>
              <w:right w:val="single" w:sz="4" w:space="0" w:color="auto"/>
            </w:tcBorders>
            <w:shd w:val="clear" w:color="000000" w:fill="FFFFFF"/>
          </w:tcPr>
          <w:p w14:paraId="2AB2FC7B" w14:textId="77777777" w:rsidR="005B5BB5" w:rsidRPr="00723FD7" w:rsidRDefault="005B5BB5" w:rsidP="009E1C19">
            <w:pPr>
              <w:tabs>
                <w:tab w:val="left" w:pos="900"/>
                <w:tab w:val="left" w:pos="1800"/>
                <w:tab w:val="left" w:pos="5040"/>
              </w:tabs>
              <w:ind w:left="0" w:right="-1"/>
              <w:contextualSpacing/>
              <w:jc w:val="center"/>
              <w:rPr>
                <w:sz w:val="22"/>
                <w:szCs w:val="22"/>
              </w:rPr>
            </w:pPr>
            <w:r w:rsidRPr="00723FD7">
              <w:rPr>
                <w:sz w:val="22"/>
                <w:szCs w:val="22"/>
              </w:rPr>
              <w:t>44 900,00</w:t>
            </w:r>
          </w:p>
        </w:tc>
      </w:tr>
      <w:tr w:rsidR="005B5BB5" w:rsidRPr="00804859" w14:paraId="0D1D58DD"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865EE7D"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097B1B96"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52DE0BBA"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B74CE4A" w14:textId="77777777" w:rsidR="005B5BB5" w:rsidRPr="00804859" w:rsidRDefault="005B5BB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B1AC00E" w14:textId="77777777" w:rsidR="005B5BB5" w:rsidRPr="00723FD7" w:rsidRDefault="005B5BB5" w:rsidP="009E1C19">
            <w:pPr>
              <w:tabs>
                <w:tab w:val="left" w:pos="900"/>
                <w:tab w:val="left" w:pos="1800"/>
                <w:tab w:val="left" w:pos="5040"/>
              </w:tabs>
              <w:ind w:left="0" w:right="-1"/>
              <w:contextualSpacing/>
              <w:jc w:val="center"/>
              <w:rPr>
                <w:sz w:val="22"/>
                <w:szCs w:val="22"/>
              </w:rPr>
            </w:pPr>
            <w:r w:rsidRPr="00723FD7">
              <w:rPr>
                <w:sz w:val="22"/>
                <w:szCs w:val="22"/>
              </w:rPr>
              <w:t>44,90</w:t>
            </w:r>
          </w:p>
        </w:tc>
        <w:tc>
          <w:tcPr>
            <w:tcW w:w="1561" w:type="dxa"/>
            <w:tcBorders>
              <w:top w:val="nil"/>
              <w:left w:val="single" w:sz="4" w:space="0" w:color="auto"/>
              <w:bottom w:val="single" w:sz="4" w:space="0" w:color="auto"/>
              <w:right w:val="single" w:sz="4" w:space="0" w:color="auto"/>
            </w:tcBorders>
            <w:shd w:val="clear" w:color="000000" w:fill="FFFFFF"/>
          </w:tcPr>
          <w:p w14:paraId="0C46A464" w14:textId="77777777" w:rsidR="005B5BB5" w:rsidRPr="00723FD7" w:rsidRDefault="005B5BB5" w:rsidP="009E1C19">
            <w:pPr>
              <w:tabs>
                <w:tab w:val="left" w:pos="900"/>
                <w:tab w:val="left" w:pos="1800"/>
                <w:tab w:val="left" w:pos="5040"/>
              </w:tabs>
              <w:ind w:left="0" w:right="-1"/>
              <w:contextualSpacing/>
              <w:jc w:val="center"/>
              <w:rPr>
                <w:sz w:val="22"/>
                <w:szCs w:val="22"/>
              </w:rPr>
            </w:pPr>
            <w:r w:rsidRPr="00723FD7">
              <w:rPr>
                <w:sz w:val="22"/>
                <w:szCs w:val="22"/>
              </w:rPr>
              <w:t>44 900,00</w:t>
            </w:r>
          </w:p>
        </w:tc>
      </w:tr>
      <w:tr w:rsidR="005B5BB5" w:rsidRPr="00804859" w14:paraId="3E781EB2"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9E6C32B"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64DA1AE4"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1E46879A"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2CCF292" w14:textId="77777777" w:rsidR="005B5BB5" w:rsidRPr="00804859" w:rsidRDefault="005B5BB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B82736D" w14:textId="77777777" w:rsidR="005B5BB5" w:rsidRPr="00723FD7" w:rsidRDefault="005B5BB5" w:rsidP="009E1C19">
            <w:pPr>
              <w:tabs>
                <w:tab w:val="left" w:pos="900"/>
                <w:tab w:val="left" w:pos="1800"/>
                <w:tab w:val="left" w:pos="5040"/>
              </w:tabs>
              <w:ind w:left="0" w:right="-1"/>
              <w:contextualSpacing/>
              <w:jc w:val="center"/>
              <w:rPr>
                <w:sz w:val="22"/>
                <w:szCs w:val="22"/>
              </w:rPr>
            </w:pPr>
            <w:r w:rsidRPr="00723FD7">
              <w:rPr>
                <w:sz w:val="22"/>
                <w:szCs w:val="22"/>
              </w:rPr>
              <w:t>44,90</w:t>
            </w:r>
          </w:p>
        </w:tc>
        <w:tc>
          <w:tcPr>
            <w:tcW w:w="1561" w:type="dxa"/>
            <w:tcBorders>
              <w:top w:val="nil"/>
              <w:left w:val="single" w:sz="4" w:space="0" w:color="auto"/>
              <w:bottom w:val="single" w:sz="4" w:space="0" w:color="auto"/>
              <w:right w:val="single" w:sz="4" w:space="0" w:color="auto"/>
            </w:tcBorders>
            <w:shd w:val="clear" w:color="000000" w:fill="FFFFFF"/>
          </w:tcPr>
          <w:p w14:paraId="3692F2C4" w14:textId="77777777" w:rsidR="005B5BB5" w:rsidRPr="00723FD7" w:rsidRDefault="005B5BB5" w:rsidP="009E1C19">
            <w:pPr>
              <w:tabs>
                <w:tab w:val="left" w:pos="900"/>
                <w:tab w:val="left" w:pos="1800"/>
                <w:tab w:val="left" w:pos="5040"/>
              </w:tabs>
              <w:ind w:left="0" w:right="-1"/>
              <w:contextualSpacing/>
              <w:jc w:val="center"/>
              <w:rPr>
                <w:sz w:val="22"/>
                <w:szCs w:val="22"/>
              </w:rPr>
            </w:pPr>
            <w:r w:rsidRPr="00723FD7">
              <w:rPr>
                <w:sz w:val="22"/>
                <w:szCs w:val="22"/>
              </w:rPr>
              <w:t>44 900,00</w:t>
            </w:r>
          </w:p>
        </w:tc>
      </w:tr>
      <w:tr w:rsidR="005B5BB5" w:rsidRPr="00804859" w14:paraId="5A26E52C"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13E762C"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744831D9"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10AD570F"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4F18C6D" w14:textId="77777777" w:rsidR="005B5BB5" w:rsidRPr="00804859" w:rsidRDefault="005B5BB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1A5115C" w14:textId="77777777" w:rsidR="005B5BB5" w:rsidRPr="00723FD7" w:rsidRDefault="005B5BB5" w:rsidP="009E1C19">
            <w:pPr>
              <w:tabs>
                <w:tab w:val="left" w:pos="900"/>
                <w:tab w:val="left" w:pos="1800"/>
                <w:tab w:val="left" w:pos="5040"/>
              </w:tabs>
              <w:ind w:left="0" w:right="-1"/>
              <w:contextualSpacing/>
              <w:jc w:val="center"/>
              <w:rPr>
                <w:sz w:val="22"/>
                <w:szCs w:val="22"/>
              </w:rPr>
            </w:pPr>
            <w:r w:rsidRPr="00723FD7">
              <w:rPr>
                <w:sz w:val="22"/>
                <w:szCs w:val="22"/>
              </w:rPr>
              <w:t>44,90</w:t>
            </w:r>
          </w:p>
        </w:tc>
        <w:tc>
          <w:tcPr>
            <w:tcW w:w="1561" w:type="dxa"/>
            <w:tcBorders>
              <w:top w:val="nil"/>
              <w:left w:val="single" w:sz="4" w:space="0" w:color="auto"/>
              <w:bottom w:val="single" w:sz="4" w:space="0" w:color="auto"/>
              <w:right w:val="single" w:sz="4" w:space="0" w:color="auto"/>
            </w:tcBorders>
            <w:shd w:val="clear" w:color="000000" w:fill="FFFFFF"/>
          </w:tcPr>
          <w:p w14:paraId="5497AF24" w14:textId="77777777" w:rsidR="005B5BB5" w:rsidRPr="00723FD7" w:rsidRDefault="005B5BB5" w:rsidP="009E1C19">
            <w:pPr>
              <w:tabs>
                <w:tab w:val="left" w:pos="900"/>
                <w:tab w:val="left" w:pos="1800"/>
                <w:tab w:val="left" w:pos="5040"/>
              </w:tabs>
              <w:ind w:left="0" w:right="-1"/>
              <w:contextualSpacing/>
              <w:jc w:val="center"/>
              <w:rPr>
                <w:sz w:val="22"/>
                <w:szCs w:val="22"/>
              </w:rPr>
            </w:pPr>
            <w:r w:rsidRPr="00723FD7">
              <w:rPr>
                <w:sz w:val="22"/>
                <w:szCs w:val="22"/>
              </w:rPr>
              <w:t>44 900,00</w:t>
            </w:r>
          </w:p>
        </w:tc>
      </w:tr>
      <w:tr w:rsidR="005B5BB5" w:rsidRPr="00804859" w14:paraId="2D2383EC"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132B4CF"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314F2B4A"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453C714D"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AD37263" w14:textId="77777777" w:rsidR="005B5BB5" w:rsidRPr="00804859" w:rsidRDefault="005B5BB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CD80A84" w14:textId="77777777" w:rsidR="005B5BB5" w:rsidRPr="00723FD7" w:rsidRDefault="005B5BB5" w:rsidP="009E1C19">
            <w:pPr>
              <w:tabs>
                <w:tab w:val="left" w:pos="900"/>
                <w:tab w:val="left" w:pos="1800"/>
                <w:tab w:val="left" w:pos="5040"/>
              </w:tabs>
              <w:ind w:left="0" w:right="-1"/>
              <w:contextualSpacing/>
              <w:jc w:val="center"/>
              <w:rPr>
                <w:sz w:val="22"/>
                <w:szCs w:val="22"/>
              </w:rPr>
            </w:pPr>
            <w:r w:rsidRPr="00723FD7">
              <w:rPr>
                <w:sz w:val="22"/>
                <w:szCs w:val="22"/>
              </w:rPr>
              <w:t>44,90</w:t>
            </w:r>
          </w:p>
        </w:tc>
        <w:tc>
          <w:tcPr>
            <w:tcW w:w="1561" w:type="dxa"/>
            <w:tcBorders>
              <w:top w:val="nil"/>
              <w:left w:val="single" w:sz="4" w:space="0" w:color="auto"/>
              <w:bottom w:val="single" w:sz="4" w:space="0" w:color="auto"/>
              <w:right w:val="single" w:sz="4" w:space="0" w:color="auto"/>
            </w:tcBorders>
            <w:shd w:val="clear" w:color="000000" w:fill="FFFFFF"/>
          </w:tcPr>
          <w:p w14:paraId="67185FE3" w14:textId="77777777" w:rsidR="005B5BB5" w:rsidRPr="00723FD7" w:rsidRDefault="005B5BB5" w:rsidP="009E1C19">
            <w:pPr>
              <w:tabs>
                <w:tab w:val="left" w:pos="900"/>
                <w:tab w:val="left" w:pos="1800"/>
                <w:tab w:val="left" w:pos="5040"/>
              </w:tabs>
              <w:ind w:left="0" w:right="-1"/>
              <w:contextualSpacing/>
              <w:jc w:val="center"/>
              <w:rPr>
                <w:sz w:val="22"/>
                <w:szCs w:val="22"/>
              </w:rPr>
            </w:pPr>
            <w:r w:rsidRPr="00723FD7">
              <w:rPr>
                <w:sz w:val="22"/>
                <w:szCs w:val="22"/>
              </w:rPr>
              <w:t>44 900,00</w:t>
            </w:r>
          </w:p>
        </w:tc>
      </w:tr>
      <w:tr w:rsidR="005B5BB5" w:rsidRPr="00804859" w14:paraId="14284D48"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688C342"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07B7A29B"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2AE5CFCE"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D61CDDA" w14:textId="77777777" w:rsidR="005B5BB5" w:rsidRPr="00804859" w:rsidRDefault="005B5BB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C2310FE" w14:textId="77777777" w:rsidR="005B5BB5" w:rsidRPr="00723FD7" w:rsidRDefault="005B5BB5" w:rsidP="009E1C19">
            <w:pPr>
              <w:tabs>
                <w:tab w:val="left" w:pos="900"/>
                <w:tab w:val="left" w:pos="1800"/>
                <w:tab w:val="left" w:pos="5040"/>
              </w:tabs>
              <w:ind w:left="0" w:right="-1"/>
              <w:contextualSpacing/>
              <w:jc w:val="center"/>
              <w:rPr>
                <w:sz w:val="22"/>
                <w:szCs w:val="22"/>
              </w:rPr>
            </w:pPr>
            <w:r w:rsidRPr="00723FD7">
              <w:rPr>
                <w:sz w:val="22"/>
                <w:szCs w:val="22"/>
              </w:rPr>
              <w:t>44,90</w:t>
            </w:r>
          </w:p>
        </w:tc>
        <w:tc>
          <w:tcPr>
            <w:tcW w:w="1561" w:type="dxa"/>
            <w:tcBorders>
              <w:top w:val="nil"/>
              <w:left w:val="single" w:sz="4" w:space="0" w:color="auto"/>
              <w:bottom w:val="single" w:sz="4" w:space="0" w:color="auto"/>
              <w:right w:val="single" w:sz="4" w:space="0" w:color="auto"/>
            </w:tcBorders>
            <w:shd w:val="clear" w:color="000000" w:fill="FFFFFF"/>
          </w:tcPr>
          <w:p w14:paraId="284FB039" w14:textId="77777777" w:rsidR="005B5BB5" w:rsidRPr="00723FD7" w:rsidRDefault="005B5BB5" w:rsidP="009E1C19">
            <w:pPr>
              <w:tabs>
                <w:tab w:val="left" w:pos="900"/>
                <w:tab w:val="left" w:pos="1800"/>
                <w:tab w:val="left" w:pos="5040"/>
              </w:tabs>
              <w:ind w:left="0" w:right="-1"/>
              <w:contextualSpacing/>
              <w:jc w:val="center"/>
              <w:rPr>
                <w:sz w:val="22"/>
                <w:szCs w:val="22"/>
              </w:rPr>
            </w:pPr>
            <w:r w:rsidRPr="00723FD7">
              <w:rPr>
                <w:sz w:val="22"/>
                <w:szCs w:val="22"/>
              </w:rPr>
              <w:t>44 900,00</w:t>
            </w:r>
          </w:p>
        </w:tc>
      </w:tr>
      <w:tr w:rsidR="005B5BB5" w:rsidRPr="00804859" w14:paraId="37B21B8E"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9297D13"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77B02B66"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3C7DDEAB"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43D40E47" w14:textId="77777777" w:rsidR="005B5BB5" w:rsidRPr="00804859" w:rsidRDefault="005B5BB5"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39349090" w14:textId="77777777" w:rsidR="005B5BB5" w:rsidRPr="00723FD7" w:rsidRDefault="005B5BB5" w:rsidP="009E1C19">
            <w:pPr>
              <w:tabs>
                <w:tab w:val="left" w:pos="900"/>
                <w:tab w:val="left" w:pos="1800"/>
                <w:tab w:val="left" w:pos="5040"/>
              </w:tabs>
              <w:ind w:left="0" w:right="-1"/>
              <w:contextualSpacing/>
              <w:jc w:val="center"/>
              <w:rPr>
                <w:sz w:val="22"/>
                <w:szCs w:val="22"/>
              </w:rPr>
            </w:pPr>
            <w:r w:rsidRPr="00723FD7">
              <w:rPr>
                <w:sz w:val="22"/>
                <w:szCs w:val="22"/>
              </w:rPr>
              <w:t>0,79</w:t>
            </w:r>
          </w:p>
        </w:tc>
        <w:tc>
          <w:tcPr>
            <w:tcW w:w="1561" w:type="dxa"/>
            <w:tcBorders>
              <w:top w:val="nil"/>
              <w:left w:val="single" w:sz="4" w:space="0" w:color="auto"/>
              <w:bottom w:val="single" w:sz="4" w:space="0" w:color="auto"/>
              <w:right w:val="single" w:sz="4" w:space="0" w:color="auto"/>
            </w:tcBorders>
            <w:shd w:val="clear" w:color="000000" w:fill="FFFFFF"/>
          </w:tcPr>
          <w:p w14:paraId="309AA4D4" w14:textId="77777777" w:rsidR="005B5BB5" w:rsidRPr="00723FD7" w:rsidRDefault="005B5BB5" w:rsidP="009E1C19">
            <w:pPr>
              <w:tabs>
                <w:tab w:val="left" w:pos="900"/>
                <w:tab w:val="left" w:pos="1800"/>
                <w:tab w:val="left" w:pos="5040"/>
              </w:tabs>
              <w:ind w:left="0" w:right="-1"/>
              <w:contextualSpacing/>
              <w:jc w:val="center"/>
              <w:rPr>
                <w:sz w:val="22"/>
                <w:szCs w:val="22"/>
              </w:rPr>
            </w:pPr>
            <w:r w:rsidRPr="00723FD7">
              <w:rPr>
                <w:sz w:val="22"/>
                <w:szCs w:val="22"/>
              </w:rPr>
              <w:t>790,00</w:t>
            </w:r>
          </w:p>
        </w:tc>
      </w:tr>
      <w:tr w:rsidR="005B5BB5" w:rsidRPr="00804859" w14:paraId="39B4DB4A"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6D7D573"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612485D3"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512EE2D1"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0EC04CBD" w14:textId="77777777" w:rsidR="005B5BB5" w:rsidRPr="00804859" w:rsidRDefault="005B5BB5"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024C95DA" w14:textId="77777777" w:rsidR="005B5BB5" w:rsidRPr="00723FD7" w:rsidRDefault="005B5BB5" w:rsidP="009E1C19">
            <w:pPr>
              <w:tabs>
                <w:tab w:val="left" w:pos="900"/>
                <w:tab w:val="left" w:pos="1800"/>
                <w:tab w:val="left" w:pos="5040"/>
              </w:tabs>
              <w:ind w:left="0" w:right="-1"/>
              <w:contextualSpacing/>
              <w:jc w:val="center"/>
              <w:rPr>
                <w:sz w:val="22"/>
                <w:szCs w:val="22"/>
              </w:rPr>
            </w:pPr>
            <w:r w:rsidRPr="00723FD7">
              <w:rPr>
                <w:sz w:val="22"/>
                <w:szCs w:val="22"/>
              </w:rPr>
              <w:t>2,99</w:t>
            </w:r>
          </w:p>
        </w:tc>
        <w:tc>
          <w:tcPr>
            <w:tcW w:w="1561" w:type="dxa"/>
            <w:tcBorders>
              <w:top w:val="nil"/>
              <w:left w:val="single" w:sz="4" w:space="0" w:color="auto"/>
              <w:bottom w:val="single" w:sz="4" w:space="0" w:color="auto"/>
              <w:right w:val="single" w:sz="4" w:space="0" w:color="auto"/>
            </w:tcBorders>
            <w:shd w:val="clear" w:color="000000" w:fill="FFFFFF"/>
          </w:tcPr>
          <w:p w14:paraId="4F1D7F98" w14:textId="77777777" w:rsidR="005B5BB5" w:rsidRPr="00723FD7" w:rsidRDefault="005B5BB5" w:rsidP="009E1C19">
            <w:pPr>
              <w:tabs>
                <w:tab w:val="left" w:pos="900"/>
                <w:tab w:val="left" w:pos="1800"/>
                <w:tab w:val="left" w:pos="5040"/>
              </w:tabs>
              <w:ind w:left="0" w:right="-1"/>
              <w:contextualSpacing/>
              <w:jc w:val="center"/>
              <w:rPr>
                <w:sz w:val="22"/>
                <w:szCs w:val="22"/>
              </w:rPr>
            </w:pPr>
            <w:r w:rsidRPr="00723FD7">
              <w:rPr>
                <w:sz w:val="22"/>
                <w:szCs w:val="22"/>
              </w:rPr>
              <w:t>2 990,00</w:t>
            </w:r>
          </w:p>
        </w:tc>
      </w:tr>
      <w:tr w:rsidR="005B5BB5" w:rsidRPr="00804859" w14:paraId="3917E32F"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6A4D7408" w14:textId="77777777" w:rsidR="005B5BB5" w:rsidRPr="00723FD7" w:rsidRDefault="005B5BB5" w:rsidP="009E1C19">
            <w:pPr>
              <w:tabs>
                <w:tab w:val="left" w:pos="900"/>
                <w:tab w:val="left" w:pos="1800"/>
                <w:tab w:val="left" w:pos="5040"/>
              </w:tabs>
              <w:ind w:left="0" w:right="-1"/>
              <w:contextualSpacing/>
              <w:jc w:val="right"/>
              <w:rPr>
                <w:sz w:val="22"/>
                <w:szCs w:val="22"/>
              </w:rPr>
            </w:pPr>
            <w:r w:rsidRPr="00723FD7">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3869420E" w14:textId="77777777" w:rsidR="005B5BB5" w:rsidRPr="00723FD7" w:rsidRDefault="005B5BB5" w:rsidP="009E1C19">
            <w:pPr>
              <w:tabs>
                <w:tab w:val="left" w:pos="900"/>
                <w:tab w:val="left" w:pos="1800"/>
                <w:tab w:val="left" w:pos="5040"/>
              </w:tabs>
              <w:ind w:left="0" w:right="-1"/>
              <w:contextualSpacing/>
              <w:jc w:val="center"/>
              <w:rPr>
                <w:sz w:val="22"/>
                <w:szCs w:val="22"/>
              </w:rPr>
            </w:pPr>
            <w:r w:rsidRPr="00723FD7">
              <w:rPr>
                <w:sz w:val="22"/>
                <w:szCs w:val="22"/>
              </w:rPr>
              <w:t>452 780,00</w:t>
            </w:r>
          </w:p>
        </w:tc>
      </w:tr>
      <w:tr w:rsidR="005B5BB5" w:rsidRPr="00804859" w14:paraId="5B5449DE"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64736294" w14:textId="77777777" w:rsidR="005B5BB5" w:rsidRPr="00723FD7" w:rsidRDefault="005B5BB5" w:rsidP="009E1C19">
            <w:pPr>
              <w:tabs>
                <w:tab w:val="left" w:pos="900"/>
                <w:tab w:val="left" w:pos="1800"/>
                <w:tab w:val="left" w:pos="5040"/>
              </w:tabs>
              <w:ind w:left="0" w:right="-1"/>
              <w:contextualSpacing/>
              <w:jc w:val="right"/>
              <w:rPr>
                <w:sz w:val="22"/>
                <w:szCs w:val="22"/>
              </w:rPr>
            </w:pPr>
            <w:r w:rsidRPr="00723FD7">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3999C62C" w14:textId="77777777" w:rsidR="005B5BB5" w:rsidRPr="00723FD7" w:rsidRDefault="005B5BB5" w:rsidP="009E1C19">
            <w:pPr>
              <w:tabs>
                <w:tab w:val="left" w:pos="900"/>
                <w:tab w:val="left" w:pos="1800"/>
                <w:tab w:val="left" w:pos="5040"/>
              </w:tabs>
              <w:ind w:left="0" w:right="-1"/>
              <w:contextualSpacing/>
              <w:jc w:val="center"/>
              <w:rPr>
                <w:sz w:val="22"/>
                <w:szCs w:val="22"/>
              </w:rPr>
            </w:pPr>
            <w:r w:rsidRPr="00723FD7">
              <w:rPr>
                <w:sz w:val="22"/>
                <w:szCs w:val="22"/>
              </w:rPr>
              <w:t>95083,80</w:t>
            </w:r>
          </w:p>
        </w:tc>
      </w:tr>
      <w:tr w:rsidR="005B5BB5" w:rsidRPr="00804859" w14:paraId="22412750"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4BA2B937" w14:textId="77777777" w:rsidR="005B5BB5" w:rsidRPr="00723FD7" w:rsidRDefault="005B5BB5" w:rsidP="009E1C19">
            <w:pPr>
              <w:tabs>
                <w:tab w:val="left" w:pos="900"/>
                <w:tab w:val="left" w:pos="1800"/>
                <w:tab w:val="left" w:pos="5040"/>
              </w:tabs>
              <w:ind w:left="0" w:right="-1"/>
              <w:contextualSpacing/>
              <w:jc w:val="right"/>
              <w:rPr>
                <w:sz w:val="22"/>
                <w:szCs w:val="22"/>
              </w:rPr>
            </w:pPr>
            <w:r w:rsidRPr="00723FD7">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3CA85E94" w14:textId="77777777" w:rsidR="005B5BB5" w:rsidRPr="00723FD7" w:rsidRDefault="005B5BB5" w:rsidP="009E1C19">
            <w:pPr>
              <w:pStyle w:val="Sraopastraipa"/>
              <w:tabs>
                <w:tab w:val="left" w:pos="900"/>
                <w:tab w:val="left" w:pos="1800"/>
                <w:tab w:val="left" w:pos="5040"/>
              </w:tabs>
              <w:ind w:left="189" w:right="-1"/>
              <w:jc w:val="both"/>
              <w:rPr>
                <w:sz w:val="22"/>
                <w:szCs w:val="22"/>
              </w:rPr>
            </w:pPr>
            <w:r w:rsidRPr="00723FD7">
              <w:rPr>
                <w:sz w:val="22"/>
                <w:szCs w:val="22"/>
              </w:rPr>
              <w:t>547 863,80</w:t>
            </w:r>
          </w:p>
        </w:tc>
      </w:tr>
    </w:tbl>
    <w:p w14:paraId="388DEFD8" w14:textId="77777777" w:rsidR="005B5BB5" w:rsidRDefault="005B5BB5" w:rsidP="005B5BB5">
      <w:pPr>
        <w:spacing w:line="276" w:lineRule="auto"/>
        <w:rPr>
          <w:b/>
          <w:bCs/>
          <w:sz w:val="22"/>
          <w:szCs w:val="22"/>
        </w:rPr>
      </w:pPr>
    </w:p>
    <w:p w14:paraId="38370BC2" w14:textId="77777777" w:rsidR="005B5BB5" w:rsidRPr="00D173FC" w:rsidRDefault="005B5BB5" w:rsidP="005B5BB5">
      <w:pPr>
        <w:pStyle w:val="Sraopastraipa"/>
        <w:numPr>
          <w:ilvl w:val="0"/>
          <w:numId w:val="38"/>
        </w:numPr>
        <w:rPr>
          <w:sz w:val="22"/>
          <w:szCs w:val="22"/>
        </w:rPr>
      </w:pPr>
      <w:r w:rsidRPr="00D173FC">
        <w:rPr>
          <w:sz w:val="22"/>
          <w:szCs w:val="22"/>
        </w:rPr>
        <w:t>UAB „Techservisas“</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5B5BB5" w:rsidRPr="00804859" w14:paraId="03CF896E" w14:textId="77777777" w:rsidTr="009E1C19">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32CAE699" w14:textId="77777777" w:rsidR="005B5BB5" w:rsidRPr="00804859" w:rsidRDefault="005B5BB5" w:rsidP="009E1C19">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2CFD3C3F" w14:textId="77777777" w:rsidR="005B5BB5" w:rsidRPr="00804859" w:rsidRDefault="005B5BB5" w:rsidP="009E1C19">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09FD0D5D" w14:textId="77777777" w:rsidR="005B5BB5" w:rsidRPr="00804859" w:rsidRDefault="005B5BB5" w:rsidP="009E1C19">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4BF65F68" w14:textId="77777777" w:rsidR="005B5BB5" w:rsidRPr="00804859" w:rsidRDefault="005B5BB5" w:rsidP="009E1C19">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45B70294" w14:textId="77777777" w:rsidR="005B5BB5" w:rsidRPr="00804859" w:rsidRDefault="005B5BB5" w:rsidP="009E1C19">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18EAD3E4" w14:textId="77777777" w:rsidR="005B5BB5" w:rsidRPr="00804859" w:rsidRDefault="005B5BB5" w:rsidP="009E1C19">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5B5BB5" w:rsidRPr="00804859" w14:paraId="79775592"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BD7EBE5"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35818D1A"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460F0147"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8B0CAAC" w14:textId="77777777" w:rsidR="005B5BB5" w:rsidRPr="00804859" w:rsidRDefault="005B5BB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415C0612" w14:textId="77777777" w:rsidR="005B5BB5" w:rsidRPr="00B66FED" w:rsidRDefault="005B5BB5" w:rsidP="009E1C19">
            <w:pPr>
              <w:tabs>
                <w:tab w:val="left" w:pos="900"/>
                <w:tab w:val="left" w:pos="1800"/>
                <w:tab w:val="left" w:pos="5040"/>
              </w:tabs>
              <w:ind w:left="0" w:right="-1"/>
              <w:contextualSpacing/>
              <w:jc w:val="center"/>
              <w:rPr>
                <w:sz w:val="22"/>
                <w:szCs w:val="22"/>
              </w:rPr>
            </w:pPr>
            <w:r w:rsidRPr="00B66FED">
              <w:rPr>
                <w:sz w:val="22"/>
                <w:szCs w:val="22"/>
              </w:rPr>
              <w:t>60,00</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0261B55D" w14:textId="77777777" w:rsidR="005B5BB5" w:rsidRPr="00B66FED" w:rsidRDefault="005B5BB5" w:rsidP="009E1C19">
            <w:pPr>
              <w:tabs>
                <w:tab w:val="left" w:pos="900"/>
                <w:tab w:val="left" w:pos="1800"/>
                <w:tab w:val="left" w:pos="5040"/>
              </w:tabs>
              <w:ind w:left="0" w:right="-1"/>
              <w:contextualSpacing/>
              <w:jc w:val="center"/>
              <w:rPr>
                <w:sz w:val="22"/>
                <w:szCs w:val="22"/>
              </w:rPr>
            </w:pPr>
            <w:r w:rsidRPr="00B66FED">
              <w:rPr>
                <w:sz w:val="22"/>
                <w:szCs w:val="22"/>
              </w:rPr>
              <w:t>60 000,00</w:t>
            </w:r>
          </w:p>
        </w:tc>
      </w:tr>
      <w:tr w:rsidR="005B5BB5" w:rsidRPr="00804859" w14:paraId="2ED50587"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21AC95C"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08ABC0FE"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40177969"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F998044" w14:textId="77777777" w:rsidR="005B5BB5" w:rsidRPr="00804859" w:rsidRDefault="005B5BB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EDAA9B7" w14:textId="77777777" w:rsidR="005B5BB5" w:rsidRPr="00B66FED" w:rsidRDefault="005B5BB5" w:rsidP="009E1C19">
            <w:pPr>
              <w:tabs>
                <w:tab w:val="left" w:pos="900"/>
                <w:tab w:val="left" w:pos="1800"/>
                <w:tab w:val="left" w:pos="5040"/>
              </w:tabs>
              <w:ind w:left="0" w:right="-1"/>
              <w:contextualSpacing/>
              <w:jc w:val="center"/>
              <w:rPr>
                <w:sz w:val="22"/>
                <w:szCs w:val="22"/>
              </w:rPr>
            </w:pPr>
            <w:r w:rsidRPr="00B66FED">
              <w:rPr>
                <w:sz w:val="22"/>
                <w:szCs w:val="22"/>
              </w:rPr>
              <w:t>45,00</w:t>
            </w:r>
          </w:p>
        </w:tc>
        <w:tc>
          <w:tcPr>
            <w:tcW w:w="1561" w:type="dxa"/>
            <w:tcBorders>
              <w:top w:val="nil"/>
              <w:left w:val="single" w:sz="4" w:space="0" w:color="auto"/>
              <w:bottom w:val="single" w:sz="4" w:space="0" w:color="auto"/>
              <w:right w:val="single" w:sz="4" w:space="0" w:color="auto"/>
            </w:tcBorders>
            <w:shd w:val="clear" w:color="000000" w:fill="FFFFFF"/>
          </w:tcPr>
          <w:p w14:paraId="45AD925E" w14:textId="77777777" w:rsidR="005B5BB5" w:rsidRPr="00B66FED" w:rsidRDefault="005B5BB5" w:rsidP="009E1C19">
            <w:pPr>
              <w:tabs>
                <w:tab w:val="left" w:pos="900"/>
                <w:tab w:val="left" w:pos="1800"/>
                <w:tab w:val="left" w:pos="5040"/>
              </w:tabs>
              <w:ind w:left="0" w:right="-1"/>
              <w:contextualSpacing/>
              <w:jc w:val="center"/>
              <w:rPr>
                <w:sz w:val="22"/>
                <w:szCs w:val="22"/>
              </w:rPr>
            </w:pPr>
            <w:r w:rsidRPr="00B66FED">
              <w:rPr>
                <w:sz w:val="22"/>
                <w:szCs w:val="22"/>
              </w:rPr>
              <w:t>45 000,00</w:t>
            </w:r>
          </w:p>
        </w:tc>
      </w:tr>
      <w:tr w:rsidR="005B5BB5" w:rsidRPr="00804859" w14:paraId="157BC852"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D41DCAB"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22BB50AF"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071304C5"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FAAC012" w14:textId="77777777" w:rsidR="005B5BB5" w:rsidRPr="00804859" w:rsidRDefault="005B5BB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4976FD1" w14:textId="77777777" w:rsidR="005B5BB5" w:rsidRPr="00B66FED" w:rsidRDefault="005B5BB5" w:rsidP="009E1C19">
            <w:pPr>
              <w:tabs>
                <w:tab w:val="left" w:pos="900"/>
                <w:tab w:val="left" w:pos="1800"/>
                <w:tab w:val="left" w:pos="5040"/>
              </w:tabs>
              <w:ind w:left="0" w:right="-1"/>
              <w:contextualSpacing/>
              <w:jc w:val="center"/>
              <w:rPr>
                <w:sz w:val="22"/>
                <w:szCs w:val="22"/>
              </w:rPr>
            </w:pPr>
            <w:r w:rsidRPr="00B66FED">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50A999BD" w14:textId="77777777" w:rsidR="005B5BB5" w:rsidRPr="00B66FED" w:rsidRDefault="005B5BB5" w:rsidP="009E1C19">
            <w:pPr>
              <w:tabs>
                <w:tab w:val="left" w:pos="900"/>
                <w:tab w:val="left" w:pos="1800"/>
                <w:tab w:val="left" w:pos="5040"/>
              </w:tabs>
              <w:ind w:left="0" w:right="-1"/>
              <w:contextualSpacing/>
              <w:jc w:val="center"/>
              <w:rPr>
                <w:sz w:val="22"/>
                <w:szCs w:val="22"/>
              </w:rPr>
            </w:pPr>
            <w:r w:rsidRPr="00B66FED">
              <w:rPr>
                <w:sz w:val="22"/>
                <w:szCs w:val="22"/>
              </w:rPr>
              <w:t>60 000,00</w:t>
            </w:r>
          </w:p>
        </w:tc>
      </w:tr>
      <w:tr w:rsidR="005B5BB5" w:rsidRPr="00804859" w14:paraId="3C6004E9"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8C0B167"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23629E6D"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1964858E"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06456C7" w14:textId="77777777" w:rsidR="005B5BB5" w:rsidRPr="00804859" w:rsidRDefault="005B5BB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461E0FD" w14:textId="77777777" w:rsidR="005B5BB5" w:rsidRPr="00B66FED" w:rsidRDefault="005B5BB5" w:rsidP="009E1C19">
            <w:pPr>
              <w:tabs>
                <w:tab w:val="left" w:pos="900"/>
                <w:tab w:val="left" w:pos="1800"/>
                <w:tab w:val="left" w:pos="5040"/>
              </w:tabs>
              <w:ind w:left="0" w:right="-1"/>
              <w:contextualSpacing/>
              <w:jc w:val="center"/>
              <w:rPr>
                <w:sz w:val="22"/>
                <w:szCs w:val="22"/>
              </w:rPr>
            </w:pPr>
            <w:r w:rsidRPr="00B66FED">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1A013BCE" w14:textId="77777777" w:rsidR="005B5BB5" w:rsidRPr="00B66FED" w:rsidRDefault="005B5BB5" w:rsidP="009E1C19">
            <w:pPr>
              <w:tabs>
                <w:tab w:val="left" w:pos="900"/>
                <w:tab w:val="left" w:pos="1800"/>
                <w:tab w:val="left" w:pos="5040"/>
              </w:tabs>
              <w:ind w:left="0" w:right="-1"/>
              <w:contextualSpacing/>
              <w:jc w:val="center"/>
              <w:rPr>
                <w:sz w:val="22"/>
                <w:szCs w:val="22"/>
              </w:rPr>
            </w:pPr>
            <w:r w:rsidRPr="00B66FED">
              <w:rPr>
                <w:sz w:val="22"/>
                <w:szCs w:val="22"/>
              </w:rPr>
              <w:t>60 000,00</w:t>
            </w:r>
          </w:p>
        </w:tc>
      </w:tr>
      <w:tr w:rsidR="005B5BB5" w:rsidRPr="00804859" w14:paraId="676ECF2A"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AA92587"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56117F70"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7852CBE4"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B64F2BA" w14:textId="77777777" w:rsidR="005B5BB5" w:rsidRPr="00804859" w:rsidRDefault="005B5BB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AC077A8" w14:textId="77777777" w:rsidR="005B5BB5" w:rsidRPr="00B66FED" w:rsidRDefault="005B5BB5" w:rsidP="009E1C19">
            <w:pPr>
              <w:tabs>
                <w:tab w:val="left" w:pos="900"/>
                <w:tab w:val="left" w:pos="1800"/>
                <w:tab w:val="left" w:pos="5040"/>
              </w:tabs>
              <w:ind w:left="0" w:right="-1"/>
              <w:contextualSpacing/>
              <w:jc w:val="center"/>
              <w:rPr>
                <w:sz w:val="22"/>
                <w:szCs w:val="22"/>
              </w:rPr>
            </w:pPr>
            <w:r w:rsidRPr="00B66FED">
              <w:rPr>
                <w:sz w:val="22"/>
                <w:szCs w:val="22"/>
              </w:rPr>
              <w:t>45,00</w:t>
            </w:r>
          </w:p>
        </w:tc>
        <w:tc>
          <w:tcPr>
            <w:tcW w:w="1561" w:type="dxa"/>
            <w:tcBorders>
              <w:top w:val="nil"/>
              <w:left w:val="single" w:sz="4" w:space="0" w:color="auto"/>
              <w:bottom w:val="single" w:sz="4" w:space="0" w:color="auto"/>
              <w:right w:val="single" w:sz="4" w:space="0" w:color="auto"/>
            </w:tcBorders>
            <w:shd w:val="clear" w:color="000000" w:fill="FFFFFF"/>
          </w:tcPr>
          <w:p w14:paraId="14BB1058" w14:textId="77777777" w:rsidR="005B5BB5" w:rsidRPr="00B66FED" w:rsidRDefault="005B5BB5" w:rsidP="009E1C19">
            <w:pPr>
              <w:tabs>
                <w:tab w:val="left" w:pos="900"/>
                <w:tab w:val="left" w:pos="1800"/>
                <w:tab w:val="left" w:pos="5040"/>
              </w:tabs>
              <w:ind w:left="0" w:right="-1"/>
              <w:contextualSpacing/>
              <w:jc w:val="center"/>
              <w:rPr>
                <w:sz w:val="22"/>
                <w:szCs w:val="22"/>
              </w:rPr>
            </w:pPr>
            <w:r w:rsidRPr="00B66FED">
              <w:rPr>
                <w:sz w:val="22"/>
                <w:szCs w:val="22"/>
              </w:rPr>
              <w:t>45 000,00</w:t>
            </w:r>
          </w:p>
        </w:tc>
      </w:tr>
      <w:tr w:rsidR="005B5BB5" w:rsidRPr="00804859" w14:paraId="770D0161"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10E7E3D"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440DA6ED"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5AC9B7D9"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79EF34D" w14:textId="77777777" w:rsidR="005B5BB5" w:rsidRPr="00804859" w:rsidRDefault="005B5BB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7E880EC" w14:textId="77777777" w:rsidR="005B5BB5" w:rsidRPr="00B66FED" w:rsidRDefault="005B5BB5" w:rsidP="009E1C19">
            <w:pPr>
              <w:tabs>
                <w:tab w:val="left" w:pos="900"/>
                <w:tab w:val="left" w:pos="1800"/>
                <w:tab w:val="left" w:pos="5040"/>
              </w:tabs>
              <w:ind w:left="0" w:right="-1"/>
              <w:contextualSpacing/>
              <w:jc w:val="center"/>
              <w:rPr>
                <w:sz w:val="22"/>
                <w:szCs w:val="22"/>
              </w:rPr>
            </w:pPr>
            <w:r w:rsidRPr="00B66FED">
              <w:rPr>
                <w:sz w:val="22"/>
                <w:szCs w:val="22"/>
              </w:rPr>
              <w:t>45,00</w:t>
            </w:r>
          </w:p>
        </w:tc>
        <w:tc>
          <w:tcPr>
            <w:tcW w:w="1561" w:type="dxa"/>
            <w:tcBorders>
              <w:top w:val="nil"/>
              <w:left w:val="single" w:sz="4" w:space="0" w:color="auto"/>
              <w:bottom w:val="single" w:sz="4" w:space="0" w:color="auto"/>
              <w:right w:val="single" w:sz="4" w:space="0" w:color="auto"/>
            </w:tcBorders>
            <w:shd w:val="clear" w:color="000000" w:fill="FFFFFF"/>
          </w:tcPr>
          <w:p w14:paraId="2DA6E787" w14:textId="77777777" w:rsidR="005B5BB5" w:rsidRPr="00B66FED" w:rsidRDefault="005B5BB5" w:rsidP="009E1C19">
            <w:pPr>
              <w:tabs>
                <w:tab w:val="left" w:pos="900"/>
                <w:tab w:val="left" w:pos="1800"/>
                <w:tab w:val="left" w:pos="5040"/>
              </w:tabs>
              <w:ind w:left="0" w:right="-1"/>
              <w:contextualSpacing/>
              <w:jc w:val="center"/>
              <w:rPr>
                <w:sz w:val="22"/>
                <w:szCs w:val="22"/>
              </w:rPr>
            </w:pPr>
            <w:r w:rsidRPr="00B66FED">
              <w:rPr>
                <w:sz w:val="22"/>
                <w:szCs w:val="22"/>
              </w:rPr>
              <w:t>45 000,00</w:t>
            </w:r>
          </w:p>
        </w:tc>
      </w:tr>
      <w:tr w:rsidR="005B5BB5" w:rsidRPr="00804859" w14:paraId="31FDF139"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8FAD030"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59119548"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1298CED0"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B42CB5F" w14:textId="77777777" w:rsidR="005B5BB5" w:rsidRPr="00804859" w:rsidRDefault="005B5BB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C80ABC5" w14:textId="77777777" w:rsidR="005B5BB5" w:rsidRPr="00B66FED" w:rsidRDefault="005B5BB5" w:rsidP="009E1C19">
            <w:pPr>
              <w:tabs>
                <w:tab w:val="left" w:pos="900"/>
                <w:tab w:val="left" w:pos="1800"/>
                <w:tab w:val="left" w:pos="5040"/>
              </w:tabs>
              <w:ind w:left="0" w:right="-1"/>
              <w:contextualSpacing/>
              <w:jc w:val="center"/>
              <w:rPr>
                <w:sz w:val="22"/>
                <w:szCs w:val="22"/>
              </w:rPr>
            </w:pPr>
            <w:r w:rsidRPr="00B66FED">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0F4A5725" w14:textId="77777777" w:rsidR="005B5BB5" w:rsidRPr="00B66FED" w:rsidRDefault="005B5BB5" w:rsidP="009E1C19">
            <w:pPr>
              <w:tabs>
                <w:tab w:val="left" w:pos="900"/>
                <w:tab w:val="left" w:pos="1800"/>
                <w:tab w:val="left" w:pos="5040"/>
              </w:tabs>
              <w:ind w:left="0" w:right="-1"/>
              <w:contextualSpacing/>
              <w:jc w:val="center"/>
              <w:rPr>
                <w:sz w:val="22"/>
                <w:szCs w:val="22"/>
              </w:rPr>
            </w:pPr>
            <w:r w:rsidRPr="00B66FED">
              <w:rPr>
                <w:sz w:val="22"/>
                <w:szCs w:val="22"/>
              </w:rPr>
              <w:t>60 000,00</w:t>
            </w:r>
          </w:p>
        </w:tc>
      </w:tr>
      <w:tr w:rsidR="005B5BB5" w:rsidRPr="00804859" w14:paraId="128DA5C5"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61BD5D2"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24E6C962"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44C88440"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B86684F" w14:textId="77777777" w:rsidR="005B5BB5" w:rsidRPr="00804859" w:rsidRDefault="005B5BB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E5C8F77" w14:textId="77777777" w:rsidR="005B5BB5" w:rsidRPr="00B66FED" w:rsidRDefault="005B5BB5" w:rsidP="009E1C19">
            <w:pPr>
              <w:tabs>
                <w:tab w:val="left" w:pos="900"/>
                <w:tab w:val="left" w:pos="1800"/>
                <w:tab w:val="left" w:pos="5040"/>
              </w:tabs>
              <w:ind w:left="0" w:right="-1"/>
              <w:contextualSpacing/>
              <w:jc w:val="center"/>
              <w:rPr>
                <w:sz w:val="22"/>
                <w:szCs w:val="22"/>
              </w:rPr>
            </w:pPr>
            <w:r w:rsidRPr="00B66FED">
              <w:rPr>
                <w:sz w:val="22"/>
                <w:szCs w:val="22"/>
              </w:rPr>
              <w:t>45,00</w:t>
            </w:r>
          </w:p>
        </w:tc>
        <w:tc>
          <w:tcPr>
            <w:tcW w:w="1561" w:type="dxa"/>
            <w:tcBorders>
              <w:top w:val="nil"/>
              <w:left w:val="single" w:sz="4" w:space="0" w:color="auto"/>
              <w:bottom w:val="single" w:sz="4" w:space="0" w:color="auto"/>
              <w:right w:val="single" w:sz="4" w:space="0" w:color="auto"/>
            </w:tcBorders>
            <w:shd w:val="clear" w:color="000000" w:fill="FFFFFF"/>
          </w:tcPr>
          <w:p w14:paraId="4FF8B03B" w14:textId="77777777" w:rsidR="005B5BB5" w:rsidRPr="00B66FED" w:rsidRDefault="005B5BB5" w:rsidP="009E1C19">
            <w:pPr>
              <w:tabs>
                <w:tab w:val="left" w:pos="900"/>
                <w:tab w:val="left" w:pos="1800"/>
                <w:tab w:val="left" w:pos="5040"/>
              </w:tabs>
              <w:ind w:left="0" w:right="-1"/>
              <w:contextualSpacing/>
              <w:jc w:val="center"/>
              <w:rPr>
                <w:sz w:val="22"/>
                <w:szCs w:val="22"/>
              </w:rPr>
            </w:pPr>
            <w:r w:rsidRPr="00B66FED">
              <w:rPr>
                <w:sz w:val="22"/>
                <w:szCs w:val="22"/>
              </w:rPr>
              <w:t>45 000,00</w:t>
            </w:r>
          </w:p>
        </w:tc>
      </w:tr>
      <w:tr w:rsidR="005B5BB5" w:rsidRPr="00804859" w14:paraId="6D14D2CE"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F1D4457"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00D3AC47"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5384DE22"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B4A9CFD" w14:textId="77777777" w:rsidR="005B5BB5" w:rsidRPr="00804859" w:rsidRDefault="005B5BB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87564A8" w14:textId="77777777" w:rsidR="005B5BB5" w:rsidRPr="00B66FED" w:rsidRDefault="005B5BB5" w:rsidP="009E1C19">
            <w:pPr>
              <w:tabs>
                <w:tab w:val="left" w:pos="900"/>
                <w:tab w:val="left" w:pos="1800"/>
                <w:tab w:val="left" w:pos="5040"/>
              </w:tabs>
              <w:ind w:left="0" w:right="-1"/>
              <w:contextualSpacing/>
              <w:jc w:val="center"/>
              <w:rPr>
                <w:sz w:val="22"/>
                <w:szCs w:val="22"/>
              </w:rPr>
            </w:pPr>
            <w:r w:rsidRPr="00B66FED">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7AA37D8F" w14:textId="77777777" w:rsidR="005B5BB5" w:rsidRPr="00B66FED" w:rsidRDefault="005B5BB5" w:rsidP="009E1C19">
            <w:pPr>
              <w:tabs>
                <w:tab w:val="left" w:pos="900"/>
                <w:tab w:val="left" w:pos="1800"/>
                <w:tab w:val="left" w:pos="5040"/>
              </w:tabs>
              <w:ind w:left="0" w:right="-1"/>
              <w:contextualSpacing/>
              <w:jc w:val="center"/>
              <w:rPr>
                <w:sz w:val="22"/>
                <w:szCs w:val="22"/>
              </w:rPr>
            </w:pPr>
            <w:r w:rsidRPr="00B66FED">
              <w:rPr>
                <w:sz w:val="22"/>
                <w:szCs w:val="22"/>
              </w:rPr>
              <w:t>60 000,00</w:t>
            </w:r>
          </w:p>
        </w:tc>
      </w:tr>
      <w:tr w:rsidR="005B5BB5" w:rsidRPr="00804859" w14:paraId="4F78B233"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2E80C6A"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lastRenderedPageBreak/>
              <w:t>10</w:t>
            </w:r>
          </w:p>
        </w:tc>
        <w:tc>
          <w:tcPr>
            <w:tcW w:w="3821" w:type="dxa"/>
            <w:tcBorders>
              <w:top w:val="single" w:sz="4" w:space="0" w:color="auto"/>
              <w:left w:val="single" w:sz="4" w:space="0" w:color="auto"/>
              <w:bottom w:val="single" w:sz="4" w:space="0" w:color="auto"/>
              <w:right w:val="single" w:sz="4" w:space="0" w:color="auto"/>
            </w:tcBorders>
            <w:hideMark/>
          </w:tcPr>
          <w:p w14:paraId="2B3127C9"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17D0055E"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26A953B" w14:textId="77777777" w:rsidR="005B5BB5" w:rsidRPr="00804859" w:rsidRDefault="005B5BB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DEBC71B" w14:textId="77777777" w:rsidR="005B5BB5" w:rsidRPr="00B66FED" w:rsidRDefault="005B5BB5" w:rsidP="009E1C19">
            <w:pPr>
              <w:tabs>
                <w:tab w:val="left" w:pos="900"/>
                <w:tab w:val="left" w:pos="1800"/>
                <w:tab w:val="left" w:pos="5040"/>
              </w:tabs>
              <w:ind w:left="0" w:right="-1"/>
              <w:contextualSpacing/>
              <w:jc w:val="center"/>
              <w:rPr>
                <w:sz w:val="22"/>
                <w:szCs w:val="22"/>
              </w:rPr>
            </w:pPr>
            <w:r w:rsidRPr="00B66FED">
              <w:rPr>
                <w:sz w:val="22"/>
                <w:szCs w:val="22"/>
              </w:rPr>
              <w:t>36,00</w:t>
            </w:r>
          </w:p>
        </w:tc>
        <w:tc>
          <w:tcPr>
            <w:tcW w:w="1561" w:type="dxa"/>
            <w:tcBorders>
              <w:top w:val="nil"/>
              <w:left w:val="single" w:sz="4" w:space="0" w:color="auto"/>
              <w:bottom w:val="single" w:sz="4" w:space="0" w:color="auto"/>
              <w:right w:val="single" w:sz="4" w:space="0" w:color="auto"/>
            </w:tcBorders>
            <w:shd w:val="clear" w:color="000000" w:fill="FFFFFF"/>
          </w:tcPr>
          <w:p w14:paraId="09424C60" w14:textId="77777777" w:rsidR="005B5BB5" w:rsidRPr="00B66FED" w:rsidRDefault="005B5BB5" w:rsidP="009E1C19">
            <w:pPr>
              <w:tabs>
                <w:tab w:val="left" w:pos="900"/>
                <w:tab w:val="left" w:pos="1800"/>
                <w:tab w:val="left" w:pos="5040"/>
              </w:tabs>
              <w:ind w:left="0" w:right="-1"/>
              <w:contextualSpacing/>
              <w:jc w:val="center"/>
              <w:rPr>
                <w:sz w:val="22"/>
                <w:szCs w:val="22"/>
              </w:rPr>
            </w:pPr>
            <w:r w:rsidRPr="00B66FED">
              <w:rPr>
                <w:sz w:val="22"/>
                <w:szCs w:val="22"/>
              </w:rPr>
              <w:t>36 000,00</w:t>
            </w:r>
          </w:p>
        </w:tc>
      </w:tr>
      <w:tr w:rsidR="005B5BB5" w:rsidRPr="00804859" w14:paraId="1EC13AF2"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45938A0"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4DDE33C2"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607466F3"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6C9E716F" w14:textId="77777777" w:rsidR="005B5BB5" w:rsidRPr="00804859" w:rsidRDefault="005B5BB5"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1572A484" w14:textId="77777777" w:rsidR="005B5BB5" w:rsidRPr="00B66FED" w:rsidRDefault="005B5BB5" w:rsidP="009E1C19">
            <w:pPr>
              <w:tabs>
                <w:tab w:val="left" w:pos="900"/>
                <w:tab w:val="left" w:pos="1800"/>
                <w:tab w:val="left" w:pos="5040"/>
              </w:tabs>
              <w:ind w:left="0" w:right="-1"/>
              <w:contextualSpacing/>
              <w:jc w:val="center"/>
              <w:rPr>
                <w:sz w:val="22"/>
                <w:szCs w:val="22"/>
              </w:rPr>
            </w:pPr>
            <w:r w:rsidRPr="00B66FED">
              <w:rPr>
                <w:sz w:val="22"/>
                <w:szCs w:val="22"/>
              </w:rPr>
              <w:t>1,95</w:t>
            </w:r>
          </w:p>
        </w:tc>
        <w:tc>
          <w:tcPr>
            <w:tcW w:w="1561" w:type="dxa"/>
            <w:tcBorders>
              <w:top w:val="nil"/>
              <w:left w:val="single" w:sz="4" w:space="0" w:color="auto"/>
              <w:bottom w:val="single" w:sz="4" w:space="0" w:color="auto"/>
              <w:right w:val="single" w:sz="4" w:space="0" w:color="auto"/>
            </w:tcBorders>
            <w:shd w:val="clear" w:color="000000" w:fill="FFFFFF"/>
          </w:tcPr>
          <w:p w14:paraId="6A1E12B9" w14:textId="77777777" w:rsidR="005B5BB5" w:rsidRPr="00B66FED" w:rsidRDefault="005B5BB5" w:rsidP="009E1C19">
            <w:pPr>
              <w:tabs>
                <w:tab w:val="left" w:pos="900"/>
                <w:tab w:val="left" w:pos="1800"/>
                <w:tab w:val="left" w:pos="5040"/>
              </w:tabs>
              <w:ind w:left="0" w:right="-1"/>
              <w:contextualSpacing/>
              <w:jc w:val="center"/>
              <w:rPr>
                <w:sz w:val="22"/>
                <w:szCs w:val="22"/>
              </w:rPr>
            </w:pPr>
            <w:r w:rsidRPr="00B66FED">
              <w:rPr>
                <w:sz w:val="22"/>
                <w:szCs w:val="22"/>
              </w:rPr>
              <w:t>1 950,00</w:t>
            </w:r>
          </w:p>
        </w:tc>
      </w:tr>
      <w:tr w:rsidR="005B5BB5" w:rsidRPr="00804859" w14:paraId="43B99B7D"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5FF136D"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559941AB"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73792DBC"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0ADC85BA" w14:textId="77777777" w:rsidR="005B5BB5" w:rsidRPr="00804859" w:rsidRDefault="005B5BB5"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4902F0EF" w14:textId="77777777" w:rsidR="005B5BB5" w:rsidRPr="00B66FED" w:rsidRDefault="005B5BB5" w:rsidP="009E1C19">
            <w:pPr>
              <w:tabs>
                <w:tab w:val="left" w:pos="900"/>
                <w:tab w:val="left" w:pos="1800"/>
                <w:tab w:val="left" w:pos="5040"/>
              </w:tabs>
              <w:ind w:left="0" w:right="-1"/>
              <w:contextualSpacing/>
              <w:jc w:val="center"/>
              <w:rPr>
                <w:sz w:val="22"/>
                <w:szCs w:val="22"/>
              </w:rPr>
            </w:pPr>
            <w:r w:rsidRPr="00B66FED">
              <w:rPr>
                <w:sz w:val="22"/>
                <w:szCs w:val="22"/>
              </w:rPr>
              <w:t>2,80</w:t>
            </w:r>
          </w:p>
        </w:tc>
        <w:tc>
          <w:tcPr>
            <w:tcW w:w="1561" w:type="dxa"/>
            <w:tcBorders>
              <w:top w:val="nil"/>
              <w:left w:val="single" w:sz="4" w:space="0" w:color="auto"/>
              <w:bottom w:val="single" w:sz="4" w:space="0" w:color="auto"/>
              <w:right w:val="single" w:sz="4" w:space="0" w:color="auto"/>
            </w:tcBorders>
            <w:shd w:val="clear" w:color="000000" w:fill="FFFFFF"/>
          </w:tcPr>
          <w:p w14:paraId="10E1DBCA" w14:textId="77777777" w:rsidR="005B5BB5" w:rsidRPr="00B66FED" w:rsidRDefault="005B5BB5" w:rsidP="009E1C19">
            <w:pPr>
              <w:tabs>
                <w:tab w:val="left" w:pos="900"/>
                <w:tab w:val="left" w:pos="1800"/>
                <w:tab w:val="left" w:pos="5040"/>
              </w:tabs>
              <w:ind w:left="0" w:right="-1"/>
              <w:contextualSpacing/>
              <w:jc w:val="center"/>
              <w:rPr>
                <w:sz w:val="22"/>
                <w:szCs w:val="22"/>
              </w:rPr>
            </w:pPr>
            <w:r w:rsidRPr="00B66FED">
              <w:rPr>
                <w:sz w:val="22"/>
                <w:szCs w:val="22"/>
              </w:rPr>
              <w:t>2 800,00</w:t>
            </w:r>
          </w:p>
        </w:tc>
      </w:tr>
      <w:tr w:rsidR="005B5BB5" w:rsidRPr="00804859" w14:paraId="455ED806"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428EF2B6" w14:textId="77777777" w:rsidR="005B5BB5" w:rsidRPr="00B66FED" w:rsidRDefault="005B5BB5" w:rsidP="009E1C19">
            <w:pPr>
              <w:tabs>
                <w:tab w:val="left" w:pos="900"/>
                <w:tab w:val="left" w:pos="1800"/>
                <w:tab w:val="left" w:pos="5040"/>
              </w:tabs>
              <w:ind w:left="0" w:right="-1"/>
              <w:contextualSpacing/>
              <w:jc w:val="right"/>
              <w:rPr>
                <w:sz w:val="22"/>
                <w:szCs w:val="22"/>
              </w:rPr>
            </w:pPr>
            <w:r w:rsidRPr="00B66FED">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010203F7" w14:textId="77777777" w:rsidR="005B5BB5" w:rsidRPr="00B66FED" w:rsidRDefault="005B5BB5" w:rsidP="009E1C19">
            <w:pPr>
              <w:tabs>
                <w:tab w:val="left" w:pos="900"/>
                <w:tab w:val="left" w:pos="1800"/>
                <w:tab w:val="left" w:pos="5040"/>
              </w:tabs>
              <w:ind w:left="0" w:right="-1"/>
              <w:contextualSpacing/>
              <w:jc w:val="center"/>
              <w:rPr>
                <w:sz w:val="22"/>
                <w:szCs w:val="22"/>
              </w:rPr>
            </w:pPr>
            <w:r w:rsidRPr="00B66FED">
              <w:rPr>
                <w:sz w:val="22"/>
                <w:szCs w:val="22"/>
              </w:rPr>
              <w:t>520 750,00</w:t>
            </w:r>
          </w:p>
        </w:tc>
      </w:tr>
      <w:tr w:rsidR="005B5BB5" w:rsidRPr="00804859" w14:paraId="65948169"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629227FC" w14:textId="77777777" w:rsidR="005B5BB5" w:rsidRPr="00B66FED" w:rsidRDefault="005B5BB5" w:rsidP="009E1C19">
            <w:pPr>
              <w:tabs>
                <w:tab w:val="left" w:pos="900"/>
                <w:tab w:val="left" w:pos="1800"/>
                <w:tab w:val="left" w:pos="5040"/>
              </w:tabs>
              <w:ind w:left="0" w:right="-1"/>
              <w:contextualSpacing/>
              <w:jc w:val="right"/>
              <w:rPr>
                <w:sz w:val="22"/>
                <w:szCs w:val="22"/>
              </w:rPr>
            </w:pPr>
            <w:r w:rsidRPr="00B66FED">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1C14D0A1" w14:textId="77777777" w:rsidR="005B5BB5" w:rsidRPr="00B66FED" w:rsidRDefault="005B5BB5" w:rsidP="009E1C19">
            <w:pPr>
              <w:tabs>
                <w:tab w:val="left" w:pos="900"/>
                <w:tab w:val="left" w:pos="1800"/>
                <w:tab w:val="left" w:pos="5040"/>
              </w:tabs>
              <w:ind w:left="0" w:right="-1"/>
              <w:contextualSpacing/>
              <w:jc w:val="center"/>
              <w:rPr>
                <w:sz w:val="22"/>
                <w:szCs w:val="22"/>
              </w:rPr>
            </w:pPr>
            <w:r w:rsidRPr="00B66FED">
              <w:rPr>
                <w:sz w:val="22"/>
                <w:szCs w:val="22"/>
              </w:rPr>
              <w:t>109357,50</w:t>
            </w:r>
          </w:p>
        </w:tc>
      </w:tr>
      <w:tr w:rsidR="005B5BB5" w:rsidRPr="00804859" w14:paraId="48E8471D"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0D357995" w14:textId="77777777" w:rsidR="005B5BB5" w:rsidRPr="00B66FED" w:rsidRDefault="005B5BB5" w:rsidP="009E1C19">
            <w:pPr>
              <w:tabs>
                <w:tab w:val="left" w:pos="900"/>
                <w:tab w:val="left" w:pos="1800"/>
                <w:tab w:val="left" w:pos="5040"/>
              </w:tabs>
              <w:ind w:left="0" w:right="-1"/>
              <w:contextualSpacing/>
              <w:jc w:val="right"/>
              <w:rPr>
                <w:sz w:val="22"/>
                <w:szCs w:val="22"/>
              </w:rPr>
            </w:pPr>
            <w:r w:rsidRPr="00B66FED">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5785F3D6" w14:textId="626326B0" w:rsidR="005B5BB5" w:rsidRPr="00B66FED" w:rsidRDefault="001737FD" w:rsidP="009E1C19">
            <w:pPr>
              <w:pStyle w:val="Sraopastraipa"/>
              <w:numPr>
                <w:ilvl w:val="0"/>
                <w:numId w:val="84"/>
              </w:numPr>
              <w:tabs>
                <w:tab w:val="left" w:pos="900"/>
                <w:tab w:val="left" w:pos="1800"/>
                <w:tab w:val="left" w:pos="5040"/>
              </w:tabs>
              <w:ind w:right="-1"/>
              <w:jc w:val="both"/>
              <w:rPr>
                <w:sz w:val="22"/>
                <w:szCs w:val="22"/>
              </w:rPr>
            </w:pPr>
            <w:r>
              <w:rPr>
                <w:sz w:val="22"/>
                <w:szCs w:val="22"/>
              </w:rPr>
              <w:t>10</w:t>
            </w:r>
            <w:r w:rsidR="005B5BB5" w:rsidRPr="00B66FED">
              <w:rPr>
                <w:sz w:val="22"/>
                <w:szCs w:val="22"/>
              </w:rPr>
              <w:t>7,50</w:t>
            </w:r>
          </w:p>
        </w:tc>
      </w:tr>
    </w:tbl>
    <w:p w14:paraId="11FCEC5E" w14:textId="77777777" w:rsidR="005B5BB5" w:rsidRDefault="005B5BB5" w:rsidP="005B5BB5">
      <w:pPr>
        <w:spacing w:line="276" w:lineRule="auto"/>
        <w:rPr>
          <w:b/>
          <w:bCs/>
          <w:sz w:val="22"/>
          <w:szCs w:val="22"/>
        </w:rPr>
      </w:pPr>
    </w:p>
    <w:p w14:paraId="2F049AE8" w14:textId="77777777" w:rsidR="005B5BB5" w:rsidRPr="008420AB" w:rsidRDefault="005B5BB5" w:rsidP="005B5BB5">
      <w:pPr>
        <w:pStyle w:val="Sraopastraipa"/>
        <w:numPr>
          <w:ilvl w:val="0"/>
          <w:numId w:val="38"/>
        </w:numPr>
        <w:tabs>
          <w:tab w:val="left" w:pos="900"/>
          <w:tab w:val="left" w:pos="1800"/>
          <w:tab w:val="left" w:pos="5040"/>
        </w:tabs>
        <w:ind w:right="-1"/>
        <w:jc w:val="left"/>
        <w:rPr>
          <w:sz w:val="22"/>
          <w:szCs w:val="22"/>
        </w:rPr>
      </w:pPr>
      <w:r w:rsidRPr="008420AB">
        <w:rPr>
          <w:sz w:val="22"/>
          <w:szCs w:val="22"/>
        </w:rPr>
        <w:t>UAB „KELUVA“</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5B5BB5" w:rsidRPr="00804859" w14:paraId="4FEF59C4" w14:textId="77777777" w:rsidTr="009E1C19">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5EB77811" w14:textId="77777777" w:rsidR="005B5BB5" w:rsidRPr="00804859" w:rsidRDefault="005B5BB5" w:rsidP="009E1C19">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3F861073" w14:textId="77777777" w:rsidR="005B5BB5" w:rsidRPr="00804859" w:rsidRDefault="005B5BB5" w:rsidP="009E1C19">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1531D150" w14:textId="77777777" w:rsidR="005B5BB5" w:rsidRPr="00804859" w:rsidRDefault="005B5BB5" w:rsidP="009E1C19">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3337B31E" w14:textId="77777777" w:rsidR="005B5BB5" w:rsidRPr="00804859" w:rsidRDefault="005B5BB5" w:rsidP="009E1C19">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7ADF638E" w14:textId="77777777" w:rsidR="005B5BB5" w:rsidRPr="00804859" w:rsidRDefault="005B5BB5" w:rsidP="009E1C19">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66FB40BC" w14:textId="77777777" w:rsidR="005B5BB5" w:rsidRPr="00804859" w:rsidRDefault="005B5BB5" w:rsidP="009E1C19">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5B5BB5" w:rsidRPr="00804859" w14:paraId="3DC0B521"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C539C81"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1EA7D4B6"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27980769"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E6110F4" w14:textId="77777777" w:rsidR="005B5BB5" w:rsidRPr="00804859" w:rsidRDefault="005B5BB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3CD410E5" w14:textId="77777777" w:rsidR="005B5BB5" w:rsidRPr="00E15F00" w:rsidRDefault="005B5BB5" w:rsidP="009E1C19">
            <w:pPr>
              <w:tabs>
                <w:tab w:val="left" w:pos="900"/>
                <w:tab w:val="left" w:pos="1800"/>
                <w:tab w:val="left" w:pos="5040"/>
              </w:tabs>
              <w:ind w:left="0" w:right="-1"/>
              <w:contextualSpacing/>
              <w:jc w:val="center"/>
              <w:rPr>
                <w:sz w:val="22"/>
                <w:szCs w:val="22"/>
              </w:rPr>
            </w:pPr>
            <w:r w:rsidRPr="00E15F00">
              <w:rPr>
                <w:sz w:val="22"/>
                <w:szCs w:val="22"/>
              </w:rPr>
              <w:t>55</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2E98FA22" w14:textId="77777777" w:rsidR="005B5BB5" w:rsidRPr="00E15F00" w:rsidRDefault="005B5BB5" w:rsidP="009E1C19">
            <w:pPr>
              <w:tabs>
                <w:tab w:val="left" w:pos="900"/>
                <w:tab w:val="left" w:pos="1800"/>
                <w:tab w:val="left" w:pos="5040"/>
              </w:tabs>
              <w:ind w:left="0" w:right="-1"/>
              <w:contextualSpacing/>
              <w:jc w:val="center"/>
              <w:rPr>
                <w:sz w:val="22"/>
                <w:szCs w:val="22"/>
              </w:rPr>
            </w:pPr>
            <w:r w:rsidRPr="00E15F00">
              <w:rPr>
                <w:sz w:val="22"/>
                <w:szCs w:val="22"/>
              </w:rPr>
              <w:t>55 000,00</w:t>
            </w:r>
          </w:p>
        </w:tc>
      </w:tr>
      <w:tr w:rsidR="005B5BB5" w:rsidRPr="00804859" w14:paraId="697C9EE1"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4F19778"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634CA052"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0DAF5FCE"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BFB1889" w14:textId="77777777" w:rsidR="005B5BB5" w:rsidRPr="00804859" w:rsidRDefault="005B5BB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AE90A2D" w14:textId="77777777" w:rsidR="005B5BB5" w:rsidRPr="00E15F00" w:rsidRDefault="005B5BB5" w:rsidP="009E1C19">
            <w:pPr>
              <w:tabs>
                <w:tab w:val="left" w:pos="900"/>
                <w:tab w:val="left" w:pos="1800"/>
                <w:tab w:val="left" w:pos="5040"/>
              </w:tabs>
              <w:ind w:left="0" w:right="-1"/>
              <w:contextualSpacing/>
              <w:jc w:val="center"/>
              <w:rPr>
                <w:sz w:val="22"/>
                <w:szCs w:val="22"/>
              </w:rPr>
            </w:pPr>
            <w:r w:rsidRPr="00E15F00">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293821FD" w14:textId="77777777" w:rsidR="005B5BB5" w:rsidRPr="00E15F00" w:rsidRDefault="005B5BB5" w:rsidP="009E1C19">
            <w:pPr>
              <w:tabs>
                <w:tab w:val="left" w:pos="900"/>
                <w:tab w:val="left" w:pos="1800"/>
                <w:tab w:val="left" w:pos="5040"/>
              </w:tabs>
              <w:ind w:left="0" w:right="-1"/>
              <w:contextualSpacing/>
              <w:jc w:val="center"/>
              <w:rPr>
                <w:sz w:val="22"/>
                <w:szCs w:val="22"/>
              </w:rPr>
            </w:pPr>
            <w:r w:rsidRPr="00E15F00">
              <w:rPr>
                <w:sz w:val="22"/>
                <w:szCs w:val="22"/>
              </w:rPr>
              <w:t>60 000,00</w:t>
            </w:r>
          </w:p>
        </w:tc>
      </w:tr>
      <w:tr w:rsidR="005B5BB5" w:rsidRPr="00804859" w14:paraId="1F9AC36F"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CE811E0"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1E02AD0C"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67B563C6"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4C18889" w14:textId="77777777" w:rsidR="005B5BB5" w:rsidRPr="00804859" w:rsidRDefault="005B5BB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F9FAEEE" w14:textId="77777777" w:rsidR="005B5BB5" w:rsidRPr="00E15F00" w:rsidRDefault="005B5BB5" w:rsidP="009E1C19">
            <w:pPr>
              <w:tabs>
                <w:tab w:val="left" w:pos="900"/>
                <w:tab w:val="left" w:pos="1800"/>
                <w:tab w:val="left" w:pos="5040"/>
              </w:tabs>
              <w:ind w:left="0" w:right="-1"/>
              <w:contextualSpacing/>
              <w:jc w:val="center"/>
              <w:rPr>
                <w:sz w:val="22"/>
                <w:szCs w:val="22"/>
              </w:rPr>
            </w:pPr>
            <w:r w:rsidRPr="00E15F00">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2C06E563" w14:textId="77777777" w:rsidR="005B5BB5" w:rsidRPr="00E15F00" w:rsidRDefault="005B5BB5" w:rsidP="009E1C19">
            <w:pPr>
              <w:tabs>
                <w:tab w:val="left" w:pos="900"/>
                <w:tab w:val="left" w:pos="1800"/>
                <w:tab w:val="left" w:pos="5040"/>
              </w:tabs>
              <w:ind w:left="0" w:right="-1"/>
              <w:contextualSpacing/>
              <w:jc w:val="center"/>
              <w:rPr>
                <w:sz w:val="22"/>
                <w:szCs w:val="22"/>
              </w:rPr>
            </w:pPr>
            <w:r w:rsidRPr="00E15F00">
              <w:rPr>
                <w:sz w:val="22"/>
                <w:szCs w:val="22"/>
              </w:rPr>
              <w:t>60 000,00</w:t>
            </w:r>
          </w:p>
        </w:tc>
      </w:tr>
      <w:tr w:rsidR="005B5BB5" w:rsidRPr="00804859" w14:paraId="32036673"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F484335"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6246FF79"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58C3C023"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8AEF03B" w14:textId="77777777" w:rsidR="005B5BB5" w:rsidRPr="00804859" w:rsidRDefault="005B5BB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A42E865" w14:textId="77777777" w:rsidR="005B5BB5" w:rsidRPr="00E15F00" w:rsidRDefault="005B5BB5" w:rsidP="009E1C19">
            <w:pPr>
              <w:tabs>
                <w:tab w:val="left" w:pos="900"/>
                <w:tab w:val="left" w:pos="1800"/>
                <w:tab w:val="left" w:pos="5040"/>
              </w:tabs>
              <w:ind w:left="0" w:right="-1"/>
              <w:contextualSpacing/>
              <w:jc w:val="center"/>
              <w:rPr>
                <w:sz w:val="22"/>
                <w:szCs w:val="22"/>
              </w:rPr>
            </w:pPr>
            <w:r w:rsidRPr="00E15F00">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13DA1FD2" w14:textId="77777777" w:rsidR="005B5BB5" w:rsidRPr="00E15F00" w:rsidRDefault="005B5BB5" w:rsidP="009E1C19">
            <w:pPr>
              <w:tabs>
                <w:tab w:val="left" w:pos="900"/>
                <w:tab w:val="left" w:pos="1800"/>
                <w:tab w:val="left" w:pos="5040"/>
              </w:tabs>
              <w:ind w:left="0" w:right="-1"/>
              <w:contextualSpacing/>
              <w:jc w:val="center"/>
              <w:rPr>
                <w:sz w:val="22"/>
                <w:szCs w:val="22"/>
              </w:rPr>
            </w:pPr>
            <w:r w:rsidRPr="00E15F00">
              <w:rPr>
                <w:sz w:val="22"/>
                <w:szCs w:val="22"/>
              </w:rPr>
              <w:t>60 000,00</w:t>
            </w:r>
          </w:p>
        </w:tc>
      </w:tr>
      <w:tr w:rsidR="005B5BB5" w:rsidRPr="00804859" w14:paraId="3D9AC505"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77E153B"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4B014EE7"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0C3CBEED"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17536C2" w14:textId="77777777" w:rsidR="005B5BB5" w:rsidRPr="00804859" w:rsidRDefault="005B5BB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8C26DD7" w14:textId="77777777" w:rsidR="005B5BB5" w:rsidRPr="00E15F00" w:rsidRDefault="005B5BB5" w:rsidP="009E1C19">
            <w:pPr>
              <w:tabs>
                <w:tab w:val="left" w:pos="900"/>
                <w:tab w:val="left" w:pos="1800"/>
                <w:tab w:val="left" w:pos="5040"/>
              </w:tabs>
              <w:ind w:left="0" w:right="-1"/>
              <w:contextualSpacing/>
              <w:jc w:val="center"/>
              <w:rPr>
                <w:sz w:val="22"/>
                <w:szCs w:val="22"/>
              </w:rPr>
            </w:pPr>
            <w:r w:rsidRPr="00E15F00">
              <w:rPr>
                <w:sz w:val="22"/>
                <w:szCs w:val="22"/>
              </w:rPr>
              <w:t>55</w:t>
            </w:r>
          </w:p>
        </w:tc>
        <w:tc>
          <w:tcPr>
            <w:tcW w:w="1561" w:type="dxa"/>
            <w:tcBorders>
              <w:top w:val="nil"/>
              <w:left w:val="single" w:sz="4" w:space="0" w:color="auto"/>
              <w:bottom w:val="single" w:sz="4" w:space="0" w:color="auto"/>
              <w:right w:val="single" w:sz="4" w:space="0" w:color="auto"/>
            </w:tcBorders>
            <w:shd w:val="clear" w:color="000000" w:fill="FFFFFF"/>
          </w:tcPr>
          <w:p w14:paraId="35FCC83E" w14:textId="77777777" w:rsidR="005B5BB5" w:rsidRPr="00E15F00" w:rsidRDefault="005B5BB5" w:rsidP="009E1C19">
            <w:pPr>
              <w:tabs>
                <w:tab w:val="left" w:pos="900"/>
                <w:tab w:val="left" w:pos="1800"/>
                <w:tab w:val="left" w:pos="5040"/>
              </w:tabs>
              <w:ind w:left="0" w:right="-1"/>
              <w:contextualSpacing/>
              <w:jc w:val="center"/>
              <w:rPr>
                <w:sz w:val="22"/>
                <w:szCs w:val="22"/>
              </w:rPr>
            </w:pPr>
            <w:r w:rsidRPr="00E15F00">
              <w:rPr>
                <w:sz w:val="22"/>
                <w:szCs w:val="22"/>
              </w:rPr>
              <w:t>55 000,00</w:t>
            </w:r>
          </w:p>
        </w:tc>
      </w:tr>
      <w:tr w:rsidR="005B5BB5" w:rsidRPr="00804859" w14:paraId="0E46C13D"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5852A21"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10AE219D"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034C2DA0"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C7EFF56" w14:textId="77777777" w:rsidR="005B5BB5" w:rsidRPr="00804859" w:rsidRDefault="005B5BB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F16402A" w14:textId="77777777" w:rsidR="005B5BB5" w:rsidRPr="00E15F00" w:rsidRDefault="005B5BB5" w:rsidP="009E1C19">
            <w:pPr>
              <w:tabs>
                <w:tab w:val="left" w:pos="900"/>
                <w:tab w:val="left" w:pos="1800"/>
                <w:tab w:val="left" w:pos="5040"/>
              </w:tabs>
              <w:ind w:left="0" w:right="-1"/>
              <w:contextualSpacing/>
              <w:jc w:val="center"/>
              <w:rPr>
                <w:sz w:val="22"/>
                <w:szCs w:val="22"/>
              </w:rPr>
            </w:pPr>
            <w:r w:rsidRPr="00E15F00">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23A86566" w14:textId="77777777" w:rsidR="005B5BB5" w:rsidRPr="00E15F00" w:rsidRDefault="005B5BB5" w:rsidP="009E1C19">
            <w:pPr>
              <w:tabs>
                <w:tab w:val="left" w:pos="900"/>
                <w:tab w:val="left" w:pos="1800"/>
                <w:tab w:val="left" w:pos="5040"/>
              </w:tabs>
              <w:ind w:left="0" w:right="-1"/>
              <w:contextualSpacing/>
              <w:jc w:val="center"/>
              <w:rPr>
                <w:sz w:val="22"/>
                <w:szCs w:val="22"/>
              </w:rPr>
            </w:pPr>
            <w:r w:rsidRPr="00E15F00">
              <w:rPr>
                <w:sz w:val="22"/>
                <w:szCs w:val="22"/>
              </w:rPr>
              <w:t>60 000,00</w:t>
            </w:r>
          </w:p>
        </w:tc>
      </w:tr>
      <w:tr w:rsidR="005B5BB5" w:rsidRPr="00804859" w14:paraId="7E640856"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B700A11"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243EFDE7"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1F9F4496"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C16F4C7" w14:textId="77777777" w:rsidR="005B5BB5" w:rsidRPr="00804859" w:rsidRDefault="005B5BB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7B9384E" w14:textId="77777777" w:rsidR="005B5BB5" w:rsidRPr="00E15F00" w:rsidRDefault="005B5BB5" w:rsidP="009E1C19">
            <w:pPr>
              <w:tabs>
                <w:tab w:val="left" w:pos="900"/>
                <w:tab w:val="left" w:pos="1800"/>
                <w:tab w:val="left" w:pos="5040"/>
              </w:tabs>
              <w:ind w:left="0" w:right="-1"/>
              <w:contextualSpacing/>
              <w:jc w:val="center"/>
              <w:rPr>
                <w:sz w:val="22"/>
                <w:szCs w:val="22"/>
              </w:rPr>
            </w:pPr>
            <w:r w:rsidRPr="00E15F00">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77B1E325" w14:textId="77777777" w:rsidR="005B5BB5" w:rsidRPr="00E15F00" w:rsidRDefault="005B5BB5" w:rsidP="009E1C19">
            <w:pPr>
              <w:tabs>
                <w:tab w:val="left" w:pos="900"/>
                <w:tab w:val="left" w:pos="1800"/>
                <w:tab w:val="left" w:pos="5040"/>
              </w:tabs>
              <w:ind w:left="0" w:right="-1"/>
              <w:contextualSpacing/>
              <w:jc w:val="center"/>
              <w:rPr>
                <w:sz w:val="22"/>
                <w:szCs w:val="22"/>
              </w:rPr>
            </w:pPr>
            <w:r w:rsidRPr="00E15F00">
              <w:rPr>
                <w:sz w:val="22"/>
                <w:szCs w:val="22"/>
              </w:rPr>
              <w:t>60 000,00</w:t>
            </w:r>
          </w:p>
        </w:tc>
      </w:tr>
      <w:tr w:rsidR="005B5BB5" w:rsidRPr="00804859" w14:paraId="6097A928"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EA0BBDC"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5753C10F"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432249FF"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57D848B" w14:textId="77777777" w:rsidR="005B5BB5" w:rsidRPr="00804859" w:rsidRDefault="005B5BB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B529839" w14:textId="77777777" w:rsidR="005B5BB5" w:rsidRPr="00E15F00" w:rsidRDefault="005B5BB5" w:rsidP="009E1C19">
            <w:pPr>
              <w:tabs>
                <w:tab w:val="left" w:pos="900"/>
                <w:tab w:val="left" w:pos="1800"/>
                <w:tab w:val="left" w:pos="5040"/>
              </w:tabs>
              <w:ind w:left="0" w:right="-1"/>
              <w:contextualSpacing/>
              <w:jc w:val="center"/>
              <w:rPr>
                <w:sz w:val="22"/>
                <w:szCs w:val="22"/>
              </w:rPr>
            </w:pPr>
            <w:r w:rsidRPr="00E15F00">
              <w:rPr>
                <w:sz w:val="22"/>
                <w:szCs w:val="22"/>
              </w:rPr>
              <w:t>25</w:t>
            </w:r>
          </w:p>
        </w:tc>
        <w:tc>
          <w:tcPr>
            <w:tcW w:w="1561" w:type="dxa"/>
            <w:tcBorders>
              <w:top w:val="nil"/>
              <w:left w:val="single" w:sz="4" w:space="0" w:color="auto"/>
              <w:bottom w:val="single" w:sz="4" w:space="0" w:color="auto"/>
              <w:right w:val="single" w:sz="4" w:space="0" w:color="auto"/>
            </w:tcBorders>
            <w:shd w:val="clear" w:color="000000" w:fill="FFFFFF"/>
          </w:tcPr>
          <w:p w14:paraId="7AA6805F" w14:textId="77777777" w:rsidR="005B5BB5" w:rsidRPr="00E15F00" w:rsidRDefault="005B5BB5" w:rsidP="009E1C19">
            <w:pPr>
              <w:tabs>
                <w:tab w:val="left" w:pos="900"/>
                <w:tab w:val="left" w:pos="1800"/>
                <w:tab w:val="left" w:pos="5040"/>
              </w:tabs>
              <w:ind w:left="0" w:right="-1"/>
              <w:contextualSpacing/>
              <w:jc w:val="center"/>
              <w:rPr>
                <w:sz w:val="22"/>
                <w:szCs w:val="22"/>
              </w:rPr>
            </w:pPr>
            <w:r w:rsidRPr="00E15F00">
              <w:rPr>
                <w:sz w:val="22"/>
                <w:szCs w:val="22"/>
              </w:rPr>
              <w:t>25 000,00</w:t>
            </w:r>
          </w:p>
        </w:tc>
      </w:tr>
      <w:tr w:rsidR="005B5BB5" w:rsidRPr="00804859" w14:paraId="334D54CC"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5414C0F"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250F9DD6"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6326F208"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8200E32" w14:textId="77777777" w:rsidR="005B5BB5" w:rsidRPr="00804859" w:rsidRDefault="005B5BB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0CD8695" w14:textId="77777777" w:rsidR="005B5BB5" w:rsidRPr="00E15F00" w:rsidRDefault="005B5BB5" w:rsidP="009E1C19">
            <w:pPr>
              <w:tabs>
                <w:tab w:val="left" w:pos="900"/>
                <w:tab w:val="left" w:pos="1800"/>
                <w:tab w:val="left" w:pos="5040"/>
              </w:tabs>
              <w:ind w:left="0" w:right="-1"/>
              <w:contextualSpacing/>
              <w:jc w:val="center"/>
              <w:rPr>
                <w:sz w:val="22"/>
                <w:szCs w:val="22"/>
              </w:rPr>
            </w:pPr>
            <w:r w:rsidRPr="00E15F00">
              <w:rPr>
                <w:sz w:val="22"/>
                <w:szCs w:val="22"/>
              </w:rPr>
              <w:t>55</w:t>
            </w:r>
          </w:p>
        </w:tc>
        <w:tc>
          <w:tcPr>
            <w:tcW w:w="1561" w:type="dxa"/>
            <w:tcBorders>
              <w:top w:val="nil"/>
              <w:left w:val="single" w:sz="4" w:space="0" w:color="auto"/>
              <w:bottom w:val="single" w:sz="4" w:space="0" w:color="auto"/>
              <w:right w:val="single" w:sz="4" w:space="0" w:color="auto"/>
            </w:tcBorders>
            <w:shd w:val="clear" w:color="000000" w:fill="FFFFFF"/>
          </w:tcPr>
          <w:p w14:paraId="57B0C39D" w14:textId="77777777" w:rsidR="005B5BB5" w:rsidRPr="00E15F00" w:rsidRDefault="005B5BB5" w:rsidP="009E1C19">
            <w:pPr>
              <w:tabs>
                <w:tab w:val="left" w:pos="900"/>
                <w:tab w:val="left" w:pos="1800"/>
                <w:tab w:val="left" w:pos="5040"/>
              </w:tabs>
              <w:ind w:left="0" w:right="-1"/>
              <w:contextualSpacing/>
              <w:jc w:val="center"/>
              <w:rPr>
                <w:sz w:val="22"/>
                <w:szCs w:val="22"/>
              </w:rPr>
            </w:pPr>
            <w:r w:rsidRPr="00E15F00">
              <w:rPr>
                <w:sz w:val="22"/>
                <w:szCs w:val="22"/>
              </w:rPr>
              <w:t>55 000,00</w:t>
            </w:r>
          </w:p>
        </w:tc>
      </w:tr>
      <w:tr w:rsidR="005B5BB5" w:rsidRPr="00804859" w14:paraId="67C4FF3E"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8BAEC21"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7601758B"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3107413F"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E5EC927" w14:textId="77777777" w:rsidR="005B5BB5" w:rsidRPr="00804859" w:rsidRDefault="005B5BB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557D103" w14:textId="77777777" w:rsidR="005B5BB5" w:rsidRPr="00E15F00" w:rsidRDefault="005B5BB5" w:rsidP="009E1C19">
            <w:pPr>
              <w:tabs>
                <w:tab w:val="left" w:pos="900"/>
                <w:tab w:val="left" w:pos="1800"/>
                <w:tab w:val="left" w:pos="5040"/>
              </w:tabs>
              <w:ind w:left="0" w:right="-1"/>
              <w:contextualSpacing/>
              <w:jc w:val="center"/>
              <w:rPr>
                <w:sz w:val="22"/>
                <w:szCs w:val="22"/>
              </w:rPr>
            </w:pPr>
            <w:r w:rsidRPr="00E15F00">
              <w:rPr>
                <w:sz w:val="22"/>
                <w:szCs w:val="22"/>
              </w:rPr>
              <w:t>50</w:t>
            </w:r>
          </w:p>
        </w:tc>
        <w:tc>
          <w:tcPr>
            <w:tcW w:w="1561" w:type="dxa"/>
            <w:tcBorders>
              <w:top w:val="nil"/>
              <w:left w:val="single" w:sz="4" w:space="0" w:color="auto"/>
              <w:bottom w:val="single" w:sz="4" w:space="0" w:color="auto"/>
              <w:right w:val="single" w:sz="4" w:space="0" w:color="auto"/>
            </w:tcBorders>
            <w:shd w:val="clear" w:color="000000" w:fill="FFFFFF"/>
          </w:tcPr>
          <w:p w14:paraId="64FA0CAC" w14:textId="77777777" w:rsidR="005B5BB5" w:rsidRPr="00E15F00" w:rsidRDefault="005B5BB5" w:rsidP="009E1C19">
            <w:pPr>
              <w:tabs>
                <w:tab w:val="left" w:pos="900"/>
                <w:tab w:val="left" w:pos="1800"/>
                <w:tab w:val="left" w:pos="5040"/>
              </w:tabs>
              <w:ind w:left="0" w:right="-1"/>
              <w:contextualSpacing/>
              <w:jc w:val="center"/>
              <w:rPr>
                <w:sz w:val="22"/>
                <w:szCs w:val="22"/>
              </w:rPr>
            </w:pPr>
            <w:r w:rsidRPr="00E15F00">
              <w:rPr>
                <w:sz w:val="22"/>
                <w:szCs w:val="22"/>
              </w:rPr>
              <w:t>50 000,00</w:t>
            </w:r>
          </w:p>
        </w:tc>
      </w:tr>
      <w:tr w:rsidR="005B5BB5" w:rsidRPr="00804859" w14:paraId="0E26256C"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B80E8C9"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6B6F12C6"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1F303922"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180C82EE" w14:textId="77777777" w:rsidR="005B5BB5" w:rsidRPr="00804859" w:rsidRDefault="005B5BB5"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33079311" w14:textId="77777777" w:rsidR="005B5BB5" w:rsidRPr="00E15F00" w:rsidRDefault="005B5BB5" w:rsidP="009E1C19">
            <w:pPr>
              <w:tabs>
                <w:tab w:val="left" w:pos="900"/>
                <w:tab w:val="left" w:pos="1800"/>
                <w:tab w:val="left" w:pos="5040"/>
              </w:tabs>
              <w:ind w:left="0" w:right="-1"/>
              <w:contextualSpacing/>
              <w:jc w:val="center"/>
              <w:rPr>
                <w:sz w:val="22"/>
                <w:szCs w:val="22"/>
              </w:rPr>
            </w:pPr>
            <w:r w:rsidRPr="00E15F00">
              <w:rPr>
                <w:sz w:val="22"/>
                <w:szCs w:val="22"/>
              </w:rPr>
              <w:t>1</w:t>
            </w:r>
          </w:p>
        </w:tc>
        <w:tc>
          <w:tcPr>
            <w:tcW w:w="1561" w:type="dxa"/>
            <w:tcBorders>
              <w:top w:val="nil"/>
              <w:left w:val="single" w:sz="4" w:space="0" w:color="auto"/>
              <w:bottom w:val="single" w:sz="4" w:space="0" w:color="auto"/>
              <w:right w:val="single" w:sz="4" w:space="0" w:color="auto"/>
            </w:tcBorders>
            <w:shd w:val="clear" w:color="000000" w:fill="FFFFFF"/>
          </w:tcPr>
          <w:p w14:paraId="44A1CC44" w14:textId="77777777" w:rsidR="005B5BB5" w:rsidRPr="00E15F00" w:rsidRDefault="005B5BB5" w:rsidP="009E1C19">
            <w:pPr>
              <w:tabs>
                <w:tab w:val="left" w:pos="900"/>
                <w:tab w:val="left" w:pos="1800"/>
                <w:tab w:val="left" w:pos="5040"/>
              </w:tabs>
              <w:ind w:left="0" w:right="-1"/>
              <w:contextualSpacing/>
              <w:jc w:val="center"/>
              <w:rPr>
                <w:sz w:val="22"/>
                <w:szCs w:val="22"/>
              </w:rPr>
            </w:pPr>
            <w:r w:rsidRPr="00E15F00">
              <w:rPr>
                <w:sz w:val="22"/>
                <w:szCs w:val="22"/>
              </w:rPr>
              <w:t>1 000,00</w:t>
            </w:r>
          </w:p>
        </w:tc>
      </w:tr>
      <w:tr w:rsidR="005B5BB5" w:rsidRPr="00804859" w14:paraId="6EFD9242"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876561B"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1ED23AA7"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0220E147"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426F14A5" w14:textId="77777777" w:rsidR="005B5BB5" w:rsidRPr="00804859" w:rsidRDefault="005B5BB5"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3A77CC18" w14:textId="77777777" w:rsidR="005B5BB5" w:rsidRPr="00E15F00" w:rsidRDefault="005B5BB5" w:rsidP="009E1C19">
            <w:pPr>
              <w:tabs>
                <w:tab w:val="left" w:pos="900"/>
                <w:tab w:val="left" w:pos="1800"/>
                <w:tab w:val="left" w:pos="5040"/>
              </w:tabs>
              <w:ind w:left="0" w:right="-1"/>
              <w:contextualSpacing/>
              <w:jc w:val="center"/>
              <w:rPr>
                <w:sz w:val="22"/>
                <w:szCs w:val="22"/>
              </w:rPr>
            </w:pPr>
            <w:r w:rsidRPr="00E15F00">
              <w:rPr>
                <w:sz w:val="22"/>
                <w:szCs w:val="22"/>
              </w:rPr>
              <w:t>2</w:t>
            </w:r>
          </w:p>
        </w:tc>
        <w:tc>
          <w:tcPr>
            <w:tcW w:w="1561" w:type="dxa"/>
            <w:tcBorders>
              <w:top w:val="nil"/>
              <w:left w:val="single" w:sz="4" w:space="0" w:color="auto"/>
              <w:bottom w:val="single" w:sz="4" w:space="0" w:color="auto"/>
              <w:right w:val="single" w:sz="4" w:space="0" w:color="auto"/>
            </w:tcBorders>
            <w:shd w:val="clear" w:color="000000" w:fill="FFFFFF"/>
          </w:tcPr>
          <w:p w14:paraId="20DD9082" w14:textId="77777777" w:rsidR="005B5BB5" w:rsidRPr="00E15F00" w:rsidRDefault="005B5BB5" w:rsidP="009E1C19">
            <w:pPr>
              <w:tabs>
                <w:tab w:val="left" w:pos="900"/>
                <w:tab w:val="left" w:pos="1800"/>
                <w:tab w:val="left" w:pos="5040"/>
              </w:tabs>
              <w:ind w:left="0" w:right="-1"/>
              <w:contextualSpacing/>
              <w:jc w:val="center"/>
              <w:rPr>
                <w:sz w:val="22"/>
                <w:szCs w:val="22"/>
              </w:rPr>
            </w:pPr>
            <w:r w:rsidRPr="00E15F00">
              <w:rPr>
                <w:sz w:val="22"/>
                <w:szCs w:val="22"/>
              </w:rPr>
              <w:t>2 000,00</w:t>
            </w:r>
          </w:p>
        </w:tc>
      </w:tr>
      <w:tr w:rsidR="005B5BB5" w:rsidRPr="00804859" w14:paraId="4749F9E9"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10E0CF50" w14:textId="77777777" w:rsidR="005B5BB5" w:rsidRPr="00E15F00" w:rsidRDefault="005B5BB5" w:rsidP="009E1C19">
            <w:pPr>
              <w:tabs>
                <w:tab w:val="left" w:pos="900"/>
                <w:tab w:val="left" w:pos="1800"/>
                <w:tab w:val="left" w:pos="5040"/>
              </w:tabs>
              <w:ind w:left="0" w:right="-1"/>
              <w:contextualSpacing/>
              <w:jc w:val="right"/>
              <w:rPr>
                <w:sz w:val="22"/>
                <w:szCs w:val="22"/>
              </w:rPr>
            </w:pPr>
            <w:r w:rsidRPr="00E15F00">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1B7DE1BE" w14:textId="77777777" w:rsidR="005B5BB5" w:rsidRPr="00E15F00" w:rsidRDefault="005B5BB5" w:rsidP="009E1C19">
            <w:pPr>
              <w:tabs>
                <w:tab w:val="left" w:pos="900"/>
                <w:tab w:val="left" w:pos="1800"/>
                <w:tab w:val="left" w:pos="5040"/>
              </w:tabs>
              <w:ind w:left="0" w:right="-1"/>
              <w:contextualSpacing/>
              <w:jc w:val="center"/>
              <w:rPr>
                <w:sz w:val="22"/>
                <w:szCs w:val="22"/>
              </w:rPr>
            </w:pPr>
            <w:r w:rsidRPr="00E15F00">
              <w:rPr>
                <w:sz w:val="22"/>
                <w:szCs w:val="22"/>
              </w:rPr>
              <w:t>543 000,00</w:t>
            </w:r>
          </w:p>
        </w:tc>
      </w:tr>
      <w:tr w:rsidR="005B5BB5" w:rsidRPr="00804859" w14:paraId="3FD36782"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7C0528D9" w14:textId="77777777" w:rsidR="005B5BB5" w:rsidRPr="00E15F00" w:rsidRDefault="005B5BB5" w:rsidP="009E1C19">
            <w:pPr>
              <w:tabs>
                <w:tab w:val="left" w:pos="900"/>
                <w:tab w:val="left" w:pos="1800"/>
                <w:tab w:val="left" w:pos="5040"/>
              </w:tabs>
              <w:ind w:left="0" w:right="-1"/>
              <w:contextualSpacing/>
              <w:jc w:val="right"/>
              <w:rPr>
                <w:sz w:val="22"/>
                <w:szCs w:val="22"/>
              </w:rPr>
            </w:pPr>
            <w:r w:rsidRPr="00E15F00">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6CFCF86D" w14:textId="77777777" w:rsidR="005B5BB5" w:rsidRPr="00E15F00" w:rsidRDefault="005B5BB5" w:rsidP="009E1C19">
            <w:pPr>
              <w:tabs>
                <w:tab w:val="left" w:pos="900"/>
                <w:tab w:val="left" w:pos="1800"/>
                <w:tab w:val="left" w:pos="5040"/>
              </w:tabs>
              <w:ind w:left="0" w:right="-1"/>
              <w:contextualSpacing/>
              <w:jc w:val="center"/>
              <w:rPr>
                <w:sz w:val="22"/>
                <w:szCs w:val="22"/>
              </w:rPr>
            </w:pPr>
            <w:r w:rsidRPr="00E15F00">
              <w:rPr>
                <w:sz w:val="22"/>
                <w:szCs w:val="22"/>
              </w:rPr>
              <w:t>114030,00</w:t>
            </w:r>
          </w:p>
        </w:tc>
      </w:tr>
      <w:tr w:rsidR="005B5BB5" w:rsidRPr="00804859" w14:paraId="3849A177"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2C36AE16" w14:textId="77777777" w:rsidR="005B5BB5" w:rsidRPr="00E15F00" w:rsidRDefault="005B5BB5" w:rsidP="009E1C19">
            <w:pPr>
              <w:tabs>
                <w:tab w:val="left" w:pos="900"/>
                <w:tab w:val="left" w:pos="1800"/>
                <w:tab w:val="left" w:pos="5040"/>
              </w:tabs>
              <w:ind w:left="0" w:right="-1"/>
              <w:contextualSpacing/>
              <w:jc w:val="right"/>
              <w:rPr>
                <w:sz w:val="22"/>
                <w:szCs w:val="22"/>
              </w:rPr>
            </w:pPr>
            <w:r w:rsidRPr="00E15F00">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48C13CE3" w14:textId="1BBDE151" w:rsidR="005B5BB5" w:rsidRPr="00E15F00" w:rsidRDefault="001737FD" w:rsidP="009E1C19">
            <w:pPr>
              <w:pStyle w:val="Sraopastraipa"/>
              <w:numPr>
                <w:ilvl w:val="0"/>
                <w:numId w:val="85"/>
              </w:numPr>
              <w:tabs>
                <w:tab w:val="left" w:pos="900"/>
                <w:tab w:val="left" w:pos="1800"/>
                <w:tab w:val="left" w:pos="5040"/>
              </w:tabs>
              <w:ind w:right="-1"/>
              <w:jc w:val="both"/>
              <w:rPr>
                <w:sz w:val="22"/>
                <w:szCs w:val="22"/>
              </w:rPr>
            </w:pPr>
            <w:r>
              <w:rPr>
                <w:sz w:val="22"/>
                <w:szCs w:val="22"/>
              </w:rPr>
              <w:t>03</w:t>
            </w:r>
            <w:r w:rsidR="005B5BB5" w:rsidRPr="00E15F00">
              <w:rPr>
                <w:sz w:val="22"/>
                <w:szCs w:val="22"/>
              </w:rPr>
              <w:t>0,00</w:t>
            </w:r>
          </w:p>
        </w:tc>
      </w:tr>
    </w:tbl>
    <w:p w14:paraId="7BC41344" w14:textId="77777777" w:rsidR="005B5BB5" w:rsidRDefault="005B5BB5" w:rsidP="005B5BB5">
      <w:pPr>
        <w:spacing w:line="276" w:lineRule="auto"/>
        <w:rPr>
          <w:b/>
          <w:bCs/>
          <w:sz w:val="22"/>
          <w:szCs w:val="22"/>
        </w:rPr>
      </w:pPr>
    </w:p>
    <w:p w14:paraId="2C240B05" w14:textId="77777777" w:rsidR="005B5BB5" w:rsidRPr="008420AB" w:rsidRDefault="005B5BB5" w:rsidP="005B5BB5">
      <w:pPr>
        <w:pStyle w:val="Sraopastraipa"/>
        <w:numPr>
          <w:ilvl w:val="0"/>
          <w:numId w:val="38"/>
        </w:numPr>
        <w:tabs>
          <w:tab w:val="left" w:pos="900"/>
          <w:tab w:val="left" w:pos="1800"/>
          <w:tab w:val="left" w:pos="5040"/>
        </w:tabs>
        <w:ind w:right="-1"/>
        <w:jc w:val="left"/>
        <w:rPr>
          <w:sz w:val="22"/>
          <w:szCs w:val="22"/>
        </w:rPr>
      </w:pPr>
      <w:r w:rsidRPr="008420AB">
        <w:rPr>
          <w:sz w:val="22"/>
          <w:szCs w:val="22"/>
        </w:rPr>
        <w:t>UAB „Intrac Lietuva“</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5B5BB5" w:rsidRPr="00804859" w14:paraId="5217DB6D" w14:textId="77777777" w:rsidTr="009E1C19">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7DC78745" w14:textId="77777777" w:rsidR="005B5BB5" w:rsidRPr="00804859" w:rsidRDefault="005B5BB5" w:rsidP="009E1C19">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6A9D54B4" w14:textId="77777777" w:rsidR="005B5BB5" w:rsidRPr="00804859" w:rsidRDefault="005B5BB5" w:rsidP="009E1C19">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30C77A4C" w14:textId="77777777" w:rsidR="005B5BB5" w:rsidRPr="00804859" w:rsidRDefault="005B5BB5" w:rsidP="009E1C19">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6FAB8794" w14:textId="77777777" w:rsidR="005B5BB5" w:rsidRPr="00804859" w:rsidRDefault="005B5BB5" w:rsidP="009E1C19">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227D2E08" w14:textId="77777777" w:rsidR="005B5BB5" w:rsidRPr="00804859" w:rsidRDefault="005B5BB5" w:rsidP="009E1C19">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375BA6B9" w14:textId="77777777" w:rsidR="005B5BB5" w:rsidRPr="00804859" w:rsidRDefault="005B5BB5" w:rsidP="009E1C19">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5B5BB5" w:rsidRPr="00804859" w14:paraId="76025CE4"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849C4BA"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410D157F"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2DFE81C7"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7C58490" w14:textId="77777777" w:rsidR="005B5BB5" w:rsidRPr="00804859" w:rsidRDefault="005B5BB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0F7B56EA" w14:textId="77777777" w:rsidR="005B5BB5" w:rsidRPr="00E637C6" w:rsidRDefault="005B5BB5" w:rsidP="009E1C19">
            <w:pPr>
              <w:tabs>
                <w:tab w:val="left" w:pos="900"/>
                <w:tab w:val="left" w:pos="1800"/>
                <w:tab w:val="left" w:pos="5040"/>
              </w:tabs>
              <w:ind w:left="0" w:right="-1"/>
              <w:contextualSpacing/>
              <w:jc w:val="center"/>
              <w:rPr>
                <w:sz w:val="22"/>
                <w:szCs w:val="22"/>
              </w:rPr>
            </w:pPr>
            <w:r w:rsidRPr="00E637C6">
              <w:rPr>
                <w:sz w:val="22"/>
                <w:szCs w:val="22"/>
              </w:rPr>
              <w:t>60</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09C2173E" w14:textId="77777777" w:rsidR="005B5BB5" w:rsidRPr="00E637C6" w:rsidRDefault="005B5BB5"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5B5BB5" w:rsidRPr="00804859" w14:paraId="13BC0764"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3B29FF2"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06AEF058"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004702E4"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F468AAB" w14:textId="77777777" w:rsidR="005B5BB5" w:rsidRPr="00804859" w:rsidRDefault="005B5BB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042918D" w14:textId="77777777" w:rsidR="005B5BB5" w:rsidRPr="00E637C6" w:rsidRDefault="005B5BB5" w:rsidP="009E1C19">
            <w:pPr>
              <w:tabs>
                <w:tab w:val="left" w:pos="900"/>
                <w:tab w:val="left" w:pos="1800"/>
                <w:tab w:val="left" w:pos="5040"/>
              </w:tabs>
              <w:ind w:left="0" w:right="-1"/>
              <w:contextualSpacing/>
              <w:jc w:val="center"/>
              <w:rPr>
                <w:sz w:val="22"/>
                <w:szCs w:val="22"/>
              </w:rPr>
            </w:pPr>
            <w:r w:rsidRPr="00E637C6">
              <w:rPr>
                <w:sz w:val="22"/>
                <w:szCs w:val="22"/>
              </w:rPr>
              <w:t>50</w:t>
            </w:r>
          </w:p>
        </w:tc>
        <w:tc>
          <w:tcPr>
            <w:tcW w:w="1561" w:type="dxa"/>
            <w:tcBorders>
              <w:top w:val="nil"/>
              <w:left w:val="single" w:sz="4" w:space="0" w:color="auto"/>
              <w:bottom w:val="single" w:sz="4" w:space="0" w:color="auto"/>
              <w:right w:val="single" w:sz="4" w:space="0" w:color="auto"/>
            </w:tcBorders>
            <w:shd w:val="clear" w:color="000000" w:fill="FFFFFF"/>
          </w:tcPr>
          <w:p w14:paraId="64D67E66" w14:textId="77777777" w:rsidR="005B5BB5" w:rsidRPr="00E637C6" w:rsidRDefault="005B5BB5" w:rsidP="009E1C19">
            <w:pPr>
              <w:tabs>
                <w:tab w:val="left" w:pos="900"/>
                <w:tab w:val="left" w:pos="1800"/>
                <w:tab w:val="left" w:pos="5040"/>
              </w:tabs>
              <w:ind w:left="0" w:right="-1"/>
              <w:contextualSpacing/>
              <w:jc w:val="center"/>
              <w:rPr>
                <w:sz w:val="22"/>
                <w:szCs w:val="22"/>
              </w:rPr>
            </w:pPr>
            <w:r w:rsidRPr="00E637C6">
              <w:rPr>
                <w:sz w:val="22"/>
                <w:szCs w:val="22"/>
              </w:rPr>
              <w:t>50 000,00</w:t>
            </w:r>
          </w:p>
        </w:tc>
      </w:tr>
      <w:tr w:rsidR="005B5BB5" w:rsidRPr="00804859" w14:paraId="4731B2AD"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F74563B"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1D1CD32D"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75DE3299"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847FBD5" w14:textId="77777777" w:rsidR="005B5BB5" w:rsidRPr="00804859" w:rsidRDefault="005B5BB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C951C15" w14:textId="77777777" w:rsidR="005B5BB5" w:rsidRPr="00E637C6" w:rsidRDefault="005B5BB5" w:rsidP="009E1C19">
            <w:pPr>
              <w:tabs>
                <w:tab w:val="left" w:pos="900"/>
                <w:tab w:val="left" w:pos="1800"/>
                <w:tab w:val="left" w:pos="5040"/>
              </w:tabs>
              <w:ind w:left="0" w:right="-1"/>
              <w:contextualSpacing/>
              <w:jc w:val="center"/>
              <w:rPr>
                <w:sz w:val="22"/>
                <w:szCs w:val="22"/>
              </w:rPr>
            </w:pPr>
            <w:r w:rsidRPr="00E637C6">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6F631536" w14:textId="77777777" w:rsidR="005B5BB5" w:rsidRPr="00E637C6" w:rsidRDefault="005B5BB5"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5B5BB5" w:rsidRPr="00804859" w14:paraId="041C8119"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8A06CA4"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1D74A898"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1F74A0F8"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8500416" w14:textId="77777777" w:rsidR="005B5BB5" w:rsidRPr="00804859" w:rsidRDefault="005B5BB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0B9B076" w14:textId="77777777" w:rsidR="005B5BB5" w:rsidRPr="00E637C6" w:rsidRDefault="005B5BB5" w:rsidP="009E1C19">
            <w:pPr>
              <w:tabs>
                <w:tab w:val="left" w:pos="900"/>
                <w:tab w:val="left" w:pos="1800"/>
                <w:tab w:val="left" w:pos="5040"/>
              </w:tabs>
              <w:ind w:left="0" w:right="-1"/>
              <w:contextualSpacing/>
              <w:jc w:val="center"/>
              <w:rPr>
                <w:sz w:val="22"/>
                <w:szCs w:val="22"/>
              </w:rPr>
            </w:pPr>
            <w:r w:rsidRPr="00E637C6">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3EB36AFF" w14:textId="77777777" w:rsidR="005B5BB5" w:rsidRPr="00E637C6" w:rsidRDefault="005B5BB5"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5B5BB5" w:rsidRPr="00804859" w14:paraId="424CE0FF"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49141FF"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639DAA07"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3290B8F1"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513CCB1" w14:textId="77777777" w:rsidR="005B5BB5" w:rsidRPr="00804859" w:rsidRDefault="005B5BB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3A085A9" w14:textId="77777777" w:rsidR="005B5BB5" w:rsidRPr="00E637C6" w:rsidRDefault="005B5BB5" w:rsidP="009E1C19">
            <w:pPr>
              <w:tabs>
                <w:tab w:val="left" w:pos="900"/>
                <w:tab w:val="left" w:pos="1800"/>
                <w:tab w:val="left" w:pos="5040"/>
              </w:tabs>
              <w:ind w:left="0" w:right="-1"/>
              <w:contextualSpacing/>
              <w:jc w:val="center"/>
              <w:rPr>
                <w:sz w:val="22"/>
                <w:szCs w:val="22"/>
              </w:rPr>
            </w:pPr>
            <w:r w:rsidRPr="00E637C6">
              <w:rPr>
                <w:sz w:val="22"/>
                <w:szCs w:val="22"/>
              </w:rPr>
              <w:t>50</w:t>
            </w:r>
          </w:p>
        </w:tc>
        <w:tc>
          <w:tcPr>
            <w:tcW w:w="1561" w:type="dxa"/>
            <w:tcBorders>
              <w:top w:val="nil"/>
              <w:left w:val="single" w:sz="4" w:space="0" w:color="auto"/>
              <w:bottom w:val="single" w:sz="4" w:space="0" w:color="auto"/>
              <w:right w:val="single" w:sz="4" w:space="0" w:color="auto"/>
            </w:tcBorders>
            <w:shd w:val="clear" w:color="000000" w:fill="FFFFFF"/>
          </w:tcPr>
          <w:p w14:paraId="1034527B" w14:textId="77777777" w:rsidR="005B5BB5" w:rsidRPr="00E637C6" w:rsidRDefault="005B5BB5" w:rsidP="009E1C19">
            <w:pPr>
              <w:tabs>
                <w:tab w:val="left" w:pos="900"/>
                <w:tab w:val="left" w:pos="1800"/>
                <w:tab w:val="left" w:pos="5040"/>
              </w:tabs>
              <w:ind w:left="0" w:right="-1"/>
              <w:contextualSpacing/>
              <w:jc w:val="center"/>
              <w:rPr>
                <w:sz w:val="22"/>
                <w:szCs w:val="22"/>
              </w:rPr>
            </w:pPr>
            <w:r w:rsidRPr="00E637C6">
              <w:rPr>
                <w:sz w:val="22"/>
                <w:szCs w:val="22"/>
              </w:rPr>
              <w:t>50 000,00</w:t>
            </w:r>
          </w:p>
        </w:tc>
      </w:tr>
      <w:tr w:rsidR="005B5BB5" w:rsidRPr="00804859" w14:paraId="7FCCDE6D"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1A6065D7"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7F2F9C5A"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608E3230"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A284144" w14:textId="77777777" w:rsidR="005B5BB5" w:rsidRPr="00804859" w:rsidRDefault="005B5BB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55CA1C7" w14:textId="77777777" w:rsidR="005B5BB5" w:rsidRPr="00E637C6" w:rsidRDefault="005B5BB5" w:rsidP="009E1C19">
            <w:pPr>
              <w:tabs>
                <w:tab w:val="left" w:pos="900"/>
                <w:tab w:val="left" w:pos="1800"/>
                <w:tab w:val="left" w:pos="5040"/>
              </w:tabs>
              <w:ind w:left="0" w:right="-1"/>
              <w:contextualSpacing/>
              <w:jc w:val="center"/>
              <w:rPr>
                <w:sz w:val="22"/>
                <w:szCs w:val="22"/>
              </w:rPr>
            </w:pPr>
            <w:r w:rsidRPr="00E637C6">
              <w:rPr>
                <w:sz w:val="22"/>
                <w:szCs w:val="22"/>
              </w:rPr>
              <w:t>50</w:t>
            </w:r>
          </w:p>
        </w:tc>
        <w:tc>
          <w:tcPr>
            <w:tcW w:w="1561" w:type="dxa"/>
            <w:tcBorders>
              <w:top w:val="nil"/>
              <w:left w:val="single" w:sz="4" w:space="0" w:color="auto"/>
              <w:bottom w:val="single" w:sz="4" w:space="0" w:color="auto"/>
              <w:right w:val="single" w:sz="4" w:space="0" w:color="auto"/>
            </w:tcBorders>
            <w:shd w:val="clear" w:color="000000" w:fill="FFFFFF"/>
          </w:tcPr>
          <w:p w14:paraId="4DB6FB20" w14:textId="77777777" w:rsidR="005B5BB5" w:rsidRPr="00E637C6" w:rsidRDefault="005B5BB5" w:rsidP="009E1C19">
            <w:pPr>
              <w:tabs>
                <w:tab w:val="left" w:pos="900"/>
                <w:tab w:val="left" w:pos="1800"/>
                <w:tab w:val="left" w:pos="5040"/>
              </w:tabs>
              <w:ind w:left="0" w:right="-1"/>
              <w:contextualSpacing/>
              <w:jc w:val="center"/>
              <w:rPr>
                <w:sz w:val="22"/>
                <w:szCs w:val="22"/>
              </w:rPr>
            </w:pPr>
            <w:r w:rsidRPr="00E637C6">
              <w:rPr>
                <w:sz w:val="22"/>
                <w:szCs w:val="22"/>
              </w:rPr>
              <w:t>50 000,00</w:t>
            </w:r>
          </w:p>
        </w:tc>
      </w:tr>
      <w:tr w:rsidR="005B5BB5" w:rsidRPr="00804859" w14:paraId="23FA4538"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17DF9B3"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08E13CD8"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43E7E4D7"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242D2B0" w14:textId="77777777" w:rsidR="005B5BB5" w:rsidRPr="00804859" w:rsidRDefault="005B5BB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89987D3" w14:textId="77777777" w:rsidR="005B5BB5" w:rsidRPr="00E637C6" w:rsidRDefault="005B5BB5" w:rsidP="009E1C19">
            <w:pPr>
              <w:tabs>
                <w:tab w:val="left" w:pos="900"/>
                <w:tab w:val="left" w:pos="1800"/>
                <w:tab w:val="left" w:pos="5040"/>
              </w:tabs>
              <w:ind w:left="0" w:right="-1"/>
              <w:contextualSpacing/>
              <w:jc w:val="center"/>
              <w:rPr>
                <w:sz w:val="22"/>
                <w:szCs w:val="22"/>
              </w:rPr>
            </w:pPr>
            <w:r w:rsidRPr="00E637C6">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44FC73FB" w14:textId="77777777" w:rsidR="005B5BB5" w:rsidRPr="00E637C6" w:rsidRDefault="005B5BB5"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5B5BB5" w:rsidRPr="00804859" w14:paraId="2581B642"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33E316F"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13FB6317"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2E15352F"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EA61F04" w14:textId="77777777" w:rsidR="005B5BB5" w:rsidRPr="00804859" w:rsidRDefault="005B5BB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600DF94" w14:textId="77777777" w:rsidR="005B5BB5" w:rsidRPr="00E637C6" w:rsidRDefault="005B5BB5" w:rsidP="009E1C19">
            <w:pPr>
              <w:tabs>
                <w:tab w:val="left" w:pos="900"/>
                <w:tab w:val="left" w:pos="1800"/>
                <w:tab w:val="left" w:pos="5040"/>
              </w:tabs>
              <w:ind w:left="0" w:right="-1"/>
              <w:contextualSpacing/>
              <w:jc w:val="center"/>
              <w:rPr>
                <w:sz w:val="22"/>
                <w:szCs w:val="22"/>
              </w:rPr>
            </w:pPr>
            <w:r w:rsidRPr="00E637C6">
              <w:rPr>
                <w:sz w:val="22"/>
                <w:szCs w:val="22"/>
              </w:rPr>
              <w:t>45</w:t>
            </w:r>
          </w:p>
        </w:tc>
        <w:tc>
          <w:tcPr>
            <w:tcW w:w="1561" w:type="dxa"/>
            <w:tcBorders>
              <w:top w:val="nil"/>
              <w:left w:val="single" w:sz="4" w:space="0" w:color="auto"/>
              <w:bottom w:val="single" w:sz="4" w:space="0" w:color="auto"/>
              <w:right w:val="single" w:sz="4" w:space="0" w:color="auto"/>
            </w:tcBorders>
            <w:shd w:val="clear" w:color="000000" w:fill="FFFFFF"/>
          </w:tcPr>
          <w:p w14:paraId="2A8E05D0" w14:textId="77777777" w:rsidR="005B5BB5" w:rsidRPr="00E637C6" w:rsidRDefault="005B5BB5" w:rsidP="009E1C19">
            <w:pPr>
              <w:tabs>
                <w:tab w:val="left" w:pos="900"/>
                <w:tab w:val="left" w:pos="1800"/>
                <w:tab w:val="left" w:pos="5040"/>
              </w:tabs>
              <w:ind w:left="0" w:right="-1"/>
              <w:contextualSpacing/>
              <w:jc w:val="center"/>
              <w:rPr>
                <w:sz w:val="22"/>
                <w:szCs w:val="22"/>
              </w:rPr>
            </w:pPr>
            <w:r w:rsidRPr="00E637C6">
              <w:rPr>
                <w:sz w:val="22"/>
                <w:szCs w:val="22"/>
              </w:rPr>
              <w:t>45 000,00</w:t>
            </w:r>
          </w:p>
        </w:tc>
      </w:tr>
      <w:tr w:rsidR="005B5BB5" w:rsidRPr="00804859" w14:paraId="67FBC4D7"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C39D691"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51E97BA6"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05397CA1"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96EE07E" w14:textId="77777777" w:rsidR="005B5BB5" w:rsidRPr="00804859" w:rsidRDefault="005B5BB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DA6F77E" w14:textId="77777777" w:rsidR="005B5BB5" w:rsidRPr="00E637C6" w:rsidRDefault="005B5BB5" w:rsidP="009E1C19">
            <w:pPr>
              <w:tabs>
                <w:tab w:val="left" w:pos="900"/>
                <w:tab w:val="left" w:pos="1800"/>
                <w:tab w:val="left" w:pos="5040"/>
              </w:tabs>
              <w:ind w:left="0" w:right="-1"/>
              <w:contextualSpacing/>
              <w:jc w:val="center"/>
              <w:rPr>
                <w:sz w:val="22"/>
                <w:szCs w:val="22"/>
              </w:rPr>
            </w:pPr>
            <w:r w:rsidRPr="00E637C6">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0971A60C" w14:textId="77777777" w:rsidR="005B5BB5" w:rsidRPr="00E637C6" w:rsidRDefault="005B5BB5"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5B5BB5" w:rsidRPr="00804859" w14:paraId="17C9CAEF"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0BB6BEF"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71288504"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3A83D873"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F138020" w14:textId="77777777" w:rsidR="005B5BB5" w:rsidRPr="00804859" w:rsidRDefault="005B5BB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A274F59" w14:textId="77777777" w:rsidR="005B5BB5" w:rsidRPr="00E637C6" w:rsidRDefault="005B5BB5" w:rsidP="009E1C19">
            <w:pPr>
              <w:tabs>
                <w:tab w:val="left" w:pos="900"/>
                <w:tab w:val="left" w:pos="1800"/>
                <w:tab w:val="left" w:pos="5040"/>
              </w:tabs>
              <w:ind w:left="0" w:right="-1"/>
              <w:contextualSpacing/>
              <w:jc w:val="center"/>
              <w:rPr>
                <w:sz w:val="22"/>
                <w:szCs w:val="22"/>
              </w:rPr>
            </w:pPr>
            <w:r w:rsidRPr="00E637C6">
              <w:rPr>
                <w:sz w:val="22"/>
                <w:szCs w:val="22"/>
              </w:rPr>
              <w:t>45</w:t>
            </w:r>
          </w:p>
        </w:tc>
        <w:tc>
          <w:tcPr>
            <w:tcW w:w="1561" w:type="dxa"/>
            <w:tcBorders>
              <w:top w:val="nil"/>
              <w:left w:val="single" w:sz="4" w:space="0" w:color="auto"/>
              <w:bottom w:val="single" w:sz="4" w:space="0" w:color="auto"/>
              <w:right w:val="single" w:sz="4" w:space="0" w:color="auto"/>
            </w:tcBorders>
            <w:shd w:val="clear" w:color="000000" w:fill="FFFFFF"/>
          </w:tcPr>
          <w:p w14:paraId="311BEFC3" w14:textId="77777777" w:rsidR="005B5BB5" w:rsidRPr="00E637C6" w:rsidRDefault="005B5BB5" w:rsidP="009E1C19">
            <w:pPr>
              <w:tabs>
                <w:tab w:val="left" w:pos="900"/>
                <w:tab w:val="left" w:pos="1800"/>
                <w:tab w:val="left" w:pos="5040"/>
              </w:tabs>
              <w:ind w:left="0" w:right="-1"/>
              <w:contextualSpacing/>
              <w:jc w:val="center"/>
              <w:rPr>
                <w:sz w:val="22"/>
                <w:szCs w:val="22"/>
              </w:rPr>
            </w:pPr>
            <w:r w:rsidRPr="00E637C6">
              <w:rPr>
                <w:sz w:val="22"/>
                <w:szCs w:val="22"/>
              </w:rPr>
              <w:t>45 000,00</w:t>
            </w:r>
          </w:p>
        </w:tc>
      </w:tr>
      <w:tr w:rsidR="005B5BB5" w:rsidRPr="00804859" w14:paraId="23849122"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37AE40E"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0C8BAD87"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658CCF9C"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66057D05" w14:textId="77777777" w:rsidR="005B5BB5" w:rsidRPr="00804859" w:rsidRDefault="005B5BB5"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7B9A117D" w14:textId="77777777" w:rsidR="005B5BB5" w:rsidRPr="00E637C6" w:rsidRDefault="005B5BB5" w:rsidP="009E1C19">
            <w:pPr>
              <w:tabs>
                <w:tab w:val="left" w:pos="900"/>
                <w:tab w:val="left" w:pos="1800"/>
                <w:tab w:val="left" w:pos="5040"/>
              </w:tabs>
              <w:ind w:left="0" w:right="-1"/>
              <w:contextualSpacing/>
              <w:jc w:val="center"/>
              <w:rPr>
                <w:sz w:val="22"/>
                <w:szCs w:val="22"/>
              </w:rPr>
            </w:pPr>
            <w:r w:rsidRPr="00E637C6">
              <w:rPr>
                <w:sz w:val="22"/>
                <w:szCs w:val="22"/>
              </w:rPr>
              <w:t>1</w:t>
            </w:r>
          </w:p>
        </w:tc>
        <w:tc>
          <w:tcPr>
            <w:tcW w:w="1561" w:type="dxa"/>
            <w:tcBorders>
              <w:top w:val="nil"/>
              <w:left w:val="single" w:sz="4" w:space="0" w:color="auto"/>
              <w:bottom w:val="single" w:sz="4" w:space="0" w:color="auto"/>
              <w:right w:val="single" w:sz="4" w:space="0" w:color="auto"/>
            </w:tcBorders>
            <w:shd w:val="clear" w:color="000000" w:fill="FFFFFF"/>
          </w:tcPr>
          <w:p w14:paraId="609DDF18" w14:textId="77777777" w:rsidR="005B5BB5" w:rsidRPr="00E637C6" w:rsidRDefault="005B5BB5" w:rsidP="009E1C19">
            <w:pPr>
              <w:tabs>
                <w:tab w:val="left" w:pos="900"/>
                <w:tab w:val="left" w:pos="1800"/>
                <w:tab w:val="left" w:pos="5040"/>
              </w:tabs>
              <w:ind w:left="0" w:right="-1"/>
              <w:contextualSpacing/>
              <w:jc w:val="center"/>
              <w:rPr>
                <w:sz w:val="22"/>
                <w:szCs w:val="22"/>
              </w:rPr>
            </w:pPr>
            <w:r w:rsidRPr="00E637C6">
              <w:rPr>
                <w:sz w:val="22"/>
                <w:szCs w:val="22"/>
              </w:rPr>
              <w:t>1 000,00</w:t>
            </w:r>
          </w:p>
        </w:tc>
      </w:tr>
      <w:tr w:rsidR="005B5BB5" w:rsidRPr="00804859" w14:paraId="391D86D7"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FC09108"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0988A4EB"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5A2B8A03"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535A693C" w14:textId="77777777" w:rsidR="005B5BB5" w:rsidRPr="00804859" w:rsidRDefault="005B5BB5"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4E83FBF6" w14:textId="77777777" w:rsidR="005B5BB5" w:rsidRPr="00E637C6" w:rsidRDefault="005B5BB5" w:rsidP="009E1C19">
            <w:pPr>
              <w:tabs>
                <w:tab w:val="left" w:pos="900"/>
                <w:tab w:val="left" w:pos="1800"/>
                <w:tab w:val="left" w:pos="5040"/>
              </w:tabs>
              <w:ind w:left="0" w:right="-1"/>
              <w:contextualSpacing/>
              <w:jc w:val="center"/>
              <w:rPr>
                <w:sz w:val="22"/>
                <w:szCs w:val="22"/>
              </w:rPr>
            </w:pPr>
            <w:r w:rsidRPr="00E637C6">
              <w:rPr>
                <w:sz w:val="22"/>
                <w:szCs w:val="22"/>
              </w:rPr>
              <w:t>3</w:t>
            </w:r>
          </w:p>
        </w:tc>
        <w:tc>
          <w:tcPr>
            <w:tcW w:w="1561" w:type="dxa"/>
            <w:tcBorders>
              <w:top w:val="nil"/>
              <w:left w:val="single" w:sz="4" w:space="0" w:color="auto"/>
              <w:bottom w:val="single" w:sz="4" w:space="0" w:color="auto"/>
              <w:right w:val="single" w:sz="4" w:space="0" w:color="auto"/>
            </w:tcBorders>
            <w:shd w:val="clear" w:color="000000" w:fill="FFFFFF"/>
          </w:tcPr>
          <w:p w14:paraId="3865EC0D" w14:textId="77777777" w:rsidR="005B5BB5" w:rsidRPr="00E637C6" w:rsidRDefault="005B5BB5" w:rsidP="009E1C19">
            <w:pPr>
              <w:tabs>
                <w:tab w:val="left" w:pos="900"/>
                <w:tab w:val="left" w:pos="1800"/>
                <w:tab w:val="left" w:pos="5040"/>
              </w:tabs>
              <w:ind w:left="0" w:right="-1"/>
              <w:contextualSpacing/>
              <w:jc w:val="center"/>
              <w:rPr>
                <w:sz w:val="22"/>
                <w:szCs w:val="22"/>
              </w:rPr>
            </w:pPr>
            <w:r w:rsidRPr="00E637C6">
              <w:rPr>
                <w:sz w:val="22"/>
                <w:szCs w:val="22"/>
              </w:rPr>
              <w:t>3 000,00</w:t>
            </w:r>
          </w:p>
        </w:tc>
      </w:tr>
      <w:tr w:rsidR="005B5BB5" w:rsidRPr="00804859" w14:paraId="094631C1"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3CCAB0F6" w14:textId="77777777" w:rsidR="005B5BB5" w:rsidRPr="00E637C6" w:rsidRDefault="005B5BB5" w:rsidP="009E1C19">
            <w:pPr>
              <w:tabs>
                <w:tab w:val="left" w:pos="900"/>
                <w:tab w:val="left" w:pos="1800"/>
                <w:tab w:val="left" w:pos="5040"/>
              </w:tabs>
              <w:ind w:left="0" w:right="-1"/>
              <w:contextualSpacing/>
              <w:jc w:val="right"/>
              <w:rPr>
                <w:sz w:val="22"/>
                <w:szCs w:val="22"/>
              </w:rPr>
            </w:pPr>
            <w:r w:rsidRPr="00E637C6">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46F39273" w14:textId="77777777" w:rsidR="005B5BB5" w:rsidRPr="00E637C6" w:rsidRDefault="005B5BB5" w:rsidP="009E1C19">
            <w:pPr>
              <w:tabs>
                <w:tab w:val="left" w:pos="900"/>
                <w:tab w:val="left" w:pos="1800"/>
                <w:tab w:val="left" w:pos="5040"/>
              </w:tabs>
              <w:ind w:left="0" w:right="-1"/>
              <w:contextualSpacing/>
              <w:jc w:val="center"/>
              <w:rPr>
                <w:sz w:val="22"/>
                <w:szCs w:val="22"/>
              </w:rPr>
            </w:pPr>
            <w:r w:rsidRPr="00E637C6">
              <w:rPr>
                <w:sz w:val="22"/>
                <w:szCs w:val="22"/>
              </w:rPr>
              <w:t>544 000,00</w:t>
            </w:r>
          </w:p>
        </w:tc>
      </w:tr>
      <w:tr w:rsidR="005B5BB5" w:rsidRPr="00804859" w14:paraId="629D1AC1"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64EF62C6" w14:textId="77777777" w:rsidR="005B5BB5" w:rsidRPr="00E637C6" w:rsidRDefault="005B5BB5" w:rsidP="009E1C19">
            <w:pPr>
              <w:tabs>
                <w:tab w:val="left" w:pos="900"/>
                <w:tab w:val="left" w:pos="1800"/>
                <w:tab w:val="left" w:pos="5040"/>
              </w:tabs>
              <w:ind w:left="0" w:right="-1"/>
              <w:contextualSpacing/>
              <w:jc w:val="right"/>
              <w:rPr>
                <w:sz w:val="22"/>
                <w:szCs w:val="22"/>
              </w:rPr>
            </w:pPr>
            <w:r w:rsidRPr="00E637C6">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4EAD1F78" w14:textId="77777777" w:rsidR="005B5BB5" w:rsidRPr="00E637C6" w:rsidRDefault="005B5BB5" w:rsidP="009E1C19">
            <w:pPr>
              <w:tabs>
                <w:tab w:val="left" w:pos="900"/>
                <w:tab w:val="left" w:pos="1800"/>
                <w:tab w:val="left" w:pos="5040"/>
              </w:tabs>
              <w:ind w:left="0" w:right="-1"/>
              <w:contextualSpacing/>
              <w:jc w:val="center"/>
              <w:rPr>
                <w:sz w:val="22"/>
                <w:szCs w:val="22"/>
              </w:rPr>
            </w:pPr>
            <w:r w:rsidRPr="00E637C6">
              <w:rPr>
                <w:sz w:val="22"/>
                <w:szCs w:val="22"/>
              </w:rPr>
              <w:t>114240,00</w:t>
            </w:r>
          </w:p>
        </w:tc>
      </w:tr>
      <w:tr w:rsidR="005B5BB5" w:rsidRPr="00804859" w14:paraId="3C10240E"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401847FD" w14:textId="77777777" w:rsidR="005B5BB5" w:rsidRPr="00E637C6" w:rsidRDefault="005B5BB5" w:rsidP="009E1C19">
            <w:pPr>
              <w:tabs>
                <w:tab w:val="left" w:pos="900"/>
                <w:tab w:val="left" w:pos="1800"/>
                <w:tab w:val="left" w:pos="5040"/>
              </w:tabs>
              <w:ind w:left="0" w:right="-1"/>
              <w:contextualSpacing/>
              <w:jc w:val="right"/>
              <w:rPr>
                <w:sz w:val="22"/>
                <w:szCs w:val="22"/>
              </w:rPr>
            </w:pPr>
            <w:r w:rsidRPr="00E637C6">
              <w:rPr>
                <w:b/>
                <w:bCs/>
                <w:sz w:val="22"/>
                <w:szCs w:val="22"/>
              </w:rPr>
              <w:lastRenderedPageBreak/>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7E8E81A2" w14:textId="7990720F" w:rsidR="005B5BB5" w:rsidRPr="00E637C6" w:rsidRDefault="001737FD" w:rsidP="009E1C19">
            <w:pPr>
              <w:pStyle w:val="Sraopastraipa"/>
              <w:numPr>
                <w:ilvl w:val="0"/>
                <w:numId w:val="85"/>
              </w:numPr>
              <w:tabs>
                <w:tab w:val="left" w:pos="900"/>
                <w:tab w:val="left" w:pos="1800"/>
                <w:tab w:val="left" w:pos="5040"/>
              </w:tabs>
              <w:ind w:right="-1"/>
              <w:jc w:val="both"/>
              <w:rPr>
                <w:sz w:val="22"/>
                <w:szCs w:val="22"/>
              </w:rPr>
            </w:pPr>
            <w:r>
              <w:rPr>
                <w:sz w:val="22"/>
                <w:szCs w:val="22"/>
              </w:rPr>
              <w:t>24</w:t>
            </w:r>
            <w:r w:rsidR="005B5BB5" w:rsidRPr="00E637C6">
              <w:rPr>
                <w:sz w:val="22"/>
                <w:szCs w:val="22"/>
              </w:rPr>
              <w:t>0,00</w:t>
            </w:r>
          </w:p>
        </w:tc>
      </w:tr>
    </w:tbl>
    <w:p w14:paraId="5243FED5" w14:textId="77777777" w:rsidR="005B5BB5" w:rsidRDefault="005B5BB5" w:rsidP="005B5BB5">
      <w:pPr>
        <w:spacing w:line="276" w:lineRule="auto"/>
        <w:rPr>
          <w:b/>
          <w:bCs/>
          <w:sz w:val="22"/>
          <w:szCs w:val="22"/>
        </w:rPr>
      </w:pPr>
    </w:p>
    <w:p w14:paraId="159411BD" w14:textId="77777777" w:rsidR="005B5BB5" w:rsidRPr="008420AB" w:rsidRDefault="005B5BB5" w:rsidP="005B5BB5">
      <w:pPr>
        <w:pStyle w:val="Sraopastraipa"/>
        <w:numPr>
          <w:ilvl w:val="0"/>
          <w:numId w:val="38"/>
        </w:numPr>
        <w:tabs>
          <w:tab w:val="left" w:pos="900"/>
          <w:tab w:val="left" w:pos="1800"/>
          <w:tab w:val="left" w:pos="5040"/>
        </w:tabs>
        <w:ind w:right="-1"/>
        <w:jc w:val="left"/>
        <w:rPr>
          <w:sz w:val="22"/>
          <w:szCs w:val="22"/>
        </w:rPr>
      </w:pPr>
      <w:r w:rsidRPr="008420AB">
        <w:rPr>
          <w:sz w:val="22"/>
          <w:szCs w:val="22"/>
        </w:rPr>
        <w:t>UAB „Rovaltra“:</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5B5BB5" w:rsidRPr="00804859" w14:paraId="64DF254F" w14:textId="77777777" w:rsidTr="009E1C19">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6C7949C3" w14:textId="77777777" w:rsidR="005B5BB5" w:rsidRPr="00804859" w:rsidRDefault="005B5BB5" w:rsidP="009E1C19">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040FB056" w14:textId="77777777" w:rsidR="005B5BB5" w:rsidRPr="00804859" w:rsidRDefault="005B5BB5" w:rsidP="009E1C19">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68EC7555" w14:textId="77777777" w:rsidR="005B5BB5" w:rsidRPr="00804859" w:rsidRDefault="005B5BB5" w:rsidP="009E1C19">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525E3085" w14:textId="77777777" w:rsidR="005B5BB5" w:rsidRPr="00804859" w:rsidRDefault="005B5BB5" w:rsidP="009E1C19">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027834B6" w14:textId="77777777" w:rsidR="005B5BB5" w:rsidRPr="00804859" w:rsidRDefault="005B5BB5" w:rsidP="009E1C19">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588AEE27" w14:textId="77777777" w:rsidR="005B5BB5" w:rsidRPr="00804859" w:rsidRDefault="005B5BB5" w:rsidP="009E1C19">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5B5BB5" w:rsidRPr="00804859" w14:paraId="38D4E569"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FA7420E"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2E9E04AE"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7F2648C5"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AC2AB4B" w14:textId="77777777" w:rsidR="005B5BB5" w:rsidRPr="00804859" w:rsidRDefault="005B5BB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193254A9" w14:textId="77777777" w:rsidR="005B5BB5" w:rsidRPr="008420AB" w:rsidRDefault="005B5BB5" w:rsidP="009E1C19">
            <w:pPr>
              <w:tabs>
                <w:tab w:val="left" w:pos="900"/>
                <w:tab w:val="left" w:pos="1800"/>
                <w:tab w:val="left" w:pos="5040"/>
              </w:tabs>
              <w:ind w:left="0" w:right="-1"/>
              <w:contextualSpacing/>
              <w:jc w:val="center"/>
              <w:rPr>
                <w:sz w:val="22"/>
                <w:szCs w:val="22"/>
              </w:rPr>
            </w:pPr>
            <w:r w:rsidRPr="008420AB">
              <w:rPr>
                <w:sz w:val="22"/>
                <w:szCs w:val="22"/>
              </w:rPr>
              <w:t>60</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3AE686FA" w14:textId="77777777" w:rsidR="005B5BB5" w:rsidRPr="008420AB" w:rsidRDefault="005B5BB5" w:rsidP="009E1C19">
            <w:pPr>
              <w:tabs>
                <w:tab w:val="left" w:pos="900"/>
                <w:tab w:val="left" w:pos="1800"/>
                <w:tab w:val="left" w:pos="5040"/>
              </w:tabs>
              <w:ind w:left="0" w:right="-1"/>
              <w:contextualSpacing/>
              <w:jc w:val="center"/>
              <w:rPr>
                <w:sz w:val="22"/>
                <w:szCs w:val="22"/>
              </w:rPr>
            </w:pPr>
            <w:r w:rsidRPr="008420AB">
              <w:rPr>
                <w:sz w:val="22"/>
                <w:szCs w:val="22"/>
              </w:rPr>
              <w:t>60 000,00</w:t>
            </w:r>
          </w:p>
        </w:tc>
      </w:tr>
      <w:tr w:rsidR="005B5BB5" w:rsidRPr="00804859" w14:paraId="53DCA0AF"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A71B6A6"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5778DF69"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531FA891"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092B253" w14:textId="77777777" w:rsidR="005B5BB5" w:rsidRPr="00804859" w:rsidRDefault="005B5BB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6CFBFFE" w14:textId="77777777" w:rsidR="005B5BB5" w:rsidRPr="008420AB" w:rsidRDefault="005B5BB5" w:rsidP="009E1C19">
            <w:pPr>
              <w:tabs>
                <w:tab w:val="left" w:pos="900"/>
                <w:tab w:val="left" w:pos="1800"/>
                <w:tab w:val="left" w:pos="5040"/>
              </w:tabs>
              <w:ind w:left="0" w:right="-1"/>
              <w:contextualSpacing/>
              <w:jc w:val="center"/>
              <w:rPr>
                <w:sz w:val="22"/>
                <w:szCs w:val="22"/>
              </w:rPr>
            </w:pPr>
            <w:r w:rsidRPr="008420AB">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3B0542B3" w14:textId="77777777" w:rsidR="005B5BB5" w:rsidRPr="008420AB" w:rsidRDefault="005B5BB5" w:rsidP="009E1C19">
            <w:pPr>
              <w:tabs>
                <w:tab w:val="left" w:pos="900"/>
                <w:tab w:val="left" w:pos="1800"/>
                <w:tab w:val="left" w:pos="5040"/>
              </w:tabs>
              <w:ind w:left="0" w:right="-1"/>
              <w:contextualSpacing/>
              <w:jc w:val="center"/>
              <w:rPr>
                <w:sz w:val="22"/>
                <w:szCs w:val="22"/>
              </w:rPr>
            </w:pPr>
            <w:r w:rsidRPr="008420AB">
              <w:rPr>
                <w:sz w:val="22"/>
                <w:szCs w:val="22"/>
              </w:rPr>
              <w:t>60 000,00</w:t>
            </w:r>
          </w:p>
        </w:tc>
      </w:tr>
      <w:tr w:rsidR="005B5BB5" w:rsidRPr="00804859" w14:paraId="1C85858B"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20D3F07"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6137C722"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33DF4A27"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82C9C1A" w14:textId="77777777" w:rsidR="005B5BB5" w:rsidRPr="00804859" w:rsidRDefault="005B5BB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26D546F" w14:textId="77777777" w:rsidR="005B5BB5" w:rsidRPr="008420AB" w:rsidRDefault="005B5BB5" w:rsidP="009E1C19">
            <w:pPr>
              <w:tabs>
                <w:tab w:val="left" w:pos="900"/>
                <w:tab w:val="left" w:pos="1800"/>
                <w:tab w:val="left" w:pos="5040"/>
              </w:tabs>
              <w:ind w:left="0" w:right="-1"/>
              <w:contextualSpacing/>
              <w:jc w:val="center"/>
              <w:rPr>
                <w:sz w:val="22"/>
                <w:szCs w:val="22"/>
              </w:rPr>
            </w:pPr>
            <w:r w:rsidRPr="008420AB">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374CE8A3" w14:textId="77777777" w:rsidR="005B5BB5" w:rsidRPr="008420AB" w:rsidRDefault="005B5BB5" w:rsidP="009E1C19">
            <w:pPr>
              <w:tabs>
                <w:tab w:val="left" w:pos="900"/>
                <w:tab w:val="left" w:pos="1800"/>
                <w:tab w:val="left" w:pos="5040"/>
              </w:tabs>
              <w:ind w:left="0" w:right="-1"/>
              <w:contextualSpacing/>
              <w:jc w:val="center"/>
              <w:rPr>
                <w:sz w:val="22"/>
                <w:szCs w:val="22"/>
              </w:rPr>
            </w:pPr>
            <w:r w:rsidRPr="008420AB">
              <w:rPr>
                <w:sz w:val="22"/>
                <w:szCs w:val="22"/>
              </w:rPr>
              <w:t>60 000,00</w:t>
            </w:r>
          </w:p>
        </w:tc>
      </w:tr>
      <w:tr w:rsidR="005B5BB5" w:rsidRPr="00804859" w14:paraId="0A25E1BE"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960E52F"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2545250D"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68AB298E"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9661185" w14:textId="77777777" w:rsidR="005B5BB5" w:rsidRPr="00804859" w:rsidRDefault="005B5BB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BBAC221" w14:textId="77777777" w:rsidR="005B5BB5" w:rsidRPr="008420AB" w:rsidRDefault="005B5BB5" w:rsidP="009E1C19">
            <w:pPr>
              <w:tabs>
                <w:tab w:val="left" w:pos="900"/>
                <w:tab w:val="left" w:pos="1800"/>
                <w:tab w:val="left" w:pos="5040"/>
              </w:tabs>
              <w:ind w:left="0" w:right="-1"/>
              <w:contextualSpacing/>
              <w:jc w:val="center"/>
              <w:rPr>
                <w:sz w:val="22"/>
                <w:szCs w:val="22"/>
              </w:rPr>
            </w:pPr>
            <w:r w:rsidRPr="008420AB">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36B64946" w14:textId="77777777" w:rsidR="005B5BB5" w:rsidRPr="008420AB" w:rsidRDefault="005B5BB5" w:rsidP="009E1C19">
            <w:pPr>
              <w:tabs>
                <w:tab w:val="left" w:pos="900"/>
                <w:tab w:val="left" w:pos="1800"/>
                <w:tab w:val="left" w:pos="5040"/>
              </w:tabs>
              <w:ind w:left="0" w:right="-1"/>
              <w:contextualSpacing/>
              <w:jc w:val="center"/>
              <w:rPr>
                <w:sz w:val="22"/>
                <w:szCs w:val="22"/>
              </w:rPr>
            </w:pPr>
            <w:r w:rsidRPr="008420AB">
              <w:rPr>
                <w:sz w:val="22"/>
                <w:szCs w:val="22"/>
              </w:rPr>
              <w:t>60 000,00</w:t>
            </w:r>
          </w:p>
        </w:tc>
      </w:tr>
      <w:tr w:rsidR="005B5BB5" w:rsidRPr="00804859" w14:paraId="74FCD999"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A51EB4C"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63BCA211"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56A24FC0"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BDA4FF8" w14:textId="77777777" w:rsidR="005B5BB5" w:rsidRPr="00804859" w:rsidRDefault="005B5BB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13AA10D" w14:textId="77777777" w:rsidR="005B5BB5" w:rsidRPr="008420AB" w:rsidRDefault="005B5BB5" w:rsidP="009E1C19">
            <w:pPr>
              <w:tabs>
                <w:tab w:val="left" w:pos="900"/>
                <w:tab w:val="left" w:pos="1800"/>
                <w:tab w:val="left" w:pos="5040"/>
              </w:tabs>
              <w:ind w:left="0" w:right="-1"/>
              <w:contextualSpacing/>
              <w:jc w:val="center"/>
              <w:rPr>
                <w:sz w:val="22"/>
                <w:szCs w:val="22"/>
              </w:rPr>
            </w:pPr>
            <w:r w:rsidRPr="008420AB">
              <w:rPr>
                <w:sz w:val="22"/>
                <w:szCs w:val="22"/>
              </w:rPr>
              <w:t>50</w:t>
            </w:r>
          </w:p>
        </w:tc>
        <w:tc>
          <w:tcPr>
            <w:tcW w:w="1561" w:type="dxa"/>
            <w:tcBorders>
              <w:top w:val="nil"/>
              <w:left w:val="single" w:sz="4" w:space="0" w:color="auto"/>
              <w:bottom w:val="single" w:sz="4" w:space="0" w:color="auto"/>
              <w:right w:val="single" w:sz="4" w:space="0" w:color="auto"/>
            </w:tcBorders>
            <w:shd w:val="clear" w:color="000000" w:fill="FFFFFF"/>
          </w:tcPr>
          <w:p w14:paraId="71416642" w14:textId="77777777" w:rsidR="005B5BB5" w:rsidRPr="008420AB" w:rsidRDefault="005B5BB5" w:rsidP="009E1C19">
            <w:pPr>
              <w:tabs>
                <w:tab w:val="left" w:pos="900"/>
                <w:tab w:val="left" w:pos="1800"/>
                <w:tab w:val="left" w:pos="5040"/>
              </w:tabs>
              <w:ind w:left="0" w:right="-1"/>
              <w:contextualSpacing/>
              <w:jc w:val="center"/>
              <w:rPr>
                <w:sz w:val="22"/>
                <w:szCs w:val="22"/>
              </w:rPr>
            </w:pPr>
            <w:r w:rsidRPr="008420AB">
              <w:rPr>
                <w:sz w:val="22"/>
                <w:szCs w:val="22"/>
              </w:rPr>
              <w:t>50 000,00</w:t>
            </w:r>
          </w:p>
        </w:tc>
      </w:tr>
      <w:tr w:rsidR="005B5BB5" w:rsidRPr="00804859" w14:paraId="0DD1B18A"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334CAE1"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3B57DCCD"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34BE6DC1"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8855152" w14:textId="77777777" w:rsidR="005B5BB5" w:rsidRPr="00804859" w:rsidRDefault="005B5BB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D8D5FD9" w14:textId="77777777" w:rsidR="005B5BB5" w:rsidRPr="008420AB" w:rsidRDefault="005B5BB5" w:rsidP="009E1C19">
            <w:pPr>
              <w:tabs>
                <w:tab w:val="left" w:pos="900"/>
                <w:tab w:val="left" w:pos="1800"/>
                <w:tab w:val="left" w:pos="5040"/>
              </w:tabs>
              <w:ind w:left="0" w:right="-1"/>
              <w:contextualSpacing/>
              <w:jc w:val="center"/>
              <w:rPr>
                <w:sz w:val="22"/>
                <w:szCs w:val="22"/>
              </w:rPr>
            </w:pPr>
            <w:r w:rsidRPr="008420AB">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33A2F65A" w14:textId="77777777" w:rsidR="005B5BB5" w:rsidRPr="008420AB" w:rsidRDefault="005B5BB5" w:rsidP="009E1C19">
            <w:pPr>
              <w:tabs>
                <w:tab w:val="left" w:pos="900"/>
                <w:tab w:val="left" w:pos="1800"/>
                <w:tab w:val="left" w:pos="5040"/>
              </w:tabs>
              <w:ind w:left="0" w:right="-1"/>
              <w:contextualSpacing/>
              <w:jc w:val="center"/>
              <w:rPr>
                <w:sz w:val="22"/>
                <w:szCs w:val="22"/>
              </w:rPr>
            </w:pPr>
            <w:r w:rsidRPr="008420AB">
              <w:rPr>
                <w:sz w:val="22"/>
                <w:szCs w:val="22"/>
              </w:rPr>
              <w:t>60 000,00</w:t>
            </w:r>
          </w:p>
        </w:tc>
      </w:tr>
      <w:tr w:rsidR="005B5BB5" w:rsidRPr="00804859" w14:paraId="2DECFE76"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094C29D"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25FAE5D1"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254F422B"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CAA2AC9" w14:textId="77777777" w:rsidR="005B5BB5" w:rsidRPr="00804859" w:rsidRDefault="005B5BB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7383F94" w14:textId="77777777" w:rsidR="005B5BB5" w:rsidRPr="008420AB" w:rsidRDefault="005B5BB5" w:rsidP="009E1C19">
            <w:pPr>
              <w:tabs>
                <w:tab w:val="left" w:pos="900"/>
                <w:tab w:val="left" w:pos="1800"/>
                <w:tab w:val="left" w:pos="5040"/>
              </w:tabs>
              <w:ind w:left="0" w:right="-1"/>
              <w:contextualSpacing/>
              <w:jc w:val="center"/>
              <w:rPr>
                <w:sz w:val="22"/>
                <w:szCs w:val="22"/>
              </w:rPr>
            </w:pPr>
            <w:r w:rsidRPr="008420AB">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23EBF399" w14:textId="77777777" w:rsidR="005B5BB5" w:rsidRPr="008420AB" w:rsidRDefault="005B5BB5" w:rsidP="009E1C19">
            <w:pPr>
              <w:tabs>
                <w:tab w:val="left" w:pos="900"/>
                <w:tab w:val="left" w:pos="1800"/>
                <w:tab w:val="left" w:pos="5040"/>
              </w:tabs>
              <w:ind w:left="0" w:right="-1"/>
              <w:contextualSpacing/>
              <w:jc w:val="center"/>
              <w:rPr>
                <w:sz w:val="22"/>
                <w:szCs w:val="22"/>
              </w:rPr>
            </w:pPr>
            <w:r w:rsidRPr="008420AB">
              <w:rPr>
                <w:sz w:val="22"/>
                <w:szCs w:val="22"/>
              </w:rPr>
              <w:t>60 000,00</w:t>
            </w:r>
          </w:p>
        </w:tc>
      </w:tr>
      <w:tr w:rsidR="005B5BB5" w:rsidRPr="00804859" w14:paraId="53CACFA5"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7EAD273"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069880F7"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23982886"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F575747" w14:textId="77777777" w:rsidR="005B5BB5" w:rsidRPr="00804859" w:rsidRDefault="005B5BB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4BBF3EA" w14:textId="77777777" w:rsidR="005B5BB5" w:rsidRPr="008420AB" w:rsidRDefault="005B5BB5" w:rsidP="009E1C19">
            <w:pPr>
              <w:tabs>
                <w:tab w:val="left" w:pos="900"/>
                <w:tab w:val="left" w:pos="1800"/>
                <w:tab w:val="left" w:pos="5040"/>
              </w:tabs>
              <w:ind w:left="0" w:right="-1"/>
              <w:contextualSpacing/>
              <w:jc w:val="center"/>
              <w:rPr>
                <w:sz w:val="22"/>
                <w:szCs w:val="22"/>
              </w:rPr>
            </w:pPr>
            <w:r w:rsidRPr="008420AB">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69894FE4" w14:textId="77777777" w:rsidR="005B5BB5" w:rsidRPr="008420AB" w:rsidRDefault="005B5BB5" w:rsidP="009E1C19">
            <w:pPr>
              <w:tabs>
                <w:tab w:val="left" w:pos="900"/>
                <w:tab w:val="left" w:pos="1800"/>
                <w:tab w:val="left" w:pos="5040"/>
              </w:tabs>
              <w:ind w:left="0" w:right="-1"/>
              <w:contextualSpacing/>
              <w:jc w:val="center"/>
              <w:rPr>
                <w:sz w:val="22"/>
                <w:szCs w:val="22"/>
              </w:rPr>
            </w:pPr>
            <w:r w:rsidRPr="008420AB">
              <w:rPr>
                <w:sz w:val="22"/>
                <w:szCs w:val="22"/>
              </w:rPr>
              <w:t>60 000,00</w:t>
            </w:r>
          </w:p>
        </w:tc>
      </w:tr>
      <w:tr w:rsidR="005B5BB5" w:rsidRPr="00804859" w14:paraId="3C6C7419"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68CC369"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01315E27"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5DF5AAD3"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4A74462" w14:textId="77777777" w:rsidR="005B5BB5" w:rsidRPr="00804859" w:rsidRDefault="005B5BB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FF73FD7" w14:textId="77777777" w:rsidR="005B5BB5" w:rsidRPr="008420AB" w:rsidRDefault="005B5BB5" w:rsidP="009E1C19">
            <w:pPr>
              <w:tabs>
                <w:tab w:val="left" w:pos="900"/>
                <w:tab w:val="left" w:pos="1800"/>
                <w:tab w:val="left" w:pos="5040"/>
              </w:tabs>
              <w:ind w:left="0" w:right="-1"/>
              <w:contextualSpacing/>
              <w:jc w:val="center"/>
              <w:rPr>
                <w:sz w:val="22"/>
                <w:szCs w:val="22"/>
              </w:rPr>
            </w:pPr>
            <w:r w:rsidRPr="008420AB">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1B58E596" w14:textId="77777777" w:rsidR="005B5BB5" w:rsidRPr="008420AB" w:rsidRDefault="005B5BB5" w:rsidP="009E1C19">
            <w:pPr>
              <w:tabs>
                <w:tab w:val="left" w:pos="900"/>
                <w:tab w:val="left" w:pos="1800"/>
                <w:tab w:val="left" w:pos="5040"/>
              </w:tabs>
              <w:ind w:left="0" w:right="-1"/>
              <w:contextualSpacing/>
              <w:jc w:val="center"/>
              <w:rPr>
                <w:sz w:val="22"/>
                <w:szCs w:val="22"/>
              </w:rPr>
            </w:pPr>
            <w:r w:rsidRPr="008420AB">
              <w:rPr>
                <w:sz w:val="22"/>
                <w:szCs w:val="22"/>
              </w:rPr>
              <w:t>60 000,00</w:t>
            </w:r>
          </w:p>
        </w:tc>
      </w:tr>
      <w:tr w:rsidR="005B5BB5" w:rsidRPr="00804859" w14:paraId="2A055C37"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7AEBD4C"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75A0DAC2"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36F52FA0"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730DD5F" w14:textId="77777777" w:rsidR="005B5BB5" w:rsidRPr="00804859" w:rsidRDefault="005B5BB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8A973F5" w14:textId="77777777" w:rsidR="005B5BB5" w:rsidRPr="008420AB" w:rsidRDefault="005B5BB5" w:rsidP="009E1C19">
            <w:pPr>
              <w:tabs>
                <w:tab w:val="left" w:pos="900"/>
                <w:tab w:val="left" w:pos="1800"/>
                <w:tab w:val="left" w:pos="5040"/>
              </w:tabs>
              <w:ind w:left="0" w:right="-1"/>
              <w:contextualSpacing/>
              <w:jc w:val="center"/>
              <w:rPr>
                <w:sz w:val="22"/>
                <w:szCs w:val="22"/>
              </w:rPr>
            </w:pPr>
            <w:r w:rsidRPr="008420AB">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07D24DF5" w14:textId="77777777" w:rsidR="005B5BB5" w:rsidRPr="008420AB" w:rsidRDefault="005B5BB5" w:rsidP="009E1C19">
            <w:pPr>
              <w:tabs>
                <w:tab w:val="left" w:pos="900"/>
                <w:tab w:val="left" w:pos="1800"/>
                <w:tab w:val="left" w:pos="5040"/>
              </w:tabs>
              <w:ind w:left="0" w:right="-1"/>
              <w:contextualSpacing/>
              <w:jc w:val="center"/>
              <w:rPr>
                <w:sz w:val="22"/>
                <w:szCs w:val="22"/>
              </w:rPr>
            </w:pPr>
            <w:r w:rsidRPr="008420AB">
              <w:rPr>
                <w:sz w:val="22"/>
                <w:szCs w:val="22"/>
              </w:rPr>
              <w:t>60 000,00</w:t>
            </w:r>
          </w:p>
        </w:tc>
      </w:tr>
      <w:tr w:rsidR="005B5BB5" w:rsidRPr="00804859" w14:paraId="75A3C5F4"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AAF63E7"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2598580E"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6076E155"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4BAF6853" w14:textId="77777777" w:rsidR="005B5BB5" w:rsidRPr="00804859" w:rsidRDefault="005B5BB5"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234207F4" w14:textId="77777777" w:rsidR="005B5BB5" w:rsidRPr="008420AB" w:rsidRDefault="005B5BB5" w:rsidP="009E1C19">
            <w:pPr>
              <w:tabs>
                <w:tab w:val="left" w:pos="900"/>
                <w:tab w:val="left" w:pos="1800"/>
                <w:tab w:val="left" w:pos="5040"/>
              </w:tabs>
              <w:ind w:left="0" w:right="-1"/>
              <w:contextualSpacing/>
              <w:jc w:val="center"/>
              <w:rPr>
                <w:sz w:val="22"/>
                <w:szCs w:val="22"/>
              </w:rPr>
            </w:pPr>
            <w:r w:rsidRPr="008420AB">
              <w:rPr>
                <w:sz w:val="22"/>
                <w:szCs w:val="22"/>
              </w:rPr>
              <w:t>0,75</w:t>
            </w:r>
          </w:p>
        </w:tc>
        <w:tc>
          <w:tcPr>
            <w:tcW w:w="1561" w:type="dxa"/>
            <w:tcBorders>
              <w:top w:val="nil"/>
              <w:left w:val="single" w:sz="4" w:space="0" w:color="auto"/>
              <w:bottom w:val="single" w:sz="4" w:space="0" w:color="auto"/>
              <w:right w:val="single" w:sz="4" w:space="0" w:color="auto"/>
            </w:tcBorders>
            <w:shd w:val="clear" w:color="000000" w:fill="FFFFFF"/>
          </w:tcPr>
          <w:p w14:paraId="3737E047" w14:textId="77777777" w:rsidR="005B5BB5" w:rsidRPr="008420AB" w:rsidRDefault="005B5BB5" w:rsidP="009E1C19">
            <w:pPr>
              <w:tabs>
                <w:tab w:val="left" w:pos="900"/>
                <w:tab w:val="left" w:pos="1800"/>
                <w:tab w:val="left" w:pos="5040"/>
              </w:tabs>
              <w:ind w:left="0" w:right="-1"/>
              <w:contextualSpacing/>
              <w:jc w:val="center"/>
              <w:rPr>
                <w:sz w:val="22"/>
                <w:szCs w:val="22"/>
              </w:rPr>
            </w:pPr>
            <w:r w:rsidRPr="008420AB">
              <w:rPr>
                <w:sz w:val="22"/>
                <w:szCs w:val="22"/>
              </w:rPr>
              <w:t>750,00</w:t>
            </w:r>
          </w:p>
        </w:tc>
      </w:tr>
      <w:tr w:rsidR="005B5BB5" w:rsidRPr="00804859" w14:paraId="3E396BCF"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6EE0A64"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151175C6"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59DFDF6E"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7C8B6922" w14:textId="77777777" w:rsidR="005B5BB5" w:rsidRPr="00804859" w:rsidRDefault="005B5BB5"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0B4D25F4" w14:textId="77777777" w:rsidR="005B5BB5" w:rsidRPr="008420AB" w:rsidRDefault="005B5BB5" w:rsidP="009E1C19">
            <w:pPr>
              <w:tabs>
                <w:tab w:val="left" w:pos="900"/>
                <w:tab w:val="left" w:pos="1800"/>
                <w:tab w:val="left" w:pos="5040"/>
              </w:tabs>
              <w:ind w:left="0" w:right="-1"/>
              <w:contextualSpacing/>
              <w:jc w:val="center"/>
              <w:rPr>
                <w:sz w:val="22"/>
                <w:szCs w:val="22"/>
              </w:rPr>
            </w:pPr>
            <w:r w:rsidRPr="008420AB">
              <w:rPr>
                <w:sz w:val="22"/>
                <w:szCs w:val="22"/>
              </w:rPr>
              <w:t>1,5</w:t>
            </w:r>
          </w:p>
        </w:tc>
        <w:tc>
          <w:tcPr>
            <w:tcW w:w="1561" w:type="dxa"/>
            <w:tcBorders>
              <w:top w:val="nil"/>
              <w:left w:val="single" w:sz="4" w:space="0" w:color="auto"/>
              <w:bottom w:val="single" w:sz="4" w:space="0" w:color="auto"/>
              <w:right w:val="single" w:sz="4" w:space="0" w:color="auto"/>
            </w:tcBorders>
            <w:shd w:val="clear" w:color="000000" w:fill="FFFFFF"/>
          </w:tcPr>
          <w:p w14:paraId="29B5CAFF" w14:textId="77777777" w:rsidR="005B5BB5" w:rsidRPr="008420AB" w:rsidRDefault="005B5BB5" w:rsidP="009E1C19">
            <w:pPr>
              <w:tabs>
                <w:tab w:val="left" w:pos="900"/>
                <w:tab w:val="left" w:pos="1800"/>
                <w:tab w:val="left" w:pos="5040"/>
              </w:tabs>
              <w:ind w:left="0" w:right="-1"/>
              <w:contextualSpacing/>
              <w:jc w:val="center"/>
              <w:rPr>
                <w:sz w:val="22"/>
                <w:szCs w:val="22"/>
              </w:rPr>
            </w:pPr>
            <w:r w:rsidRPr="008420AB">
              <w:rPr>
                <w:sz w:val="22"/>
                <w:szCs w:val="22"/>
              </w:rPr>
              <w:t>1 500,00</w:t>
            </w:r>
          </w:p>
        </w:tc>
      </w:tr>
      <w:tr w:rsidR="005B5BB5" w:rsidRPr="00804859" w14:paraId="5BC1E5EF"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3BE9AF81" w14:textId="77777777" w:rsidR="005B5BB5" w:rsidRPr="008420AB" w:rsidRDefault="005B5BB5" w:rsidP="009E1C19">
            <w:pPr>
              <w:tabs>
                <w:tab w:val="left" w:pos="900"/>
                <w:tab w:val="left" w:pos="1800"/>
                <w:tab w:val="left" w:pos="5040"/>
              </w:tabs>
              <w:ind w:left="0" w:right="-1"/>
              <w:contextualSpacing/>
              <w:jc w:val="right"/>
              <w:rPr>
                <w:sz w:val="22"/>
                <w:szCs w:val="22"/>
              </w:rPr>
            </w:pPr>
            <w:r w:rsidRPr="008420AB">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0EFEB066" w14:textId="77777777" w:rsidR="005B5BB5" w:rsidRPr="008420AB" w:rsidRDefault="005B5BB5" w:rsidP="009E1C19">
            <w:pPr>
              <w:tabs>
                <w:tab w:val="left" w:pos="900"/>
                <w:tab w:val="left" w:pos="1800"/>
                <w:tab w:val="left" w:pos="5040"/>
              </w:tabs>
              <w:ind w:left="0" w:right="-1"/>
              <w:contextualSpacing/>
              <w:jc w:val="center"/>
              <w:rPr>
                <w:sz w:val="22"/>
                <w:szCs w:val="22"/>
              </w:rPr>
            </w:pPr>
            <w:r w:rsidRPr="008420AB">
              <w:rPr>
                <w:sz w:val="22"/>
                <w:szCs w:val="22"/>
              </w:rPr>
              <w:t>592 250,00</w:t>
            </w:r>
          </w:p>
        </w:tc>
      </w:tr>
      <w:tr w:rsidR="005B5BB5" w:rsidRPr="00804859" w14:paraId="539D8869"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389EFA76" w14:textId="77777777" w:rsidR="005B5BB5" w:rsidRPr="008420AB" w:rsidRDefault="005B5BB5" w:rsidP="009E1C19">
            <w:pPr>
              <w:tabs>
                <w:tab w:val="left" w:pos="900"/>
                <w:tab w:val="left" w:pos="1800"/>
                <w:tab w:val="left" w:pos="5040"/>
              </w:tabs>
              <w:ind w:left="0" w:right="-1"/>
              <w:contextualSpacing/>
              <w:jc w:val="right"/>
              <w:rPr>
                <w:sz w:val="22"/>
                <w:szCs w:val="22"/>
              </w:rPr>
            </w:pPr>
            <w:r w:rsidRPr="008420AB">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45FB4547" w14:textId="77777777" w:rsidR="005B5BB5" w:rsidRPr="008420AB" w:rsidRDefault="005B5BB5" w:rsidP="009E1C19">
            <w:pPr>
              <w:tabs>
                <w:tab w:val="left" w:pos="900"/>
                <w:tab w:val="left" w:pos="1800"/>
                <w:tab w:val="left" w:pos="5040"/>
              </w:tabs>
              <w:ind w:left="0" w:right="-1"/>
              <w:contextualSpacing/>
              <w:jc w:val="center"/>
              <w:rPr>
                <w:sz w:val="22"/>
                <w:szCs w:val="22"/>
              </w:rPr>
            </w:pPr>
            <w:r w:rsidRPr="008420AB">
              <w:rPr>
                <w:sz w:val="22"/>
                <w:szCs w:val="22"/>
              </w:rPr>
              <w:t>124372,50</w:t>
            </w:r>
          </w:p>
        </w:tc>
      </w:tr>
      <w:tr w:rsidR="005B5BB5" w:rsidRPr="00804859" w14:paraId="257793F0"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5D871942" w14:textId="77777777" w:rsidR="005B5BB5" w:rsidRPr="008420AB" w:rsidRDefault="005B5BB5" w:rsidP="009E1C19">
            <w:pPr>
              <w:tabs>
                <w:tab w:val="left" w:pos="900"/>
                <w:tab w:val="left" w:pos="1800"/>
                <w:tab w:val="left" w:pos="5040"/>
              </w:tabs>
              <w:ind w:left="0" w:right="-1"/>
              <w:contextualSpacing/>
              <w:jc w:val="right"/>
              <w:rPr>
                <w:sz w:val="22"/>
                <w:szCs w:val="22"/>
              </w:rPr>
            </w:pPr>
            <w:r w:rsidRPr="008420AB">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22E0CF25" w14:textId="58ED8E35" w:rsidR="005B5BB5" w:rsidRPr="008420AB" w:rsidRDefault="001737FD" w:rsidP="009E1C19">
            <w:pPr>
              <w:pStyle w:val="Sraopastraipa"/>
              <w:numPr>
                <w:ilvl w:val="0"/>
                <w:numId w:val="86"/>
              </w:numPr>
              <w:tabs>
                <w:tab w:val="left" w:pos="900"/>
                <w:tab w:val="left" w:pos="1800"/>
                <w:tab w:val="left" w:pos="5040"/>
              </w:tabs>
              <w:ind w:right="-1"/>
              <w:jc w:val="both"/>
              <w:rPr>
                <w:sz w:val="22"/>
                <w:szCs w:val="22"/>
              </w:rPr>
            </w:pPr>
            <w:r>
              <w:rPr>
                <w:sz w:val="22"/>
                <w:szCs w:val="22"/>
              </w:rPr>
              <w:t>62</w:t>
            </w:r>
            <w:r w:rsidR="005B5BB5" w:rsidRPr="008420AB">
              <w:rPr>
                <w:sz w:val="22"/>
                <w:szCs w:val="22"/>
              </w:rPr>
              <w:t>2,50</w:t>
            </w:r>
          </w:p>
        </w:tc>
      </w:tr>
    </w:tbl>
    <w:p w14:paraId="77731B53" w14:textId="77777777" w:rsidR="005B5BB5" w:rsidRDefault="005B5BB5" w:rsidP="005B5BB5">
      <w:pPr>
        <w:spacing w:line="276" w:lineRule="auto"/>
        <w:rPr>
          <w:b/>
          <w:bCs/>
          <w:sz w:val="22"/>
          <w:szCs w:val="22"/>
        </w:rPr>
      </w:pPr>
    </w:p>
    <w:p w14:paraId="15EC47C0" w14:textId="77777777" w:rsidR="005B5BB5" w:rsidRPr="009D1565" w:rsidRDefault="005B5BB5" w:rsidP="005B5BB5">
      <w:pPr>
        <w:pStyle w:val="Sraopastraipa"/>
        <w:numPr>
          <w:ilvl w:val="0"/>
          <w:numId w:val="38"/>
        </w:numPr>
        <w:tabs>
          <w:tab w:val="left" w:pos="900"/>
          <w:tab w:val="left" w:pos="1800"/>
          <w:tab w:val="left" w:pos="5040"/>
        </w:tabs>
        <w:ind w:right="-1"/>
        <w:jc w:val="left"/>
        <w:rPr>
          <w:sz w:val="22"/>
          <w:szCs w:val="22"/>
        </w:rPr>
      </w:pPr>
      <w:r w:rsidRPr="009D1565">
        <w:rPr>
          <w:sz w:val="22"/>
          <w:szCs w:val="22"/>
        </w:rPr>
        <w:t>UAB „Technikos uostas“</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5B5BB5" w:rsidRPr="00804859" w14:paraId="204EDC6A" w14:textId="77777777" w:rsidTr="009E1C19">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24894953" w14:textId="77777777" w:rsidR="005B5BB5" w:rsidRPr="00804859" w:rsidRDefault="005B5BB5" w:rsidP="009E1C19">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41CEADF3" w14:textId="77777777" w:rsidR="005B5BB5" w:rsidRPr="00804859" w:rsidRDefault="005B5BB5" w:rsidP="009E1C19">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30F410FB" w14:textId="77777777" w:rsidR="005B5BB5" w:rsidRPr="00804859" w:rsidRDefault="005B5BB5" w:rsidP="009E1C19">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1E3C2E86" w14:textId="77777777" w:rsidR="005B5BB5" w:rsidRPr="00804859" w:rsidRDefault="005B5BB5" w:rsidP="009E1C19">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05D18D25" w14:textId="77777777" w:rsidR="005B5BB5" w:rsidRPr="00804859" w:rsidRDefault="005B5BB5" w:rsidP="009E1C19">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53207C56" w14:textId="77777777" w:rsidR="005B5BB5" w:rsidRPr="00804859" w:rsidRDefault="005B5BB5" w:rsidP="009E1C19">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5B5BB5" w:rsidRPr="00804859" w14:paraId="64590DB1"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C6A9AF0"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70C6A727"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10076554"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6C6F932" w14:textId="77777777" w:rsidR="005B5BB5" w:rsidRPr="00804859" w:rsidRDefault="005B5BB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1A52B70D" w14:textId="77777777" w:rsidR="005B5BB5" w:rsidRPr="00E637C6" w:rsidRDefault="005B5BB5" w:rsidP="009E1C19">
            <w:pPr>
              <w:tabs>
                <w:tab w:val="left" w:pos="900"/>
                <w:tab w:val="left" w:pos="1800"/>
                <w:tab w:val="left" w:pos="5040"/>
              </w:tabs>
              <w:ind w:left="0" w:right="-1"/>
              <w:contextualSpacing/>
              <w:jc w:val="center"/>
              <w:rPr>
                <w:sz w:val="22"/>
                <w:szCs w:val="22"/>
              </w:rPr>
            </w:pPr>
            <w:r w:rsidRPr="00E637C6">
              <w:rPr>
                <w:sz w:val="22"/>
                <w:szCs w:val="22"/>
              </w:rPr>
              <w:t>70,00</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724536ED" w14:textId="77777777" w:rsidR="005B5BB5" w:rsidRPr="00E637C6" w:rsidRDefault="005B5BB5" w:rsidP="009E1C19">
            <w:pPr>
              <w:tabs>
                <w:tab w:val="left" w:pos="900"/>
                <w:tab w:val="left" w:pos="1800"/>
                <w:tab w:val="left" w:pos="5040"/>
              </w:tabs>
              <w:ind w:left="0" w:right="-1"/>
              <w:contextualSpacing/>
              <w:jc w:val="center"/>
              <w:rPr>
                <w:sz w:val="22"/>
                <w:szCs w:val="22"/>
              </w:rPr>
            </w:pPr>
            <w:r w:rsidRPr="00E637C6">
              <w:rPr>
                <w:sz w:val="22"/>
                <w:szCs w:val="22"/>
              </w:rPr>
              <w:t>70 000,00</w:t>
            </w:r>
          </w:p>
        </w:tc>
      </w:tr>
      <w:tr w:rsidR="005B5BB5" w:rsidRPr="00804859" w14:paraId="7081DEBD"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76F3935"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10F29467"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4533E758"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33EF016" w14:textId="77777777" w:rsidR="005B5BB5" w:rsidRPr="00804859" w:rsidRDefault="005B5BB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08D6305" w14:textId="77777777" w:rsidR="005B5BB5" w:rsidRPr="00E637C6" w:rsidRDefault="005B5BB5" w:rsidP="009E1C19">
            <w:pPr>
              <w:tabs>
                <w:tab w:val="left" w:pos="900"/>
                <w:tab w:val="left" w:pos="1800"/>
                <w:tab w:val="left" w:pos="5040"/>
              </w:tabs>
              <w:ind w:left="0" w:right="-1"/>
              <w:contextualSpacing/>
              <w:jc w:val="center"/>
              <w:rPr>
                <w:sz w:val="22"/>
                <w:szCs w:val="22"/>
              </w:rPr>
            </w:pPr>
            <w:r w:rsidRPr="00E637C6">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5B1C875D" w14:textId="77777777" w:rsidR="005B5BB5" w:rsidRPr="00E637C6" w:rsidRDefault="005B5BB5"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5B5BB5" w:rsidRPr="00804859" w14:paraId="6124DBF2"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14ADE57"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704075D0"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73F48DF7"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7F74208" w14:textId="77777777" w:rsidR="005B5BB5" w:rsidRPr="00804859" w:rsidRDefault="005B5BB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3ACE5C7" w14:textId="77777777" w:rsidR="005B5BB5" w:rsidRPr="00E637C6" w:rsidRDefault="005B5BB5" w:rsidP="009E1C19">
            <w:pPr>
              <w:tabs>
                <w:tab w:val="left" w:pos="900"/>
                <w:tab w:val="left" w:pos="1800"/>
                <w:tab w:val="left" w:pos="5040"/>
              </w:tabs>
              <w:ind w:left="0" w:right="-1"/>
              <w:contextualSpacing/>
              <w:jc w:val="center"/>
              <w:rPr>
                <w:sz w:val="22"/>
                <w:szCs w:val="22"/>
              </w:rPr>
            </w:pPr>
            <w:r w:rsidRPr="00E637C6">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0AF7D7F7" w14:textId="77777777" w:rsidR="005B5BB5" w:rsidRPr="00E637C6" w:rsidRDefault="005B5BB5"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5B5BB5" w:rsidRPr="00804859" w14:paraId="644996D4"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E16BC1D"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293B7F46"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6A8E78FE"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6C49CEF" w14:textId="77777777" w:rsidR="005B5BB5" w:rsidRPr="00804859" w:rsidRDefault="005B5BB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FC575E8" w14:textId="77777777" w:rsidR="005B5BB5" w:rsidRPr="00E637C6" w:rsidRDefault="005B5BB5" w:rsidP="009E1C19">
            <w:pPr>
              <w:tabs>
                <w:tab w:val="left" w:pos="900"/>
                <w:tab w:val="left" w:pos="1800"/>
                <w:tab w:val="left" w:pos="5040"/>
              </w:tabs>
              <w:ind w:left="0" w:right="-1"/>
              <w:contextualSpacing/>
              <w:jc w:val="center"/>
              <w:rPr>
                <w:sz w:val="22"/>
                <w:szCs w:val="22"/>
              </w:rPr>
            </w:pPr>
            <w:r w:rsidRPr="00E637C6">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05493381" w14:textId="77777777" w:rsidR="005B5BB5" w:rsidRPr="00E637C6" w:rsidRDefault="005B5BB5"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5B5BB5" w:rsidRPr="00804859" w14:paraId="3A780C2B"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62C4157"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1AD3B040"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461D54A7"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E45567E" w14:textId="77777777" w:rsidR="005B5BB5" w:rsidRPr="00804859" w:rsidRDefault="005B5BB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5141914" w14:textId="77777777" w:rsidR="005B5BB5" w:rsidRPr="00E637C6" w:rsidRDefault="005B5BB5" w:rsidP="009E1C19">
            <w:pPr>
              <w:tabs>
                <w:tab w:val="left" w:pos="900"/>
                <w:tab w:val="left" w:pos="1800"/>
                <w:tab w:val="left" w:pos="5040"/>
              </w:tabs>
              <w:ind w:left="0" w:right="-1"/>
              <w:contextualSpacing/>
              <w:jc w:val="center"/>
              <w:rPr>
                <w:sz w:val="22"/>
                <w:szCs w:val="22"/>
              </w:rPr>
            </w:pPr>
            <w:r w:rsidRPr="00E637C6">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1F131778" w14:textId="77777777" w:rsidR="005B5BB5" w:rsidRPr="00E637C6" w:rsidRDefault="005B5BB5"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5B5BB5" w:rsidRPr="00804859" w14:paraId="519B78CE"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A77A297"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4AA553F2"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439243A1"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D3953B9" w14:textId="77777777" w:rsidR="005B5BB5" w:rsidRPr="00804859" w:rsidRDefault="005B5BB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B4DD10C" w14:textId="77777777" w:rsidR="005B5BB5" w:rsidRPr="00E637C6" w:rsidRDefault="005B5BB5" w:rsidP="009E1C19">
            <w:pPr>
              <w:tabs>
                <w:tab w:val="left" w:pos="900"/>
                <w:tab w:val="left" w:pos="1800"/>
                <w:tab w:val="left" w:pos="5040"/>
              </w:tabs>
              <w:ind w:left="0" w:right="-1"/>
              <w:contextualSpacing/>
              <w:jc w:val="center"/>
              <w:rPr>
                <w:sz w:val="22"/>
                <w:szCs w:val="22"/>
              </w:rPr>
            </w:pPr>
            <w:r w:rsidRPr="00E637C6">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7359A853" w14:textId="77777777" w:rsidR="005B5BB5" w:rsidRPr="00E637C6" w:rsidRDefault="005B5BB5"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5B5BB5" w:rsidRPr="00804859" w14:paraId="03C7EF91"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4764C07"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594F9689"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5D4EF87C"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99F8A69" w14:textId="77777777" w:rsidR="005B5BB5" w:rsidRPr="00804859" w:rsidRDefault="005B5BB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88D9E0F" w14:textId="77777777" w:rsidR="005B5BB5" w:rsidRPr="00E637C6" w:rsidRDefault="005B5BB5" w:rsidP="009E1C19">
            <w:pPr>
              <w:tabs>
                <w:tab w:val="left" w:pos="900"/>
                <w:tab w:val="left" w:pos="1800"/>
                <w:tab w:val="left" w:pos="5040"/>
              </w:tabs>
              <w:ind w:left="0" w:right="-1"/>
              <w:contextualSpacing/>
              <w:jc w:val="center"/>
              <w:rPr>
                <w:sz w:val="22"/>
                <w:szCs w:val="22"/>
              </w:rPr>
            </w:pPr>
            <w:r w:rsidRPr="00E637C6">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2BF57CF8" w14:textId="77777777" w:rsidR="005B5BB5" w:rsidRPr="00E637C6" w:rsidRDefault="005B5BB5"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5B5BB5" w:rsidRPr="00804859" w14:paraId="6896D81F"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83E4D5E"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792AD1C2"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7ABDEBAB"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3070A69" w14:textId="77777777" w:rsidR="005B5BB5" w:rsidRPr="00804859" w:rsidRDefault="005B5BB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02751C3" w14:textId="77777777" w:rsidR="005B5BB5" w:rsidRPr="00E637C6" w:rsidRDefault="005B5BB5" w:rsidP="009E1C19">
            <w:pPr>
              <w:tabs>
                <w:tab w:val="left" w:pos="900"/>
                <w:tab w:val="left" w:pos="1800"/>
                <w:tab w:val="left" w:pos="5040"/>
              </w:tabs>
              <w:ind w:left="0" w:right="-1"/>
              <w:contextualSpacing/>
              <w:jc w:val="center"/>
              <w:rPr>
                <w:sz w:val="22"/>
                <w:szCs w:val="22"/>
              </w:rPr>
            </w:pPr>
            <w:r w:rsidRPr="00E637C6">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1F7863BC" w14:textId="77777777" w:rsidR="005B5BB5" w:rsidRPr="00E637C6" w:rsidRDefault="005B5BB5"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5B5BB5" w:rsidRPr="00804859" w14:paraId="6154C580"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DEDF945"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2D80CE5E"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4179C131"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6F554DB" w14:textId="77777777" w:rsidR="005B5BB5" w:rsidRPr="00804859" w:rsidRDefault="005B5BB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CC55084" w14:textId="77777777" w:rsidR="005B5BB5" w:rsidRPr="00E637C6" w:rsidRDefault="005B5BB5" w:rsidP="009E1C19">
            <w:pPr>
              <w:tabs>
                <w:tab w:val="left" w:pos="900"/>
                <w:tab w:val="left" w:pos="1800"/>
                <w:tab w:val="left" w:pos="5040"/>
              </w:tabs>
              <w:ind w:left="0" w:right="-1"/>
              <w:contextualSpacing/>
              <w:jc w:val="center"/>
              <w:rPr>
                <w:sz w:val="22"/>
                <w:szCs w:val="22"/>
              </w:rPr>
            </w:pPr>
            <w:r w:rsidRPr="00E637C6">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78AEB4A3" w14:textId="77777777" w:rsidR="005B5BB5" w:rsidRPr="00E637C6" w:rsidRDefault="005B5BB5"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5B5BB5" w:rsidRPr="00804859" w14:paraId="3C48F969"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C29BC1C"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38223445"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133C1A74"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3CF9063" w14:textId="77777777" w:rsidR="005B5BB5" w:rsidRPr="00804859" w:rsidRDefault="005B5BB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CE2DAF0" w14:textId="77777777" w:rsidR="005B5BB5" w:rsidRPr="00E637C6" w:rsidRDefault="005B5BB5" w:rsidP="009E1C19">
            <w:pPr>
              <w:tabs>
                <w:tab w:val="left" w:pos="900"/>
                <w:tab w:val="left" w:pos="1800"/>
                <w:tab w:val="left" w:pos="5040"/>
              </w:tabs>
              <w:ind w:left="0" w:right="-1"/>
              <w:contextualSpacing/>
              <w:jc w:val="center"/>
              <w:rPr>
                <w:sz w:val="22"/>
                <w:szCs w:val="22"/>
              </w:rPr>
            </w:pPr>
            <w:r w:rsidRPr="00E637C6">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35F61323" w14:textId="77777777" w:rsidR="005B5BB5" w:rsidRPr="00E637C6" w:rsidRDefault="005B5BB5"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5B5BB5" w:rsidRPr="00804859" w14:paraId="4CC4925C"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69506DD"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2E351E55"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46D978BF"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1FFA175F" w14:textId="77777777" w:rsidR="005B5BB5" w:rsidRPr="00804859" w:rsidRDefault="005B5BB5"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585F6523" w14:textId="77777777" w:rsidR="005B5BB5" w:rsidRPr="00E637C6" w:rsidRDefault="005B5BB5" w:rsidP="009E1C19">
            <w:pPr>
              <w:tabs>
                <w:tab w:val="left" w:pos="900"/>
                <w:tab w:val="left" w:pos="1800"/>
                <w:tab w:val="left" w:pos="5040"/>
              </w:tabs>
              <w:ind w:left="0" w:right="-1"/>
              <w:contextualSpacing/>
              <w:jc w:val="center"/>
              <w:rPr>
                <w:sz w:val="22"/>
                <w:szCs w:val="22"/>
              </w:rPr>
            </w:pPr>
            <w:r w:rsidRPr="00E637C6">
              <w:rPr>
                <w:sz w:val="22"/>
                <w:szCs w:val="22"/>
              </w:rPr>
              <w:t>0,80</w:t>
            </w:r>
          </w:p>
        </w:tc>
        <w:tc>
          <w:tcPr>
            <w:tcW w:w="1561" w:type="dxa"/>
            <w:tcBorders>
              <w:top w:val="nil"/>
              <w:left w:val="single" w:sz="4" w:space="0" w:color="auto"/>
              <w:bottom w:val="single" w:sz="4" w:space="0" w:color="auto"/>
              <w:right w:val="single" w:sz="4" w:space="0" w:color="auto"/>
            </w:tcBorders>
            <w:shd w:val="clear" w:color="000000" w:fill="FFFFFF"/>
          </w:tcPr>
          <w:p w14:paraId="5EB7D072" w14:textId="77777777" w:rsidR="005B5BB5" w:rsidRPr="00E637C6" w:rsidRDefault="005B5BB5" w:rsidP="009E1C19">
            <w:pPr>
              <w:tabs>
                <w:tab w:val="left" w:pos="900"/>
                <w:tab w:val="left" w:pos="1800"/>
                <w:tab w:val="left" w:pos="5040"/>
              </w:tabs>
              <w:ind w:left="0" w:right="-1"/>
              <w:contextualSpacing/>
              <w:jc w:val="center"/>
              <w:rPr>
                <w:sz w:val="22"/>
                <w:szCs w:val="22"/>
              </w:rPr>
            </w:pPr>
            <w:r w:rsidRPr="00E637C6">
              <w:rPr>
                <w:sz w:val="22"/>
                <w:szCs w:val="22"/>
              </w:rPr>
              <w:t>800,00</w:t>
            </w:r>
          </w:p>
        </w:tc>
      </w:tr>
      <w:tr w:rsidR="005B5BB5" w:rsidRPr="00804859" w14:paraId="1770EC22"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C2FB14F"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3CB1EE07"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11056394"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16C9E0DC" w14:textId="77777777" w:rsidR="005B5BB5" w:rsidRPr="00804859" w:rsidRDefault="005B5BB5"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59C42552" w14:textId="77777777" w:rsidR="005B5BB5" w:rsidRPr="00E637C6" w:rsidRDefault="005B5BB5" w:rsidP="009E1C19">
            <w:pPr>
              <w:tabs>
                <w:tab w:val="left" w:pos="900"/>
                <w:tab w:val="left" w:pos="1800"/>
                <w:tab w:val="left" w:pos="5040"/>
              </w:tabs>
              <w:ind w:left="0" w:right="-1"/>
              <w:contextualSpacing/>
              <w:jc w:val="center"/>
              <w:rPr>
                <w:sz w:val="22"/>
                <w:szCs w:val="22"/>
              </w:rPr>
            </w:pPr>
            <w:r w:rsidRPr="00E637C6">
              <w:rPr>
                <w:sz w:val="22"/>
                <w:szCs w:val="22"/>
              </w:rPr>
              <w:t>1,60</w:t>
            </w:r>
          </w:p>
        </w:tc>
        <w:tc>
          <w:tcPr>
            <w:tcW w:w="1561" w:type="dxa"/>
            <w:tcBorders>
              <w:top w:val="nil"/>
              <w:left w:val="single" w:sz="4" w:space="0" w:color="auto"/>
              <w:bottom w:val="single" w:sz="4" w:space="0" w:color="auto"/>
              <w:right w:val="single" w:sz="4" w:space="0" w:color="auto"/>
            </w:tcBorders>
            <w:shd w:val="clear" w:color="000000" w:fill="FFFFFF"/>
          </w:tcPr>
          <w:p w14:paraId="54D8ACFB" w14:textId="77777777" w:rsidR="005B5BB5" w:rsidRPr="00E637C6" w:rsidRDefault="005B5BB5" w:rsidP="009E1C19">
            <w:pPr>
              <w:tabs>
                <w:tab w:val="left" w:pos="900"/>
                <w:tab w:val="left" w:pos="1800"/>
                <w:tab w:val="left" w:pos="5040"/>
              </w:tabs>
              <w:ind w:left="0" w:right="-1"/>
              <w:contextualSpacing/>
              <w:jc w:val="center"/>
              <w:rPr>
                <w:sz w:val="22"/>
                <w:szCs w:val="22"/>
              </w:rPr>
            </w:pPr>
            <w:r w:rsidRPr="00E637C6">
              <w:rPr>
                <w:sz w:val="22"/>
                <w:szCs w:val="22"/>
              </w:rPr>
              <w:t>1 600,00</w:t>
            </w:r>
          </w:p>
        </w:tc>
      </w:tr>
      <w:tr w:rsidR="005B5BB5" w:rsidRPr="00804859" w14:paraId="6FC3D80F"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621F8ABF" w14:textId="77777777" w:rsidR="005B5BB5" w:rsidRPr="00E637C6" w:rsidRDefault="005B5BB5" w:rsidP="009E1C19">
            <w:pPr>
              <w:tabs>
                <w:tab w:val="left" w:pos="900"/>
                <w:tab w:val="left" w:pos="1800"/>
                <w:tab w:val="left" w:pos="5040"/>
              </w:tabs>
              <w:ind w:left="0" w:right="-1"/>
              <w:contextualSpacing/>
              <w:jc w:val="right"/>
              <w:rPr>
                <w:sz w:val="22"/>
                <w:szCs w:val="22"/>
              </w:rPr>
            </w:pPr>
            <w:r w:rsidRPr="00E637C6">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6F1ABCA4" w14:textId="77777777" w:rsidR="005B5BB5" w:rsidRPr="00E637C6" w:rsidRDefault="005B5BB5" w:rsidP="009E1C19">
            <w:pPr>
              <w:tabs>
                <w:tab w:val="left" w:pos="900"/>
                <w:tab w:val="left" w:pos="1800"/>
                <w:tab w:val="left" w:pos="5040"/>
              </w:tabs>
              <w:ind w:left="0" w:right="-1"/>
              <w:contextualSpacing/>
              <w:jc w:val="center"/>
              <w:rPr>
                <w:sz w:val="22"/>
                <w:szCs w:val="22"/>
              </w:rPr>
            </w:pPr>
            <w:r w:rsidRPr="00E637C6">
              <w:rPr>
                <w:sz w:val="22"/>
                <w:szCs w:val="22"/>
              </w:rPr>
              <w:t>612 400,00</w:t>
            </w:r>
          </w:p>
        </w:tc>
      </w:tr>
      <w:tr w:rsidR="005B5BB5" w:rsidRPr="00804859" w14:paraId="09FB757F"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4744BAA6" w14:textId="77777777" w:rsidR="005B5BB5" w:rsidRPr="00E637C6" w:rsidRDefault="005B5BB5" w:rsidP="009E1C19">
            <w:pPr>
              <w:tabs>
                <w:tab w:val="left" w:pos="900"/>
                <w:tab w:val="left" w:pos="1800"/>
                <w:tab w:val="left" w:pos="5040"/>
              </w:tabs>
              <w:ind w:left="0" w:right="-1"/>
              <w:contextualSpacing/>
              <w:jc w:val="right"/>
              <w:rPr>
                <w:sz w:val="22"/>
                <w:szCs w:val="22"/>
              </w:rPr>
            </w:pPr>
            <w:r w:rsidRPr="00E637C6">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32B94E3E" w14:textId="77777777" w:rsidR="005B5BB5" w:rsidRPr="00E637C6" w:rsidRDefault="005B5BB5" w:rsidP="009E1C19">
            <w:pPr>
              <w:tabs>
                <w:tab w:val="left" w:pos="900"/>
                <w:tab w:val="left" w:pos="1800"/>
                <w:tab w:val="left" w:pos="5040"/>
              </w:tabs>
              <w:ind w:left="0" w:right="-1"/>
              <w:contextualSpacing/>
              <w:jc w:val="center"/>
              <w:rPr>
                <w:sz w:val="22"/>
                <w:szCs w:val="22"/>
              </w:rPr>
            </w:pPr>
            <w:r w:rsidRPr="00E637C6">
              <w:rPr>
                <w:sz w:val="22"/>
                <w:szCs w:val="22"/>
              </w:rPr>
              <w:t>128604,00</w:t>
            </w:r>
          </w:p>
        </w:tc>
      </w:tr>
      <w:tr w:rsidR="005B5BB5" w:rsidRPr="00804859" w14:paraId="5FF5EA3C"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0ED73BDE" w14:textId="77777777" w:rsidR="005B5BB5" w:rsidRPr="00E637C6" w:rsidRDefault="005B5BB5" w:rsidP="009E1C19">
            <w:pPr>
              <w:tabs>
                <w:tab w:val="left" w:pos="900"/>
                <w:tab w:val="left" w:pos="1800"/>
                <w:tab w:val="left" w:pos="5040"/>
              </w:tabs>
              <w:ind w:left="0" w:right="-1"/>
              <w:contextualSpacing/>
              <w:jc w:val="right"/>
              <w:rPr>
                <w:sz w:val="22"/>
                <w:szCs w:val="22"/>
              </w:rPr>
            </w:pPr>
            <w:r w:rsidRPr="00E637C6">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722065FF" w14:textId="3084AB96" w:rsidR="005B5BB5" w:rsidRPr="00E637C6" w:rsidRDefault="001737FD" w:rsidP="009E1C19">
            <w:pPr>
              <w:pStyle w:val="Sraopastraipa"/>
              <w:numPr>
                <w:ilvl w:val="0"/>
                <w:numId w:val="89"/>
              </w:numPr>
              <w:tabs>
                <w:tab w:val="left" w:pos="900"/>
                <w:tab w:val="left" w:pos="1800"/>
                <w:tab w:val="left" w:pos="5040"/>
              </w:tabs>
              <w:ind w:right="-1"/>
              <w:jc w:val="both"/>
              <w:rPr>
                <w:sz w:val="22"/>
                <w:szCs w:val="22"/>
              </w:rPr>
            </w:pPr>
            <w:r>
              <w:rPr>
                <w:sz w:val="22"/>
                <w:szCs w:val="22"/>
              </w:rPr>
              <w:t>00</w:t>
            </w:r>
            <w:r w:rsidR="005B5BB5" w:rsidRPr="00E637C6">
              <w:rPr>
                <w:sz w:val="22"/>
                <w:szCs w:val="22"/>
              </w:rPr>
              <w:t>4,00</w:t>
            </w:r>
          </w:p>
        </w:tc>
      </w:tr>
    </w:tbl>
    <w:p w14:paraId="7827F0B6" w14:textId="77777777" w:rsidR="005B5BB5" w:rsidRDefault="005B5BB5" w:rsidP="005B5BB5">
      <w:pPr>
        <w:spacing w:line="276" w:lineRule="auto"/>
        <w:rPr>
          <w:b/>
          <w:bCs/>
          <w:sz w:val="22"/>
          <w:szCs w:val="22"/>
        </w:rPr>
      </w:pPr>
    </w:p>
    <w:p w14:paraId="2F4A6C0E" w14:textId="77777777" w:rsidR="005B5BB5" w:rsidRPr="009D1565" w:rsidRDefault="00000000" w:rsidP="005B5BB5">
      <w:pPr>
        <w:pStyle w:val="Sraopastraipa"/>
        <w:numPr>
          <w:ilvl w:val="0"/>
          <w:numId w:val="38"/>
        </w:numPr>
        <w:tabs>
          <w:tab w:val="left" w:pos="900"/>
          <w:tab w:val="left" w:pos="1800"/>
          <w:tab w:val="left" w:pos="5040"/>
        </w:tabs>
        <w:ind w:right="-1"/>
        <w:jc w:val="left"/>
        <w:rPr>
          <w:sz w:val="22"/>
          <w:szCs w:val="22"/>
        </w:rPr>
      </w:pPr>
      <w:sdt>
        <w:sdtPr>
          <w:rPr>
            <w:sz w:val="22"/>
            <w:szCs w:val="22"/>
          </w:rPr>
          <w:id w:val="-204791616"/>
          <w:placeholder>
            <w:docPart w:val="C1859071E0994689B1B4D4820D1A8A3E"/>
          </w:placeholder>
          <w:text/>
        </w:sdtPr>
        <w:sdtContent>
          <w:r w:rsidR="005B5BB5" w:rsidRPr="009D1565">
            <w:rPr>
              <w:sz w:val="22"/>
              <w:szCs w:val="22"/>
            </w:rPr>
            <w:t>UAB „DOJUS agro“</w:t>
          </w:r>
        </w:sdtContent>
      </w:sdt>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5B5BB5" w:rsidRPr="00804859" w14:paraId="4B5525FA" w14:textId="77777777" w:rsidTr="009E1C19">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55202B54" w14:textId="77777777" w:rsidR="005B5BB5" w:rsidRPr="00804859" w:rsidRDefault="005B5BB5" w:rsidP="009E1C19">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4E2B11FA" w14:textId="77777777" w:rsidR="005B5BB5" w:rsidRPr="00804859" w:rsidRDefault="005B5BB5" w:rsidP="009E1C19">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655D8334" w14:textId="77777777" w:rsidR="005B5BB5" w:rsidRPr="00804859" w:rsidRDefault="005B5BB5" w:rsidP="009E1C19">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4F7F447F" w14:textId="77777777" w:rsidR="005B5BB5" w:rsidRPr="00804859" w:rsidRDefault="005B5BB5" w:rsidP="009E1C19">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60739779" w14:textId="77777777" w:rsidR="005B5BB5" w:rsidRPr="00804859" w:rsidRDefault="005B5BB5" w:rsidP="009E1C19">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4D86E6E8" w14:textId="77777777" w:rsidR="005B5BB5" w:rsidRPr="00804859" w:rsidRDefault="005B5BB5" w:rsidP="009E1C19">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5B5BB5" w:rsidRPr="00804859" w14:paraId="4C04F941"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1C9EBD8A"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lastRenderedPageBreak/>
              <w:t>1</w:t>
            </w:r>
          </w:p>
        </w:tc>
        <w:tc>
          <w:tcPr>
            <w:tcW w:w="3821" w:type="dxa"/>
            <w:tcBorders>
              <w:top w:val="single" w:sz="4" w:space="0" w:color="auto"/>
              <w:left w:val="single" w:sz="4" w:space="0" w:color="auto"/>
              <w:bottom w:val="single" w:sz="4" w:space="0" w:color="auto"/>
              <w:right w:val="single" w:sz="4" w:space="0" w:color="auto"/>
            </w:tcBorders>
            <w:hideMark/>
          </w:tcPr>
          <w:p w14:paraId="10DA292F"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1C6A9F95"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178D0C0" w14:textId="77777777" w:rsidR="005B5BB5" w:rsidRPr="00804859" w:rsidRDefault="005B5BB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52ED2360" w14:textId="77777777" w:rsidR="005B5BB5" w:rsidRPr="002814D2" w:rsidRDefault="005B5BB5" w:rsidP="009E1C19">
            <w:pPr>
              <w:tabs>
                <w:tab w:val="left" w:pos="900"/>
                <w:tab w:val="left" w:pos="1800"/>
                <w:tab w:val="left" w:pos="5040"/>
              </w:tabs>
              <w:ind w:left="0" w:right="-1"/>
              <w:contextualSpacing/>
              <w:jc w:val="center"/>
              <w:rPr>
                <w:sz w:val="22"/>
                <w:szCs w:val="22"/>
              </w:rPr>
            </w:pPr>
            <w:r w:rsidRPr="002814D2">
              <w:rPr>
                <w:sz w:val="22"/>
                <w:szCs w:val="22"/>
              </w:rPr>
              <w:t>90</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6E72FA9B" w14:textId="77777777" w:rsidR="005B5BB5" w:rsidRPr="002814D2" w:rsidRDefault="005B5BB5" w:rsidP="009E1C19">
            <w:pPr>
              <w:tabs>
                <w:tab w:val="left" w:pos="900"/>
                <w:tab w:val="left" w:pos="1800"/>
                <w:tab w:val="left" w:pos="5040"/>
              </w:tabs>
              <w:ind w:left="0" w:right="-1"/>
              <w:contextualSpacing/>
              <w:jc w:val="center"/>
              <w:rPr>
                <w:sz w:val="22"/>
                <w:szCs w:val="22"/>
              </w:rPr>
            </w:pPr>
            <w:r w:rsidRPr="002814D2">
              <w:rPr>
                <w:sz w:val="22"/>
                <w:szCs w:val="22"/>
              </w:rPr>
              <w:t>90 000,00</w:t>
            </w:r>
          </w:p>
        </w:tc>
      </w:tr>
      <w:tr w:rsidR="005B5BB5" w:rsidRPr="00804859" w14:paraId="0DB1873E"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5DB10A5"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701A8891"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44F621FB"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182650A" w14:textId="77777777" w:rsidR="005B5BB5" w:rsidRPr="00804859" w:rsidRDefault="005B5BB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26AF5B7" w14:textId="77777777" w:rsidR="005B5BB5" w:rsidRPr="002814D2" w:rsidRDefault="005B5BB5" w:rsidP="009E1C19">
            <w:pPr>
              <w:tabs>
                <w:tab w:val="left" w:pos="900"/>
                <w:tab w:val="left" w:pos="1800"/>
                <w:tab w:val="left" w:pos="5040"/>
              </w:tabs>
              <w:ind w:left="0" w:right="-1"/>
              <w:contextualSpacing/>
              <w:jc w:val="center"/>
              <w:rPr>
                <w:sz w:val="22"/>
                <w:szCs w:val="22"/>
              </w:rPr>
            </w:pPr>
            <w:r w:rsidRPr="002814D2">
              <w:rPr>
                <w:sz w:val="22"/>
                <w:szCs w:val="22"/>
              </w:rPr>
              <w:t>75</w:t>
            </w:r>
          </w:p>
        </w:tc>
        <w:tc>
          <w:tcPr>
            <w:tcW w:w="1561" w:type="dxa"/>
            <w:tcBorders>
              <w:top w:val="nil"/>
              <w:left w:val="single" w:sz="4" w:space="0" w:color="auto"/>
              <w:bottom w:val="single" w:sz="4" w:space="0" w:color="auto"/>
              <w:right w:val="single" w:sz="4" w:space="0" w:color="auto"/>
            </w:tcBorders>
            <w:shd w:val="clear" w:color="000000" w:fill="FFFFFF"/>
          </w:tcPr>
          <w:p w14:paraId="0C615975" w14:textId="77777777" w:rsidR="005B5BB5" w:rsidRPr="002814D2" w:rsidRDefault="005B5BB5" w:rsidP="009E1C19">
            <w:pPr>
              <w:tabs>
                <w:tab w:val="left" w:pos="900"/>
                <w:tab w:val="left" w:pos="1800"/>
                <w:tab w:val="left" w:pos="5040"/>
              </w:tabs>
              <w:ind w:left="0" w:right="-1"/>
              <w:contextualSpacing/>
              <w:jc w:val="center"/>
              <w:rPr>
                <w:sz w:val="22"/>
                <w:szCs w:val="22"/>
              </w:rPr>
            </w:pPr>
            <w:r w:rsidRPr="002814D2">
              <w:rPr>
                <w:sz w:val="22"/>
                <w:szCs w:val="22"/>
              </w:rPr>
              <w:t>75 000,00</w:t>
            </w:r>
          </w:p>
        </w:tc>
      </w:tr>
      <w:tr w:rsidR="005B5BB5" w:rsidRPr="00804859" w14:paraId="5E698E5C"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E9E0FAA"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40CBEB2A"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6A096E37"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6D62A85" w14:textId="77777777" w:rsidR="005B5BB5" w:rsidRPr="00804859" w:rsidRDefault="005B5BB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129F16D" w14:textId="77777777" w:rsidR="005B5BB5" w:rsidRPr="002814D2" w:rsidRDefault="005B5BB5" w:rsidP="009E1C19">
            <w:pPr>
              <w:tabs>
                <w:tab w:val="left" w:pos="900"/>
                <w:tab w:val="left" w:pos="1800"/>
                <w:tab w:val="left" w:pos="5040"/>
              </w:tabs>
              <w:ind w:left="0" w:right="-1"/>
              <w:contextualSpacing/>
              <w:jc w:val="center"/>
              <w:rPr>
                <w:sz w:val="22"/>
                <w:szCs w:val="22"/>
              </w:rPr>
            </w:pPr>
            <w:r w:rsidRPr="002814D2">
              <w:rPr>
                <w:sz w:val="22"/>
                <w:szCs w:val="22"/>
              </w:rPr>
              <w:t>75</w:t>
            </w:r>
          </w:p>
        </w:tc>
        <w:tc>
          <w:tcPr>
            <w:tcW w:w="1561" w:type="dxa"/>
            <w:tcBorders>
              <w:top w:val="nil"/>
              <w:left w:val="single" w:sz="4" w:space="0" w:color="auto"/>
              <w:bottom w:val="single" w:sz="4" w:space="0" w:color="auto"/>
              <w:right w:val="single" w:sz="4" w:space="0" w:color="auto"/>
            </w:tcBorders>
            <w:shd w:val="clear" w:color="000000" w:fill="FFFFFF"/>
          </w:tcPr>
          <w:p w14:paraId="211FDCE2" w14:textId="77777777" w:rsidR="005B5BB5" w:rsidRPr="002814D2" w:rsidRDefault="005B5BB5" w:rsidP="009E1C19">
            <w:pPr>
              <w:tabs>
                <w:tab w:val="left" w:pos="900"/>
                <w:tab w:val="left" w:pos="1800"/>
                <w:tab w:val="left" w:pos="5040"/>
              </w:tabs>
              <w:ind w:left="0" w:right="-1"/>
              <w:contextualSpacing/>
              <w:jc w:val="center"/>
              <w:rPr>
                <w:sz w:val="22"/>
                <w:szCs w:val="22"/>
              </w:rPr>
            </w:pPr>
            <w:r w:rsidRPr="002814D2">
              <w:rPr>
                <w:sz w:val="22"/>
                <w:szCs w:val="22"/>
              </w:rPr>
              <w:t>75 000,00</w:t>
            </w:r>
          </w:p>
        </w:tc>
      </w:tr>
      <w:tr w:rsidR="005B5BB5" w:rsidRPr="00804859" w14:paraId="4055DF36"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12874B79"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6B671195"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6C1A7CE8"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F36D32E" w14:textId="77777777" w:rsidR="005B5BB5" w:rsidRPr="00804859" w:rsidRDefault="005B5BB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5507224" w14:textId="77777777" w:rsidR="005B5BB5" w:rsidRPr="002814D2" w:rsidRDefault="005B5BB5" w:rsidP="009E1C19">
            <w:pPr>
              <w:tabs>
                <w:tab w:val="left" w:pos="900"/>
                <w:tab w:val="left" w:pos="1800"/>
                <w:tab w:val="left" w:pos="5040"/>
              </w:tabs>
              <w:ind w:left="0" w:right="-1"/>
              <w:contextualSpacing/>
              <w:jc w:val="center"/>
              <w:rPr>
                <w:sz w:val="22"/>
                <w:szCs w:val="22"/>
              </w:rPr>
            </w:pPr>
            <w:r w:rsidRPr="002814D2">
              <w:rPr>
                <w:sz w:val="22"/>
                <w:szCs w:val="22"/>
              </w:rPr>
              <w:t>75</w:t>
            </w:r>
          </w:p>
        </w:tc>
        <w:tc>
          <w:tcPr>
            <w:tcW w:w="1561" w:type="dxa"/>
            <w:tcBorders>
              <w:top w:val="nil"/>
              <w:left w:val="single" w:sz="4" w:space="0" w:color="auto"/>
              <w:bottom w:val="single" w:sz="4" w:space="0" w:color="auto"/>
              <w:right w:val="single" w:sz="4" w:space="0" w:color="auto"/>
            </w:tcBorders>
            <w:shd w:val="clear" w:color="000000" w:fill="FFFFFF"/>
          </w:tcPr>
          <w:p w14:paraId="7A378E2A" w14:textId="77777777" w:rsidR="005B5BB5" w:rsidRPr="002814D2" w:rsidRDefault="005B5BB5" w:rsidP="009E1C19">
            <w:pPr>
              <w:tabs>
                <w:tab w:val="left" w:pos="900"/>
                <w:tab w:val="left" w:pos="1800"/>
                <w:tab w:val="left" w:pos="5040"/>
              </w:tabs>
              <w:ind w:left="0" w:right="-1"/>
              <w:contextualSpacing/>
              <w:jc w:val="center"/>
              <w:rPr>
                <w:sz w:val="22"/>
                <w:szCs w:val="22"/>
              </w:rPr>
            </w:pPr>
            <w:r w:rsidRPr="002814D2">
              <w:rPr>
                <w:sz w:val="22"/>
                <w:szCs w:val="22"/>
              </w:rPr>
              <w:t>75 000,00</w:t>
            </w:r>
          </w:p>
        </w:tc>
      </w:tr>
      <w:tr w:rsidR="005B5BB5" w:rsidRPr="00804859" w14:paraId="71CD928B"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961017F"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598327AC"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1795D6B7"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A5AED2A" w14:textId="77777777" w:rsidR="005B5BB5" w:rsidRPr="00804859" w:rsidRDefault="005B5BB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D49576C" w14:textId="77777777" w:rsidR="005B5BB5" w:rsidRPr="002814D2" w:rsidRDefault="005B5BB5" w:rsidP="009E1C19">
            <w:pPr>
              <w:tabs>
                <w:tab w:val="left" w:pos="900"/>
                <w:tab w:val="left" w:pos="1800"/>
                <w:tab w:val="left" w:pos="5040"/>
              </w:tabs>
              <w:ind w:left="0" w:right="-1"/>
              <w:contextualSpacing/>
              <w:jc w:val="center"/>
              <w:rPr>
                <w:sz w:val="22"/>
                <w:szCs w:val="22"/>
              </w:rPr>
            </w:pPr>
            <w:r w:rsidRPr="002814D2">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41ABAB0B" w14:textId="77777777" w:rsidR="005B5BB5" w:rsidRPr="002814D2" w:rsidRDefault="005B5BB5" w:rsidP="009E1C19">
            <w:pPr>
              <w:tabs>
                <w:tab w:val="left" w:pos="900"/>
                <w:tab w:val="left" w:pos="1800"/>
                <w:tab w:val="left" w:pos="5040"/>
              </w:tabs>
              <w:ind w:left="0" w:right="-1"/>
              <w:contextualSpacing/>
              <w:jc w:val="center"/>
              <w:rPr>
                <w:sz w:val="22"/>
                <w:szCs w:val="22"/>
              </w:rPr>
            </w:pPr>
            <w:r w:rsidRPr="002814D2">
              <w:rPr>
                <w:sz w:val="22"/>
                <w:szCs w:val="22"/>
              </w:rPr>
              <w:t>60 000,00</w:t>
            </w:r>
          </w:p>
        </w:tc>
      </w:tr>
      <w:tr w:rsidR="005B5BB5" w:rsidRPr="00804859" w14:paraId="5634D4C1"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67BDE9F"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09186AFB"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08CCE459"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760D08C" w14:textId="77777777" w:rsidR="005B5BB5" w:rsidRPr="00804859" w:rsidRDefault="005B5BB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82D56C4" w14:textId="77777777" w:rsidR="005B5BB5" w:rsidRPr="002814D2" w:rsidRDefault="005B5BB5" w:rsidP="009E1C19">
            <w:pPr>
              <w:tabs>
                <w:tab w:val="left" w:pos="900"/>
                <w:tab w:val="left" w:pos="1800"/>
                <w:tab w:val="left" w:pos="5040"/>
              </w:tabs>
              <w:ind w:left="0" w:right="-1"/>
              <w:contextualSpacing/>
              <w:jc w:val="center"/>
              <w:rPr>
                <w:sz w:val="22"/>
                <w:szCs w:val="22"/>
              </w:rPr>
            </w:pPr>
            <w:r w:rsidRPr="002814D2">
              <w:rPr>
                <w:sz w:val="22"/>
                <w:szCs w:val="22"/>
              </w:rPr>
              <w:t>75</w:t>
            </w:r>
          </w:p>
        </w:tc>
        <w:tc>
          <w:tcPr>
            <w:tcW w:w="1561" w:type="dxa"/>
            <w:tcBorders>
              <w:top w:val="nil"/>
              <w:left w:val="single" w:sz="4" w:space="0" w:color="auto"/>
              <w:bottom w:val="single" w:sz="4" w:space="0" w:color="auto"/>
              <w:right w:val="single" w:sz="4" w:space="0" w:color="auto"/>
            </w:tcBorders>
            <w:shd w:val="clear" w:color="000000" w:fill="FFFFFF"/>
          </w:tcPr>
          <w:p w14:paraId="1E6650C2" w14:textId="77777777" w:rsidR="005B5BB5" w:rsidRPr="002814D2" w:rsidRDefault="005B5BB5" w:rsidP="009E1C19">
            <w:pPr>
              <w:tabs>
                <w:tab w:val="left" w:pos="900"/>
                <w:tab w:val="left" w:pos="1800"/>
                <w:tab w:val="left" w:pos="5040"/>
              </w:tabs>
              <w:ind w:left="0" w:right="-1"/>
              <w:contextualSpacing/>
              <w:jc w:val="center"/>
              <w:rPr>
                <w:sz w:val="22"/>
                <w:szCs w:val="22"/>
              </w:rPr>
            </w:pPr>
            <w:r w:rsidRPr="002814D2">
              <w:rPr>
                <w:sz w:val="22"/>
                <w:szCs w:val="22"/>
              </w:rPr>
              <w:t>75 000,00</w:t>
            </w:r>
          </w:p>
        </w:tc>
      </w:tr>
      <w:tr w:rsidR="005B5BB5" w:rsidRPr="00804859" w14:paraId="1756F765"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3D2C562"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07EB0F35"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5FB3061F"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1FEB0FF" w14:textId="77777777" w:rsidR="005B5BB5" w:rsidRPr="00804859" w:rsidRDefault="005B5BB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2D90964" w14:textId="77777777" w:rsidR="005B5BB5" w:rsidRPr="002814D2" w:rsidRDefault="005B5BB5" w:rsidP="009E1C19">
            <w:pPr>
              <w:tabs>
                <w:tab w:val="left" w:pos="900"/>
                <w:tab w:val="left" w:pos="1800"/>
                <w:tab w:val="left" w:pos="5040"/>
              </w:tabs>
              <w:ind w:left="0" w:right="-1"/>
              <w:contextualSpacing/>
              <w:jc w:val="center"/>
              <w:rPr>
                <w:sz w:val="22"/>
                <w:szCs w:val="22"/>
              </w:rPr>
            </w:pPr>
            <w:r w:rsidRPr="002814D2">
              <w:rPr>
                <w:sz w:val="22"/>
                <w:szCs w:val="22"/>
              </w:rPr>
              <w:t>75</w:t>
            </w:r>
          </w:p>
        </w:tc>
        <w:tc>
          <w:tcPr>
            <w:tcW w:w="1561" w:type="dxa"/>
            <w:tcBorders>
              <w:top w:val="nil"/>
              <w:left w:val="single" w:sz="4" w:space="0" w:color="auto"/>
              <w:bottom w:val="single" w:sz="4" w:space="0" w:color="auto"/>
              <w:right w:val="single" w:sz="4" w:space="0" w:color="auto"/>
            </w:tcBorders>
            <w:shd w:val="clear" w:color="000000" w:fill="FFFFFF"/>
          </w:tcPr>
          <w:p w14:paraId="6B4A2AC0" w14:textId="77777777" w:rsidR="005B5BB5" w:rsidRPr="002814D2" w:rsidRDefault="005B5BB5" w:rsidP="009E1C19">
            <w:pPr>
              <w:tabs>
                <w:tab w:val="left" w:pos="900"/>
                <w:tab w:val="left" w:pos="1800"/>
                <w:tab w:val="left" w:pos="5040"/>
              </w:tabs>
              <w:ind w:left="0" w:right="-1"/>
              <w:contextualSpacing/>
              <w:jc w:val="center"/>
              <w:rPr>
                <w:sz w:val="22"/>
                <w:szCs w:val="22"/>
              </w:rPr>
            </w:pPr>
            <w:r w:rsidRPr="002814D2">
              <w:rPr>
                <w:sz w:val="22"/>
                <w:szCs w:val="22"/>
              </w:rPr>
              <w:t>75 000,00</w:t>
            </w:r>
          </w:p>
        </w:tc>
      </w:tr>
      <w:tr w:rsidR="005B5BB5" w:rsidRPr="00804859" w14:paraId="646B0776"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E5DAA0A"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6A51455B"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4ADE9A7C"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8D96C80" w14:textId="77777777" w:rsidR="005B5BB5" w:rsidRPr="00804859" w:rsidRDefault="005B5BB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8244218" w14:textId="77777777" w:rsidR="005B5BB5" w:rsidRPr="002814D2" w:rsidRDefault="005B5BB5" w:rsidP="009E1C19">
            <w:pPr>
              <w:tabs>
                <w:tab w:val="left" w:pos="900"/>
                <w:tab w:val="left" w:pos="1800"/>
                <w:tab w:val="left" w:pos="5040"/>
              </w:tabs>
              <w:ind w:left="0" w:right="-1"/>
              <w:contextualSpacing/>
              <w:jc w:val="center"/>
              <w:rPr>
                <w:sz w:val="22"/>
                <w:szCs w:val="22"/>
              </w:rPr>
            </w:pPr>
            <w:r w:rsidRPr="002814D2">
              <w:rPr>
                <w:sz w:val="22"/>
                <w:szCs w:val="22"/>
              </w:rPr>
              <w:t>75</w:t>
            </w:r>
          </w:p>
        </w:tc>
        <w:tc>
          <w:tcPr>
            <w:tcW w:w="1561" w:type="dxa"/>
            <w:tcBorders>
              <w:top w:val="nil"/>
              <w:left w:val="single" w:sz="4" w:space="0" w:color="auto"/>
              <w:bottom w:val="single" w:sz="4" w:space="0" w:color="auto"/>
              <w:right w:val="single" w:sz="4" w:space="0" w:color="auto"/>
            </w:tcBorders>
            <w:shd w:val="clear" w:color="000000" w:fill="FFFFFF"/>
          </w:tcPr>
          <w:p w14:paraId="12085329" w14:textId="77777777" w:rsidR="005B5BB5" w:rsidRPr="002814D2" w:rsidRDefault="005B5BB5" w:rsidP="009E1C19">
            <w:pPr>
              <w:tabs>
                <w:tab w:val="left" w:pos="900"/>
                <w:tab w:val="left" w:pos="1800"/>
                <w:tab w:val="left" w:pos="5040"/>
              </w:tabs>
              <w:ind w:left="0" w:right="-1"/>
              <w:contextualSpacing/>
              <w:jc w:val="center"/>
              <w:rPr>
                <w:sz w:val="22"/>
                <w:szCs w:val="22"/>
              </w:rPr>
            </w:pPr>
            <w:r w:rsidRPr="002814D2">
              <w:rPr>
                <w:sz w:val="22"/>
                <w:szCs w:val="22"/>
              </w:rPr>
              <w:t>75 000,00</w:t>
            </w:r>
          </w:p>
        </w:tc>
      </w:tr>
      <w:tr w:rsidR="005B5BB5" w:rsidRPr="00804859" w14:paraId="33461C22"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90A2337"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14F5DDA9"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3745466E"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7ABBFFA" w14:textId="77777777" w:rsidR="005B5BB5" w:rsidRPr="00804859" w:rsidRDefault="005B5BB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2F0C7BE" w14:textId="77777777" w:rsidR="005B5BB5" w:rsidRPr="002814D2" w:rsidRDefault="005B5BB5" w:rsidP="009E1C19">
            <w:pPr>
              <w:tabs>
                <w:tab w:val="left" w:pos="900"/>
                <w:tab w:val="left" w:pos="1800"/>
                <w:tab w:val="left" w:pos="5040"/>
              </w:tabs>
              <w:ind w:left="0" w:right="-1"/>
              <w:contextualSpacing/>
              <w:jc w:val="center"/>
              <w:rPr>
                <w:sz w:val="22"/>
                <w:szCs w:val="22"/>
              </w:rPr>
            </w:pPr>
            <w:r w:rsidRPr="002814D2">
              <w:rPr>
                <w:sz w:val="22"/>
                <w:szCs w:val="22"/>
              </w:rPr>
              <w:t>75</w:t>
            </w:r>
          </w:p>
        </w:tc>
        <w:tc>
          <w:tcPr>
            <w:tcW w:w="1561" w:type="dxa"/>
            <w:tcBorders>
              <w:top w:val="nil"/>
              <w:left w:val="single" w:sz="4" w:space="0" w:color="auto"/>
              <w:bottom w:val="single" w:sz="4" w:space="0" w:color="auto"/>
              <w:right w:val="single" w:sz="4" w:space="0" w:color="auto"/>
            </w:tcBorders>
            <w:shd w:val="clear" w:color="000000" w:fill="FFFFFF"/>
          </w:tcPr>
          <w:p w14:paraId="3A2B897C" w14:textId="77777777" w:rsidR="005B5BB5" w:rsidRPr="002814D2" w:rsidRDefault="005B5BB5" w:rsidP="009E1C19">
            <w:pPr>
              <w:tabs>
                <w:tab w:val="left" w:pos="900"/>
                <w:tab w:val="left" w:pos="1800"/>
                <w:tab w:val="left" w:pos="5040"/>
              </w:tabs>
              <w:ind w:left="0" w:right="-1"/>
              <w:contextualSpacing/>
              <w:jc w:val="center"/>
              <w:rPr>
                <w:sz w:val="22"/>
                <w:szCs w:val="22"/>
              </w:rPr>
            </w:pPr>
            <w:r w:rsidRPr="002814D2">
              <w:rPr>
                <w:sz w:val="22"/>
                <w:szCs w:val="22"/>
              </w:rPr>
              <w:t>75 000,00</w:t>
            </w:r>
          </w:p>
        </w:tc>
      </w:tr>
      <w:tr w:rsidR="005B5BB5" w:rsidRPr="00804859" w14:paraId="163ED3B4"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3B22623"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046DC1C5"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01AF46C3"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C3A500D" w14:textId="77777777" w:rsidR="005B5BB5" w:rsidRPr="00804859" w:rsidRDefault="005B5BB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41DD8D2" w14:textId="77777777" w:rsidR="005B5BB5" w:rsidRPr="002814D2" w:rsidRDefault="005B5BB5" w:rsidP="009E1C19">
            <w:pPr>
              <w:tabs>
                <w:tab w:val="left" w:pos="900"/>
                <w:tab w:val="left" w:pos="1800"/>
                <w:tab w:val="left" w:pos="5040"/>
              </w:tabs>
              <w:ind w:left="0" w:right="-1"/>
              <w:contextualSpacing/>
              <w:jc w:val="center"/>
              <w:rPr>
                <w:sz w:val="22"/>
                <w:szCs w:val="22"/>
              </w:rPr>
            </w:pPr>
            <w:r w:rsidRPr="002814D2">
              <w:rPr>
                <w:sz w:val="22"/>
                <w:szCs w:val="22"/>
              </w:rPr>
              <w:t>75</w:t>
            </w:r>
          </w:p>
        </w:tc>
        <w:tc>
          <w:tcPr>
            <w:tcW w:w="1561" w:type="dxa"/>
            <w:tcBorders>
              <w:top w:val="nil"/>
              <w:left w:val="single" w:sz="4" w:space="0" w:color="auto"/>
              <w:bottom w:val="single" w:sz="4" w:space="0" w:color="auto"/>
              <w:right w:val="single" w:sz="4" w:space="0" w:color="auto"/>
            </w:tcBorders>
            <w:shd w:val="clear" w:color="000000" w:fill="FFFFFF"/>
          </w:tcPr>
          <w:p w14:paraId="2813AF75" w14:textId="77777777" w:rsidR="005B5BB5" w:rsidRPr="002814D2" w:rsidRDefault="005B5BB5" w:rsidP="009E1C19">
            <w:pPr>
              <w:tabs>
                <w:tab w:val="left" w:pos="900"/>
                <w:tab w:val="left" w:pos="1800"/>
                <w:tab w:val="left" w:pos="5040"/>
              </w:tabs>
              <w:ind w:left="0" w:right="-1"/>
              <w:contextualSpacing/>
              <w:jc w:val="center"/>
              <w:rPr>
                <w:sz w:val="22"/>
                <w:szCs w:val="22"/>
              </w:rPr>
            </w:pPr>
            <w:r w:rsidRPr="002814D2">
              <w:rPr>
                <w:sz w:val="22"/>
                <w:szCs w:val="22"/>
              </w:rPr>
              <w:t>75 000,00</w:t>
            </w:r>
          </w:p>
        </w:tc>
      </w:tr>
      <w:tr w:rsidR="005B5BB5" w:rsidRPr="00804859" w14:paraId="2CD65967"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34C5CB6"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238D6E10"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03C41B48"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15575DDE" w14:textId="77777777" w:rsidR="005B5BB5" w:rsidRPr="00804859" w:rsidRDefault="005B5BB5"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53B8D6C7" w14:textId="77777777" w:rsidR="005B5BB5" w:rsidRPr="002814D2" w:rsidRDefault="005B5BB5" w:rsidP="009E1C19">
            <w:pPr>
              <w:tabs>
                <w:tab w:val="left" w:pos="900"/>
                <w:tab w:val="left" w:pos="1800"/>
                <w:tab w:val="left" w:pos="5040"/>
              </w:tabs>
              <w:ind w:left="0" w:right="-1"/>
              <w:contextualSpacing/>
              <w:jc w:val="center"/>
              <w:rPr>
                <w:sz w:val="22"/>
                <w:szCs w:val="22"/>
              </w:rPr>
            </w:pPr>
            <w:r w:rsidRPr="002814D2">
              <w:rPr>
                <w:sz w:val="22"/>
                <w:szCs w:val="22"/>
              </w:rPr>
              <w:t>1</w:t>
            </w:r>
          </w:p>
        </w:tc>
        <w:tc>
          <w:tcPr>
            <w:tcW w:w="1561" w:type="dxa"/>
            <w:tcBorders>
              <w:top w:val="nil"/>
              <w:left w:val="single" w:sz="4" w:space="0" w:color="auto"/>
              <w:bottom w:val="single" w:sz="4" w:space="0" w:color="auto"/>
              <w:right w:val="single" w:sz="4" w:space="0" w:color="auto"/>
            </w:tcBorders>
            <w:shd w:val="clear" w:color="000000" w:fill="FFFFFF"/>
          </w:tcPr>
          <w:p w14:paraId="751474EB" w14:textId="77777777" w:rsidR="005B5BB5" w:rsidRPr="002814D2" w:rsidRDefault="005B5BB5" w:rsidP="009E1C19">
            <w:pPr>
              <w:tabs>
                <w:tab w:val="left" w:pos="900"/>
                <w:tab w:val="left" w:pos="1800"/>
                <w:tab w:val="left" w:pos="5040"/>
              </w:tabs>
              <w:ind w:left="0" w:right="-1"/>
              <w:contextualSpacing/>
              <w:jc w:val="center"/>
              <w:rPr>
                <w:sz w:val="22"/>
                <w:szCs w:val="22"/>
              </w:rPr>
            </w:pPr>
            <w:r w:rsidRPr="002814D2">
              <w:rPr>
                <w:sz w:val="22"/>
                <w:szCs w:val="22"/>
              </w:rPr>
              <w:t>1 000,00</w:t>
            </w:r>
          </w:p>
        </w:tc>
      </w:tr>
      <w:tr w:rsidR="005B5BB5" w:rsidRPr="00804859" w14:paraId="7AF74734"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6308BFA" w14:textId="77777777" w:rsidR="005B5BB5" w:rsidRPr="00804859" w:rsidRDefault="005B5BB5" w:rsidP="009E1C19">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7F76BB33" w14:textId="77777777" w:rsidR="005B5BB5" w:rsidRPr="00804859" w:rsidRDefault="005B5BB5" w:rsidP="009E1C19">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08F89B60" w14:textId="77777777" w:rsidR="005B5BB5" w:rsidRPr="00804859" w:rsidRDefault="005B5BB5"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446D717D" w14:textId="77777777" w:rsidR="005B5BB5" w:rsidRPr="00804859" w:rsidRDefault="005B5BB5"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35A7AA6B" w14:textId="77777777" w:rsidR="005B5BB5" w:rsidRPr="002814D2" w:rsidRDefault="005B5BB5" w:rsidP="009E1C19">
            <w:pPr>
              <w:tabs>
                <w:tab w:val="left" w:pos="900"/>
                <w:tab w:val="left" w:pos="1800"/>
                <w:tab w:val="left" w:pos="5040"/>
              </w:tabs>
              <w:ind w:left="0" w:right="-1"/>
              <w:contextualSpacing/>
              <w:jc w:val="center"/>
              <w:rPr>
                <w:sz w:val="22"/>
                <w:szCs w:val="22"/>
              </w:rPr>
            </w:pPr>
            <w:r w:rsidRPr="002814D2">
              <w:rPr>
                <w:sz w:val="22"/>
                <w:szCs w:val="22"/>
              </w:rPr>
              <w:t>1,8</w:t>
            </w:r>
          </w:p>
        </w:tc>
        <w:tc>
          <w:tcPr>
            <w:tcW w:w="1561" w:type="dxa"/>
            <w:tcBorders>
              <w:top w:val="nil"/>
              <w:left w:val="single" w:sz="4" w:space="0" w:color="auto"/>
              <w:bottom w:val="single" w:sz="4" w:space="0" w:color="auto"/>
              <w:right w:val="single" w:sz="4" w:space="0" w:color="auto"/>
            </w:tcBorders>
            <w:shd w:val="clear" w:color="000000" w:fill="FFFFFF"/>
          </w:tcPr>
          <w:p w14:paraId="7C4194D2" w14:textId="77777777" w:rsidR="005B5BB5" w:rsidRPr="002814D2" w:rsidRDefault="005B5BB5" w:rsidP="009E1C19">
            <w:pPr>
              <w:tabs>
                <w:tab w:val="left" w:pos="900"/>
                <w:tab w:val="left" w:pos="1800"/>
                <w:tab w:val="left" w:pos="5040"/>
              </w:tabs>
              <w:ind w:left="0" w:right="-1"/>
              <w:contextualSpacing/>
              <w:jc w:val="center"/>
              <w:rPr>
                <w:sz w:val="22"/>
                <w:szCs w:val="22"/>
              </w:rPr>
            </w:pPr>
            <w:r w:rsidRPr="002814D2">
              <w:rPr>
                <w:sz w:val="22"/>
                <w:szCs w:val="22"/>
              </w:rPr>
              <w:t>1 800,00</w:t>
            </w:r>
          </w:p>
        </w:tc>
      </w:tr>
      <w:tr w:rsidR="005B5BB5" w:rsidRPr="00804859" w14:paraId="5C4E5AC8"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7B738D19" w14:textId="77777777" w:rsidR="005B5BB5" w:rsidRPr="002814D2" w:rsidRDefault="005B5BB5" w:rsidP="009E1C19">
            <w:pPr>
              <w:tabs>
                <w:tab w:val="left" w:pos="900"/>
                <w:tab w:val="left" w:pos="1800"/>
                <w:tab w:val="left" w:pos="5040"/>
              </w:tabs>
              <w:ind w:left="0" w:right="-1"/>
              <w:contextualSpacing/>
              <w:jc w:val="right"/>
              <w:rPr>
                <w:sz w:val="22"/>
                <w:szCs w:val="22"/>
              </w:rPr>
            </w:pPr>
            <w:r w:rsidRPr="002814D2">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1AF8F7FD" w14:textId="77777777" w:rsidR="005B5BB5" w:rsidRPr="002814D2" w:rsidRDefault="005B5BB5" w:rsidP="009E1C19">
            <w:pPr>
              <w:tabs>
                <w:tab w:val="left" w:pos="900"/>
                <w:tab w:val="left" w:pos="1800"/>
                <w:tab w:val="left" w:pos="5040"/>
              </w:tabs>
              <w:ind w:left="0" w:right="-1"/>
              <w:contextualSpacing/>
              <w:jc w:val="center"/>
              <w:rPr>
                <w:sz w:val="22"/>
                <w:szCs w:val="22"/>
              </w:rPr>
            </w:pPr>
            <w:r w:rsidRPr="002814D2">
              <w:rPr>
                <w:sz w:val="22"/>
                <w:szCs w:val="22"/>
              </w:rPr>
              <w:t>752 800,00</w:t>
            </w:r>
          </w:p>
        </w:tc>
      </w:tr>
      <w:tr w:rsidR="005B5BB5" w:rsidRPr="00804859" w14:paraId="3FE55406"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44FD9B80" w14:textId="77777777" w:rsidR="005B5BB5" w:rsidRPr="002814D2" w:rsidRDefault="005B5BB5" w:rsidP="009E1C19">
            <w:pPr>
              <w:tabs>
                <w:tab w:val="left" w:pos="900"/>
                <w:tab w:val="left" w:pos="1800"/>
                <w:tab w:val="left" w:pos="5040"/>
              </w:tabs>
              <w:ind w:left="0" w:right="-1"/>
              <w:contextualSpacing/>
              <w:jc w:val="right"/>
              <w:rPr>
                <w:sz w:val="22"/>
                <w:szCs w:val="22"/>
              </w:rPr>
            </w:pPr>
            <w:r w:rsidRPr="002814D2">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5043461B" w14:textId="77777777" w:rsidR="005B5BB5" w:rsidRPr="002814D2" w:rsidRDefault="005B5BB5" w:rsidP="009E1C19">
            <w:pPr>
              <w:tabs>
                <w:tab w:val="left" w:pos="900"/>
                <w:tab w:val="left" w:pos="1800"/>
                <w:tab w:val="left" w:pos="5040"/>
              </w:tabs>
              <w:ind w:left="0" w:right="-1"/>
              <w:contextualSpacing/>
              <w:jc w:val="center"/>
              <w:rPr>
                <w:sz w:val="22"/>
                <w:szCs w:val="22"/>
              </w:rPr>
            </w:pPr>
            <w:r w:rsidRPr="002814D2">
              <w:rPr>
                <w:sz w:val="22"/>
                <w:szCs w:val="22"/>
              </w:rPr>
              <w:t>158088,00</w:t>
            </w:r>
          </w:p>
        </w:tc>
      </w:tr>
      <w:tr w:rsidR="005B5BB5" w:rsidRPr="00804859" w14:paraId="09511EDC"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5BD53854" w14:textId="77777777" w:rsidR="005B5BB5" w:rsidRPr="002814D2" w:rsidRDefault="005B5BB5" w:rsidP="009E1C19">
            <w:pPr>
              <w:tabs>
                <w:tab w:val="left" w:pos="900"/>
                <w:tab w:val="left" w:pos="1800"/>
                <w:tab w:val="left" w:pos="5040"/>
              </w:tabs>
              <w:ind w:left="0" w:right="-1"/>
              <w:contextualSpacing/>
              <w:jc w:val="right"/>
              <w:rPr>
                <w:sz w:val="22"/>
                <w:szCs w:val="22"/>
              </w:rPr>
            </w:pPr>
            <w:r w:rsidRPr="002814D2">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1DDED9AA" w14:textId="77777777" w:rsidR="005B5BB5" w:rsidRPr="002814D2" w:rsidRDefault="005B5BB5" w:rsidP="009E1C19">
            <w:pPr>
              <w:pStyle w:val="Sraopastraipa"/>
              <w:tabs>
                <w:tab w:val="left" w:pos="900"/>
                <w:tab w:val="left" w:pos="1800"/>
                <w:tab w:val="left" w:pos="5040"/>
              </w:tabs>
              <w:ind w:left="189" w:right="-1"/>
              <w:jc w:val="both"/>
              <w:rPr>
                <w:sz w:val="22"/>
                <w:szCs w:val="22"/>
              </w:rPr>
            </w:pPr>
            <w:r w:rsidRPr="002814D2">
              <w:rPr>
                <w:sz w:val="22"/>
                <w:szCs w:val="22"/>
              </w:rPr>
              <w:t>910 888,00</w:t>
            </w:r>
          </w:p>
        </w:tc>
      </w:tr>
    </w:tbl>
    <w:p w14:paraId="521DCC2A" w14:textId="77777777" w:rsidR="00BA3BDE" w:rsidRDefault="00BA3BDE" w:rsidP="005D43C6">
      <w:pPr>
        <w:spacing w:line="276" w:lineRule="auto"/>
        <w:rPr>
          <w:b/>
          <w:bCs/>
          <w:sz w:val="22"/>
          <w:szCs w:val="22"/>
        </w:rPr>
      </w:pPr>
    </w:p>
    <w:p w14:paraId="6A646CA2" w14:textId="77777777" w:rsidR="00BA3BDE" w:rsidRDefault="00BA3BDE" w:rsidP="005D43C6">
      <w:pPr>
        <w:tabs>
          <w:tab w:val="left" w:pos="900"/>
          <w:tab w:val="left" w:pos="1800"/>
          <w:tab w:val="left" w:pos="5040"/>
        </w:tabs>
        <w:spacing w:line="276" w:lineRule="auto"/>
        <w:ind w:firstLine="1741"/>
        <w:jc w:val="right"/>
      </w:pPr>
    </w:p>
    <w:p w14:paraId="3E70FC03" w14:textId="77777777" w:rsidR="00BA3BDE" w:rsidRDefault="00BA3BDE" w:rsidP="005D43C6">
      <w:pPr>
        <w:tabs>
          <w:tab w:val="left" w:pos="900"/>
          <w:tab w:val="left" w:pos="1800"/>
          <w:tab w:val="left" w:pos="5040"/>
        </w:tabs>
        <w:spacing w:line="276" w:lineRule="auto"/>
        <w:ind w:firstLine="1741"/>
        <w:jc w:val="right"/>
      </w:pPr>
    </w:p>
    <w:p w14:paraId="5BE121B6" w14:textId="77777777" w:rsidR="00BA3BDE" w:rsidRDefault="00BA3BDE" w:rsidP="005D43C6">
      <w:pPr>
        <w:tabs>
          <w:tab w:val="left" w:pos="900"/>
          <w:tab w:val="left" w:pos="1800"/>
          <w:tab w:val="left" w:pos="5040"/>
        </w:tabs>
        <w:spacing w:line="276" w:lineRule="auto"/>
        <w:ind w:firstLine="1741"/>
        <w:jc w:val="right"/>
      </w:pPr>
    </w:p>
    <w:p w14:paraId="670882F5" w14:textId="77777777" w:rsidR="00BA3BDE" w:rsidRDefault="00BA3BDE" w:rsidP="005D43C6">
      <w:pPr>
        <w:tabs>
          <w:tab w:val="left" w:pos="900"/>
          <w:tab w:val="left" w:pos="1800"/>
          <w:tab w:val="left" w:pos="5040"/>
        </w:tabs>
        <w:spacing w:line="276" w:lineRule="auto"/>
        <w:ind w:firstLine="1741"/>
        <w:jc w:val="right"/>
      </w:pPr>
    </w:p>
    <w:p w14:paraId="04C6202B" w14:textId="77777777" w:rsidR="00BA3BDE" w:rsidRDefault="00BA3BDE" w:rsidP="005D43C6">
      <w:pPr>
        <w:tabs>
          <w:tab w:val="left" w:pos="900"/>
          <w:tab w:val="left" w:pos="1800"/>
          <w:tab w:val="left" w:pos="5040"/>
        </w:tabs>
        <w:spacing w:line="276" w:lineRule="auto"/>
        <w:ind w:firstLine="1741"/>
        <w:jc w:val="right"/>
      </w:pPr>
    </w:p>
    <w:p w14:paraId="2E057E01" w14:textId="77777777" w:rsidR="00BA3BDE" w:rsidRDefault="00BA3BDE" w:rsidP="005D43C6">
      <w:pPr>
        <w:tabs>
          <w:tab w:val="left" w:pos="900"/>
          <w:tab w:val="left" w:pos="1800"/>
          <w:tab w:val="left" w:pos="5040"/>
        </w:tabs>
        <w:spacing w:line="276" w:lineRule="auto"/>
        <w:ind w:firstLine="1741"/>
        <w:jc w:val="right"/>
      </w:pPr>
    </w:p>
    <w:p w14:paraId="0E68B2F9" w14:textId="77777777" w:rsidR="00BA3BDE" w:rsidRDefault="00BA3BDE" w:rsidP="005D43C6">
      <w:pPr>
        <w:tabs>
          <w:tab w:val="left" w:pos="900"/>
          <w:tab w:val="left" w:pos="1800"/>
          <w:tab w:val="left" w:pos="5040"/>
        </w:tabs>
        <w:spacing w:line="276" w:lineRule="auto"/>
        <w:ind w:firstLine="1741"/>
        <w:jc w:val="right"/>
      </w:pPr>
    </w:p>
    <w:p w14:paraId="52405D6F" w14:textId="77777777" w:rsidR="00BA3BDE" w:rsidRDefault="00BA3BDE" w:rsidP="005D43C6">
      <w:pPr>
        <w:tabs>
          <w:tab w:val="left" w:pos="900"/>
          <w:tab w:val="left" w:pos="1800"/>
          <w:tab w:val="left" w:pos="5040"/>
        </w:tabs>
        <w:spacing w:line="276" w:lineRule="auto"/>
        <w:ind w:firstLine="1741"/>
        <w:jc w:val="right"/>
      </w:pPr>
    </w:p>
    <w:p w14:paraId="54D5A63A" w14:textId="77777777" w:rsidR="00BA3BDE" w:rsidRDefault="00BA3BDE" w:rsidP="005D43C6">
      <w:pPr>
        <w:tabs>
          <w:tab w:val="left" w:pos="900"/>
          <w:tab w:val="left" w:pos="1800"/>
          <w:tab w:val="left" w:pos="5040"/>
        </w:tabs>
        <w:spacing w:line="276" w:lineRule="auto"/>
        <w:ind w:firstLine="1741"/>
        <w:jc w:val="right"/>
      </w:pPr>
    </w:p>
    <w:p w14:paraId="55DA93AB" w14:textId="77777777" w:rsidR="00BA3BDE" w:rsidRDefault="00BA3BDE" w:rsidP="005D43C6">
      <w:pPr>
        <w:tabs>
          <w:tab w:val="left" w:pos="900"/>
          <w:tab w:val="left" w:pos="1800"/>
          <w:tab w:val="left" w:pos="5040"/>
        </w:tabs>
        <w:spacing w:line="276" w:lineRule="auto"/>
        <w:ind w:firstLine="1741"/>
        <w:jc w:val="right"/>
      </w:pPr>
    </w:p>
    <w:p w14:paraId="24DE112B" w14:textId="77777777" w:rsidR="00BA3BDE" w:rsidRDefault="00BA3BDE" w:rsidP="005D43C6">
      <w:pPr>
        <w:tabs>
          <w:tab w:val="left" w:pos="900"/>
          <w:tab w:val="left" w:pos="1800"/>
          <w:tab w:val="left" w:pos="5040"/>
        </w:tabs>
        <w:spacing w:line="276" w:lineRule="auto"/>
        <w:ind w:firstLine="1741"/>
        <w:jc w:val="right"/>
      </w:pPr>
    </w:p>
    <w:p w14:paraId="5D6B2F3E" w14:textId="77777777" w:rsidR="00BA3BDE" w:rsidRDefault="00BA3BDE" w:rsidP="005D43C6">
      <w:pPr>
        <w:tabs>
          <w:tab w:val="left" w:pos="900"/>
          <w:tab w:val="left" w:pos="1800"/>
          <w:tab w:val="left" w:pos="5040"/>
        </w:tabs>
        <w:spacing w:line="276" w:lineRule="auto"/>
        <w:ind w:firstLine="1741"/>
        <w:jc w:val="right"/>
      </w:pPr>
    </w:p>
    <w:p w14:paraId="49D12001" w14:textId="77777777" w:rsidR="00BA3BDE" w:rsidRDefault="00BA3BDE" w:rsidP="005D43C6">
      <w:pPr>
        <w:tabs>
          <w:tab w:val="left" w:pos="900"/>
          <w:tab w:val="left" w:pos="1800"/>
          <w:tab w:val="left" w:pos="5040"/>
        </w:tabs>
        <w:spacing w:line="276" w:lineRule="auto"/>
        <w:ind w:firstLine="1741"/>
        <w:jc w:val="right"/>
      </w:pPr>
    </w:p>
    <w:p w14:paraId="18B0A4C5" w14:textId="77777777" w:rsidR="00BA3BDE" w:rsidRDefault="00BA3BDE" w:rsidP="005D43C6">
      <w:pPr>
        <w:tabs>
          <w:tab w:val="left" w:pos="900"/>
          <w:tab w:val="left" w:pos="1800"/>
          <w:tab w:val="left" w:pos="5040"/>
        </w:tabs>
        <w:spacing w:line="276" w:lineRule="auto"/>
        <w:ind w:firstLine="1741"/>
        <w:jc w:val="right"/>
      </w:pPr>
    </w:p>
    <w:p w14:paraId="66ED61AA" w14:textId="77777777" w:rsidR="00BA3BDE" w:rsidRDefault="00BA3BDE" w:rsidP="005D43C6">
      <w:pPr>
        <w:tabs>
          <w:tab w:val="left" w:pos="900"/>
          <w:tab w:val="left" w:pos="1800"/>
          <w:tab w:val="left" w:pos="5040"/>
        </w:tabs>
        <w:spacing w:line="276" w:lineRule="auto"/>
        <w:ind w:firstLine="1741"/>
        <w:jc w:val="right"/>
      </w:pPr>
    </w:p>
    <w:p w14:paraId="1B682C57" w14:textId="77777777" w:rsidR="00BA3BDE" w:rsidRDefault="00BA3BDE" w:rsidP="005D43C6">
      <w:pPr>
        <w:tabs>
          <w:tab w:val="left" w:pos="900"/>
          <w:tab w:val="left" w:pos="1800"/>
          <w:tab w:val="left" w:pos="5040"/>
        </w:tabs>
        <w:spacing w:line="276" w:lineRule="auto"/>
        <w:ind w:firstLine="1741"/>
        <w:jc w:val="right"/>
      </w:pPr>
    </w:p>
    <w:p w14:paraId="06A72D57" w14:textId="77777777" w:rsidR="00BA3BDE" w:rsidRDefault="00BA3BDE" w:rsidP="005D43C6">
      <w:pPr>
        <w:tabs>
          <w:tab w:val="left" w:pos="900"/>
          <w:tab w:val="left" w:pos="1800"/>
          <w:tab w:val="left" w:pos="5040"/>
        </w:tabs>
        <w:spacing w:line="276" w:lineRule="auto"/>
        <w:ind w:firstLine="1741"/>
        <w:jc w:val="right"/>
      </w:pPr>
    </w:p>
    <w:p w14:paraId="7D12BF62" w14:textId="77777777" w:rsidR="00BA3BDE" w:rsidRDefault="00BA3BDE" w:rsidP="005D43C6">
      <w:pPr>
        <w:tabs>
          <w:tab w:val="left" w:pos="900"/>
          <w:tab w:val="left" w:pos="1800"/>
          <w:tab w:val="left" w:pos="5040"/>
        </w:tabs>
        <w:spacing w:line="276" w:lineRule="auto"/>
        <w:ind w:firstLine="1741"/>
        <w:jc w:val="right"/>
      </w:pPr>
    </w:p>
    <w:p w14:paraId="59B55EA6" w14:textId="77777777" w:rsidR="00821432" w:rsidRDefault="00821432" w:rsidP="005D43C6">
      <w:pPr>
        <w:tabs>
          <w:tab w:val="left" w:pos="900"/>
          <w:tab w:val="left" w:pos="1800"/>
          <w:tab w:val="left" w:pos="5040"/>
        </w:tabs>
        <w:spacing w:line="276" w:lineRule="auto"/>
        <w:ind w:firstLine="1741"/>
        <w:jc w:val="right"/>
      </w:pPr>
    </w:p>
    <w:p w14:paraId="0AD929FA" w14:textId="77777777" w:rsidR="00821432" w:rsidRDefault="00821432" w:rsidP="005D43C6">
      <w:pPr>
        <w:tabs>
          <w:tab w:val="left" w:pos="900"/>
          <w:tab w:val="left" w:pos="1800"/>
          <w:tab w:val="left" w:pos="5040"/>
        </w:tabs>
        <w:spacing w:line="276" w:lineRule="auto"/>
        <w:ind w:firstLine="1741"/>
        <w:jc w:val="right"/>
      </w:pPr>
    </w:p>
    <w:p w14:paraId="5DD7E255" w14:textId="77777777" w:rsidR="00821432" w:rsidRDefault="00821432" w:rsidP="005D43C6">
      <w:pPr>
        <w:tabs>
          <w:tab w:val="left" w:pos="900"/>
          <w:tab w:val="left" w:pos="1800"/>
          <w:tab w:val="left" w:pos="5040"/>
        </w:tabs>
        <w:spacing w:line="276" w:lineRule="auto"/>
        <w:ind w:firstLine="1741"/>
        <w:jc w:val="right"/>
      </w:pPr>
    </w:p>
    <w:p w14:paraId="1E0BA246" w14:textId="77777777" w:rsidR="00BA3BDE" w:rsidRDefault="00BA3BDE" w:rsidP="005D43C6">
      <w:pPr>
        <w:tabs>
          <w:tab w:val="left" w:pos="900"/>
          <w:tab w:val="left" w:pos="1800"/>
          <w:tab w:val="left" w:pos="5040"/>
        </w:tabs>
        <w:spacing w:line="276" w:lineRule="auto"/>
        <w:ind w:firstLine="1741"/>
        <w:jc w:val="right"/>
      </w:pPr>
    </w:p>
    <w:p w14:paraId="6F52D9A2" w14:textId="77777777" w:rsidR="00BA3BDE" w:rsidRDefault="00BA3BDE" w:rsidP="005D43C6">
      <w:pPr>
        <w:tabs>
          <w:tab w:val="left" w:pos="900"/>
          <w:tab w:val="left" w:pos="1800"/>
          <w:tab w:val="left" w:pos="5040"/>
        </w:tabs>
        <w:spacing w:line="276" w:lineRule="auto"/>
        <w:ind w:firstLine="1741"/>
        <w:jc w:val="right"/>
      </w:pPr>
    </w:p>
    <w:p w14:paraId="75DB9F7E" w14:textId="77777777" w:rsidR="00BA3BDE" w:rsidRDefault="00BA3BDE" w:rsidP="005D43C6">
      <w:pPr>
        <w:tabs>
          <w:tab w:val="left" w:pos="900"/>
          <w:tab w:val="left" w:pos="1800"/>
          <w:tab w:val="left" w:pos="5040"/>
        </w:tabs>
        <w:spacing w:line="276" w:lineRule="auto"/>
        <w:ind w:firstLine="1741"/>
        <w:jc w:val="right"/>
      </w:pPr>
    </w:p>
    <w:p w14:paraId="54323CAA" w14:textId="77777777" w:rsidR="001737FD" w:rsidRDefault="001737FD" w:rsidP="005D43C6">
      <w:pPr>
        <w:tabs>
          <w:tab w:val="left" w:pos="900"/>
          <w:tab w:val="left" w:pos="1800"/>
          <w:tab w:val="left" w:pos="5040"/>
        </w:tabs>
        <w:spacing w:line="276" w:lineRule="auto"/>
        <w:ind w:firstLine="1741"/>
        <w:jc w:val="right"/>
      </w:pPr>
    </w:p>
    <w:p w14:paraId="1D8988FB" w14:textId="77777777" w:rsidR="001737FD" w:rsidRDefault="001737FD" w:rsidP="005D43C6">
      <w:pPr>
        <w:tabs>
          <w:tab w:val="left" w:pos="900"/>
          <w:tab w:val="left" w:pos="1800"/>
          <w:tab w:val="left" w:pos="5040"/>
        </w:tabs>
        <w:spacing w:line="276" w:lineRule="auto"/>
        <w:ind w:firstLine="1741"/>
        <w:jc w:val="right"/>
      </w:pPr>
    </w:p>
    <w:p w14:paraId="7F000826" w14:textId="77777777" w:rsidR="00BA3BDE" w:rsidRDefault="00BA3BDE" w:rsidP="005D43C6">
      <w:pPr>
        <w:tabs>
          <w:tab w:val="left" w:pos="900"/>
          <w:tab w:val="left" w:pos="1800"/>
          <w:tab w:val="left" w:pos="5040"/>
        </w:tabs>
        <w:spacing w:line="276" w:lineRule="auto"/>
        <w:ind w:firstLine="1741"/>
        <w:jc w:val="right"/>
      </w:pPr>
    </w:p>
    <w:p w14:paraId="6BB0B65E" w14:textId="77777777" w:rsidR="00BA3BDE" w:rsidRDefault="00BA3BDE" w:rsidP="005D43C6">
      <w:pPr>
        <w:tabs>
          <w:tab w:val="left" w:pos="900"/>
          <w:tab w:val="left" w:pos="1800"/>
          <w:tab w:val="left" w:pos="5040"/>
        </w:tabs>
        <w:spacing w:line="276" w:lineRule="auto"/>
        <w:ind w:firstLine="1741"/>
        <w:jc w:val="right"/>
      </w:pPr>
    </w:p>
    <w:p w14:paraId="42A38872" w14:textId="77777777" w:rsidR="00BA3BDE" w:rsidRDefault="00BA3BDE" w:rsidP="005D43C6">
      <w:pPr>
        <w:tabs>
          <w:tab w:val="left" w:pos="900"/>
          <w:tab w:val="left" w:pos="1800"/>
          <w:tab w:val="left" w:pos="5040"/>
        </w:tabs>
        <w:spacing w:line="276" w:lineRule="auto"/>
        <w:ind w:firstLine="1741"/>
        <w:jc w:val="right"/>
      </w:pPr>
    </w:p>
    <w:p w14:paraId="10F6E474" w14:textId="6D18A074" w:rsidR="00E715A6" w:rsidRPr="008822B0" w:rsidRDefault="00E715A6" w:rsidP="005D43C6">
      <w:pPr>
        <w:tabs>
          <w:tab w:val="left" w:pos="900"/>
          <w:tab w:val="left" w:pos="1800"/>
          <w:tab w:val="left" w:pos="5040"/>
        </w:tabs>
        <w:spacing w:line="276" w:lineRule="auto"/>
        <w:ind w:firstLine="1741"/>
        <w:jc w:val="right"/>
      </w:pPr>
      <w:r w:rsidRPr="008822B0">
        <w:lastRenderedPageBreak/>
        <w:t>20</w:t>
      </w:r>
      <w:r>
        <w:t>2</w:t>
      </w:r>
      <w:r w:rsidR="00BA3BDE">
        <w:t>3</w:t>
      </w:r>
      <w:r w:rsidRPr="008822B0">
        <w:t xml:space="preserve"> m. ................... d. </w:t>
      </w:r>
    </w:p>
    <w:p w14:paraId="6AA6E2CC" w14:textId="77777777" w:rsidR="00E715A6" w:rsidRPr="008822B0" w:rsidRDefault="00E715A6" w:rsidP="005D43C6">
      <w:pPr>
        <w:tabs>
          <w:tab w:val="left" w:pos="900"/>
          <w:tab w:val="left" w:pos="1800"/>
          <w:tab w:val="left" w:pos="5040"/>
        </w:tabs>
        <w:spacing w:line="276" w:lineRule="auto"/>
        <w:ind w:firstLine="1741"/>
        <w:jc w:val="right"/>
      </w:pPr>
      <w:r w:rsidRPr="008822B0">
        <w:t xml:space="preserve">                                                            Preliminariosios sutarties Nr. .........</w:t>
      </w:r>
    </w:p>
    <w:p w14:paraId="1F578FD7" w14:textId="77777777" w:rsidR="00E715A6" w:rsidRDefault="00E715A6" w:rsidP="005D43C6">
      <w:pPr>
        <w:pStyle w:val="Pagrindiniotekstotrauka"/>
        <w:spacing w:after="0" w:line="276" w:lineRule="auto"/>
        <w:jc w:val="right"/>
        <w:rPr>
          <w:sz w:val="22"/>
          <w:szCs w:val="22"/>
        </w:rPr>
      </w:pPr>
      <w:r w:rsidRPr="00271B28">
        <w:rPr>
          <w:sz w:val="22"/>
          <w:szCs w:val="22"/>
        </w:rPr>
        <w:t>Priedas Nr. 3</w:t>
      </w:r>
    </w:p>
    <w:p w14:paraId="56997A27" w14:textId="77777777" w:rsidR="00E715A6" w:rsidRDefault="00E715A6" w:rsidP="005D43C6">
      <w:pPr>
        <w:spacing w:line="276" w:lineRule="auto"/>
        <w:jc w:val="right"/>
        <w:rPr>
          <w:b/>
          <w:bCs/>
          <w:sz w:val="22"/>
          <w:szCs w:val="22"/>
        </w:rPr>
      </w:pPr>
    </w:p>
    <w:p w14:paraId="2C2DF6C4" w14:textId="7C883E2E" w:rsidR="00640FBA" w:rsidRPr="004946ED" w:rsidRDefault="00640FBA" w:rsidP="005D43C6">
      <w:pPr>
        <w:tabs>
          <w:tab w:val="left" w:pos="8137"/>
        </w:tabs>
        <w:spacing w:line="276" w:lineRule="auto"/>
        <w:jc w:val="center"/>
        <w:rPr>
          <w:b/>
          <w:bCs/>
          <w:sz w:val="22"/>
          <w:szCs w:val="22"/>
        </w:rPr>
      </w:pPr>
      <w:r w:rsidRPr="004946ED">
        <w:rPr>
          <w:b/>
          <w:bCs/>
          <w:sz w:val="22"/>
          <w:szCs w:val="22"/>
        </w:rPr>
        <w:t>TECHNINĖ SPECIFIKACIJA</w:t>
      </w:r>
    </w:p>
    <w:p w14:paraId="5F69E3EB" w14:textId="77777777" w:rsidR="00BA3BDE" w:rsidRPr="00BA3BDE" w:rsidRDefault="00BA3BDE" w:rsidP="00BA3BDE">
      <w:pPr>
        <w:widowControl w:val="0"/>
        <w:autoSpaceDE w:val="0"/>
        <w:autoSpaceDN w:val="0"/>
        <w:spacing w:before="92"/>
        <w:ind w:left="0" w:right="818" w:firstLine="0"/>
        <w:jc w:val="center"/>
        <w:outlineLvl w:val="0"/>
        <w:rPr>
          <w:b/>
          <w:bCs/>
          <w:sz w:val="22"/>
          <w:szCs w:val="22"/>
          <w:lang w:val="lt" w:eastAsia="lt"/>
        </w:rPr>
      </w:pPr>
      <w:r w:rsidRPr="00BA3BDE">
        <w:rPr>
          <w:b/>
          <w:bCs/>
          <w:sz w:val="22"/>
          <w:szCs w:val="22"/>
          <w:lang w:val="lt" w:eastAsia="lt"/>
        </w:rPr>
        <w:t>(PU-10473/23) Ekskavatorių, ekskavatorių - krautuvų, krautuvų, traktorių, buldozerių ir kitos vikšrinės/ ratinės technikos serviso paslaugos</w:t>
      </w:r>
    </w:p>
    <w:p w14:paraId="7C598DC0" w14:textId="77777777" w:rsidR="00BA3BDE" w:rsidRPr="00BA3BDE" w:rsidRDefault="00BA3BDE" w:rsidP="00BA3BDE">
      <w:pPr>
        <w:widowControl w:val="0"/>
        <w:autoSpaceDE w:val="0"/>
        <w:autoSpaceDN w:val="0"/>
        <w:spacing w:before="10"/>
        <w:ind w:left="0" w:firstLine="0"/>
        <w:jc w:val="left"/>
        <w:rPr>
          <w:rFonts w:eastAsia="Calibri"/>
          <w:b/>
          <w:sz w:val="22"/>
          <w:szCs w:val="22"/>
          <w:lang w:eastAsia="en-US"/>
        </w:rPr>
      </w:pPr>
    </w:p>
    <w:p w14:paraId="12A007B9" w14:textId="77777777" w:rsidR="00BA3BDE" w:rsidRPr="00BA3BDE" w:rsidRDefault="00BA3BDE" w:rsidP="00BA3BDE">
      <w:pPr>
        <w:widowControl w:val="0"/>
        <w:numPr>
          <w:ilvl w:val="0"/>
          <w:numId w:val="79"/>
        </w:numPr>
        <w:pBdr>
          <w:top w:val="single" w:sz="8" w:space="1" w:color="auto"/>
          <w:bottom w:val="single" w:sz="8" w:space="1" w:color="auto"/>
        </w:pBdr>
        <w:tabs>
          <w:tab w:val="left" w:pos="360"/>
        </w:tabs>
        <w:autoSpaceDE w:val="0"/>
        <w:autoSpaceDN w:val="0"/>
        <w:spacing w:before="60" w:after="60"/>
        <w:ind w:left="0" w:firstLine="0"/>
        <w:jc w:val="left"/>
        <w:rPr>
          <w:rFonts w:eastAsia="Calibri"/>
          <w:b/>
          <w:sz w:val="22"/>
          <w:szCs w:val="22"/>
          <w:lang w:eastAsia="en-US"/>
        </w:rPr>
      </w:pPr>
      <w:r w:rsidRPr="00BA3BDE">
        <w:rPr>
          <w:rFonts w:eastAsia="Calibri"/>
          <w:b/>
          <w:sz w:val="22"/>
          <w:szCs w:val="22"/>
          <w:lang w:eastAsia="en-US"/>
        </w:rPr>
        <w:t>SĄVOKOS IR SUTRUMPINIMAI</w:t>
      </w:r>
    </w:p>
    <w:p w14:paraId="2054F92F" w14:textId="77777777" w:rsidR="00BA3BDE" w:rsidRPr="00BA3BDE" w:rsidRDefault="00BA3BDE" w:rsidP="00BA3BDE">
      <w:pPr>
        <w:tabs>
          <w:tab w:val="left" w:pos="426"/>
        </w:tabs>
        <w:ind w:left="0" w:firstLine="0"/>
        <w:contextualSpacing/>
        <w:rPr>
          <w:rFonts w:eastAsia="Calibri"/>
          <w:sz w:val="22"/>
          <w:szCs w:val="22"/>
          <w:lang w:eastAsia="en-US"/>
        </w:rPr>
      </w:pPr>
      <w:r w:rsidRPr="00BA3BDE">
        <w:rPr>
          <w:rFonts w:eastAsia="Calibri"/>
          <w:sz w:val="22"/>
          <w:szCs w:val="22"/>
          <w:lang w:eastAsia="en-US"/>
        </w:rPr>
        <w:t>1.1.</w:t>
      </w:r>
      <w:r w:rsidRPr="00BA3BDE">
        <w:rPr>
          <w:rFonts w:eastAsia="Calibri"/>
          <w:sz w:val="22"/>
          <w:szCs w:val="22"/>
          <w:lang w:eastAsia="en-US"/>
        </w:rPr>
        <w:tab/>
      </w:r>
      <w:r w:rsidRPr="00BA3BDE">
        <w:rPr>
          <w:rFonts w:eastAsia="Calibri"/>
          <w:b/>
          <w:sz w:val="22"/>
          <w:szCs w:val="22"/>
          <w:lang w:eastAsia="en-US"/>
        </w:rPr>
        <w:t>Užsakovas</w:t>
      </w:r>
      <w:r w:rsidRPr="00BA3BDE">
        <w:rPr>
          <w:rFonts w:eastAsia="Calibri"/>
          <w:sz w:val="22"/>
          <w:szCs w:val="22"/>
          <w:lang w:eastAsia="en-US"/>
        </w:rPr>
        <w:t xml:space="preserve"> – AB „Kelių priežiūra“.</w:t>
      </w:r>
    </w:p>
    <w:p w14:paraId="76E843A8" w14:textId="77777777" w:rsidR="00BA3BDE" w:rsidRPr="00BA3BDE" w:rsidRDefault="00BA3BDE" w:rsidP="00BA3BDE">
      <w:pPr>
        <w:tabs>
          <w:tab w:val="left" w:pos="426"/>
        </w:tabs>
        <w:ind w:left="0" w:firstLine="0"/>
        <w:contextualSpacing/>
        <w:rPr>
          <w:rFonts w:eastAsia="Calibri"/>
          <w:sz w:val="22"/>
          <w:szCs w:val="22"/>
          <w:lang w:eastAsia="en-US"/>
        </w:rPr>
      </w:pPr>
      <w:r w:rsidRPr="00BA3BDE">
        <w:rPr>
          <w:rFonts w:eastAsia="Calibri"/>
          <w:sz w:val="22"/>
          <w:szCs w:val="22"/>
          <w:lang w:eastAsia="en-US"/>
        </w:rPr>
        <w:t>1.2.</w:t>
      </w:r>
      <w:r w:rsidRPr="00BA3BDE">
        <w:rPr>
          <w:rFonts w:eastAsia="Calibri"/>
          <w:sz w:val="22"/>
          <w:szCs w:val="22"/>
          <w:lang w:eastAsia="en-US"/>
        </w:rPr>
        <w:tab/>
      </w:r>
      <w:r w:rsidRPr="00BA3BDE">
        <w:rPr>
          <w:rFonts w:eastAsia="Calibri"/>
          <w:b/>
          <w:sz w:val="22"/>
          <w:szCs w:val="22"/>
          <w:lang w:eastAsia="en-US"/>
        </w:rPr>
        <w:t xml:space="preserve">Tiekėjas </w:t>
      </w:r>
      <w:r w:rsidRPr="00BA3BDE">
        <w:rPr>
          <w:rFonts w:eastAsia="Calibri"/>
          <w:sz w:val="22"/>
          <w:szCs w:val="22"/>
          <w:lang w:eastAsia="en-US"/>
        </w:rPr>
        <w:t>– ūkio subjektas – fizinis asmuo, privatusis juridinis asmuo, viešasis juridinis asmuo, kitos organizacijos ir jų padaliniai ar tokių asmenų grupė, su kuriuo Užsakovas sudaro Preliminariąją sutartį ir (ar) Pagrindinę sutartį.</w:t>
      </w:r>
    </w:p>
    <w:p w14:paraId="47787E17" w14:textId="77777777" w:rsidR="00BA3BDE" w:rsidRPr="00BA3BDE" w:rsidRDefault="00BA3BDE" w:rsidP="00BA3BDE">
      <w:pPr>
        <w:tabs>
          <w:tab w:val="left" w:pos="426"/>
        </w:tabs>
        <w:ind w:left="0" w:firstLine="0"/>
        <w:contextualSpacing/>
        <w:rPr>
          <w:rFonts w:eastAsia="Calibri"/>
          <w:sz w:val="22"/>
          <w:szCs w:val="22"/>
          <w:lang w:eastAsia="en-US"/>
        </w:rPr>
      </w:pPr>
      <w:r w:rsidRPr="00BA3BDE">
        <w:rPr>
          <w:rFonts w:eastAsia="Calibri"/>
          <w:sz w:val="22"/>
          <w:szCs w:val="22"/>
          <w:lang w:eastAsia="en-US"/>
        </w:rPr>
        <w:t>1.3.</w:t>
      </w:r>
      <w:r w:rsidRPr="00BA3BDE">
        <w:rPr>
          <w:rFonts w:eastAsia="Calibri"/>
          <w:sz w:val="22"/>
          <w:szCs w:val="22"/>
          <w:lang w:eastAsia="en-US"/>
        </w:rPr>
        <w:tab/>
      </w:r>
      <w:r w:rsidRPr="00BA3BDE">
        <w:rPr>
          <w:rFonts w:eastAsia="Calibri"/>
          <w:b/>
          <w:sz w:val="22"/>
          <w:szCs w:val="22"/>
          <w:lang w:eastAsia="en-US"/>
        </w:rPr>
        <w:t>Preliminarioji sutartis</w:t>
      </w:r>
      <w:r w:rsidRPr="00BA3BDE">
        <w:rPr>
          <w:rFonts w:eastAsia="Calibri"/>
          <w:sz w:val="22"/>
          <w:szCs w:val="22"/>
          <w:lang w:eastAsia="en-US"/>
        </w:rPr>
        <w:t xml:space="preserve"> – sutartis, sudaroma tarp Tiekėjų ir Užsakovo dėl pirkimo objekto, kurios tikslas – nustatyti sąlygas, taikomas Pagrindinėms sutartims, kurios bus sudarytos per Preliminariosios sutarties galiojimo laikotarpį.</w:t>
      </w:r>
    </w:p>
    <w:p w14:paraId="748A0E25" w14:textId="77777777" w:rsidR="00BA3BDE" w:rsidRPr="00BA3BDE" w:rsidRDefault="00BA3BDE" w:rsidP="00BA3BDE">
      <w:pPr>
        <w:tabs>
          <w:tab w:val="left" w:pos="426"/>
        </w:tabs>
        <w:ind w:left="0" w:firstLine="0"/>
        <w:contextualSpacing/>
        <w:rPr>
          <w:rFonts w:eastAsia="Calibri"/>
          <w:sz w:val="22"/>
          <w:szCs w:val="22"/>
          <w:lang w:eastAsia="en-US"/>
        </w:rPr>
      </w:pPr>
      <w:r w:rsidRPr="00BA3BDE">
        <w:rPr>
          <w:rFonts w:eastAsia="Calibri"/>
          <w:sz w:val="22"/>
          <w:szCs w:val="22"/>
          <w:lang w:eastAsia="en-US"/>
        </w:rPr>
        <w:t>1.4.</w:t>
      </w:r>
      <w:r w:rsidRPr="00BA3BDE">
        <w:rPr>
          <w:rFonts w:eastAsia="Calibri"/>
          <w:sz w:val="22"/>
          <w:szCs w:val="22"/>
          <w:lang w:eastAsia="en-US"/>
        </w:rPr>
        <w:tab/>
      </w:r>
      <w:r w:rsidRPr="00BA3BDE">
        <w:rPr>
          <w:rFonts w:eastAsia="Calibri"/>
          <w:b/>
          <w:bCs/>
          <w:sz w:val="22"/>
          <w:szCs w:val="22"/>
          <w:lang w:eastAsia="en-US"/>
        </w:rPr>
        <w:t>Pagrindinė sutartis</w:t>
      </w:r>
      <w:r w:rsidRPr="00BA3BDE">
        <w:rPr>
          <w:rFonts w:eastAsia="Calibri"/>
          <w:sz w:val="22"/>
          <w:szCs w:val="22"/>
          <w:lang w:eastAsia="en-US"/>
        </w:rPr>
        <w:t xml:space="preserve"> – Preliminariosios sutarties pagrindu sudaroma pagrindinė Paslaugų teikimo sutartis. </w:t>
      </w:r>
    </w:p>
    <w:p w14:paraId="6F4DA0D1" w14:textId="77777777" w:rsidR="00BA3BDE" w:rsidRPr="00BA3BDE" w:rsidRDefault="00BA3BDE" w:rsidP="00BA3BDE">
      <w:pPr>
        <w:tabs>
          <w:tab w:val="left" w:pos="426"/>
        </w:tabs>
        <w:adjustRightInd w:val="0"/>
        <w:spacing w:line="276" w:lineRule="auto"/>
        <w:ind w:left="0" w:right="22" w:firstLine="0"/>
        <w:contextualSpacing/>
        <w:rPr>
          <w:b/>
          <w:sz w:val="22"/>
          <w:szCs w:val="22"/>
          <w:lang w:val="lt" w:eastAsia="lt"/>
        </w:rPr>
      </w:pPr>
      <w:r w:rsidRPr="00BA3BDE">
        <w:rPr>
          <w:rFonts w:eastAsia="Calibri"/>
          <w:sz w:val="22"/>
          <w:szCs w:val="22"/>
          <w:lang w:eastAsia="en-US"/>
        </w:rPr>
        <w:t>1.5.</w:t>
      </w:r>
      <w:r w:rsidRPr="00BA3BDE">
        <w:rPr>
          <w:b/>
          <w:sz w:val="22"/>
          <w:szCs w:val="22"/>
          <w:lang w:val="lt" w:eastAsia="lt"/>
        </w:rPr>
        <w:t>Paslaugos</w:t>
      </w:r>
      <w:r w:rsidRPr="00BA3BDE">
        <w:rPr>
          <w:sz w:val="22"/>
          <w:szCs w:val="22"/>
          <w:lang w:val="lt" w:eastAsia="lt"/>
        </w:rPr>
        <w:t xml:space="preserve"> – </w:t>
      </w:r>
      <w:bookmarkStart w:id="58" w:name="_Hlk119658597"/>
      <w:r w:rsidRPr="00BA3BDE">
        <w:rPr>
          <w:sz w:val="22"/>
          <w:szCs w:val="22"/>
          <w:lang w:val="lt" w:eastAsia="lt"/>
        </w:rPr>
        <w:t>Nurodytos ir Kitos paslaugos, kaip jos apibrėžtos Preliminariojoje sutartyje, kurios pagal atskiras šalių sudaromas Pagrindines sutartis teikiamos Užsakovui, įskaitant su Paslaugų teikimu susijusias medžiagas.</w:t>
      </w:r>
      <w:bookmarkStart w:id="59" w:name="_Hlk69470015"/>
      <w:bookmarkEnd w:id="58"/>
    </w:p>
    <w:p w14:paraId="101F6A0A" w14:textId="77777777" w:rsidR="00BA3BDE" w:rsidRPr="00BA3BDE" w:rsidRDefault="00BA3BDE" w:rsidP="00BA3BDE">
      <w:pPr>
        <w:widowControl w:val="0"/>
        <w:numPr>
          <w:ilvl w:val="1"/>
          <w:numId w:val="80"/>
        </w:numPr>
        <w:tabs>
          <w:tab w:val="left" w:pos="426"/>
        </w:tabs>
        <w:autoSpaceDE w:val="0"/>
        <w:autoSpaceDN w:val="0"/>
        <w:adjustRightInd w:val="0"/>
        <w:spacing w:line="276" w:lineRule="auto"/>
        <w:ind w:right="22"/>
        <w:contextualSpacing/>
        <w:jc w:val="left"/>
        <w:rPr>
          <w:b/>
          <w:sz w:val="22"/>
          <w:szCs w:val="22"/>
          <w:lang w:val="lt" w:eastAsia="lt"/>
        </w:rPr>
      </w:pPr>
      <w:r w:rsidRPr="00BA3BDE">
        <w:rPr>
          <w:b/>
          <w:sz w:val="22"/>
          <w:szCs w:val="22"/>
          <w:lang w:val="lt" w:eastAsia="lt"/>
        </w:rPr>
        <w:t>Nurodytos paslaugos</w:t>
      </w:r>
      <w:r w:rsidRPr="00BA3BDE">
        <w:rPr>
          <w:sz w:val="22"/>
          <w:szCs w:val="22"/>
          <w:lang w:val="lt" w:eastAsia="lt"/>
        </w:rPr>
        <w:t xml:space="preserve"> – paslaugos, kurių sąrašas nurodytas Techninės specifikacijos 2.5 punkte.</w:t>
      </w:r>
    </w:p>
    <w:p w14:paraId="2033BBB4" w14:textId="77777777" w:rsidR="00BA3BDE" w:rsidRPr="00BA3BDE" w:rsidRDefault="00BA3BDE" w:rsidP="00BA3BDE">
      <w:pPr>
        <w:widowControl w:val="0"/>
        <w:numPr>
          <w:ilvl w:val="1"/>
          <w:numId w:val="80"/>
        </w:numPr>
        <w:tabs>
          <w:tab w:val="left" w:pos="426"/>
        </w:tabs>
        <w:autoSpaceDE w:val="0"/>
        <w:autoSpaceDN w:val="0"/>
        <w:spacing w:line="276" w:lineRule="auto"/>
        <w:ind w:left="0" w:right="22" w:firstLine="0"/>
        <w:contextualSpacing/>
        <w:jc w:val="left"/>
        <w:rPr>
          <w:sz w:val="22"/>
          <w:szCs w:val="22"/>
          <w:lang w:val="lt" w:eastAsia="lt"/>
        </w:rPr>
      </w:pPr>
      <w:r w:rsidRPr="00BA3BDE">
        <w:rPr>
          <w:b/>
          <w:sz w:val="22"/>
          <w:szCs w:val="22"/>
          <w:lang w:val="lt" w:eastAsia="lt"/>
        </w:rPr>
        <w:t xml:space="preserve">Kitos paslaugos </w:t>
      </w:r>
      <w:r w:rsidRPr="00BA3BDE">
        <w:rPr>
          <w:sz w:val="22"/>
          <w:szCs w:val="22"/>
          <w:lang w:val="lt" w:eastAsia="lt"/>
        </w:rPr>
        <w:t>-  į Nurodytų paslaugų sąrašą nepatenkančios, tačiau tai pačiai paslaugų grupei priklausančios paslaugos (kelių priežiūros, statybinės technikos serviso paslaugos).</w:t>
      </w:r>
      <w:bookmarkEnd w:id="59"/>
    </w:p>
    <w:p w14:paraId="7BB4B976" w14:textId="77777777" w:rsidR="00BA3BDE" w:rsidRPr="00BA3BDE" w:rsidRDefault="00BA3BDE" w:rsidP="00BA3BDE">
      <w:pPr>
        <w:tabs>
          <w:tab w:val="left" w:pos="426"/>
        </w:tabs>
        <w:ind w:left="0" w:firstLine="0"/>
        <w:contextualSpacing/>
        <w:rPr>
          <w:rFonts w:eastAsia="Calibri"/>
          <w:bCs/>
          <w:color w:val="FF0000"/>
          <w:sz w:val="22"/>
          <w:szCs w:val="22"/>
          <w:lang w:eastAsia="en-US"/>
        </w:rPr>
      </w:pPr>
      <w:r w:rsidRPr="00BA3BDE">
        <w:rPr>
          <w:rFonts w:eastAsia="Calibri"/>
          <w:sz w:val="22"/>
          <w:szCs w:val="22"/>
          <w:lang w:eastAsia="en-US"/>
        </w:rPr>
        <w:t>1.8.</w:t>
      </w:r>
      <w:r w:rsidRPr="00BA3BDE">
        <w:rPr>
          <w:rFonts w:eastAsia="Calibri"/>
          <w:sz w:val="22"/>
          <w:szCs w:val="22"/>
          <w:lang w:eastAsia="en-US"/>
        </w:rPr>
        <w:tab/>
      </w:r>
      <w:r w:rsidRPr="00BA3BDE">
        <w:rPr>
          <w:rFonts w:eastAsia="Calibri"/>
          <w:b/>
          <w:sz w:val="22"/>
          <w:szCs w:val="22"/>
          <w:lang w:eastAsia="en-US"/>
        </w:rPr>
        <w:t xml:space="preserve">Užsakymas – </w:t>
      </w:r>
      <w:r w:rsidRPr="00BA3BDE">
        <w:rPr>
          <w:sz w:val="22"/>
          <w:szCs w:val="22"/>
        </w:rPr>
        <w:t xml:space="preserve">Preliminariosios sutarties ar Pagrindinės sutarties pagrindu Užsakovo Tiekėjams pateikiama informacija apie Nurodytas paslaugas ir (ar) Kitas paslaugas. </w:t>
      </w:r>
    </w:p>
    <w:p w14:paraId="5F3BD23C" w14:textId="77777777" w:rsidR="00BA3BDE" w:rsidRPr="00BA3BDE" w:rsidRDefault="00BA3BDE" w:rsidP="00BA3BDE">
      <w:pPr>
        <w:widowControl w:val="0"/>
        <w:tabs>
          <w:tab w:val="left" w:pos="946"/>
        </w:tabs>
        <w:autoSpaceDE w:val="0"/>
        <w:autoSpaceDN w:val="0"/>
        <w:ind w:left="0" w:firstLine="0"/>
        <w:outlineLvl w:val="0"/>
        <w:rPr>
          <w:bCs/>
          <w:sz w:val="22"/>
          <w:szCs w:val="22"/>
          <w:lang w:val="lt" w:eastAsia="lt"/>
        </w:rPr>
      </w:pPr>
    </w:p>
    <w:p w14:paraId="14FD3711" w14:textId="77777777" w:rsidR="00BA3BDE" w:rsidRPr="00BA3BDE" w:rsidRDefault="00BA3BDE" w:rsidP="00BA3BDE">
      <w:pPr>
        <w:widowControl w:val="0"/>
        <w:numPr>
          <w:ilvl w:val="0"/>
          <w:numId w:val="79"/>
        </w:numPr>
        <w:pBdr>
          <w:top w:val="single" w:sz="8" w:space="1" w:color="auto"/>
          <w:bottom w:val="single" w:sz="8" w:space="1" w:color="auto"/>
        </w:pBdr>
        <w:tabs>
          <w:tab w:val="left" w:pos="284"/>
        </w:tabs>
        <w:autoSpaceDE w:val="0"/>
        <w:autoSpaceDN w:val="0"/>
        <w:ind w:left="0" w:firstLine="0"/>
        <w:jc w:val="left"/>
        <w:rPr>
          <w:rFonts w:eastAsia="Calibri"/>
          <w:b/>
          <w:sz w:val="22"/>
          <w:szCs w:val="22"/>
          <w:lang w:eastAsia="en-US"/>
        </w:rPr>
      </w:pPr>
      <w:r w:rsidRPr="00BA3BDE">
        <w:rPr>
          <w:rFonts w:eastAsia="Calibri"/>
          <w:b/>
          <w:sz w:val="22"/>
          <w:szCs w:val="22"/>
          <w:lang w:eastAsia="en-US"/>
        </w:rPr>
        <w:t>PIRKIMO OBJEKTAS IR OBJEKTO APIMTYS</w:t>
      </w:r>
    </w:p>
    <w:p w14:paraId="513656E6" w14:textId="77777777" w:rsidR="00BA3BDE" w:rsidRPr="00BA3BDE" w:rsidRDefault="00BA3BDE" w:rsidP="00BA3BDE">
      <w:pPr>
        <w:pBdr>
          <w:top w:val="none" w:sz="0" w:space="12" w:color="000000"/>
          <w:left w:val="none" w:sz="0" w:space="0" w:color="000000"/>
          <w:bottom w:val="none" w:sz="0" w:space="0" w:color="000000"/>
          <w:right w:val="none" w:sz="0" w:space="0" w:color="000000"/>
        </w:pBdr>
        <w:tabs>
          <w:tab w:val="left" w:pos="284"/>
        </w:tabs>
        <w:suppressAutoHyphens/>
        <w:ind w:left="0" w:firstLine="0"/>
        <w:rPr>
          <w:rFonts w:eastAsia="Arial Unicode MS"/>
          <w:sz w:val="22"/>
          <w:szCs w:val="22"/>
          <w:lang w:eastAsia="zh-CN"/>
        </w:rPr>
      </w:pPr>
      <w:r w:rsidRPr="00BA3BDE">
        <w:rPr>
          <w:rFonts w:eastAsia="Arial Unicode MS"/>
          <w:sz w:val="22"/>
          <w:szCs w:val="22"/>
          <w:lang w:eastAsia="zh-CN"/>
        </w:rPr>
        <w:t>2.1. Pirkimo objektas – Ekskavatorių, ekskavatorių-krautuvų, pakrovėjų, krautuvų, traktorių, buldozerių ir  kitos vikšrinės/ratinės technikos (toliau – Įrenginiai)  serviso paslaugos (toliau – Paslaugos).</w:t>
      </w:r>
    </w:p>
    <w:p w14:paraId="2CB09996" w14:textId="77777777" w:rsidR="00BA3BDE" w:rsidRPr="00BA3BDE" w:rsidRDefault="00BA3BDE" w:rsidP="00BA3BDE">
      <w:pPr>
        <w:pBdr>
          <w:top w:val="none" w:sz="0" w:space="0" w:color="000000"/>
          <w:left w:val="none" w:sz="0" w:space="0" w:color="000000"/>
          <w:bottom w:val="none" w:sz="0" w:space="0" w:color="000000"/>
          <w:right w:val="none" w:sz="0" w:space="0" w:color="000000"/>
        </w:pBdr>
        <w:tabs>
          <w:tab w:val="left" w:pos="284"/>
        </w:tabs>
        <w:suppressAutoHyphens/>
        <w:ind w:left="0" w:firstLine="0"/>
        <w:rPr>
          <w:rFonts w:eastAsia="Arial Unicode MS"/>
          <w:iCs/>
          <w:sz w:val="22"/>
          <w:szCs w:val="22"/>
          <w:lang w:eastAsia="zh-CN"/>
        </w:rPr>
      </w:pPr>
      <w:bookmarkStart w:id="60" w:name="_Hlk100831025"/>
      <w:r w:rsidRPr="00BA3BDE">
        <w:rPr>
          <w:rFonts w:eastAsia="Arial Unicode MS"/>
          <w:sz w:val="22"/>
          <w:szCs w:val="22"/>
          <w:lang w:eastAsia="zh-CN"/>
        </w:rPr>
        <w:t>2.2.  Pirkimo objektas skaidomas į 8</w:t>
      </w:r>
      <w:r w:rsidRPr="00BA3BDE">
        <w:rPr>
          <w:rFonts w:eastAsia="Arial Unicode MS"/>
          <w:i/>
          <w:iCs/>
          <w:sz w:val="22"/>
          <w:szCs w:val="22"/>
          <w:lang w:eastAsia="zh-CN"/>
        </w:rPr>
        <w:t xml:space="preserve"> </w:t>
      </w:r>
      <w:r w:rsidRPr="00BA3BDE">
        <w:rPr>
          <w:rFonts w:eastAsia="Arial Unicode MS"/>
          <w:sz w:val="22"/>
          <w:szCs w:val="22"/>
          <w:lang w:eastAsia="zh-CN"/>
        </w:rPr>
        <w:t>(aštuonias)</w:t>
      </w:r>
      <w:r w:rsidRPr="00BA3BDE">
        <w:rPr>
          <w:rFonts w:eastAsia="Arial Unicode MS"/>
          <w:i/>
          <w:iCs/>
          <w:sz w:val="22"/>
          <w:szCs w:val="22"/>
          <w:lang w:eastAsia="zh-CN"/>
        </w:rPr>
        <w:t xml:space="preserve"> </w:t>
      </w:r>
      <w:r w:rsidRPr="00BA3BDE">
        <w:rPr>
          <w:rFonts w:eastAsia="Arial Unicode MS"/>
          <w:iCs/>
          <w:sz w:val="22"/>
          <w:szCs w:val="22"/>
          <w:lang w:eastAsia="zh-CN"/>
        </w:rPr>
        <w:t>pirkimo dalis</w:t>
      </w:r>
      <w:r w:rsidRPr="00BA3BDE">
        <w:rPr>
          <w:rFonts w:eastAsia="Arial Unicode MS"/>
          <w:sz w:val="22"/>
          <w:szCs w:val="22"/>
          <w:lang w:eastAsia="zh-CN"/>
        </w:rPr>
        <w:t xml:space="preserve">: </w:t>
      </w:r>
    </w:p>
    <w:p w14:paraId="0E00D5C7" w14:textId="77777777" w:rsidR="00BA3BDE" w:rsidRPr="00BA3BDE" w:rsidRDefault="00BA3BDE" w:rsidP="00BA3BDE">
      <w:pPr>
        <w:pBdr>
          <w:top w:val="none" w:sz="0" w:space="0" w:color="000000"/>
          <w:left w:val="none" w:sz="0" w:space="0" w:color="000000"/>
          <w:bottom w:val="none" w:sz="0" w:space="0" w:color="000000"/>
          <w:right w:val="none" w:sz="0" w:space="0" w:color="000000"/>
        </w:pBdr>
        <w:suppressAutoHyphens/>
        <w:ind w:left="0" w:firstLine="0"/>
        <w:rPr>
          <w:rFonts w:eastAsia="Arial Unicode MS"/>
          <w:iCs/>
          <w:sz w:val="22"/>
          <w:szCs w:val="22"/>
          <w:lang w:eastAsia="zh-CN"/>
        </w:rPr>
      </w:pPr>
      <w:bookmarkStart w:id="61" w:name="_Hlk106614957"/>
      <w:r w:rsidRPr="00BA3BDE">
        <w:rPr>
          <w:rFonts w:eastAsia="Arial Unicode MS"/>
          <w:iCs/>
          <w:sz w:val="22"/>
          <w:szCs w:val="22"/>
          <w:lang w:eastAsia="zh-CN"/>
        </w:rPr>
        <w:t xml:space="preserve">2.2.1. </w:t>
      </w:r>
      <w:bookmarkStart w:id="62" w:name="_Hlk106367768"/>
      <w:r w:rsidRPr="00BA3BDE">
        <w:rPr>
          <w:rFonts w:eastAsia="Arial Unicode MS"/>
          <w:iCs/>
          <w:sz w:val="22"/>
          <w:szCs w:val="22"/>
          <w:lang w:eastAsia="zh-CN"/>
        </w:rPr>
        <w:t xml:space="preserve">Pirma pirkimo objekto dalis - Ekskavatorių, ekskavatorių-krautuvų, pakrovėjų, krautuvų ir kitos vikšrinės/ratinės technikos serviso paslaugos Vakarų regione. </w:t>
      </w:r>
      <w:bookmarkStart w:id="63" w:name="_Hlk119499955"/>
      <w:r w:rsidRPr="00BA3BDE">
        <w:rPr>
          <w:rFonts w:eastAsia="Arial Unicode MS"/>
          <w:iCs/>
          <w:sz w:val="22"/>
          <w:szCs w:val="22"/>
          <w:lang w:eastAsia="zh-CN"/>
        </w:rPr>
        <w:t xml:space="preserve">Preliminariosios sutarties </w:t>
      </w:r>
      <w:bookmarkEnd w:id="63"/>
      <w:r w:rsidRPr="00BA3BDE">
        <w:rPr>
          <w:rFonts w:eastAsia="Arial Unicode MS"/>
          <w:iCs/>
          <w:sz w:val="22"/>
          <w:szCs w:val="22"/>
          <w:lang w:eastAsia="zh-CN"/>
        </w:rPr>
        <w:t>vertė 1 000 000,00 Eur be PVM;</w:t>
      </w:r>
      <w:bookmarkEnd w:id="62"/>
    </w:p>
    <w:p w14:paraId="5115F54E" w14:textId="77777777" w:rsidR="00BA3BDE" w:rsidRPr="00BA3BDE" w:rsidRDefault="00BA3BDE" w:rsidP="00BA3BDE">
      <w:pPr>
        <w:pBdr>
          <w:top w:val="none" w:sz="0" w:space="0" w:color="000000"/>
          <w:left w:val="none" w:sz="0" w:space="0" w:color="000000"/>
          <w:bottom w:val="none" w:sz="0" w:space="0" w:color="000000"/>
          <w:right w:val="none" w:sz="0" w:space="0" w:color="000000"/>
        </w:pBdr>
        <w:suppressAutoHyphens/>
        <w:ind w:left="0" w:firstLine="0"/>
        <w:rPr>
          <w:rFonts w:eastAsia="Arial Unicode MS"/>
          <w:iCs/>
          <w:sz w:val="22"/>
          <w:szCs w:val="22"/>
          <w:lang w:eastAsia="zh-CN"/>
        </w:rPr>
      </w:pPr>
      <w:r w:rsidRPr="00BA3BDE">
        <w:rPr>
          <w:rFonts w:eastAsia="Arial Unicode MS"/>
          <w:iCs/>
          <w:sz w:val="22"/>
          <w:szCs w:val="22"/>
          <w:lang w:eastAsia="zh-CN"/>
        </w:rPr>
        <w:t>2.2.2. Antra pirkimo objekto dalis - Ekskavatorių, ekskavatorių-krautuvų, pakrovėjų, krautuvų ir kitos vikšrinės/ratinės technikos serviso paslaugos Rytų regione. Preliminariosios sutarties vertė 1 000 000,00 Eur be PVM;</w:t>
      </w:r>
    </w:p>
    <w:p w14:paraId="52708C26" w14:textId="77777777" w:rsidR="00BA3BDE" w:rsidRPr="00BA3BDE" w:rsidRDefault="00BA3BDE" w:rsidP="00BA3BDE">
      <w:pPr>
        <w:pBdr>
          <w:top w:val="none" w:sz="0" w:space="0" w:color="000000"/>
          <w:left w:val="none" w:sz="0" w:space="0" w:color="000000"/>
          <w:bottom w:val="none" w:sz="0" w:space="0" w:color="000000"/>
          <w:right w:val="none" w:sz="0" w:space="0" w:color="000000"/>
        </w:pBdr>
        <w:suppressAutoHyphens/>
        <w:ind w:left="0" w:firstLine="0"/>
        <w:rPr>
          <w:rFonts w:eastAsia="Arial Unicode MS"/>
          <w:iCs/>
          <w:sz w:val="22"/>
          <w:szCs w:val="22"/>
          <w:lang w:eastAsia="zh-CN"/>
        </w:rPr>
      </w:pPr>
      <w:r w:rsidRPr="00BA3BDE">
        <w:rPr>
          <w:rFonts w:eastAsia="Arial Unicode MS"/>
          <w:iCs/>
          <w:sz w:val="22"/>
          <w:szCs w:val="22"/>
          <w:lang w:eastAsia="zh-CN"/>
        </w:rPr>
        <w:t>2.2.3. Trečia pirkimo objekto dalis - Ekskavatorių, ekskavatorių-krautuvų, pakrovėjų, krautuvų ir kitos vikšrinės/ratinės technikos serviso paslaugos Šiaurės regione. Preliminariosios sutarties vertė 1 000 000,00 Eur be PVM;</w:t>
      </w:r>
    </w:p>
    <w:p w14:paraId="42BD6D57" w14:textId="77777777" w:rsidR="00BA3BDE" w:rsidRPr="00BA3BDE" w:rsidRDefault="00BA3BDE" w:rsidP="00BA3BDE">
      <w:pPr>
        <w:pBdr>
          <w:top w:val="none" w:sz="0" w:space="0" w:color="000000"/>
          <w:left w:val="none" w:sz="0" w:space="0" w:color="000000"/>
          <w:bottom w:val="none" w:sz="0" w:space="0" w:color="000000"/>
          <w:right w:val="none" w:sz="0" w:space="0" w:color="000000"/>
        </w:pBdr>
        <w:suppressAutoHyphens/>
        <w:ind w:left="0" w:firstLine="0"/>
        <w:rPr>
          <w:rFonts w:eastAsia="Arial Unicode MS"/>
          <w:iCs/>
          <w:sz w:val="22"/>
          <w:szCs w:val="22"/>
          <w:lang w:eastAsia="zh-CN"/>
        </w:rPr>
      </w:pPr>
      <w:r w:rsidRPr="00BA3BDE">
        <w:rPr>
          <w:rFonts w:eastAsia="Arial Unicode MS"/>
          <w:iCs/>
          <w:sz w:val="22"/>
          <w:szCs w:val="22"/>
          <w:lang w:eastAsia="zh-CN"/>
        </w:rPr>
        <w:t>2.2.4. Ketvirta pirkimo objekto dalis - Ekskavatorių, ekskavatorių-krautuvų, pakrovėjų, krautuvų ir kitos vikšrinės/ratinės technikos serviso paslaugos Pietų regione. Preliminariosios sutarties vertė 1 000 000,00 Eur be PVM;</w:t>
      </w:r>
    </w:p>
    <w:p w14:paraId="78186CC8" w14:textId="77777777" w:rsidR="00BA3BDE" w:rsidRPr="00BA3BDE" w:rsidRDefault="00BA3BDE" w:rsidP="00BA3BDE">
      <w:pPr>
        <w:pBdr>
          <w:top w:val="none" w:sz="0" w:space="0" w:color="000000"/>
          <w:left w:val="none" w:sz="0" w:space="0" w:color="000000"/>
          <w:bottom w:val="none" w:sz="0" w:space="0" w:color="000000"/>
          <w:right w:val="none" w:sz="0" w:space="0" w:color="000000"/>
        </w:pBdr>
        <w:suppressAutoHyphens/>
        <w:ind w:left="0" w:firstLine="0"/>
        <w:rPr>
          <w:rFonts w:eastAsia="Arial Unicode MS"/>
          <w:iCs/>
          <w:sz w:val="22"/>
          <w:szCs w:val="22"/>
          <w:lang w:eastAsia="zh-CN"/>
        </w:rPr>
      </w:pPr>
      <w:r w:rsidRPr="00BA3BDE">
        <w:rPr>
          <w:rFonts w:eastAsia="Arial Unicode MS"/>
          <w:iCs/>
          <w:sz w:val="22"/>
          <w:szCs w:val="22"/>
          <w:lang w:eastAsia="zh-CN"/>
        </w:rPr>
        <w:t xml:space="preserve">2.2.5. </w:t>
      </w:r>
      <w:bookmarkStart w:id="64" w:name="_Hlk106368636"/>
      <w:r w:rsidRPr="00BA3BDE">
        <w:rPr>
          <w:rFonts w:eastAsia="Arial Unicode MS"/>
          <w:iCs/>
          <w:sz w:val="22"/>
          <w:szCs w:val="22"/>
          <w:lang w:eastAsia="zh-CN"/>
        </w:rPr>
        <w:t xml:space="preserve">Penkta pirkimo objekto dalis - </w:t>
      </w:r>
      <w:bookmarkEnd w:id="64"/>
      <w:r w:rsidRPr="00BA3BDE">
        <w:rPr>
          <w:rFonts w:eastAsia="Arial Unicode MS"/>
          <w:iCs/>
          <w:sz w:val="22"/>
          <w:szCs w:val="22"/>
          <w:lang w:eastAsia="zh-CN"/>
        </w:rPr>
        <w:t>Traktorių, buldozerių ir kitos vikšrinės/ratinės technikos serviso paslaugos Vakarų regione. Preliminariosios sutarties vertė 1 000 000,00 Eur be PVM;</w:t>
      </w:r>
    </w:p>
    <w:p w14:paraId="5C122E1D" w14:textId="77777777" w:rsidR="00BA3BDE" w:rsidRPr="00BA3BDE" w:rsidRDefault="00BA3BDE" w:rsidP="00BA3BDE">
      <w:pPr>
        <w:pBdr>
          <w:top w:val="none" w:sz="0" w:space="0" w:color="000000"/>
          <w:left w:val="none" w:sz="0" w:space="0" w:color="000000"/>
          <w:bottom w:val="none" w:sz="0" w:space="0" w:color="000000"/>
          <w:right w:val="none" w:sz="0" w:space="0" w:color="000000"/>
        </w:pBdr>
        <w:suppressAutoHyphens/>
        <w:ind w:left="0" w:firstLine="0"/>
        <w:rPr>
          <w:rFonts w:eastAsia="Arial Unicode MS"/>
          <w:iCs/>
          <w:sz w:val="22"/>
          <w:szCs w:val="22"/>
          <w:lang w:eastAsia="zh-CN"/>
        </w:rPr>
      </w:pPr>
      <w:r w:rsidRPr="00BA3BDE">
        <w:rPr>
          <w:rFonts w:eastAsia="Arial Unicode MS"/>
          <w:iCs/>
          <w:sz w:val="22"/>
          <w:szCs w:val="22"/>
          <w:lang w:eastAsia="zh-CN"/>
        </w:rPr>
        <w:t xml:space="preserve">2.2.6. </w:t>
      </w:r>
      <w:bookmarkStart w:id="65" w:name="_Hlk106368782"/>
      <w:r w:rsidRPr="00BA3BDE">
        <w:rPr>
          <w:rFonts w:eastAsia="Arial Unicode MS"/>
          <w:iCs/>
          <w:sz w:val="22"/>
          <w:szCs w:val="22"/>
          <w:lang w:eastAsia="zh-CN"/>
        </w:rPr>
        <w:t xml:space="preserve">Šešta pirkimo objekto dalis - </w:t>
      </w:r>
      <w:bookmarkEnd w:id="65"/>
      <w:r w:rsidRPr="00BA3BDE">
        <w:rPr>
          <w:rFonts w:eastAsia="Arial Unicode MS"/>
          <w:iCs/>
          <w:sz w:val="22"/>
          <w:szCs w:val="22"/>
          <w:lang w:eastAsia="zh-CN"/>
        </w:rPr>
        <w:t xml:space="preserve">Traktorių, buldozerių ir kitos vikšrinės/ratinės technikos serviso paslaugos Rytų regione. Preliminariosios sutarties </w:t>
      </w:r>
      <w:bookmarkStart w:id="66" w:name="_Hlk118701390"/>
      <w:r w:rsidRPr="00BA3BDE">
        <w:rPr>
          <w:rFonts w:eastAsia="Arial Unicode MS"/>
          <w:iCs/>
          <w:sz w:val="22"/>
          <w:szCs w:val="22"/>
          <w:lang w:eastAsia="zh-CN"/>
        </w:rPr>
        <w:t>vertė 1 000 000,00 Eur be PVM;</w:t>
      </w:r>
      <w:bookmarkEnd w:id="66"/>
    </w:p>
    <w:p w14:paraId="407FF94F" w14:textId="77777777" w:rsidR="00BA3BDE" w:rsidRPr="00BA3BDE" w:rsidRDefault="00BA3BDE" w:rsidP="00BA3BDE">
      <w:pPr>
        <w:pBdr>
          <w:top w:val="none" w:sz="0" w:space="0" w:color="000000"/>
          <w:left w:val="none" w:sz="0" w:space="0" w:color="000000"/>
          <w:bottom w:val="none" w:sz="0" w:space="0" w:color="000000"/>
          <w:right w:val="none" w:sz="0" w:space="0" w:color="000000"/>
        </w:pBdr>
        <w:suppressAutoHyphens/>
        <w:ind w:left="0" w:firstLine="0"/>
        <w:rPr>
          <w:rFonts w:eastAsia="Arial Unicode MS"/>
          <w:iCs/>
          <w:sz w:val="22"/>
          <w:szCs w:val="22"/>
          <w:lang w:eastAsia="zh-CN"/>
        </w:rPr>
      </w:pPr>
      <w:r w:rsidRPr="00BA3BDE">
        <w:rPr>
          <w:rFonts w:eastAsia="Arial Unicode MS"/>
          <w:iCs/>
          <w:sz w:val="22"/>
          <w:szCs w:val="22"/>
          <w:lang w:eastAsia="zh-CN"/>
        </w:rPr>
        <w:t>2.2.7. Septinta pirkimo objekto dalis - Traktorių, buldozerių ir kitos vikšrinės/ratinės technikos serviso paslaugos Šiaurės regione. Preliminariosios sutarties vertė 1 000 000,00 Eur be PVM;</w:t>
      </w:r>
    </w:p>
    <w:p w14:paraId="088C1F53" w14:textId="77777777" w:rsidR="00BA3BDE" w:rsidRPr="00BA3BDE" w:rsidRDefault="00BA3BDE" w:rsidP="00BA3BDE">
      <w:pPr>
        <w:pBdr>
          <w:top w:val="none" w:sz="0" w:space="0" w:color="000000"/>
          <w:left w:val="none" w:sz="0" w:space="0" w:color="000000"/>
          <w:bottom w:val="none" w:sz="0" w:space="0" w:color="000000"/>
          <w:right w:val="none" w:sz="0" w:space="0" w:color="000000"/>
        </w:pBdr>
        <w:suppressAutoHyphens/>
        <w:ind w:left="0" w:firstLine="0"/>
        <w:rPr>
          <w:rFonts w:eastAsia="Arial Unicode MS"/>
          <w:iCs/>
          <w:sz w:val="22"/>
          <w:szCs w:val="22"/>
          <w:lang w:eastAsia="zh-CN"/>
        </w:rPr>
      </w:pPr>
      <w:r w:rsidRPr="00BA3BDE">
        <w:rPr>
          <w:rFonts w:eastAsia="Arial Unicode MS"/>
          <w:iCs/>
          <w:sz w:val="22"/>
          <w:szCs w:val="22"/>
          <w:lang w:eastAsia="zh-CN"/>
        </w:rPr>
        <w:t>2.2.8. Aštunta pirkimo objekto dalis - Traktorių, buldozerių ir kitos vikšrinės/ratinės technikos serviso paslaugos Pietų regione. Preliminariosios sutarties vertė 1 000 000,00 Eur be PVM.</w:t>
      </w:r>
    </w:p>
    <w:bookmarkEnd w:id="60"/>
    <w:bookmarkEnd w:id="61"/>
    <w:p w14:paraId="029A5B8B" w14:textId="77777777" w:rsidR="00BA3BDE" w:rsidRPr="00BA3BDE" w:rsidRDefault="00BA3BDE" w:rsidP="00BA3BDE">
      <w:pPr>
        <w:widowControl w:val="0"/>
        <w:autoSpaceDE w:val="0"/>
        <w:autoSpaceDN w:val="0"/>
        <w:ind w:left="0" w:firstLine="0"/>
        <w:rPr>
          <w:b/>
          <w:bCs/>
          <w:sz w:val="22"/>
          <w:szCs w:val="22"/>
          <w:lang w:val="lt" w:eastAsia="lt"/>
        </w:rPr>
      </w:pPr>
      <w:r w:rsidRPr="00BA3BDE">
        <w:rPr>
          <w:sz w:val="22"/>
          <w:szCs w:val="22"/>
          <w:lang w:val="lt" w:eastAsia="lt"/>
        </w:rPr>
        <w:t>2.3. T</w:t>
      </w:r>
      <w:r w:rsidRPr="00BA3BDE">
        <w:rPr>
          <w:iCs/>
          <w:sz w:val="22"/>
          <w:szCs w:val="22"/>
          <w:lang w:val="lt" w:eastAsia="lt"/>
        </w:rPr>
        <w:t>iekėjas gali pateikti pasiūlymą vienai, kelioms arba visoms pirkimo objekto dalims. Užsakovas numato sudaryti Preliminariąsias sutartis su visais tinkamus ir priimtinus pasiūlymus pateikusiais Tiekėjais</w:t>
      </w:r>
      <w:r w:rsidRPr="00BA3BDE">
        <w:rPr>
          <w:sz w:val="22"/>
          <w:szCs w:val="22"/>
          <w:lang w:val="lt" w:eastAsia="lt"/>
        </w:rPr>
        <w:t xml:space="preserve"> </w:t>
      </w:r>
      <w:r w:rsidRPr="00BA3BDE">
        <w:rPr>
          <w:iCs/>
          <w:sz w:val="22"/>
          <w:szCs w:val="22"/>
          <w:lang w:val="lt" w:eastAsia="lt"/>
        </w:rPr>
        <w:t>kiekvienoje pirkimo dalyje.</w:t>
      </w:r>
    </w:p>
    <w:p w14:paraId="76B6934C" w14:textId="77777777" w:rsidR="00BA3BDE" w:rsidRPr="00BA3BDE" w:rsidRDefault="00BA3BDE" w:rsidP="00BA3BDE">
      <w:pPr>
        <w:widowControl w:val="0"/>
        <w:autoSpaceDE w:val="0"/>
        <w:autoSpaceDN w:val="0"/>
        <w:ind w:left="0" w:firstLine="0"/>
        <w:jc w:val="left"/>
        <w:rPr>
          <w:sz w:val="22"/>
          <w:szCs w:val="22"/>
          <w:lang w:val="lt" w:eastAsia="lt"/>
        </w:rPr>
      </w:pPr>
      <w:r w:rsidRPr="00BA3BDE">
        <w:rPr>
          <w:sz w:val="22"/>
          <w:szCs w:val="22"/>
          <w:lang w:val="lt" w:eastAsia="lt"/>
        </w:rPr>
        <w:t>2.4. Pirkimo objekto aprašymas ir preliminarūs kiekiai:</w:t>
      </w:r>
    </w:p>
    <w:p w14:paraId="553DC678"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 xml:space="preserve">2.4.1. Pirma pirkimo objekto dalis - Ekskavatorių, ekskavatorių-krautuvų, pakrovėjų, krautuvų ir kitos </w:t>
      </w:r>
      <w:r w:rsidRPr="00BA3BDE">
        <w:rPr>
          <w:sz w:val="22"/>
          <w:szCs w:val="22"/>
          <w:lang w:val="lt" w:eastAsia="lt"/>
        </w:rPr>
        <w:lastRenderedPageBreak/>
        <w:t>vikšrinės/ratinės technikos   serviso paslaugos Vakarų regione</w:t>
      </w:r>
    </w:p>
    <w:tbl>
      <w:tblPr>
        <w:tblStyle w:val="TableNormal"/>
        <w:tblpPr w:leftFromText="180" w:rightFromText="180" w:vertAnchor="text" w:tblpXSpec="center" w:tblpY="1"/>
        <w:tblOverlap w:val="never"/>
        <w:tblW w:w="1035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46"/>
        <w:gridCol w:w="3979"/>
        <w:gridCol w:w="1431"/>
        <w:gridCol w:w="4103"/>
      </w:tblGrid>
      <w:tr w:rsidR="00BA3BDE" w:rsidRPr="00BA3BDE" w14:paraId="5D989546" w14:textId="77777777" w:rsidTr="00D34FEE">
        <w:trPr>
          <w:trHeight w:val="526"/>
          <w:jc w:val="center"/>
        </w:trPr>
        <w:tc>
          <w:tcPr>
            <w:tcW w:w="846" w:type="dxa"/>
            <w:tcBorders>
              <w:top w:val="single" w:sz="4" w:space="0" w:color="auto"/>
              <w:left w:val="single" w:sz="4" w:space="0" w:color="000000"/>
              <w:bottom w:val="single" w:sz="4" w:space="0" w:color="000000"/>
              <w:right w:val="single" w:sz="4" w:space="0" w:color="000000"/>
            </w:tcBorders>
          </w:tcPr>
          <w:p w14:paraId="3DF3BDBD" w14:textId="77777777" w:rsidR="00BA3BDE" w:rsidRPr="00BA3BDE" w:rsidRDefault="00BA3BDE" w:rsidP="00BA3BDE">
            <w:pPr>
              <w:spacing w:before="1" w:line="252" w:lineRule="exact"/>
              <w:ind w:right="185"/>
              <w:rPr>
                <w:b/>
                <w:sz w:val="22"/>
                <w:szCs w:val="22"/>
                <w:lang w:val="lt" w:eastAsia="lt"/>
              </w:rPr>
            </w:pPr>
            <w:bookmarkStart w:id="67" w:name="_Hlk106368389"/>
            <w:r w:rsidRPr="00BA3BDE">
              <w:rPr>
                <w:b/>
                <w:sz w:val="22"/>
                <w:szCs w:val="22"/>
                <w:lang w:val="lt" w:eastAsia="lt"/>
              </w:rPr>
              <w:t>Eil. Nr.</w:t>
            </w:r>
          </w:p>
        </w:tc>
        <w:tc>
          <w:tcPr>
            <w:tcW w:w="3979" w:type="dxa"/>
            <w:tcBorders>
              <w:top w:val="single" w:sz="4" w:space="0" w:color="auto"/>
              <w:left w:val="single" w:sz="4" w:space="0" w:color="000000"/>
              <w:bottom w:val="single" w:sz="4" w:space="0" w:color="000000"/>
              <w:right w:val="single" w:sz="4" w:space="0" w:color="000000"/>
            </w:tcBorders>
          </w:tcPr>
          <w:p w14:paraId="4AC2D4D3" w14:textId="77777777" w:rsidR="00BA3BDE" w:rsidRPr="00BA3BDE" w:rsidRDefault="00BA3BDE" w:rsidP="00BA3BDE">
            <w:pPr>
              <w:spacing w:before="123"/>
              <w:rPr>
                <w:b/>
                <w:sz w:val="22"/>
                <w:szCs w:val="22"/>
                <w:lang w:val="lt" w:eastAsia="lt"/>
              </w:rPr>
            </w:pPr>
            <w:r w:rsidRPr="00BA3BDE">
              <w:rPr>
                <w:b/>
                <w:sz w:val="22"/>
                <w:szCs w:val="22"/>
                <w:lang w:val="lt" w:eastAsia="lt"/>
              </w:rPr>
              <w:t>Paslaugų pavadinimai*</w:t>
            </w:r>
          </w:p>
        </w:tc>
        <w:tc>
          <w:tcPr>
            <w:tcW w:w="1431" w:type="dxa"/>
            <w:tcBorders>
              <w:top w:val="single" w:sz="4" w:space="0" w:color="auto"/>
              <w:left w:val="single" w:sz="4" w:space="0" w:color="000000"/>
              <w:bottom w:val="single" w:sz="4" w:space="0" w:color="000000"/>
              <w:right w:val="single" w:sz="4" w:space="0" w:color="000000"/>
            </w:tcBorders>
          </w:tcPr>
          <w:p w14:paraId="2F6B8256" w14:textId="77777777" w:rsidR="00BA3BDE" w:rsidRPr="00BA3BDE" w:rsidRDefault="00BA3BDE" w:rsidP="00BA3BDE">
            <w:pPr>
              <w:spacing w:before="1" w:line="252" w:lineRule="exact"/>
              <w:ind w:right="206"/>
              <w:rPr>
                <w:b/>
                <w:sz w:val="22"/>
                <w:szCs w:val="22"/>
                <w:lang w:val="lt" w:eastAsia="lt"/>
              </w:rPr>
            </w:pPr>
            <w:r w:rsidRPr="00BA3BDE">
              <w:rPr>
                <w:b/>
                <w:sz w:val="22"/>
                <w:szCs w:val="22"/>
                <w:lang w:val="lt" w:eastAsia="lt"/>
              </w:rPr>
              <w:t>Matavimo vienetai</w:t>
            </w:r>
          </w:p>
        </w:tc>
        <w:tc>
          <w:tcPr>
            <w:tcW w:w="4103" w:type="dxa"/>
            <w:tcBorders>
              <w:top w:val="single" w:sz="4" w:space="0" w:color="auto"/>
              <w:left w:val="single" w:sz="4" w:space="0" w:color="000000"/>
              <w:bottom w:val="single" w:sz="6" w:space="0" w:color="000000"/>
              <w:right w:val="single" w:sz="4" w:space="0" w:color="000000"/>
            </w:tcBorders>
          </w:tcPr>
          <w:p w14:paraId="4A73F55C" w14:textId="77777777" w:rsidR="00BA3BDE" w:rsidRPr="00BA3BDE" w:rsidRDefault="00BA3BDE" w:rsidP="00BA3BDE">
            <w:pPr>
              <w:tabs>
                <w:tab w:val="left" w:pos="1665"/>
              </w:tabs>
              <w:spacing w:before="123"/>
              <w:ind w:right="455"/>
              <w:jc w:val="right"/>
              <w:rPr>
                <w:b/>
                <w:sz w:val="22"/>
                <w:szCs w:val="22"/>
                <w:lang w:val="lt" w:eastAsia="lt"/>
              </w:rPr>
            </w:pPr>
            <w:r w:rsidRPr="00BA3BDE">
              <w:rPr>
                <w:b/>
                <w:sz w:val="22"/>
                <w:szCs w:val="22"/>
                <w:lang w:val="lt" w:eastAsia="lt"/>
              </w:rPr>
              <w:t>Preliminarus poreikis</w:t>
            </w:r>
          </w:p>
        </w:tc>
      </w:tr>
      <w:tr w:rsidR="00BA3BDE" w:rsidRPr="00BA3BDE" w14:paraId="34F2F5BF" w14:textId="77777777" w:rsidTr="00D34FEE">
        <w:trPr>
          <w:trHeight w:val="260"/>
          <w:jc w:val="center"/>
        </w:trPr>
        <w:tc>
          <w:tcPr>
            <w:tcW w:w="846" w:type="dxa"/>
            <w:tcBorders>
              <w:top w:val="single" w:sz="4" w:space="0" w:color="000000"/>
              <w:left w:val="single" w:sz="4" w:space="0" w:color="000000"/>
              <w:bottom w:val="single" w:sz="4" w:space="0" w:color="000000"/>
              <w:right w:val="single" w:sz="4" w:space="0" w:color="000000"/>
            </w:tcBorders>
          </w:tcPr>
          <w:p w14:paraId="41A389E1" w14:textId="77777777" w:rsidR="00BA3BDE" w:rsidRPr="00BA3BDE" w:rsidRDefault="00BA3BDE" w:rsidP="00BA3BDE">
            <w:pPr>
              <w:spacing w:line="229" w:lineRule="exact"/>
              <w:rPr>
                <w:sz w:val="22"/>
                <w:szCs w:val="22"/>
                <w:lang w:val="lt" w:eastAsia="lt"/>
              </w:rPr>
            </w:pPr>
            <w:r w:rsidRPr="00BA3BDE">
              <w:rPr>
                <w:sz w:val="22"/>
                <w:szCs w:val="22"/>
                <w:lang w:val="lt" w:eastAsia="lt"/>
              </w:rPr>
              <w:t>1</w:t>
            </w:r>
          </w:p>
        </w:tc>
        <w:tc>
          <w:tcPr>
            <w:tcW w:w="3979" w:type="dxa"/>
            <w:tcBorders>
              <w:top w:val="single" w:sz="4" w:space="0" w:color="000000"/>
              <w:left w:val="single" w:sz="4" w:space="0" w:color="000000"/>
              <w:bottom w:val="single" w:sz="4" w:space="0" w:color="000000"/>
              <w:right w:val="single" w:sz="4" w:space="0" w:color="000000"/>
            </w:tcBorders>
          </w:tcPr>
          <w:p w14:paraId="39ED4259" w14:textId="77777777" w:rsidR="00BA3BDE" w:rsidRPr="00BA3BDE" w:rsidRDefault="00BA3BDE" w:rsidP="00BA3BDE">
            <w:pPr>
              <w:spacing w:line="229" w:lineRule="exact"/>
              <w:rPr>
                <w:sz w:val="22"/>
                <w:szCs w:val="22"/>
                <w:lang w:val="lt" w:eastAsia="lt"/>
              </w:rPr>
            </w:pPr>
            <w:r w:rsidRPr="00BA3BDE">
              <w:rPr>
                <w:sz w:val="22"/>
                <w:szCs w:val="22"/>
                <w:lang w:val="lt" w:eastAsia="lt"/>
              </w:rPr>
              <w:t>Kompiuterinė gedimo diagnostika</w:t>
            </w:r>
          </w:p>
        </w:tc>
        <w:tc>
          <w:tcPr>
            <w:tcW w:w="1431" w:type="dxa"/>
            <w:tcBorders>
              <w:top w:val="single" w:sz="4" w:space="0" w:color="000000"/>
              <w:left w:val="single" w:sz="4" w:space="0" w:color="000000"/>
              <w:bottom w:val="single" w:sz="4" w:space="0" w:color="000000"/>
              <w:right w:val="single" w:sz="6" w:space="0" w:color="000000"/>
            </w:tcBorders>
          </w:tcPr>
          <w:p w14:paraId="5E17205B"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38411C99" w14:textId="77777777" w:rsidR="00BA3BDE" w:rsidRPr="00BA3BDE" w:rsidRDefault="00BA3BDE" w:rsidP="00BA3BDE">
            <w:pPr>
              <w:tabs>
                <w:tab w:val="left" w:pos="1665"/>
              </w:tabs>
              <w:spacing w:line="229" w:lineRule="exact"/>
              <w:ind w:right="455"/>
              <w:jc w:val="center"/>
              <w:rPr>
                <w:color w:val="000000"/>
                <w:sz w:val="22"/>
                <w:szCs w:val="22"/>
                <w:lang w:val="lt" w:eastAsia="lt"/>
              </w:rPr>
            </w:pPr>
            <w:r w:rsidRPr="00BA3BDE">
              <w:rPr>
                <w:color w:val="000000"/>
                <w:sz w:val="22"/>
                <w:szCs w:val="22"/>
                <w:lang w:val="lt" w:eastAsia="lt"/>
              </w:rPr>
              <w:t xml:space="preserve">   1 000</w:t>
            </w:r>
          </w:p>
        </w:tc>
      </w:tr>
      <w:tr w:rsidR="00BA3BDE" w:rsidRPr="00BA3BDE" w14:paraId="70D4BA16"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67CA63E5" w14:textId="77777777" w:rsidR="00BA3BDE" w:rsidRPr="00BA3BDE" w:rsidRDefault="00BA3BDE" w:rsidP="00BA3BDE">
            <w:pPr>
              <w:spacing w:line="233" w:lineRule="exact"/>
              <w:rPr>
                <w:sz w:val="22"/>
                <w:szCs w:val="22"/>
                <w:lang w:val="lt" w:eastAsia="lt"/>
              </w:rPr>
            </w:pPr>
            <w:r w:rsidRPr="00BA3BDE">
              <w:rPr>
                <w:sz w:val="22"/>
                <w:szCs w:val="22"/>
                <w:lang w:val="lt" w:eastAsia="lt"/>
              </w:rPr>
              <w:t>2</w:t>
            </w:r>
          </w:p>
        </w:tc>
        <w:tc>
          <w:tcPr>
            <w:tcW w:w="3979" w:type="dxa"/>
            <w:tcBorders>
              <w:top w:val="single" w:sz="4" w:space="0" w:color="000000"/>
              <w:left w:val="single" w:sz="4" w:space="0" w:color="000000"/>
              <w:bottom w:val="single" w:sz="4" w:space="0" w:color="000000"/>
              <w:right w:val="single" w:sz="4" w:space="0" w:color="000000"/>
            </w:tcBorders>
          </w:tcPr>
          <w:p w14:paraId="5A673B48" w14:textId="77777777" w:rsidR="00BA3BDE" w:rsidRPr="00BA3BDE" w:rsidRDefault="00BA3BDE" w:rsidP="00BA3BDE">
            <w:pPr>
              <w:spacing w:line="233" w:lineRule="exact"/>
              <w:rPr>
                <w:sz w:val="22"/>
                <w:szCs w:val="22"/>
                <w:lang w:val="lt" w:eastAsia="lt"/>
              </w:rPr>
            </w:pPr>
            <w:r w:rsidRPr="00BA3BDE">
              <w:rPr>
                <w:sz w:val="22"/>
                <w:szCs w:val="22"/>
                <w:lang w:val="lt" w:eastAsia="lt"/>
              </w:rPr>
              <w:t>Mechaninių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455A12FF"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B97924F" w14:textId="77777777" w:rsidR="00BA3BDE" w:rsidRPr="00BA3BDE" w:rsidRDefault="00BA3BDE" w:rsidP="00BA3BDE">
            <w:pPr>
              <w:tabs>
                <w:tab w:val="left" w:pos="1665"/>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2CB06D53"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2BF3D295" w14:textId="77777777" w:rsidR="00BA3BDE" w:rsidRPr="00BA3BDE" w:rsidRDefault="00BA3BDE" w:rsidP="00BA3BDE">
            <w:pPr>
              <w:spacing w:line="233" w:lineRule="exact"/>
              <w:rPr>
                <w:sz w:val="22"/>
                <w:szCs w:val="22"/>
                <w:lang w:val="lt" w:eastAsia="lt"/>
              </w:rPr>
            </w:pPr>
            <w:r w:rsidRPr="00BA3BDE">
              <w:rPr>
                <w:sz w:val="22"/>
                <w:szCs w:val="22"/>
                <w:lang w:val="lt" w:eastAsia="lt"/>
              </w:rPr>
              <w:t>3</w:t>
            </w:r>
          </w:p>
        </w:tc>
        <w:tc>
          <w:tcPr>
            <w:tcW w:w="3979" w:type="dxa"/>
            <w:tcBorders>
              <w:top w:val="single" w:sz="4" w:space="0" w:color="000000"/>
              <w:left w:val="single" w:sz="4" w:space="0" w:color="000000"/>
              <w:bottom w:val="single" w:sz="4" w:space="0" w:color="000000"/>
              <w:right w:val="single" w:sz="4" w:space="0" w:color="000000"/>
            </w:tcBorders>
          </w:tcPr>
          <w:p w14:paraId="43E269E2" w14:textId="77777777" w:rsidR="00BA3BDE" w:rsidRPr="00BA3BDE" w:rsidRDefault="00BA3BDE" w:rsidP="00BA3BDE">
            <w:pPr>
              <w:spacing w:line="233" w:lineRule="exact"/>
              <w:rPr>
                <w:sz w:val="22"/>
                <w:szCs w:val="22"/>
                <w:lang w:val="lt" w:eastAsia="lt"/>
              </w:rPr>
            </w:pPr>
            <w:r w:rsidRPr="00BA3BDE">
              <w:rPr>
                <w:sz w:val="22"/>
                <w:szCs w:val="22"/>
                <w:lang w:val="lt" w:eastAsia="lt"/>
              </w:rPr>
              <w:t>Elektrinių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6004CF14"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33891326" w14:textId="77777777" w:rsidR="00BA3BDE" w:rsidRPr="00BA3BDE" w:rsidRDefault="00BA3BDE" w:rsidP="00BA3BDE">
            <w:pPr>
              <w:tabs>
                <w:tab w:val="left" w:pos="1523"/>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0DB0B568"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075EDECD" w14:textId="77777777" w:rsidR="00BA3BDE" w:rsidRPr="00BA3BDE" w:rsidRDefault="00BA3BDE" w:rsidP="00BA3BDE">
            <w:pPr>
              <w:spacing w:line="231" w:lineRule="exact"/>
              <w:rPr>
                <w:sz w:val="22"/>
                <w:szCs w:val="22"/>
                <w:lang w:val="lt" w:eastAsia="lt"/>
              </w:rPr>
            </w:pPr>
            <w:r w:rsidRPr="00BA3BDE">
              <w:rPr>
                <w:sz w:val="22"/>
                <w:szCs w:val="22"/>
                <w:lang w:val="lt" w:eastAsia="lt"/>
              </w:rPr>
              <w:t>4</w:t>
            </w:r>
          </w:p>
        </w:tc>
        <w:tc>
          <w:tcPr>
            <w:tcW w:w="3979" w:type="dxa"/>
            <w:tcBorders>
              <w:top w:val="single" w:sz="4" w:space="0" w:color="000000"/>
              <w:left w:val="single" w:sz="4" w:space="0" w:color="000000"/>
              <w:bottom w:val="single" w:sz="4" w:space="0" w:color="000000"/>
              <w:right w:val="single" w:sz="4" w:space="0" w:color="000000"/>
            </w:tcBorders>
          </w:tcPr>
          <w:p w14:paraId="5D960330"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gedimo diagnostika</w:t>
            </w:r>
          </w:p>
        </w:tc>
        <w:tc>
          <w:tcPr>
            <w:tcW w:w="1431" w:type="dxa"/>
            <w:tcBorders>
              <w:top w:val="single" w:sz="4" w:space="0" w:color="000000"/>
              <w:left w:val="single" w:sz="4" w:space="0" w:color="000000"/>
              <w:bottom w:val="single" w:sz="4" w:space="0" w:color="000000"/>
              <w:right w:val="single" w:sz="6" w:space="0" w:color="000000"/>
            </w:tcBorders>
          </w:tcPr>
          <w:p w14:paraId="5F05226D"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63068F34"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53481C0E" w14:textId="77777777" w:rsidTr="00D34FEE">
        <w:trPr>
          <w:trHeight w:val="796"/>
          <w:jc w:val="center"/>
        </w:trPr>
        <w:tc>
          <w:tcPr>
            <w:tcW w:w="846" w:type="dxa"/>
            <w:tcBorders>
              <w:top w:val="single" w:sz="4" w:space="0" w:color="000000"/>
              <w:left w:val="single" w:sz="4" w:space="0" w:color="000000"/>
              <w:bottom w:val="single" w:sz="4" w:space="0" w:color="000000"/>
              <w:right w:val="single" w:sz="4" w:space="0" w:color="000000"/>
            </w:tcBorders>
          </w:tcPr>
          <w:p w14:paraId="4F2BFF64" w14:textId="77777777" w:rsidR="00BA3BDE" w:rsidRPr="00BA3BDE" w:rsidRDefault="00BA3BDE" w:rsidP="00BA3BDE">
            <w:pPr>
              <w:spacing w:before="2"/>
              <w:rPr>
                <w:b/>
                <w:sz w:val="22"/>
                <w:szCs w:val="22"/>
                <w:lang w:val="lt" w:eastAsia="lt"/>
              </w:rPr>
            </w:pPr>
          </w:p>
          <w:p w14:paraId="65F18A66" w14:textId="77777777" w:rsidR="00BA3BDE" w:rsidRPr="00BA3BDE" w:rsidRDefault="00BA3BDE" w:rsidP="00BA3BDE">
            <w:pPr>
              <w:rPr>
                <w:sz w:val="22"/>
                <w:szCs w:val="22"/>
                <w:lang w:val="lt" w:eastAsia="lt"/>
              </w:rPr>
            </w:pPr>
            <w:r w:rsidRPr="00BA3BDE">
              <w:rPr>
                <w:sz w:val="22"/>
                <w:szCs w:val="22"/>
                <w:lang w:val="lt" w:eastAsia="lt"/>
              </w:rPr>
              <w:t>5</w:t>
            </w:r>
          </w:p>
        </w:tc>
        <w:tc>
          <w:tcPr>
            <w:tcW w:w="3979" w:type="dxa"/>
            <w:tcBorders>
              <w:top w:val="single" w:sz="4" w:space="0" w:color="000000"/>
              <w:left w:val="single" w:sz="4" w:space="0" w:color="000000"/>
              <w:bottom w:val="single" w:sz="4" w:space="0" w:color="000000"/>
              <w:right w:val="single" w:sz="4" w:space="0" w:color="000000"/>
            </w:tcBorders>
          </w:tcPr>
          <w:p w14:paraId="7E575A8B" w14:textId="77777777" w:rsidR="00BA3BDE" w:rsidRPr="00BA3BDE" w:rsidRDefault="00BA3BDE" w:rsidP="00BA3BDE">
            <w:pPr>
              <w:rPr>
                <w:sz w:val="22"/>
                <w:szCs w:val="22"/>
                <w:lang w:val="lt" w:eastAsia="lt"/>
              </w:rPr>
            </w:pPr>
            <w:r w:rsidRPr="00BA3BDE">
              <w:rPr>
                <w:sz w:val="22"/>
                <w:szCs w:val="22"/>
                <w:lang w:val="lt" w:eastAsia="lt"/>
              </w:rPr>
              <w:t>Techninis aptarnavimas (tepalų ir kitų skysčių, filtrų, lempučių keitimas, patikra ir paruošimas techninei apžiūrai ir kt.)</w:t>
            </w:r>
          </w:p>
        </w:tc>
        <w:tc>
          <w:tcPr>
            <w:tcW w:w="1431" w:type="dxa"/>
            <w:tcBorders>
              <w:top w:val="single" w:sz="4" w:space="0" w:color="000000"/>
              <w:left w:val="single" w:sz="4" w:space="0" w:color="000000"/>
              <w:bottom w:val="single" w:sz="4" w:space="0" w:color="000000"/>
              <w:right w:val="single" w:sz="6" w:space="0" w:color="000000"/>
            </w:tcBorders>
          </w:tcPr>
          <w:p w14:paraId="7839917C" w14:textId="77777777" w:rsidR="00BA3BDE" w:rsidRPr="00BA3BDE" w:rsidRDefault="00BA3BDE" w:rsidP="00BA3BDE">
            <w:pPr>
              <w:spacing w:before="2"/>
              <w:rPr>
                <w:b/>
                <w:color w:val="000000"/>
                <w:sz w:val="22"/>
                <w:szCs w:val="22"/>
                <w:lang w:val="lt" w:eastAsia="lt"/>
              </w:rPr>
            </w:pPr>
          </w:p>
          <w:p w14:paraId="538F4026" w14:textId="77777777" w:rsidR="00BA3BDE" w:rsidRPr="00BA3BDE" w:rsidRDefault="00BA3BDE" w:rsidP="00BA3BDE">
            <w:pPr>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399CE69E" w14:textId="77777777" w:rsidR="00BA3BDE" w:rsidRPr="00BA3BDE" w:rsidRDefault="00BA3BDE" w:rsidP="00BA3BDE">
            <w:pPr>
              <w:tabs>
                <w:tab w:val="left" w:pos="1523"/>
              </w:tabs>
              <w:ind w:right="455"/>
              <w:jc w:val="center"/>
              <w:rPr>
                <w:color w:val="000000"/>
                <w:sz w:val="22"/>
                <w:szCs w:val="22"/>
                <w:lang w:val="lt" w:eastAsia="lt"/>
              </w:rPr>
            </w:pPr>
            <w:r w:rsidRPr="00BA3BDE">
              <w:rPr>
                <w:sz w:val="22"/>
                <w:szCs w:val="22"/>
                <w:lang w:val="lt" w:eastAsia="lt"/>
              </w:rPr>
              <w:t>1 000</w:t>
            </w:r>
          </w:p>
        </w:tc>
      </w:tr>
      <w:tr w:rsidR="00BA3BDE" w:rsidRPr="00BA3BDE" w14:paraId="0F8032F7"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10692B11" w14:textId="77777777" w:rsidR="00BA3BDE" w:rsidRPr="00BA3BDE" w:rsidRDefault="00BA3BDE" w:rsidP="00BA3BDE">
            <w:pPr>
              <w:spacing w:line="229" w:lineRule="exact"/>
              <w:rPr>
                <w:sz w:val="22"/>
                <w:szCs w:val="22"/>
                <w:lang w:val="lt" w:eastAsia="lt"/>
              </w:rPr>
            </w:pPr>
            <w:r w:rsidRPr="00BA3BDE">
              <w:rPr>
                <w:sz w:val="22"/>
                <w:szCs w:val="22"/>
                <w:lang w:val="lt" w:eastAsia="lt"/>
              </w:rPr>
              <w:t>6</w:t>
            </w:r>
          </w:p>
        </w:tc>
        <w:tc>
          <w:tcPr>
            <w:tcW w:w="3979" w:type="dxa"/>
            <w:tcBorders>
              <w:top w:val="single" w:sz="4" w:space="0" w:color="000000"/>
              <w:left w:val="single" w:sz="4" w:space="0" w:color="000000"/>
              <w:bottom w:val="single" w:sz="4" w:space="0" w:color="000000"/>
              <w:right w:val="single" w:sz="4" w:space="0" w:color="000000"/>
            </w:tcBorders>
          </w:tcPr>
          <w:p w14:paraId="2DA5E6D2" w14:textId="77777777" w:rsidR="00BA3BDE" w:rsidRPr="00BA3BDE" w:rsidRDefault="00BA3BDE" w:rsidP="00BA3BDE">
            <w:pPr>
              <w:spacing w:line="229" w:lineRule="exact"/>
              <w:rPr>
                <w:sz w:val="22"/>
                <w:szCs w:val="22"/>
                <w:lang w:val="lt" w:eastAsia="lt"/>
              </w:rPr>
            </w:pPr>
            <w:r w:rsidRPr="00BA3BDE">
              <w:rPr>
                <w:sz w:val="22"/>
                <w:szCs w:val="22"/>
                <w:lang w:val="lt" w:eastAsia="lt"/>
              </w:rPr>
              <w:t>Mechaninių mazgų remontas</w:t>
            </w:r>
          </w:p>
        </w:tc>
        <w:tc>
          <w:tcPr>
            <w:tcW w:w="1431" w:type="dxa"/>
            <w:tcBorders>
              <w:top w:val="single" w:sz="4" w:space="0" w:color="000000"/>
              <w:left w:val="single" w:sz="4" w:space="0" w:color="000000"/>
              <w:bottom w:val="single" w:sz="4" w:space="0" w:color="000000"/>
              <w:right w:val="single" w:sz="6" w:space="0" w:color="000000"/>
            </w:tcBorders>
          </w:tcPr>
          <w:p w14:paraId="5094D03E"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805BF13"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sz w:val="22"/>
                <w:szCs w:val="22"/>
                <w:lang w:val="lt" w:eastAsia="lt"/>
              </w:rPr>
              <w:t>1 000</w:t>
            </w:r>
          </w:p>
        </w:tc>
      </w:tr>
      <w:tr w:rsidR="00BA3BDE" w:rsidRPr="00BA3BDE" w14:paraId="1E7942BB"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442FF955"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7</w:t>
            </w:r>
          </w:p>
        </w:tc>
        <w:tc>
          <w:tcPr>
            <w:tcW w:w="3979" w:type="dxa"/>
            <w:tcBorders>
              <w:top w:val="single" w:sz="4" w:space="0" w:color="000000"/>
              <w:left w:val="single" w:sz="4" w:space="0" w:color="000000"/>
              <w:bottom w:val="single" w:sz="4" w:space="0" w:color="000000"/>
              <w:right w:val="single" w:sz="4" w:space="0" w:color="000000"/>
            </w:tcBorders>
          </w:tcPr>
          <w:p w14:paraId="7F7D1647"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Elektrinių mazgų remontas</w:t>
            </w:r>
          </w:p>
        </w:tc>
        <w:tc>
          <w:tcPr>
            <w:tcW w:w="1431" w:type="dxa"/>
            <w:tcBorders>
              <w:top w:val="single" w:sz="4" w:space="0" w:color="000000"/>
              <w:left w:val="single" w:sz="4" w:space="0" w:color="000000"/>
              <w:bottom w:val="single" w:sz="4" w:space="0" w:color="000000"/>
              <w:right w:val="single" w:sz="6" w:space="0" w:color="000000"/>
            </w:tcBorders>
          </w:tcPr>
          <w:p w14:paraId="7CCCB147" w14:textId="77777777" w:rsidR="00BA3BDE" w:rsidRPr="00BA3BDE" w:rsidRDefault="00BA3BDE" w:rsidP="00BA3BDE">
            <w:pPr>
              <w:spacing w:before="3"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3B9EB00" w14:textId="77777777" w:rsidR="00BA3BDE" w:rsidRPr="00BA3BDE" w:rsidRDefault="00BA3BDE" w:rsidP="00BA3BDE">
            <w:pPr>
              <w:tabs>
                <w:tab w:val="left" w:pos="1523"/>
              </w:tabs>
              <w:spacing w:before="3"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272FF7B3" w14:textId="77777777" w:rsidTr="00D34FEE">
        <w:trPr>
          <w:trHeight w:val="266"/>
          <w:jc w:val="center"/>
        </w:trPr>
        <w:tc>
          <w:tcPr>
            <w:tcW w:w="846" w:type="dxa"/>
            <w:tcBorders>
              <w:top w:val="single" w:sz="4" w:space="0" w:color="000000"/>
              <w:left w:val="single" w:sz="4" w:space="0" w:color="000000"/>
              <w:bottom w:val="single" w:sz="4" w:space="0" w:color="000000"/>
              <w:right w:val="single" w:sz="4" w:space="0" w:color="000000"/>
            </w:tcBorders>
          </w:tcPr>
          <w:p w14:paraId="2D01D0B5"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8</w:t>
            </w:r>
          </w:p>
        </w:tc>
        <w:tc>
          <w:tcPr>
            <w:tcW w:w="3979" w:type="dxa"/>
            <w:tcBorders>
              <w:top w:val="single" w:sz="4" w:space="0" w:color="000000"/>
              <w:left w:val="single" w:sz="4" w:space="0" w:color="000000"/>
              <w:bottom w:val="single" w:sz="4" w:space="0" w:color="000000"/>
              <w:right w:val="single" w:sz="4" w:space="0" w:color="000000"/>
            </w:tcBorders>
          </w:tcPr>
          <w:p w14:paraId="39B08240"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Kėbulo remonto paslaugos</w:t>
            </w:r>
          </w:p>
        </w:tc>
        <w:tc>
          <w:tcPr>
            <w:tcW w:w="1431" w:type="dxa"/>
            <w:tcBorders>
              <w:top w:val="single" w:sz="4" w:space="0" w:color="000000"/>
              <w:left w:val="single" w:sz="4" w:space="0" w:color="000000"/>
              <w:bottom w:val="single" w:sz="4" w:space="0" w:color="000000"/>
              <w:right w:val="single" w:sz="6" w:space="0" w:color="000000"/>
            </w:tcBorders>
          </w:tcPr>
          <w:p w14:paraId="4381AA91" w14:textId="77777777" w:rsidR="00BA3BDE" w:rsidRPr="00BA3BDE" w:rsidRDefault="00BA3BDE" w:rsidP="00BA3BDE">
            <w:pPr>
              <w:spacing w:before="1"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607943EE" w14:textId="77777777" w:rsidR="00BA3BDE" w:rsidRPr="00BA3BDE" w:rsidRDefault="00BA3BDE" w:rsidP="00BA3BDE">
            <w:pPr>
              <w:tabs>
                <w:tab w:val="left" w:pos="1523"/>
              </w:tabs>
              <w:spacing w:before="1"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147194D5"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763E59A1" w14:textId="77777777" w:rsidR="00BA3BDE" w:rsidRPr="00BA3BDE" w:rsidRDefault="00BA3BDE" w:rsidP="00BA3BDE">
            <w:pPr>
              <w:spacing w:line="231" w:lineRule="exact"/>
              <w:rPr>
                <w:sz w:val="22"/>
                <w:szCs w:val="22"/>
                <w:lang w:val="lt" w:eastAsia="lt"/>
              </w:rPr>
            </w:pPr>
            <w:r w:rsidRPr="00BA3BDE">
              <w:rPr>
                <w:sz w:val="22"/>
                <w:szCs w:val="22"/>
                <w:lang w:val="lt" w:eastAsia="lt"/>
              </w:rPr>
              <w:t>9</w:t>
            </w:r>
          </w:p>
        </w:tc>
        <w:tc>
          <w:tcPr>
            <w:tcW w:w="3979" w:type="dxa"/>
            <w:tcBorders>
              <w:top w:val="single" w:sz="4" w:space="0" w:color="000000"/>
              <w:left w:val="single" w:sz="4" w:space="0" w:color="000000"/>
              <w:bottom w:val="single" w:sz="4" w:space="0" w:color="000000"/>
              <w:right w:val="single" w:sz="4" w:space="0" w:color="000000"/>
            </w:tcBorders>
          </w:tcPr>
          <w:p w14:paraId="510159E4"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remonto paslaugos</w:t>
            </w:r>
          </w:p>
        </w:tc>
        <w:tc>
          <w:tcPr>
            <w:tcW w:w="1431" w:type="dxa"/>
            <w:tcBorders>
              <w:top w:val="single" w:sz="4" w:space="0" w:color="000000"/>
              <w:left w:val="single" w:sz="4" w:space="0" w:color="000000"/>
              <w:bottom w:val="single" w:sz="4" w:space="0" w:color="000000"/>
              <w:right w:val="single" w:sz="6" w:space="0" w:color="000000"/>
            </w:tcBorders>
          </w:tcPr>
          <w:p w14:paraId="3BE268F4"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7E12C68"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2CCED0FD" w14:textId="77777777" w:rsidTr="00D34FEE">
        <w:trPr>
          <w:trHeight w:val="528"/>
          <w:jc w:val="center"/>
        </w:trPr>
        <w:tc>
          <w:tcPr>
            <w:tcW w:w="846" w:type="dxa"/>
            <w:tcBorders>
              <w:top w:val="single" w:sz="4" w:space="0" w:color="000000"/>
              <w:left w:val="single" w:sz="4" w:space="0" w:color="000000"/>
              <w:bottom w:val="single" w:sz="4" w:space="0" w:color="000000"/>
              <w:right w:val="single" w:sz="4" w:space="0" w:color="000000"/>
            </w:tcBorders>
          </w:tcPr>
          <w:p w14:paraId="64677D61" w14:textId="77777777" w:rsidR="00BA3BDE" w:rsidRPr="00BA3BDE" w:rsidRDefault="00BA3BDE" w:rsidP="00BA3BDE">
            <w:pPr>
              <w:spacing w:before="128"/>
              <w:rPr>
                <w:sz w:val="22"/>
                <w:szCs w:val="22"/>
                <w:lang w:val="lt" w:eastAsia="lt"/>
              </w:rPr>
            </w:pPr>
            <w:r w:rsidRPr="00BA3BDE">
              <w:rPr>
                <w:sz w:val="22"/>
                <w:szCs w:val="22"/>
                <w:lang w:val="lt" w:eastAsia="lt"/>
              </w:rPr>
              <w:t>10</w:t>
            </w:r>
          </w:p>
        </w:tc>
        <w:tc>
          <w:tcPr>
            <w:tcW w:w="3979" w:type="dxa"/>
            <w:tcBorders>
              <w:top w:val="single" w:sz="4" w:space="0" w:color="000000"/>
              <w:left w:val="single" w:sz="4" w:space="0" w:color="000000"/>
              <w:bottom w:val="single" w:sz="4" w:space="0" w:color="000000"/>
              <w:right w:val="single" w:sz="4" w:space="0" w:color="000000"/>
            </w:tcBorders>
          </w:tcPr>
          <w:p w14:paraId="7141CF72" w14:textId="77777777" w:rsidR="00BA3BDE" w:rsidRPr="00BA3BDE" w:rsidRDefault="00BA3BDE" w:rsidP="00BA3BDE">
            <w:pPr>
              <w:spacing w:before="7" w:line="252" w:lineRule="exact"/>
              <w:ind w:right="858"/>
              <w:rPr>
                <w:sz w:val="22"/>
                <w:szCs w:val="22"/>
                <w:lang w:val="lt" w:eastAsia="lt"/>
              </w:rPr>
            </w:pPr>
            <w:r w:rsidRPr="00BA3BDE">
              <w:rPr>
                <w:sz w:val="22"/>
                <w:szCs w:val="22"/>
                <w:lang w:val="lt" w:eastAsia="lt"/>
              </w:rPr>
              <w:t>Kitos (aukščiau neįvardintos) remonto paslaugos</w:t>
            </w:r>
          </w:p>
        </w:tc>
        <w:tc>
          <w:tcPr>
            <w:tcW w:w="1431" w:type="dxa"/>
            <w:tcBorders>
              <w:top w:val="single" w:sz="4" w:space="0" w:color="000000"/>
              <w:left w:val="single" w:sz="4" w:space="0" w:color="000000"/>
              <w:bottom w:val="single" w:sz="4" w:space="0" w:color="000000"/>
              <w:right w:val="single" w:sz="6" w:space="0" w:color="000000"/>
            </w:tcBorders>
          </w:tcPr>
          <w:p w14:paraId="04C0471F" w14:textId="77777777" w:rsidR="00BA3BDE" w:rsidRPr="00BA3BDE" w:rsidRDefault="00BA3BDE" w:rsidP="00BA3BDE">
            <w:pPr>
              <w:spacing w:before="128"/>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F7529BB" w14:textId="77777777" w:rsidR="00BA3BDE" w:rsidRPr="00BA3BDE" w:rsidRDefault="00BA3BDE" w:rsidP="00BA3BDE">
            <w:pPr>
              <w:tabs>
                <w:tab w:val="left" w:pos="1523"/>
              </w:tabs>
              <w:spacing w:before="3"/>
              <w:ind w:right="455"/>
              <w:jc w:val="center"/>
              <w:rPr>
                <w:color w:val="000000"/>
                <w:sz w:val="22"/>
                <w:szCs w:val="22"/>
                <w:lang w:val="lt" w:eastAsia="lt"/>
              </w:rPr>
            </w:pPr>
            <w:r w:rsidRPr="00BA3BDE">
              <w:rPr>
                <w:color w:val="000000"/>
                <w:sz w:val="22"/>
                <w:szCs w:val="22"/>
                <w:lang w:val="lt" w:eastAsia="lt"/>
              </w:rPr>
              <w:t>1 000</w:t>
            </w:r>
          </w:p>
        </w:tc>
      </w:tr>
      <w:tr w:rsidR="00BA3BDE" w:rsidRPr="00BA3BDE" w14:paraId="4EFA220F"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15343C86" w14:textId="77777777" w:rsidR="00BA3BDE" w:rsidRPr="00BA3BDE" w:rsidRDefault="00BA3BDE" w:rsidP="00BA3BDE">
            <w:pPr>
              <w:spacing w:line="229" w:lineRule="exact"/>
              <w:rPr>
                <w:sz w:val="22"/>
                <w:szCs w:val="22"/>
                <w:lang w:val="lt" w:eastAsia="lt"/>
              </w:rPr>
            </w:pPr>
            <w:r w:rsidRPr="00BA3BDE">
              <w:rPr>
                <w:sz w:val="22"/>
                <w:szCs w:val="22"/>
                <w:lang w:val="lt" w:eastAsia="lt"/>
              </w:rPr>
              <w:t>11</w:t>
            </w:r>
          </w:p>
        </w:tc>
        <w:tc>
          <w:tcPr>
            <w:tcW w:w="3979" w:type="dxa"/>
            <w:tcBorders>
              <w:top w:val="single" w:sz="4" w:space="0" w:color="000000"/>
              <w:left w:val="single" w:sz="4" w:space="0" w:color="000000"/>
              <w:bottom w:val="single" w:sz="4" w:space="0" w:color="000000"/>
              <w:right w:val="single" w:sz="4" w:space="0" w:color="000000"/>
            </w:tcBorders>
          </w:tcPr>
          <w:p w14:paraId="1002A684" w14:textId="77777777" w:rsidR="00BA3BDE" w:rsidRPr="00BA3BDE" w:rsidRDefault="00BA3BDE" w:rsidP="00BA3BDE">
            <w:pPr>
              <w:spacing w:line="229" w:lineRule="exact"/>
              <w:rPr>
                <w:sz w:val="22"/>
                <w:szCs w:val="22"/>
                <w:lang w:val="lt" w:eastAsia="lt"/>
              </w:rPr>
            </w:pPr>
            <w:r w:rsidRPr="00BA3BDE">
              <w:rPr>
                <w:sz w:val="22"/>
                <w:szCs w:val="22"/>
                <w:lang w:val="lt" w:eastAsia="lt"/>
              </w:rPr>
              <w:t>Mobilaus serviso atvykimas**</w:t>
            </w:r>
          </w:p>
        </w:tc>
        <w:tc>
          <w:tcPr>
            <w:tcW w:w="1431" w:type="dxa"/>
            <w:tcBorders>
              <w:top w:val="single" w:sz="4" w:space="0" w:color="000000"/>
              <w:left w:val="single" w:sz="4" w:space="0" w:color="000000"/>
              <w:bottom w:val="single" w:sz="4" w:space="0" w:color="000000"/>
              <w:right w:val="single" w:sz="6" w:space="0" w:color="000000"/>
            </w:tcBorders>
          </w:tcPr>
          <w:p w14:paraId="50BAD484" w14:textId="77777777" w:rsidR="00BA3BDE" w:rsidRPr="00BA3BDE" w:rsidRDefault="00BA3BDE" w:rsidP="00BA3BDE">
            <w:pPr>
              <w:spacing w:line="229"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6" w:space="0" w:color="000000"/>
              <w:right w:val="single" w:sz="6" w:space="0" w:color="000000"/>
            </w:tcBorders>
          </w:tcPr>
          <w:p w14:paraId="2A77BF7F"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color w:val="000000"/>
                <w:sz w:val="22"/>
                <w:szCs w:val="22"/>
                <w:lang w:val="lt" w:eastAsia="lt"/>
              </w:rPr>
              <w:t>1 000</w:t>
            </w:r>
          </w:p>
        </w:tc>
      </w:tr>
      <w:tr w:rsidR="00BA3BDE" w:rsidRPr="00BA3BDE" w14:paraId="45C20817" w14:textId="77777777" w:rsidTr="00D34FEE">
        <w:trPr>
          <w:trHeight w:val="427"/>
          <w:jc w:val="center"/>
        </w:trPr>
        <w:tc>
          <w:tcPr>
            <w:tcW w:w="846" w:type="dxa"/>
            <w:tcBorders>
              <w:top w:val="single" w:sz="4" w:space="0" w:color="000000"/>
              <w:left w:val="single" w:sz="4" w:space="0" w:color="000000"/>
              <w:bottom w:val="single" w:sz="4" w:space="0" w:color="000000"/>
              <w:right w:val="single" w:sz="4" w:space="0" w:color="000000"/>
            </w:tcBorders>
          </w:tcPr>
          <w:p w14:paraId="6CF978C1" w14:textId="77777777" w:rsidR="00BA3BDE" w:rsidRPr="00BA3BDE" w:rsidRDefault="00BA3BDE" w:rsidP="00BA3BDE">
            <w:pPr>
              <w:spacing w:line="236" w:lineRule="exact"/>
              <w:rPr>
                <w:sz w:val="22"/>
                <w:szCs w:val="22"/>
                <w:lang w:val="lt" w:eastAsia="lt"/>
              </w:rPr>
            </w:pPr>
            <w:r w:rsidRPr="00BA3BDE">
              <w:rPr>
                <w:sz w:val="22"/>
                <w:szCs w:val="22"/>
                <w:lang w:val="lt" w:eastAsia="lt"/>
              </w:rPr>
              <w:t>12</w:t>
            </w:r>
          </w:p>
        </w:tc>
        <w:tc>
          <w:tcPr>
            <w:tcW w:w="3979" w:type="dxa"/>
            <w:tcBorders>
              <w:top w:val="single" w:sz="4" w:space="0" w:color="000000"/>
              <w:left w:val="single" w:sz="4" w:space="0" w:color="000000"/>
              <w:bottom w:val="single" w:sz="4" w:space="0" w:color="000000"/>
              <w:right w:val="single" w:sz="4" w:space="0" w:color="000000"/>
            </w:tcBorders>
          </w:tcPr>
          <w:p w14:paraId="399A861D" w14:textId="77777777" w:rsidR="00BA3BDE" w:rsidRPr="00BA3BDE" w:rsidRDefault="00BA3BDE" w:rsidP="00BA3BDE">
            <w:pPr>
              <w:spacing w:line="236" w:lineRule="exact"/>
              <w:rPr>
                <w:sz w:val="22"/>
                <w:szCs w:val="22"/>
                <w:lang w:val="lt" w:eastAsia="lt"/>
              </w:rPr>
            </w:pPr>
            <w:r w:rsidRPr="00BA3BDE">
              <w:rPr>
                <w:sz w:val="22"/>
                <w:szCs w:val="22"/>
                <w:lang w:val="lt" w:eastAsia="lt"/>
              </w:rPr>
              <w:t>Technikos transportavimo paslauga**</w:t>
            </w:r>
          </w:p>
        </w:tc>
        <w:tc>
          <w:tcPr>
            <w:tcW w:w="1431" w:type="dxa"/>
            <w:tcBorders>
              <w:top w:val="single" w:sz="4" w:space="0" w:color="000000"/>
              <w:left w:val="single" w:sz="4" w:space="0" w:color="000000"/>
              <w:bottom w:val="single" w:sz="4" w:space="0" w:color="000000"/>
              <w:right w:val="single" w:sz="6" w:space="0" w:color="000000"/>
            </w:tcBorders>
          </w:tcPr>
          <w:p w14:paraId="7817E611" w14:textId="77777777" w:rsidR="00BA3BDE" w:rsidRPr="00BA3BDE" w:rsidRDefault="00BA3BDE" w:rsidP="00BA3BDE">
            <w:pPr>
              <w:spacing w:line="236"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4" w:space="0" w:color="000000"/>
              <w:right w:val="single" w:sz="6" w:space="0" w:color="000000"/>
            </w:tcBorders>
          </w:tcPr>
          <w:p w14:paraId="47E20AB8" w14:textId="77777777" w:rsidR="00BA3BDE" w:rsidRPr="00BA3BDE" w:rsidRDefault="00BA3BDE" w:rsidP="00BA3BDE">
            <w:pPr>
              <w:tabs>
                <w:tab w:val="left" w:pos="1523"/>
              </w:tabs>
              <w:spacing w:line="236" w:lineRule="exact"/>
              <w:ind w:right="455"/>
              <w:jc w:val="center"/>
              <w:rPr>
                <w:color w:val="000000"/>
                <w:sz w:val="22"/>
                <w:szCs w:val="22"/>
                <w:lang w:val="lt" w:eastAsia="lt"/>
              </w:rPr>
            </w:pPr>
            <w:r w:rsidRPr="00BA3BDE">
              <w:rPr>
                <w:color w:val="000000"/>
                <w:sz w:val="22"/>
                <w:szCs w:val="22"/>
                <w:lang w:val="lt" w:eastAsia="lt"/>
              </w:rPr>
              <w:t>1 000</w:t>
            </w:r>
          </w:p>
        </w:tc>
      </w:tr>
    </w:tbl>
    <w:p w14:paraId="3FBD2CA1" w14:textId="77777777" w:rsidR="00BA3BDE" w:rsidRPr="00BA3BDE" w:rsidRDefault="00BA3BDE" w:rsidP="00BA3BDE">
      <w:pPr>
        <w:widowControl w:val="0"/>
        <w:autoSpaceDE w:val="0"/>
        <w:autoSpaceDN w:val="0"/>
        <w:ind w:left="0" w:firstLine="0"/>
        <w:rPr>
          <w:sz w:val="22"/>
          <w:szCs w:val="22"/>
          <w:lang w:val="lt" w:eastAsia="lt"/>
        </w:rPr>
      </w:pPr>
      <w:bookmarkStart w:id="68" w:name="_Hlk106368673"/>
      <w:bookmarkEnd w:id="67"/>
      <w:r w:rsidRPr="00BA3BDE">
        <w:rPr>
          <w:sz w:val="22"/>
          <w:szCs w:val="22"/>
          <w:lang w:val="lt" w:eastAsia="lt"/>
        </w:rPr>
        <w:t>*Užsakovas neįsipareigoja įsigyti šių Paslaugų, t. y. Paslaugos užsakomos pagal faktinį jų poreikį neviršijant Preliminariosios sutarties vertės.</w:t>
      </w:r>
    </w:p>
    <w:bookmarkEnd w:id="68"/>
    <w:p w14:paraId="5765E0E6" w14:textId="77777777" w:rsidR="00BA3BDE" w:rsidRPr="00BA3BDE" w:rsidRDefault="00BA3BDE" w:rsidP="00BA3BDE">
      <w:pPr>
        <w:widowControl w:val="0"/>
        <w:autoSpaceDE w:val="0"/>
        <w:autoSpaceDN w:val="0"/>
        <w:ind w:left="0" w:firstLine="0"/>
        <w:jc w:val="left"/>
        <w:rPr>
          <w:sz w:val="22"/>
          <w:szCs w:val="22"/>
          <w:lang w:val="lt" w:eastAsia="lt"/>
        </w:rPr>
      </w:pPr>
      <w:r w:rsidRPr="00BA3BDE">
        <w:rPr>
          <w:sz w:val="22"/>
          <w:szCs w:val="22"/>
          <w:lang w:val="lt" w:eastAsia="lt"/>
        </w:rPr>
        <w:t>**Užsakovas apmoka tik už faktinį atstumą.</w:t>
      </w:r>
    </w:p>
    <w:p w14:paraId="7A71AB2C" w14:textId="77777777" w:rsidR="00BA3BDE" w:rsidRPr="00BA3BDE" w:rsidRDefault="00BA3BDE" w:rsidP="00BA3BDE">
      <w:pPr>
        <w:widowControl w:val="0"/>
        <w:autoSpaceDE w:val="0"/>
        <w:autoSpaceDN w:val="0"/>
        <w:ind w:left="0" w:firstLine="0"/>
        <w:jc w:val="left"/>
        <w:rPr>
          <w:sz w:val="22"/>
          <w:szCs w:val="22"/>
          <w:lang w:val="lt" w:eastAsia="lt"/>
        </w:rPr>
      </w:pPr>
    </w:p>
    <w:p w14:paraId="75C0AC18"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2.4.2. Antra pirkimo objekto dalis - Ekskavatorių, ekskavatorių-krautuvų, pakrovėjų, krautuvų ir kitos vikšrinės/ratinės technikos   serviso paslaugos Rytų regione</w:t>
      </w:r>
    </w:p>
    <w:tbl>
      <w:tblPr>
        <w:tblStyle w:val="TableNormal"/>
        <w:tblpPr w:leftFromText="180" w:rightFromText="180" w:vertAnchor="text" w:tblpXSpec="center" w:tblpY="1"/>
        <w:tblOverlap w:val="never"/>
        <w:tblW w:w="1035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46"/>
        <w:gridCol w:w="3979"/>
        <w:gridCol w:w="1431"/>
        <w:gridCol w:w="4103"/>
      </w:tblGrid>
      <w:tr w:rsidR="00BA3BDE" w:rsidRPr="00BA3BDE" w14:paraId="37048FB3" w14:textId="77777777" w:rsidTr="00D34FEE">
        <w:trPr>
          <w:trHeight w:val="526"/>
          <w:jc w:val="center"/>
        </w:trPr>
        <w:tc>
          <w:tcPr>
            <w:tcW w:w="846" w:type="dxa"/>
            <w:tcBorders>
              <w:top w:val="single" w:sz="4" w:space="0" w:color="auto"/>
              <w:left w:val="single" w:sz="4" w:space="0" w:color="000000"/>
              <w:bottom w:val="single" w:sz="4" w:space="0" w:color="000000"/>
              <w:right w:val="single" w:sz="4" w:space="0" w:color="000000"/>
            </w:tcBorders>
          </w:tcPr>
          <w:p w14:paraId="7B971152" w14:textId="77777777" w:rsidR="00BA3BDE" w:rsidRPr="00BA3BDE" w:rsidRDefault="00BA3BDE" w:rsidP="00BA3BDE">
            <w:pPr>
              <w:spacing w:before="1" w:line="252" w:lineRule="exact"/>
              <w:ind w:right="185"/>
              <w:rPr>
                <w:b/>
                <w:sz w:val="22"/>
                <w:szCs w:val="22"/>
                <w:lang w:val="lt" w:eastAsia="lt"/>
              </w:rPr>
            </w:pPr>
            <w:r w:rsidRPr="00BA3BDE">
              <w:rPr>
                <w:b/>
                <w:sz w:val="22"/>
                <w:szCs w:val="22"/>
                <w:lang w:val="lt" w:eastAsia="lt"/>
              </w:rPr>
              <w:t>Eil. Nr.</w:t>
            </w:r>
          </w:p>
        </w:tc>
        <w:tc>
          <w:tcPr>
            <w:tcW w:w="3979" w:type="dxa"/>
            <w:tcBorders>
              <w:top w:val="single" w:sz="4" w:space="0" w:color="auto"/>
              <w:left w:val="single" w:sz="4" w:space="0" w:color="000000"/>
              <w:bottom w:val="single" w:sz="4" w:space="0" w:color="000000"/>
              <w:right w:val="single" w:sz="4" w:space="0" w:color="000000"/>
            </w:tcBorders>
          </w:tcPr>
          <w:p w14:paraId="6D8079B0" w14:textId="77777777" w:rsidR="00BA3BDE" w:rsidRPr="00BA3BDE" w:rsidRDefault="00BA3BDE" w:rsidP="00BA3BDE">
            <w:pPr>
              <w:spacing w:before="123"/>
              <w:rPr>
                <w:b/>
                <w:sz w:val="22"/>
                <w:szCs w:val="22"/>
                <w:lang w:val="lt" w:eastAsia="lt"/>
              </w:rPr>
            </w:pPr>
            <w:r w:rsidRPr="00BA3BDE">
              <w:rPr>
                <w:b/>
                <w:sz w:val="22"/>
                <w:szCs w:val="22"/>
                <w:lang w:val="lt" w:eastAsia="lt"/>
              </w:rPr>
              <w:t>Paslaugų pavadinimai*</w:t>
            </w:r>
          </w:p>
        </w:tc>
        <w:tc>
          <w:tcPr>
            <w:tcW w:w="1431" w:type="dxa"/>
            <w:tcBorders>
              <w:top w:val="single" w:sz="4" w:space="0" w:color="auto"/>
              <w:left w:val="single" w:sz="4" w:space="0" w:color="000000"/>
              <w:bottom w:val="single" w:sz="4" w:space="0" w:color="000000"/>
              <w:right w:val="single" w:sz="4" w:space="0" w:color="000000"/>
            </w:tcBorders>
          </w:tcPr>
          <w:p w14:paraId="74C93B5D" w14:textId="77777777" w:rsidR="00BA3BDE" w:rsidRPr="00BA3BDE" w:rsidRDefault="00BA3BDE" w:rsidP="00BA3BDE">
            <w:pPr>
              <w:spacing w:before="1" w:line="252" w:lineRule="exact"/>
              <w:ind w:right="206"/>
              <w:rPr>
                <w:b/>
                <w:sz w:val="22"/>
                <w:szCs w:val="22"/>
                <w:lang w:val="lt" w:eastAsia="lt"/>
              </w:rPr>
            </w:pPr>
            <w:r w:rsidRPr="00BA3BDE">
              <w:rPr>
                <w:b/>
                <w:sz w:val="22"/>
                <w:szCs w:val="22"/>
                <w:lang w:val="lt" w:eastAsia="lt"/>
              </w:rPr>
              <w:t>Matavimo vienetai</w:t>
            </w:r>
          </w:p>
        </w:tc>
        <w:tc>
          <w:tcPr>
            <w:tcW w:w="4103" w:type="dxa"/>
            <w:tcBorders>
              <w:top w:val="single" w:sz="4" w:space="0" w:color="auto"/>
              <w:left w:val="single" w:sz="4" w:space="0" w:color="000000"/>
              <w:bottom w:val="single" w:sz="6" w:space="0" w:color="000000"/>
              <w:right w:val="single" w:sz="4" w:space="0" w:color="000000"/>
            </w:tcBorders>
          </w:tcPr>
          <w:p w14:paraId="66F74450" w14:textId="77777777" w:rsidR="00BA3BDE" w:rsidRPr="00BA3BDE" w:rsidRDefault="00BA3BDE" w:rsidP="00BA3BDE">
            <w:pPr>
              <w:tabs>
                <w:tab w:val="left" w:pos="1665"/>
              </w:tabs>
              <w:spacing w:before="123"/>
              <w:ind w:right="455"/>
              <w:jc w:val="right"/>
              <w:rPr>
                <w:b/>
                <w:sz w:val="22"/>
                <w:szCs w:val="22"/>
                <w:lang w:val="lt" w:eastAsia="lt"/>
              </w:rPr>
            </w:pPr>
            <w:r w:rsidRPr="00BA3BDE">
              <w:rPr>
                <w:b/>
                <w:sz w:val="22"/>
                <w:szCs w:val="22"/>
                <w:lang w:val="lt" w:eastAsia="lt"/>
              </w:rPr>
              <w:t>Preliminarus poreikis</w:t>
            </w:r>
          </w:p>
        </w:tc>
      </w:tr>
      <w:tr w:rsidR="00BA3BDE" w:rsidRPr="00BA3BDE" w14:paraId="4C24EADF" w14:textId="77777777" w:rsidTr="00D34FEE">
        <w:trPr>
          <w:trHeight w:val="260"/>
          <w:jc w:val="center"/>
        </w:trPr>
        <w:tc>
          <w:tcPr>
            <w:tcW w:w="846" w:type="dxa"/>
            <w:tcBorders>
              <w:top w:val="single" w:sz="4" w:space="0" w:color="000000"/>
              <w:left w:val="single" w:sz="4" w:space="0" w:color="000000"/>
              <w:bottom w:val="single" w:sz="4" w:space="0" w:color="000000"/>
              <w:right w:val="single" w:sz="4" w:space="0" w:color="000000"/>
            </w:tcBorders>
          </w:tcPr>
          <w:p w14:paraId="45098950" w14:textId="77777777" w:rsidR="00BA3BDE" w:rsidRPr="00BA3BDE" w:rsidRDefault="00BA3BDE" w:rsidP="00BA3BDE">
            <w:pPr>
              <w:spacing w:line="229" w:lineRule="exact"/>
              <w:rPr>
                <w:sz w:val="22"/>
                <w:szCs w:val="22"/>
                <w:lang w:val="lt" w:eastAsia="lt"/>
              </w:rPr>
            </w:pPr>
            <w:r w:rsidRPr="00BA3BDE">
              <w:rPr>
                <w:sz w:val="22"/>
                <w:szCs w:val="22"/>
                <w:lang w:val="lt" w:eastAsia="lt"/>
              </w:rPr>
              <w:t>1</w:t>
            </w:r>
          </w:p>
        </w:tc>
        <w:tc>
          <w:tcPr>
            <w:tcW w:w="3979" w:type="dxa"/>
            <w:tcBorders>
              <w:top w:val="single" w:sz="4" w:space="0" w:color="000000"/>
              <w:left w:val="single" w:sz="4" w:space="0" w:color="000000"/>
              <w:bottom w:val="single" w:sz="4" w:space="0" w:color="000000"/>
              <w:right w:val="single" w:sz="4" w:space="0" w:color="000000"/>
            </w:tcBorders>
          </w:tcPr>
          <w:p w14:paraId="19E5A040" w14:textId="77777777" w:rsidR="00BA3BDE" w:rsidRPr="00BA3BDE" w:rsidRDefault="00BA3BDE" w:rsidP="00BA3BDE">
            <w:pPr>
              <w:spacing w:line="229" w:lineRule="exact"/>
              <w:rPr>
                <w:sz w:val="22"/>
                <w:szCs w:val="22"/>
                <w:lang w:val="lt" w:eastAsia="lt"/>
              </w:rPr>
            </w:pPr>
            <w:r w:rsidRPr="00BA3BDE">
              <w:rPr>
                <w:sz w:val="22"/>
                <w:szCs w:val="22"/>
                <w:lang w:val="lt" w:eastAsia="lt"/>
              </w:rPr>
              <w:t>Kompiuterinė gedimo diagnostika</w:t>
            </w:r>
          </w:p>
        </w:tc>
        <w:tc>
          <w:tcPr>
            <w:tcW w:w="1431" w:type="dxa"/>
            <w:tcBorders>
              <w:top w:val="single" w:sz="4" w:space="0" w:color="000000"/>
              <w:left w:val="single" w:sz="4" w:space="0" w:color="000000"/>
              <w:bottom w:val="single" w:sz="4" w:space="0" w:color="000000"/>
              <w:right w:val="single" w:sz="6" w:space="0" w:color="000000"/>
            </w:tcBorders>
          </w:tcPr>
          <w:p w14:paraId="19417717"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F827DE6" w14:textId="77777777" w:rsidR="00BA3BDE" w:rsidRPr="00BA3BDE" w:rsidRDefault="00BA3BDE" w:rsidP="00BA3BDE">
            <w:pPr>
              <w:tabs>
                <w:tab w:val="left" w:pos="1665"/>
              </w:tabs>
              <w:spacing w:line="229" w:lineRule="exact"/>
              <w:ind w:right="455"/>
              <w:jc w:val="center"/>
              <w:rPr>
                <w:color w:val="000000"/>
                <w:sz w:val="22"/>
                <w:szCs w:val="22"/>
                <w:lang w:val="lt" w:eastAsia="lt"/>
              </w:rPr>
            </w:pPr>
            <w:r w:rsidRPr="00BA3BDE">
              <w:rPr>
                <w:color w:val="000000"/>
                <w:sz w:val="22"/>
                <w:szCs w:val="22"/>
                <w:lang w:val="lt" w:eastAsia="lt"/>
              </w:rPr>
              <w:t xml:space="preserve">   1 000</w:t>
            </w:r>
          </w:p>
        </w:tc>
      </w:tr>
      <w:tr w:rsidR="00BA3BDE" w:rsidRPr="00BA3BDE" w14:paraId="319C5796"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3F5352D7" w14:textId="77777777" w:rsidR="00BA3BDE" w:rsidRPr="00BA3BDE" w:rsidRDefault="00BA3BDE" w:rsidP="00BA3BDE">
            <w:pPr>
              <w:spacing w:line="233" w:lineRule="exact"/>
              <w:rPr>
                <w:sz w:val="22"/>
                <w:szCs w:val="22"/>
                <w:lang w:val="lt" w:eastAsia="lt"/>
              </w:rPr>
            </w:pPr>
            <w:r w:rsidRPr="00BA3BDE">
              <w:rPr>
                <w:sz w:val="22"/>
                <w:szCs w:val="22"/>
                <w:lang w:val="lt" w:eastAsia="lt"/>
              </w:rPr>
              <w:t>2</w:t>
            </w:r>
          </w:p>
        </w:tc>
        <w:tc>
          <w:tcPr>
            <w:tcW w:w="3979" w:type="dxa"/>
            <w:tcBorders>
              <w:top w:val="single" w:sz="4" w:space="0" w:color="000000"/>
              <w:left w:val="single" w:sz="4" w:space="0" w:color="000000"/>
              <w:bottom w:val="single" w:sz="4" w:space="0" w:color="000000"/>
              <w:right w:val="single" w:sz="4" w:space="0" w:color="000000"/>
            </w:tcBorders>
          </w:tcPr>
          <w:p w14:paraId="7A9DD62C" w14:textId="77777777" w:rsidR="00BA3BDE" w:rsidRPr="00BA3BDE" w:rsidRDefault="00BA3BDE" w:rsidP="00BA3BDE">
            <w:pPr>
              <w:spacing w:line="233" w:lineRule="exact"/>
              <w:rPr>
                <w:sz w:val="22"/>
                <w:szCs w:val="22"/>
                <w:lang w:val="lt" w:eastAsia="lt"/>
              </w:rPr>
            </w:pPr>
            <w:r w:rsidRPr="00BA3BDE">
              <w:rPr>
                <w:sz w:val="22"/>
                <w:szCs w:val="22"/>
                <w:lang w:val="lt" w:eastAsia="lt"/>
              </w:rPr>
              <w:t>Mechaninių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142E4E8C"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4F880E60" w14:textId="77777777" w:rsidR="00BA3BDE" w:rsidRPr="00BA3BDE" w:rsidRDefault="00BA3BDE" w:rsidP="00BA3BDE">
            <w:pPr>
              <w:tabs>
                <w:tab w:val="left" w:pos="1665"/>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292EC937"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55D8DFBF" w14:textId="77777777" w:rsidR="00BA3BDE" w:rsidRPr="00BA3BDE" w:rsidRDefault="00BA3BDE" w:rsidP="00BA3BDE">
            <w:pPr>
              <w:spacing w:line="233" w:lineRule="exact"/>
              <w:rPr>
                <w:sz w:val="22"/>
                <w:szCs w:val="22"/>
                <w:lang w:val="lt" w:eastAsia="lt"/>
              </w:rPr>
            </w:pPr>
            <w:r w:rsidRPr="00BA3BDE">
              <w:rPr>
                <w:sz w:val="22"/>
                <w:szCs w:val="22"/>
                <w:lang w:val="lt" w:eastAsia="lt"/>
              </w:rPr>
              <w:t>3</w:t>
            </w:r>
          </w:p>
        </w:tc>
        <w:tc>
          <w:tcPr>
            <w:tcW w:w="3979" w:type="dxa"/>
            <w:tcBorders>
              <w:top w:val="single" w:sz="4" w:space="0" w:color="000000"/>
              <w:left w:val="single" w:sz="4" w:space="0" w:color="000000"/>
              <w:bottom w:val="single" w:sz="4" w:space="0" w:color="000000"/>
              <w:right w:val="single" w:sz="4" w:space="0" w:color="000000"/>
            </w:tcBorders>
          </w:tcPr>
          <w:p w14:paraId="7C0C7C72" w14:textId="77777777" w:rsidR="00BA3BDE" w:rsidRPr="00BA3BDE" w:rsidRDefault="00BA3BDE" w:rsidP="00BA3BDE">
            <w:pPr>
              <w:spacing w:line="233" w:lineRule="exact"/>
              <w:rPr>
                <w:sz w:val="22"/>
                <w:szCs w:val="22"/>
                <w:lang w:val="lt" w:eastAsia="lt"/>
              </w:rPr>
            </w:pPr>
            <w:r w:rsidRPr="00BA3BDE">
              <w:rPr>
                <w:sz w:val="22"/>
                <w:szCs w:val="22"/>
                <w:lang w:val="lt" w:eastAsia="lt"/>
              </w:rPr>
              <w:t>Elektrinių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060F2E5C"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0F72262A" w14:textId="77777777" w:rsidR="00BA3BDE" w:rsidRPr="00BA3BDE" w:rsidRDefault="00BA3BDE" w:rsidP="00BA3BDE">
            <w:pPr>
              <w:tabs>
                <w:tab w:val="left" w:pos="1523"/>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787DBEBE"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02EA000D" w14:textId="77777777" w:rsidR="00BA3BDE" w:rsidRPr="00BA3BDE" w:rsidRDefault="00BA3BDE" w:rsidP="00BA3BDE">
            <w:pPr>
              <w:spacing w:line="231" w:lineRule="exact"/>
              <w:rPr>
                <w:sz w:val="22"/>
                <w:szCs w:val="22"/>
                <w:lang w:val="lt" w:eastAsia="lt"/>
              </w:rPr>
            </w:pPr>
            <w:r w:rsidRPr="00BA3BDE">
              <w:rPr>
                <w:sz w:val="22"/>
                <w:szCs w:val="22"/>
                <w:lang w:val="lt" w:eastAsia="lt"/>
              </w:rPr>
              <w:t>4</w:t>
            </w:r>
          </w:p>
        </w:tc>
        <w:tc>
          <w:tcPr>
            <w:tcW w:w="3979" w:type="dxa"/>
            <w:tcBorders>
              <w:top w:val="single" w:sz="4" w:space="0" w:color="000000"/>
              <w:left w:val="single" w:sz="4" w:space="0" w:color="000000"/>
              <w:bottom w:val="single" w:sz="4" w:space="0" w:color="000000"/>
              <w:right w:val="single" w:sz="4" w:space="0" w:color="000000"/>
            </w:tcBorders>
          </w:tcPr>
          <w:p w14:paraId="6610A79F"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gedimo diagnostika</w:t>
            </w:r>
          </w:p>
        </w:tc>
        <w:tc>
          <w:tcPr>
            <w:tcW w:w="1431" w:type="dxa"/>
            <w:tcBorders>
              <w:top w:val="single" w:sz="4" w:space="0" w:color="000000"/>
              <w:left w:val="single" w:sz="4" w:space="0" w:color="000000"/>
              <w:bottom w:val="single" w:sz="4" w:space="0" w:color="000000"/>
              <w:right w:val="single" w:sz="6" w:space="0" w:color="000000"/>
            </w:tcBorders>
          </w:tcPr>
          <w:p w14:paraId="27FB61BF"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1E1A4D7"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0948D106" w14:textId="77777777" w:rsidTr="00D34FEE">
        <w:trPr>
          <w:trHeight w:val="796"/>
          <w:jc w:val="center"/>
        </w:trPr>
        <w:tc>
          <w:tcPr>
            <w:tcW w:w="846" w:type="dxa"/>
            <w:tcBorders>
              <w:top w:val="single" w:sz="4" w:space="0" w:color="000000"/>
              <w:left w:val="single" w:sz="4" w:space="0" w:color="000000"/>
              <w:bottom w:val="single" w:sz="4" w:space="0" w:color="000000"/>
              <w:right w:val="single" w:sz="4" w:space="0" w:color="000000"/>
            </w:tcBorders>
          </w:tcPr>
          <w:p w14:paraId="0B0B7BEF" w14:textId="77777777" w:rsidR="00BA3BDE" w:rsidRPr="00BA3BDE" w:rsidRDefault="00BA3BDE" w:rsidP="00BA3BDE">
            <w:pPr>
              <w:spacing w:before="2"/>
              <w:rPr>
                <w:b/>
                <w:sz w:val="22"/>
                <w:szCs w:val="22"/>
                <w:lang w:val="lt" w:eastAsia="lt"/>
              </w:rPr>
            </w:pPr>
          </w:p>
          <w:p w14:paraId="529E2B82" w14:textId="77777777" w:rsidR="00BA3BDE" w:rsidRPr="00BA3BDE" w:rsidRDefault="00BA3BDE" w:rsidP="00BA3BDE">
            <w:pPr>
              <w:rPr>
                <w:sz w:val="22"/>
                <w:szCs w:val="22"/>
                <w:lang w:val="lt" w:eastAsia="lt"/>
              </w:rPr>
            </w:pPr>
            <w:r w:rsidRPr="00BA3BDE">
              <w:rPr>
                <w:sz w:val="22"/>
                <w:szCs w:val="22"/>
                <w:lang w:val="lt" w:eastAsia="lt"/>
              </w:rPr>
              <w:t>5</w:t>
            </w:r>
          </w:p>
        </w:tc>
        <w:tc>
          <w:tcPr>
            <w:tcW w:w="3979" w:type="dxa"/>
            <w:tcBorders>
              <w:top w:val="single" w:sz="4" w:space="0" w:color="000000"/>
              <w:left w:val="single" w:sz="4" w:space="0" w:color="000000"/>
              <w:bottom w:val="single" w:sz="4" w:space="0" w:color="000000"/>
              <w:right w:val="single" w:sz="4" w:space="0" w:color="000000"/>
            </w:tcBorders>
          </w:tcPr>
          <w:p w14:paraId="18F7F019" w14:textId="77777777" w:rsidR="00BA3BDE" w:rsidRPr="00BA3BDE" w:rsidRDefault="00BA3BDE" w:rsidP="00BA3BDE">
            <w:pPr>
              <w:rPr>
                <w:sz w:val="22"/>
                <w:szCs w:val="22"/>
                <w:lang w:val="lt" w:eastAsia="lt"/>
              </w:rPr>
            </w:pPr>
            <w:r w:rsidRPr="00BA3BDE">
              <w:rPr>
                <w:sz w:val="22"/>
                <w:szCs w:val="22"/>
                <w:lang w:val="lt" w:eastAsia="lt"/>
              </w:rPr>
              <w:t>Techninis aptarnavimas (tepalų ir kitų skysčių, filtrų, lempučių keitimas, patikra ir paruošimas techninei apžiūrai ir kt.)</w:t>
            </w:r>
          </w:p>
        </w:tc>
        <w:tc>
          <w:tcPr>
            <w:tcW w:w="1431" w:type="dxa"/>
            <w:tcBorders>
              <w:top w:val="single" w:sz="4" w:space="0" w:color="000000"/>
              <w:left w:val="single" w:sz="4" w:space="0" w:color="000000"/>
              <w:bottom w:val="single" w:sz="4" w:space="0" w:color="000000"/>
              <w:right w:val="single" w:sz="6" w:space="0" w:color="000000"/>
            </w:tcBorders>
          </w:tcPr>
          <w:p w14:paraId="7AC2A8B3" w14:textId="77777777" w:rsidR="00BA3BDE" w:rsidRPr="00BA3BDE" w:rsidRDefault="00BA3BDE" w:rsidP="00BA3BDE">
            <w:pPr>
              <w:spacing w:before="2"/>
              <w:rPr>
                <w:b/>
                <w:color w:val="000000"/>
                <w:sz w:val="22"/>
                <w:szCs w:val="22"/>
                <w:lang w:val="lt" w:eastAsia="lt"/>
              </w:rPr>
            </w:pPr>
          </w:p>
          <w:p w14:paraId="18CECF05" w14:textId="77777777" w:rsidR="00BA3BDE" w:rsidRPr="00BA3BDE" w:rsidRDefault="00BA3BDE" w:rsidP="00BA3BDE">
            <w:pPr>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0E8AD2F" w14:textId="77777777" w:rsidR="00BA3BDE" w:rsidRPr="00BA3BDE" w:rsidRDefault="00BA3BDE" w:rsidP="00BA3BDE">
            <w:pPr>
              <w:tabs>
                <w:tab w:val="left" w:pos="1523"/>
              </w:tabs>
              <w:ind w:right="455"/>
              <w:jc w:val="center"/>
              <w:rPr>
                <w:color w:val="000000"/>
                <w:sz w:val="22"/>
                <w:szCs w:val="22"/>
                <w:lang w:val="lt" w:eastAsia="lt"/>
              </w:rPr>
            </w:pPr>
            <w:r w:rsidRPr="00BA3BDE">
              <w:rPr>
                <w:sz w:val="22"/>
                <w:szCs w:val="22"/>
                <w:lang w:val="lt" w:eastAsia="lt"/>
              </w:rPr>
              <w:t>1 000</w:t>
            </w:r>
          </w:p>
        </w:tc>
      </w:tr>
      <w:tr w:rsidR="00BA3BDE" w:rsidRPr="00BA3BDE" w14:paraId="7E1723A6"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49878AB4" w14:textId="77777777" w:rsidR="00BA3BDE" w:rsidRPr="00BA3BDE" w:rsidRDefault="00BA3BDE" w:rsidP="00BA3BDE">
            <w:pPr>
              <w:spacing w:line="229" w:lineRule="exact"/>
              <w:rPr>
                <w:sz w:val="22"/>
                <w:szCs w:val="22"/>
                <w:lang w:val="lt" w:eastAsia="lt"/>
              </w:rPr>
            </w:pPr>
            <w:r w:rsidRPr="00BA3BDE">
              <w:rPr>
                <w:sz w:val="22"/>
                <w:szCs w:val="22"/>
                <w:lang w:val="lt" w:eastAsia="lt"/>
              </w:rPr>
              <w:t>6</w:t>
            </w:r>
          </w:p>
        </w:tc>
        <w:tc>
          <w:tcPr>
            <w:tcW w:w="3979" w:type="dxa"/>
            <w:tcBorders>
              <w:top w:val="single" w:sz="4" w:space="0" w:color="000000"/>
              <w:left w:val="single" w:sz="4" w:space="0" w:color="000000"/>
              <w:bottom w:val="single" w:sz="4" w:space="0" w:color="000000"/>
              <w:right w:val="single" w:sz="4" w:space="0" w:color="000000"/>
            </w:tcBorders>
          </w:tcPr>
          <w:p w14:paraId="6FE0E5B8" w14:textId="77777777" w:rsidR="00BA3BDE" w:rsidRPr="00BA3BDE" w:rsidRDefault="00BA3BDE" w:rsidP="00BA3BDE">
            <w:pPr>
              <w:spacing w:line="229" w:lineRule="exact"/>
              <w:rPr>
                <w:sz w:val="22"/>
                <w:szCs w:val="22"/>
                <w:lang w:val="lt" w:eastAsia="lt"/>
              </w:rPr>
            </w:pPr>
            <w:r w:rsidRPr="00BA3BDE">
              <w:rPr>
                <w:sz w:val="22"/>
                <w:szCs w:val="22"/>
                <w:lang w:val="lt" w:eastAsia="lt"/>
              </w:rPr>
              <w:t>Mechaninių mazgų remontas</w:t>
            </w:r>
          </w:p>
        </w:tc>
        <w:tc>
          <w:tcPr>
            <w:tcW w:w="1431" w:type="dxa"/>
            <w:tcBorders>
              <w:top w:val="single" w:sz="4" w:space="0" w:color="000000"/>
              <w:left w:val="single" w:sz="4" w:space="0" w:color="000000"/>
              <w:bottom w:val="single" w:sz="4" w:space="0" w:color="000000"/>
              <w:right w:val="single" w:sz="6" w:space="0" w:color="000000"/>
            </w:tcBorders>
          </w:tcPr>
          <w:p w14:paraId="21D9A4E1"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359707E8"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sz w:val="22"/>
                <w:szCs w:val="22"/>
                <w:lang w:val="lt" w:eastAsia="lt"/>
              </w:rPr>
              <w:t>1 000</w:t>
            </w:r>
          </w:p>
        </w:tc>
      </w:tr>
      <w:tr w:rsidR="00BA3BDE" w:rsidRPr="00BA3BDE" w14:paraId="4B3506BC"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58BF8560"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7</w:t>
            </w:r>
          </w:p>
        </w:tc>
        <w:tc>
          <w:tcPr>
            <w:tcW w:w="3979" w:type="dxa"/>
            <w:tcBorders>
              <w:top w:val="single" w:sz="4" w:space="0" w:color="000000"/>
              <w:left w:val="single" w:sz="4" w:space="0" w:color="000000"/>
              <w:bottom w:val="single" w:sz="4" w:space="0" w:color="000000"/>
              <w:right w:val="single" w:sz="4" w:space="0" w:color="000000"/>
            </w:tcBorders>
          </w:tcPr>
          <w:p w14:paraId="466C8745"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Elektrinių mazgų remontas</w:t>
            </w:r>
          </w:p>
        </w:tc>
        <w:tc>
          <w:tcPr>
            <w:tcW w:w="1431" w:type="dxa"/>
            <w:tcBorders>
              <w:top w:val="single" w:sz="4" w:space="0" w:color="000000"/>
              <w:left w:val="single" w:sz="4" w:space="0" w:color="000000"/>
              <w:bottom w:val="single" w:sz="4" w:space="0" w:color="000000"/>
              <w:right w:val="single" w:sz="6" w:space="0" w:color="000000"/>
            </w:tcBorders>
          </w:tcPr>
          <w:p w14:paraId="4C8E4246" w14:textId="77777777" w:rsidR="00BA3BDE" w:rsidRPr="00BA3BDE" w:rsidRDefault="00BA3BDE" w:rsidP="00BA3BDE">
            <w:pPr>
              <w:spacing w:before="3"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089159F7" w14:textId="77777777" w:rsidR="00BA3BDE" w:rsidRPr="00BA3BDE" w:rsidRDefault="00BA3BDE" w:rsidP="00BA3BDE">
            <w:pPr>
              <w:tabs>
                <w:tab w:val="left" w:pos="1523"/>
              </w:tabs>
              <w:spacing w:before="3"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0E4C19E7" w14:textId="77777777" w:rsidTr="00D34FEE">
        <w:trPr>
          <w:trHeight w:val="266"/>
          <w:jc w:val="center"/>
        </w:trPr>
        <w:tc>
          <w:tcPr>
            <w:tcW w:w="846" w:type="dxa"/>
            <w:tcBorders>
              <w:top w:val="single" w:sz="4" w:space="0" w:color="000000"/>
              <w:left w:val="single" w:sz="4" w:space="0" w:color="000000"/>
              <w:bottom w:val="single" w:sz="4" w:space="0" w:color="000000"/>
              <w:right w:val="single" w:sz="4" w:space="0" w:color="000000"/>
            </w:tcBorders>
          </w:tcPr>
          <w:p w14:paraId="4C50485E"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8</w:t>
            </w:r>
          </w:p>
        </w:tc>
        <w:tc>
          <w:tcPr>
            <w:tcW w:w="3979" w:type="dxa"/>
            <w:tcBorders>
              <w:top w:val="single" w:sz="4" w:space="0" w:color="000000"/>
              <w:left w:val="single" w:sz="4" w:space="0" w:color="000000"/>
              <w:bottom w:val="single" w:sz="4" w:space="0" w:color="000000"/>
              <w:right w:val="single" w:sz="4" w:space="0" w:color="000000"/>
            </w:tcBorders>
          </w:tcPr>
          <w:p w14:paraId="3EF51178"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Kėbulo remonto paslaugos</w:t>
            </w:r>
          </w:p>
        </w:tc>
        <w:tc>
          <w:tcPr>
            <w:tcW w:w="1431" w:type="dxa"/>
            <w:tcBorders>
              <w:top w:val="single" w:sz="4" w:space="0" w:color="000000"/>
              <w:left w:val="single" w:sz="4" w:space="0" w:color="000000"/>
              <w:bottom w:val="single" w:sz="4" w:space="0" w:color="000000"/>
              <w:right w:val="single" w:sz="6" w:space="0" w:color="000000"/>
            </w:tcBorders>
          </w:tcPr>
          <w:p w14:paraId="5AAC01D5" w14:textId="77777777" w:rsidR="00BA3BDE" w:rsidRPr="00BA3BDE" w:rsidRDefault="00BA3BDE" w:rsidP="00BA3BDE">
            <w:pPr>
              <w:spacing w:before="1"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13CF2F09" w14:textId="77777777" w:rsidR="00BA3BDE" w:rsidRPr="00BA3BDE" w:rsidRDefault="00BA3BDE" w:rsidP="00BA3BDE">
            <w:pPr>
              <w:tabs>
                <w:tab w:val="left" w:pos="1523"/>
              </w:tabs>
              <w:spacing w:before="1"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04CF3A21"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188A7E26" w14:textId="77777777" w:rsidR="00BA3BDE" w:rsidRPr="00BA3BDE" w:rsidRDefault="00BA3BDE" w:rsidP="00BA3BDE">
            <w:pPr>
              <w:spacing w:line="231" w:lineRule="exact"/>
              <w:rPr>
                <w:sz w:val="22"/>
                <w:szCs w:val="22"/>
                <w:lang w:val="lt" w:eastAsia="lt"/>
              </w:rPr>
            </w:pPr>
            <w:r w:rsidRPr="00BA3BDE">
              <w:rPr>
                <w:sz w:val="22"/>
                <w:szCs w:val="22"/>
                <w:lang w:val="lt" w:eastAsia="lt"/>
              </w:rPr>
              <w:t>9</w:t>
            </w:r>
          </w:p>
        </w:tc>
        <w:tc>
          <w:tcPr>
            <w:tcW w:w="3979" w:type="dxa"/>
            <w:tcBorders>
              <w:top w:val="single" w:sz="4" w:space="0" w:color="000000"/>
              <w:left w:val="single" w:sz="4" w:space="0" w:color="000000"/>
              <w:bottom w:val="single" w:sz="4" w:space="0" w:color="000000"/>
              <w:right w:val="single" w:sz="4" w:space="0" w:color="000000"/>
            </w:tcBorders>
          </w:tcPr>
          <w:p w14:paraId="1416395F"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remonto paslaugos</w:t>
            </w:r>
          </w:p>
        </w:tc>
        <w:tc>
          <w:tcPr>
            <w:tcW w:w="1431" w:type="dxa"/>
            <w:tcBorders>
              <w:top w:val="single" w:sz="4" w:space="0" w:color="000000"/>
              <w:left w:val="single" w:sz="4" w:space="0" w:color="000000"/>
              <w:bottom w:val="single" w:sz="4" w:space="0" w:color="000000"/>
              <w:right w:val="single" w:sz="6" w:space="0" w:color="000000"/>
            </w:tcBorders>
          </w:tcPr>
          <w:p w14:paraId="33A3A284"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79E73DA"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6CC17EB2" w14:textId="77777777" w:rsidTr="00D34FEE">
        <w:trPr>
          <w:trHeight w:val="528"/>
          <w:jc w:val="center"/>
        </w:trPr>
        <w:tc>
          <w:tcPr>
            <w:tcW w:w="846" w:type="dxa"/>
            <w:tcBorders>
              <w:top w:val="single" w:sz="4" w:space="0" w:color="000000"/>
              <w:left w:val="single" w:sz="4" w:space="0" w:color="000000"/>
              <w:bottom w:val="single" w:sz="4" w:space="0" w:color="000000"/>
              <w:right w:val="single" w:sz="4" w:space="0" w:color="000000"/>
            </w:tcBorders>
          </w:tcPr>
          <w:p w14:paraId="1CF5C5DA" w14:textId="77777777" w:rsidR="00BA3BDE" w:rsidRPr="00BA3BDE" w:rsidRDefault="00BA3BDE" w:rsidP="00BA3BDE">
            <w:pPr>
              <w:spacing w:before="128"/>
              <w:rPr>
                <w:sz w:val="22"/>
                <w:szCs w:val="22"/>
                <w:lang w:val="lt" w:eastAsia="lt"/>
              </w:rPr>
            </w:pPr>
            <w:r w:rsidRPr="00BA3BDE">
              <w:rPr>
                <w:sz w:val="22"/>
                <w:szCs w:val="22"/>
                <w:lang w:val="lt" w:eastAsia="lt"/>
              </w:rPr>
              <w:t>10</w:t>
            </w:r>
          </w:p>
        </w:tc>
        <w:tc>
          <w:tcPr>
            <w:tcW w:w="3979" w:type="dxa"/>
            <w:tcBorders>
              <w:top w:val="single" w:sz="4" w:space="0" w:color="000000"/>
              <w:left w:val="single" w:sz="4" w:space="0" w:color="000000"/>
              <w:bottom w:val="single" w:sz="4" w:space="0" w:color="000000"/>
              <w:right w:val="single" w:sz="4" w:space="0" w:color="000000"/>
            </w:tcBorders>
          </w:tcPr>
          <w:p w14:paraId="1BB40913" w14:textId="77777777" w:rsidR="00BA3BDE" w:rsidRPr="00BA3BDE" w:rsidRDefault="00BA3BDE" w:rsidP="00BA3BDE">
            <w:pPr>
              <w:spacing w:before="7" w:line="252" w:lineRule="exact"/>
              <w:ind w:right="858"/>
              <w:rPr>
                <w:sz w:val="22"/>
                <w:szCs w:val="22"/>
                <w:lang w:val="lt" w:eastAsia="lt"/>
              </w:rPr>
            </w:pPr>
            <w:r w:rsidRPr="00BA3BDE">
              <w:rPr>
                <w:sz w:val="22"/>
                <w:szCs w:val="22"/>
                <w:lang w:val="lt" w:eastAsia="lt"/>
              </w:rPr>
              <w:t>Kitos (aukščiau neįvardintos) remonto paslaugos</w:t>
            </w:r>
          </w:p>
        </w:tc>
        <w:tc>
          <w:tcPr>
            <w:tcW w:w="1431" w:type="dxa"/>
            <w:tcBorders>
              <w:top w:val="single" w:sz="4" w:space="0" w:color="000000"/>
              <w:left w:val="single" w:sz="4" w:space="0" w:color="000000"/>
              <w:bottom w:val="single" w:sz="4" w:space="0" w:color="000000"/>
              <w:right w:val="single" w:sz="6" w:space="0" w:color="000000"/>
            </w:tcBorders>
          </w:tcPr>
          <w:p w14:paraId="64CCDF50" w14:textId="77777777" w:rsidR="00BA3BDE" w:rsidRPr="00BA3BDE" w:rsidRDefault="00BA3BDE" w:rsidP="00BA3BDE">
            <w:pPr>
              <w:spacing w:before="128"/>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29FEFDC" w14:textId="77777777" w:rsidR="00BA3BDE" w:rsidRPr="00BA3BDE" w:rsidRDefault="00BA3BDE" w:rsidP="00BA3BDE">
            <w:pPr>
              <w:tabs>
                <w:tab w:val="left" w:pos="1523"/>
              </w:tabs>
              <w:spacing w:before="3"/>
              <w:ind w:right="455"/>
              <w:jc w:val="center"/>
              <w:rPr>
                <w:color w:val="000000"/>
                <w:sz w:val="22"/>
                <w:szCs w:val="22"/>
                <w:lang w:val="lt" w:eastAsia="lt"/>
              </w:rPr>
            </w:pPr>
            <w:r w:rsidRPr="00BA3BDE">
              <w:rPr>
                <w:color w:val="000000"/>
                <w:sz w:val="22"/>
                <w:szCs w:val="22"/>
                <w:lang w:val="lt" w:eastAsia="lt"/>
              </w:rPr>
              <w:t>1 000</w:t>
            </w:r>
          </w:p>
        </w:tc>
      </w:tr>
      <w:tr w:rsidR="00BA3BDE" w:rsidRPr="00BA3BDE" w14:paraId="1CD68D78"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56266035" w14:textId="77777777" w:rsidR="00BA3BDE" w:rsidRPr="00BA3BDE" w:rsidRDefault="00BA3BDE" w:rsidP="00BA3BDE">
            <w:pPr>
              <w:spacing w:line="229" w:lineRule="exact"/>
              <w:rPr>
                <w:sz w:val="22"/>
                <w:szCs w:val="22"/>
                <w:lang w:val="lt" w:eastAsia="lt"/>
              </w:rPr>
            </w:pPr>
            <w:r w:rsidRPr="00BA3BDE">
              <w:rPr>
                <w:sz w:val="22"/>
                <w:szCs w:val="22"/>
                <w:lang w:val="lt" w:eastAsia="lt"/>
              </w:rPr>
              <w:t>11</w:t>
            </w:r>
          </w:p>
        </w:tc>
        <w:tc>
          <w:tcPr>
            <w:tcW w:w="3979" w:type="dxa"/>
            <w:tcBorders>
              <w:top w:val="single" w:sz="4" w:space="0" w:color="000000"/>
              <w:left w:val="single" w:sz="4" w:space="0" w:color="000000"/>
              <w:bottom w:val="single" w:sz="4" w:space="0" w:color="000000"/>
              <w:right w:val="single" w:sz="4" w:space="0" w:color="000000"/>
            </w:tcBorders>
          </w:tcPr>
          <w:p w14:paraId="1945C0AD" w14:textId="77777777" w:rsidR="00BA3BDE" w:rsidRPr="00BA3BDE" w:rsidRDefault="00BA3BDE" w:rsidP="00BA3BDE">
            <w:pPr>
              <w:spacing w:line="229" w:lineRule="exact"/>
              <w:rPr>
                <w:sz w:val="22"/>
                <w:szCs w:val="22"/>
                <w:lang w:val="lt" w:eastAsia="lt"/>
              </w:rPr>
            </w:pPr>
            <w:r w:rsidRPr="00BA3BDE">
              <w:rPr>
                <w:sz w:val="22"/>
                <w:szCs w:val="22"/>
                <w:lang w:val="lt" w:eastAsia="lt"/>
              </w:rPr>
              <w:t>Mobilaus serviso atvykimas**</w:t>
            </w:r>
          </w:p>
        </w:tc>
        <w:tc>
          <w:tcPr>
            <w:tcW w:w="1431" w:type="dxa"/>
            <w:tcBorders>
              <w:top w:val="single" w:sz="4" w:space="0" w:color="000000"/>
              <w:left w:val="single" w:sz="4" w:space="0" w:color="000000"/>
              <w:bottom w:val="single" w:sz="4" w:space="0" w:color="000000"/>
              <w:right w:val="single" w:sz="6" w:space="0" w:color="000000"/>
            </w:tcBorders>
          </w:tcPr>
          <w:p w14:paraId="23FD6426" w14:textId="77777777" w:rsidR="00BA3BDE" w:rsidRPr="00BA3BDE" w:rsidRDefault="00BA3BDE" w:rsidP="00BA3BDE">
            <w:pPr>
              <w:spacing w:line="229"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6" w:space="0" w:color="000000"/>
              <w:right w:val="single" w:sz="6" w:space="0" w:color="000000"/>
            </w:tcBorders>
          </w:tcPr>
          <w:p w14:paraId="4AF7BB3A"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color w:val="000000"/>
                <w:sz w:val="22"/>
                <w:szCs w:val="22"/>
                <w:lang w:val="lt" w:eastAsia="lt"/>
              </w:rPr>
              <w:t>1 000</w:t>
            </w:r>
          </w:p>
        </w:tc>
      </w:tr>
      <w:tr w:rsidR="00BA3BDE" w:rsidRPr="00BA3BDE" w14:paraId="439EF813" w14:textId="77777777" w:rsidTr="00D34FEE">
        <w:trPr>
          <w:trHeight w:val="427"/>
          <w:jc w:val="center"/>
        </w:trPr>
        <w:tc>
          <w:tcPr>
            <w:tcW w:w="846" w:type="dxa"/>
            <w:tcBorders>
              <w:top w:val="single" w:sz="4" w:space="0" w:color="000000"/>
              <w:left w:val="single" w:sz="4" w:space="0" w:color="000000"/>
              <w:bottom w:val="single" w:sz="4" w:space="0" w:color="000000"/>
              <w:right w:val="single" w:sz="4" w:space="0" w:color="000000"/>
            </w:tcBorders>
          </w:tcPr>
          <w:p w14:paraId="6DFDEF8F" w14:textId="77777777" w:rsidR="00BA3BDE" w:rsidRPr="00BA3BDE" w:rsidRDefault="00BA3BDE" w:rsidP="00BA3BDE">
            <w:pPr>
              <w:spacing w:line="236" w:lineRule="exact"/>
              <w:rPr>
                <w:sz w:val="22"/>
                <w:szCs w:val="22"/>
                <w:lang w:val="lt" w:eastAsia="lt"/>
              </w:rPr>
            </w:pPr>
            <w:r w:rsidRPr="00BA3BDE">
              <w:rPr>
                <w:sz w:val="22"/>
                <w:szCs w:val="22"/>
                <w:lang w:val="lt" w:eastAsia="lt"/>
              </w:rPr>
              <w:t>12</w:t>
            </w:r>
          </w:p>
        </w:tc>
        <w:tc>
          <w:tcPr>
            <w:tcW w:w="3979" w:type="dxa"/>
            <w:tcBorders>
              <w:top w:val="single" w:sz="4" w:space="0" w:color="000000"/>
              <w:left w:val="single" w:sz="4" w:space="0" w:color="000000"/>
              <w:bottom w:val="single" w:sz="4" w:space="0" w:color="000000"/>
              <w:right w:val="single" w:sz="4" w:space="0" w:color="000000"/>
            </w:tcBorders>
          </w:tcPr>
          <w:p w14:paraId="41DC3F47" w14:textId="77777777" w:rsidR="00BA3BDE" w:rsidRPr="00BA3BDE" w:rsidRDefault="00BA3BDE" w:rsidP="00BA3BDE">
            <w:pPr>
              <w:spacing w:line="236" w:lineRule="exact"/>
              <w:rPr>
                <w:sz w:val="22"/>
                <w:szCs w:val="22"/>
                <w:lang w:val="lt" w:eastAsia="lt"/>
              </w:rPr>
            </w:pPr>
            <w:r w:rsidRPr="00BA3BDE">
              <w:rPr>
                <w:sz w:val="22"/>
                <w:szCs w:val="22"/>
                <w:lang w:val="lt" w:eastAsia="lt"/>
              </w:rPr>
              <w:t>Technikos transportavimo paslauga**</w:t>
            </w:r>
          </w:p>
        </w:tc>
        <w:tc>
          <w:tcPr>
            <w:tcW w:w="1431" w:type="dxa"/>
            <w:tcBorders>
              <w:top w:val="single" w:sz="4" w:space="0" w:color="000000"/>
              <w:left w:val="single" w:sz="4" w:space="0" w:color="000000"/>
              <w:bottom w:val="single" w:sz="4" w:space="0" w:color="000000"/>
              <w:right w:val="single" w:sz="6" w:space="0" w:color="000000"/>
            </w:tcBorders>
          </w:tcPr>
          <w:p w14:paraId="39746A39" w14:textId="77777777" w:rsidR="00BA3BDE" w:rsidRPr="00BA3BDE" w:rsidRDefault="00BA3BDE" w:rsidP="00BA3BDE">
            <w:pPr>
              <w:spacing w:line="236"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4" w:space="0" w:color="000000"/>
              <w:right w:val="single" w:sz="6" w:space="0" w:color="000000"/>
            </w:tcBorders>
          </w:tcPr>
          <w:p w14:paraId="421BE7F8" w14:textId="77777777" w:rsidR="00BA3BDE" w:rsidRPr="00BA3BDE" w:rsidRDefault="00BA3BDE" w:rsidP="00BA3BDE">
            <w:pPr>
              <w:tabs>
                <w:tab w:val="left" w:pos="1523"/>
              </w:tabs>
              <w:spacing w:line="236" w:lineRule="exact"/>
              <w:ind w:right="455"/>
              <w:jc w:val="center"/>
              <w:rPr>
                <w:color w:val="000000"/>
                <w:sz w:val="22"/>
                <w:szCs w:val="22"/>
                <w:lang w:val="lt" w:eastAsia="lt"/>
              </w:rPr>
            </w:pPr>
            <w:r w:rsidRPr="00BA3BDE">
              <w:rPr>
                <w:color w:val="000000"/>
                <w:sz w:val="22"/>
                <w:szCs w:val="22"/>
                <w:lang w:val="lt" w:eastAsia="lt"/>
              </w:rPr>
              <w:t>1 000</w:t>
            </w:r>
          </w:p>
        </w:tc>
      </w:tr>
    </w:tbl>
    <w:p w14:paraId="449FC8B8"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*Užsakovas neįsipareigoja įsigyti šių Paslaugų, t. y. Paslaugos užsakomos pagal faktinį jų poreikį neviršijant Preliminariosios sutarties vertės.</w:t>
      </w:r>
    </w:p>
    <w:p w14:paraId="40E41030" w14:textId="77777777" w:rsidR="00BA3BDE" w:rsidRPr="00BA3BDE" w:rsidRDefault="00BA3BDE" w:rsidP="00BA3BDE">
      <w:pPr>
        <w:widowControl w:val="0"/>
        <w:autoSpaceDE w:val="0"/>
        <w:autoSpaceDN w:val="0"/>
        <w:ind w:left="0" w:firstLine="0"/>
        <w:jc w:val="left"/>
        <w:rPr>
          <w:sz w:val="22"/>
          <w:szCs w:val="22"/>
          <w:lang w:val="lt" w:eastAsia="lt"/>
        </w:rPr>
      </w:pPr>
      <w:r w:rsidRPr="00BA3BDE">
        <w:rPr>
          <w:sz w:val="22"/>
          <w:szCs w:val="22"/>
          <w:lang w:val="lt" w:eastAsia="lt"/>
        </w:rPr>
        <w:t>**Užsakovas apmoka tik už faktinį atstumą.</w:t>
      </w:r>
    </w:p>
    <w:p w14:paraId="084DD702" w14:textId="77777777" w:rsidR="00BA3BDE" w:rsidRPr="00BA3BDE" w:rsidRDefault="00BA3BDE" w:rsidP="00BA3BDE">
      <w:pPr>
        <w:widowControl w:val="0"/>
        <w:autoSpaceDE w:val="0"/>
        <w:autoSpaceDN w:val="0"/>
        <w:ind w:left="0" w:firstLine="0"/>
        <w:jc w:val="left"/>
        <w:rPr>
          <w:sz w:val="22"/>
          <w:szCs w:val="22"/>
          <w:lang w:val="lt" w:eastAsia="lt"/>
        </w:rPr>
      </w:pPr>
    </w:p>
    <w:p w14:paraId="2D3E2BD6"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2.4.3. Trečia pirkimo objekto dalis - Ekskavatorių, ekskavatorių-krautuvų, pakrovėjų, krautuvų ir kitos vikšrinės/ratinės technikos   serviso paslaugos Šiaurės regione</w:t>
      </w:r>
    </w:p>
    <w:tbl>
      <w:tblPr>
        <w:tblStyle w:val="TableNormal"/>
        <w:tblpPr w:leftFromText="180" w:rightFromText="180" w:vertAnchor="text" w:tblpXSpec="center" w:tblpY="1"/>
        <w:tblOverlap w:val="never"/>
        <w:tblW w:w="1035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46"/>
        <w:gridCol w:w="3979"/>
        <w:gridCol w:w="1431"/>
        <w:gridCol w:w="4103"/>
      </w:tblGrid>
      <w:tr w:rsidR="00BA3BDE" w:rsidRPr="00BA3BDE" w14:paraId="55DB5973" w14:textId="77777777" w:rsidTr="00D34FEE">
        <w:trPr>
          <w:trHeight w:val="526"/>
          <w:jc w:val="center"/>
        </w:trPr>
        <w:tc>
          <w:tcPr>
            <w:tcW w:w="846" w:type="dxa"/>
            <w:tcBorders>
              <w:top w:val="single" w:sz="4" w:space="0" w:color="auto"/>
              <w:left w:val="single" w:sz="4" w:space="0" w:color="000000"/>
              <w:bottom w:val="single" w:sz="4" w:space="0" w:color="000000"/>
              <w:right w:val="single" w:sz="4" w:space="0" w:color="000000"/>
            </w:tcBorders>
          </w:tcPr>
          <w:p w14:paraId="45248EDA" w14:textId="77777777" w:rsidR="00BA3BDE" w:rsidRPr="00BA3BDE" w:rsidRDefault="00BA3BDE" w:rsidP="00BA3BDE">
            <w:pPr>
              <w:spacing w:before="1" w:line="252" w:lineRule="exact"/>
              <w:ind w:right="185"/>
              <w:rPr>
                <w:b/>
                <w:sz w:val="22"/>
                <w:szCs w:val="22"/>
                <w:lang w:val="lt" w:eastAsia="lt"/>
              </w:rPr>
            </w:pPr>
            <w:r w:rsidRPr="00BA3BDE">
              <w:rPr>
                <w:b/>
                <w:sz w:val="22"/>
                <w:szCs w:val="22"/>
                <w:lang w:val="lt" w:eastAsia="lt"/>
              </w:rPr>
              <w:t>Eil. Nr.</w:t>
            </w:r>
          </w:p>
        </w:tc>
        <w:tc>
          <w:tcPr>
            <w:tcW w:w="3979" w:type="dxa"/>
            <w:tcBorders>
              <w:top w:val="single" w:sz="4" w:space="0" w:color="auto"/>
              <w:left w:val="single" w:sz="4" w:space="0" w:color="000000"/>
              <w:bottom w:val="single" w:sz="4" w:space="0" w:color="000000"/>
              <w:right w:val="single" w:sz="4" w:space="0" w:color="000000"/>
            </w:tcBorders>
          </w:tcPr>
          <w:p w14:paraId="2689206E" w14:textId="77777777" w:rsidR="00BA3BDE" w:rsidRPr="00BA3BDE" w:rsidRDefault="00BA3BDE" w:rsidP="00BA3BDE">
            <w:pPr>
              <w:spacing w:before="123"/>
              <w:rPr>
                <w:b/>
                <w:sz w:val="22"/>
                <w:szCs w:val="22"/>
                <w:lang w:val="lt" w:eastAsia="lt"/>
              </w:rPr>
            </w:pPr>
            <w:r w:rsidRPr="00BA3BDE">
              <w:rPr>
                <w:b/>
                <w:sz w:val="22"/>
                <w:szCs w:val="22"/>
                <w:lang w:val="lt" w:eastAsia="lt"/>
              </w:rPr>
              <w:t>Paslaugų pavadinimai*</w:t>
            </w:r>
          </w:p>
        </w:tc>
        <w:tc>
          <w:tcPr>
            <w:tcW w:w="1431" w:type="dxa"/>
            <w:tcBorders>
              <w:top w:val="single" w:sz="4" w:space="0" w:color="auto"/>
              <w:left w:val="single" w:sz="4" w:space="0" w:color="000000"/>
              <w:bottom w:val="single" w:sz="4" w:space="0" w:color="000000"/>
              <w:right w:val="single" w:sz="4" w:space="0" w:color="000000"/>
            </w:tcBorders>
          </w:tcPr>
          <w:p w14:paraId="75ADF0A1" w14:textId="77777777" w:rsidR="00BA3BDE" w:rsidRPr="00BA3BDE" w:rsidRDefault="00BA3BDE" w:rsidP="00BA3BDE">
            <w:pPr>
              <w:spacing w:before="1" w:line="252" w:lineRule="exact"/>
              <w:ind w:right="206"/>
              <w:rPr>
                <w:b/>
                <w:sz w:val="22"/>
                <w:szCs w:val="22"/>
                <w:lang w:val="lt" w:eastAsia="lt"/>
              </w:rPr>
            </w:pPr>
            <w:r w:rsidRPr="00BA3BDE">
              <w:rPr>
                <w:b/>
                <w:sz w:val="22"/>
                <w:szCs w:val="22"/>
                <w:lang w:val="lt" w:eastAsia="lt"/>
              </w:rPr>
              <w:t>Matavimo vienetai</w:t>
            </w:r>
          </w:p>
        </w:tc>
        <w:tc>
          <w:tcPr>
            <w:tcW w:w="4103" w:type="dxa"/>
            <w:tcBorders>
              <w:top w:val="single" w:sz="4" w:space="0" w:color="auto"/>
              <w:left w:val="single" w:sz="4" w:space="0" w:color="000000"/>
              <w:bottom w:val="single" w:sz="6" w:space="0" w:color="000000"/>
              <w:right w:val="single" w:sz="4" w:space="0" w:color="000000"/>
            </w:tcBorders>
          </w:tcPr>
          <w:p w14:paraId="2CF53412" w14:textId="77777777" w:rsidR="00BA3BDE" w:rsidRPr="00BA3BDE" w:rsidRDefault="00BA3BDE" w:rsidP="00BA3BDE">
            <w:pPr>
              <w:tabs>
                <w:tab w:val="left" w:pos="1665"/>
              </w:tabs>
              <w:spacing w:before="123"/>
              <w:ind w:right="455"/>
              <w:jc w:val="right"/>
              <w:rPr>
                <w:b/>
                <w:sz w:val="22"/>
                <w:szCs w:val="22"/>
                <w:lang w:val="lt" w:eastAsia="lt"/>
              </w:rPr>
            </w:pPr>
            <w:r w:rsidRPr="00BA3BDE">
              <w:rPr>
                <w:b/>
                <w:sz w:val="22"/>
                <w:szCs w:val="22"/>
                <w:lang w:val="lt" w:eastAsia="lt"/>
              </w:rPr>
              <w:t>Preliminarus poreikis</w:t>
            </w:r>
          </w:p>
        </w:tc>
      </w:tr>
      <w:tr w:rsidR="00BA3BDE" w:rsidRPr="00BA3BDE" w14:paraId="78BC416E" w14:textId="77777777" w:rsidTr="00D34FEE">
        <w:trPr>
          <w:trHeight w:val="260"/>
          <w:jc w:val="center"/>
        </w:trPr>
        <w:tc>
          <w:tcPr>
            <w:tcW w:w="846" w:type="dxa"/>
            <w:tcBorders>
              <w:top w:val="single" w:sz="4" w:space="0" w:color="000000"/>
              <w:left w:val="single" w:sz="4" w:space="0" w:color="000000"/>
              <w:bottom w:val="single" w:sz="4" w:space="0" w:color="000000"/>
              <w:right w:val="single" w:sz="4" w:space="0" w:color="000000"/>
            </w:tcBorders>
          </w:tcPr>
          <w:p w14:paraId="5B03727C" w14:textId="77777777" w:rsidR="00BA3BDE" w:rsidRPr="00BA3BDE" w:rsidRDefault="00BA3BDE" w:rsidP="00BA3BDE">
            <w:pPr>
              <w:spacing w:line="229" w:lineRule="exact"/>
              <w:rPr>
                <w:sz w:val="22"/>
                <w:szCs w:val="22"/>
                <w:lang w:val="lt" w:eastAsia="lt"/>
              </w:rPr>
            </w:pPr>
            <w:r w:rsidRPr="00BA3BDE">
              <w:rPr>
                <w:sz w:val="22"/>
                <w:szCs w:val="22"/>
                <w:lang w:val="lt" w:eastAsia="lt"/>
              </w:rPr>
              <w:t>1</w:t>
            </w:r>
          </w:p>
        </w:tc>
        <w:tc>
          <w:tcPr>
            <w:tcW w:w="3979" w:type="dxa"/>
            <w:tcBorders>
              <w:top w:val="single" w:sz="4" w:space="0" w:color="000000"/>
              <w:left w:val="single" w:sz="4" w:space="0" w:color="000000"/>
              <w:bottom w:val="single" w:sz="4" w:space="0" w:color="000000"/>
              <w:right w:val="single" w:sz="4" w:space="0" w:color="000000"/>
            </w:tcBorders>
          </w:tcPr>
          <w:p w14:paraId="2E4BD37E" w14:textId="77777777" w:rsidR="00BA3BDE" w:rsidRPr="00BA3BDE" w:rsidRDefault="00BA3BDE" w:rsidP="00BA3BDE">
            <w:pPr>
              <w:spacing w:line="229" w:lineRule="exact"/>
              <w:rPr>
                <w:sz w:val="22"/>
                <w:szCs w:val="22"/>
                <w:lang w:val="lt" w:eastAsia="lt"/>
              </w:rPr>
            </w:pPr>
            <w:r w:rsidRPr="00BA3BDE">
              <w:rPr>
                <w:sz w:val="22"/>
                <w:szCs w:val="22"/>
                <w:lang w:val="lt" w:eastAsia="lt"/>
              </w:rPr>
              <w:t>Kompiuterinė gedimo diagnostika</w:t>
            </w:r>
          </w:p>
        </w:tc>
        <w:tc>
          <w:tcPr>
            <w:tcW w:w="1431" w:type="dxa"/>
            <w:tcBorders>
              <w:top w:val="single" w:sz="4" w:space="0" w:color="000000"/>
              <w:left w:val="single" w:sz="4" w:space="0" w:color="000000"/>
              <w:bottom w:val="single" w:sz="4" w:space="0" w:color="000000"/>
              <w:right w:val="single" w:sz="6" w:space="0" w:color="000000"/>
            </w:tcBorders>
          </w:tcPr>
          <w:p w14:paraId="2DFD5773"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6B10A5F9" w14:textId="77777777" w:rsidR="00BA3BDE" w:rsidRPr="00BA3BDE" w:rsidRDefault="00BA3BDE" w:rsidP="00BA3BDE">
            <w:pPr>
              <w:tabs>
                <w:tab w:val="left" w:pos="1665"/>
              </w:tabs>
              <w:spacing w:line="229" w:lineRule="exact"/>
              <w:ind w:right="455"/>
              <w:jc w:val="center"/>
              <w:rPr>
                <w:color w:val="000000"/>
                <w:sz w:val="22"/>
                <w:szCs w:val="22"/>
                <w:lang w:val="lt" w:eastAsia="lt"/>
              </w:rPr>
            </w:pPr>
            <w:r w:rsidRPr="00BA3BDE">
              <w:rPr>
                <w:color w:val="000000"/>
                <w:sz w:val="22"/>
                <w:szCs w:val="22"/>
                <w:lang w:val="lt" w:eastAsia="lt"/>
              </w:rPr>
              <w:t xml:space="preserve">   1 000</w:t>
            </w:r>
          </w:p>
        </w:tc>
      </w:tr>
      <w:tr w:rsidR="00BA3BDE" w:rsidRPr="00BA3BDE" w14:paraId="17D461F3"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69272274" w14:textId="77777777" w:rsidR="00BA3BDE" w:rsidRPr="00BA3BDE" w:rsidRDefault="00BA3BDE" w:rsidP="00BA3BDE">
            <w:pPr>
              <w:spacing w:line="233" w:lineRule="exact"/>
              <w:rPr>
                <w:sz w:val="22"/>
                <w:szCs w:val="22"/>
                <w:lang w:val="lt" w:eastAsia="lt"/>
              </w:rPr>
            </w:pPr>
            <w:r w:rsidRPr="00BA3BDE">
              <w:rPr>
                <w:sz w:val="22"/>
                <w:szCs w:val="22"/>
                <w:lang w:val="lt" w:eastAsia="lt"/>
              </w:rPr>
              <w:t>2</w:t>
            </w:r>
          </w:p>
        </w:tc>
        <w:tc>
          <w:tcPr>
            <w:tcW w:w="3979" w:type="dxa"/>
            <w:tcBorders>
              <w:top w:val="single" w:sz="4" w:space="0" w:color="000000"/>
              <w:left w:val="single" w:sz="4" w:space="0" w:color="000000"/>
              <w:bottom w:val="single" w:sz="4" w:space="0" w:color="000000"/>
              <w:right w:val="single" w:sz="4" w:space="0" w:color="000000"/>
            </w:tcBorders>
          </w:tcPr>
          <w:p w14:paraId="1D61A1F8" w14:textId="77777777" w:rsidR="00BA3BDE" w:rsidRPr="00BA3BDE" w:rsidRDefault="00BA3BDE" w:rsidP="00BA3BDE">
            <w:pPr>
              <w:spacing w:line="233" w:lineRule="exact"/>
              <w:rPr>
                <w:sz w:val="22"/>
                <w:szCs w:val="22"/>
                <w:lang w:val="lt" w:eastAsia="lt"/>
              </w:rPr>
            </w:pPr>
            <w:r w:rsidRPr="00BA3BDE">
              <w:rPr>
                <w:sz w:val="22"/>
                <w:szCs w:val="22"/>
                <w:lang w:val="lt" w:eastAsia="lt"/>
              </w:rPr>
              <w:t>Mechaninių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458F7B2A"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C74CC75" w14:textId="77777777" w:rsidR="00BA3BDE" w:rsidRPr="00BA3BDE" w:rsidRDefault="00BA3BDE" w:rsidP="00BA3BDE">
            <w:pPr>
              <w:tabs>
                <w:tab w:val="left" w:pos="1665"/>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02487EF0"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49BE58A8" w14:textId="77777777" w:rsidR="00BA3BDE" w:rsidRPr="00BA3BDE" w:rsidRDefault="00BA3BDE" w:rsidP="00BA3BDE">
            <w:pPr>
              <w:spacing w:line="233" w:lineRule="exact"/>
              <w:rPr>
                <w:sz w:val="22"/>
                <w:szCs w:val="22"/>
                <w:lang w:val="lt" w:eastAsia="lt"/>
              </w:rPr>
            </w:pPr>
            <w:r w:rsidRPr="00BA3BDE">
              <w:rPr>
                <w:sz w:val="22"/>
                <w:szCs w:val="22"/>
                <w:lang w:val="lt" w:eastAsia="lt"/>
              </w:rPr>
              <w:t>3</w:t>
            </w:r>
          </w:p>
        </w:tc>
        <w:tc>
          <w:tcPr>
            <w:tcW w:w="3979" w:type="dxa"/>
            <w:tcBorders>
              <w:top w:val="single" w:sz="4" w:space="0" w:color="000000"/>
              <w:left w:val="single" w:sz="4" w:space="0" w:color="000000"/>
              <w:bottom w:val="single" w:sz="4" w:space="0" w:color="000000"/>
              <w:right w:val="single" w:sz="4" w:space="0" w:color="000000"/>
            </w:tcBorders>
          </w:tcPr>
          <w:p w14:paraId="265BF368" w14:textId="77777777" w:rsidR="00BA3BDE" w:rsidRPr="00BA3BDE" w:rsidRDefault="00BA3BDE" w:rsidP="00BA3BDE">
            <w:pPr>
              <w:spacing w:line="233" w:lineRule="exact"/>
              <w:rPr>
                <w:sz w:val="22"/>
                <w:szCs w:val="22"/>
                <w:lang w:val="lt" w:eastAsia="lt"/>
              </w:rPr>
            </w:pPr>
            <w:r w:rsidRPr="00BA3BDE">
              <w:rPr>
                <w:sz w:val="22"/>
                <w:szCs w:val="22"/>
                <w:lang w:val="lt" w:eastAsia="lt"/>
              </w:rPr>
              <w:t>Elektrinių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3095B679"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A8603B0" w14:textId="77777777" w:rsidR="00BA3BDE" w:rsidRPr="00BA3BDE" w:rsidRDefault="00BA3BDE" w:rsidP="00BA3BDE">
            <w:pPr>
              <w:tabs>
                <w:tab w:val="left" w:pos="1523"/>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7F05B367"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323A6460" w14:textId="77777777" w:rsidR="00BA3BDE" w:rsidRPr="00BA3BDE" w:rsidRDefault="00BA3BDE" w:rsidP="00BA3BDE">
            <w:pPr>
              <w:spacing w:line="231" w:lineRule="exact"/>
              <w:rPr>
                <w:sz w:val="22"/>
                <w:szCs w:val="22"/>
                <w:lang w:val="lt" w:eastAsia="lt"/>
              </w:rPr>
            </w:pPr>
            <w:r w:rsidRPr="00BA3BDE">
              <w:rPr>
                <w:sz w:val="22"/>
                <w:szCs w:val="22"/>
                <w:lang w:val="lt" w:eastAsia="lt"/>
              </w:rPr>
              <w:t>4</w:t>
            </w:r>
          </w:p>
        </w:tc>
        <w:tc>
          <w:tcPr>
            <w:tcW w:w="3979" w:type="dxa"/>
            <w:tcBorders>
              <w:top w:val="single" w:sz="4" w:space="0" w:color="000000"/>
              <w:left w:val="single" w:sz="4" w:space="0" w:color="000000"/>
              <w:bottom w:val="single" w:sz="4" w:space="0" w:color="000000"/>
              <w:right w:val="single" w:sz="4" w:space="0" w:color="000000"/>
            </w:tcBorders>
          </w:tcPr>
          <w:p w14:paraId="052990A5"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gedimo diagnostika</w:t>
            </w:r>
          </w:p>
        </w:tc>
        <w:tc>
          <w:tcPr>
            <w:tcW w:w="1431" w:type="dxa"/>
            <w:tcBorders>
              <w:top w:val="single" w:sz="4" w:space="0" w:color="000000"/>
              <w:left w:val="single" w:sz="4" w:space="0" w:color="000000"/>
              <w:bottom w:val="single" w:sz="4" w:space="0" w:color="000000"/>
              <w:right w:val="single" w:sz="6" w:space="0" w:color="000000"/>
            </w:tcBorders>
          </w:tcPr>
          <w:p w14:paraId="269EC549"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340355F7"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4E7E863F" w14:textId="77777777" w:rsidTr="00D34FEE">
        <w:trPr>
          <w:trHeight w:val="796"/>
          <w:jc w:val="center"/>
        </w:trPr>
        <w:tc>
          <w:tcPr>
            <w:tcW w:w="846" w:type="dxa"/>
            <w:tcBorders>
              <w:top w:val="single" w:sz="4" w:space="0" w:color="000000"/>
              <w:left w:val="single" w:sz="4" w:space="0" w:color="000000"/>
              <w:bottom w:val="single" w:sz="4" w:space="0" w:color="000000"/>
              <w:right w:val="single" w:sz="4" w:space="0" w:color="000000"/>
            </w:tcBorders>
          </w:tcPr>
          <w:p w14:paraId="18C06BFC" w14:textId="77777777" w:rsidR="00BA3BDE" w:rsidRPr="00BA3BDE" w:rsidRDefault="00BA3BDE" w:rsidP="00BA3BDE">
            <w:pPr>
              <w:spacing w:before="2"/>
              <w:rPr>
                <w:b/>
                <w:sz w:val="22"/>
                <w:szCs w:val="22"/>
                <w:lang w:val="lt" w:eastAsia="lt"/>
              </w:rPr>
            </w:pPr>
          </w:p>
          <w:p w14:paraId="28FB55E0" w14:textId="77777777" w:rsidR="00BA3BDE" w:rsidRPr="00BA3BDE" w:rsidRDefault="00BA3BDE" w:rsidP="00BA3BDE">
            <w:pPr>
              <w:rPr>
                <w:sz w:val="22"/>
                <w:szCs w:val="22"/>
                <w:lang w:val="lt" w:eastAsia="lt"/>
              </w:rPr>
            </w:pPr>
            <w:r w:rsidRPr="00BA3BDE">
              <w:rPr>
                <w:sz w:val="22"/>
                <w:szCs w:val="22"/>
                <w:lang w:val="lt" w:eastAsia="lt"/>
              </w:rPr>
              <w:t>5</w:t>
            </w:r>
          </w:p>
        </w:tc>
        <w:tc>
          <w:tcPr>
            <w:tcW w:w="3979" w:type="dxa"/>
            <w:tcBorders>
              <w:top w:val="single" w:sz="4" w:space="0" w:color="000000"/>
              <w:left w:val="single" w:sz="4" w:space="0" w:color="000000"/>
              <w:bottom w:val="single" w:sz="4" w:space="0" w:color="000000"/>
              <w:right w:val="single" w:sz="4" w:space="0" w:color="000000"/>
            </w:tcBorders>
          </w:tcPr>
          <w:p w14:paraId="4D1A361C" w14:textId="77777777" w:rsidR="00BA3BDE" w:rsidRPr="00BA3BDE" w:rsidRDefault="00BA3BDE" w:rsidP="00BA3BDE">
            <w:pPr>
              <w:rPr>
                <w:sz w:val="22"/>
                <w:szCs w:val="22"/>
                <w:lang w:val="lt" w:eastAsia="lt"/>
              </w:rPr>
            </w:pPr>
            <w:r w:rsidRPr="00BA3BDE">
              <w:rPr>
                <w:sz w:val="22"/>
                <w:szCs w:val="22"/>
                <w:lang w:val="lt" w:eastAsia="lt"/>
              </w:rPr>
              <w:t>Techninis aptarnavimas (tepalų ir kitų skysčių, filtrų, lempučių keitimas, patikra ir paruošimas techninei apžiūrai ir kt.)</w:t>
            </w:r>
          </w:p>
        </w:tc>
        <w:tc>
          <w:tcPr>
            <w:tcW w:w="1431" w:type="dxa"/>
            <w:tcBorders>
              <w:top w:val="single" w:sz="4" w:space="0" w:color="000000"/>
              <w:left w:val="single" w:sz="4" w:space="0" w:color="000000"/>
              <w:bottom w:val="single" w:sz="4" w:space="0" w:color="000000"/>
              <w:right w:val="single" w:sz="6" w:space="0" w:color="000000"/>
            </w:tcBorders>
          </w:tcPr>
          <w:p w14:paraId="019AB1CF" w14:textId="77777777" w:rsidR="00BA3BDE" w:rsidRPr="00BA3BDE" w:rsidRDefault="00BA3BDE" w:rsidP="00BA3BDE">
            <w:pPr>
              <w:spacing w:before="2"/>
              <w:rPr>
                <w:b/>
                <w:color w:val="000000"/>
                <w:sz w:val="22"/>
                <w:szCs w:val="22"/>
                <w:lang w:val="lt" w:eastAsia="lt"/>
              </w:rPr>
            </w:pPr>
          </w:p>
          <w:p w14:paraId="26A3F950" w14:textId="77777777" w:rsidR="00BA3BDE" w:rsidRPr="00BA3BDE" w:rsidRDefault="00BA3BDE" w:rsidP="00BA3BDE">
            <w:pPr>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BA044DB" w14:textId="77777777" w:rsidR="00BA3BDE" w:rsidRPr="00BA3BDE" w:rsidRDefault="00BA3BDE" w:rsidP="00BA3BDE">
            <w:pPr>
              <w:tabs>
                <w:tab w:val="left" w:pos="1523"/>
              </w:tabs>
              <w:ind w:right="455"/>
              <w:jc w:val="center"/>
              <w:rPr>
                <w:color w:val="000000"/>
                <w:sz w:val="22"/>
                <w:szCs w:val="22"/>
                <w:lang w:val="lt" w:eastAsia="lt"/>
              </w:rPr>
            </w:pPr>
            <w:r w:rsidRPr="00BA3BDE">
              <w:rPr>
                <w:sz w:val="22"/>
                <w:szCs w:val="22"/>
                <w:lang w:val="lt" w:eastAsia="lt"/>
              </w:rPr>
              <w:t>1 000</w:t>
            </w:r>
          </w:p>
        </w:tc>
      </w:tr>
      <w:tr w:rsidR="00BA3BDE" w:rsidRPr="00BA3BDE" w14:paraId="3A2C1D1C"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66F10AB5" w14:textId="77777777" w:rsidR="00BA3BDE" w:rsidRPr="00BA3BDE" w:rsidRDefault="00BA3BDE" w:rsidP="00BA3BDE">
            <w:pPr>
              <w:spacing w:line="229" w:lineRule="exact"/>
              <w:rPr>
                <w:sz w:val="22"/>
                <w:szCs w:val="22"/>
                <w:lang w:val="lt" w:eastAsia="lt"/>
              </w:rPr>
            </w:pPr>
            <w:r w:rsidRPr="00BA3BDE">
              <w:rPr>
                <w:sz w:val="22"/>
                <w:szCs w:val="22"/>
                <w:lang w:val="lt" w:eastAsia="lt"/>
              </w:rPr>
              <w:t>6</w:t>
            </w:r>
          </w:p>
        </w:tc>
        <w:tc>
          <w:tcPr>
            <w:tcW w:w="3979" w:type="dxa"/>
            <w:tcBorders>
              <w:top w:val="single" w:sz="4" w:space="0" w:color="000000"/>
              <w:left w:val="single" w:sz="4" w:space="0" w:color="000000"/>
              <w:bottom w:val="single" w:sz="4" w:space="0" w:color="000000"/>
              <w:right w:val="single" w:sz="4" w:space="0" w:color="000000"/>
            </w:tcBorders>
          </w:tcPr>
          <w:p w14:paraId="4834AA34" w14:textId="77777777" w:rsidR="00BA3BDE" w:rsidRPr="00BA3BDE" w:rsidRDefault="00BA3BDE" w:rsidP="00BA3BDE">
            <w:pPr>
              <w:spacing w:line="229" w:lineRule="exact"/>
              <w:rPr>
                <w:sz w:val="22"/>
                <w:szCs w:val="22"/>
                <w:lang w:val="lt" w:eastAsia="lt"/>
              </w:rPr>
            </w:pPr>
            <w:r w:rsidRPr="00BA3BDE">
              <w:rPr>
                <w:sz w:val="22"/>
                <w:szCs w:val="22"/>
                <w:lang w:val="lt" w:eastAsia="lt"/>
              </w:rPr>
              <w:t>Mechaninių mazgų remontas</w:t>
            </w:r>
          </w:p>
        </w:tc>
        <w:tc>
          <w:tcPr>
            <w:tcW w:w="1431" w:type="dxa"/>
            <w:tcBorders>
              <w:top w:val="single" w:sz="4" w:space="0" w:color="000000"/>
              <w:left w:val="single" w:sz="4" w:space="0" w:color="000000"/>
              <w:bottom w:val="single" w:sz="4" w:space="0" w:color="000000"/>
              <w:right w:val="single" w:sz="6" w:space="0" w:color="000000"/>
            </w:tcBorders>
          </w:tcPr>
          <w:p w14:paraId="27726EAD"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6C0C97E5"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sz w:val="22"/>
                <w:szCs w:val="22"/>
                <w:lang w:val="lt" w:eastAsia="lt"/>
              </w:rPr>
              <w:t>1 000</w:t>
            </w:r>
          </w:p>
        </w:tc>
      </w:tr>
      <w:tr w:rsidR="00BA3BDE" w:rsidRPr="00BA3BDE" w14:paraId="4FA4C0F7"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49658AD2"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7</w:t>
            </w:r>
          </w:p>
        </w:tc>
        <w:tc>
          <w:tcPr>
            <w:tcW w:w="3979" w:type="dxa"/>
            <w:tcBorders>
              <w:top w:val="single" w:sz="4" w:space="0" w:color="000000"/>
              <w:left w:val="single" w:sz="4" w:space="0" w:color="000000"/>
              <w:bottom w:val="single" w:sz="4" w:space="0" w:color="000000"/>
              <w:right w:val="single" w:sz="4" w:space="0" w:color="000000"/>
            </w:tcBorders>
          </w:tcPr>
          <w:p w14:paraId="578B7759"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Elektrinių mazgų remontas</w:t>
            </w:r>
          </w:p>
        </w:tc>
        <w:tc>
          <w:tcPr>
            <w:tcW w:w="1431" w:type="dxa"/>
            <w:tcBorders>
              <w:top w:val="single" w:sz="4" w:space="0" w:color="000000"/>
              <w:left w:val="single" w:sz="4" w:space="0" w:color="000000"/>
              <w:bottom w:val="single" w:sz="4" w:space="0" w:color="000000"/>
              <w:right w:val="single" w:sz="6" w:space="0" w:color="000000"/>
            </w:tcBorders>
          </w:tcPr>
          <w:p w14:paraId="1C6E821A" w14:textId="77777777" w:rsidR="00BA3BDE" w:rsidRPr="00BA3BDE" w:rsidRDefault="00BA3BDE" w:rsidP="00BA3BDE">
            <w:pPr>
              <w:spacing w:before="3"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681E115" w14:textId="77777777" w:rsidR="00BA3BDE" w:rsidRPr="00BA3BDE" w:rsidRDefault="00BA3BDE" w:rsidP="00BA3BDE">
            <w:pPr>
              <w:tabs>
                <w:tab w:val="left" w:pos="1523"/>
              </w:tabs>
              <w:spacing w:before="3"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0B14A861" w14:textId="77777777" w:rsidTr="00D34FEE">
        <w:trPr>
          <w:trHeight w:val="266"/>
          <w:jc w:val="center"/>
        </w:trPr>
        <w:tc>
          <w:tcPr>
            <w:tcW w:w="846" w:type="dxa"/>
            <w:tcBorders>
              <w:top w:val="single" w:sz="4" w:space="0" w:color="000000"/>
              <w:left w:val="single" w:sz="4" w:space="0" w:color="000000"/>
              <w:bottom w:val="single" w:sz="4" w:space="0" w:color="000000"/>
              <w:right w:val="single" w:sz="4" w:space="0" w:color="000000"/>
            </w:tcBorders>
          </w:tcPr>
          <w:p w14:paraId="7E8B9181"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8</w:t>
            </w:r>
          </w:p>
        </w:tc>
        <w:tc>
          <w:tcPr>
            <w:tcW w:w="3979" w:type="dxa"/>
            <w:tcBorders>
              <w:top w:val="single" w:sz="4" w:space="0" w:color="000000"/>
              <w:left w:val="single" w:sz="4" w:space="0" w:color="000000"/>
              <w:bottom w:val="single" w:sz="4" w:space="0" w:color="000000"/>
              <w:right w:val="single" w:sz="4" w:space="0" w:color="000000"/>
            </w:tcBorders>
          </w:tcPr>
          <w:p w14:paraId="4B59F088"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Kėbulo remonto paslaugos</w:t>
            </w:r>
          </w:p>
        </w:tc>
        <w:tc>
          <w:tcPr>
            <w:tcW w:w="1431" w:type="dxa"/>
            <w:tcBorders>
              <w:top w:val="single" w:sz="4" w:space="0" w:color="000000"/>
              <w:left w:val="single" w:sz="4" w:space="0" w:color="000000"/>
              <w:bottom w:val="single" w:sz="4" w:space="0" w:color="000000"/>
              <w:right w:val="single" w:sz="6" w:space="0" w:color="000000"/>
            </w:tcBorders>
          </w:tcPr>
          <w:p w14:paraId="546D762F" w14:textId="77777777" w:rsidR="00BA3BDE" w:rsidRPr="00BA3BDE" w:rsidRDefault="00BA3BDE" w:rsidP="00BA3BDE">
            <w:pPr>
              <w:spacing w:before="1"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065BCEAE" w14:textId="77777777" w:rsidR="00BA3BDE" w:rsidRPr="00BA3BDE" w:rsidRDefault="00BA3BDE" w:rsidP="00BA3BDE">
            <w:pPr>
              <w:tabs>
                <w:tab w:val="left" w:pos="1523"/>
              </w:tabs>
              <w:spacing w:before="1"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1073095A"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328C4970" w14:textId="77777777" w:rsidR="00BA3BDE" w:rsidRPr="00BA3BDE" w:rsidRDefault="00BA3BDE" w:rsidP="00BA3BDE">
            <w:pPr>
              <w:spacing w:line="231" w:lineRule="exact"/>
              <w:rPr>
                <w:sz w:val="22"/>
                <w:szCs w:val="22"/>
                <w:lang w:val="lt" w:eastAsia="lt"/>
              </w:rPr>
            </w:pPr>
            <w:r w:rsidRPr="00BA3BDE">
              <w:rPr>
                <w:sz w:val="22"/>
                <w:szCs w:val="22"/>
                <w:lang w:val="lt" w:eastAsia="lt"/>
              </w:rPr>
              <w:t>9</w:t>
            </w:r>
          </w:p>
        </w:tc>
        <w:tc>
          <w:tcPr>
            <w:tcW w:w="3979" w:type="dxa"/>
            <w:tcBorders>
              <w:top w:val="single" w:sz="4" w:space="0" w:color="000000"/>
              <w:left w:val="single" w:sz="4" w:space="0" w:color="000000"/>
              <w:bottom w:val="single" w:sz="4" w:space="0" w:color="000000"/>
              <w:right w:val="single" w:sz="4" w:space="0" w:color="000000"/>
            </w:tcBorders>
          </w:tcPr>
          <w:p w14:paraId="4AEA0A01"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remonto paslaugos</w:t>
            </w:r>
          </w:p>
        </w:tc>
        <w:tc>
          <w:tcPr>
            <w:tcW w:w="1431" w:type="dxa"/>
            <w:tcBorders>
              <w:top w:val="single" w:sz="4" w:space="0" w:color="000000"/>
              <w:left w:val="single" w:sz="4" w:space="0" w:color="000000"/>
              <w:bottom w:val="single" w:sz="4" w:space="0" w:color="000000"/>
              <w:right w:val="single" w:sz="6" w:space="0" w:color="000000"/>
            </w:tcBorders>
          </w:tcPr>
          <w:p w14:paraId="0F8EAAAC"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6F3647F2"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41DE8AB8" w14:textId="77777777" w:rsidTr="00D34FEE">
        <w:trPr>
          <w:trHeight w:val="528"/>
          <w:jc w:val="center"/>
        </w:trPr>
        <w:tc>
          <w:tcPr>
            <w:tcW w:w="846" w:type="dxa"/>
            <w:tcBorders>
              <w:top w:val="single" w:sz="4" w:space="0" w:color="000000"/>
              <w:left w:val="single" w:sz="4" w:space="0" w:color="000000"/>
              <w:bottom w:val="single" w:sz="4" w:space="0" w:color="000000"/>
              <w:right w:val="single" w:sz="4" w:space="0" w:color="000000"/>
            </w:tcBorders>
          </w:tcPr>
          <w:p w14:paraId="283A6DAE" w14:textId="77777777" w:rsidR="00BA3BDE" w:rsidRPr="00BA3BDE" w:rsidRDefault="00BA3BDE" w:rsidP="00BA3BDE">
            <w:pPr>
              <w:spacing w:before="128"/>
              <w:rPr>
                <w:sz w:val="22"/>
                <w:szCs w:val="22"/>
                <w:lang w:val="lt" w:eastAsia="lt"/>
              </w:rPr>
            </w:pPr>
            <w:r w:rsidRPr="00BA3BDE">
              <w:rPr>
                <w:sz w:val="22"/>
                <w:szCs w:val="22"/>
                <w:lang w:val="lt" w:eastAsia="lt"/>
              </w:rPr>
              <w:t>10</w:t>
            </w:r>
          </w:p>
        </w:tc>
        <w:tc>
          <w:tcPr>
            <w:tcW w:w="3979" w:type="dxa"/>
            <w:tcBorders>
              <w:top w:val="single" w:sz="4" w:space="0" w:color="000000"/>
              <w:left w:val="single" w:sz="4" w:space="0" w:color="000000"/>
              <w:bottom w:val="single" w:sz="4" w:space="0" w:color="000000"/>
              <w:right w:val="single" w:sz="4" w:space="0" w:color="000000"/>
            </w:tcBorders>
          </w:tcPr>
          <w:p w14:paraId="648E7796" w14:textId="77777777" w:rsidR="00BA3BDE" w:rsidRPr="00BA3BDE" w:rsidRDefault="00BA3BDE" w:rsidP="00BA3BDE">
            <w:pPr>
              <w:spacing w:before="7" w:line="252" w:lineRule="exact"/>
              <w:ind w:right="858"/>
              <w:rPr>
                <w:sz w:val="22"/>
                <w:szCs w:val="22"/>
                <w:lang w:val="lt" w:eastAsia="lt"/>
              </w:rPr>
            </w:pPr>
            <w:r w:rsidRPr="00BA3BDE">
              <w:rPr>
                <w:sz w:val="22"/>
                <w:szCs w:val="22"/>
                <w:lang w:val="lt" w:eastAsia="lt"/>
              </w:rPr>
              <w:t>Kitos (aukščiau neįvardintos) remonto paslaugos</w:t>
            </w:r>
          </w:p>
        </w:tc>
        <w:tc>
          <w:tcPr>
            <w:tcW w:w="1431" w:type="dxa"/>
            <w:tcBorders>
              <w:top w:val="single" w:sz="4" w:space="0" w:color="000000"/>
              <w:left w:val="single" w:sz="4" w:space="0" w:color="000000"/>
              <w:bottom w:val="single" w:sz="4" w:space="0" w:color="000000"/>
              <w:right w:val="single" w:sz="6" w:space="0" w:color="000000"/>
            </w:tcBorders>
          </w:tcPr>
          <w:p w14:paraId="488EAB5B" w14:textId="77777777" w:rsidR="00BA3BDE" w:rsidRPr="00BA3BDE" w:rsidRDefault="00BA3BDE" w:rsidP="00BA3BDE">
            <w:pPr>
              <w:spacing w:before="128"/>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450912F" w14:textId="77777777" w:rsidR="00BA3BDE" w:rsidRPr="00BA3BDE" w:rsidRDefault="00BA3BDE" w:rsidP="00BA3BDE">
            <w:pPr>
              <w:tabs>
                <w:tab w:val="left" w:pos="1523"/>
              </w:tabs>
              <w:spacing w:before="3"/>
              <w:ind w:right="455"/>
              <w:jc w:val="center"/>
              <w:rPr>
                <w:color w:val="000000"/>
                <w:sz w:val="22"/>
                <w:szCs w:val="22"/>
                <w:lang w:val="lt" w:eastAsia="lt"/>
              </w:rPr>
            </w:pPr>
            <w:r w:rsidRPr="00BA3BDE">
              <w:rPr>
                <w:color w:val="000000"/>
                <w:sz w:val="22"/>
                <w:szCs w:val="22"/>
                <w:lang w:val="lt" w:eastAsia="lt"/>
              </w:rPr>
              <w:t>1 000</w:t>
            </w:r>
          </w:p>
        </w:tc>
      </w:tr>
      <w:tr w:rsidR="00BA3BDE" w:rsidRPr="00BA3BDE" w14:paraId="3C43CB9F"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117C9C19" w14:textId="77777777" w:rsidR="00BA3BDE" w:rsidRPr="00BA3BDE" w:rsidRDefault="00BA3BDE" w:rsidP="00BA3BDE">
            <w:pPr>
              <w:spacing w:line="229" w:lineRule="exact"/>
              <w:rPr>
                <w:sz w:val="22"/>
                <w:szCs w:val="22"/>
                <w:lang w:val="lt" w:eastAsia="lt"/>
              </w:rPr>
            </w:pPr>
            <w:r w:rsidRPr="00BA3BDE">
              <w:rPr>
                <w:sz w:val="22"/>
                <w:szCs w:val="22"/>
                <w:lang w:val="lt" w:eastAsia="lt"/>
              </w:rPr>
              <w:t>11</w:t>
            </w:r>
          </w:p>
        </w:tc>
        <w:tc>
          <w:tcPr>
            <w:tcW w:w="3979" w:type="dxa"/>
            <w:tcBorders>
              <w:top w:val="single" w:sz="4" w:space="0" w:color="000000"/>
              <w:left w:val="single" w:sz="4" w:space="0" w:color="000000"/>
              <w:bottom w:val="single" w:sz="4" w:space="0" w:color="000000"/>
              <w:right w:val="single" w:sz="4" w:space="0" w:color="000000"/>
            </w:tcBorders>
          </w:tcPr>
          <w:p w14:paraId="747D2A18" w14:textId="77777777" w:rsidR="00BA3BDE" w:rsidRPr="00BA3BDE" w:rsidRDefault="00BA3BDE" w:rsidP="00BA3BDE">
            <w:pPr>
              <w:spacing w:line="229" w:lineRule="exact"/>
              <w:rPr>
                <w:sz w:val="22"/>
                <w:szCs w:val="22"/>
                <w:lang w:val="lt" w:eastAsia="lt"/>
              </w:rPr>
            </w:pPr>
            <w:r w:rsidRPr="00BA3BDE">
              <w:rPr>
                <w:sz w:val="22"/>
                <w:szCs w:val="22"/>
                <w:lang w:val="lt" w:eastAsia="lt"/>
              </w:rPr>
              <w:t>Mobilaus serviso atvykimas**</w:t>
            </w:r>
          </w:p>
        </w:tc>
        <w:tc>
          <w:tcPr>
            <w:tcW w:w="1431" w:type="dxa"/>
            <w:tcBorders>
              <w:top w:val="single" w:sz="4" w:space="0" w:color="000000"/>
              <w:left w:val="single" w:sz="4" w:space="0" w:color="000000"/>
              <w:bottom w:val="single" w:sz="4" w:space="0" w:color="000000"/>
              <w:right w:val="single" w:sz="6" w:space="0" w:color="000000"/>
            </w:tcBorders>
          </w:tcPr>
          <w:p w14:paraId="00C4D1B6" w14:textId="77777777" w:rsidR="00BA3BDE" w:rsidRPr="00BA3BDE" w:rsidRDefault="00BA3BDE" w:rsidP="00BA3BDE">
            <w:pPr>
              <w:spacing w:line="229"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6" w:space="0" w:color="000000"/>
              <w:right w:val="single" w:sz="6" w:space="0" w:color="000000"/>
            </w:tcBorders>
          </w:tcPr>
          <w:p w14:paraId="19ADD151"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color w:val="000000"/>
                <w:sz w:val="22"/>
                <w:szCs w:val="22"/>
                <w:lang w:val="lt" w:eastAsia="lt"/>
              </w:rPr>
              <w:t>1 000</w:t>
            </w:r>
          </w:p>
        </w:tc>
      </w:tr>
      <w:tr w:rsidR="00BA3BDE" w:rsidRPr="00BA3BDE" w14:paraId="16342C78" w14:textId="77777777" w:rsidTr="00D34FEE">
        <w:trPr>
          <w:trHeight w:val="427"/>
          <w:jc w:val="center"/>
        </w:trPr>
        <w:tc>
          <w:tcPr>
            <w:tcW w:w="846" w:type="dxa"/>
            <w:tcBorders>
              <w:top w:val="single" w:sz="4" w:space="0" w:color="000000"/>
              <w:left w:val="single" w:sz="4" w:space="0" w:color="000000"/>
              <w:bottom w:val="single" w:sz="4" w:space="0" w:color="000000"/>
              <w:right w:val="single" w:sz="4" w:space="0" w:color="000000"/>
            </w:tcBorders>
          </w:tcPr>
          <w:p w14:paraId="0FE764C6" w14:textId="77777777" w:rsidR="00BA3BDE" w:rsidRPr="00BA3BDE" w:rsidRDefault="00BA3BDE" w:rsidP="00BA3BDE">
            <w:pPr>
              <w:spacing w:line="236" w:lineRule="exact"/>
              <w:rPr>
                <w:sz w:val="22"/>
                <w:szCs w:val="22"/>
                <w:lang w:val="lt" w:eastAsia="lt"/>
              </w:rPr>
            </w:pPr>
            <w:r w:rsidRPr="00BA3BDE">
              <w:rPr>
                <w:sz w:val="22"/>
                <w:szCs w:val="22"/>
                <w:lang w:val="lt" w:eastAsia="lt"/>
              </w:rPr>
              <w:t>12</w:t>
            </w:r>
          </w:p>
        </w:tc>
        <w:tc>
          <w:tcPr>
            <w:tcW w:w="3979" w:type="dxa"/>
            <w:tcBorders>
              <w:top w:val="single" w:sz="4" w:space="0" w:color="000000"/>
              <w:left w:val="single" w:sz="4" w:space="0" w:color="000000"/>
              <w:bottom w:val="single" w:sz="4" w:space="0" w:color="000000"/>
              <w:right w:val="single" w:sz="4" w:space="0" w:color="000000"/>
            </w:tcBorders>
          </w:tcPr>
          <w:p w14:paraId="3B11BF2B" w14:textId="77777777" w:rsidR="00BA3BDE" w:rsidRPr="00BA3BDE" w:rsidRDefault="00BA3BDE" w:rsidP="00BA3BDE">
            <w:pPr>
              <w:spacing w:line="236" w:lineRule="exact"/>
              <w:rPr>
                <w:sz w:val="22"/>
                <w:szCs w:val="22"/>
                <w:lang w:val="lt" w:eastAsia="lt"/>
              </w:rPr>
            </w:pPr>
            <w:r w:rsidRPr="00BA3BDE">
              <w:rPr>
                <w:sz w:val="22"/>
                <w:szCs w:val="22"/>
                <w:lang w:val="lt" w:eastAsia="lt"/>
              </w:rPr>
              <w:t>Technikos transportavimo paslauga**</w:t>
            </w:r>
          </w:p>
        </w:tc>
        <w:tc>
          <w:tcPr>
            <w:tcW w:w="1431" w:type="dxa"/>
            <w:tcBorders>
              <w:top w:val="single" w:sz="4" w:space="0" w:color="000000"/>
              <w:left w:val="single" w:sz="4" w:space="0" w:color="000000"/>
              <w:bottom w:val="single" w:sz="4" w:space="0" w:color="000000"/>
              <w:right w:val="single" w:sz="6" w:space="0" w:color="000000"/>
            </w:tcBorders>
          </w:tcPr>
          <w:p w14:paraId="32DFBA26" w14:textId="77777777" w:rsidR="00BA3BDE" w:rsidRPr="00BA3BDE" w:rsidRDefault="00BA3BDE" w:rsidP="00BA3BDE">
            <w:pPr>
              <w:spacing w:line="236"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4" w:space="0" w:color="000000"/>
              <w:right w:val="single" w:sz="6" w:space="0" w:color="000000"/>
            </w:tcBorders>
          </w:tcPr>
          <w:p w14:paraId="4BF5225D" w14:textId="77777777" w:rsidR="00BA3BDE" w:rsidRPr="00BA3BDE" w:rsidRDefault="00BA3BDE" w:rsidP="00BA3BDE">
            <w:pPr>
              <w:tabs>
                <w:tab w:val="left" w:pos="1523"/>
              </w:tabs>
              <w:spacing w:line="236" w:lineRule="exact"/>
              <w:ind w:right="455"/>
              <w:jc w:val="center"/>
              <w:rPr>
                <w:color w:val="000000"/>
                <w:sz w:val="22"/>
                <w:szCs w:val="22"/>
                <w:lang w:val="lt" w:eastAsia="lt"/>
              </w:rPr>
            </w:pPr>
            <w:r w:rsidRPr="00BA3BDE">
              <w:rPr>
                <w:color w:val="000000"/>
                <w:sz w:val="22"/>
                <w:szCs w:val="22"/>
                <w:lang w:val="lt" w:eastAsia="lt"/>
              </w:rPr>
              <w:t>1 000</w:t>
            </w:r>
          </w:p>
        </w:tc>
      </w:tr>
    </w:tbl>
    <w:p w14:paraId="6A9AB389"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*Užsakovas neįsipareigoja įsigyti šių Paslaugų, t. y. Paslaugos užsakomos pagal faktinį jų poreikį neviršijant Preliminariosios sutarties vertės.</w:t>
      </w:r>
    </w:p>
    <w:p w14:paraId="4BE67499" w14:textId="77777777" w:rsidR="00BA3BDE" w:rsidRPr="00BA3BDE" w:rsidRDefault="00BA3BDE" w:rsidP="00BA3BDE">
      <w:pPr>
        <w:widowControl w:val="0"/>
        <w:autoSpaceDE w:val="0"/>
        <w:autoSpaceDN w:val="0"/>
        <w:ind w:left="0" w:firstLine="0"/>
        <w:jc w:val="left"/>
        <w:rPr>
          <w:sz w:val="22"/>
          <w:szCs w:val="22"/>
          <w:lang w:val="lt" w:eastAsia="lt"/>
        </w:rPr>
      </w:pPr>
      <w:r w:rsidRPr="00BA3BDE">
        <w:rPr>
          <w:sz w:val="22"/>
          <w:szCs w:val="22"/>
          <w:lang w:val="lt" w:eastAsia="lt"/>
        </w:rPr>
        <w:t>**Užsakovas apmoka tik už faktinį atstumą.</w:t>
      </w:r>
    </w:p>
    <w:p w14:paraId="6313E5A6" w14:textId="77777777" w:rsidR="00BA3BDE" w:rsidRPr="00BA3BDE" w:rsidRDefault="00BA3BDE" w:rsidP="00BA3BDE">
      <w:pPr>
        <w:widowControl w:val="0"/>
        <w:autoSpaceDE w:val="0"/>
        <w:autoSpaceDN w:val="0"/>
        <w:ind w:left="0" w:firstLine="0"/>
        <w:jc w:val="left"/>
        <w:rPr>
          <w:sz w:val="22"/>
          <w:szCs w:val="22"/>
          <w:lang w:val="lt" w:eastAsia="lt"/>
        </w:rPr>
      </w:pPr>
    </w:p>
    <w:p w14:paraId="0D5E09DE"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2.4.4. Ketvirta pirkimo objekto dalis - Ekskavatorių, ekskavatorių-krautuvų, pakrovėjų, krautuvų ir kitos vikšrinės/ratinės technikos  serviso paslaugos Pietų regione</w:t>
      </w:r>
    </w:p>
    <w:tbl>
      <w:tblPr>
        <w:tblStyle w:val="TableNormal"/>
        <w:tblpPr w:leftFromText="180" w:rightFromText="180" w:vertAnchor="text" w:tblpXSpec="center" w:tblpY="1"/>
        <w:tblOverlap w:val="never"/>
        <w:tblW w:w="1035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46"/>
        <w:gridCol w:w="3979"/>
        <w:gridCol w:w="1431"/>
        <w:gridCol w:w="4103"/>
      </w:tblGrid>
      <w:tr w:rsidR="00BA3BDE" w:rsidRPr="00BA3BDE" w14:paraId="503443A9" w14:textId="77777777" w:rsidTr="00D34FEE">
        <w:trPr>
          <w:trHeight w:val="526"/>
          <w:jc w:val="center"/>
        </w:trPr>
        <w:tc>
          <w:tcPr>
            <w:tcW w:w="846" w:type="dxa"/>
            <w:tcBorders>
              <w:top w:val="single" w:sz="4" w:space="0" w:color="auto"/>
              <w:left w:val="single" w:sz="4" w:space="0" w:color="000000"/>
              <w:bottom w:val="single" w:sz="4" w:space="0" w:color="000000"/>
              <w:right w:val="single" w:sz="4" w:space="0" w:color="000000"/>
            </w:tcBorders>
          </w:tcPr>
          <w:p w14:paraId="6BAD4716" w14:textId="77777777" w:rsidR="00BA3BDE" w:rsidRPr="00BA3BDE" w:rsidRDefault="00BA3BDE" w:rsidP="00BA3BDE">
            <w:pPr>
              <w:spacing w:before="1" w:line="252" w:lineRule="exact"/>
              <w:ind w:right="185"/>
              <w:rPr>
                <w:b/>
                <w:sz w:val="22"/>
                <w:szCs w:val="22"/>
                <w:lang w:val="lt" w:eastAsia="lt"/>
              </w:rPr>
            </w:pPr>
            <w:r w:rsidRPr="00BA3BDE">
              <w:rPr>
                <w:b/>
                <w:sz w:val="22"/>
                <w:szCs w:val="22"/>
                <w:lang w:val="lt" w:eastAsia="lt"/>
              </w:rPr>
              <w:t>Eil. Nr.</w:t>
            </w:r>
          </w:p>
        </w:tc>
        <w:tc>
          <w:tcPr>
            <w:tcW w:w="3979" w:type="dxa"/>
            <w:tcBorders>
              <w:top w:val="single" w:sz="4" w:space="0" w:color="auto"/>
              <w:left w:val="single" w:sz="4" w:space="0" w:color="000000"/>
              <w:bottom w:val="single" w:sz="4" w:space="0" w:color="000000"/>
              <w:right w:val="single" w:sz="4" w:space="0" w:color="000000"/>
            </w:tcBorders>
          </w:tcPr>
          <w:p w14:paraId="718D1518" w14:textId="77777777" w:rsidR="00BA3BDE" w:rsidRPr="00BA3BDE" w:rsidRDefault="00BA3BDE" w:rsidP="00BA3BDE">
            <w:pPr>
              <w:spacing w:before="123"/>
              <w:rPr>
                <w:b/>
                <w:sz w:val="22"/>
                <w:szCs w:val="22"/>
                <w:lang w:val="lt" w:eastAsia="lt"/>
              </w:rPr>
            </w:pPr>
            <w:r w:rsidRPr="00BA3BDE">
              <w:rPr>
                <w:b/>
                <w:sz w:val="22"/>
                <w:szCs w:val="22"/>
                <w:lang w:val="lt" w:eastAsia="lt"/>
              </w:rPr>
              <w:t>Paslaugų pavadinimai*</w:t>
            </w:r>
          </w:p>
        </w:tc>
        <w:tc>
          <w:tcPr>
            <w:tcW w:w="1431" w:type="dxa"/>
            <w:tcBorders>
              <w:top w:val="single" w:sz="4" w:space="0" w:color="auto"/>
              <w:left w:val="single" w:sz="4" w:space="0" w:color="000000"/>
              <w:bottom w:val="single" w:sz="4" w:space="0" w:color="000000"/>
              <w:right w:val="single" w:sz="4" w:space="0" w:color="000000"/>
            </w:tcBorders>
          </w:tcPr>
          <w:p w14:paraId="4C6F2E88" w14:textId="77777777" w:rsidR="00BA3BDE" w:rsidRPr="00BA3BDE" w:rsidRDefault="00BA3BDE" w:rsidP="00BA3BDE">
            <w:pPr>
              <w:spacing w:before="1" w:line="252" w:lineRule="exact"/>
              <w:ind w:right="206"/>
              <w:rPr>
                <w:b/>
                <w:sz w:val="22"/>
                <w:szCs w:val="22"/>
                <w:lang w:val="lt" w:eastAsia="lt"/>
              </w:rPr>
            </w:pPr>
            <w:r w:rsidRPr="00BA3BDE">
              <w:rPr>
                <w:b/>
                <w:sz w:val="22"/>
                <w:szCs w:val="22"/>
                <w:lang w:val="lt" w:eastAsia="lt"/>
              </w:rPr>
              <w:t>Matavimo vienetai</w:t>
            </w:r>
          </w:p>
        </w:tc>
        <w:tc>
          <w:tcPr>
            <w:tcW w:w="4103" w:type="dxa"/>
            <w:tcBorders>
              <w:top w:val="single" w:sz="4" w:space="0" w:color="auto"/>
              <w:left w:val="single" w:sz="4" w:space="0" w:color="000000"/>
              <w:bottom w:val="single" w:sz="6" w:space="0" w:color="000000"/>
              <w:right w:val="single" w:sz="4" w:space="0" w:color="000000"/>
            </w:tcBorders>
          </w:tcPr>
          <w:p w14:paraId="6058F823" w14:textId="77777777" w:rsidR="00BA3BDE" w:rsidRPr="00BA3BDE" w:rsidRDefault="00BA3BDE" w:rsidP="00BA3BDE">
            <w:pPr>
              <w:tabs>
                <w:tab w:val="left" w:pos="1665"/>
              </w:tabs>
              <w:spacing w:before="123"/>
              <w:ind w:right="455"/>
              <w:jc w:val="right"/>
              <w:rPr>
                <w:b/>
                <w:sz w:val="22"/>
                <w:szCs w:val="22"/>
                <w:lang w:val="lt" w:eastAsia="lt"/>
              </w:rPr>
            </w:pPr>
            <w:r w:rsidRPr="00BA3BDE">
              <w:rPr>
                <w:b/>
                <w:sz w:val="22"/>
                <w:szCs w:val="22"/>
                <w:lang w:val="lt" w:eastAsia="lt"/>
              </w:rPr>
              <w:t>Preliminarus poreikis</w:t>
            </w:r>
          </w:p>
        </w:tc>
      </w:tr>
      <w:tr w:rsidR="00BA3BDE" w:rsidRPr="00BA3BDE" w14:paraId="1FC0FE13" w14:textId="77777777" w:rsidTr="00D34FEE">
        <w:trPr>
          <w:trHeight w:val="260"/>
          <w:jc w:val="center"/>
        </w:trPr>
        <w:tc>
          <w:tcPr>
            <w:tcW w:w="846" w:type="dxa"/>
            <w:tcBorders>
              <w:top w:val="single" w:sz="4" w:space="0" w:color="000000"/>
              <w:left w:val="single" w:sz="4" w:space="0" w:color="000000"/>
              <w:bottom w:val="single" w:sz="4" w:space="0" w:color="000000"/>
              <w:right w:val="single" w:sz="4" w:space="0" w:color="000000"/>
            </w:tcBorders>
          </w:tcPr>
          <w:p w14:paraId="00148849" w14:textId="77777777" w:rsidR="00BA3BDE" w:rsidRPr="00BA3BDE" w:rsidRDefault="00BA3BDE" w:rsidP="00BA3BDE">
            <w:pPr>
              <w:spacing w:line="229" w:lineRule="exact"/>
              <w:rPr>
                <w:sz w:val="22"/>
                <w:szCs w:val="22"/>
                <w:lang w:val="lt" w:eastAsia="lt"/>
              </w:rPr>
            </w:pPr>
            <w:r w:rsidRPr="00BA3BDE">
              <w:rPr>
                <w:sz w:val="22"/>
                <w:szCs w:val="22"/>
                <w:lang w:val="lt" w:eastAsia="lt"/>
              </w:rPr>
              <w:t>1</w:t>
            </w:r>
          </w:p>
        </w:tc>
        <w:tc>
          <w:tcPr>
            <w:tcW w:w="3979" w:type="dxa"/>
            <w:tcBorders>
              <w:top w:val="single" w:sz="4" w:space="0" w:color="000000"/>
              <w:left w:val="single" w:sz="4" w:space="0" w:color="000000"/>
              <w:bottom w:val="single" w:sz="4" w:space="0" w:color="000000"/>
              <w:right w:val="single" w:sz="4" w:space="0" w:color="000000"/>
            </w:tcBorders>
          </w:tcPr>
          <w:p w14:paraId="2EBCFC7D" w14:textId="77777777" w:rsidR="00BA3BDE" w:rsidRPr="00BA3BDE" w:rsidRDefault="00BA3BDE" w:rsidP="00BA3BDE">
            <w:pPr>
              <w:spacing w:line="229" w:lineRule="exact"/>
              <w:rPr>
                <w:sz w:val="22"/>
                <w:szCs w:val="22"/>
                <w:lang w:val="lt" w:eastAsia="lt"/>
              </w:rPr>
            </w:pPr>
            <w:r w:rsidRPr="00BA3BDE">
              <w:rPr>
                <w:sz w:val="22"/>
                <w:szCs w:val="22"/>
                <w:lang w:val="lt" w:eastAsia="lt"/>
              </w:rPr>
              <w:t>Kompiuterinė gedimo diagnostika</w:t>
            </w:r>
          </w:p>
        </w:tc>
        <w:tc>
          <w:tcPr>
            <w:tcW w:w="1431" w:type="dxa"/>
            <w:tcBorders>
              <w:top w:val="single" w:sz="4" w:space="0" w:color="000000"/>
              <w:left w:val="single" w:sz="4" w:space="0" w:color="000000"/>
              <w:bottom w:val="single" w:sz="4" w:space="0" w:color="000000"/>
              <w:right w:val="single" w:sz="6" w:space="0" w:color="000000"/>
            </w:tcBorders>
          </w:tcPr>
          <w:p w14:paraId="232F0215"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D6FA95B" w14:textId="77777777" w:rsidR="00BA3BDE" w:rsidRPr="00BA3BDE" w:rsidRDefault="00BA3BDE" w:rsidP="00BA3BDE">
            <w:pPr>
              <w:tabs>
                <w:tab w:val="left" w:pos="1665"/>
              </w:tabs>
              <w:spacing w:line="229" w:lineRule="exact"/>
              <w:ind w:right="455"/>
              <w:jc w:val="center"/>
              <w:rPr>
                <w:color w:val="000000"/>
                <w:sz w:val="22"/>
                <w:szCs w:val="22"/>
                <w:lang w:val="lt" w:eastAsia="lt"/>
              </w:rPr>
            </w:pPr>
            <w:r w:rsidRPr="00BA3BDE">
              <w:rPr>
                <w:color w:val="000000"/>
                <w:sz w:val="22"/>
                <w:szCs w:val="22"/>
                <w:lang w:val="lt" w:eastAsia="lt"/>
              </w:rPr>
              <w:t xml:space="preserve">   1 000</w:t>
            </w:r>
          </w:p>
        </w:tc>
      </w:tr>
      <w:tr w:rsidR="00BA3BDE" w:rsidRPr="00BA3BDE" w14:paraId="2F5843D5"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49DFD59A" w14:textId="77777777" w:rsidR="00BA3BDE" w:rsidRPr="00BA3BDE" w:rsidRDefault="00BA3BDE" w:rsidP="00BA3BDE">
            <w:pPr>
              <w:spacing w:line="233" w:lineRule="exact"/>
              <w:rPr>
                <w:sz w:val="22"/>
                <w:szCs w:val="22"/>
                <w:lang w:val="lt" w:eastAsia="lt"/>
              </w:rPr>
            </w:pPr>
            <w:r w:rsidRPr="00BA3BDE">
              <w:rPr>
                <w:sz w:val="22"/>
                <w:szCs w:val="22"/>
                <w:lang w:val="lt" w:eastAsia="lt"/>
              </w:rPr>
              <w:t>2</w:t>
            </w:r>
          </w:p>
        </w:tc>
        <w:tc>
          <w:tcPr>
            <w:tcW w:w="3979" w:type="dxa"/>
            <w:tcBorders>
              <w:top w:val="single" w:sz="4" w:space="0" w:color="000000"/>
              <w:left w:val="single" w:sz="4" w:space="0" w:color="000000"/>
              <w:bottom w:val="single" w:sz="4" w:space="0" w:color="000000"/>
              <w:right w:val="single" w:sz="4" w:space="0" w:color="000000"/>
            </w:tcBorders>
          </w:tcPr>
          <w:p w14:paraId="2B123F5A" w14:textId="77777777" w:rsidR="00BA3BDE" w:rsidRPr="00BA3BDE" w:rsidRDefault="00BA3BDE" w:rsidP="00BA3BDE">
            <w:pPr>
              <w:spacing w:line="233" w:lineRule="exact"/>
              <w:rPr>
                <w:sz w:val="22"/>
                <w:szCs w:val="22"/>
                <w:lang w:val="lt" w:eastAsia="lt"/>
              </w:rPr>
            </w:pPr>
            <w:r w:rsidRPr="00BA3BDE">
              <w:rPr>
                <w:sz w:val="22"/>
                <w:szCs w:val="22"/>
                <w:lang w:val="lt" w:eastAsia="lt"/>
              </w:rPr>
              <w:t>Mechaninių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76152154"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3AC9837" w14:textId="77777777" w:rsidR="00BA3BDE" w:rsidRPr="00BA3BDE" w:rsidRDefault="00BA3BDE" w:rsidP="00BA3BDE">
            <w:pPr>
              <w:tabs>
                <w:tab w:val="left" w:pos="1665"/>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5F8E4163"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682F11A7" w14:textId="77777777" w:rsidR="00BA3BDE" w:rsidRPr="00BA3BDE" w:rsidRDefault="00BA3BDE" w:rsidP="00BA3BDE">
            <w:pPr>
              <w:spacing w:line="233" w:lineRule="exact"/>
              <w:rPr>
                <w:sz w:val="22"/>
                <w:szCs w:val="22"/>
                <w:lang w:val="lt" w:eastAsia="lt"/>
              </w:rPr>
            </w:pPr>
            <w:r w:rsidRPr="00BA3BDE">
              <w:rPr>
                <w:sz w:val="22"/>
                <w:szCs w:val="22"/>
                <w:lang w:val="lt" w:eastAsia="lt"/>
              </w:rPr>
              <w:t>3</w:t>
            </w:r>
          </w:p>
        </w:tc>
        <w:tc>
          <w:tcPr>
            <w:tcW w:w="3979" w:type="dxa"/>
            <w:tcBorders>
              <w:top w:val="single" w:sz="4" w:space="0" w:color="000000"/>
              <w:left w:val="single" w:sz="4" w:space="0" w:color="000000"/>
              <w:bottom w:val="single" w:sz="4" w:space="0" w:color="000000"/>
              <w:right w:val="single" w:sz="4" w:space="0" w:color="000000"/>
            </w:tcBorders>
          </w:tcPr>
          <w:p w14:paraId="70C5143F" w14:textId="77777777" w:rsidR="00BA3BDE" w:rsidRPr="00BA3BDE" w:rsidRDefault="00BA3BDE" w:rsidP="00BA3BDE">
            <w:pPr>
              <w:spacing w:line="233" w:lineRule="exact"/>
              <w:rPr>
                <w:sz w:val="22"/>
                <w:szCs w:val="22"/>
                <w:lang w:val="lt" w:eastAsia="lt"/>
              </w:rPr>
            </w:pPr>
            <w:r w:rsidRPr="00BA3BDE">
              <w:rPr>
                <w:sz w:val="22"/>
                <w:szCs w:val="22"/>
                <w:lang w:val="lt" w:eastAsia="lt"/>
              </w:rPr>
              <w:t>Elektrinių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53A6BA42"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3E445C1B" w14:textId="77777777" w:rsidR="00BA3BDE" w:rsidRPr="00BA3BDE" w:rsidRDefault="00BA3BDE" w:rsidP="00BA3BDE">
            <w:pPr>
              <w:tabs>
                <w:tab w:val="left" w:pos="1523"/>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1E38BCFD"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6F6F5B0A" w14:textId="77777777" w:rsidR="00BA3BDE" w:rsidRPr="00BA3BDE" w:rsidRDefault="00BA3BDE" w:rsidP="00BA3BDE">
            <w:pPr>
              <w:spacing w:line="231" w:lineRule="exact"/>
              <w:rPr>
                <w:sz w:val="22"/>
                <w:szCs w:val="22"/>
                <w:lang w:val="lt" w:eastAsia="lt"/>
              </w:rPr>
            </w:pPr>
            <w:r w:rsidRPr="00BA3BDE">
              <w:rPr>
                <w:sz w:val="22"/>
                <w:szCs w:val="22"/>
                <w:lang w:val="lt" w:eastAsia="lt"/>
              </w:rPr>
              <w:t>4</w:t>
            </w:r>
          </w:p>
        </w:tc>
        <w:tc>
          <w:tcPr>
            <w:tcW w:w="3979" w:type="dxa"/>
            <w:tcBorders>
              <w:top w:val="single" w:sz="4" w:space="0" w:color="000000"/>
              <w:left w:val="single" w:sz="4" w:space="0" w:color="000000"/>
              <w:bottom w:val="single" w:sz="4" w:space="0" w:color="000000"/>
              <w:right w:val="single" w:sz="4" w:space="0" w:color="000000"/>
            </w:tcBorders>
          </w:tcPr>
          <w:p w14:paraId="1E0473F0"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gedimo diagnostika</w:t>
            </w:r>
          </w:p>
        </w:tc>
        <w:tc>
          <w:tcPr>
            <w:tcW w:w="1431" w:type="dxa"/>
            <w:tcBorders>
              <w:top w:val="single" w:sz="4" w:space="0" w:color="000000"/>
              <w:left w:val="single" w:sz="4" w:space="0" w:color="000000"/>
              <w:bottom w:val="single" w:sz="4" w:space="0" w:color="000000"/>
              <w:right w:val="single" w:sz="6" w:space="0" w:color="000000"/>
            </w:tcBorders>
          </w:tcPr>
          <w:p w14:paraId="2BE087D8"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FC83226"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44A95FA8" w14:textId="77777777" w:rsidTr="00D34FEE">
        <w:trPr>
          <w:trHeight w:val="796"/>
          <w:jc w:val="center"/>
        </w:trPr>
        <w:tc>
          <w:tcPr>
            <w:tcW w:w="846" w:type="dxa"/>
            <w:tcBorders>
              <w:top w:val="single" w:sz="4" w:space="0" w:color="000000"/>
              <w:left w:val="single" w:sz="4" w:space="0" w:color="000000"/>
              <w:bottom w:val="single" w:sz="4" w:space="0" w:color="000000"/>
              <w:right w:val="single" w:sz="4" w:space="0" w:color="000000"/>
            </w:tcBorders>
          </w:tcPr>
          <w:p w14:paraId="01B6FFF2" w14:textId="77777777" w:rsidR="00BA3BDE" w:rsidRPr="00BA3BDE" w:rsidRDefault="00BA3BDE" w:rsidP="00BA3BDE">
            <w:pPr>
              <w:spacing w:before="2"/>
              <w:rPr>
                <w:b/>
                <w:sz w:val="22"/>
                <w:szCs w:val="22"/>
                <w:lang w:val="lt" w:eastAsia="lt"/>
              </w:rPr>
            </w:pPr>
          </w:p>
          <w:p w14:paraId="648585B5" w14:textId="77777777" w:rsidR="00BA3BDE" w:rsidRPr="00BA3BDE" w:rsidRDefault="00BA3BDE" w:rsidP="00BA3BDE">
            <w:pPr>
              <w:rPr>
                <w:sz w:val="22"/>
                <w:szCs w:val="22"/>
                <w:lang w:val="lt" w:eastAsia="lt"/>
              </w:rPr>
            </w:pPr>
            <w:r w:rsidRPr="00BA3BDE">
              <w:rPr>
                <w:sz w:val="22"/>
                <w:szCs w:val="22"/>
                <w:lang w:val="lt" w:eastAsia="lt"/>
              </w:rPr>
              <w:t>5</w:t>
            </w:r>
          </w:p>
        </w:tc>
        <w:tc>
          <w:tcPr>
            <w:tcW w:w="3979" w:type="dxa"/>
            <w:tcBorders>
              <w:top w:val="single" w:sz="4" w:space="0" w:color="000000"/>
              <w:left w:val="single" w:sz="4" w:space="0" w:color="000000"/>
              <w:bottom w:val="single" w:sz="4" w:space="0" w:color="000000"/>
              <w:right w:val="single" w:sz="4" w:space="0" w:color="000000"/>
            </w:tcBorders>
          </w:tcPr>
          <w:p w14:paraId="716763B2" w14:textId="77777777" w:rsidR="00BA3BDE" w:rsidRPr="00BA3BDE" w:rsidRDefault="00BA3BDE" w:rsidP="00BA3BDE">
            <w:pPr>
              <w:rPr>
                <w:sz w:val="22"/>
                <w:szCs w:val="22"/>
                <w:lang w:val="lt" w:eastAsia="lt"/>
              </w:rPr>
            </w:pPr>
            <w:r w:rsidRPr="00BA3BDE">
              <w:rPr>
                <w:sz w:val="22"/>
                <w:szCs w:val="22"/>
                <w:lang w:val="lt" w:eastAsia="lt"/>
              </w:rPr>
              <w:t>Techninis aptarnavimas (tepalų ir kitų skysčių, filtrų, lempučių keitimas, patikra ir paruošimas techninei apžiūrai ir kt.)</w:t>
            </w:r>
          </w:p>
        </w:tc>
        <w:tc>
          <w:tcPr>
            <w:tcW w:w="1431" w:type="dxa"/>
            <w:tcBorders>
              <w:top w:val="single" w:sz="4" w:space="0" w:color="000000"/>
              <w:left w:val="single" w:sz="4" w:space="0" w:color="000000"/>
              <w:bottom w:val="single" w:sz="4" w:space="0" w:color="000000"/>
              <w:right w:val="single" w:sz="6" w:space="0" w:color="000000"/>
            </w:tcBorders>
          </w:tcPr>
          <w:p w14:paraId="26688692" w14:textId="77777777" w:rsidR="00BA3BDE" w:rsidRPr="00BA3BDE" w:rsidRDefault="00BA3BDE" w:rsidP="00BA3BDE">
            <w:pPr>
              <w:spacing w:before="2"/>
              <w:rPr>
                <w:b/>
                <w:color w:val="000000"/>
                <w:sz w:val="22"/>
                <w:szCs w:val="22"/>
                <w:lang w:val="lt" w:eastAsia="lt"/>
              </w:rPr>
            </w:pPr>
          </w:p>
          <w:p w14:paraId="12FF5FE4" w14:textId="77777777" w:rsidR="00BA3BDE" w:rsidRPr="00BA3BDE" w:rsidRDefault="00BA3BDE" w:rsidP="00BA3BDE">
            <w:pPr>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6A0E60ED" w14:textId="77777777" w:rsidR="00BA3BDE" w:rsidRPr="00BA3BDE" w:rsidRDefault="00BA3BDE" w:rsidP="00BA3BDE">
            <w:pPr>
              <w:tabs>
                <w:tab w:val="left" w:pos="1523"/>
              </w:tabs>
              <w:ind w:right="455"/>
              <w:jc w:val="center"/>
              <w:rPr>
                <w:color w:val="000000"/>
                <w:sz w:val="22"/>
                <w:szCs w:val="22"/>
                <w:lang w:val="lt" w:eastAsia="lt"/>
              </w:rPr>
            </w:pPr>
            <w:r w:rsidRPr="00BA3BDE">
              <w:rPr>
                <w:sz w:val="22"/>
                <w:szCs w:val="22"/>
                <w:lang w:val="lt" w:eastAsia="lt"/>
              </w:rPr>
              <w:t>1 000</w:t>
            </w:r>
          </w:p>
        </w:tc>
      </w:tr>
      <w:tr w:rsidR="00BA3BDE" w:rsidRPr="00BA3BDE" w14:paraId="046DE7E9"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30C777AA" w14:textId="77777777" w:rsidR="00BA3BDE" w:rsidRPr="00BA3BDE" w:rsidRDefault="00BA3BDE" w:rsidP="00BA3BDE">
            <w:pPr>
              <w:spacing w:line="229" w:lineRule="exact"/>
              <w:rPr>
                <w:sz w:val="22"/>
                <w:szCs w:val="22"/>
                <w:lang w:val="lt" w:eastAsia="lt"/>
              </w:rPr>
            </w:pPr>
            <w:r w:rsidRPr="00BA3BDE">
              <w:rPr>
                <w:sz w:val="22"/>
                <w:szCs w:val="22"/>
                <w:lang w:val="lt" w:eastAsia="lt"/>
              </w:rPr>
              <w:t>6</w:t>
            </w:r>
          </w:p>
        </w:tc>
        <w:tc>
          <w:tcPr>
            <w:tcW w:w="3979" w:type="dxa"/>
            <w:tcBorders>
              <w:top w:val="single" w:sz="4" w:space="0" w:color="000000"/>
              <w:left w:val="single" w:sz="4" w:space="0" w:color="000000"/>
              <w:bottom w:val="single" w:sz="4" w:space="0" w:color="000000"/>
              <w:right w:val="single" w:sz="4" w:space="0" w:color="000000"/>
            </w:tcBorders>
          </w:tcPr>
          <w:p w14:paraId="6F46811B" w14:textId="77777777" w:rsidR="00BA3BDE" w:rsidRPr="00BA3BDE" w:rsidRDefault="00BA3BDE" w:rsidP="00BA3BDE">
            <w:pPr>
              <w:spacing w:line="229" w:lineRule="exact"/>
              <w:rPr>
                <w:sz w:val="22"/>
                <w:szCs w:val="22"/>
                <w:lang w:val="lt" w:eastAsia="lt"/>
              </w:rPr>
            </w:pPr>
            <w:r w:rsidRPr="00BA3BDE">
              <w:rPr>
                <w:sz w:val="22"/>
                <w:szCs w:val="22"/>
                <w:lang w:val="lt" w:eastAsia="lt"/>
              </w:rPr>
              <w:t>Mechaninių mazgų remontas</w:t>
            </w:r>
          </w:p>
        </w:tc>
        <w:tc>
          <w:tcPr>
            <w:tcW w:w="1431" w:type="dxa"/>
            <w:tcBorders>
              <w:top w:val="single" w:sz="4" w:space="0" w:color="000000"/>
              <w:left w:val="single" w:sz="4" w:space="0" w:color="000000"/>
              <w:bottom w:val="single" w:sz="4" w:space="0" w:color="000000"/>
              <w:right w:val="single" w:sz="6" w:space="0" w:color="000000"/>
            </w:tcBorders>
          </w:tcPr>
          <w:p w14:paraId="7ED3EC87"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32603D6"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sz w:val="22"/>
                <w:szCs w:val="22"/>
                <w:lang w:val="lt" w:eastAsia="lt"/>
              </w:rPr>
              <w:t>1 000</w:t>
            </w:r>
          </w:p>
        </w:tc>
      </w:tr>
      <w:tr w:rsidR="00BA3BDE" w:rsidRPr="00BA3BDE" w14:paraId="292ABA41"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07668DD8"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7</w:t>
            </w:r>
          </w:p>
        </w:tc>
        <w:tc>
          <w:tcPr>
            <w:tcW w:w="3979" w:type="dxa"/>
            <w:tcBorders>
              <w:top w:val="single" w:sz="4" w:space="0" w:color="000000"/>
              <w:left w:val="single" w:sz="4" w:space="0" w:color="000000"/>
              <w:bottom w:val="single" w:sz="4" w:space="0" w:color="000000"/>
              <w:right w:val="single" w:sz="4" w:space="0" w:color="000000"/>
            </w:tcBorders>
          </w:tcPr>
          <w:p w14:paraId="045C53CA"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Elektrinių mazgų remontas</w:t>
            </w:r>
          </w:p>
        </w:tc>
        <w:tc>
          <w:tcPr>
            <w:tcW w:w="1431" w:type="dxa"/>
            <w:tcBorders>
              <w:top w:val="single" w:sz="4" w:space="0" w:color="000000"/>
              <w:left w:val="single" w:sz="4" w:space="0" w:color="000000"/>
              <w:bottom w:val="single" w:sz="4" w:space="0" w:color="000000"/>
              <w:right w:val="single" w:sz="6" w:space="0" w:color="000000"/>
            </w:tcBorders>
          </w:tcPr>
          <w:p w14:paraId="65072853" w14:textId="77777777" w:rsidR="00BA3BDE" w:rsidRPr="00BA3BDE" w:rsidRDefault="00BA3BDE" w:rsidP="00BA3BDE">
            <w:pPr>
              <w:spacing w:before="3"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EA2DDFA" w14:textId="77777777" w:rsidR="00BA3BDE" w:rsidRPr="00BA3BDE" w:rsidRDefault="00BA3BDE" w:rsidP="00BA3BDE">
            <w:pPr>
              <w:tabs>
                <w:tab w:val="left" w:pos="1523"/>
              </w:tabs>
              <w:spacing w:before="3"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2248E2A3" w14:textId="77777777" w:rsidTr="00D34FEE">
        <w:trPr>
          <w:trHeight w:val="266"/>
          <w:jc w:val="center"/>
        </w:trPr>
        <w:tc>
          <w:tcPr>
            <w:tcW w:w="846" w:type="dxa"/>
            <w:tcBorders>
              <w:top w:val="single" w:sz="4" w:space="0" w:color="000000"/>
              <w:left w:val="single" w:sz="4" w:space="0" w:color="000000"/>
              <w:bottom w:val="single" w:sz="4" w:space="0" w:color="000000"/>
              <w:right w:val="single" w:sz="4" w:space="0" w:color="000000"/>
            </w:tcBorders>
          </w:tcPr>
          <w:p w14:paraId="673821CF"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8</w:t>
            </w:r>
          </w:p>
        </w:tc>
        <w:tc>
          <w:tcPr>
            <w:tcW w:w="3979" w:type="dxa"/>
            <w:tcBorders>
              <w:top w:val="single" w:sz="4" w:space="0" w:color="000000"/>
              <w:left w:val="single" w:sz="4" w:space="0" w:color="000000"/>
              <w:bottom w:val="single" w:sz="4" w:space="0" w:color="000000"/>
              <w:right w:val="single" w:sz="4" w:space="0" w:color="000000"/>
            </w:tcBorders>
          </w:tcPr>
          <w:p w14:paraId="6F75E600"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Kėbulo remonto paslaugos</w:t>
            </w:r>
          </w:p>
        </w:tc>
        <w:tc>
          <w:tcPr>
            <w:tcW w:w="1431" w:type="dxa"/>
            <w:tcBorders>
              <w:top w:val="single" w:sz="4" w:space="0" w:color="000000"/>
              <w:left w:val="single" w:sz="4" w:space="0" w:color="000000"/>
              <w:bottom w:val="single" w:sz="4" w:space="0" w:color="000000"/>
              <w:right w:val="single" w:sz="6" w:space="0" w:color="000000"/>
            </w:tcBorders>
          </w:tcPr>
          <w:p w14:paraId="19058C1B" w14:textId="77777777" w:rsidR="00BA3BDE" w:rsidRPr="00BA3BDE" w:rsidRDefault="00BA3BDE" w:rsidP="00BA3BDE">
            <w:pPr>
              <w:spacing w:before="1"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04DCB643" w14:textId="77777777" w:rsidR="00BA3BDE" w:rsidRPr="00BA3BDE" w:rsidRDefault="00BA3BDE" w:rsidP="00BA3BDE">
            <w:pPr>
              <w:tabs>
                <w:tab w:val="left" w:pos="1523"/>
              </w:tabs>
              <w:spacing w:before="1"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51A4B9FA"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612B46D4" w14:textId="77777777" w:rsidR="00BA3BDE" w:rsidRPr="00BA3BDE" w:rsidRDefault="00BA3BDE" w:rsidP="00BA3BDE">
            <w:pPr>
              <w:spacing w:line="231" w:lineRule="exact"/>
              <w:rPr>
                <w:sz w:val="22"/>
                <w:szCs w:val="22"/>
                <w:lang w:val="lt" w:eastAsia="lt"/>
              </w:rPr>
            </w:pPr>
            <w:r w:rsidRPr="00BA3BDE">
              <w:rPr>
                <w:sz w:val="22"/>
                <w:szCs w:val="22"/>
                <w:lang w:val="lt" w:eastAsia="lt"/>
              </w:rPr>
              <w:t>9</w:t>
            </w:r>
          </w:p>
        </w:tc>
        <w:tc>
          <w:tcPr>
            <w:tcW w:w="3979" w:type="dxa"/>
            <w:tcBorders>
              <w:top w:val="single" w:sz="4" w:space="0" w:color="000000"/>
              <w:left w:val="single" w:sz="4" w:space="0" w:color="000000"/>
              <w:bottom w:val="single" w:sz="4" w:space="0" w:color="000000"/>
              <w:right w:val="single" w:sz="4" w:space="0" w:color="000000"/>
            </w:tcBorders>
          </w:tcPr>
          <w:p w14:paraId="54491505"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remonto paslaugos</w:t>
            </w:r>
          </w:p>
        </w:tc>
        <w:tc>
          <w:tcPr>
            <w:tcW w:w="1431" w:type="dxa"/>
            <w:tcBorders>
              <w:top w:val="single" w:sz="4" w:space="0" w:color="000000"/>
              <w:left w:val="single" w:sz="4" w:space="0" w:color="000000"/>
              <w:bottom w:val="single" w:sz="4" w:space="0" w:color="000000"/>
              <w:right w:val="single" w:sz="6" w:space="0" w:color="000000"/>
            </w:tcBorders>
          </w:tcPr>
          <w:p w14:paraId="12B85123"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440D69E8"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6F857A1E" w14:textId="77777777" w:rsidTr="00D34FEE">
        <w:trPr>
          <w:trHeight w:val="528"/>
          <w:jc w:val="center"/>
        </w:trPr>
        <w:tc>
          <w:tcPr>
            <w:tcW w:w="846" w:type="dxa"/>
            <w:tcBorders>
              <w:top w:val="single" w:sz="4" w:space="0" w:color="000000"/>
              <w:left w:val="single" w:sz="4" w:space="0" w:color="000000"/>
              <w:bottom w:val="single" w:sz="4" w:space="0" w:color="000000"/>
              <w:right w:val="single" w:sz="4" w:space="0" w:color="000000"/>
            </w:tcBorders>
          </w:tcPr>
          <w:p w14:paraId="377F9DB6" w14:textId="77777777" w:rsidR="00BA3BDE" w:rsidRPr="00BA3BDE" w:rsidRDefault="00BA3BDE" w:rsidP="00BA3BDE">
            <w:pPr>
              <w:spacing w:before="128"/>
              <w:rPr>
                <w:sz w:val="22"/>
                <w:szCs w:val="22"/>
                <w:lang w:val="lt" w:eastAsia="lt"/>
              </w:rPr>
            </w:pPr>
            <w:r w:rsidRPr="00BA3BDE">
              <w:rPr>
                <w:sz w:val="22"/>
                <w:szCs w:val="22"/>
                <w:lang w:val="lt" w:eastAsia="lt"/>
              </w:rPr>
              <w:t>10</w:t>
            </w:r>
          </w:p>
        </w:tc>
        <w:tc>
          <w:tcPr>
            <w:tcW w:w="3979" w:type="dxa"/>
            <w:tcBorders>
              <w:top w:val="single" w:sz="4" w:space="0" w:color="000000"/>
              <w:left w:val="single" w:sz="4" w:space="0" w:color="000000"/>
              <w:bottom w:val="single" w:sz="4" w:space="0" w:color="000000"/>
              <w:right w:val="single" w:sz="4" w:space="0" w:color="000000"/>
            </w:tcBorders>
          </w:tcPr>
          <w:p w14:paraId="35D22C8E" w14:textId="77777777" w:rsidR="00BA3BDE" w:rsidRPr="00BA3BDE" w:rsidRDefault="00BA3BDE" w:rsidP="00BA3BDE">
            <w:pPr>
              <w:spacing w:before="7" w:line="252" w:lineRule="exact"/>
              <w:ind w:right="858"/>
              <w:rPr>
                <w:sz w:val="22"/>
                <w:szCs w:val="22"/>
                <w:lang w:val="lt" w:eastAsia="lt"/>
              </w:rPr>
            </w:pPr>
            <w:r w:rsidRPr="00BA3BDE">
              <w:rPr>
                <w:sz w:val="22"/>
                <w:szCs w:val="22"/>
                <w:lang w:val="lt" w:eastAsia="lt"/>
              </w:rPr>
              <w:t>Kitos (aukščiau neįvardintos) remonto paslaugos</w:t>
            </w:r>
          </w:p>
        </w:tc>
        <w:tc>
          <w:tcPr>
            <w:tcW w:w="1431" w:type="dxa"/>
            <w:tcBorders>
              <w:top w:val="single" w:sz="4" w:space="0" w:color="000000"/>
              <w:left w:val="single" w:sz="4" w:space="0" w:color="000000"/>
              <w:bottom w:val="single" w:sz="4" w:space="0" w:color="000000"/>
              <w:right w:val="single" w:sz="6" w:space="0" w:color="000000"/>
            </w:tcBorders>
          </w:tcPr>
          <w:p w14:paraId="5B040A77" w14:textId="77777777" w:rsidR="00BA3BDE" w:rsidRPr="00BA3BDE" w:rsidRDefault="00BA3BDE" w:rsidP="00BA3BDE">
            <w:pPr>
              <w:spacing w:before="128"/>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451270FD" w14:textId="77777777" w:rsidR="00BA3BDE" w:rsidRPr="00BA3BDE" w:rsidRDefault="00BA3BDE" w:rsidP="00BA3BDE">
            <w:pPr>
              <w:tabs>
                <w:tab w:val="left" w:pos="1523"/>
              </w:tabs>
              <w:spacing w:before="3"/>
              <w:ind w:right="455"/>
              <w:jc w:val="center"/>
              <w:rPr>
                <w:color w:val="000000"/>
                <w:sz w:val="22"/>
                <w:szCs w:val="22"/>
                <w:lang w:val="lt" w:eastAsia="lt"/>
              </w:rPr>
            </w:pPr>
            <w:r w:rsidRPr="00BA3BDE">
              <w:rPr>
                <w:color w:val="000000"/>
                <w:sz w:val="22"/>
                <w:szCs w:val="22"/>
                <w:lang w:val="lt" w:eastAsia="lt"/>
              </w:rPr>
              <w:t>1 000</w:t>
            </w:r>
          </w:p>
        </w:tc>
      </w:tr>
      <w:tr w:rsidR="00BA3BDE" w:rsidRPr="00BA3BDE" w14:paraId="04F00EE6"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6EAAB36D" w14:textId="77777777" w:rsidR="00BA3BDE" w:rsidRPr="00BA3BDE" w:rsidRDefault="00BA3BDE" w:rsidP="00BA3BDE">
            <w:pPr>
              <w:spacing w:line="229" w:lineRule="exact"/>
              <w:rPr>
                <w:sz w:val="22"/>
                <w:szCs w:val="22"/>
                <w:lang w:val="lt" w:eastAsia="lt"/>
              </w:rPr>
            </w:pPr>
            <w:r w:rsidRPr="00BA3BDE">
              <w:rPr>
                <w:sz w:val="22"/>
                <w:szCs w:val="22"/>
                <w:lang w:val="lt" w:eastAsia="lt"/>
              </w:rPr>
              <w:t>11</w:t>
            </w:r>
          </w:p>
        </w:tc>
        <w:tc>
          <w:tcPr>
            <w:tcW w:w="3979" w:type="dxa"/>
            <w:tcBorders>
              <w:top w:val="single" w:sz="4" w:space="0" w:color="000000"/>
              <w:left w:val="single" w:sz="4" w:space="0" w:color="000000"/>
              <w:bottom w:val="single" w:sz="4" w:space="0" w:color="000000"/>
              <w:right w:val="single" w:sz="4" w:space="0" w:color="000000"/>
            </w:tcBorders>
          </w:tcPr>
          <w:p w14:paraId="25B25768" w14:textId="77777777" w:rsidR="00BA3BDE" w:rsidRPr="00BA3BDE" w:rsidRDefault="00BA3BDE" w:rsidP="00BA3BDE">
            <w:pPr>
              <w:spacing w:line="229" w:lineRule="exact"/>
              <w:rPr>
                <w:sz w:val="22"/>
                <w:szCs w:val="22"/>
                <w:lang w:val="lt" w:eastAsia="lt"/>
              </w:rPr>
            </w:pPr>
            <w:r w:rsidRPr="00BA3BDE">
              <w:rPr>
                <w:sz w:val="22"/>
                <w:szCs w:val="22"/>
                <w:lang w:val="lt" w:eastAsia="lt"/>
              </w:rPr>
              <w:t>Mobilaus serviso atvykimas**</w:t>
            </w:r>
          </w:p>
        </w:tc>
        <w:tc>
          <w:tcPr>
            <w:tcW w:w="1431" w:type="dxa"/>
            <w:tcBorders>
              <w:top w:val="single" w:sz="4" w:space="0" w:color="000000"/>
              <w:left w:val="single" w:sz="4" w:space="0" w:color="000000"/>
              <w:bottom w:val="single" w:sz="4" w:space="0" w:color="000000"/>
              <w:right w:val="single" w:sz="6" w:space="0" w:color="000000"/>
            </w:tcBorders>
          </w:tcPr>
          <w:p w14:paraId="45CFFF88" w14:textId="77777777" w:rsidR="00BA3BDE" w:rsidRPr="00BA3BDE" w:rsidRDefault="00BA3BDE" w:rsidP="00BA3BDE">
            <w:pPr>
              <w:spacing w:line="229"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6" w:space="0" w:color="000000"/>
              <w:right w:val="single" w:sz="6" w:space="0" w:color="000000"/>
            </w:tcBorders>
          </w:tcPr>
          <w:p w14:paraId="578ADA93"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color w:val="000000"/>
                <w:sz w:val="22"/>
                <w:szCs w:val="22"/>
                <w:lang w:val="lt" w:eastAsia="lt"/>
              </w:rPr>
              <w:t>1 000</w:t>
            </w:r>
          </w:p>
        </w:tc>
      </w:tr>
      <w:tr w:rsidR="00BA3BDE" w:rsidRPr="00BA3BDE" w14:paraId="28B824D5" w14:textId="77777777" w:rsidTr="00D34FEE">
        <w:trPr>
          <w:trHeight w:val="427"/>
          <w:jc w:val="center"/>
        </w:trPr>
        <w:tc>
          <w:tcPr>
            <w:tcW w:w="846" w:type="dxa"/>
            <w:tcBorders>
              <w:top w:val="single" w:sz="4" w:space="0" w:color="000000"/>
              <w:left w:val="single" w:sz="4" w:space="0" w:color="000000"/>
              <w:bottom w:val="single" w:sz="4" w:space="0" w:color="000000"/>
              <w:right w:val="single" w:sz="4" w:space="0" w:color="000000"/>
            </w:tcBorders>
          </w:tcPr>
          <w:p w14:paraId="08784AB3" w14:textId="77777777" w:rsidR="00BA3BDE" w:rsidRPr="00BA3BDE" w:rsidRDefault="00BA3BDE" w:rsidP="00BA3BDE">
            <w:pPr>
              <w:spacing w:line="236" w:lineRule="exact"/>
              <w:rPr>
                <w:sz w:val="22"/>
                <w:szCs w:val="22"/>
                <w:lang w:val="lt" w:eastAsia="lt"/>
              </w:rPr>
            </w:pPr>
            <w:r w:rsidRPr="00BA3BDE">
              <w:rPr>
                <w:sz w:val="22"/>
                <w:szCs w:val="22"/>
                <w:lang w:val="lt" w:eastAsia="lt"/>
              </w:rPr>
              <w:t>12</w:t>
            </w:r>
          </w:p>
        </w:tc>
        <w:tc>
          <w:tcPr>
            <w:tcW w:w="3979" w:type="dxa"/>
            <w:tcBorders>
              <w:top w:val="single" w:sz="4" w:space="0" w:color="000000"/>
              <w:left w:val="single" w:sz="4" w:space="0" w:color="000000"/>
              <w:bottom w:val="single" w:sz="4" w:space="0" w:color="000000"/>
              <w:right w:val="single" w:sz="4" w:space="0" w:color="000000"/>
            </w:tcBorders>
          </w:tcPr>
          <w:p w14:paraId="09D670E6" w14:textId="77777777" w:rsidR="00BA3BDE" w:rsidRPr="00BA3BDE" w:rsidRDefault="00BA3BDE" w:rsidP="00BA3BDE">
            <w:pPr>
              <w:spacing w:line="236" w:lineRule="exact"/>
              <w:rPr>
                <w:sz w:val="22"/>
                <w:szCs w:val="22"/>
                <w:lang w:val="lt" w:eastAsia="lt"/>
              </w:rPr>
            </w:pPr>
            <w:r w:rsidRPr="00BA3BDE">
              <w:rPr>
                <w:sz w:val="22"/>
                <w:szCs w:val="22"/>
                <w:lang w:val="lt" w:eastAsia="lt"/>
              </w:rPr>
              <w:t>Technikos transportavimo paslauga**</w:t>
            </w:r>
          </w:p>
        </w:tc>
        <w:tc>
          <w:tcPr>
            <w:tcW w:w="1431" w:type="dxa"/>
            <w:tcBorders>
              <w:top w:val="single" w:sz="4" w:space="0" w:color="000000"/>
              <w:left w:val="single" w:sz="4" w:space="0" w:color="000000"/>
              <w:bottom w:val="single" w:sz="4" w:space="0" w:color="000000"/>
              <w:right w:val="single" w:sz="6" w:space="0" w:color="000000"/>
            </w:tcBorders>
          </w:tcPr>
          <w:p w14:paraId="02B5E00E" w14:textId="77777777" w:rsidR="00BA3BDE" w:rsidRPr="00BA3BDE" w:rsidRDefault="00BA3BDE" w:rsidP="00BA3BDE">
            <w:pPr>
              <w:spacing w:line="236"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4" w:space="0" w:color="000000"/>
              <w:right w:val="single" w:sz="6" w:space="0" w:color="000000"/>
            </w:tcBorders>
          </w:tcPr>
          <w:p w14:paraId="16612AEB" w14:textId="77777777" w:rsidR="00BA3BDE" w:rsidRPr="00BA3BDE" w:rsidRDefault="00BA3BDE" w:rsidP="00BA3BDE">
            <w:pPr>
              <w:tabs>
                <w:tab w:val="left" w:pos="1523"/>
              </w:tabs>
              <w:spacing w:line="236" w:lineRule="exact"/>
              <w:ind w:right="455"/>
              <w:jc w:val="center"/>
              <w:rPr>
                <w:color w:val="000000"/>
                <w:sz w:val="22"/>
                <w:szCs w:val="22"/>
                <w:lang w:val="lt" w:eastAsia="lt"/>
              </w:rPr>
            </w:pPr>
            <w:r w:rsidRPr="00BA3BDE">
              <w:rPr>
                <w:color w:val="000000"/>
                <w:sz w:val="22"/>
                <w:szCs w:val="22"/>
                <w:lang w:val="lt" w:eastAsia="lt"/>
              </w:rPr>
              <w:t>1 000</w:t>
            </w:r>
          </w:p>
        </w:tc>
      </w:tr>
    </w:tbl>
    <w:p w14:paraId="3B69D758"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*Užsakovas neįsipareigoja įsigyti šių Paslaugų, t. y. Paslaugos užsakomos pagal faktinį jų poreikį neviršijant Preliminariosios sutarties vertės.</w:t>
      </w:r>
    </w:p>
    <w:p w14:paraId="66772E3F" w14:textId="77777777" w:rsidR="00BA3BDE" w:rsidRPr="00BA3BDE" w:rsidRDefault="00BA3BDE" w:rsidP="00BA3BDE">
      <w:pPr>
        <w:widowControl w:val="0"/>
        <w:autoSpaceDE w:val="0"/>
        <w:autoSpaceDN w:val="0"/>
        <w:ind w:left="0" w:firstLine="0"/>
        <w:jc w:val="left"/>
        <w:rPr>
          <w:sz w:val="22"/>
          <w:szCs w:val="22"/>
          <w:lang w:val="lt" w:eastAsia="lt"/>
        </w:rPr>
      </w:pPr>
      <w:r w:rsidRPr="00BA3BDE">
        <w:rPr>
          <w:sz w:val="22"/>
          <w:szCs w:val="22"/>
          <w:lang w:val="lt" w:eastAsia="lt"/>
        </w:rPr>
        <w:t>**Užsakovas apmoka tik už faktinį atstumą.</w:t>
      </w:r>
    </w:p>
    <w:p w14:paraId="05361A94" w14:textId="77777777" w:rsidR="00BA3BDE" w:rsidRPr="00BA3BDE" w:rsidRDefault="00BA3BDE" w:rsidP="00BA3BDE">
      <w:pPr>
        <w:widowControl w:val="0"/>
        <w:autoSpaceDE w:val="0"/>
        <w:autoSpaceDN w:val="0"/>
        <w:ind w:left="0" w:firstLine="0"/>
        <w:jc w:val="left"/>
        <w:rPr>
          <w:sz w:val="22"/>
          <w:szCs w:val="22"/>
          <w:lang w:val="lt" w:eastAsia="lt"/>
        </w:rPr>
      </w:pPr>
    </w:p>
    <w:p w14:paraId="07A664A1"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2.4.5. Penkta pirkimo objekto dalis - Traktorių, buldozerių ir kitos vikšrinės/ratinės technikos serviso paslaugos Vakarų regione</w:t>
      </w:r>
    </w:p>
    <w:tbl>
      <w:tblPr>
        <w:tblStyle w:val="TableNormal"/>
        <w:tblpPr w:leftFromText="180" w:rightFromText="180" w:vertAnchor="text" w:tblpXSpec="center" w:tblpY="1"/>
        <w:tblOverlap w:val="never"/>
        <w:tblW w:w="1035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46"/>
        <w:gridCol w:w="3979"/>
        <w:gridCol w:w="1431"/>
        <w:gridCol w:w="4103"/>
      </w:tblGrid>
      <w:tr w:rsidR="00BA3BDE" w:rsidRPr="00BA3BDE" w14:paraId="06492FC7" w14:textId="77777777" w:rsidTr="00D34FEE">
        <w:trPr>
          <w:trHeight w:val="526"/>
          <w:jc w:val="center"/>
        </w:trPr>
        <w:tc>
          <w:tcPr>
            <w:tcW w:w="846" w:type="dxa"/>
            <w:tcBorders>
              <w:top w:val="single" w:sz="4" w:space="0" w:color="auto"/>
              <w:left w:val="single" w:sz="4" w:space="0" w:color="000000"/>
              <w:bottom w:val="single" w:sz="4" w:space="0" w:color="000000"/>
              <w:right w:val="single" w:sz="4" w:space="0" w:color="000000"/>
            </w:tcBorders>
          </w:tcPr>
          <w:p w14:paraId="156F2532" w14:textId="77777777" w:rsidR="00BA3BDE" w:rsidRPr="00BA3BDE" w:rsidRDefault="00BA3BDE" w:rsidP="00BA3BDE">
            <w:pPr>
              <w:spacing w:before="1" w:line="252" w:lineRule="exact"/>
              <w:ind w:right="185"/>
              <w:rPr>
                <w:b/>
                <w:sz w:val="22"/>
                <w:szCs w:val="22"/>
                <w:lang w:val="lt" w:eastAsia="lt"/>
              </w:rPr>
            </w:pPr>
            <w:bookmarkStart w:id="69" w:name="_Hlk106368791"/>
            <w:r w:rsidRPr="00BA3BDE">
              <w:rPr>
                <w:b/>
                <w:sz w:val="22"/>
                <w:szCs w:val="22"/>
                <w:lang w:val="lt" w:eastAsia="lt"/>
              </w:rPr>
              <w:t>Eil. Nr.</w:t>
            </w:r>
          </w:p>
        </w:tc>
        <w:tc>
          <w:tcPr>
            <w:tcW w:w="3979" w:type="dxa"/>
            <w:tcBorders>
              <w:top w:val="single" w:sz="4" w:space="0" w:color="auto"/>
              <w:left w:val="single" w:sz="4" w:space="0" w:color="000000"/>
              <w:bottom w:val="single" w:sz="4" w:space="0" w:color="000000"/>
              <w:right w:val="single" w:sz="4" w:space="0" w:color="000000"/>
            </w:tcBorders>
          </w:tcPr>
          <w:p w14:paraId="63F2A52F" w14:textId="77777777" w:rsidR="00BA3BDE" w:rsidRPr="00BA3BDE" w:rsidRDefault="00BA3BDE" w:rsidP="00BA3BDE">
            <w:pPr>
              <w:spacing w:before="123"/>
              <w:rPr>
                <w:b/>
                <w:sz w:val="22"/>
                <w:szCs w:val="22"/>
                <w:lang w:val="lt" w:eastAsia="lt"/>
              </w:rPr>
            </w:pPr>
            <w:r w:rsidRPr="00BA3BDE">
              <w:rPr>
                <w:b/>
                <w:sz w:val="22"/>
                <w:szCs w:val="22"/>
                <w:lang w:val="lt" w:eastAsia="lt"/>
              </w:rPr>
              <w:t>Paslaugų pavadinimai*</w:t>
            </w:r>
          </w:p>
        </w:tc>
        <w:tc>
          <w:tcPr>
            <w:tcW w:w="1431" w:type="dxa"/>
            <w:tcBorders>
              <w:top w:val="single" w:sz="4" w:space="0" w:color="auto"/>
              <w:left w:val="single" w:sz="4" w:space="0" w:color="000000"/>
              <w:bottom w:val="single" w:sz="4" w:space="0" w:color="000000"/>
              <w:right w:val="single" w:sz="4" w:space="0" w:color="000000"/>
            </w:tcBorders>
          </w:tcPr>
          <w:p w14:paraId="6EB7FADA" w14:textId="77777777" w:rsidR="00BA3BDE" w:rsidRPr="00BA3BDE" w:rsidRDefault="00BA3BDE" w:rsidP="00BA3BDE">
            <w:pPr>
              <w:spacing w:before="1" w:line="252" w:lineRule="exact"/>
              <w:ind w:right="206"/>
              <w:rPr>
                <w:b/>
                <w:sz w:val="22"/>
                <w:szCs w:val="22"/>
                <w:lang w:val="lt" w:eastAsia="lt"/>
              </w:rPr>
            </w:pPr>
            <w:r w:rsidRPr="00BA3BDE">
              <w:rPr>
                <w:b/>
                <w:sz w:val="22"/>
                <w:szCs w:val="22"/>
                <w:lang w:val="lt" w:eastAsia="lt"/>
              </w:rPr>
              <w:t>Matavimo vienetai</w:t>
            </w:r>
          </w:p>
        </w:tc>
        <w:tc>
          <w:tcPr>
            <w:tcW w:w="4103" w:type="dxa"/>
            <w:tcBorders>
              <w:top w:val="single" w:sz="4" w:space="0" w:color="auto"/>
              <w:left w:val="single" w:sz="4" w:space="0" w:color="000000"/>
              <w:bottom w:val="single" w:sz="6" w:space="0" w:color="000000"/>
              <w:right w:val="single" w:sz="4" w:space="0" w:color="000000"/>
            </w:tcBorders>
          </w:tcPr>
          <w:p w14:paraId="231F63ED" w14:textId="77777777" w:rsidR="00BA3BDE" w:rsidRPr="00BA3BDE" w:rsidRDefault="00BA3BDE" w:rsidP="00BA3BDE">
            <w:pPr>
              <w:tabs>
                <w:tab w:val="left" w:pos="1665"/>
              </w:tabs>
              <w:spacing w:before="123"/>
              <w:ind w:right="455"/>
              <w:jc w:val="right"/>
              <w:rPr>
                <w:b/>
                <w:sz w:val="22"/>
                <w:szCs w:val="22"/>
                <w:lang w:val="lt" w:eastAsia="lt"/>
              </w:rPr>
            </w:pPr>
            <w:r w:rsidRPr="00BA3BDE">
              <w:rPr>
                <w:b/>
                <w:sz w:val="22"/>
                <w:szCs w:val="22"/>
                <w:lang w:val="lt" w:eastAsia="lt"/>
              </w:rPr>
              <w:t>Preliminarus poreikis</w:t>
            </w:r>
          </w:p>
        </w:tc>
      </w:tr>
      <w:tr w:rsidR="00BA3BDE" w:rsidRPr="00BA3BDE" w14:paraId="6E9E3598" w14:textId="77777777" w:rsidTr="00D34FEE">
        <w:trPr>
          <w:trHeight w:val="260"/>
          <w:jc w:val="center"/>
        </w:trPr>
        <w:tc>
          <w:tcPr>
            <w:tcW w:w="846" w:type="dxa"/>
            <w:tcBorders>
              <w:top w:val="single" w:sz="4" w:space="0" w:color="000000"/>
              <w:left w:val="single" w:sz="4" w:space="0" w:color="000000"/>
              <w:bottom w:val="single" w:sz="4" w:space="0" w:color="000000"/>
              <w:right w:val="single" w:sz="4" w:space="0" w:color="000000"/>
            </w:tcBorders>
          </w:tcPr>
          <w:p w14:paraId="40BA8D01" w14:textId="77777777" w:rsidR="00BA3BDE" w:rsidRPr="00BA3BDE" w:rsidRDefault="00BA3BDE" w:rsidP="00BA3BDE">
            <w:pPr>
              <w:spacing w:line="229" w:lineRule="exact"/>
              <w:rPr>
                <w:sz w:val="22"/>
                <w:szCs w:val="22"/>
                <w:lang w:val="lt" w:eastAsia="lt"/>
              </w:rPr>
            </w:pPr>
            <w:r w:rsidRPr="00BA3BDE">
              <w:rPr>
                <w:sz w:val="22"/>
                <w:szCs w:val="22"/>
                <w:lang w:val="lt" w:eastAsia="lt"/>
              </w:rPr>
              <w:t>1</w:t>
            </w:r>
          </w:p>
        </w:tc>
        <w:tc>
          <w:tcPr>
            <w:tcW w:w="3979" w:type="dxa"/>
            <w:tcBorders>
              <w:top w:val="single" w:sz="4" w:space="0" w:color="000000"/>
              <w:left w:val="single" w:sz="4" w:space="0" w:color="000000"/>
              <w:bottom w:val="single" w:sz="4" w:space="0" w:color="000000"/>
              <w:right w:val="single" w:sz="4" w:space="0" w:color="000000"/>
            </w:tcBorders>
          </w:tcPr>
          <w:p w14:paraId="4FC0438B" w14:textId="77777777" w:rsidR="00BA3BDE" w:rsidRPr="00BA3BDE" w:rsidRDefault="00BA3BDE" w:rsidP="00BA3BDE">
            <w:pPr>
              <w:spacing w:line="229" w:lineRule="exact"/>
              <w:rPr>
                <w:sz w:val="22"/>
                <w:szCs w:val="22"/>
                <w:lang w:val="lt" w:eastAsia="lt"/>
              </w:rPr>
            </w:pPr>
            <w:r w:rsidRPr="00BA3BDE">
              <w:rPr>
                <w:sz w:val="22"/>
                <w:szCs w:val="22"/>
                <w:lang w:val="lt" w:eastAsia="lt"/>
              </w:rPr>
              <w:t>Kompiuterinė gedimo diagnostika</w:t>
            </w:r>
          </w:p>
        </w:tc>
        <w:tc>
          <w:tcPr>
            <w:tcW w:w="1431" w:type="dxa"/>
            <w:tcBorders>
              <w:top w:val="single" w:sz="4" w:space="0" w:color="000000"/>
              <w:left w:val="single" w:sz="4" w:space="0" w:color="000000"/>
              <w:bottom w:val="single" w:sz="4" w:space="0" w:color="000000"/>
              <w:right w:val="single" w:sz="6" w:space="0" w:color="000000"/>
            </w:tcBorders>
          </w:tcPr>
          <w:p w14:paraId="1DEBFFB8"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01BDEF9E" w14:textId="77777777" w:rsidR="00BA3BDE" w:rsidRPr="00BA3BDE" w:rsidRDefault="00BA3BDE" w:rsidP="00BA3BDE">
            <w:pPr>
              <w:tabs>
                <w:tab w:val="left" w:pos="1665"/>
              </w:tabs>
              <w:spacing w:line="229" w:lineRule="exact"/>
              <w:ind w:right="455"/>
              <w:jc w:val="center"/>
              <w:rPr>
                <w:color w:val="000000"/>
                <w:sz w:val="22"/>
                <w:szCs w:val="22"/>
                <w:lang w:val="lt" w:eastAsia="lt"/>
              </w:rPr>
            </w:pPr>
            <w:r w:rsidRPr="00BA3BDE">
              <w:rPr>
                <w:sz w:val="22"/>
                <w:szCs w:val="22"/>
                <w:lang w:val="lt" w:eastAsia="lt"/>
              </w:rPr>
              <w:t xml:space="preserve">   1 000</w:t>
            </w:r>
          </w:p>
        </w:tc>
      </w:tr>
      <w:tr w:rsidR="00BA3BDE" w:rsidRPr="00BA3BDE" w14:paraId="0BE46C39"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467B0713" w14:textId="77777777" w:rsidR="00BA3BDE" w:rsidRPr="00BA3BDE" w:rsidRDefault="00BA3BDE" w:rsidP="00BA3BDE">
            <w:pPr>
              <w:spacing w:line="233" w:lineRule="exact"/>
              <w:rPr>
                <w:sz w:val="22"/>
                <w:szCs w:val="22"/>
                <w:lang w:val="lt" w:eastAsia="lt"/>
              </w:rPr>
            </w:pPr>
            <w:r w:rsidRPr="00BA3BDE">
              <w:rPr>
                <w:sz w:val="22"/>
                <w:szCs w:val="22"/>
                <w:lang w:val="lt" w:eastAsia="lt"/>
              </w:rPr>
              <w:t>2</w:t>
            </w:r>
          </w:p>
        </w:tc>
        <w:tc>
          <w:tcPr>
            <w:tcW w:w="3979" w:type="dxa"/>
            <w:tcBorders>
              <w:top w:val="single" w:sz="4" w:space="0" w:color="000000"/>
              <w:left w:val="single" w:sz="4" w:space="0" w:color="000000"/>
              <w:bottom w:val="single" w:sz="4" w:space="0" w:color="000000"/>
              <w:right w:val="single" w:sz="4" w:space="0" w:color="000000"/>
            </w:tcBorders>
          </w:tcPr>
          <w:p w14:paraId="78CB423C" w14:textId="77777777" w:rsidR="00BA3BDE" w:rsidRPr="00BA3BDE" w:rsidRDefault="00BA3BDE" w:rsidP="00BA3BDE">
            <w:pPr>
              <w:spacing w:line="233" w:lineRule="exact"/>
              <w:rPr>
                <w:sz w:val="22"/>
                <w:szCs w:val="22"/>
                <w:lang w:val="lt" w:eastAsia="lt"/>
              </w:rPr>
            </w:pPr>
            <w:r w:rsidRPr="00BA3BDE">
              <w:rPr>
                <w:sz w:val="22"/>
                <w:szCs w:val="22"/>
                <w:lang w:val="lt" w:eastAsia="lt"/>
              </w:rPr>
              <w:t>Mechaninių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28B8EBF0"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9401EA4" w14:textId="77777777" w:rsidR="00BA3BDE" w:rsidRPr="00BA3BDE" w:rsidRDefault="00BA3BDE" w:rsidP="00BA3BDE">
            <w:pPr>
              <w:tabs>
                <w:tab w:val="left" w:pos="1665"/>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06F24540"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551876BC" w14:textId="77777777" w:rsidR="00BA3BDE" w:rsidRPr="00BA3BDE" w:rsidRDefault="00BA3BDE" w:rsidP="00BA3BDE">
            <w:pPr>
              <w:spacing w:line="233" w:lineRule="exact"/>
              <w:rPr>
                <w:sz w:val="22"/>
                <w:szCs w:val="22"/>
                <w:lang w:val="lt" w:eastAsia="lt"/>
              </w:rPr>
            </w:pPr>
            <w:r w:rsidRPr="00BA3BDE">
              <w:rPr>
                <w:sz w:val="22"/>
                <w:szCs w:val="22"/>
                <w:lang w:val="lt" w:eastAsia="lt"/>
              </w:rPr>
              <w:t>3</w:t>
            </w:r>
          </w:p>
        </w:tc>
        <w:tc>
          <w:tcPr>
            <w:tcW w:w="3979" w:type="dxa"/>
            <w:tcBorders>
              <w:top w:val="single" w:sz="4" w:space="0" w:color="000000"/>
              <w:left w:val="single" w:sz="4" w:space="0" w:color="000000"/>
              <w:bottom w:val="single" w:sz="4" w:space="0" w:color="000000"/>
              <w:right w:val="single" w:sz="4" w:space="0" w:color="000000"/>
            </w:tcBorders>
          </w:tcPr>
          <w:p w14:paraId="268FF4B2" w14:textId="77777777" w:rsidR="00BA3BDE" w:rsidRPr="00BA3BDE" w:rsidRDefault="00BA3BDE" w:rsidP="00BA3BDE">
            <w:pPr>
              <w:spacing w:line="233" w:lineRule="exact"/>
              <w:rPr>
                <w:sz w:val="22"/>
                <w:szCs w:val="22"/>
                <w:lang w:val="lt" w:eastAsia="lt"/>
              </w:rPr>
            </w:pPr>
            <w:r w:rsidRPr="00BA3BDE">
              <w:rPr>
                <w:sz w:val="22"/>
                <w:szCs w:val="22"/>
                <w:lang w:val="lt" w:eastAsia="lt"/>
              </w:rPr>
              <w:t>Elektrinių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7BAB27CD"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022ED30" w14:textId="77777777" w:rsidR="00BA3BDE" w:rsidRPr="00BA3BDE" w:rsidRDefault="00BA3BDE" w:rsidP="00BA3BDE">
            <w:pPr>
              <w:tabs>
                <w:tab w:val="left" w:pos="1523"/>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43D184F0"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175750A4" w14:textId="77777777" w:rsidR="00BA3BDE" w:rsidRPr="00BA3BDE" w:rsidRDefault="00BA3BDE" w:rsidP="00BA3BDE">
            <w:pPr>
              <w:spacing w:line="231" w:lineRule="exact"/>
              <w:rPr>
                <w:sz w:val="22"/>
                <w:szCs w:val="22"/>
                <w:lang w:val="lt" w:eastAsia="lt"/>
              </w:rPr>
            </w:pPr>
            <w:r w:rsidRPr="00BA3BDE">
              <w:rPr>
                <w:sz w:val="22"/>
                <w:szCs w:val="22"/>
                <w:lang w:val="lt" w:eastAsia="lt"/>
              </w:rPr>
              <w:t>4</w:t>
            </w:r>
          </w:p>
        </w:tc>
        <w:tc>
          <w:tcPr>
            <w:tcW w:w="3979" w:type="dxa"/>
            <w:tcBorders>
              <w:top w:val="single" w:sz="4" w:space="0" w:color="000000"/>
              <w:left w:val="single" w:sz="4" w:space="0" w:color="000000"/>
              <w:bottom w:val="single" w:sz="4" w:space="0" w:color="000000"/>
              <w:right w:val="single" w:sz="4" w:space="0" w:color="000000"/>
            </w:tcBorders>
          </w:tcPr>
          <w:p w14:paraId="0BBD5363"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gedimo diagnostika</w:t>
            </w:r>
          </w:p>
        </w:tc>
        <w:tc>
          <w:tcPr>
            <w:tcW w:w="1431" w:type="dxa"/>
            <w:tcBorders>
              <w:top w:val="single" w:sz="4" w:space="0" w:color="000000"/>
              <w:left w:val="single" w:sz="4" w:space="0" w:color="000000"/>
              <w:bottom w:val="single" w:sz="4" w:space="0" w:color="000000"/>
              <w:right w:val="single" w:sz="6" w:space="0" w:color="000000"/>
            </w:tcBorders>
          </w:tcPr>
          <w:p w14:paraId="7934AC17"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4BAF838"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137F006F" w14:textId="77777777" w:rsidTr="00D34FEE">
        <w:trPr>
          <w:trHeight w:val="796"/>
          <w:jc w:val="center"/>
        </w:trPr>
        <w:tc>
          <w:tcPr>
            <w:tcW w:w="846" w:type="dxa"/>
            <w:tcBorders>
              <w:top w:val="single" w:sz="4" w:space="0" w:color="000000"/>
              <w:left w:val="single" w:sz="4" w:space="0" w:color="000000"/>
              <w:bottom w:val="single" w:sz="4" w:space="0" w:color="000000"/>
              <w:right w:val="single" w:sz="4" w:space="0" w:color="000000"/>
            </w:tcBorders>
          </w:tcPr>
          <w:p w14:paraId="57E5CA1F" w14:textId="77777777" w:rsidR="00BA3BDE" w:rsidRPr="00BA3BDE" w:rsidRDefault="00BA3BDE" w:rsidP="00BA3BDE">
            <w:pPr>
              <w:spacing w:before="2"/>
              <w:rPr>
                <w:b/>
                <w:sz w:val="22"/>
                <w:szCs w:val="22"/>
                <w:lang w:val="lt" w:eastAsia="lt"/>
              </w:rPr>
            </w:pPr>
          </w:p>
          <w:p w14:paraId="2587E66C" w14:textId="77777777" w:rsidR="00BA3BDE" w:rsidRPr="00BA3BDE" w:rsidRDefault="00BA3BDE" w:rsidP="00BA3BDE">
            <w:pPr>
              <w:rPr>
                <w:sz w:val="22"/>
                <w:szCs w:val="22"/>
                <w:lang w:val="lt" w:eastAsia="lt"/>
              </w:rPr>
            </w:pPr>
            <w:r w:rsidRPr="00BA3BDE">
              <w:rPr>
                <w:sz w:val="22"/>
                <w:szCs w:val="22"/>
                <w:lang w:val="lt" w:eastAsia="lt"/>
              </w:rPr>
              <w:t>5</w:t>
            </w:r>
          </w:p>
        </w:tc>
        <w:tc>
          <w:tcPr>
            <w:tcW w:w="3979" w:type="dxa"/>
            <w:tcBorders>
              <w:top w:val="single" w:sz="4" w:space="0" w:color="000000"/>
              <w:left w:val="single" w:sz="4" w:space="0" w:color="000000"/>
              <w:bottom w:val="single" w:sz="4" w:space="0" w:color="000000"/>
              <w:right w:val="single" w:sz="4" w:space="0" w:color="000000"/>
            </w:tcBorders>
          </w:tcPr>
          <w:p w14:paraId="699F8AEF" w14:textId="77777777" w:rsidR="00BA3BDE" w:rsidRPr="00BA3BDE" w:rsidRDefault="00BA3BDE" w:rsidP="00BA3BDE">
            <w:pPr>
              <w:rPr>
                <w:sz w:val="22"/>
                <w:szCs w:val="22"/>
                <w:lang w:val="lt" w:eastAsia="lt"/>
              </w:rPr>
            </w:pPr>
            <w:r w:rsidRPr="00BA3BDE">
              <w:rPr>
                <w:sz w:val="22"/>
                <w:szCs w:val="22"/>
                <w:lang w:val="lt" w:eastAsia="lt"/>
              </w:rPr>
              <w:t>Techninis aptarnavimas (tepalų ir kitų skysčių, filtrų, lempučių keitimas, patikra ir paruošimas techninei apžiūrai ir kt.)</w:t>
            </w:r>
          </w:p>
        </w:tc>
        <w:tc>
          <w:tcPr>
            <w:tcW w:w="1431" w:type="dxa"/>
            <w:tcBorders>
              <w:top w:val="single" w:sz="4" w:space="0" w:color="000000"/>
              <w:left w:val="single" w:sz="4" w:space="0" w:color="000000"/>
              <w:bottom w:val="single" w:sz="4" w:space="0" w:color="000000"/>
              <w:right w:val="single" w:sz="6" w:space="0" w:color="000000"/>
            </w:tcBorders>
          </w:tcPr>
          <w:p w14:paraId="28A1DA87" w14:textId="77777777" w:rsidR="00BA3BDE" w:rsidRPr="00BA3BDE" w:rsidRDefault="00BA3BDE" w:rsidP="00BA3BDE">
            <w:pPr>
              <w:spacing w:before="2"/>
              <w:rPr>
                <w:b/>
                <w:color w:val="000000"/>
                <w:sz w:val="22"/>
                <w:szCs w:val="22"/>
                <w:lang w:val="lt" w:eastAsia="lt"/>
              </w:rPr>
            </w:pPr>
          </w:p>
          <w:p w14:paraId="64492F81" w14:textId="77777777" w:rsidR="00BA3BDE" w:rsidRPr="00BA3BDE" w:rsidRDefault="00BA3BDE" w:rsidP="00BA3BDE">
            <w:pPr>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66B0461F" w14:textId="77777777" w:rsidR="00BA3BDE" w:rsidRPr="00BA3BDE" w:rsidRDefault="00BA3BDE" w:rsidP="00BA3BDE">
            <w:pPr>
              <w:tabs>
                <w:tab w:val="left" w:pos="1523"/>
              </w:tabs>
              <w:ind w:right="455"/>
              <w:jc w:val="center"/>
              <w:rPr>
                <w:color w:val="000000"/>
                <w:sz w:val="22"/>
                <w:szCs w:val="22"/>
                <w:lang w:val="lt" w:eastAsia="lt"/>
              </w:rPr>
            </w:pPr>
            <w:r w:rsidRPr="00BA3BDE">
              <w:rPr>
                <w:sz w:val="22"/>
                <w:szCs w:val="22"/>
                <w:lang w:val="lt" w:eastAsia="lt"/>
              </w:rPr>
              <w:t>1 000</w:t>
            </w:r>
          </w:p>
        </w:tc>
      </w:tr>
      <w:tr w:rsidR="00BA3BDE" w:rsidRPr="00BA3BDE" w14:paraId="58B7FBEF"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0A406EC1" w14:textId="77777777" w:rsidR="00BA3BDE" w:rsidRPr="00BA3BDE" w:rsidRDefault="00BA3BDE" w:rsidP="00BA3BDE">
            <w:pPr>
              <w:spacing w:line="229" w:lineRule="exact"/>
              <w:rPr>
                <w:sz w:val="22"/>
                <w:szCs w:val="22"/>
                <w:lang w:val="lt" w:eastAsia="lt"/>
              </w:rPr>
            </w:pPr>
            <w:r w:rsidRPr="00BA3BDE">
              <w:rPr>
                <w:sz w:val="22"/>
                <w:szCs w:val="22"/>
                <w:lang w:val="lt" w:eastAsia="lt"/>
              </w:rPr>
              <w:t>6</w:t>
            </w:r>
          </w:p>
        </w:tc>
        <w:tc>
          <w:tcPr>
            <w:tcW w:w="3979" w:type="dxa"/>
            <w:tcBorders>
              <w:top w:val="single" w:sz="4" w:space="0" w:color="000000"/>
              <w:left w:val="single" w:sz="4" w:space="0" w:color="000000"/>
              <w:bottom w:val="single" w:sz="4" w:space="0" w:color="000000"/>
              <w:right w:val="single" w:sz="4" w:space="0" w:color="000000"/>
            </w:tcBorders>
          </w:tcPr>
          <w:p w14:paraId="64E5A014" w14:textId="77777777" w:rsidR="00BA3BDE" w:rsidRPr="00BA3BDE" w:rsidRDefault="00BA3BDE" w:rsidP="00BA3BDE">
            <w:pPr>
              <w:spacing w:line="229" w:lineRule="exact"/>
              <w:rPr>
                <w:sz w:val="22"/>
                <w:szCs w:val="22"/>
                <w:lang w:val="lt" w:eastAsia="lt"/>
              </w:rPr>
            </w:pPr>
            <w:r w:rsidRPr="00BA3BDE">
              <w:rPr>
                <w:sz w:val="22"/>
                <w:szCs w:val="22"/>
                <w:lang w:val="lt" w:eastAsia="lt"/>
              </w:rPr>
              <w:t>Mechaninių mazgų remontas</w:t>
            </w:r>
          </w:p>
        </w:tc>
        <w:tc>
          <w:tcPr>
            <w:tcW w:w="1431" w:type="dxa"/>
            <w:tcBorders>
              <w:top w:val="single" w:sz="4" w:space="0" w:color="000000"/>
              <w:left w:val="single" w:sz="4" w:space="0" w:color="000000"/>
              <w:bottom w:val="single" w:sz="4" w:space="0" w:color="000000"/>
              <w:right w:val="single" w:sz="6" w:space="0" w:color="000000"/>
            </w:tcBorders>
          </w:tcPr>
          <w:p w14:paraId="583B016C"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6AB2641F"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sz w:val="22"/>
                <w:szCs w:val="22"/>
                <w:lang w:val="lt" w:eastAsia="lt"/>
              </w:rPr>
              <w:t>1 000</w:t>
            </w:r>
          </w:p>
        </w:tc>
      </w:tr>
      <w:tr w:rsidR="00BA3BDE" w:rsidRPr="00BA3BDE" w14:paraId="35F4CBF5"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2548F7A3"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7</w:t>
            </w:r>
          </w:p>
        </w:tc>
        <w:tc>
          <w:tcPr>
            <w:tcW w:w="3979" w:type="dxa"/>
            <w:tcBorders>
              <w:top w:val="single" w:sz="4" w:space="0" w:color="000000"/>
              <w:left w:val="single" w:sz="4" w:space="0" w:color="000000"/>
              <w:bottom w:val="single" w:sz="4" w:space="0" w:color="000000"/>
              <w:right w:val="single" w:sz="4" w:space="0" w:color="000000"/>
            </w:tcBorders>
          </w:tcPr>
          <w:p w14:paraId="7B50ECB2"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Elektrinių mazgų remontas</w:t>
            </w:r>
          </w:p>
        </w:tc>
        <w:tc>
          <w:tcPr>
            <w:tcW w:w="1431" w:type="dxa"/>
            <w:tcBorders>
              <w:top w:val="single" w:sz="4" w:space="0" w:color="000000"/>
              <w:left w:val="single" w:sz="4" w:space="0" w:color="000000"/>
              <w:bottom w:val="single" w:sz="4" w:space="0" w:color="000000"/>
              <w:right w:val="single" w:sz="6" w:space="0" w:color="000000"/>
            </w:tcBorders>
          </w:tcPr>
          <w:p w14:paraId="6A95699D" w14:textId="77777777" w:rsidR="00BA3BDE" w:rsidRPr="00BA3BDE" w:rsidRDefault="00BA3BDE" w:rsidP="00BA3BDE">
            <w:pPr>
              <w:spacing w:before="3"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01019D1B" w14:textId="77777777" w:rsidR="00BA3BDE" w:rsidRPr="00BA3BDE" w:rsidRDefault="00BA3BDE" w:rsidP="00BA3BDE">
            <w:pPr>
              <w:tabs>
                <w:tab w:val="left" w:pos="1523"/>
              </w:tabs>
              <w:spacing w:before="3"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12DBBA07" w14:textId="77777777" w:rsidTr="00D34FEE">
        <w:trPr>
          <w:trHeight w:val="266"/>
          <w:jc w:val="center"/>
        </w:trPr>
        <w:tc>
          <w:tcPr>
            <w:tcW w:w="846" w:type="dxa"/>
            <w:tcBorders>
              <w:top w:val="single" w:sz="4" w:space="0" w:color="000000"/>
              <w:left w:val="single" w:sz="4" w:space="0" w:color="000000"/>
              <w:bottom w:val="single" w:sz="4" w:space="0" w:color="000000"/>
              <w:right w:val="single" w:sz="4" w:space="0" w:color="000000"/>
            </w:tcBorders>
          </w:tcPr>
          <w:p w14:paraId="0B4143DC"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8</w:t>
            </w:r>
          </w:p>
        </w:tc>
        <w:tc>
          <w:tcPr>
            <w:tcW w:w="3979" w:type="dxa"/>
            <w:tcBorders>
              <w:top w:val="single" w:sz="4" w:space="0" w:color="000000"/>
              <w:left w:val="single" w:sz="4" w:space="0" w:color="000000"/>
              <w:bottom w:val="single" w:sz="4" w:space="0" w:color="000000"/>
              <w:right w:val="single" w:sz="4" w:space="0" w:color="000000"/>
            </w:tcBorders>
          </w:tcPr>
          <w:p w14:paraId="61D5034C"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Kėbulo remonto paslaugos</w:t>
            </w:r>
          </w:p>
        </w:tc>
        <w:tc>
          <w:tcPr>
            <w:tcW w:w="1431" w:type="dxa"/>
            <w:tcBorders>
              <w:top w:val="single" w:sz="4" w:space="0" w:color="000000"/>
              <w:left w:val="single" w:sz="4" w:space="0" w:color="000000"/>
              <w:bottom w:val="single" w:sz="4" w:space="0" w:color="000000"/>
              <w:right w:val="single" w:sz="6" w:space="0" w:color="000000"/>
            </w:tcBorders>
          </w:tcPr>
          <w:p w14:paraId="43EC532D" w14:textId="77777777" w:rsidR="00BA3BDE" w:rsidRPr="00BA3BDE" w:rsidRDefault="00BA3BDE" w:rsidP="00BA3BDE">
            <w:pPr>
              <w:spacing w:before="1"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C3FB3A5" w14:textId="77777777" w:rsidR="00BA3BDE" w:rsidRPr="00BA3BDE" w:rsidRDefault="00BA3BDE" w:rsidP="00BA3BDE">
            <w:pPr>
              <w:tabs>
                <w:tab w:val="left" w:pos="1523"/>
              </w:tabs>
              <w:spacing w:before="1"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02D81C27"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127C6667" w14:textId="77777777" w:rsidR="00BA3BDE" w:rsidRPr="00BA3BDE" w:rsidRDefault="00BA3BDE" w:rsidP="00BA3BDE">
            <w:pPr>
              <w:spacing w:line="231" w:lineRule="exact"/>
              <w:rPr>
                <w:sz w:val="22"/>
                <w:szCs w:val="22"/>
                <w:lang w:val="lt" w:eastAsia="lt"/>
              </w:rPr>
            </w:pPr>
            <w:r w:rsidRPr="00BA3BDE">
              <w:rPr>
                <w:sz w:val="22"/>
                <w:szCs w:val="22"/>
                <w:lang w:val="lt" w:eastAsia="lt"/>
              </w:rPr>
              <w:t>9</w:t>
            </w:r>
          </w:p>
        </w:tc>
        <w:tc>
          <w:tcPr>
            <w:tcW w:w="3979" w:type="dxa"/>
            <w:tcBorders>
              <w:top w:val="single" w:sz="4" w:space="0" w:color="000000"/>
              <w:left w:val="single" w:sz="4" w:space="0" w:color="000000"/>
              <w:bottom w:val="single" w:sz="4" w:space="0" w:color="000000"/>
              <w:right w:val="single" w:sz="4" w:space="0" w:color="000000"/>
            </w:tcBorders>
          </w:tcPr>
          <w:p w14:paraId="49713850"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remonto paslaugos</w:t>
            </w:r>
          </w:p>
        </w:tc>
        <w:tc>
          <w:tcPr>
            <w:tcW w:w="1431" w:type="dxa"/>
            <w:tcBorders>
              <w:top w:val="single" w:sz="4" w:space="0" w:color="000000"/>
              <w:left w:val="single" w:sz="4" w:space="0" w:color="000000"/>
              <w:bottom w:val="single" w:sz="4" w:space="0" w:color="000000"/>
              <w:right w:val="single" w:sz="6" w:space="0" w:color="000000"/>
            </w:tcBorders>
          </w:tcPr>
          <w:p w14:paraId="178A2610"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9E2F4DA"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047696DE" w14:textId="77777777" w:rsidTr="00D34FEE">
        <w:trPr>
          <w:trHeight w:val="528"/>
          <w:jc w:val="center"/>
        </w:trPr>
        <w:tc>
          <w:tcPr>
            <w:tcW w:w="846" w:type="dxa"/>
            <w:tcBorders>
              <w:top w:val="single" w:sz="4" w:space="0" w:color="000000"/>
              <w:left w:val="single" w:sz="4" w:space="0" w:color="000000"/>
              <w:bottom w:val="single" w:sz="4" w:space="0" w:color="000000"/>
              <w:right w:val="single" w:sz="4" w:space="0" w:color="000000"/>
            </w:tcBorders>
          </w:tcPr>
          <w:p w14:paraId="37BCA630" w14:textId="77777777" w:rsidR="00BA3BDE" w:rsidRPr="00BA3BDE" w:rsidRDefault="00BA3BDE" w:rsidP="00BA3BDE">
            <w:pPr>
              <w:spacing w:before="128"/>
              <w:rPr>
                <w:sz w:val="22"/>
                <w:szCs w:val="22"/>
                <w:lang w:val="lt" w:eastAsia="lt"/>
              </w:rPr>
            </w:pPr>
            <w:r w:rsidRPr="00BA3BDE">
              <w:rPr>
                <w:sz w:val="22"/>
                <w:szCs w:val="22"/>
                <w:lang w:val="lt" w:eastAsia="lt"/>
              </w:rPr>
              <w:lastRenderedPageBreak/>
              <w:t>10</w:t>
            </w:r>
          </w:p>
        </w:tc>
        <w:tc>
          <w:tcPr>
            <w:tcW w:w="3979" w:type="dxa"/>
            <w:tcBorders>
              <w:top w:val="single" w:sz="4" w:space="0" w:color="000000"/>
              <w:left w:val="single" w:sz="4" w:space="0" w:color="000000"/>
              <w:bottom w:val="single" w:sz="4" w:space="0" w:color="000000"/>
              <w:right w:val="single" w:sz="4" w:space="0" w:color="000000"/>
            </w:tcBorders>
          </w:tcPr>
          <w:p w14:paraId="5B4044BF" w14:textId="77777777" w:rsidR="00BA3BDE" w:rsidRPr="00BA3BDE" w:rsidRDefault="00BA3BDE" w:rsidP="00BA3BDE">
            <w:pPr>
              <w:spacing w:before="7" w:line="252" w:lineRule="exact"/>
              <w:ind w:right="858"/>
              <w:rPr>
                <w:sz w:val="22"/>
                <w:szCs w:val="22"/>
                <w:lang w:val="lt" w:eastAsia="lt"/>
              </w:rPr>
            </w:pPr>
            <w:r w:rsidRPr="00BA3BDE">
              <w:rPr>
                <w:sz w:val="22"/>
                <w:szCs w:val="22"/>
                <w:lang w:val="lt" w:eastAsia="lt"/>
              </w:rPr>
              <w:t>Kitos (aukščiau neįvardintos) remonto paslaugos</w:t>
            </w:r>
          </w:p>
        </w:tc>
        <w:tc>
          <w:tcPr>
            <w:tcW w:w="1431" w:type="dxa"/>
            <w:tcBorders>
              <w:top w:val="single" w:sz="4" w:space="0" w:color="000000"/>
              <w:left w:val="single" w:sz="4" w:space="0" w:color="000000"/>
              <w:bottom w:val="single" w:sz="4" w:space="0" w:color="000000"/>
              <w:right w:val="single" w:sz="6" w:space="0" w:color="000000"/>
            </w:tcBorders>
          </w:tcPr>
          <w:p w14:paraId="4B9A44E7" w14:textId="77777777" w:rsidR="00BA3BDE" w:rsidRPr="00BA3BDE" w:rsidRDefault="00BA3BDE" w:rsidP="00BA3BDE">
            <w:pPr>
              <w:spacing w:before="128"/>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85232DF" w14:textId="77777777" w:rsidR="00BA3BDE" w:rsidRPr="00BA3BDE" w:rsidRDefault="00BA3BDE" w:rsidP="00BA3BDE">
            <w:pPr>
              <w:tabs>
                <w:tab w:val="left" w:pos="1523"/>
              </w:tabs>
              <w:spacing w:before="3"/>
              <w:ind w:right="455"/>
              <w:jc w:val="center"/>
              <w:rPr>
                <w:color w:val="000000"/>
                <w:sz w:val="22"/>
                <w:szCs w:val="22"/>
                <w:lang w:val="lt" w:eastAsia="lt"/>
              </w:rPr>
            </w:pPr>
            <w:r w:rsidRPr="00BA3BDE">
              <w:rPr>
                <w:sz w:val="22"/>
                <w:szCs w:val="22"/>
                <w:lang w:val="lt" w:eastAsia="lt"/>
              </w:rPr>
              <w:t>1 000</w:t>
            </w:r>
          </w:p>
        </w:tc>
      </w:tr>
      <w:tr w:rsidR="00BA3BDE" w:rsidRPr="00BA3BDE" w14:paraId="3685143C"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54866DE2" w14:textId="77777777" w:rsidR="00BA3BDE" w:rsidRPr="00BA3BDE" w:rsidRDefault="00BA3BDE" w:rsidP="00BA3BDE">
            <w:pPr>
              <w:spacing w:line="229" w:lineRule="exact"/>
              <w:rPr>
                <w:sz w:val="22"/>
                <w:szCs w:val="22"/>
                <w:lang w:val="lt" w:eastAsia="lt"/>
              </w:rPr>
            </w:pPr>
            <w:r w:rsidRPr="00BA3BDE">
              <w:rPr>
                <w:sz w:val="22"/>
                <w:szCs w:val="22"/>
                <w:lang w:val="lt" w:eastAsia="lt"/>
              </w:rPr>
              <w:t>11</w:t>
            </w:r>
          </w:p>
        </w:tc>
        <w:tc>
          <w:tcPr>
            <w:tcW w:w="3979" w:type="dxa"/>
            <w:tcBorders>
              <w:top w:val="single" w:sz="4" w:space="0" w:color="000000"/>
              <w:left w:val="single" w:sz="4" w:space="0" w:color="000000"/>
              <w:bottom w:val="single" w:sz="4" w:space="0" w:color="000000"/>
              <w:right w:val="single" w:sz="4" w:space="0" w:color="000000"/>
            </w:tcBorders>
          </w:tcPr>
          <w:p w14:paraId="44324986" w14:textId="77777777" w:rsidR="00BA3BDE" w:rsidRPr="00BA3BDE" w:rsidRDefault="00BA3BDE" w:rsidP="00BA3BDE">
            <w:pPr>
              <w:spacing w:line="229" w:lineRule="exact"/>
              <w:rPr>
                <w:sz w:val="22"/>
                <w:szCs w:val="22"/>
                <w:lang w:val="lt" w:eastAsia="lt"/>
              </w:rPr>
            </w:pPr>
            <w:r w:rsidRPr="00BA3BDE">
              <w:rPr>
                <w:sz w:val="22"/>
                <w:szCs w:val="22"/>
                <w:lang w:val="lt" w:eastAsia="lt"/>
              </w:rPr>
              <w:t>Mobilaus serviso atvykimas**</w:t>
            </w:r>
          </w:p>
        </w:tc>
        <w:tc>
          <w:tcPr>
            <w:tcW w:w="1431" w:type="dxa"/>
            <w:tcBorders>
              <w:top w:val="single" w:sz="4" w:space="0" w:color="000000"/>
              <w:left w:val="single" w:sz="4" w:space="0" w:color="000000"/>
              <w:bottom w:val="single" w:sz="4" w:space="0" w:color="000000"/>
              <w:right w:val="single" w:sz="6" w:space="0" w:color="000000"/>
            </w:tcBorders>
          </w:tcPr>
          <w:p w14:paraId="583B6C06" w14:textId="77777777" w:rsidR="00BA3BDE" w:rsidRPr="00BA3BDE" w:rsidRDefault="00BA3BDE" w:rsidP="00BA3BDE">
            <w:pPr>
              <w:spacing w:line="229"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6" w:space="0" w:color="000000"/>
              <w:right w:val="single" w:sz="6" w:space="0" w:color="000000"/>
            </w:tcBorders>
          </w:tcPr>
          <w:p w14:paraId="7AAC13EB"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color w:val="000000"/>
                <w:sz w:val="22"/>
                <w:szCs w:val="22"/>
                <w:lang w:val="lt" w:eastAsia="lt"/>
              </w:rPr>
              <w:t>1 000</w:t>
            </w:r>
          </w:p>
        </w:tc>
      </w:tr>
      <w:tr w:rsidR="00BA3BDE" w:rsidRPr="00BA3BDE" w14:paraId="3377FD60" w14:textId="77777777" w:rsidTr="00D34FEE">
        <w:trPr>
          <w:trHeight w:val="427"/>
          <w:jc w:val="center"/>
        </w:trPr>
        <w:tc>
          <w:tcPr>
            <w:tcW w:w="846" w:type="dxa"/>
            <w:tcBorders>
              <w:top w:val="single" w:sz="4" w:space="0" w:color="000000"/>
              <w:left w:val="single" w:sz="4" w:space="0" w:color="000000"/>
              <w:bottom w:val="single" w:sz="4" w:space="0" w:color="000000"/>
              <w:right w:val="single" w:sz="4" w:space="0" w:color="000000"/>
            </w:tcBorders>
          </w:tcPr>
          <w:p w14:paraId="2A6610FF" w14:textId="77777777" w:rsidR="00BA3BDE" w:rsidRPr="00BA3BDE" w:rsidRDefault="00BA3BDE" w:rsidP="00BA3BDE">
            <w:pPr>
              <w:spacing w:line="236" w:lineRule="exact"/>
              <w:rPr>
                <w:sz w:val="22"/>
                <w:szCs w:val="22"/>
                <w:lang w:val="lt" w:eastAsia="lt"/>
              </w:rPr>
            </w:pPr>
            <w:r w:rsidRPr="00BA3BDE">
              <w:rPr>
                <w:sz w:val="22"/>
                <w:szCs w:val="22"/>
                <w:lang w:val="lt" w:eastAsia="lt"/>
              </w:rPr>
              <w:t>12</w:t>
            </w:r>
          </w:p>
        </w:tc>
        <w:tc>
          <w:tcPr>
            <w:tcW w:w="3979" w:type="dxa"/>
            <w:tcBorders>
              <w:top w:val="single" w:sz="4" w:space="0" w:color="000000"/>
              <w:left w:val="single" w:sz="4" w:space="0" w:color="000000"/>
              <w:bottom w:val="single" w:sz="4" w:space="0" w:color="000000"/>
              <w:right w:val="single" w:sz="4" w:space="0" w:color="000000"/>
            </w:tcBorders>
          </w:tcPr>
          <w:p w14:paraId="28A6E041" w14:textId="77777777" w:rsidR="00BA3BDE" w:rsidRPr="00BA3BDE" w:rsidRDefault="00BA3BDE" w:rsidP="00BA3BDE">
            <w:pPr>
              <w:spacing w:line="236" w:lineRule="exact"/>
              <w:rPr>
                <w:sz w:val="22"/>
                <w:szCs w:val="22"/>
                <w:lang w:val="lt" w:eastAsia="lt"/>
              </w:rPr>
            </w:pPr>
            <w:r w:rsidRPr="00BA3BDE">
              <w:rPr>
                <w:sz w:val="22"/>
                <w:szCs w:val="22"/>
                <w:lang w:val="lt" w:eastAsia="lt"/>
              </w:rPr>
              <w:t>Technikos transportavimo paslauga**</w:t>
            </w:r>
          </w:p>
        </w:tc>
        <w:tc>
          <w:tcPr>
            <w:tcW w:w="1431" w:type="dxa"/>
            <w:tcBorders>
              <w:top w:val="single" w:sz="4" w:space="0" w:color="000000"/>
              <w:left w:val="single" w:sz="4" w:space="0" w:color="000000"/>
              <w:bottom w:val="single" w:sz="4" w:space="0" w:color="000000"/>
              <w:right w:val="single" w:sz="6" w:space="0" w:color="000000"/>
            </w:tcBorders>
          </w:tcPr>
          <w:p w14:paraId="24F5DA62" w14:textId="77777777" w:rsidR="00BA3BDE" w:rsidRPr="00BA3BDE" w:rsidRDefault="00BA3BDE" w:rsidP="00BA3BDE">
            <w:pPr>
              <w:spacing w:line="236"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4" w:space="0" w:color="000000"/>
              <w:right w:val="single" w:sz="6" w:space="0" w:color="000000"/>
            </w:tcBorders>
          </w:tcPr>
          <w:p w14:paraId="06C7A0FF" w14:textId="77777777" w:rsidR="00BA3BDE" w:rsidRPr="00BA3BDE" w:rsidRDefault="00BA3BDE" w:rsidP="00BA3BDE">
            <w:pPr>
              <w:tabs>
                <w:tab w:val="left" w:pos="1523"/>
              </w:tabs>
              <w:spacing w:line="236" w:lineRule="exact"/>
              <w:ind w:right="455"/>
              <w:jc w:val="center"/>
              <w:rPr>
                <w:color w:val="000000"/>
                <w:sz w:val="22"/>
                <w:szCs w:val="22"/>
                <w:lang w:val="lt" w:eastAsia="lt"/>
              </w:rPr>
            </w:pPr>
            <w:r w:rsidRPr="00BA3BDE">
              <w:rPr>
                <w:color w:val="000000"/>
                <w:sz w:val="22"/>
                <w:szCs w:val="22"/>
                <w:lang w:val="lt" w:eastAsia="lt"/>
              </w:rPr>
              <w:t>1 000</w:t>
            </w:r>
          </w:p>
        </w:tc>
      </w:tr>
    </w:tbl>
    <w:bookmarkEnd w:id="69"/>
    <w:p w14:paraId="1D402232"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*Užsakovas neįsipareigoja įsigyti šių Paslaugų, t. y. Paslaugos užsakomos pagal faktinį jų poreikį neviršijant Preliminariosios sutarties vertės.</w:t>
      </w:r>
    </w:p>
    <w:p w14:paraId="406C953B" w14:textId="77777777" w:rsidR="00BA3BDE" w:rsidRPr="00BA3BDE" w:rsidRDefault="00BA3BDE" w:rsidP="00BA3BDE">
      <w:pPr>
        <w:widowControl w:val="0"/>
        <w:autoSpaceDE w:val="0"/>
        <w:autoSpaceDN w:val="0"/>
        <w:ind w:left="0" w:firstLine="0"/>
        <w:jc w:val="left"/>
        <w:rPr>
          <w:sz w:val="22"/>
          <w:szCs w:val="22"/>
          <w:lang w:val="lt" w:eastAsia="lt"/>
        </w:rPr>
      </w:pPr>
      <w:r w:rsidRPr="00BA3BDE">
        <w:rPr>
          <w:sz w:val="22"/>
          <w:szCs w:val="22"/>
          <w:lang w:val="lt" w:eastAsia="lt"/>
        </w:rPr>
        <w:t>**Užsakovas apmoka tik už faktinį atstumą.</w:t>
      </w:r>
    </w:p>
    <w:p w14:paraId="20A5D3B3" w14:textId="77777777" w:rsidR="00BA3BDE" w:rsidRPr="00BA3BDE" w:rsidRDefault="00BA3BDE" w:rsidP="00BA3BDE">
      <w:pPr>
        <w:widowControl w:val="0"/>
        <w:autoSpaceDE w:val="0"/>
        <w:autoSpaceDN w:val="0"/>
        <w:ind w:left="0" w:firstLine="0"/>
        <w:jc w:val="left"/>
        <w:rPr>
          <w:b/>
          <w:bCs/>
          <w:sz w:val="22"/>
          <w:szCs w:val="22"/>
          <w:lang w:val="lt" w:eastAsia="lt"/>
        </w:rPr>
      </w:pPr>
    </w:p>
    <w:p w14:paraId="14B736A6" w14:textId="77777777" w:rsidR="00BA3BDE" w:rsidRPr="00BA3BDE" w:rsidRDefault="00BA3BDE" w:rsidP="00BA3BDE">
      <w:pPr>
        <w:widowControl w:val="0"/>
        <w:autoSpaceDE w:val="0"/>
        <w:autoSpaceDN w:val="0"/>
        <w:ind w:left="0" w:firstLine="0"/>
        <w:rPr>
          <w:sz w:val="22"/>
          <w:szCs w:val="22"/>
          <w:lang w:val="lt" w:eastAsia="lt"/>
        </w:rPr>
      </w:pPr>
      <w:bookmarkStart w:id="70" w:name="_Hlk118701752"/>
      <w:r w:rsidRPr="00BA3BDE">
        <w:rPr>
          <w:sz w:val="22"/>
          <w:szCs w:val="22"/>
          <w:lang w:val="lt" w:eastAsia="lt"/>
        </w:rPr>
        <w:t>2.4.6. Šešta pirkimo objekto dalis - Traktorių, buldozerių ir kitos vikšrinės/ratinės technikos serviso paslaugos Rytų regione</w:t>
      </w:r>
    </w:p>
    <w:p w14:paraId="53B82FC2" w14:textId="77777777" w:rsidR="00BA3BDE" w:rsidRPr="00BA3BDE" w:rsidRDefault="00BA3BDE" w:rsidP="00BA3BDE">
      <w:pPr>
        <w:widowControl w:val="0"/>
        <w:autoSpaceDE w:val="0"/>
        <w:autoSpaceDN w:val="0"/>
        <w:ind w:left="0" w:firstLine="0"/>
        <w:jc w:val="left"/>
        <w:rPr>
          <w:sz w:val="22"/>
          <w:szCs w:val="22"/>
          <w:lang w:val="lt" w:eastAsia="lt"/>
        </w:rPr>
      </w:pPr>
    </w:p>
    <w:tbl>
      <w:tblPr>
        <w:tblStyle w:val="TableNormal"/>
        <w:tblpPr w:leftFromText="180" w:rightFromText="180" w:vertAnchor="text" w:tblpXSpec="center" w:tblpY="1"/>
        <w:tblOverlap w:val="never"/>
        <w:tblW w:w="1035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46"/>
        <w:gridCol w:w="3979"/>
        <w:gridCol w:w="1431"/>
        <w:gridCol w:w="4103"/>
      </w:tblGrid>
      <w:tr w:rsidR="00BA3BDE" w:rsidRPr="00BA3BDE" w14:paraId="1E9ABCA3" w14:textId="77777777" w:rsidTr="00D34FEE">
        <w:trPr>
          <w:trHeight w:val="526"/>
          <w:jc w:val="center"/>
        </w:trPr>
        <w:tc>
          <w:tcPr>
            <w:tcW w:w="846" w:type="dxa"/>
            <w:tcBorders>
              <w:top w:val="single" w:sz="4" w:space="0" w:color="auto"/>
              <w:left w:val="single" w:sz="4" w:space="0" w:color="000000"/>
              <w:bottom w:val="single" w:sz="4" w:space="0" w:color="000000"/>
              <w:right w:val="single" w:sz="4" w:space="0" w:color="000000"/>
            </w:tcBorders>
          </w:tcPr>
          <w:bookmarkEnd w:id="70"/>
          <w:p w14:paraId="5C0CFAD2" w14:textId="77777777" w:rsidR="00BA3BDE" w:rsidRPr="00BA3BDE" w:rsidRDefault="00BA3BDE" w:rsidP="00BA3BDE">
            <w:pPr>
              <w:spacing w:before="1" w:line="252" w:lineRule="exact"/>
              <w:ind w:right="185"/>
              <w:rPr>
                <w:b/>
                <w:sz w:val="22"/>
                <w:szCs w:val="22"/>
                <w:lang w:val="lt" w:eastAsia="lt"/>
              </w:rPr>
            </w:pPr>
            <w:r w:rsidRPr="00BA3BDE">
              <w:rPr>
                <w:b/>
                <w:sz w:val="22"/>
                <w:szCs w:val="22"/>
                <w:lang w:val="lt" w:eastAsia="lt"/>
              </w:rPr>
              <w:t>Eil. Nr.</w:t>
            </w:r>
          </w:p>
        </w:tc>
        <w:tc>
          <w:tcPr>
            <w:tcW w:w="3979" w:type="dxa"/>
            <w:tcBorders>
              <w:top w:val="single" w:sz="4" w:space="0" w:color="auto"/>
              <w:left w:val="single" w:sz="4" w:space="0" w:color="000000"/>
              <w:bottom w:val="single" w:sz="4" w:space="0" w:color="000000"/>
              <w:right w:val="single" w:sz="4" w:space="0" w:color="000000"/>
            </w:tcBorders>
          </w:tcPr>
          <w:p w14:paraId="78FF1FDB" w14:textId="77777777" w:rsidR="00BA3BDE" w:rsidRPr="00BA3BDE" w:rsidRDefault="00BA3BDE" w:rsidP="00BA3BDE">
            <w:pPr>
              <w:spacing w:before="123"/>
              <w:rPr>
                <w:b/>
                <w:sz w:val="22"/>
                <w:szCs w:val="22"/>
                <w:lang w:val="lt" w:eastAsia="lt"/>
              </w:rPr>
            </w:pPr>
            <w:r w:rsidRPr="00BA3BDE">
              <w:rPr>
                <w:b/>
                <w:sz w:val="22"/>
                <w:szCs w:val="22"/>
                <w:lang w:val="lt" w:eastAsia="lt"/>
              </w:rPr>
              <w:t>Paslaugų pavadinimai*</w:t>
            </w:r>
          </w:p>
        </w:tc>
        <w:tc>
          <w:tcPr>
            <w:tcW w:w="1431" w:type="dxa"/>
            <w:tcBorders>
              <w:top w:val="single" w:sz="4" w:space="0" w:color="auto"/>
              <w:left w:val="single" w:sz="4" w:space="0" w:color="000000"/>
              <w:bottom w:val="single" w:sz="4" w:space="0" w:color="000000"/>
              <w:right w:val="single" w:sz="4" w:space="0" w:color="000000"/>
            </w:tcBorders>
          </w:tcPr>
          <w:p w14:paraId="6E75FF07" w14:textId="77777777" w:rsidR="00BA3BDE" w:rsidRPr="00BA3BDE" w:rsidRDefault="00BA3BDE" w:rsidP="00BA3BDE">
            <w:pPr>
              <w:spacing w:before="1" w:line="252" w:lineRule="exact"/>
              <w:ind w:right="206"/>
              <w:rPr>
                <w:b/>
                <w:sz w:val="22"/>
                <w:szCs w:val="22"/>
                <w:lang w:val="lt" w:eastAsia="lt"/>
              </w:rPr>
            </w:pPr>
            <w:r w:rsidRPr="00BA3BDE">
              <w:rPr>
                <w:b/>
                <w:sz w:val="22"/>
                <w:szCs w:val="22"/>
                <w:lang w:val="lt" w:eastAsia="lt"/>
              </w:rPr>
              <w:t>Matavimo vienetai</w:t>
            </w:r>
          </w:p>
        </w:tc>
        <w:tc>
          <w:tcPr>
            <w:tcW w:w="4103" w:type="dxa"/>
            <w:tcBorders>
              <w:top w:val="single" w:sz="4" w:space="0" w:color="auto"/>
              <w:left w:val="single" w:sz="4" w:space="0" w:color="000000"/>
              <w:bottom w:val="single" w:sz="6" w:space="0" w:color="000000"/>
              <w:right w:val="single" w:sz="4" w:space="0" w:color="000000"/>
            </w:tcBorders>
          </w:tcPr>
          <w:p w14:paraId="3FC5B417" w14:textId="77777777" w:rsidR="00BA3BDE" w:rsidRPr="00BA3BDE" w:rsidRDefault="00BA3BDE" w:rsidP="00BA3BDE">
            <w:pPr>
              <w:tabs>
                <w:tab w:val="left" w:pos="1665"/>
              </w:tabs>
              <w:spacing w:before="123"/>
              <w:ind w:right="455"/>
              <w:jc w:val="right"/>
              <w:rPr>
                <w:b/>
                <w:sz w:val="22"/>
                <w:szCs w:val="22"/>
                <w:lang w:val="lt" w:eastAsia="lt"/>
              </w:rPr>
            </w:pPr>
            <w:r w:rsidRPr="00BA3BDE">
              <w:rPr>
                <w:b/>
                <w:sz w:val="22"/>
                <w:szCs w:val="22"/>
                <w:lang w:val="lt" w:eastAsia="lt"/>
              </w:rPr>
              <w:t>Preliminarus poreikis</w:t>
            </w:r>
          </w:p>
        </w:tc>
      </w:tr>
      <w:tr w:rsidR="00BA3BDE" w:rsidRPr="00BA3BDE" w14:paraId="324144C4" w14:textId="77777777" w:rsidTr="00D34FEE">
        <w:trPr>
          <w:trHeight w:val="260"/>
          <w:jc w:val="center"/>
        </w:trPr>
        <w:tc>
          <w:tcPr>
            <w:tcW w:w="846" w:type="dxa"/>
            <w:tcBorders>
              <w:top w:val="single" w:sz="4" w:space="0" w:color="000000"/>
              <w:left w:val="single" w:sz="4" w:space="0" w:color="000000"/>
              <w:bottom w:val="single" w:sz="4" w:space="0" w:color="000000"/>
              <w:right w:val="single" w:sz="4" w:space="0" w:color="000000"/>
            </w:tcBorders>
          </w:tcPr>
          <w:p w14:paraId="31436A5E" w14:textId="77777777" w:rsidR="00BA3BDE" w:rsidRPr="00BA3BDE" w:rsidRDefault="00BA3BDE" w:rsidP="00BA3BDE">
            <w:pPr>
              <w:spacing w:line="229" w:lineRule="exact"/>
              <w:rPr>
                <w:sz w:val="22"/>
                <w:szCs w:val="22"/>
                <w:lang w:val="lt" w:eastAsia="lt"/>
              </w:rPr>
            </w:pPr>
            <w:r w:rsidRPr="00BA3BDE">
              <w:rPr>
                <w:sz w:val="22"/>
                <w:szCs w:val="22"/>
                <w:lang w:val="lt" w:eastAsia="lt"/>
              </w:rPr>
              <w:t>1</w:t>
            </w:r>
          </w:p>
        </w:tc>
        <w:tc>
          <w:tcPr>
            <w:tcW w:w="3979" w:type="dxa"/>
            <w:tcBorders>
              <w:top w:val="single" w:sz="4" w:space="0" w:color="000000"/>
              <w:left w:val="single" w:sz="4" w:space="0" w:color="000000"/>
              <w:bottom w:val="single" w:sz="4" w:space="0" w:color="000000"/>
              <w:right w:val="single" w:sz="4" w:space="0" w:color="000000"/>
            </w:tcBorders>
          </w:tcPr>
          <w:p w14:paraId="025477FC" w14:textId="77777777" w:rsidR="00BA3BDE" w:rsidRPr="00BA3BDE" w:rsidRDefault="00BA3BDE" w:rsidP="00BA3BDE">
            <w:pPr>
              <w:spacing w:line="229" w:lineRule="exact"/>
              <w:rPr>
                <w:sz w:val="22"/>
                <w:szCs w:val="22"/>
                <w:lang w:val="lt" w:eastAsia="lt"/>
              </w:rPr>
            </w:pPr>
            <w:r w:rsidRPr="00BA3BDE">
              <w:rPr>
                <w:sz w:val="22"/>
                <w:szCs w:val="22"/>
                <w:lang w:val="lt" w:eastAsia="lt"/>
              </w:rPr>
              <w:t>Kompiuterinė gedimo diagnostika</w:t>
            </w:r>
          </w:p>
        </w:tc>
        <w:tc>
          <w:tcPr>
            <w:tcW w:w="1431" w:type="dxa"/>
            <w:tcBorders>
              <w:top w:val="single" w:sz="4" w:space="0" w:color="000000"/>
              <w:left w:val="single" w:sz="4" w:space="0" w:color="000000"/>
              <w:bottom w:val="single" w:sz="4" w:space="0" w:color="000000"/>
              <w:right w:val="single" w:sz="6" w:space="0" w:color="000000"/>
            </w:tcBorders>
          </w:tcPr>
          <w:p w14:paraId="7D8BBE3C"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50DECC5" w14:textId="77777777" w:rsidR="00BA3BDE" w:rsidRPr="00BA3BDE" w:rsidRDefault="00BA3BDE" w:rsidP="00BA3BDE">
            <w:pPr>
              <w:tabs>
                <w:tab w:val="left" w:pos="1665"/>
              </w:tabs>
              <w:spacing w:line="229" w:lineRule="exact"/>
              <w:ind w:right="455"/>
              <w:jc w:val="center"/>
              <w:rPr>
                <w:color w:val="000000"/>
                <w:sz w:val="22"/>
                <w:szCs w:val="22"/>
                <w:lang w:val="lt" w:eastAsia="lt"/>
              </w:rPr>
            </w:pPr>
            <w:r w:rsidRPr="00BA3BDE">
              <w:rPr>
                <w:sz w:val="22"/>
                <w:szCs w:val="22"/>
                <w:lang w:val="lt" w:eastAsia="lt"/>
              </w:rPr>
              <w:t xml:space="preserve">   1 000</w:t>
            </w:r>
          </w:p>
        </w:tc>
      </w:tr>
      <w:tr w:rsidR="00BA3BDE" w:rsidRPr="00BA3BDE" w14:paraId="5F93D002"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0CF7EF25" w14:textId="77777777" w:rsidR="00BA3BDE" w:rsidRPr="00BA3BDE" w:rsidRDefault="00BA3BDE" w:rsidP="00BA3BDE">
            <w:pPr>
              <w:spacing w:line="233" w:lineRule="exact"/>
              <w:rPr>
                <w:sz w:val="22"/>
                <w:szCs w:val="22"/>
                <w:lang w:val="lt" w:eastAsia="lt"/>
              </w:rPr>
            </w:pPr>
            <w:r w:rsidRPr="00BA3BDE">
              <w:rPr>
                <w:sz w:val="22"/>
                <w:szCs w:val="22"/>
                <w:lang w:val="lt" w:eastAsia="lt"/>
              </w:rPr>
              <w:t>2</w:t>
            </w:r>
          </w:p>
        </w:tc>
        <w:tc>
          <w:tcPr>
            <w:tcW w:w="3979" w:type="dxa"/>
            <w:tcBorders>
              <w:top w:val="single" w:sz="4" w:space="0" w:color="000000"/>
              <w:left w:val="single" w:sz="4" w:space="0" w:color="000000"/>
              <w:bottom w:val="single" w:sz="4" w:space="0" w:color="000000"/>
              <w:right w:val="single" w:sz="4" w:space="0" w:color="000000"/>
            </w:tcBorders>
          </w:tcPr>
          <w:p w14:paraId="1E9E0D0D" w14:textId="77777777" w:rsidR="00BA3BDE" w:rsidRPr="00BA3BDE" w:rsidRDefault="00BA3BDE" w:rsidP="00BA3BDE">
            <w:pPr>
              <w:spacing w:line="233" w:lineRule="exact"/>
              <w:rPr>
                <w:sz w:val="22"/>
                <w:szCs w:val="22"/>
                <w:lang w:val="lt" w:eastAsia="lt"/>
              </w:rPr>
            </w:pPr>
            <w:r w:rsidRPr="00BA3BDE">
              <w:rPr>
                <w:sz w:val="22"/>
                <w:szCs w:val="22"/>
                <w:lang w:val="lt" w:eastAsia="lt"/>
              </w:rPr>
              <w:t>Mechaninių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30675E73"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089F3A7F" w14:textId="77777777" w:rsidR="00BA3BDE" w:rsidRPr="00BA3BDE" w:rsidRDefault="00BA3BDE" w:rsidP="00BA3BDE">
            <w:pPr>
              <w:tabs>
                <w:tab w:val="left" w:pos="1665"/>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0EAEF85D"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449FCD92" w14:textId="77777777" w:rsidR="00BA3BDE" w:rsidRPr="00BA3BDE" w:rsidRDefault="00BA3BDE" w:rsidP="00BA3BDE">
            <w:pPr>
              <w:spacing w:line="233" w:lineRule="exact"/>
              <w:rPr>
                <w:sz w:val="22"/>
                <w:szCs w:val="22"/>
                <w:lang w:val="lt" w:eastAsia="lt"/>
              </w:rPr>
            </w:pPr>
            <w:r w:rsidRPr="00BA3BDE">
              <w:rPr>
                <w:sz w:val="22"/>
                <w:szCs w:val="22"/>
                <w:lang w:val="lt" w:eastAsia="lt"/>
              </w:rPr>
              <w:t>3</w:t>
            </w:r>
          </w:p>
        </w:tc>
        <w:tc>
          <w:tcPr>
            <w:tcW w:w="3979" w:type="dxa"/>
            <w:tcBorders>
              <w:top w:val="single" w:sz="4" w:space="0" w:color="000000"/>
              <w:left w:val="single" w:sz="4" w:space="0" w:color="000000"/>
              <w:bottom w:val="single" w:sz="4" w:space="0" w:color="000000"/>
              <w:right w:val="single" w:sz="4" w:space="0" w:color="000000"/>
            </w:tcBorders>
          </w:tcPr>
          <w:p w14:paraId="419E22A5" w14:textId="77777777" w:rsidR="00BA3BDE" w:rsidRPr="00BA3BDE" w:rsidRDefault="00BA3BDE" w:rsidP="00BA3BDE">
            <w:pPr>
              <w:spacing w:line="233" w:lineRule="exact"/>
              <w:rPr>
                <w:sz w:val="22"/>
                <w:szCs w:val="22"/>
                <w:lang w:val="lt" w:eastAsia="lt"/>
              </w:rPr>
            </w:pPr>
            <w:r w:rsidRPr="00BA3BDE">
              <w:rPr>
                <w:sz w:val="22"/>
                <w:szCs w:val="22"/>
                <w:lang w:val="lt" w:eastAsia="lt"/>
              </w:rPr>
              <w:t>Elektrinių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6AA3EE27"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DF442AF" w14:textId="77777777" w:rsidR="00BA3BDE" w:rsidRPr="00BA3BDE" w:rsidRDefault="00BA3BDE" w:rsidP="00BA3BDE">
            <w:pPr>
              <w:tabs>
                <w:tab w:val="left" w:pos="1523"/>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1311C76E"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697AB185" w14:textId="77777777" w:rsidR="00BA3BDE" w:rsidRPr="00BA3BDE" w:rsidRDefault="00BA3BDE" w:rsidP="00BA3BDE">
            <w:pPr>
              <w:spacing w:line="231" w:lineRule="exact"/>
              <w:rPr>
                <w:sz w:val="22"/>
                <w:szCs w:val="22"/>
                <w:lang w:val="lt" w:eastAsia="lt"/>
              </w:rPr>
            </w:pPr>
            <w:r w:rsidRPr="00BA3BDE">
              <w:rPr>
                <w:sz w:val="22"/>
                <w:szCs w:val="22"/>
                <w:lang w:val="lt" w:eastAsia="lt"/>
              </w:rPr>
              <w:t>4</w:t>
            </w:r>
          </w:p>
        </w:tc>
        <w:tc>
          <w:tcPr>
            <w:tcW w:w="3979" w:type="dxa"/>
            <w:tcBorders>
              <w:top w:val="single" w:sz="4" w:space="0" w:color="000000"/>
              <w:left w:val="single" w:sz="4" w:space="0" w:color="000000"/>
              <w:bottom w:val="single" w:sz="4" w:space="0" w:color="000000"/>
              <w:right w:val="single" w:sz="4" w:space="0" w:color="000000"/>
            </w:tcBorders>
          </w:tcPr>
          <w:p w14:paraId="22F91BD3"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gedimo diagnostika</w:t>
            </w:r>
          </w:p>
        </w:tc>
        <w:tc>
          <w:tcPr>
            <w:tcW w:w="1431" w:type="dxa"/>
            <w:tcBorders>
              <w:top w:val="single" w:sz="4" w:space="0" w:color="000000"/>
              <w:left w:val="single" w:sz="4" w:space="0" w:color="000000"/>
              <w:bottom w:val="single" w:sz="4" w:space="0" w:color="000000"/>
              <w:right w:val="single" w:sz="6" w:space="0" w:color="000000"/>
            </w:tcBorders>
          </w:tcPr>
          <w:p w14:paraId="49AD45B1"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1757818D"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6C7BE1C9" w14:textId="77777777" w:rsidTr="00D34FEE">
        <w:trPr>
          <w:trHeight w:val="796"/>
          <w:jc w:val="center"/>
        </w:trPr>
        <w:tc>
          <w:tcPr>
            <w:tcW w:w="846" w:type="dxa"/>
            <w:tcBorders>
              <w:top w:val="single" w:sz="4" w:space="0" w:color="000000"/>
              <w:left w:val="single" w:sz="4" w:space="0" w:color="000000"/>
              <w:bottom w:val="single" w:sz="4" w:space="0" w:color="000000"/>
              <w:right w:val="single" w:sz="4" w:space="0" w:color="000000"/>
            </w:tcBorders>
          </w:tcPr>
          <w:p w14:paraId="2C1C8C32" w14:textId="77777777" w:rsidR="00BA3BDE" w:rsidRPr="00BA3BDE" w:rsidRDefault="00BA3BDE" w:rsidP="00BA3BDE">
            <w:pPr>
              <w:spacing w:before="2"/>
              <w:rPr>
                <w:b/>
                <w:sz w:val="22"/>
                <w:szCs w:val="22"/>
                <w:lang w:val="lt" w:eastAsia="lt"/>
              </w:rPr>
            </w:pPr>
          </w:p>
          <w:p w14:paraId="5E3B2DB5" w14:textId="77777777" w:rsidR="00BA3BDE" w:rsidRPr="00BA3BDE" w:rsidRDefault="00BA3BDE" w:rsidP="00BA3BDE">
            <w:pPr>
              <w:rPr>
                <w:sz w:val="22"/>
                <w:szCs w:val="22"/>
                <w:lang w:val="lt" w:eastAsia="lt"/>
              </w:rPr>
            </w:pPr>
            <w:r w:rsidRPr="00BA3BDE">
              <w:rPr>
                <w:sz w:val="22"/>
                <w:szCs w:val="22"/>
                <w:lang w:val="lt" w:eastAsia="lt"/>
              </w:rPr>
              <w:t>5</w:t>
            </w:r>
          </w:p>
        </w:tc>
        <w:tc>
          <w:tcPr>
            <w:tcW w:w="3979" w:type="dxa"/>
            <w:tcBorders>
              <w:top w:val="single" w:sz="4" w:space="0" w:color="000000"/>
              <w:left w:val="single" w:sz="4" w:space="0" w:color="000000"/>
              <w:bottom w:val="single" w:sz="4" w:space="0" w:color="000000"/>
              <w:right w:val="single" w:sz="4" w:space="0" w:color="000000"/>
            </w:tcBorders>
          </w:tcPr>
          <w:p w14:paraId="1F5566E7" w14:textId="77777777" w:rsidR="00BA3BDE" w:rsidRPr="00BA3BDE" w:rsidRDefault="00BA3BDE" w:rsidP="00BA3BDE">
            <w:pPr>
              <w:rPr>
                <w:sz w:val="22"/>
                <w:szCs w:val="22"/>
                <w:lang w:val="lt" w:eastAsia="lt"/>
              </w:rPr>
            </w:pPr>
            <w:r w:rsidRPr="00BA3BDE">
              <w:rPr>
                <w:sz w:val="22"/>
                <w:szCs w:val="22"/>
                <w:lang w:val="lt" w:eastAsia="lt"/>
              </w:rPr>
              <w:t>Techninis aptarnavimas (tepalų ir kitų skysčių, filtrų, lempučių keitimas, patikra ir paruošimas techninei apžiūrai ir kt.)</w:t>
            </w:r>
          </w:p>
        </w:tc>
        <w:tc>
          <w:tcPr>
            <w:tcW w:w="1431" w:type="dxa"/>
            <w:tcBorders>
              <w:top w:val="single" w:sz="4" w:space="0" w:color="000000"/>
              <w:left w:val="single" w:sz="4" w:space="0" w:color="000000"/>
              <w:bottom w:val="single" w:sz="4" w:space="0" w:color="000000"/>
              <w:right w:val="single" w:sz="6" w:space="0" w:color="000000"/>
            </w:tcBorders>
          </w:tcPr>
          <w:p w14:paraId="2A595FD8" w14:textId="77777777" w:rsidR="00BA3BDE" w:rsidRPr="00BA3BDE" w:rsidRDefault="00BA3BDE" w:rsidP="00BA3BDE">
            <w:pPr>
              <w:spacing w:before="2"/>
              <w:rPr>
                <w:b/>
                <w:color w:val="000000"/>
                <w:sz w:val="22"/>
                <w:szCs w:val="22"/>
                <w:lang w:val="lt" w:eastAsia="lt"/>
              </w:rPr>
            </w:pPr>
          </w:p>
          <w:p w14:paraId="41BEB696" w14:textId="77777777" w:rsidR="00BA3BDE" w:rsidRPr="00BA3BDE" w:rsidRDefault="00BA3BDE" w:rsidP="00BA3BDE">
            <w:pPr>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4C6F7F85" w14:textId="77777777" w:rsidR="00BA3BDE" w:rsidRPr="00BA3BDE" w:rsidRDefault="00BA3BDE" w:rsidP="00BA3BDE">
            <w:pPr>
              <w:tabs>
                <w:tab w:val="left" w:pos="1523"/>
              </w:tabs>
              <w:ind w:right="455"/>
              <w:jc w:val="center"/>
              <w:rPr>
                <w:color w:val="000000"/>
                <w:sz w:val="22"/>
                <w:szCs w:val="22"/>
                <w:lang w:val="lt" w:eastAsia="lt"/>
              </w:rPr>
            </w:pPr>
            <w:r w:rsidRPr="00BA3BDE">
              <w:rPr>
                <w:sz w:val="22"/>
                <w:szCs w:val="22"/>
                <w:lang w:val="lt" w:eastAsia="lt"/>
              </w:rPr>
              <w:t>1 000</w:t>
            </w:r>
          </w:p>
        </w:tc>
      </w:tr>
      <w:tr w:rsidR="00BA3BDE" w:rsidRPr="00BA3BDE" w14:paraId="7353ADEE"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6791DF5E" w14:textId="77777777" w:rsidR="00BA3BDE" w:rsidRPr="00BA3BDE" w:rsidRDefault="00BA3BDE" w:rsidP="00BA3BDE">
            <w:pPr>
              <w:spacing w:line="229" w:lineRule="exact"/>
              <w:rPr>
                <w:sz w:val="22"/>
                <w:szCs w:val="22"/>
                <w:lang w:val="lt" w:eastAsia="lt"/>
              </w:rPr>
            </w:pPr>
            <w:r w:rsidRPr="00BA3BDE">
              <w:rPr>
                <w:sz w:val="22"/>
                <w:szCs w:val="22"/>
                <w:lang w:val="lt" w:eastAsia="lt"/>
              </w:rPr>
              <w:t>6</w:t>
            </w:r>
          </w:p>
        </w:tc>
        <w:tc>
          <w:tcPr>
            <w:tcW w:w="3979" w:type="dxa"/>
            <w:tcBorders>
              <w:top w:val="single" w:sz="4" w:space="0" w:color="000000"/>
              <w:left w:val="single" w:sz="4" w:space="0" w:color="000000"/>
              <w:bottom w:val="single" w:sz="4" w:space="0" w:color="000000"/>
              <w:right w:val="single" w:sz="4" w:space="0" w:color="000000"/>
            </w:tcBorders>
          </w:tcPr>
          <w:p w14:paraId="62330305" w14:textId="77777777" w:rsidR="00BA3BDE" w:rsidRPr="00BA3BDE" w:rsidRDefault="00BA3BDE" w:rsidP="00BA3BDE">
            <w:pPr>
              <w:spacing w:line="229" w:lineRule="exact"/>
              <w:rPr>
                <w:sz w:val="22"/>
                <w:szCs w:val="22"/>
                <w:lang w:val="lt" w:eastAsia="lt"/>
              </w:rPr>
            </w:pPr>
            <w:r w:rsidRPr="00BA3BDE">
              <w:rPr>
                <w:sz w:val="22"/>
                <w:szCs w:val="22"/>
                <w:lang w:val="lt" w:eastAsia="lt"/>
              </w:rPr>
              <w:t>Mechaninių mazgų remontas</w:t>
            </w:r>
          </w:p>
        </w:tc>
        <w:tc>
          <w:tcPr>
            <w:tcW w:w="1431" w:type="dxa"/>
            <w:tcBorders>
              <w:top w:val="single" w:sz="4" w:space="0" w:color="000000"/>
              <w:left w:val="single" w:sz="4" w:space="0" w:color="000000"/>
              <w:bottom w:val="single" w:sz="4" w:space="0" w:color="000000"/>
              <w:right w:val="single" w:sz="6" w:space="0" w:color="000000"/>
            </w:tcBorders>
          </w:tcPr>
          <w:p w14:paraId="5A07C9E8"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7D9A31E"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sz w:val="22"/>
                <w:szCs w:val="22"/>
                <w:lang w:val="lt" w:eastAsia="lt"/>
              </w:rPr>
              <w:t>1 000</w:t>
            </w:r>
          </w:p>
        </w:tc>
      </w:tr>
      <w:tr w:rsidR="00BA3BDE" w:rsidRPr="00BA3BDE" w14:paraId="268C8F1B"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6C44835C"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7</w:t>
            </w:r>
          </w:p>
        </w:tc>
        <w:tc>
          <w:tcPr>
            <w:tcW w:w="3979" w:type="dxa"/>
            <w:tcBorders>
              <w:top w:val="single" w:sz="4" w:space="0" w:color="000000"/>
              <w:left w:val="single" w:sz="4" w:space="0" w:color="000000"/>
              <w:bottom w:val="single" w:sz="4" w:space="0" w:color="000000"/>
              <w:right w:val="single" w:sz="4" w:space="0" w:color="000000"/>
            </w:tcBorders>
          </w:tcPr>
          <w:p w14:paraId="1B706306"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Elektrinių mazgų remontas</w:t>
            </w:r>
          </w:p>
        </w:tc>
        <w:tc>
          <w:tcPr>
            <w:tcW w:w="1431" w:type="dxa"/>
            <w:tcBorders>
              <w:top w:val="single" w:sz="4" w:space="0" w:color="000000"/>
              <w:left w:val="single" w:sz="4" w:space="0" w:color="000000"/>
              <w:bottom w:val="single" w:sz="4" w:space="0" w:color="000000"/>
              <w:right w:val="single" w:sz="6" w:space="0" w:color="000000"/>
            </w:tcBorders>
          </w:tcPr>
          <w:p w14:paraId="4193A7BC" w14:textId="77777777" w:rsidR="00BA3BDE" w:rsidRPr="00BA3BDE" w:rsidRDefault="00BA3BDE" w:rsidP="00BA3BDE">
            <w:pPr>
              <w:spacing w:before="3"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896A6DF" w14:textId="77777777" w:rsidR="00BA3BDE" w:rsidRPr="00BA3BDE" w:rsidRDefault="00BA3BDE" w:rsidP="00BA3BDE">
            <w:pPr>
              <w:tabs>
                <w:tab w:val="left" w:pos="1523"/>
              </w:tabs>
              <w:spacing w:before="3"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3DD15965" w14:textId="77777777" w:rsidTr="00D34FEE">
        <w:trPr>
          <w:trHeight w:val="266"/>
          <w:jc w:val="center"/>
        </w:trPr>
        <w:tc>
          <w:tcPr>
            <w:tcW w:w="846" w:type="dxa"/>
            <w:tcBorders>
              <w:top w:val="single" w:sz="4" w:space="0" w:color="000000"/>
              <w:left w:val="single" w:sz="4" w:space="0" w:color="000000"/>
              <w:bottom w:val="single" w:sz="4" w:space="0" w:color="000000"/>
              <w:right w:val="single" w:sz="4" w:space="0" w:color="000000"/>
            </w:tcBorders>
          </w:tcPr>
          <w:p w14:paraId="795ACD55"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8</w:t>
            </w:r>
          </w:p>
        </w:tc>
        <w:tc>
          <w:tcPr>
            <w:tcW w:w="3979" w:type="dxa"/>
            <w:tcBorders>
              <w:top w:val="single" w:sz="4" w:space="0" w:color="000000"/>
              <w:left w:val="single" w:sz="4" w:space="0" w:color="000000"/>
              <w:bottom w:val="single" w:sz="4" w:space="0" w:color="000000"/>
              <w:right w:val="single" w:sz="4" w:space="0" w:color="000000"/>
            </w:tcBorders>
          </w:tcPr>
          <w:p w14:paraId="2B841D82"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Kėbulo remonto paslaugos</w:t>
            </w:r>
          </w:p>
        </w:tc>
        <w:tc>
          <w:tcPr>
            <w:tcW w:w="1431" w:type="dxa"/>
            <w:tcBorders>
              <w:top w:val="single" w:sz="4" w:space="0" w:color="000000"/>
              <w:left w:val="single" w:sz="4" w:space="0" w:color="000000"/>
              <w:bottom w:val="single" w:sz="4" w:space="0" w:color="000000"/>
              <w:right w:val="single" w:sz="6" w:space="0" w:color="000000"/>
            </w:tcBorders>
          </w:tcPr>
          <w:p w14:paraId="066CBFCC" w14:textId="77777777" w:rsidR="00BA3BDE" w:rsidRPr="00BA3BDE" w:rsidRDefault="00BA3BDE" w:rsidP="00BA3BDE">
            <w:pPr>
              <w:spacing w:before="1"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1506B819" w14:textId="77777777" w:rsidR="00BA3BDE" w:rsidRPr="00BA3BDE" w:rsidRDefault="00BA3BDE" w:rsidP="00BA3BDE">
            <w:pPr>
              <w:tabs>
                <w:tab w:val="left" w:pos="1523"/>
              </w:tabs>
              <w:spacing w:before="1"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4628BEDE"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235F4804" w14:textId="77777777" w:rsidR="00BA3BDE" w:rsidRPr="00BA3BDE" w:rsidRDefault="00BA3BDE" w:rsidP="00BA3BDE">
            <w:pPr>
              <w:spacing w:line="231" w:lineRule="exact"/>
              <w:rPr>
                <w:sz w:val="22"/>
                <w:szCs w:val="22"/>
                <w:lang w:val="lt" w:eastAsia="lt"/>
              </w:rPr>
            </w:pPr>
            <w:r w:rsidRPr="00BA3BDE">
              <w:rPr>
                <w:sz w:val="22"/>
                <w:szCs w:val="22"/>
                <w:lang w:val="lt" w:eastAsia="lt"/>
              </w:rPr>
              <w:t>9</w:t>
            </w:r>
          </w:p>
        </w:tc>
        <w:tc>
          <w:tcPr>
            <w:tcW w:w="3979" w:type="dxa"/>
            <w:tcBorders>
              <w:top w:val="single" w:sz="4" w:space="0" w:color="000000"/>
              <w:left w:val="single" w:sz="4" w:space="0" w:color="000000"/>
              <w:bottom w:val="single" w:sz="4" w:space="0" w:color="000000"/>
              <w:right w:val="single" w:sz="4" w:space="0" w:color="000000"/>
            </w:tcBorders>
          </w:tcPr>
          <w:p w14:paraId="195A9081"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remonto paslaugos</w:t>
            </w:r>
          </w:p>
        </w:tc>
        <w:tc>
          <w:tcPr>
            <w:tcW w:w="1431" w:type="dxa"/>
            <w:tcBorders>
              <w:top w:val="single" w:sz="4" w:space="0" w:color="000000"/>
              <w:left w:val="single" w:sz="4" w:space="0" w:color="000000"/>
              <w:bottom w:val="single" w:sz="4" w:space="0" w:color="000000"/>
              <w:right w:val="single" w:sz="6" w:space="0" w:color="000000"/>
            </w:tcBorders>
          </w:tcPr>
          <w:p w14:paraId="4266708B"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6EF84981"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30DF73B5" w14:textId="77777777" w:rsidTr="00D34FEE">
        <w:trPr>
          <w:trHeight w:val="528"/>
          <w:jc w:val="center"/>
        </w:trPr>
        <w:tc>
          <w:tcPr>
            <w:tcW w:w="846" w:type="dxa"/>
            <w:tcBorders>
              <w:top w:val="single" w:sz="4" w:space="0" w:color="000000"/>
              <w:left w:val="single" w:sz="4" w:space="0" w:color="000000"/>
              <w:bottom w:val="single" w:sz="4" w:space="0" w:color="000000"/>
              <w:right w:val="single" w:sz="4" w:space="0" w:color="000000"/>
            </w:tcBorders>
          </w:tcPr>
          <w:p w14:paraId="242F1ECC" w14:textId="77777777" w:rsidR="00BA3BDE" w:rsidRPr="00BA3BDE" w:rsidRDefault="00BA3BDE" w:rsidP="00BA3BDE">
            <w:pPr>
              <w:spacing w:before="128"/>
              <w:rPr>
                <w:sz w:val="22"/>
                <w:szCs w:val="22"/>
                <w:lang w:val="lt" w:eastAsia="lt"/>
              </w:rPr>
            </w:pPr>
            <w:r w:rsidRPr="00BA3BDE">
              <w:rPr>
                <w:sz w:val="22"/>
                <w:szCs w:val="22"/>
                <w:lang w:val="lt" w:eastAsia="lt"/>
              </w:rPr>
              <w:t>10</w:t>
            </w:r>
          </w:p>
        </w:tc>
        <w:tc>
          <w:tcPr>
            <w:tcW w:w="3979" w:type="dxa"/>
            <w:tcBorders>
              <w:top w:val="single" w:sz="4" w:space="0" w:color="000000"/>
              <w:left w:val="single" w:sz="4" w:space="0" w:color="000000"/>
              <w:bottom w:val="single" w:sz="4" w:space="0" w:color="000000"/>
              <w:right w:val="single" w:sz="4" w:space="0" w:color="000000"/>
            </w:tcBorders>
          </w:tcPr>
          <w:p w14:paraId="3EBD2AE9" w14:textId="77777777" w:rsidR="00BA3BDE" w:rsidRPr="00BA3BDE" w:rsidRDefault="00BA3BDE" w:rsidP="00BA3BDE">
            <w:pPr>
              <w:spacing w:before="7" w:line="252" w:lineRule="exact"/>
              <w:ind w:right="858"/>
              <w:rPr>
                <w:sz w:val="22"/>
                <w:szCs w:val="22"/>
                <w:lang w:val="lt" w:eastAsia="lt"/>
              </w:rPr>
            </w:pPr>
            <w:r w:rsidRPr="00BA3BDE">
              <w:rPr>
                <w:sz w:val="22"/>
                <w:szCs w:val="22"/>
                <w:lang w:val="lt" w:eastAsia="lt"/>
              </w:rPr>
              <w:t>Kitos (aukščiau neįvardintos) remonto paslaugos</w:t>
            </w:r>
          </w:p>
        </w:tc>
        <w:tc>
          <w:tcPr>
            <w:tcW w:w="1431" w:type="dxa"/>
            <w:tcBorders>
              <w:top w:val="single" w:sz="4" w:space="0" w:color="000000"/>
              <w:left w:val="single" w:sz="4" w:space="0" w:color="000000"/>
              <w:bottom w:val="single" w:sz="4" w:space="0" w:color="000000"/>
              <w:right w:val="single" w:sz="6" w:space="0" w:color="000000"/>
            </w:tcBorders>
          </w:tcPr>
          <w:p w14:paraId="7A240C53" w14:textId="77777777" w:rsidR="00BA3BDE" w:rsidRPr="00BA3BDE" w:rsidRDefault="00BA3BDE" w:rsidP="00BA3BDE">
            <w:pPr>
              <w:spacing w:before="128"/>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3F9CAA1" w14:textId="77777777" w:rsidR="00BA3BDE" w:rsidRPr="00BA3BDE" w:rsidRDefault="00BA3BDE" w:rsidP="00BA3BDE">
            <w:pPr>
              <w:tabs>
                <w:tab w:val="left" w:pos="1523"/>
              </w:tabs>
              <w:spacing w:before="3"/>
              <w:ind w:right="455"/>
              <w:jc w:val="center"/>
              <w:rPr>
                <w:color w:val="000000"/>
                <w:sz w:val="22"/>
                <w:szCs w:val="22"/>
                <w:lang w:val="lt" w:eastAsia="lt"/>
              </w:rPr>
            </w:pPr>
            <w:r w:rsidRPr="00BA3BDE">
              <w:rPr>
                <w:sz w:val="22"/>
                <w:szCs w:val="22"/>
                <w:lang w:val="lt" w:eastAsia="lt"/>
              </w:rPr>
              <w:t>1 000</w:t>
            </w:r>
          </w:p>
        </w:tc>
      </w:tr>
      <w:tr w:rsidR="00BA3BDE" w:rsidRPr="00BA3BDE" w14:paraId="75ABA994"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0766ABD7" w14:textId="77777777" w:rsidR="00BA3BDE" w:rsidRPr="00BA3BDE" w:rsidRDefault="00BA3BDE" w:rsidP="00BA3BDE">
            <w:pPr>
              <w:spacing w:line="229" w:lineRule="exact"/>
              <w:rPr>
                <w:sz w:val="22"/>
                <w:szCs w:val="22"/>
                <w:lang w:val="lt" w:eastAsia="lt"/>
              </w:rPr>
            </w:pPr>
            <w:r w:rsidRPr="00BA3BDE">
              <w:rPr>
                <w:sz w:val="22"/>
                <w:szCs w:val="22"/>
                <w:lang w:val="lt" w:eastAsia="lt"/>
              </w:rPr>
              <w:t>11</w:t>
            </w:r>
          </w:p>
        </w:tc>
        <w:tc>
          <w:tcPr>
            <w:tcW w:w="3979" w:type="dxa"/>
            <w:tcBorders>
              <w:top w:val="single" w:sz="4" w:space="0" w:color="000000"/>
              <w:left w:val="single" w:sz="4" w:space="0" w:color="000000"/>
              <w:bottom w:val="single" w:sz="4" w:space="0" w:color="000000"/>
              <w:right w:val="single" w:sz="4" w:space="0" w:color="000000"/>
            </w:tcBorders>
          </w:tcPr>
          <w:p w14:paraId="08DB1CB8" w14:textId="77777777" w:rsidR="00BA3BDE" w:rsidRPr="00BA3BDE" w:rsidRDefault="00BA3BDE" w:rsidP="00BA3BDE">
            <w:pPr>
              <w:spacing w:line="229" w:lineRule="exact"/>
              <w:rPr>
                <w:sz w:val="22"/>
                <w:szCs w:val="22"/>
                <w:lang w:val="lt" w:eastAsia="lt"/>
              </w:rPr>
            </w:pPr>
            <w:r w:rsidRPr="00BA3BDE">
              <w:rPr>
                <w:sz w:val="22"/>
                <w:szCs w:val="22"/>
                <w:lang w:val="lt" w:eastAsia="lt"/>
              </w:rPr>
              <w:t>Mobilaus serviso atvykimas**</w:t>
            </w:r>
          </w:p>
        </w:tc>
        <w:tc>
          <w:tcPr>
            <w:tcW w:w="1431" w:type="dxa"/>
            <w:tcBorders>
              <w:top w:val="single" w:sz="4" w:space="0" w:color="000000"/>
              <w:left w:val="single" w:sz="4" w:space="0" w:color="000000"/>
              <w:bottom w:val="single" w:sz="4" w:space="0" w:color="000000"/>
              <w:right w:val="single" w:sz="6" w:space="0" w:color="000000"/>
            </w:tcBorders>
          </w:tcPr>
          <w:p w14:paraId="58E96881" w14:textId="77777777" w:rsidR="00BA3BDE" w:rsidRPr="00BA3BDE" w:rsidRDefault="00BA3BDE" w:rsidP="00BA3BDE">
            <w:pPr>
              <w:spacing w:line="229"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6" w:space="0" w:color="000000"/>
              <w:right w:val="single" w:sz="6" w:space="0" w:color="000000"/>
            </w:tcBorders>
          </w:tcPr>
          <w:p w14:paraId="0D5AF668"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color w:val="000000"/>
                <w:sz w:val="22"/>
                <w:szCs w:val="22"/>
                <w:lang w:val="lt" w:eastAsia="lt"/>
              </w:rPr>
              <w:t>1 000</w:t>
            </w:r>
          </w:p>
        </w:tc>
      </w:tr>
      <w:tr w:rsidR="00BA3BDE" w:rsidRPr="00BA3BDE" w14:paraId="14A4AF69" w14:textId="77777777" w:rsidTr="00D34FEE">
        <w:trPr>
          <w:trHeight w:val="427"/>
          <w:jc w:val="center"/>
        </w:trPr>
        <w:tc>
          <w:tcPr>
            <w:tcW w:w="846" w:type="dxa"/>
            <w:tcBorders>
              <w:top w:val="single" w:sz="4" w:space="0" w:color="000000"/>
              <w:left w:val="single" w:sz="4" w:space="0" w:color="000000"/>
              <w:bottom w:val="single" w:sz="4" w:space="0" w:color="000000"/>
              <w:right w:val="single" w:sz="4" w:space="0" w:color="000000"/>
            </w:tcBorders>
          </w:tcPr>
          <w:p w14:paraId="55957CA3" w14:textId="77777777" w:rsidR="00BA3BDE" w:rsidRPr="00BA3BDE" w:rsidRDefault="00BA3BDE" w:rsidP="00BA3BDE">
            <w:pPr>
              <w:spacing w:line="236" w:lineRule="exact"/>
              <w:rPr>
                <w:sz w:val="22"/>
                <w:szCs w:val="22"/>
                <w:lang w:val="lt" w:eastAsia="lt"/>
              </w:rPr>
            </w:pPr>
            <w:r w:rsidRPr="00BA3BDE">
              <w:rPr>
                <w:sz w:val="22"/>
                <w:szCs w:val="22"/>
                <w:lang w:val="lt" w:eastAsia="lt"/>
              </w:rPr>
              <w:t>12</w:t>
            </w:r>
          </w:p>
        </w:tc>
        <w:tc>
          <w:tcPr>
            <w:tcW w:w="3979" w:type="dxa"/>
            <w:tcBorders>
              <w:top w:val="single" w:sz="4" w:space="0" w:color="000000"/>
              <w:left w:val="single" w:sz="4" w:space="0" w:color="000000"/>
              <w:bottom w:val="single" w:sz="4" w:space="0" w:color="000000"/>
              <w:right w:val="single" w:sz="4" w:space="0" w:color="000000"/>
            </w:tcBorders>
          </w:tcPr>
          <w:p w14:paraId="62DB6C61" w14:textId="77777777" w:rsidR="00BA3BDE" w:rsidRPr="00BA3BDE" w:rsidRDefault="00BA3BDE" w:rsidP="00BA3BDE">
            <w:pPr>
              <w:spacing w:line="236" w:lineRule="exact"/>
              <w:rPr>
                <w:sz w:val="22"/>
                <w:szCs w:val="22"/>
                <w:lang w:val="lt" w:eastAsia="lt"/>
              </w:rPr>
            </w:pPr>
            <w:r w:rsidRPr="00BA3BDE">
              <w:rPr>
                <w:sz w:val="22"/>
                <w:szCs w:val="22"/>
                <w:lang w:val="lt" w:eastAsia="lt"/>
              </w:rPr>
              <w:t>Technikos transportavimo paslauga**</w:t>
            </w:r>
          </w:p>
        </w:tc>
        <w:tc>
          <w:tcPr>
            <w:tcW w:w="1431" w:type="dxa"/>
            <w:tcBorders>
              <w:top w:val="single" w:sz="4" w:space="0" w:color="000000"/>
              <w:left w:val="single" w:sz="4" w:space="0" w:color="000000"/>
              <w:bottom w:val="single" w:sz="4" w:space="0" w:color="000000"/>
              <w:right w:val="single" w:sz="6" w:space="0" w:color="000000"/>
            </w:tcBorders>
          </w:tcPr>
          <w:p w14:paraId="16D9A60C" w14:textId="77777777" w:rsidR="00BA3BDE" w:rsidRPr="00BA3BDE" w:rsidRDefault="00BA3BDE" w:rsidP="00BA3BDE">
            <w:pPr>
              <w:spacing w:line="236"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4" w:space="0" w:color="000000"/>
              <w:right w:val="single" w:sz="6" w:space="0" w:color="000000"/>
            </w:tcBorders>
          </w:tcPr>
          <w:p w14:paraId="36C3E7E9" w14:textId="77777777" w:rsidR="00BA3BDE" w:rsidRPr="00BA3BDE" w:rsidRDefault="00BA3BDE" w:rsidP="00BA3BDE">
            <w:pPr>
              <w:tabs>
                <w:tab w:val="left" w:pos="1523"/>
              </w:tabs>
              <w:spacing w:line="236" w:lineRule="exact"/>
              <w:ind w:right="455"/>
              <w:jc w:val="center"/>
              <w:rPr>
                <w:color w:val="000000"/>
                <w:sz w:val="22"/>
                <w:szCs w:val="22"/>
                <w:lang w:val="lt" w:eastAsia="lt"/>
              </w:rPr>
            </w:pPr>
            <w:r w:rsidRPr="00BA3BDE">
              <w:rPr>
                <w:color w:val="000000"/>
                <w:sz w:val="22"/>
                <w:szCs w:val="22"/>
                <w:lang w:val="lt" w:eastAsia="lt"/>
              </w:rPr>
              <w:t>1 000</w:t>
            </w:r>
          </w:p>
        </w:tc>
      </w:tr>
    </w:tbl>
    <w:p w14:paraId="0CEA19DA"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*Užsakovas neįsipareigoja įsigyti šių Paslaugų, t. y. Paslaugos užsakomos pagal faktinį jų poreikį neviršijant Preliminariosios sutarties vertės.</w:t>
      </w:r>
    </w:p>
    <w:p w14:paraId="0BEE7759" w14:textId="77777777" w:rsidR="00BA3BDE" w:rsidRPr="00BA3BDE" w:rsidRDefault="00BA3BDE" w:rsidP="00BA3BDE">
      <w:pPr>
        <w:widowControl w:val="0"/>
        <w:autoSpaceDE w:val="0"/>
        <w:autoSpaceDN w:val="0"/>
        <w:ind w:left="0" w:firstLine="0"/>
        <w:jc w:val="left"/>
        <w:rPr>
          <w:sz w:val="22"/>
          <w:szCs w:val="22"/>
          <w:lang w:val="lt" w:eastAsia="lt"/>
        </w:rPr>
      </w:pPr>
      <w:r w:rsidRPr="00BA3BDE">
        <w:rPr>
          <w:sz w:val="22"/>
          <w:szCs w:val="22"/>
          <w:lang w:val="lt" w:eastAsia="lt"/>
        </w:rPr>
        <w:t>**Užsakovas apmoka tik už faktinį atstumą.</w:t>
      </w:r>
    </w:p>
    <w:p w14:paraId="566538D1" w14:textId="77777777" w:rsidR="00BA3BDE" w:rsidRPr="00BA3BDE" w:rsidRDefault="00BA3BDE" w:rsidP="00BA3BDE">
      <w:pPr>
        <w:widowControl w:val="0"/>
        <w:autoSpaceDE w:val="0"/>
        <w:autoSpaceDN w:val="0"/>
        <w:ind w:left="0" w:firstLine="0"/>
        <w:jc w:val="left"/>
        <w:rPr>
          <w:sz w:val="22"/>
          <w:szCs w:val="22"/>
          <w:lang w:val="lt" w:eastAsia="lt"/>
        </w:rPr>
      </w:pPr>
    </w:p>
    <w:p w14:paraId="04419F91"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2.4.7. Septinta pirkimo objekto dalis - Traktorių, buldozerių ir kitos vikšrinės/ratinės technikos serviso paslaugos Šiaurės regione</w:t>
      </w:r>
    </w:p>
    <w:tbl>
      <w:tblPr>
        <w:tblStyle w:val="TableNormal"/>
        <w:tblpPr w:leftFromText="180" w:rightFromText="180" w:vertAnchor="text" w:tblpXSpec="center" w:tblpY="1"/>
        <w:tblOverlap w:val="never"/>
        <w:tblW w:w="1035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46"/>
        <w:gridCol w:w="3979"/>
        <w:gridCol w:w="1431"/>
        <w:gridCol w:w="4103"/>
      </w:tblGrid>
      <w:tr w:rsidR="00BA3BDE" w:rsidRPr="00BA3BDE" w14:paraId="2A34B79F" w14:textId="77777777" w:rsidTr="00D34FEE">
        <w:trPr>
          <w:trHeight w:val="526"/>
          <w:jc w:val="center"/>
        </w:trPr>
        <w:tc>
          <w:tcPr>
            <w:tcW w:w="846" w:type="dxa"/>
            <w:tcBorders>
              <w:top w:val="single" w:sz="4" w:space="0" w:color="auto"/>
              <w:left w:val="single" w:sz="4" w:space="0" w:color="000000"/>
              <w:bottom w:val="single" w:sz="4" w:space="0" w:color="000000"/>
              <w:right w:val="single" w:sz="4" w:space="0" w:color="000000"/>
            </w:tcBorders>
          </w:tcPr>
          <w:p w14:paraId="649337E5" w14:textId="77777777" w:rsidR="00BA3BDE" w:rsidRPr="00BA3BDE" w:rsidRDefault="00BA3BDE" w:rsidP="00BA3BDE">
            <w:pPr>
              <w:spacing w:before="1" w:line="252" w:lineRule="exact"/>
              <w:ind w:right="185"/>
              <w:rPr>
                <w:b/>
                <w:sz w:val="22"/>
                <w:szCs w:val="22"/>
                <w:lang w:val="lt" w:eastAsia="lt"/>
              </w:rPr>
            </w:pPr>
            <w:r w:rsidRPr="00BA3BDE">
              <w:rPr>
                <w:b/>
                <w:sz w:val="22"/>
                <w:szCs w:val="22"/>
                <w:lang w:val="lt" w:eastAsia="lt"/>
              </w:rPr>
              <w:t>Eil. Nr.</w:t>
            </w:r>
          </w:p>
        </w:tc>
        <w:tc>
          <w:tcPr>
            <w:tcW w:w="3979" w:type="dxa"/>
            <w:tcBorders>
              <w:top w:val="single" w:sz="4" w:space="0" w:color="auto"/>
              <w:left w:val="single" w:sz="4" w:space="0" w:color="000000"/>
              <w:bottom w:val="single" w:sz="4" w:space="0" w:color="000000"/>
              <w:right w:val="single" w:sz="4" w:space="0" w:color="000000"/>
            </w:tcBorders>
          </w:tcPr>
          <w:p w14:paraId="7ED42B32" w14:textId="77777777" w:rsidR="00BA3BDE" w:rsidRPr="00BA3BDE" w:rsidRDefault="00BA3BDE" w:rsidP="00BA3BDE">
            <w:pPr>
              <w:spacing w:before="123"/>
              <w:rPr>
                <w:b/>
                <w:sz w:val="22"/>
                <w:szCs w:val="22"/>
                <w:lang w:val="lt" w:eastAsia="lt"/>
              </w:rPr>
            </w:pPr>
            <w:r w:rsidRPr="00BA3BDE">
              <w:rPr>
                <w:b/>
                <w:sz w:val="22"/>
                <w:szCs w:val="22"/>
                <w:lang w:val="lt" w:eastAsia="lt"/>
              </w:rPr>
              <w:t>Paslaugų pavadinimai*</w:t>
            </w:r>
          </w:p>
        </w:tc>
        <w:tc>
          <w:tcPr>
            <w:tcW w:w="1431" w:type="dxa"/>
            <w:tcBorders>
              <w:top w:val="single" w:sz="4" w:space="0" w:color="auto"/>
              <w:left w:val="single" w:sz="4" w:space="0" w:color="000000"/>
              <w:bottom w:val="single" w:sz="4" w:space="0" w:color="000000"/>
              <w:right w:val="single" w:sz="4" w:space="0" w:color="000000"/>
            </w:tcBorders>
          </w:tcPr>
          <w:p w14:paraId="2C8A29A8" w14:textId="77777777" w:rsidR="00BA3BDE" w:rsidRPr="00BA3BDE" w:rsidRDefault="00BA3BDE" w:rsidP="00BA3BDE">
            <w:pPr>
              <w:spacing w:before="1" w:line="252" w:lineRule="exact"/>
              <w:ind w:right="206"/>
              <w:rPr>
                <w:b/>
                <w:sz w:val="22"/>
                <w:szCs w:val="22"/>
                <w:lang w:val="lt" w:eastAsia="lt"/>
              </w:rPr>
            </w:pPr>
            <w:r w:rsidRPr="00BA3BDE">
              <w:rPr>
                <w:b/>
                <w:sz w:val="22"/>
                <w:szCs w:val="22"/>
                <w:lang w:val="lt" w:eastAsia="lt"/>
              </w:rPr>
              <w:t>Matavimo vienetai</w:t>
            </w:r>
          </w:p>
        </w:tc>
        <w:tc>
          <w:tcPr>
            <w:tcW w:w="4103" w:type="dxa"/>
            <w:tcBorders>
              <w:top w:val="single" w:sz="4" w:space="0" w:color="auto"/>
              <w:left w:val="single" w:sz="4" w:space="0" w:color="000000"/>
              <w:bottom w:val="single" w:sz="6" w:space="0" w:color="000000"/>
              <w:right w:val="single" w:sz="4" w:space="0" w:color="000000"/>
            </w:tcBorders>
          </w:tcPr>
          <w:p w14:paraId="4B6CDBAF" w14:textId="77777777" w:rsidR="00BA3BDE" w:rsidRPr="00BA3BDE" w:rsidRDefault="00BA3BDE" w:rsidP="00BA3BDE">
            <w:pPr>
              <w:tabs>
                <w:tab w:val="left" w:pos="1665"/>
              </w:tabs>
              <w:spacing w:before="123"/>
              <w:ind w:right="455"/>
              <w:jc w:val="right"/>
              <w:rPr>
                <w:b/>
                <w:sz w:val="22"/>
                <w:szCs w:val="22"/>
                <w:lang w:val="lt" w:eastAsia="lt"/>
              </w:rPr>
            </w:pPr>
            <w:r w:rsidRPr="00BA3BDE">
              <w:rPr>
                <w:b/>
                <w:sz w:val="22"/>
                <w:szCs w:val="22"/>
                <w:lang w:val="lt" w:eastAsia="lt"/>
              </w:rPr>
              <w:t>Preliminarus poreikis</w:t>
            </w:r>
          </w:p>
        </w:tc>
      </w:tr>
      <w:tr w:rsidR="00BA3BDE" w:rsidRPr="00BA3BDE" w14:paraId="6E76FF87" w14:textId="77777777" w:rsidTr="00D34FEE">
        <w:trPr>
          <w:trHeight w:val="260"/>
          <w:jc w:val="center"/>
        </w:trPr>
        <w:tc>
          <w:tcPr>
            <w:tcW w:w="846" w:type="dxa"/>
            <w:tcBorders>
              <w:top w:val="single" w:sz="4" w:space="0" w:color="000000"/>
              <w:left w:val="single" w:sz="4" w:space="0" w:color="000000"/>
              <w:bottom w:val="single" w:sz="4" w:space="0" w:color="000000"/>
              <w:right w:val="single" w:sz="4" w:space="0" w:color="000000"/>
            </w:tcBorders>
          </w:tcPr>
          <w:p w14:paraId="43750995" w14:textId="77777777" w:rsidR="00BA3BDE" w:rsidRPr="00BA3BDE" w:rsidRDefault="00BA3BDE" w:rsidP="00BA3BDE">
            <w:pPr>
              <w:spacing w:line="229" w:lineRule="exact"/>
              <w:rPr>
                <w:sz w:val="22"/>
                <w:szCs w:val="22"/>
                <w:lang w:val="lt" w:eastAsia="lt"/>
              </w:rPr>
            </w:pPr>
            <w:r w:rsidRPr="00BA3BDE">
              <w:rPr>
                <w:sz w:val="22"/>
                <w:szCs w:val="22"/>
                <w:lang w:val="lt" w:eastAsia="lt"/>
              </w:rPr>
              <w:t>1</w:t>
            </w:r>
          </w:p>
        </w:tc>
        <w:tc>
          <w:tcPr>
            <w:tcW w:w="3979" w:type="dxa"/>
            <w:tcBorders>
              <w:top w:val="single" w:sz="4" w:space="0" w:color="000000"/>
              <w:left w:val="single" w:sz="4" w:space="0" w:color="000000"/>
              <w:bottom w:val="single" w:sz="4" w:space="0" w:color="000000"/>
              <w:right w:val="single" w:sz="4" w:space="0" w:color="000000"/>
            </w:tcBorders>
          </w:tcPr>
          <w:p w14:paraId="7BFD6328" w14:textId="77777777" w:rsidR="00BA3BDE" w:rsidRPr="00BA3BDE" w:rsidRDefault="00BA3BDE" w:rsidP="00BA3BDE">
            <w:pPr>
              <w:spacing w:line="229" w:lineRule="exact"/>
              <w:rPr>
                <w:sz w:val="22"/>
                <w:szCs w:val="22"/>
                <w:lang w:val="lt" w:eastAsia="lt"/>
              </w:rPr>
            </w:pPr>
            <w:r w:rsidRPr="00BA3BDE">
              <w:rPr>
                <w:sz w:val="22"/>
                <w:szCs w:val="22"/>
                <w:lang w:val="lt" w:eastAsia="lt"/>
              </w:rPr>
              <w:t>Kompiuterinė gedimo diagnostika</w:t>
            </w:r>
          </w:p>
        </w:tc>
        <w:tc>
          <w:tcPr>
            <w:tcW w:w="1431" w:type="dxa"/>
            <w:tcBorders>
              <w:top w:val="single" w:sz="4" w:space="0" w:color="000000"/>
              <w:left w:val="single" w:sz="4" w:space="0" w:color="000000"/>
              <w:bottom w:val="single" w:sz="4" w:space="0" w:color="000000"/>
              <w:right w:val="single" w:sz="6" w:space="0" w:color="000000"/>
            </w:tcBorders>
          </w:tcPr>
          <w:p w14:paraId="42D1E10E"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08B3A2BE" w14:textId="77777777" w:rsidR="00BA3BDE" w:rsidRPr="00BA3BDE" w:rsidRDefault="00BA3BDE" w:rsidP="00BA3BDE">
            <w:pPr>
              <w:tabs>
                <w:tab w:val="left" w:pos="1665"/>
              </w:tabs>
              <w:spacing w:line="229" w:lineRule="exact"/>
              <w:ind w:right="455"/>
              <w:jc w:val="center"/>
              <w:rPr>
                <w:color w:val="000000"/>
                <w:sz w:val="22"/>
                <w:szCs w:val="22"/>
                <w:lang w:val="lt" w:eastAsia="lt"/>
              </w:rPr>
            </w:pPr>
            <w:r w:rsidRPr="00BA3BDE">
              <w:rPr>
                <w:sz w:val="22"/>
                <w:szCs w:val="22"/>
                <w:lang w:val="lt" w:eastAsia="lt"/>
              </w:rPr>
              <w:t xml:space="preserve">   1 000</w:t>
            </w:r>
          </w:p>
        </w:tc>
      </w:tr>
      <w:tr w:rsidR="00BA3BDE" w:rsidRPr="00BA3BDE" w14:paraId="2B78FB69"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6635DA32" w14:textId="77777777" w:rsidR="00BA3BDE" w:rsidRPr="00BA3BDE" w:rsidRDefault="00BA3BDE" w:rsidP="00BA3BDE">
            <w:pPr>
              <w:spacing w:line="233" w:lineRule="exact"/>
              <w:rPr>
                <w:sz w:val="22"/>
                <w:szCs w:val="22"/>
                <w:lang w:val="lt" w:eastAsia="lt"/>
              </w:rPr>
            </w:pPr>
            <w:r w:rsidRPr="00BA3BDE">
              <w:rPr>
                <w:sz w:val="22"/>
                <w:szCs w:val="22"/>
                <w:lang w:val="lt" w:eastAsia="lt"/>
              </w:rPr>
              <w:t>2</w:t>
            </w:r>
          </w:p>
        </w:tc>
        <w:tc>
          <w:tcPr>
            <w:tcW w:w="3979" w:type="dxa"/>
            <w:tcBorders>
              <w:top w:val="single" w:sz="4" w:space="0" w:color="000000"/>
              <w:left w:val="single" w:sz="4" w:space="0" w:color="000000"/>
              <w:bottom w:val="single" w:sz="4" w:space="0" w:color="000000"/>
              <w:right w:val="single" w:sz="4" w:space="0" w:color="000000"/>
            </w:tcBorders>
          </w:tcPr>
          <w:p w14:paraId="3B00AF9E" w14:textId="77777777" w:rsidR="00BA3BDE" w:rsidRPr="00BA3BDE" w:rsidRDefault="00BA3BDE" w:rsidP="00BA3BDE">
            <w:pPr>
              <w:spacing w:line="233" w:lineRule="exact"/>
              <w:rPr>
                <w:sz w:val="22"/>
                <w:szCs w:val="22"/>
                <w:lang w:val="lt" w:eastAsia="lt"/>
              </w:rPr>
            </w:pPr>
            <w:r w:rsidRPr="00BA3BDE">
              <w:rPr>
                <w:sz w:val="22"/>
                <w:szCs w:val="22"/>
                <w:lang w:val="lt" w:eastAsia="lt"/>
              </w:rPr>
              <w:t>Mechaninių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245E191E"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48F649C6" w14:textId="77777777" w:rsidR="00BA3BDE" w:rsidRPr="00BA3BDE" w:rsidRDefault="00BA3BDE" w:rsidP="00BA3BDE">
            <w:pPr>
              <w:tabs>
                <w:tab w:val="left" w:pos="1665"/>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5D560590"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5B51B3C0" w14:textId="77777777" w:rsidR="00BA3BDE" w:rsidRPr="00BA3BDE" w:rsidRDefault="00BA3BDE" w:rsidP="00BA3BDE">
            <w:pPr>
              <w:spacing w:line="233" w:lineRule="exact"/>
              <w:rPr>
                <w:sz w:val="22"/>
                <w:szCs w:val="22"/>
                <w:lang w:val="lt" w:eastAsia="lt"/>
              </w:rPr>
            </w:pPr>
            <w:r w:rsidRPr="00BA3BDE">
              <w:rPr>
                <w:sz w:val="22"/>
                <w:szCs w:val="22"/>
                <w:lang w:val="lt" w:eastAsia="lt"/>
              </w:rPr>
              <w:t>3</w:t>
            </w:r>
          </w:p>
        </w:tc>
        <w:tc>
          <w:tcPr>
            <w:tcW w:w="3979" w:type="dxa"/>
            <w:tcBorders>
              <w:top w:val="single" w:sz="4" w:space="0" w:color="000000"/>
              <w:left w:val="single" w:sz="4" w:space="0" w:color="000000"/>
              <w:bottom w:val="single" w:sz="4" w:space="0" w:color="000000"/>
              <w:right w:val="single" w:sz="4" w:space="0" w:color="000000"/>
            </w:tcBorders>
          </w:tcPr>
          <w:p w14:paraId="6869A6F6" w14:textId="77777777" w:rsidR="00BA3BDE" w:rsidRPr="00BA3BDE" w:rsidRDefault="00BA3BDE" w:rsidP="00BA3BDE">
            <w:pPr>
              <w:spacing w:line="233" w:lineRule="exact"/>
              <w:rPr>
                <w:sz w:val="22"/>
                <w:szCs w:val="22"/>
                <w:lang w:val="lt" w:eastAsia="lt"/>
              </w:rPr>
            </w:pPr>
            <w:r w:rsidRPr="00BA3BDE">
              <w:rPr>
                <w:sz w:val="22"/>
                <w:szCs w:val="22"/>
                <w:lang w:val="lt" w:eastAsia="lt"/>
              </w:rPr>
              <w:t>Elektrinių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38371FE2"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35CEE5E3" w14:textId="77777777" w:rsidR="00BA3BDE" w:rsidRPr="00BA3BDE" w:rsidRDefault="00BA3BDE" w:rsidP="00BA3BDE">
            <w:pPr>
              <w:tabs>
                <w:tab w:val="left" w:pos="1523"/>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6A5B6E73"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482045D2" w14:textId="77777777" w:rsidR="00BA3BDE" w:rsidRPr="00BA3BDE" w:rsidRDefault="00BA3BDE" w:rsidP="00BA3BDE">
            <w:pPr>
              <w:spacing w:line="231" w:lineRule="exact"/>
              <w:rPr>
                <w:sz w:val="22"/>
                <w:szCs w:val="22"/>
                <w:lang w:val="lt" w:eastAsia="lt"/>
              </w:rPr>
            </w:pPr>
            <w:r w:rsidRPr="00BA3BDE">
              <w:rPr>
                <w:sz w:val="22"/>
                <w:szCs w:val="22"/>
                <w:lang w:val="lt" w:eastAsia="lt"/>
              </w:rPr>
              <w:t>4</w:t>
            </w:r>
          </w:p>
        </w:tc>
        <w:tc>
          <w:tcPr>
            <w:tcW w:w="3979" w:type="dxa"/>
            <w:tcBorders>
              <w:top w:val="single" w:sz="4" w:space="0" w:color="000000"/>
              <w:left w:val="single" w:sz="4" w:space="0" w:color="000000"/>
              <w:bottom w:val="single" w:sz="4" w:space="0" w:color="000000"/>
              <w:right w:val="single" w:sz="4" w:space="0" w:color="000000"/>
            </w:tcBorders>
          </w:tcPr>
          <w:p w14:paraId="19236155"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gedimo diagnostika</w:t>
            </w:r>
          </w:p>
        </w:tc>
        <w:tc>
          <w:tcPr>
            <w:tcW w:w="1431" w:type="dxa"/>
            <w:tcBorders>
              <w:top w:val="single" w:sz="4" w:space="0" w:color="000000"/>
              <w:left w:val="single" w:sz="4" w:space="0" w:color="000000"/>
              <w:bottom w:val="single" w:sz="4" w:space="0" w:color="000000"/>
              <w:right w:val="single" w:sz="6" w:space="0" w:color="000000"/>
            </w:tcBorders>
          </w:tcPr>
          <w:p w14:paraId="7D59BDC3"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6D1D168"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4F2B5B4D" w14:textId="77777777" w:rsidTr="00D34FEE">
        <w:trPr>
          <w:trHeight w:val="796"/>
          <w:jc w:val="center"/>
        </w:trPr>
        <w:tc>
          <w:tcPr>
            <w:tcW w:w="846" w:type="dxa"/>
            <w:tcBorders>
              <w:top w:val="single" w:sz="4" w:space="0" w:color="000000"/>
              <w:left w:val="single" w:sz="4" w:space="0" w:color="000000"/>
              <w:bottom w:val="single" w:sz="4" w:space="0" w:color="000000"/>
              <w:right w:val="single" w:sz="4" w:space="0" w:color="000000"/>
            </w:tcBorders>
          </w:tcPr>
          <w:p w14:paraId="50A932BA" w14:textId="77777777" w:rsidR="00BA3BDE" w:rsidRPr="00BA3BDE" w:rsidRDefault="00BA3BDE" w:rsidP="00BA3BDE">
            <w:pPr>
              <w:spacing w:before="2"/>
              <w:rPr>
                <w:b/>
                <w:sz w:val="22"/>
                <w:szCs w:val="22"/>
                <w:lang w:val="lt" w:eastAsia="lt"/>
              </w:rPr>
            </w:pPr>
          </w:p>
          <w:p w14:paraId="060BFA91" w14:textId="77777777" w:rsidR="00BA3BDE" w:rsidRPr="00BA3BDE" w:rsidRDefault="00BA3BDE" w:rsidP="00BA3BDE">
            <w:pPr>
              <w:rPr>
                <w:sz w:val="22"/>
                <w:szCs w:val="22"/>
                <w:lang w:val="lt" w:eastAsia="lt"/>
              </w:rPr>
            </w:pPr>
            <w:r w:rsidRPr="00BA3BDE">
              <w:rPr>
                <w:sz w:val="22"/>
                <w:szCs w:val="22"/>
                <w:lang w:val="lt" w:eastAsia="lt"/>
              </w:rPr>
              <w:t>5</w:t>
            </w:r>
          </w:p>
        </w:tc>
        <w:tc>
          <w:tcPr>
            <w:tcW w:w="3979" w:type="dxa"/>
            <w:tcBorders>
              <w:top w:val="single" w:sz="4" w:space="0" w:color="000000"/>
              <w:left w:val="single" w:sz="4" w:space="0" w:color="000000"/>
              <w:bottom w:val="single" w:sz="4" w:space="0" w:color="000000"/>
              <w:right w:val="single" w:sz="4" w:space="0" w:color="000000"/>
            </w:tcBorders>
          </w:tcPr>
          <w:p w14:paraId="14983CDC" w14:textId="77777777" w:rsidR="00BA3BDE" w:rsidRPr="00BA3BDE" w:rsidRDefault="00BA3BDE" w:rsidP="00BA3BDE">
            <w:pPr>
              <w:rPr>
                <w:sz w:val="22"/>
                <w:szCs w:val="22"/>
                <w:lang w:val="lt" w:eastAsia="lt"/>
              </w:rPr>
            </w:pPr>
            <w:r w:rsidRPr="00BA3BDE">
              <w:rPr>
                <w:sz w:val="22"/>
                <w:szCs w:val="22"/>
                <w:lang w:val="lt" w:eastAsia="lt"/>
              </w:rPr>
              <w:t>Techninis aptarnavimas (tepalų ir kitų skysčių, filtrų, lempučių keitimas, patikra ir paruošimas techninei apžiūrai ir kt.)</w:t>
            </w:r>
          </w:p>
        </w:tc>
        <w:tc>
          <w:tcPr>
            <w:tcW w:w="1431" w:type="dxa"/>
            <w:tcBorders>
              <w:top w:val="single" w:sz="4" w:space="0" w:color="000000"/>
              <w:left w:val="single" w:sz="4" w:space="0" w:color="000000"/>
              <w:bottom w:val="single" w:sz="4" w:space="0" w:color="000000"/>
              <w:right w:val="single" w:sz="6" w:space="0" w:color="000000"/>
            </w:tcBorders>
          </w:tcPr>
          <w:p w14:paraId="2F636F88" w14:textId="77777777" w:rsidR="00BA3BDE" w:rsidRPr="00BA3BDE" w:rsidRDefault="00BA3BDE" w:rsidP="00BA3BDE">
            <w:pPr>
              <w:spacing w:before="2"/>
              <w:rPr>
                <w:b/>
                <w:color w:val="000000"/>
                <w:sz w:val="22"/>
                <w:szCs w:val="22"/>
                <w:lang w:val="lt" w:eastAsia="lt"/>
              </w:rPr>
            </w:pPr>
          </w:p>
          <w:p w14:paraId="14BA834F" w14:textId="77777777" w:rsidR="00BA3BDE" w:rsidRPr="00BA3BDE" w:rsidRDefault="00BA3BDE" w:rsidP="00BA3BDE">
            <w:pPr>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24C2B70" w14:textId="77777777" w:rsidR="00BA3BDE" w:rsidRPr="00BA3BDE" w:rsidRDefault="00BA3BDE" w:rsidP="00BA3BDE">
            <w:pPr>
              <w:tabs>
                <w:tab w:val="left" w:pos="1523"/>
              </w:tabs>
              <w:ind w:right="455"/>
              <w:jc w:val="center"/>
              <w:rPr>
                <w:color w:val="000000"/>
                <w:sz w:val="22"/>
                <w:szCs w:val="22"/>
                <w:lang w:val="lt" w:eastAsia="lt"/>
              </w:rPr>
            </w:pPr>
            <w:r w:rsidRPr="00BA3BDE">
              <w:rPr>
                <w:sz w:val="22"/>
                <w:szCs w:val="22"/>
                <w:lang w:val="lt" w:eastAsia="lt"/>
              </w:rPr>
              <w:t>1 000</w:t>
            </w:r>
          </w:p>
        </w:tc>
      </w:tr>
      <w:tr w:rsidR="00BA3BDE" w:rsidRPr="00BA3BDE" w14:paraId="06B2AAE1"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4D5A7D3A" w14:textId="77777777" w:rsidR="00BA3BDE" w:rsidRPr="00BA3BDE" w:rsidRDefault="00BA3BDE" w:rsidP="00BA3BDE">
            <w:pPr>
              <w:spacing w:line="229" w:lineRule="exact"/>
              <w:rPr>
                <w:sz w:val="22"/>
                <w:szCs w:val="22"/>
                <w:lang w:val="lt" w:eastAsia="lt"/>
              </w:rPr>
            </w:pPr>
            <w:r w:rsidRPr="00BA3BDE">
              <w:rPr>
                <w:sz w:val="22"/>
                <w:szCs w:val="22"/>
                <w:lang w:val="lt" w:eastAsia="lt"/>
              </w:rPr>
              <w:t>6</w:t>
            </w:r>
          </w:p>
        </w:tc>
        <w:tc>
          <w:tcPr>
            <w:tcW w:w="3979" w:type="dxa"/>
            <w:tcBorders>
              <w:top w:val="single" w:sz="4" w:space="0" w:color="000000"/>
              <w:left w:val="single" w:sz="4" w:space="0" w:color="000000"/>
              <w:bottom w:val="single" w:sz="4" w:space="0" w:color="000000"/>
              <w:right w:val="single" w:sz="4" w:space="0" w:color="000000"/>
            </w:tcBorders>
          </w:tcPr>
          <w:p w14:paraId="2382F543" w14:textId="77777777" w:rsidR="00BA3BDE" w:rsidRPr="00BA3BDE" w:rsidRDefault="00BA3BDE" w:rsidP="00BA3BDE">
            <w:pPr>
              <w:spacing w:line="229" w:lineRule="exact"/>
              <w:rPr>
                <w:sz w:val="22"/>
                <w:szCs w:val="22"/>
                <w:lang w:val="lt" w:eastAsia="lt"/>
              </w:rPr>
            </w:pPr>
            <w:r w:rsidRPr="00BA3BDE">
              <w:rPr>
                <w:sz w:val="22"/>
                <w:szCs w:val="22"/>
                <w:lang w:val="lt" w:eastAsia="lt"/>
              </w:rPr>
              <w:t>Mechaninių mazgų remontas</w:t>
            </w:r>
          </w:p>
        </w:tc>
        <w:tc>
          <w:tcPr>
            <w:tcW w:w="1431" w:type="dxa"/>
            <w:tcBorders>
              <w:top w:val="single" w:sz="4" w:space="0" w:color="000000"/>
              <w:left w:val="single" w:sz="4" w:space="0" w:color="000000"/>
              <w:bottom w:val="single" w:sz="4" w:space="0" w:color="000000"/>
              <w:right w:val="single" w:sz="6" w:space="0" w:color="000000"/>
            </w:tcBorders>
          </w:tcPr>
          <w:p w14:paraId="7207C0FC"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E8385D9"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sz w:val="22"/>
                <w:szCs w:val="22"/>
                <w:lang w:val="lt" w:eastAsia="lt"/>
              </w:rPr>
              <w:t>1 000</w:t>
            </w:r>
          </w:p>
        </w:tc>
      </w:tr>
      <w:tr w:rsidR="00BA3BDE" w:rsidRPr="00BA3BDE" w14:paraId="43222D3A"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0F523370"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7</w:t>
            </w:r>
          </w:p>
        </w:tc>
        <w:tc>
          <w:tcPr>
            <w:tcW w:w="3979" w:type="dxa"/>
            <w:tcBorders>
              <w:top w:val="single" w:sz="4" w:space="0" w:color="000000"/>
              <w:left w:val="single" w:sz="4" w:space="0" w:color="000000"/>
              <w:bottom w:val="single" w:sz="4" w:space="0" w:color="000000"/>
              <w:right w:val="single" w:sz="4" w:space="0" w:color="000000"/>
            </w:tcBorders>
          </w:tcPr>
          <w:p w14:paraId="5F8BFDEB"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Elektrinių mazgų remontas</w:t>
            </w:r>
          </w:p>
        </w:tc>
        <w:tc>
          <w:tcPr>
            <w:tcW w:w="1431" w:type="dxa"/>
            <w:tcBorders>
              <w:top w:val="single" w:sz="4" w:space="0" w:color="000000"/>
              <w:left w:val="single" w:sz="4" w:space="0" w:color="000000"/>
              <w:bottom w:val="single" w:sz="4" w:space="0" w:color="000000"/>
              <w:right w:val="single" w:sz="6" w:space="0" w:color="000000"/>
            </w:tcBorders>
          </w:tcPr>
          <w:p w14:paraId="1898FCFC" w14:textId="77777777" w:rsidR="00BA3BDE" w:rsidRPr="00BA3BDE" w:rsidRDefault="00BA3BDE" w:rsidP="00BA3BDE">
            <w:pPr>
              <w:spacing w:before="3"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402E1681" w14:textId="77777777" w:rsidR="00BA3BDE" w:rsidRPr="00BA3BDE" w:rsidRDefault="00BA3BDE" w:rsidP="00BA3BDE">
            <w:pPr>
              <w:tabs>
                <w:tab w:val="left" w:pos="1523"/>
              </w:tabs>
              <w:spacing w:before="3"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2DF75BFE" w14:textId="77777777" w:rsidTr="00D34FEE">
        <w:trPr>
          <w:trHeight w:val="266"/>
          <w:jc w:val="center"/>
        </w:trPr>
        <w:tc>
          <w:tcPr>
            <w:tcW w:w="846" w:type="dxa"/>
            <w:tcBorders>
              <w:top w:val="single" w:sz="4" w:space="0" w:color="000000"/>
              <w:left w:val="single" w:sz="4" w:space="0" w:color="000000"/>
              <w:bottom w:val="single" w:sz="4" w:space="0" w:color="000000"/>
              <w:right w:val="single" w:sz="4" w:space="0" w:color="000000"/>
            </w:tcBorders>
          </w:tcPr>
          <w:p w14:paraId="112DE629"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8</w:t>
            </w:r>
          </w:p>
        </w:tc>
        <w:tc>
          <w:tcPr>
            <w:tcW w:w="3979" w:type="dxa"/>
            <w:tcBorders>
              <w:top w:val="single" w:sz="4" w:space="0" w:color="000000"/>
              <w:left w:val="single" w:sz="4" w:space="0" w:color="000000"/>
              <w:bottom w:val="single" w:sz="4" w:space="0" w:color="000000"/>
              <w:right w:val="single" w:sz="4" w:space="0" w:color="000000"/>
            </w:tcBorders>
          </w:tcPr>
          <w:p w14:paraId="28E36F70"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Kėbulo remonto paslaugos</w:t>
            </w:r>
          </w:p>
        </w:tc>
        <w:tc>
          <w:tcPr>
            <w:tcW w:w="1431" w:type="dxa"/>
            <w:tcBorders>
              <w:top w:val="single" w:sz="4" w:space="0" w:color="000000"/>
              <w:left w:val="single" w:sz="4" w:space="0" w:color="000000"/>
              <w:bottom w:val="single" w:sz="4" w:space="0" w:color="000000"/>
              <w:right w:val="single" w:sz="6" w:space="0" w:color="000000"/>
            </w:tcBorders>
          </w:tcPr>
          <w:p w14:paraId="3836EC89" w14:textId="77777777" w:rsidR="00BA3BDE" w:rsidRPr="00BA3BDE" w:rsidRDefault="00BA3BDE" w:rsidP="00BA3BDE">
            <w:pPr>
              <w:spacing w:before="1"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E1D1D3C" w14:textId="77777777" w:rsidR="00BA3BDE" w:rsidRPr="00BA3BDE" w:rsidRDefault="00BA3BDE" w:rsidP="00BA3BDE">
            <w:pPr>
              <w:tabs>
                <w:tab w:val="left" w:pos="1523"/>
              </w:tabs>
              <w:spacing w:before="1"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1F5DEBC9"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0590E6E9" w14:textId="77777777" w:rsidR="00BA3BDE" w:rsidRPr="00BA3BDE" w:rsidRDefault="00BA3BDE" w:rsidP="00BA3BDE">
            <w:pPr>
              <w:spacing w:line="231" w:lineRule="exact"/>
              <w:rPr>
                <w:sz w:val="22"/>
                <w:szCs w:val="22"/>
                <w:lang w:val="lt" w:eastAsia="lt"/>
              </w:rPr>
            </w:pPr>
            <w:r w:rsidRPr="00BA3BDE">
              <w:rPr>
                <w:sz w:val="22"/>
                <w:szCs w:val="22"/>
                <w:lang w:val="lt" w:eastAsia="lt"/>
              </w:rPr>
              <w:t>9</w:t>
            </w:r>
          </w:p>
        </w:tc>
        <w:tc>
          <w:tcPr>
            <w:tcW w:w="3979" w:type="dxa"/>
            <w:tcBorders>
              <w:top w:val="single" w:sz="4" w:space="0" w:color="000000"/>
              <w:left w:val="single" w:sz="4" w:space="0" w:color="000000"/>
              <w:bottom w:val="single" w:sz="4" w:space="0" w:color="000000"/>
              <w:right w:val="single" w:sz="4" w:space="0" w:color="000000"/>
            </w:tcBorders>
          </w:tcPr>
          <w:p w14:paraId="22F71EA3"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remonto paslaugos</w:t>
            </w:r>
          </w:p>
        </w:tc>
        <w:tc>
          <w:tcPr>
            <w:tcW w:w="1431" w:type="dxa"/>
            <w:tcBorders>
              <w:top w:val="single" w:sz="4" w:space="0" w:color="000000"/>
              <w:left w:val="single" w:sz="4" w:space="0" w:color="000000"/>
              <w:bottom w:val="single" w:sz="4" w:space="0" w:color="000000"/>
              <w:right w:val="single" w:sz="6" w:space="0" w:color="000000"/>
            </w:tcBorders>
          </w:tcPr>
          <w:p w14:paraId="7D5F0A35"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42179FE5"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25D9C51D" w14:textId="77777777" w:rsidTr="00D34FEE">
        <w:trPr>
          <w:trHeight w:val="528"/>
          <w:jc w:val="center"/>
        </w:trPr>
        <w:tc>
          <w:tcPr>
            <w:tcW w:w="846" w:type="dxa"/>
            <w:tcBorders>
              <w:top w:val="single" w:sz="4" w:space="0" w:color="000000"/>
              <w:left w:val="single" w:sz="4" w:space="0" w:color="000000"/>
              <w:bottom w:val="single" w:sz="4" w:space="0" w:color="000000"/>
              <w:right w:val="single" w:sz="4" w:space="0" w:color="000000"/>
            </w:tcBorders>
          </w:tcPr>
          <w:p w14:paraId="712B3E75" w14:textId="77777777" w:rsidR="00BA3BDE" w:rsidRPr="00BA3BDE" w:rsidRDefault="00BA3BDE" w:rsidP="00BA3BDE">
            <w:pPr>
              <w:spacing w:before="128"/>
              <w:rPr>
                <w:sz w:val="22"/>
                <w:szCs w:val="22"/>
                <w:lang w:val="lt" w:eastAsia="lt"/>
              </w:rPr>
            </w:pPr>
            <w:r w:rsidRPr="00BA3BDE">
              <w:rPr>
                <w:sz w:val="22"/>
                <w:szCs w:val="22"/>
                <w:lang w:val="lt" w:eastAsia="lt"/>
              </w:rPr>
              <w:t>10</w:t>
            </w:r>
          </w:p>
        </w:tc>
        <w:tc>
          <w:tcPr>
            <w:tcW w:w="3979" w:type="dxa"/>
            <w:tcBorders>
              <w:top w:val="single" w:sz="4" w:space="0" w:color="000000"/>
              <w:left w:val="single" w:sz="4" w:space="0" w:color="000000"/>
              <w:bottom w:val="single" w:sz="4" w:space="0" w:color="000000"/>
              <w:right w:val="single" w:sz="4" w:space="0" w:color="000000"/>
            </w:tcBorders>
          </w:tcPr>
          <w:p w14:paraId="2307F070" w14:textId="77777777" w:rsidR="00BA3BDE" w:rsidRPr="00BA3BDE" w:rsidRDefault="00BA3BDE" w:rsidP="00BA3BDE">
            <w:pPr>
              <w:spacing w:before="7" w:line="252" w:lineRule="exact"/>
              <w:ind w:right="858"/>
              <w:rPr>
                <w:sz w:val="22"/>
                <w:szCs w:val="22"/>
                <w:lang w:val="lt" w:eastAsia="lt"/>
              </w:rPr>
            </w:pPr>
            <w:r w:rsidRPr="00BA3BDE">
              <w:rPr>
                <w:sz w:val="22"/>
                <w:szCs w:val="22"/>
                <w:lang w:val="lt" w:eastAsia="lt"/>
              </w:rPr>
              <w:t>Kitos (aukščiau neįvardintos) remonto paslaugos</w:t>
            </w:r>
          </w:p>
        </w:tc>
        <w:tc>
          <w:tcPr>
            <w:tcW w:w="1431" w:type="dxa"/>
            <w:tcBorders>
              <w:top w:val="single" w:sz="4" w:space="0" w:color="000000"/>
              <w:left w:val="single" w:sz="4" w:space="0" w:color="000000"/>
              <w:bottom w:val="single" w:sz="4" w:space="0" w:color="000000"/>
              <w:right w:val="single" w:sz="6" w:space="0" w:color="000000"/>
            </w:tcBorders>
          </w:tcPr>
          <w:p w14:paraId="029FBBC1" w14:textId="77777777" w:rsidR="00BA3BDE" w:rsidRPr="00BA3BDE" w:rsidRDefault="00BA3BDE" w:rsidP="00BA3BDE">
            <w:pPr>
              <w:spacing w:before="128"/>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44F27E08" w14:textId="77777777" w:rsidR="00BA3BDE" w:rsidRPr="00BA3BDE" w:rsidRDefault="00BA3BDE" w:rsidP="00BA3BDE">
            <w:pPr>
              <w:tabs>
                <w:tab w:val="left" w:pos="1523"/>
              </w:tabs>
              <w:spacing w:before="3"/>
              <w:ind w:right="455"/>
              <w:jc w:val="center"/>
              <w:rPr>
                <w:color w:val="000000"/>
                <w:sz w:val="22"/>
                <w:szCs w:val="22"/>
                <w:lang w:val="lt" w:eastAsia="lt"/>
              </w:rPr>
            </w:pPr>
            <w:r w:rsidRPr="00BA3BDE">
              <w:rPr>
                <w:sz w:val="22"/>
                <w:szCs w:val="22"/>
                <w:lang w:val="lt" w:eastAsia="lt"/>
              </w:rPr>
              <w:t>1 000</w:t>
            </w:r>
          </w:p>
        </w:tc>
      </w:tr>
      <w:tr w:rsidR="00BA3BDE" w:rsidRPr="00BA3BDE" w14:paraId="15CBE903"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2E6BA99A" w14:textId="77777777" w:rsidR="00BA3BDE" w:rsidRPr="00BA3BDE" w:rsidRDefault="00BA3BDE" w:rsidP="00BA3BDE">
            <w:pPr>
              <w:spacing w:line="229" w:lineRule="exact"/>
              <w:rPr>
                <w:sz w:val="22"/>
                <w:szCs w:val="22"/>
                <w:lang w:val="lt" w:eastAsia="lt"/>
              </w:rPr>
            </w:pPr>
            <w:r w:rsidRPr="00BA3BDE">
              <w:rPr>
                <w:sz w:val="22"/>
                <w:szCs w:val="22"/>
                <w:lang w:val="lt" w:eastAsia="lt"/>
              </w:rPr>
              <w:t>11</w:t>
            </w:r>
          </w:p>
        </w:tc>
        <w:tc>
          <w:tcPr>
            <w:tcW w:w="3979" w:type="dxa"/>
            <w:tcBorders>
              <w:top w:val="single" w:sz="4" w:space="0" w:color="000000"/>
              <w:left w:val="single" w:sz="4" w:space="0" w:color="000000"/>
              <w:bottom w:val="single" w:sz="4" w:space="0" w:color="000000"/>
              <w:right w:val="single" w:sz="4" w:space="0" w:color="000000"/>
            </w:tcBorders>
          </w:tcPr>
          <w:p w14:paraId="73563808" w14:textId="77777777" w:rsidR="00BA3BDE" w:rsidRPr="00BA3BDE" w:rsidRDefault="00BA3BDE" w:rsidP="00BA3BDE">
            <w:pPr>
              <w:spacing w:line="229" w:lineRule="exact"/>
              <w:rPr>
                <w:sz w:val="22"/>
                <w:szCs w:val="22"/>
                <w:lang w:val="lt" w:eastAsia="lt"/>
              </w:rPr>
            </w:pPr>
            <w:r w:rsidRPr="00BA3BDE">
              <w:rPr>
                <w:sz w:val="22"/>
                <w:szCs w:val="22"/>
                <w:lang w:val="lt" w:eastAsia="lt"/>
              </w:rPr>
              <w:t>Mobilaus serviso atvykimas**</w:t>
            </w:r>
          </w:p>
        </w:tc>
        <w:tc>
          <w:tcPr>
            <w:tcW w:w="1431" w:type="dxa"/>
            <w:tcBorders>
              <w:top w:val="single" w:sz="4" w:space="0" w:color="000000"/>
              <w:left w:val="single" w:sz="4" w:space="0" w:color="000000"/>
              <w:bottom w:val="single" w:sz="4" w:space="0" w:color="000000"/>
              <w:right w:val="single" w:sz="6" w:space="0" w:color="000000"/>
            </w:tcBorders>
          </w:tcPr>
          <w:p w14:paraId="4DB088DC" w14:textId="77777777" w:rsidR="00BA3BDE" w:rsidRPr="00BA3BDE" w:rsidRDefault="00BA3BDE" w:rsidP="00BA3BDE">
            <w:pPr>
              <w:spacing w:line="229"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6" w:space="0" w:color="000000"/>
              <w:right w:val="single" w:sz="6" w:space="0" w:color="000000"/>
            </w:tcBorders>
          </w:tcPr>
          <w:p w14:paraId="087F46CD"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color w:val="000000"/>
                <w:sz w:val="22"/>
                <w:szCs w:val="22"/>
                <w:lang w:val="lt" w:eastAsia="lt"/>
              </w:rPr>
              <w:t>1 000</w:t>
            </w:r>
          </w:p>
        </w:tc>
      </w:tr>
      <w:tr w:rsidR="00BA3BDE" w:rsidRPr="00BA3BDE" w14:paraId="6D97B729" w14:textId="77777777" w:rsidTr="00D34FEE">
        <w:trPr>
          <w:trHeight w:val="427"/>
          <w:jc w:val="center"/>
        </w:trPr>
        <w:tc>
          <w:tcPr>
            <w:tcW w:w="846" w:type="dxa"/>
            <w:tcBorders>
              <w:top w:val="single" w:sz="4" w:space="0" w:color="000000"/>
              <w:left w:val="single" w:sz="4" w:space="0" w:color="000000"/>
              <w:bottom w:val="single" w:sz="4" w:space="0" w:color="000000"/>
              <w:right w:val="single" w:sz="4" w:space="0" w:color="000000"/>
            </w:tcBorders>
          </w:tcPr>
          <w:p w14:paraId="4AB6D6F4" w14:textId="77777777" w:rsidR="00BA3BDE" w:rsidRPr="00BA3BDE" w:rsidRDefault="00BA3BDE" w:rsidP="00BA3BDE">
            <w:pPr>
              <w:spacing w:line="236" w:lineRule="exact"/>
              <w:rPr>
                <w:sz w:val="22"/>
                <w:szCs w:val="22"/>
                <w:lang w:val="lt" w:eastAsia="lt"/>
              </w:rPr>
            </w:pPr>
            <w:r w:rsidRPr="00BA3BDE">
              <w:rPr>
                <w:sz w:val="22"/>
                <w:szCs w:val="22"/>
                <w:lang w:val="lt" w:eastAsia="lt"/>
              </w:rPr>
              <w:t>12</w:t>
            </w:r>
          </w:p>
        </w:tc>
        <w:tc>
          <w:tcPr>
            <w:tcW w:w="3979" w:type="dxa"/>
            <w:tcBorders>
              <w:top w:val="single" w:sz="4" w:space="0" w:color="000000"/>
              <w:left w:val="single" w:sz="4" w:space="0" w:color="000000"/>
              <w:bottom w:val="single" w:sz="4" w:space="0" w:color="000000"/>
              <w:right w:val="single" w:sz="4" w:space="0" w:color="000000"/>
            </w:tcBorders>
          </w:tcPr>
          <w:p w14:paraId="636137B0" w14:textId="77777777" w:rsidR="00BA3BDE" w:rsidRPr="00BA3BDE" w:rsidRDefault="00BA3BDE" w:rsidP="00BA3BDE">
            <w:pPr>
              <w:spacing w:line="236" w:lineRule="exact"/>
              <w:rPr>
                <w:sz w:val="22"/>
                <w:szCs w:val="22"/>
                <w:lang w:val="lt" w:eastAsia="lt"/>
              </w:rPr>
            </w:pPr>
            <w:r w:rsidRPr="00BA3BDE">
              <w:rPr>
                <w:sz w:val="22"/>
                <w:szCs w:val="22"/>
                <w:lang w:val="lt" w:eastAsia="lt"/>
              </w:rPr>
              <w:t>Technikos transportavimo paslauga**</w:t>
            </w:r>
          </w:p>
        </w:tc>
        <w:tc>
          <w:tcPr>
            <w:tcW w:w="1431" w:type="dxa"/>
            <w:tcBorders>
              <w:top w:val="single" w:sz="4" w:space="0" w:color="000000"/>
              <w:left w:val="single" w:sz="4" w:space="0" w:color="000000"/>
              <w:bottom w:val="single" w:sz="4" w:space="0" w:color="000000"/>
              <w:right w:val="single" w:sz="6" w:space="0" w:color="000000"/>
            </w:tcBorders>
          </w:tcPr>
          <w:p w14:paraId="23A24E1B" w14:textId="77777777" w:rsidR="00BA3BDE" w:rsidRPr="00BA3BDE" w:rsidRDefault="00BA3BDE" w:rsidP="00BA3BDE">
            <w:pPr>
              <w:spacing w:line="236"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4" w:space="0" w:color="000000"/>
              <w:right w:val="single" w:sz="6" w:space="0" w:color="000000"/>
            </w:tcBorders>
          </w:tcPr>
          <w:p w14:paraId="249B1C41" w14:textId="77777777" w:rsidR="00BA3BDE" w:rsidRPr="00BA3BDE" w:rsidRDefault="00BA3BDE" w:rsidP="00BA3BDE">
            <w:pPr>
              <w:tabs>
                <w:tab w:val="left" w:pos="1523"/>
              </w:tabs>
              <w:spacing w:line="236" w:lineRule="exact"/>
              <w:ind w:right="455"/>
              <w:jc w:val="center"/>
              <w:rPr>
                <w:color w:val="000000"/>
                <w:sz w:val="22"/>
                <w:szCs w:val="22"/>
                <w:lang w:val="lt" w:eastAsia="lt"/>
              </w:rPr>
            </w:pPr>
            <w:r w:rsidRPr="00BA3BDE">
              <w:rPr>
                <w:color w:val="000000"/>
                <w:sz w:val="22"/>
                <w:szCs w:val="22"/>
                <w:lang w:val="lt" w:eastAsia="lt"/>
              </w:rPr>
              <w:t>1 000</w:t>
            </w:r>
          </w:p>
        </w:tc>
      </w:tr>
    </w:tbl>
    <w:p w14:paraId="705AA005"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*Užsakovas neįsipareigoja įsigyti šių Paslaugų, t. y. Paslaugos užsakomos pagal faktinį jų poreikį neviršijant Preliminariosios sutarties vertės.</w:t>
      </w:r>
    </w:p>
    <w:p w14:paraId="5FB9D108" w14:textId="77777777" w:rsidR="00BA3BDE" w:rsidRPr="00BA3BDE" w:rsidRDefault="00BA3BDE" w:rsidP="00BA3BDE">
      <w:pPr>
        <w:widowControl w:val="0"/>
        <w:autoSpaceDE w:val="0"/>
        <w:autoSpaceDN w:val="0"/>
        <w:ind w:left="0" w:firstLine="0"/>
        <w:jc w:val="left"/>
        <w:rPr>
          <w:sz w:val="22"/>
          <w:szCs w:val="22"/>
          <w:lang w:val="lt" w:eastAsia="lt"/>
        </w:rPr>
      </w:pPr>
      <w:r w:rsidRPr="00BA3BDE">
        <w:rPr>
          <w:sz w:val="22"/>
          <w:szCs w:val="22"/>
          <w:lang w:val="lt" w:eastAsia="lt"/>
        </w:rPr>
        <w:lastRenderedPageBreak/>
        <w:t>**Užsakovas apmoka tik už faktinį atstumą.</w:t>
      </w:r>
    </w:p>
    <w:p w14:paraId="76950B6D" w14:textId="77777777" w:rsidR="00BA3BDE" w:rsidRPr="00BA3BDE" w:rsidRDefault="00BA3BDE" w:rsidP="00BA3BDE">
      <w:pPr>
        <w:widowControl w:val="0"/>
        <w:autoSpaceDE w:val="0"/>
        <w:autoSpaceDN w:val="0"/>
        <w:ind w:left="0" w:firstLine="0"/>
        <w:jc w:val="left"/>
        <w:rPr>
          <w:sz w:val="22"/>
          <w:szCs w:val="22"/>
          <w:lang w:val="lt" w:eastAsia="lt"/>
        </w:rPr>
      </w:pPr>
    </w:p>
    <w:p w14:paraId="4EE44789"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2.4.8. Aštunta pirkimo objekto dalis - Traktorių, buldozerių ir kitos vikšrinės/ratinės technikos serviso paslaugos Pietų regione</w:t>
      </w:r>
    </w:p>
    <w:tbl>
      <w:tblPr>
        <w:tblStyle w:val="TableNormal"/>
        <w:tblpPr w:leftFromText="180" w:rightFromText="180" w:vertAnchor="text" w:tblpXSpec="center" w:tblpY="1"/>
        <w:tblOverlap w:val="never"/>
        <w:tblW w:w="1035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46"/>
        <w:gridCol w:w="3979"/>
        <w:gridCol w:w="1431"/>
        <w:gridCol w:w="4103"/>
      </w:tblGrid>
      <w:tr w:rsidR="00BA3BDE" w:rsidRPr="00BA3BDE" w14:paraId="43E86F16" w14:textId="77777777" w:rsidTr="00D34FEE">
        <w:trPr>
          <w:trHeight w:val="526"/>
          <w:jc w:val="center"/>
        </w:trPr>
        <w:tc>
          <w:tcPr>
            <w:tcW w:w="846" w:type="dxa"/>
            <w:tcBorders>
              <w:top w:val="single" w:sz="4" w:space="0" w:color="auto"/>
              <w:left w:val="single" w:sz="4" w:space="0" w:color="000000"/>
              <w:bottom w:val="single" w:sz="4" w:space="0" w:color="000000"/>
              <w:right w:val="single" w:sz="4" w:space="0" w:color="000000"/>
            </w:tcBorders>
          </w:tcPr>
          <w:p w14:paraId="26994530" w14:textId="77777777" w:rsidR="00BA3BDE" w:rsidRPr="00BA3BDE" w:rsidRDefault="00BA3BDE" w:rsidP="00BA3BDE">
            <w:pPr>
              <w:spacing w:before="1" w:line="252" w:lineRule="exact"/>
              <w:ind w:right="185"/>
              <w:rPr>
                <w:b/>
                <w:sz w:val="22"/>
                <w:szCs w:val="22"/>
                <w:lang w:val="lt" w:eastAsia="lt"/>
              </w:rPr>
            </w:pPr>
            <w:r w:rsidRPr="00BA3BDE">
              <w:rPr>
                <w:b/>
                <w:sz w:val="22"/>
                <w:szCs w:val="22"/>
                <w:lang w:val="lt" w:eastAsia="lt"/>
              </w:rPr>
              <w:t>Eil. Nr.</w:t>
            </w:r>
          </w:p>
        </w:tc>
        <w:tc>
          <w:tcPr>
            <w:tcW w:w="3979" w:type="dxa"/>
            <w:tcBorders>
              <w:top w:val="single" w:sz="4" w:space="0" w:color="auto"/>
              <w:left w:val="single" w:sz="4" w:space="0" w:color="000000"/>
              <w:bottom w:val="single" w:sz="4" w:space="0" w:color="000000"/>
              <w:right w:val="single" w:sz="4" w:space="0" w:color="000000"/>
            </w:tcBorders>
          </w:tcPr>
          <w:p w14:paraId="610003EC" w14:textId="77777777" w:rsidR="00BA3BDE" w:rsidRPr="00BA3BDE" w:rsidRDefault="00BA3BDE" w:rsidP="00BA3BDE">
            <w:pPr>
              <w:spacing w:before="123"/>
              <w:rPr>
                <w:b/>
                <w:sz w:val="22"/>
                <w:szCs w:val="22"/>
                <w:lang w:val="lt" w:eastAsia="lt"/>
              </w:rPr>
            </w:pPr>
            <w:r w:rsidRPr="00BA3BDE">
              <w:rPr>
                <w:b/>
                <w:sz w:val="22"/>
                <w:szCs w:val="22"/>
                <w:lang w:val="lt" w:eastAsia="lt"/>
              </w:rPr>
              <w:t>Paslaugų pavadinimai*</w:t>
            </w:r>
          </w:p>
        </w:tc>
        <w:tc>
          <w:tcPr>
            <w:tcW w:w="1431" w:type="dxa"/>
            <w:tcBorders>
              <w:top w:val="single" w:sz="4" w:space="0" w:color="auto"/>
              <w:left w:val="single" w:sz="4" w:space="0" w:color="000000"/>
              <w:bottom w:val="single" w:sz="4" w:space="0" w:color="000000"/>
              <w:right w:val="single" w:sz="4" w:space="0" w:color="000000"/>
            </w:tcBorders>
          </w:tcPr>
          <w:p w14:paraId="58A36B7F" w14:textId="77777777" w:rsidR="00BA3BDE" w:rsidRPr="00BA3BDE" w:rsidRDefault="00BA3BDE" w:rsidP="00BA3BDE">
            <w:pPr>
              <w:spacing w:before="1" w:line="252" w:lineRule="exact"/>
              <w:ind w:right="206"/>
              <w:rPr>
                <w:b/>
                <w:sz w:val="22"/>
                <w:szCs w:val="22"/>
                <w:lang w:val="lt" w:eastAsia="lt"/>
              </w:rPr>
            </w:pPr>
            <w:r w:rsidRPr="00BA3BDE">
              <w:rPr>
                <w:b/>
                <w:sz w:val="22"/>
                <w:szCs w:val="22"/>
                <w:lang w:val="lt" w:eastAsia="lt"/>
              </w:rPr>
              <w:t>Matavimo vienetai</w:t>
            </w:r>
          </w:p>
        </w:tc>
        <w:tc>
          <w:tcPr>
            <w:tcW w:w="4103" w:type="dxa"/>
            <w:tcBorders>
              <w:top w:val="single" w:sz="4" w:space="0" w:color="auto"/>
              <w:left w:val="single" w:sz="4" w:space="0" w:color="000000"/>
              <w:bottom w:val="single" w:sz="6" w:space="0" w:color="000000"/>
              <w:right w:val="single" w:sz="4" w:space="0" w:color="000000"/>
            </w:tcBorders>
          </w:tcPr>
          <w:p w14:paraId="105FBD28" w14:textId="77777777" w:rsidR="00BA3BDE" w:rsidRPr="00BA3BDE" w:rsidRDefault="00BA3BDE" w:rsidP="00BA3BDE">
            <w:pPr>
              <w:tabs>
                <w:tab w:val="left" w:pos="1665"/>
              </w:tabs>
              <w:spacing w:before="123"/>
              <w:ind w:right="455"/>
              <w:jc w:val="right"/>
              <w:rPr>
                <w:b/>
                <w:sz w:val="22"/>
                <w:szCs w:val="22"/>
                <w:lang w:val="lt" w:eastAsia="lt"/>
              </w:rPr>
            </w:pPr>
            <w:r w:rsidRPr="00BA3BDE">
              <w:rPr>
                <w:b/>
                <w:sz w:val="22"/>
                <w:szCs w:val="22"/>
                <w:lang w:val="lt" w:eastAsia="lt"/>
              </w:rPr>
              <w:t>Preliminarus poreikis</w:t>
            </w:r>
          </w:p>
        </w:tc>
      </w:tr>
      <w:tr w:rsidR="00BA3BDE" w:rsidRPr="00BA3BDE" w14:paraId="06B7B8C9" w14:textId="77777777" w:rsidTr="00D34FEE">
        <w:trPr>
          <w:trHeight w:val="260"/>
          <w:jc w:val="center"/>
        </w:trPr>
        <w:tc>
          <w:tcPr>
            <w:tcW w:w="846" w:type="dxa"/>
            <w:tcBorders>
              <w:top w:val="single" w:sz="4" w:space="0" w:color="000000"/>
              <w:left w:val="single" w:sz="4" w:space="0" w:color="000000"/>
              <w:bottom w:val="single" w:sz="4" w:space="0" w:color="000000"/>
              <w:right w:val="single" w:sz="4" w:space="0" w:color="000000"/>
            </w:tcBorders>
          </w:tcPr>
          <w:p w14:paraId="46FA8ABD" w14:textId="77777777" w:rsidR="00BA3BDE" w:rsidRPr="00BA3BDE" w:rsidRDefault="00BA3BDE" w:rsidP="00BA3BDE">
            <w:pPr>
              <w:spacing w:line="229" w:lineRule="exact"/>
              <w:rPr>
                <w:sz w:val="22"/>
                <w:szCs w:val="22"/>
                <w:lang w:val="lt" w:eastAsia="lt"/>
              </w:rPr>
            </w:pPr>
            <w:r w:rsidRPr="00BA3BDE">
              <w:rPr>
                <w:sz w:val="22"/>
                <w:szCs w:val="22"/>
                <w:lang w:val="lt" w:eastAsia="lt"/>
              </w:rPr>
              <w:t>1</w:t>
            </w:r>
          </w:p>
        </w:tc>
        <w:tc>
          <w:tcPr>
            <w:tcW w:w="3979" w:type="dxa"/>
            <w:tcBorders>
              <w:top w:val="single" w:sz="4" w:space="0" w:color="000000"/>
              <w:left w:val="single" w:sz="4" w:space="0" w:color="000000"/>
              <w:bottom w:val="single" w:sz="4" w:space="0" w:color="000000"/>
              <w:right w:val="single" w:sz="4" w:space="0" w:color="000000"/>
            </w:tcBorders>
          </w:tcPr>
          <w:p w14:paraId="14A95625" w14:textId="77777777" w:rsidR="00BA3BDE" w:rsidRPr="00BA3BDE" w:rsidRDefault="00BA3BDE" w:rsidP="00BA3BDE">
            <w:pPr>
              <w:spacing w:line="229" w:lineRule="exact"/>
              <w:rPr>
                <w:sz w:val="22"/>
                <w:szCs w:val="22"/>
                <w:lang w:val="lt" w:eastAsia="lt"/>
              </w:rPr>
            </w:pPr>
            <w:r w:rsidRPr="00BA3BDE">
              <w:rPr>
                <w:sz w:val="22"/>
                <w:szCs w:val="22"/>
                <w:lang w:val="lt" w:eastAsia="lt"/>
              </w:rPr>
              <w:t>Kompiuterinė gedimo diagnostika</w:t>
            </w:r>
          </w:p>
        </w:tc>
        <w:tc>
          <w:tcPr>
            <w:tcW w:w="1431" w:type="dxa"/>
            <w:tcBorders>
              <w:top w:val="single" w:sz="4" w:space="0" w:color="000000"/>
              <w:left w:val="single" w:sz="4" w:space="0" w:color="000000"/>
              <w:bottom w:val="single" w:sz="4" w:space="0" w:color="000000"/>
              <w:right w:val="single" w:sz="6" w:space="0" w:color="000000"/>
            </w:tcBorders>
          </w:tcPr>
          <w:p w14:paraId="3F5A88FB"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0F45E03A" w14:textId="77777777" w:rsidR="00BA3BDE" w:rsidRPr="00BA3BDE" w:rsidRDefault="00BA3BDE" w:rsidP="00BA3BDE">
            <w:pPr>
              <w:tabs>
                <w:tab w:val="left" w:pos="1665"/>
              </w:tabs>
              <w:spacing w:line="229" w:lineRule="exact"/>
              <w:ind w:right="455"/>
              <w:jc w:val="center"/>
              <w:rPr>
                <w:color w:val="000000"/>
                <w:sz w:val="22"/>
                <w:szCs w:val="22"/>
                <w:lang w:val="lt" w:eastAsia="lt"/>
              </w:rPr>
            </w:pPr>
            <w:r w:rsidRPr="00BA3BDE">
              <w:rPr>
                <w:sz w:val="22"/>
                <w:szCs w:val="22"/>
                <w:lang w:val="lt" w:eastAsia="lt"/>
              </w:rPr>
              <w:t xml:space="preserve">   1 000</w:t>
            </w:r>
          </w:p>
        </w:tc>
      </w:tr>
      <w:tr w:rsidR="00BA3BDE" w:rsidRPr="00BA3BDE" w14:paraId="4644B24E"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5138B4D6" w14:textId="77777777" w:rsidR="00BA3BDE" w:rsidRPr="00BA3BDE" w:rsidRDefault="00BA3BDE" w:rsidP="00BA3BDE">
            <w:pPr>
              <w:spacing w:line="233" w:lineRule="exact"/>
              <w:rPr>
                <w:sz w:val="22"/>
                <w:szCs w:val="22"/>
                <w:lang w:val="lt" w:eastAsia="lt"/>
              </w:rPr>
            </w:pPr>
            <w:r w:rsidRPr="00BA3BDE">
              <w:rPr>
                <w:sz w:val="22"/>
                <w:szCs w:val="22"/>
                <w:lang w:val="lt" w:eastAsia="lt"/>
              </w:rPr>
              <w:t>2</w:t>
            </w:r>
          </w:p>
        </w:tc>
        <w:tc>
          <w:tcPr>
            <w:tcW w:w="3979" w:type="dxa"/>
            <w:tcBorders>
              <w:top w:val="single" w:sz="4" w:space="0" w:color="000000"/>
              <w:left w:val="single" w:sz="4" w:space="0" w:color="000000"/>
              <w:bottom w:val="single" w:sz="4" w:space="0" w:color="000000"/>
              <w:right w:val="single" w:sz="4" w:space="0" w:color="000000"/>
            </w:tcBorders>
          </w:tcPr>
          <w:p w14:paraId="077E49F7" w14:textId="77777777" w:rsidR="00BA3BDE" w:rsidRPr="00BA3BDE" w:rsidRDefault="00BA3BDE" w:rsidP="00BA3BDE">
            <w:pPr>
              <w:spacing w:line="233" w:lineRule="exact"/>
              <w:rPr>
                <w:sz w:val="22"/>
                <w:szCs w:val="22"/>
                <w:lang w:val="lt" w:eastAsia="lt"/>
              </w:rPr>
            </w:pPr>
            <w:r w:rsidRPr="00BA3BDE">
              <w:rPr>
                <w:sz w:val="22"/>
                <w:szCs w:val="22"/>
                <w:lang w:val="lt" w:eastAsia="lt"/>
              </w:rPr>
              <w:t>Mechaninių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12E84281"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34C040F" w14:textId="77777777" w:rsidR="00BA3BDE" w:rsidRPr="00BA3BDE" w:rsidRDefault="00BA3BDE" w:rsidP="00BA3BDE">
            <w:pPr>
              <w:tabs>
                <w:tab w:val="left" w:pos="1665"/>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50D70DD0"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547921BE" w14:textId="77777777" w:rsidR="00BA3BDE" w:rsidRPr="00BA3BDE" w:rsidRDefault="00BA3BDE" w:rsidP="00BA3BDE">
            <w:pPr>
              <w:spacing w:line="233" w:lineRule="exact"/>
              <w:rPr>
                <w:sz w:val="22"/>
                <w:szCs w:val="22"/>
                <w:lang w:val="lt" w:eastAsia="lt"/>
              </w:rPr>
            </w:pPr>
            <w:r w:rsidRPr="00BA3BDE">
              <w:rPr>
                <w:sz w:val="22"/>
                <w:szCs w:val="22"/>
                <w:lang w:val="lt" w:eastAsia="lt"/>
              </w:rPr>
              <w:t>3</w:t>
            </w:r>
          </w:p>
        </w:tc>
        <w:tc>
          <w:tcPr>
            <w:tcW w:w="3979" w:type="dxa"/>
            <w:tcBorders>
              <w:top w:val="single" w:sz="4" w:space="0" w:color="000000"/>
              <w:left w:val="single" w:sz="4" w:space="0" w:color="000000"/>
              <w:bottom w:val="single" w:sz="4" w:space="0" w:color="000000"/>
              <w:right w:val="single" w:sz="4" w:space="0" w:color="000000"/>
            </w:tcBorders>
          </w:tcPr>
          <w:p w14:paraId="461053D5" w14:textId="77777777" w:rsidR="00BA3BDE" w:rsidRPr="00BA3BDE" w:rsidRDefault="00BA3BDE" w:rsidP="00BA3BDE">
            <w:pPr>
              <w:spacing w:line="233" w:lineRule="exact"/>
              <w:rPr>
                <w:sz w:val="22"/>
                <w:szCs w:val="22"/>
                <w:lang w:val="lt" w:eastAsia="lt"/>
              </w:rPr>
            </w:pPr>
            <w:r w:rsidRPr="00BA3BDE">
              <w:rPr>
                <w:sz w:val="22"/>
                <w:szCs w:val="22"/>
                <w:lang w:val="lt" w:eastAsia="lt"/>
              </w:rPr>
              <w:t>Elektrinių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7B6CFC19"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1F10569A" w14:textId="77777777" w:rsidR="00BA3BDE" w:rsidRPr="00BA3BDE" w:rsidRDefault="00BA3BDE" w:rsidP="00BA3BDE">
            <w:pPr>
              <w:tabs>
                <w:tab w:val="left" w:pos="1523"/>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648C8F82"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6539C36B" w14:textId="77777777" w:rsidR="00BA3BDE" w:rsidRPr="00BA3BDE" w:rsidRDefault="00BA3BDE" w:rsidP="00BA3BDE">
            <w:pPr>
              <w:spacing w:line="231" w:lineRule="exact"/>
              <w:rPr>
                <w:sz w:val="22"/>
                <w:szCs w:val="22"/>
                <w:lang w:val="lt" w:eastAsia="lt"/>
              </w:rPr>
            </w:pPr>
            <w:r w:rsidRPr="00BA3BDE">
              <w:rPr>
                <w:sz w:val="22"/>
                <w:szCs w:val="22"/>
                <w:lang w:val="lt" w:eastAsia="lt"/>
              </w:rPr>
              <w:t>4</w:t>
            </w:r>
          </w:p>
        </w:tc>
        <w:tc>
          <w:tcPr>
            <w:tcW w:w="3979" w:type="dxa"/>
            <w:tcBorders>
              <w:top w:val="single" w:sz="4" w:space="0" w:color="000000"/>
              <w:left w:val="single" w:sz="4" w:space="0" w:color="000000"/>
              <w:bottom w:val="single" w:sz="4" w:space="0" w:color="000000"/>
              <w:right w:val="single" w:sz="4" w:space="0" w:color="000000"/>
            </w:tcBorders>
          </w:tcPr>
          <w:p w14:paraId="740ADE6C"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gedimo diagnostika</w:t>
            </w:r>
          </w:p>
        </w:tc>
        <w:tc>
          <w:tcPr>
            <w:tcW w:w="1431" w:type="dxa"/>
            <w:tcBorders>
              <w:top w:val="single" w:sz="4" w:space="0" w:color="000000"/>
              <w:left w:val="single" w:sz="4" w:space="0" w:color="000000"/>
              <w:bottom w:val="single" w:sz="4" w:space="0" w:color="000000"/>
              <w:right w:val="single" w:sz="6" w:space="0" w:color="000000"/>
            </w:tcBorders>
          </w:tcPr>
          <w:p w14:paraId="6003CD6B"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0CEC6933"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09A9957F" w14:textId="77777777" w:rsidTr="00D34FEE">
        <w:trPr>
          <w:trHeight w:val="796"/>
          <w:jc w:val="center"/>
        </w:trPr>
        <w:tc>
          <w:tcPr>
            <w:tcW w:w="846" w:type="dxa"/>
            <w:tcBorders>
              <w:top w:val="single" w:sz="4" w:space="0" w:color="000000"/>
              <w:left w:val="single" w:sz="4" w:space="0" w:color="000000"/>
              <w:bottom w:val="single" w:sz="4" w:space="0" w:color="000000"/>
              <w:right w:val="single" w:sz="4" w:space="0" w:color="000000"/>
            </w:tcBorders>
          </w:tcPr>
          <w:p w14:paraId="7F6A6117" w14:textId="77777777" w:rsidR="00BA3BDE" w:rsidRPr="00BA3BDE" w:rsidRDefault="00BA3BDE" w:rsidP="00BA3BDE">
            <w:pPr>
              <w:spacing w:before="2"/>
              <w:rPr>
                <w:b/>
                <w:sz w:val="22"/>
                <w:szCs w:val="22"/>
                <w:lang w:val="lt" w:eastAsia="lt"/>
              </w:rPr>
            </w:pPr>
          </w:p>
          <w:p w14:paraId="2F1B9AA7" w14:textId="77777777" w:rsidR="00BA3BDE" w:rsidRPr="00BA3BDE" w:rsidRDefault="00BA3BDE" w:rsidP="00BA3BDE">
            <w:pPr>
              <w:rPr>
                <w:sz w:val="22"/>
                <w:szCs w:val="22"/>
                <w:lang w:val="lt" w:eastAsia="lt"/>
              </w:rPr>
            </w:pPr>
            <w:r w:rsidRPr="00BA3BDE">
              <w:rPr>
                <w:sz w:val="22"/>
                <w:szCs w:val="22"/>
                <w:lang w:val="lt" w:eastAsia="lt"/>
              </w:rPr>
              <w:t>5</w:t>
            </w:r>
          </w:p>
        </w:tc>
        <w:tc>
          <w:tcPr>
            <w:tcW w:w="3979" w:type="dxa"/>
            <w:tcBorders>
              <w:top w:val="single" w:sz="4" w:space="0" w:color="000000"/>
              <w:left w:val="single" w:sz="4" w:space="0" w:color="000000"/>
              <w:bottom w:val="single" w:sz="4" w:space="0" w:color="000000"/>
              <w:right w:val="single" w:sz="4" w:space="0" w:color="000000"/>
            </w:tcBorders>
          </w:tcPr>
          <w:p w14:paraId="5108D6B4" w14:textId="77777777" w:rsidR="00BA3BDE" w:rsidRPr="00BA3BDE" w:rsidRDefault="00BA3BDE" w:rsidP="00BA3BDE">
            <w:pPr>
              <w:rPr>
                <w:sz w:val="22"/>
                <w:szCs w:val="22"/>
                <w:lang w:val="lt" w:eastAsia="lt"/>
              </w:rPr>
            </w:pPr>
            <w:r w:rsidRPr="00BA3BDE">
              <w:rPr>
                <w:sz w:val="22"/>
                <w:szCs w:val="22"/>
                <w:lang w:val="lt" w:eastAsia="lt"/>
              </w:rPr>
              <w:t>Techninis aptarnavimas (tepalų ir kitų skysčių, filtrų, lempučių keitimas, patikra ir paruošimas techninei apžiūrai ir kt.)</w:t>
            </w:r>
          </w:p>
        </w:tc>
        <w:tc>
          <w:tcPr>
            <w:tcW w:w="1431" w:type="dxa"/>
            <w:tcBorders>
              <w:top w:val="single" w:sz="4" w:space="0" w:color="000000"/>
              <w:left w:val="single" w:sz="4" w:space="0" w:color="000000"/>
              <w:bottom w:val="single" w:sz="4" w:space="0" w:color="000000"/>
              <w:right w:val="single" w:sz="6" w:space="0" w:color="000000"/>
            </w:tcBorders>
          </w:tcPr>
          <w:p w14:paraId="5B218FA8" w14:textId="77777777" w:rsidR="00BA3BDE" w:rsidRPr="00BA3BDE" w:rsidRDefault="00BA3BDE" w:rsidP="00BA3BDE">
            <w:pPr>
              <w:spacing w:before="2"/>
              <w:rPr>
                <w:b/>
                <w:color w:val="000000"/>
                <w:sz w:val="22"/>
                <w:szCs w:val="22"/>
                <w:lang w:val="lt" w:eastAsia="lt"/>
              </w:rPr>
            </w:pPr>
          </w:p>
          <w:p w14:paraId="3190F8D3" w14:textId="77777777" w:rsidR="00BA3BDE" w:rsidRPr="00BA3BDE" w:rsidRDefault="00BA3BDE" w:rsidP="00BA3BDE">
            <w:pPr>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1A6737F" w14:textId="77777777" w:rsidR="00BA3BDE" w:rsidRPr="00BA3BDE" w:rsidRDefault="00BA3BDE" w:rsidP="00BA3BDE">
            <w:pPr>
              <w:tabs>
                <w:tab w:val="left" w:pos="1523"/>
              </w:tabs>
              <w:ind w:right="455"/>
              <w:jc w:val="center"/>
              <w:rPr>
                <w:color w:val="000000"/>
                <w:sz w:val="22"/>
                <w:szCs w:val="22"/>
                <w:lang w:val="lt" w:eastAsia="lt"/>
              </w:rPr>
            </w:pPr>
            <w:r w:rsidRPr="00BA3BDE">
              <w:rPr>
                <w:sz w:val="22"/>
                <w:szCs w:val="22"/>
                <w:lang w:val="lt" w:eastAsia="lt"/>
              </w:rPr>
              <w:t>1 000</w:t>
            </w:r>
          </w:p>
        </w:tc>
      </w:tr>
      <w:tr w:rsidR="00BA3BDE" w:rsidRPr="00BA3BDE" w14:paraId="339508C7"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49D8F21E" w14:textId="77777777" w:rsidR="00BA3BDE" w:rsidRPr="00BA3BDE" w:rsidRDefault="00BA3BDE" w:rsidP="00BA3BDE">
            <w:pPr>
              <w:spacing w:line="229" w:lineRule="exact"/>
              <w:rPr>
                <w:sz w:val="22"/>
                <w:szCs w:val="22"/>
                <w:lang w:val="lt" w:eastAsia="lt"/>
              </w:rPr>
            </w:pPr>
            <w:r w:rsidRPr="00BA3BDE">
              <w:rPr>
                <w:sz w:val="22"/>
                <w:szCs w:val="22"/>
                <w:lang w:val="lt" w:eastAsia="lt"/>
              </w:rPr>
              <w:t>6</w:t>
            </w:r>
          </w:p>
        </w:tc>
        <w:tc>
          <w:tcPr>
            <w:tcW w:w="3979" w:type="dxa"/>
            <w:tcBorders>
              <w:top w:val="single" w:sz="4" w:space="0" w:color="000000"/>
              <w:left w:val="single" w:sz="4" w:space="0" w:color="000000"/>
              <w:bottom w:val="single" w:sz="4" w:space="0" w:color="000000"/>
              <w:right w:val="single" w:sz="4" w:space="0" w:color="000000"/>
            </w:tcBorders>
          </w:tcPr>
          <w:p w14:paraId="22CD3F98" w14:textId="77777777" w:rsidR="00BA3BDE" w:rsidRPr="00BA3BDE" w:rsidRDefault="00BA3BDE" w:rsidP="00BA3BDE">
            <w:pPr>
              <w:spacing w:line="229" w:lineRule="exact"/>
              <w:rPr>
                <w:sz w:val="22"/>
                <w:szCs w:val="22"/>
                <w:lang w:val="lt" w:eastAsia="lt"/>
              </w:rPr>
            </w:pPr>
            <w:r w:rsidRPr="00BA3BDE">
              <w:rPr>
                <w:sz w:val="22"/>
                <w:szCs w:val="22"/>
                <w:lang w:val="lt" w:eastAsia="lt"/>
              </w:rPr>
              <w:t>Mechaninių mazgų remontas</w:t>
            </w:r>
          </w:p>
        </w:tc>
        <w:tc>
          <w:tcPr>
            <w:tcW w:w="1431" w:type="dxa"/>
            <w:tcBorders>
              <w:top w:val="single" w:sz="4" w:space="0" w:color="000000"/>
              <w:left w:val="single" w:sz="4" w:space="0" w:color="000000"/>
              <w:bottom w:val="single" w:sz="4" w:space="0" w:color="000000"/>
              <w:right w:val="single" w:sz="6" w:space="0" w:color="000000"/>
            </w:tcBorders>
          </w:tcPr>
          <w:p w14:paraId="370D63C4"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17B91CDD"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sz w:val="22"/>
                <w:szCs w:val="22"/>
                <w:lang w:val="lt" w:eastAsia="lt"/>
              </w:rPr>
              <w:t>1 000</w:t>
            </w:r>
          </w:p>
        </w:tc>
      </w:tr>
      <w:tr w:rsidR="00BA3BDE" w:rsidRPr="00BA3BDE" w14:paraId="18E881EE"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777E807F"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7</w:t>
            </w:r>
          </w:p>
        </w:tc>
        <w:tc>
          <w:tcPr>
            <w:tcW w:w="3979" w:type="dxa"/>
            <w:tcBorders>
              <w:top w:val="single" w:sz="4" w:space="0" w:color="000000"/>
              <w:left w:val="single" w:sz="4" w:space="0" w:color="000000"/>
              <w:bottom w:val="single" w:sz="4" w:space="0" w:color="000000"/>
              <w:right w:val="single" w:sz="4" w:space="0" w:color="000000"/>
            </w:tcBorders>
          </w:tcPr>
          <w:p w14:paraId="4B148FE8"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Elektrinių mazgų remontas</w:t>
            </w:r>
          </w:p>
        </w:tc>
        <w:tc>
          <w:tcPr>
            <w:tcW w:w="1431" w:type="dxa"/>
            <w:tcBorders>
              <w:top w:val="single" w:sz="4" w:space="0" w:color="000000"/>
              <w:left w:val="single" w:sz="4" w:space="0" w:color="000000"/>
              <w:bottom w:val="single" w:sz="4" w:space="0" w:color="000000"/>
              <w:right w:val="single" w:sz="6" w:space="0" w:color="000000"/>
            </w:tcBorders>
          </w:tcPr>
          <w:p w14:paraId="6EE19636" w14:textId="77777777" w:rsidR="00BA3BDE" w:rsidRPr="00BA3BDE" w:rsidRDefault="00BA3BDE" w:rsidP="00BA3BDE">
            <w:pPr>
              <w:spacing w:before="3"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F4C9B23" w14:textId="77777777" w:rsidR="00BA3BDE" w:rsidRPr="00BA3BDE" w:rsidRDefault="00BA3BDE" w:rsidP="00BA3BDE">
            <w:pPr>
              <w:tabs>
                <w:tab w:val="left" w:pos="1523"/>
              </w:tabs>
              <w:spacing w:before="3"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15B01A9C" w14:textId="77777777" w:rsidTr="00D34FEE">
        <w:trPr>
          <w:trHeight w:val="266"/>
          <w:jc w:val="center"/>
        </w:trPr>
        <w:tc>
          <w:tcPr>
            <w:tcW w:w="846" w:type="dxa"/>
            <w:tcBorders>
              <w:top w:val="single" w:sz="4" w:space="0" w:color="000000"/>
              <w:left w:val="single" w:sz="4" w:space="0" w:color="000000"/>
              <w:bottom w:val="single" w:sz="4" w:space="0" w:color="000000"/>
              <w:right w:val="single" w:sz="4" w:space="0" w:color="000000"/>
            </w:tcBorders>
          </w:tcPr>
          <w:p w14:paraId="2ACD56BD"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8</w:t>
            </w:r>
          </w:p>
        </w:tc>
        <w:tc>
          <w:tcPr>
            <w:tcW w:w="3979" w:type="dxa"/>
            <w:tcBorders>
              <w:top w:val="single" w:sz="4" w:space="0" w:color="000000"/>
              <w:left w:val="single" w:sz="4" w:space="0" w:color="000000"/>
              <w:bottom w:val="single" w:sz="4" w:space="0" w:color="000000"/>
              <w:right w:val="single" w:sz="4" w:space="0" w:color="000000"/>
            </w:tcBorders>
          </w:tcPr>
          <w:p w14:paraId="22854AE2"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Kėbulo remonto paslaugos</w:t>
            </w:r>
          </w:p>
        </w:tc>
        <w:tc>
          <w:tcPr>
            <w:tcW w:w="1431" w:type="dxa"/>
            <w:tcBorders>
              <w:top w:val="single" w:sz="4" w:space="0" w:color="000000"/>
              <w:left w:val="single" w:sz="4" w:space="0" w:color="000000"/>
              <w:bottom w:val="single" w:sz="4" w:space="0" w:color="000000"/>
              <w:right w:val="single" w:sz="6" w:space="0" w:color="000000"/>
            </w:tcBorders>
          </w:tcPr>
          <w:p w14:paraId="6E9678BF" w14:textId="77777777" w:rsidR="00BA3BDE" w:rsidRPr="00BA3BDE" w:rsidRDefault="00BA3BDE" w:rsidP="00BA3BDE">
            <w:pPr>
              <w:spacing w:before="1"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1DA31D84" w14:textId="77777777" w:rsidR="00BA3BDE" w:rsidRPr="00BA3BDE" w:rsidRDefault="00BA3BDE" w:rsidP="00BA3BDE">
            <w:pPr>
              <w:tabs>
                <w:tab w:val="left" w:pos="1523"/>
              </w:tabs>
              <w:spacing w:before="1"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5B923325"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1FF99B5B" w14:textId="77777777" w:rsidR="00BA3BDE" w:rsidRPr="00BA3BDE" w:rsidRDefault="00BA3BDE" w:rsidP="00BA3BDE">
            <w:pPr>
              <w:spacing w:line="231" w:lineRule="exact"/>
              <w:rPr>
                <w:sz w:val="22"/>
                <w:szCs w:val="22"/>
                <w:lang w:val="lt" w:eastAsia="lt"/>
              </w:rPr>
            </w:pPr>
            <w:r w:rsidRPr="00BA3BDE">
              <w:rPr>
                <w:sz w:val="22"/>
                <w:szCs w:val="22"/>
                <w:lang w:val="lt" w:eastAsia="lt"/>
              </w:rPr>
              <w:t>9</w:t>
            </w:r>
          </w:p>
        </w:tc>
        <w:tc>
          <w:tcPr>
            <w:tcW w:w="3979" w:type="dxa"/>
            <w:tcBorders>
              <w:top w:val="single" w:sz="4" w:space="0" w:color="000000"/>
              <w:left w:val="single" w:sz="4" w:space="0" w:color="000000"/>
              <w:bottom w:val="single" w:sz="4" w:space="0" w:color="000000"/>
              <w:right w:val="single" w:sz="4" w:space="0" w:color="000000"/>
            </w:tcBorders>
          </w:tcPr>
          <w:p w14:paraId="45C9ACE1"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remonto paslaugos</w:t>
            </w:r>
          </w:p>
        </w:tc>
        <w:tc>
          <w:tcPr>
            <w:tcW w:w="1431" w:type="dxa"/>
            <w:tcBorders>
              <w:top w:val="single" w:sz="4" w:space="0" w:color="000000"/>
              <w:left w:val="single" w:sz="4" w:space="0" w:color="000000"/>
              <w:bottom w:val="single" w:sz="4" w:space="0" w:color="000000"/>
              <w:right w:val="single" w:sz="6" w:space="0" w:color="000000"/>
            </w:tcBorders>
          </w:tcPr>
          <w:p w14:paraId="64F9FDC4"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658933B9"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6CB86FC5" w14:textId="77777777" w:rsidTr="00D34FEE">
        <w:trPr>
          <w:trHeight w:val="528"/>
          <w:jc w:val="center"/>
        </w:trPr>
        <w:tc>
          <w:tcPr>
            <w:tcW w:w="846" w:type="dxa"/>
            <w:tcBorders>
              <w:top w:val="single" w:sz="4" w:space="0" w:color="000000"/>
              <w:left w:val="single" w:sz="4" w:space="0" w:color="000000"/>
              <w:bottom w:val="single" w:sz="4" w:space="0" w:color="000000"/>
              <w:right w:val="single" w:sz="4" w:space="0" w:color="000000"/>
            </w:tcBorders>
          </w:tcPr>
          <w:p w14:paraId="12C104B6" w14:textId="77777777" w:rsidR="00BA3BDE" w:rsidRPr="00BA3BDE" w:rsidRDefault="00BA3BDE" w:rsidP="00BA3BDE">
            <w:pPr>
              <w:spacing w:before="128"/>
              <w:rPr>
                <w:sz w:val="22"/>
                <w:szCs w:val="22"/>
                <w:lang w:val="lt" w:eastAsia="lt"/>
              </w:rPr>
            </w:pPr>
            <w:r w:rsidRPr="00BA3BDE">
              <w:rPr>
                <w:sz w:val="22"/>
                <w:szCs w:val="22"/>
                <w:lang w:val="lt" w:eastAsia="lt"/>
              </w:rPr>
              <w:t>10</w:t>
            </w:r>
          </w:p>
        </w:tc>
        <w:tc>
          <w:tcPr>
            <w:tcW w:w="3979" w:type="dxa"/>
            <w:tcBorders>
              <w:top w:val="single" w:sz="4" w:space="0" w:color="000000"/>
              <w:left w:val="single" w:sz="4" w:space="0" w:color="000000"/>
              <w:bottom w:val="single" w:sz="4" w:space="0" w:color="000000"/>
              <w:right w:val="single" w:sz="4" w:space="0" w:color="000000"/>
            </w:tcBorders>
          </w:tcPr>
          <w:p w14:paraId="11DE6DAC" w14:textId="77777777" w:rsidR="00BA3BDE" w:rsidRPr="00BA3BDE" w:rsidRDefault="00BA3BDE" w:rsidP="00BA3BDE">
            <w:pPr>
              <w:spacing w:before="7" w:line="252" w:lineRule="exact"/>
              <w:ind w:right="858"/>
              <w:rPr>
                <w:sz w:val="22"/>
                <w:szCs w:val="22"/>
                <w:lang w:val="lt" w:eastAsia="lt"/>
              </w:rPr>
            </w:pPr>
            <w:r w:rsidRPr="00BA3BDE">
              <w:rPr>
                <w:sz w:val="22"/>
                <w:szCs w:val="22"/>
                <w:lang w:val="lt" w:eastAsia="lt"/>
              </w:rPr>
              <w:t>Kitos (aukščiau neįvardintos) remonto paslaugos</w:t>
            </w:r>
          </w:p>
        </w:tc>
        <w:tc>
          <w:tcPr>
            <w:tcW w:w="1431" w:type="dxa"/>
            <w:tcBorders>
              <w:top w:val="single" w:sz="4" w:space="0" w:color="000000"/>
              <w:left w:val="single" w:sz="4" w:space="0" w:color="000000"/>
              <w:bottom w:val="single" w:sz="4" w:space="0" w:color="000000"/>
              <w:right w:val="single" w:sz="6" w:space="0" w:color="000000"/>
            </w:tcBorders>
          </w:tcPr>
          <w:p w14:paraId="1D2211C4" w14:textId="77777777" w:rsidR="00BA3BDE" w:rsidRPr="00BA3BDE" w:rsidRDefault="00BA3BDE" w:rsidP="00BA3BDE">
            <w:pPr>
              <w:spacing w:before="128"/>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3F103B1C" w14:textId="77777777" w:rsidR="00BA3BDE" w:rsidRPr="00BA3BDE" w:rsidRDefault="00BA3BDE" w:rsidP="00BA3BDE">
            <w:pPr>
              <w:tabs>
                <w:tab w:val="left" w:pos="1523"/>
              </w:tabs>
              <w:spacing w:before="3"/>
              <w:ind w:right="455"/>
              <w:jc w:val="center"/>
              <w:rPr>
                <w:color w:val="000000"/>
                <w:sz w:val="22"/>
                <w:szCs w:val="22"/>
                <w:lang w:val="lt" w:eastAsia="lt"/>
              </w:rPr>
            </w:pPr>
            <w:r w:rsidRPr="00BA3BDE">
              <w:rPr>
                <w:sz w:val="22"/>
                <w:szCs w:val="22"/>
                <w:lang w:val="lt" w:eastAsia="lt"/>
              </w:rPr>
              <w:t>1 000</w:t>
            </w:r>
          </w:p>
        </w:tc>
      </w:tr>
      <w:tr w:rsidR="00BA3BDE" w:rsidRPr="00BA3BDE" w14:paraId="5FE140B4"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7AA4C728" w14:textId="77777777" w:rsidR="00BA3BDE" w:rsidRPr="00BA3BDE" w:rsidRDefault="00BA3BDE" w:rsidP="00BA3BDE">
            <w:pPr>
              <w:spacing w:line="229" w:lineRule="exact"/>
              <w:rPr>
                <w:sz w:val="22"/>
                <w:szCs w:val="22"/>
                <w:lang w:val="lt" w:eastAsia="lt"/>
              </w:rPr>
            </w:pPr>
            <w:r w:rsidRPr="00BA3BDE">
              <w:rPr>
                <w:sz w:val="22"/>
                <w:szCs w:val="22"/>
                <w:lang w:val="lt" w:eastAsia="lt"/>
              </w:rPr>
              <w:t>11</w:t>
            </w:r>
          </w:p>
        </w:tc>
        <w:tc>
          <w:tcPr>
            <w:tcW w:w="3979" w:type="dxa"/>
            <w:tcBorders>
              <w:top w:val="single" w:sz="4" w:space="0" w:color="000000"/>
              <w:left w:val="single" w:sz="4" w:space="0" w:color="000000"/>
              <w:bottom w:val="single" w:sz="4" w:space="0" w:color="000000"/>
              <w:right w:val="single" w:sz="4" w:space="0" w:color="000000"/>
            </w:tcBorders>
          </w:tcPr>
          <w:p w14:paraId="1E794DA2" w14:textId="77777777" w:rsidR="00BA3BDE" w:rsidRPr="00BA3BDE" w:rsidRDefault="00BA3BDE" w:rsidP="00BA3BDE">
            <w:pPr>
              <w:spacing w:line="229" w:lineRule="exact"/>
              <w:rPr>
                <w:sz w:val="22"/>
                <w:szCs w:val="22"/>
                <w:lang w:val="lt" w:eastAsia="lt"/>
              </w:rPr>
            </w:pPr>
            <w:r w:rsidRPr="00BA3BDE">
              <w:rPr>
                <w:sz w:val="22"/>
                <w:szCs w:val="22"/>
                <w:lang w:val="lt" w:eastAsia="lt"/>
              </w:rPr>
              <w:t>Mobilaus serviso atvykimas**</w:t>
            </w:r>
          </w:p>
        </w:tc>
        <w:tc>
          <w:tcPr>
            <w:tcW w:w="1431" w:type="dxa"/>
            <w:tcBorders>
              <w:top w:val="single" w:sz="4" w:space="0" w:color="000000"/>
              <w:left w:val="single" w:sz="4" w:space="0" w:color="000000"/>
              <w:bottom w:val="single" w:sz="4" w:space="0" w:color="000000"/>
              <w:right w:val="single" w:sz="6" w:space="0" w:color="000000"/>
            </w:tcBorders>
          </w:tcPr>
          <w:p w14:paraId="2EA3FC52" w14:textId="77777777" w:rsidR="00BA3BDE" w:rsidRPr="00BA3BDE" w:rsidRDefault="00BA3BDE" w:rsidP="00BA3BDE">
            <w:pPr>
              <w:spacing w:line="229"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6" w:space="0" w:color="000000"/>
              <w:right w:val="single" w:sz="6" w:space="0" w:color="000000"/>
            </w:tcBorders>
          </w:tcPr>
          <w:p w14:paraId="64139FAB"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color w:val="000000"/>
                <w:sz w:val="22"/>
                <w:szCs w:val="22"/>
                <w:lang w:val="lt" w:eastAsia="lt"/>
              </w:rPr>
              <w:t>1 000</w:t>
            </w:r>
          </w:p>
        </w:tc>
      </w:tr>
      <w:tr w:rsidR="00BA3BDE" w:rsidRPr="00BA3BDE" w14:paraId="12D31E12" w14:textId="77777777" w:rsidTr="00D34FEE">
        <w:trPr>
          <w:trHeight w:val="427"/>
          <w:jc w:val="center"/>
        </w:trPr>
        <w:tc>
          <w:tcPr>
            <w:tcW w:w="846" w:type="dxa"/>
            <w:tcBorders>
              <w:top w:val="single" w:sz="4" w:space="0" w:color="000000"/>
              <w:left w:val="single" w:sz="4" w:space="0" w:color="000000"/>
              <w:bottom w:val="single" w:sz="4" w:space="0" w:color="000000"/>
              <w:right w:val="single" w:sz="4" w:space="0" w:color="000000"/>
            </w:tcBorders>
          </w:tcPr>
          <w:p w14:paraId="5F7C3492" w14:textId="77777777" w:rsidR="00BA3BDE" w:rsidRPr="00BA3BDE" w:rsidRDefault="00BA3BDE" w:rsidP="00BA3BDE">
            <w:pPr>
              <w:spacing w:line="236" w:lineRule="exact"/>
              <w:rPr>
                <w:sz w:val="22"/>
                <w:szCs w:val="22"/>
                <w:lang w:val="lt" w:eastAsia="lt"/>
              </w:rPr>
            </w:pPr>
            <w:r w:rsidRPr="00BA3BDE">
              <w:rPr>
                <w:sz w:val="22"/>
                <w:szCs w:val="22"/>
                <w:lang w:val="lt" w:eastAsia="lt"/>
              </w:rPr>
              <w:t>12</w:t>
            </w:r>
          </w:p>
        </w:tc>
        <w:tc>
          <w:tcPr>
            <w:tcW w:w="3979" w:type="dxa"/>
            <w:tcBorders>
              <w:top w:val="single" w:sz="4" w:space="0" w:color="000000"/>
              <w:left w:val="single" w:sz="4" w:space="0" w:color="000000"/>
              <w:bottom w:val="single" w:sz="4" w:space="0" w:color="000000"/>
              <w:right w:val="single" w:sz="4" w:space="0" w:color="000000"/>
            </w:tcBorders>
          </w:tcPr>
          <w:p w14:paraId="3AF9B68E" w14:textId="77777777" w:rsidR="00BA3BDE" w:rsidRPr="00BA3BDE" w:rsidRDefault="00BA3BDE" w:rsidP="00BA3BDE">
            <w:pPr>
              <w:spacing w:line="236" w:lineRule="exact"/>
              <w:rPr>
                <w:sz w:val="22"/>
                <w:szCs w:val="22"/>
                <w:lang w:val="lt" w:eastAsia="lt"/>
              </w:rPr>
            </w:pPr>
            <w:r w:rsidRPr="00BA3BDE">
              <w:rPr>
                <w:sz w:val="22"/>
                <w:szCs w:val="22"/>
                <w:lang w:val="lt" w:eastAsia="lt"/>
              </w:rPr>
              <w:t>Technikos transportavimo paslauga**</w:t>
            </w:r>
          </w:p>
        </w:tc>
        <w:tc>
          <w:tcPr>
            <w:tcW w:w="1431" w:type="dxa"/>
            <w:tcBorders>
              <w:top w:val="single" w:sz="4" w:space="0" w:color="000000"/>
              <w:left w:val="single" w:sz="4" w:space="0" w:color="000000"/>
              <w:bottom w:val="single" w:sz="4" w:space="0" w:color="000000"/>
              <w:right w:val="single" w:sz="6" w:space="0" w:color="000000"/>
            </w:tcBorders>
          </w:tcPr>
          <w:p w14:paraId="18DD468C" w14:textId="77777777" w:rsidR="00BA3BDE" w:rsidRPr="00BA3BDE" w:rsidRDefault="00BA3BDE" w:rsidP="00BA3BDE">
            <w:pPr>
              <w:spacing w:line="236"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4" w:space="0" w:color="000000"/>
              <w:right w:val="single" w:sz="6" w:space="0" w:color="000000"/>
            </w:tcBorders>
          </w:tcPr>
          <w:p w14:paraId="7BE81DFB" w14:textId="77777777" w:rsidR="00BA3BDE" w:rsidRPr="00BA3BDE" w:rsidRDefault="00BA3BDE" w:rsidP="00BA3BDE">
            <w:pPr>
              <w:tabs>
                <w:tab w:val="left" w:pos="1523"/>
              </w:tabs>
              <w:spacing w:line="236" w:lineRule="exact"/>
              <w:ind w:right="455"/>
              <w:jc w:val="center"/>
              <w:rPr>
                <w:color w:val="000000"/>
                <w:sz w:val="22"/>
                <w:szCs w:val="22"/>
                <w:lang w:val="lt" w:eastAsia="lt"/>
              </w:rPr>
            </w:pPr>
            <w:r w:rsidRPr="00BA3BDE">
              <w:rPr>
                <w:color w:val="000000"/>
                <w:sz w:val="22"/>
                <w:szCs w:val="22"/>
                <w:lang w:val="lt" w:eastAsia="lt"/>
              </w:rPr>
              <w:t>1 000</w:t>
            </w:r>
          </w:p>
        </w:tc>
      </w:tr>
    </w:tbl>
    <w:p w14:paraId="483563FE"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*Užsakovas neįsipareigoja įsigyti šių Paslaugų, t. y. Paslaugos užsakomos pagal faktinį jų poreikį neviršijant Preliminariosios sutarties vertės.</w:t>
      </w:r>
    </w:p>
    <w:p w14:paraId="4349DDBE" w14:textId="77777777" w:rsidR="00BA3BDE" w:rsidRPr="00BA3BDE" w:rsidRDefault="00BA3BDE" w:rsidP="00BA3BDE">
      <w:pPr>
        <w:widowControl w:val="0"/>
        <w:autoSpaceDE w:val="0"/>
        <w:autoSpaceDN w:val="0"/>
        <w:ind w:left="0" w:firstLine="0"/>
        <w:jc w:val="left"/>
        <w:rPr>
          <w:sz w:val="22"/>
          <w:szCs w:val="22"/>
          <w:lang w:val="lt" w:eastAsia="lt"/>
        </w:rPr>
      </w:pPr>
      <w:r w:rsidRPr="00BA3BDE">
        <w:rPr>
          <w:sz w:val="22"/>
          <w:szCs w:val="22"/>
          <w:lang w:val="lt" w:eastAsia="lt"/>
        </w:rPr>
        <w:t>**Užsakovas apmoka tik už faktinį atstumą.</w:t>
      </w:r>
    </w:p>
    <w:p w14:paraId="03CC8D08" w14:textId="77777777" w:rsidR="00BA3BDE" w:rsidRPr="00BA3BDE" w:rsidRDefault="00BA3BDE" w:rsidP="00BA3BDE">
      <w:pPr>
        <w:widowControl w:val="0"/>
        <w:autoSpaceDE w:val="0"/>
        <w:autoSpaceDN w:val="0"/>
        <w:ind w:left="0" w:firstLine="0"/>
        <w:jc w:val="left"/>
        <w:rPr>
          <w:b/>
          <w:bCs/>
          <w:sz w:val="22"/>
          <w:szCs w:val="22"/>
          <w:lang w:val="lt" w:eastAsia="lt"/>
        </w:rPr>
      </w:pPr>
      <w:r w:rsidRPr="00BA3BDE">
        <w:rPr>
          <w:b/>
          <w:bCs/>
          <w:sz w:val="22"/>
          <w:szCs w:val="22"/>
          <w:lang w:val="lt" w:eastAsia="lt"/>
        </w:rPr>
        <w:t xml:space="preserve"> </w:t>
      </w:r>
    </w:p>
    <w:p w14:paraId="594B1890" w14:textId="77777777" w:rsidR="00BA3BDE" w:rsidRPr="00BA3BDE" w:rsidRDefault="00BA3BDE" w:rsidP="00BA3BDE">
      <w:pPr>
        <w:pBdr>
          <w:top w:val="single" w:sz="8" w:space="1" w:color="auto"/>
          <w:bottom w:val="single" w:sz="8" w:space="1" w:color="auto"/>
        </w:pBdr>
        <w:tabs>
          <w:tab w:val="left" w:pos="284"/>
        </w:tabs>
        <w:spacing w:before="60" w:after="60"/>
        <w:ind w:left="0" w:firstLine="0"/>
        <w:jc w:val="left"/>
        <w:rPr>
          <w:rFonts w:eastAsia="Calibri"/>
          <w:b/>
          <w:sz w:val="22"/>
          <w:szCs w:val="22"/>
          <w:lang w:eastAsia="en-US"/>
        </w:rPr>
      </w:pPr>
      <w:r w:rsidRPr="00BA3BDE">
        <w:rPr>
          <w:rFonts w:eastAsia="Calibri"/>
          <w:b/>
          <w:sz w:val="22"/>
          <w:szCs w:val="22"/>
          <w:lang w:eastAsia="en-US"/>
        </w:rPr>
        <w:t>3. REIKALAVIMAI PIRKIMO OBJEKTUI</w:t>
      </w:r>
    </w:p>
    <w:p w14:paraId="30FA300B" w14:textId="77777777" w:rsidR="00BA3BDE" w:rsidRPr="00BA3BDE" w:rsidRDefault="00BA3BDE" w:rsidP="00BA3BDE">
      <w:pPr>
        <w:widowControl w:val="0"/>
        <w:numPr>
          <w:ilvl w:val="1"/>
          <w:numId w:val="81"/>
        </w:numPr>
        <w:tabs>
          <w:tab w:val="left" w:pos="426"/>
          <w:tab w:val="left" w:pos="567"/>
        </w:tabs>
        <w:suppressAutoHyphens/>
        <w:autoSpaceDE w:val="0"/>
        <w:autoSpaceDN w:val="0"/>
        <w:ind w:left="0" w:firstLine="0"/>
        <w:contextualSpacing/>
        <w:jc w:val="left"/>
        <w:textAlignment w:val="baseline"/>
        <w:rPr>
          <w:rFonts w:eastAsia="Calibri"/>
          <w:b/>
          <w:bCs/>
          <w:sz w:val="22"/>
          <w:szCs w:val="22"/>
          <w:lang w:val="en-US" w:eastAsia="lt"/>
        </w:rPr>
      </w:pPr>
      <w:r w:rsidRPr="00BA3BDE">
        <w:rPr>
          <w:rFonts w:eastAsia="Calibri"/>
          <w:sz w:val="22"/>
          <w:szCs w:val="22"/>
          <w:lang w:val="lt" w:eastAsia="lt"/>
        </w:rPr>
        <w:t xml:space="preserve"> Paslaugų kokybiškam suteikimui reikalingų medžiagų/ detalių kaina yra nustatoma tokia tvarka (sutarties vykdymo išlaidų atlyginimo</w:t>
      </w:r>
      <w:r w:rsidRPr="00BA3BDE">
        <w:rPr>
          <w:rFonts w:eastAsia="Calibri"/>
          <w:b/>
          <w:bCs/>
          <w:sz w:val="22"/>
          <w:szCs w:val="22"/>
          <w:lang w:val="lt" w:eastAsia="lt"/>
        </w:rPr>
        <w:t xml:space="preserve"> </w:t>
      </w:r>
      <w:r w:rsidRPr="00BA3BDE">
        <w:rPr>
          <w:rFonts w:eastAsia="Calibri"/>
          <w:sz w:val="22"/>
          <w:szCs w:val="22"/>
          <w:lang w:val="lt" w:eastAsia="lt"/>
        </w:rPr>
        <w:t>kainodara):</w:t>
      </w: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39"/>
        <w:gridCol w:w="1920"/>
        <w:gridCol w:w="864"/>
        <w:gridCol w:w="904"/>
        <w:gridCol w:w="1321"/>
      </w:tblGrid>
      <w:tr w:rsidR="00BA3BDE" w:rsidRPr="00BA3BDE" w14:paraId="325CCD21" w14:textId="77777777" w:rsidTr="00D34FEE">
        <w:trPr>
          <w:trHeight w:val="252"/>
        </w:trPr>
        <w:tc>
          <w:tcPr>
            <w:tcW w:w="5339" w:type="dxa"/>
          </w:tcPr>
          <w:p w14:paraId="0911E6C6" w14:textId="77777777" w:rsidR="00BA3BDE" w:rsidRPr="00BA3BDE" w:rsidRDefault="00BA3BDE" w:rsidP="00BA3BDE">
            <w:pPr>
              <w:spacing w:line="234" w:lineRule="exact"/>
              <w:rPr>
                <w:b/>
                <w:iCs/>
                <w:sz w:val="22"/>
                <w:szCs w:val="22"/>
                <w:lang w:val="lt" w:eastAsia="lt"/>
              </w:rPr>
            </w:pPr>
            <w:r w:rsidRPr="00BA3BDE">
              <w:rPr>
                <w:b/>
                <w:iCs/>
                <w:sz w:val="22"/>
                <w:szCs w:val="22"/>
                <w:lang w:val="lt" w:eastAsia="lt"/>
              </w:rPr>
              <w:t>Užsakovo funkcijos</w:t>
            </w:r>
          </w:p>
        </w:tc>
        <w:tc>
          <w:tcPr>
            <w:tcW w:w="5009" w:type="dxa"/>
            <w:gridSpan w:val="4"/>
          </w:tcPr>
          <w:p w14:paraId="0ECEE611" w14:textId="77777777" w:rsidR="00BA3BDE" w:rsidRPr="00BA3BDE" w:rsidRDefault="00BA3BDE" w:rsidP="00BA3BDE">
            <w:pPr>
              <w:spacing w:line="234" w:lineRule="exact"/>
              <w:rPr>
                <w:b/>
                <w:iCs/>
                <w:sz w:val="22"/>
                <w:szCs w:val="22"/>
                <w:lang w:val="lt" w:eastAsia="lt"/>
              </w:rPr>
            </w:pPr>
            <w:r w:rsidRPr="00BA3BDE">
              <w:rPr>
                <w:b/>
                <w:iCs/>
                <w:sz w:val="22"/>
                <w:szCs w:val="22"/>
                <w:lang w:val="lt" w:eastAsia="lt"/>
              </w:rPr>
              <w:t>Tiekėjo funkcijos</w:t>
            </w:r>
          </w:p>
        </w:tc>
      </w:tr>
      <w:tr w:rsidR="00BA3BDE" w:rsidRPr="00BA3BDE" w14:paraId="10368672" w14:textId="77777777" w:rsidTr="00D34FEE">
        <w:trPr>
          <w:trHeight w:val="501"/>
        </w:trPr>
        <w:tc>
          <w:tcPr>
            <w:tcW w:w="5339" w:type="dxa"/>
          </w:tcPr>
          <w:p w14:paraId="2D36323F" w14:textId="77777777" w:rsidR="00BA3BDE" w:rsidRPr="00BA3BDE" w:rsidRDefault="00BA3BDE" w:rsidP="00BA3BDE">
            <w:pPr>
              <w:spacing w:before="2" w:line="252" w:lineRule="exact"/>
              <w:rPr>
                <w:iCs/>
                <w:sz w:val="22"/>
                <w:szCs w:val="22"/>
                <w:lang w:val="lt" w:eastAsia="lt"/>
              </w:rPr>
            </w:pPr>
            <w:r w:rsidRPr="00BA3BDE">
              <w:rPr>
                <w:iCs/>
                <w:sz w:val="22"/>
                <w:szCs w:val="22"/>
                <w:lang w:val="lt" w:eastAsia="lt"/>
              </w:rPr>
              <w:t>Užsakovas informuoja Tiekėją apie nustatytą gedimą / reikalingas medžiagas / detales.</w:t>
            </w:r>
          </w:p>
        </w:tc>
        <w:tc>
          <w:tcPr>
            <w:tcW w:w="5009" w:type="dxa"/>
            <w:gridSpan w:val="4"/>
          </w:tcPr>
          <w:p w14:paraId="13326AC3" w14:textId="77777777" w:rsidR="00BA3BDE" w:rsidRPr="00BA3BDE" w:rsidRDefault="00BA3BDE" w:rsidP="00BA3BDE">
            <w:pPr>
              <w:rPr>
                <w:iCs/>
                <w:sz w:val="22"/>
                <w:szCs w:val="22"/>
                <w:lang w:val="lt" w:eastAsia="lt"/>
              </w:rPr>
            </w:pPr>
          </w:p>
        </w:tc>
      </w:tr>
      <w:tr w:rsidR="00BA3BDE" w:rsidRPr="00BA3BDE" w14:paraId="26F44FE5" w14:textId="77777777" w:rsidTr="00D34FEE">
        <w:trPr>
          <w:trHeight w:val="501"/>
        </w:trPr>
        <w:tc>
          <w:tcPr>
            <w:tcW w:w="5339" w:type="dxa"/>
          </w:tcPr>
          <w:p w14:paraId="16D08175" w14:textId="77777777" w:rsidR="00BA3BDE" w:rsidRPr="00BA3BDE" w:rsidRDefault="00BA3BDE" w:rsidP="00BA3BDE">
            <w:pPr>
              <w:rPr>
                <w:iCs/>
                <w:sz w:val="22"/>
                <w:szCs w:val="22"/>
                <w:lang w:val="lt" w:eastAsia="lt"/>
              </w:rPr>
            </w:pPr>
          </w:p>
        </w:tc>
        <w:tc>
          <w:tcPr>
            <w:tcW w:w="1920" w:type="dxa"/>
            <w:tcBorders>
              <w:right w:val="nil"/>
            </w:tcBorders>
          </w:tcPr>
          <w:p w14:paraId="58032844" w14:textId="77777777" w:rsidR="00BA3BDE" w:rsidRPr="00BA3BDE" w:rsidRDefault="00BA3BDE" w:rsidP="00BA3BDE">
            <w:pPr>
              <w:tabs>
                <w:tab w:val="left" w:pos="1148"/>
              </w:tabs>
              <w:spacing w:before="2" w:line="252" w:lineRule="exact"/>
              <w:ind w:right="147"/>
              <w:rPr>
                <w:iCs/>
                <w:sz w:val="22"/>
                <w:szCs w:val="22"/>
                <w:lang w:val="lt" w:eastAsia="lt"/>
              </w:rPr>
            </w:pPr>
            <w:r w:rsidRPr="00BA3BDE">
              <w:rPr>
                <w:iCs/>
                <w:sz w:val="22"/>
                <w:szCs w:val="22"/>
                <w:lang w:val="lt" w:eastAsia="lt"/>
              </w:rPr>
              <w:t xml:space="preserve">Tiekėjas </w:t>
            </w:r>
            <w:r w:rsidRPr="00BA3BDE">
              <w:rPr>
                <w:iCs/>
                <w:spacing w:val="-1"/>
                <w:sz w:val="22"/>
                <w:szCs w:val="22"/>
                <w:lang w:val="lt" w:eastAsia="lt"/>
              </w:rPr>
              <w:t xml:space="preserve">bendra </w:t>
            </w:r>
            <w:r w:rsidRPr="00BA3BDE">
              <w:rPr>
                <w:iCs/>
                <w:sz w:val="22"/>
                <w:szCs w:val="22"/>
                <w:lang w:val="lt" w:eastAsia="lt"/>
              </w:rPr>
              <w:t>diagnostiką.</w:t>
            </w:r>
          </w:p>
        </w:tc>
        <w:tc>
          <w:tcPr>
            <w:tcW w:w="864" w:type="dxa"/>
            <w:tcBorders>
              <w:left w:val="nil"/>
              <w:right w:val="nil"/>
            </w:tcBorders>
          </w:tcPr>
          <w:p w14:paraId="0C2C8C7A" w14:textId="77777777" w:rsidR="00BA3BDE" w:rsidRPr="00BA3BDE" w:rsidRDefault="00BA3BDE" w:rsidP="00BA3BDE">
            <w:pPr>
              <w:spacing w:line="251" w:lineRule="exact"/>
              <w:rPr>
                <w:iCs/>
                <w:sz w:val="22"/>
                <w:szCs w:val="22"/>
                <w:lang w:val="lt" w:eastAsia="lt"/>
              </w:rPr>
            </w:pPr>
            <w:r w:rsidRPr="00BA3BDE">
              <w:rPr>
                <w:iCs/>
                <w:sz w:val="22"/>
                <w:szCs w:val="22"/>
                <w:lang w:val="lt" w:eastAsia="lt"/>
              </w:rPr>
              <w:t>tvarka</w:t>
            </w:r>
          </w:p>
        </w:tc>
        <w:tc>
          <w:tcPr>
            <w:tcW w:w="904" w:type="dxa"/>
            <w:tcBorders>
              <w:left w:val="nil"/>
              <w:right w:val="nil"/>
            </w:tcBorders>
          </w:tcPr>
          <w:p w14:paraId="2415DAA5" w14:textId="77777777" w:rsidR="00BA3BDE" w:rsidRPr="00BA3BDE" w:rsidRDefault="00BA3BDE" w:rsidP="00BA3BDE">
            <w:pPr>
              <w:spacing w:line="251" w:lineRule="exact"/>
              <w:rPr>
                <w:iCs/>
                <w:sz w:val="22"/>
                <w:szCs w:val="22"/>
                <w:lang w:val="lt" w:eastAsia="lt"/>
              </w:rPr>
            </w:pPr>
            <w:r w:rsidRPr="00BA3BDE">
              <w:rPr>
                <w:iCs/>
                <w:sz w:val="22"/>
                <w:szCs w:val="22"/>
                <w:lang w:val="lt" w:eastAsia="lt"/>
              </w:rPr>
              <w:t>atlieka</w:t>
            </w:r>
          </w:p>
        </w:tc>
        <w:tc>
          <w:tcPr>
            <w:tcW w:w="1321" w:type="dxa"/>
            <w:tcBorders>
              <w:left w:val="nil"/>
            </w:tcBorders>
          </w:tcPr>
          <w:p w14:paraId="7571B9DD" w14:textId="77777777" w:rsidR="00BA3BDE" w:rsidRPr="00BA3BDE" w:rsidRDefault="00BA3BDE" w:rsidP="00BA3BDE">
            <w:pPr>
              <w:spacing w:line="251" w:lineRule="exact"/>
              <w:rPr>
                <w:iCs/>
                <w:sz w:val="22"/>
                <w:szCs w:val="22"/>
                <w:lang w:val="lt" w:eastAsia="lt"/>
              </w:rPr>
            </w:pPr>
            <w:r w:rsidRPr="00BA3BDE">
              <w:rPr>
                <w:iCs/>
                <w:sz w:val="22"/>
                <w:szCs w:val="22"/>
                <w:lang w:val="lt" w:eastAsia="lt"/>
              </w:rPr>
              <w:t>gedimų</w:t>
            </w:r>
          </w:p>
        </w:tc>
      </w:tr>
      <w:tr w:rsidR="00BA3BDE" w:rsidRPr="00BA3BDE" w14:paraId="66A7B13D" w14:textId="77777777" w:rsidTr="00D34FEE">
        <w:trPr>
          <w:trHeight w:val="1015"/>
        </w:trPr>
        <w:tc>
          <w:tcPr>
            <w:tcW w:w="5339" w:type="dxa"/>
          </w:tcPr>
          <w:p w14:paraId="05A9BA5E" w14:textId="77777777" w:rsidR="00BA3BDE" w:rsidRPr="00BA3BDE" w:rsidRDefault="00BA3BDE" w:rsidP="00BA3BDE">
            <w:pPr>
              <w:rPr>
                <w:iCs/>
                <w:sz w:val="22"/>
                <w:szCs w:val="22"/>
                <w:lang w:val="lt" w:eastAsia="lt"/>
              </w:rPr>
            </w:pPr>
          </w:p>
        </w:tc>
        <w:tc>
          <w:tcPr>
            <w:tcW w:w="5009" w:type="dxa"/>
            <w:gridSpan w:val="4"/>
          </w:tcPr>
          <w:p w14:paraId="5B5F6823" w14:textId="77777777" w:rsidR="00BA3BDE" w:rsidRPr="00BA3BDE" w:rsidRDefault="00BA3BDE" w:rsidP="00BA3BDE">
            <w:pPr>
              <w:spacing w:line="233" w:lineRule="exact"/>
              <w:rPr>
                <w:iCs/>
                <w:sz w:val="22"/>
                <w:szCs w:val="22"/>
                <w:lang w:val="lt" w:eastAsia="lt"/>
              </w:rPr>
            </w:pPr>
            <w:r w:rsidRPr="00BA3BDE">
              <w:rPr>
                <w:iCs/>
                <w:sz w:val="22"/>
                <w:szCs w:val="22"/>
                <w:lang w:val="lt" w:eastAsia="lt"/>
              </w:rPr>
              <w:t>Tiekėjas nedelsiant po gedimo diagnostikos atlikimo informuoja Užsakovą apie pilnam gedimo pašalinimui reikalingų tiekėjo specialistų darbo valandų skaičių bei pateikia reikalingų medžiagų (detalių) sąrašą.</w:t>
            </w:r>
          </w:p>
          <w:p w14:paraId="762AE532" w14:textId="77777777" w:rsidR="00BA3BDE" w:rsidRPr="00BA3BDE" w:rsidRDefault="00BA3BDE" w:rsidP="00BA3BDE">
            <w:pPr>
              <w:spacing w:line="233" w:lineRule="exact"/>
              <w:rPr>
                <w:iCs/>
                <w:sz w:val="22"/>
                <w:szCs w:val="22"/>
                <w:lang w:val="lt" w:eastAsia="lt"/>
              </w:rPr>
            </w:pPr>
          </w:p>
        </w:tc>
      </w:tr>
      <w:tr w:rsidR="00BA3BDE" w:rsidRPr="00BA3BDE" w14:paraId="1D62ED82" w14:textId="77777777" w:rsidTr="00D34FEE">
        <w:trPr>
          <w:trHeight w:val="250"/>
        </w:trPr>
        <w:tc>
          <w:tcPr>
            <w:tcW w:w="5339" w:type="dxa"/>
          </w:tcPr>
          <w:p w14:paraId="4A475796" w14:textId="77777777" w:rsidR="00BA3BDE" w:rsidRPr="00BA3BDE" w:rsidRDefault="00BA3BDE" w:rsidP="00BA3BDE">
            <w:pPr>
              <w:spacing w:line="232" w:lineRule="exact"/>
              <w:rPr>
                <w:iCs/>
                <w:sz w:val="22"/>
                <w:szCs w:val="22"/>
                <w:lang w:val="lt" w:eastAsia="lt"/>
              </w:rPr>
            </w:pPr>
            <w:r w:rsidRPr="00BA3BDE">
              <w:rPr>
                <w:iCs/>
                <w:sz w:val="22"/>
                <w:szCs w:val="22"/>
                <w:lang w:val="lt" w:eastAsia="lt"/>
              </w:rPr>
              <w:t>Užsakovas įvertina gautą informaciją ir:</w:t>
            </w:r>
          </w:p>
        </w:tc>
        <w:tc>
          <w:tcPr>
            <w:tcW w:w="5009" w:type="dxa"/>
            <w:gridSpan w:val="4"/>
          </w:tcPr>
          <w:p w14:paraId="2DF7FAF2" w14:textId="77777777" w:rsidR="00BA3BDE" w:rsidRPr="00BA3BDE" w:rsidRDefault="00BA3BDE" w:rsidP="00BA3BDE">
            <w:pPr>
              <w:rPr>
                <w:iCs/>
                <w:sz w:val="22"/>
                <w:szCs w:val="22"/>
                <w:lang w:val="lt" w:eastAsia="lt"/>
              </w:rPr>
            </w:pPr>
          </w:p>
        </w:tc>
      </w:tr>
      <w:tr w:rsidR="00BA3BDE" w:rsidRPr="00BA3BDE" w14:paraId="165A5511" w14:textId="77777777" w:rsidTr="00D34FEE">
        <w:trPr>
          <w:trHeight w:val="1008"/>
        </w:trPr>
        <w:tc>
          <w:tcPr>
            <w:tcW w:w="5339" w:type="dxa"/>
          </w:tcPr>
          <w:p w14:paraId="773E54A9" w14:textId="77777777" w:rsidR="00BA3BDE" w:rsidRPr="00BA3BDE" w:rsidRDefault="00BA3BDE" w:rsidP="00BA3BDE">
            <w:pPr>
              <w:spacing w:before="1"/>
              <w:ind w:right="95"/>
              <w:rPr>
                <w:iCs/>
                <w:sz w:val="22"/>
                <w:szCs w:val="22"/>
                <w:lang w:val="lt" w:eastAsia="lt"/>
              </w:rPr>
            </w:pPr>
            <w:r w:rsidRPr="00BA3BDE">
              <w:rPr>
                <w:iCs/>
                <w:sz w:val="22"/>
                <w:szCs w:val="22"/>
                <w:lang w:val="lt" w:eastAsia="lt"/>
              </w:rPr>
              <w:t>Patvirtina remonto sąmatą ir / ar nurodo trečiąją šalį iš kurios Tiekėjas privalo įsigyti reikalingas medžiagas ekonomiškai naudingesnėmis</w:t>
            </w:r>
          </w:p>
          <w:p w14:paraId="2D42DFB1" w14:textId="77777777" w:rsidR="00BA3BDE" w:rsidRPr="00BA3BDE" w:rsidRDefault="00BA3BDE" w:rsidP="00BA3BDE">
            <w:pPr>
              <w:spacing w:line="233" w:lineRule="exact"/>
              <w:rPr>
                <w:iCs/>
                <w:sz w:val="22"/>
                <w:szCs w:val="22"/>
                <w:lang w:val="lt" w:eastAsia="lt"/>
              </w:rPr>
            </w:pPr>
            <w:r w:rsidRPr="00BA3BDE">
              <w:rPr>
                <w:iCs/>
                <w:sz w:val="22"/>
                <w:szCs w:val="22"/>
                <w:lang w:val="lt" w:eastAsia="lt"/>
              </w:rPr>
              <w:t>sąlygomis nei pasiūlė Tiekėjas, arba</w:t>
            </w:r>
          </w:p>
        </w:tc>
        <w:tc>
          <w:tcPr>
            <w:tcW w:w="5009" w:type="dxa"/>
            <w:gridSpan w:val="4"/>
          </w:tcPr>
          <w:p w14:paraId="798C4C5C" w14:textId="77777777" w:rsidR="00BA3BDE" w:rsidRPr="00BA3BDE" w:rsidRDefault="00BA3BDE" w:rsidP="00BA3BDE">
            <w:pPr>
              <w:rPr>
                <w:iCs/>
                <w:sz w:val="22"/>
                <w:szCs w:val="22"/>
                <w:lang w:val="lt" w:eastAsia="lt"/>
              </w:rPr>
            </w:pPr>
          </w:p>
        </w:tc>
      </w:tr>
      <w:tr w:rsidR="00BA3BDE" w:rsidRPr="00BA3BDE" w14:paraId="10C35A2F" w14:textId="77777777" w:rsidTr="00D34FEE">
        <w:trPr>
          <w:trHeight w:val="758"/>
        </w:trPr>
        <w:tc>
          <w:tcPr>
            <w:tcW w:w="5339" w:type="dxa"/>
          </w:tcPr>
          <w:p w14:paraId="227E3988" w14:textId="77777777" w:rsidR="00BA3BDE" w:rsidRPr="00BA3BDE" w:rsidRDefault="00BA3BDE" w:rsidP="00BA3BDE">
            <w:pPr>
              <w:spacing w:line="251" w:lineRule="exact"/>
              <w:rPr>
                <w:iCs/>
                <w:sz w:val="22"/>
                <w:szCs w:val="22"/>
                <w:lang w:val="lt" w:eastAsia="lt"/>
              </w:rPr>
            </w:pPr>
            <w:r w:rsidRPr="00BA3BDE">
              <w:rPr>
                <w:iCs/>
                <w:sz w:val="22"/>
                <w:szCs w:val="22"/>
                <w:lang w:val="lt" w:eastAsia="lt"/>
              </w:rPr>
              <w:t>Informuoja Tiekėją, kad atliks atskirą medžiagų</w:t>
            </w:r>
          </w:p>
          <w:p w14:paraId="5F71CD67" w14:textId="77777777" w:rsidR="00BA3BDE" w:rsidRPr="00BA3BDE" w:rsidRDefault="00BA3BDE" w:rsidP="00BA3BDE">
            <w:pPr>
              <w:spacing w:before="5" w:line="252" w:lineRule="exact"/>
              <w:rPr>
                <w:iCs/>
                <w:sz w:val="22"/>
                <w:szCs w:val="22"/>
                <w:lang w:val="lt" w:eastAsia="lt"/>
              </w:rPr>
            </w:pPr>
            <w:r w:rsidRPr="00BA3BDE">
              <w:rPr>
                <w:iCs/>
                <w:sz w:val="22"/>
                <w:szCs w:val="22"/>
                <w:lang w:val="lt" w:eastAsia="lt"/>
              </w:rPr>
              <w:t>viešąjį pirkimą, ir medžiagas (detales) pateiks Tiekėjui remonto atlikimui.</w:t>
            </w:r>
          </w:p>
        </w:tc>
        <w:tc>
          <w:tcPr>
            <w:tcW w:w="5009" w:type="dxa"/>
            <w:gridSpan w:val="4"/>
          </w:tcPr>
          <w:p w14:paraId="2BE1CEB2" w14:textId="77777777" w:rsidR="00BA3BDE" w:rsidRPr="00BA3BDE" w:rsidRDefault="00BA3BDE" w:rsidP="00BA3BDE">
            <w:pPr>
              <w:rPr>
                <w:iCs/>
                <w:sz w:val="22"/>
                <w:szCs w:val="22"/>
                <w:lang w:val="lt" w:eastAsia="lt"/>
              </w:rPr>
            </w:pPr>
          </w:p>
        </w:tc>
      </w:tr>
      <w:tr w:rsidR="00BA3BDE" w:rsidRPr="00BA3BDE" w14:paraId="0530A694" w14:textId="77777777" w:rsidTr="00D34FEE">
        <w:trPr>
          <w:trHeight w:val="755"/>
        </w:trPr>
        <w:tc>
          <w:tcPr>
            <w:tcW w:w="5339" w:type="dxa"/>
          </w:tcPr>
          <w:p w14:paraId="3167768C" w14:textId="77777777" w:rsidR="00BA3BDE" w:rsidRPr="00BA3BDE" w:rsidRDefault="00BA3BDE" w:rsidP="00BA3BDE">
            <w:pPr>
              <w:rPr>
                <w:iCs/>
                <w:sz w:val="22"/>
                <w:szCs w:val="22"/>
                <w:lang w:val="lt" w:eastAsia="lt"/>
              </w:rPr>
            </w:pPr>
          </w:p>
        </w:tc>
        <w:tc>
          <w:tcPr>
            <w:tcW w:w="5009" w:type="dxa"/>
            <w:gridSpan w:val="4"/>
          </w:tcPr>
          <w:p w14:paraId="693B988C" w14:textId="77777777" w:rsidR="00BA3BDE" w:rsidRPr="00BA3BDE" w:rsidRDefault="00BA3BDE" w:rsidP="00BA3BDE">
            <w:pPr>
              <w:rPr>
                <w:iCs/>
                <w:sz w:val="22"/>
                <w:szCs w:val="22"/>
                <w:lang w:val="lt" w:eastAsia="lt"/>
              </w:rPr>
            </w:pPr>
            <w:r w:rsidRPr="00BA3BDE">
              <w:rPr>
                <w:iCs/>
                <w:sz w:val="22"/>
                <w:szCs w:val="22"/>
                <w:lang w:val="lt" w:eastAsia="lt"/>
              </w:rPr>
              <w:t>Gavęs sąmatos patvirtinimą (ir jei reikia, įsigijęs reikalingas medžiagas (detales) iš trečiųjų šalių),</w:t>
            </w:r>
          </w:p>
          <w:p w14:paraId="2E581BD6" w14:textId="77777777" w:rsidR="00BA3BDE" w:rsidRPr="00BA3BDE" w:rsidRDefault="00BA3BDE" w:rsidP="00BA3BDE">
            <w:pPr>
              <w:spacing w:line="233" w:lineRule="exact"/>
              <w:rPr>
                <w:iCs/>
                <w:sz w:val="22"/>
                <w:szCs w:val="22"/>
                <w:lang w:val="lt" w:eastAsia="lt"/>
              </w:rPr>
            </w:pPr>
            <w:r w:rsidRPr="00BA3BDE">
              <w:rPr>
                <w:iCs/>
                <w:sz w:val="22"/>
                <w:szCs w:val="22"/>
                <w:lang w:val="lt" w:eastAsia="lt"/>
              </w:rPr>
              <w:t>- pradeda remonto darbus, arba</w:t>
            </w:r>
          </w:p>
        </w:tc>
      </w:tr>
      <w:tr w:rsidR="00BA3BDE" w:rsidRPr="00BA3BDE" w14:paraId="561CA25F" w14:textId="77777777" w:rsidTr="00D34FEE">
        <w:trPr>
          <w:trHeight w:val="504"/>
        </w:trPr>
        <w:tc>
          <w:tcPr>
            <w:tcW w:w="5339" w:type="dxa"/>
          </w:tcPr>
          <w:p w14:paraId="36733A55" w14:textId="77777777" w:rsidR="00BA3BDE" w:rsidRPr="00BA3BDE" w:rsidRDefault="00BA3BDE" w:rsidP="00BA3BDE">
            <w:pPr>
              <w:rPr>
                <w:iCs/>
                <w:sz w:val="22"/>
                <w:szCs w:val="22"/>
                <w:lang w:val="lt" w:eastAsia="lt"/>
              </w:rPr>
            </w:pPr>
          </w:p>
        </w:tc>
        <w:tc>
          <w:tcPr>
            <w:tcW w:w="5009" w:type="dxa"/>
            <w:gridSpan w:val="4"/>
          </w:tcPr>
          <w:p w14:paraId="7D919C0D" w14:textId="77777777" w:rsidR="00BA3BDE" w:rsidRPr="00BA3BDE" w:rsidRDefault="00BA3BDE" w:rsidP="00BA3BDE">
            <w:pPr>
              <w:spacing w:line="254" w:lineRule="exact"/>
              <w:rPr>
                <w:iCs/>
                <w:sz w:val="22"/>
                <w:szCs w:val="22"/>
                <w:lang w:val="lt" w:eastAsia="lt"/>
              </w:rPr>
            </w:pPr>
            <w:r w:rsidRPr="00BA3BDE">
              <w:rPr>
                <w:iCs/>
                <w:sz w:val="22"/>
                <w:szCs w:val="22"/>
                <w:lang w:val="lt" w:eastAsia="lt"/>
              </w:rPr>
              <w:t>Gavęs atsargines detales iš Užsakovo, - pradeda remonto darbus.</w:t>
            </w:r>
          </w:p>
        </w:tc>
      </w:tr>
      <w:tr w:rsidR="00BA3BDE" w:rsidRPr="00BA3BDE" w14:paraId="00395174" w14:textId="77777777" w:rsidTr="00D34FEE">
        <w:trPr>
          <w:trHeight w:val="1006"/>
        </w:trPr>
        <w:tc>
          <w:tcPr>
            <w:tcW w:w="5339" w:type="dxa"/>
          </w:tcPr>
          <w:p w14:paraId="238DF5E6" w14:textId="77777777" w:rsidR="00BA3BDE" w:rsidRPr="00BA3BDE" w:rsidRDefault="00BA3BDE" w:rsidP="00BA3BDE">
            <w:pPr>
              <w:ind w:right="95"/>
              <w:rPr>
                <w:iCs/>
                <w:sz w:val="22"/>
                <w:szCs w:val="22"/>
                <w:lang w:val="lt" w:eastAsia="lt"/>
              </w:rPr>
            </w:pPr>
            <w:r w:rsidRPr="00BA3BDE">
              <w:rPr>
                <w:iCs/>
                <w:sz w:val="22"/>
                <w:szCs w:val="22"/>
                <w:lang w:val="lt" w:eastAsia="lt"/>
              </w:rPr>
              <w:t>Užsakovas apmoka Tiekėjui už atliktus darbus pagal patvirtintą sąmatą (jei reikia, kompensuoja Tiekėjui iš trečiųjų šalių įsigytų medžiagų (detalių) kaštus). Užsakovui pareikalavus T</w:t>
            </w:r>
            <w:r w:rsidRPr="00BA3BDE">
              <w:rPr>
                <w:sz w:val="22"/>
                <w:szCs w:val="22"/>
                <w:lang w:val="lt" w:eastAsia="lt"/>
              </w:rPr>
              <w:t xml:space="preserve">iekėjas privalo per Užsakovo nustatytą terminą pateikti medžiagų (detalių) išlaidas </w:t>
            </w:r>
            <w:r w:rsidRPr="00BA3BDE">
              <w:rPr>
                <w:sz w:val="22"/>
                <w:szCs w:val="22"/>
                <w:lang w:val="lt" w:eastAsia="lt"/>
              </w:rPr>
              <w:lastRenderedPageBreak/>
              <w:t>pagrindžiančius trečiųjų šalių dokumentus</w:t>
            </w:r>
            <w:r w:rsidRPr="00BA3BDE">
              <w:rPr>
                <w:iCs/>
                <w:sz w:val="22"/>
                <w:szCs w:val="22"/>
                <w:lang w:val="lt" w:eastAsia="lt"/>
              </w:rPr>
              <w:t>).</w:t>
            </w:r>
          </w:p>
        </w:tc>
        <w:tc>
          <w:tcPr>
            <w:tcW w:w="5009" w:type="dxa"/>
            <w:gridSpan w:val="4"/>
          </w:tcPr>
          <w:p w14:paraId="181F34CD" w14:textId="77777777" w:rsidR="00BA3BDE" w:rsidRPr="00BA3BDE" w:rsidRDefault="00BA3BDE" w:rsidP="00BA3BDE">
            <w:pPr>
              <w:rPr>
                <w:iCs/>
                <w:sz w:val="22"/>
                <w:szCs w:val="22"/>
                <w:lang w:val="lt" w:eastAsia="lt"/>
              </w:rPr>
            </w:pPr>
          </w:p>
        </w:tc>
      </w:tr>
    </w:tbl>
    <w:p w14:paraId="31F66C5D" w14:textId="77777777" w:rsidR="00BA3BDE" w:rsidRPr="00BA3BDE" w:rsidRDefault="00BA3BDE" w:rsidP="00BA3BDE">
      <w:pPr>
        <w:widowControl w:val="0"/>
        <w:numPr>
          <w:ilvl w:val="1"/>
          <w:numId w:val="81"/>
        </w:numPr>
        <w:tabs>
          <w:tab w:val="left" w:pos="426"/>
        </w:tabs>
        <w:suppressAutoHyphens/>
        <w:autoSpaceDE w:val="0"/>
        <w:autoSpaceDN w:val="0"/>
        <w:ind w:left="0" w:firstLine="0"/>
        <w:contextualSpacing/>
        <w:jc w:val="left"/>
        <w:textAlignment w:val="baseline"/>
        <w:rPr>
          <w:rFonts w:eastAsia="Calibri"/>
          <w:iCs/>
          <w:sz w:val="22"/>
          <w:szCs w:val="22"/>
          <w:lang w:eastAsia="en-US"/>
        </w:rPr>
      </w:pPr>
      <w:bookmarkStart w:id="71" w:name="_Hlk121161137"/>
      <w:r w:rsidRPr="00BA3BDE">
        <w:rPr>
          <w:rFonts w:eastAsia="Calibri"/>
          <w:iCs/>
          <w:sz w:val="22"/>
          <w:szCs w:val="22"/>
          <w:lang w:eastAsia="en-US"/>
        </w:rPr>
        <w:t>Tiekėjas įsipareigoja bandyti suremontuoti sugedusį įrenginį, ir tik nepavykus suremontuoti įrenginio, inicijuoti atsarginių detalių įsigijimą (bandyti suremontuoti įrengimai, mazgai, Užsakovui pareikalavus, turi būti parodomi, kad Užsakovas galėtų įsitikinti, jog Įrenginys ar mazgas buvo neremontuojamas</w:t>
      </w:r>
      <w:bookmarkEnd w:id="71"/>
      <w:r w:rsidRPr="00BA3BDE">
        <w:rPr>
          <w:rFonts w:eastAsia="Calibri"/>
          <w:iCs/>
          <w:sz w:val="22"/>
          <w:szCs w:val="22"/>
          <w:lang w:eastAsia="en-US"/>
        </w:rPr>
        <w:t>).</w:t>
      </w:r>
    </w:p>
    <w:p w14:paraId="55A7FF7B"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3.3.  Visos Paslaugos turi būti atliekamos laiku, kokybiškai. Suteiktų Paslaugų kokybę kontroliuoja Užsakovo ir Tiekėjo paskirti atsakingi darbuotojai.</w:t>
      </w:r>
    </w:p>
    <w:p w14:paraId="2900F5CA"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 xml:space="preserve">3.4.  </w:t>
      </w:r>
      <w:bookmarkStart w:id="72" w:name="_Hlk121161162"/>
      <w:r w:rsidRPr="00BA3BDE">
        <w:rPr>
          <w:sz w:val="22"/>
          <w:szCs w:val="22"/>
          <w:lang w:val="lt" w:eastAsia="lt"/>
        </w:rPr>
        <w:t>Tiekėjas turi turėti mobilų servisą (mobilius darbuotojus ir įrenginius), kuris Užsakovo atskiru prašymu atvyktų diagnozuoti Įrenginio gedimą ir pašalintų jį Įrenginio buvimo vietoje (Užsakovo nurodytu adresu)</w:t>
      </w:r>
      <w:bookmarkEnd w:id="72"/>
      <w:r w:rsidRPr="00BA3BDE">
        <w:rPr>
          <w:sz w:val="22"/>
          <w:szCs w:val="22"/>
          <w:lang w:val="lt" w:eastAsia="lt"/>
        </w:rPr>
        <w:t xml:space="preserve">. </w:t>
      </w:r>
    </w:p>
    <w:p w14:paraId="24E213A3"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 xml:space="preserve">3.5.  </w:t>
      </w:r>
      <w:bookmarkStart w:id="73" w:name="_Hlk121161171"/>
      <w:r w:rsidRPr="00BA3BDE">
        <w:rPr>
          <w:sz w:val="22"/>
          <w:szCs w:val="22"/>
          <w:lang w:val="lt" w:eastAsia="lt"/>
        </w:rPr>
        <w:t>Jei atvykęs Tiekėjo mobilus servisas nustato, kad Įrenginio gedimo diagnozavimo ar pašalinimo dėl tam tikrų aplinkybių (nėra techninių galimybių, rizikinga vieta, kurioje Įrenginys randasi ir t.t.) nėra galimybės atlikti Įrenginio buvimo vietoje, Įrenginys važiuoja ar yra transportuojamas į Tiekėjo servisą, Tiekėjo nurodytu adresu (susitariama atskiru žodiniu susitarimu kuris (Tiekėjas ar Užsakovas) transportuos Įrenginį į Tiekėjo servisą)</w:t>
      </w:r>
      <w:bookmarkEnd w:id="73"/>
      <w:r w:rsidRPr="00BA3BDE">
        <w:rPr>
          <w:sz w:val="22"/>
          <w:szCs w:val="22"/>
          <w:lang w:val="lt" w:eastAsia="lt"/>
        </w:rPr>
        <w:t>.</w:t>
      </w:r>
    </w:p>
    <w:p w14:paraId="1018121C" w14:textId="77777777" w:rsidR="00BA3BDE" w:rsidRPr="00BA3BDE" w:rsidRDefault="00BA3BDE" w:rsidP="00BA3BDE">
      <w:pPr>
        <w:widowControl w:val="0"/>
        <w:autoSpaceDE w:val="0"/>
        <w:autoSpaceDN w:val="0"/>
        <w:ind w:left="0" w:firstLine="0"/>
        <w:jc w:val="left"/>
        <w:rPr>
          <w:b/>
          <w:bCs/>
          <w:sz w:val="22"/>
          <w:szCs w:val="22"/>
          <w:lang w:val="lt" w:eastAsia="lt"/>
        </w:rPr>
      </w:pPr>
      <w:r w:rsidRPr="00BA3BDE">
        <w:rPr>
          <w:noProof/>
          <w:sz w:val="22"/>
          <w:szCs w:val="22"/>
          <w:lang w:val="lt" w:eastAsia="lt"/>
        </w:rPr>
        <mc:AlternateContent>
          <mc:Choice Requires="wps">
            <w:drawing>
              <wp:anchor distT="4294967295" distB="4294967295" distL="0" distR="0" simplePos="0" relativeHeight="251659264" behindDoc="1" locked="0" layoutInCell="1" allowOverlap="1" wp14:anchorId="510C24D6" wp14:editId="59EDF65D">
                <wp:simplePos x="0" y="0"/>
                <wp:positionH relativeFrom="page">
                  <wp:posOffset>660400</wp:posOffset>
                </wp:positionH>
                <wp:positionV relativeFrom="paragraph">
                  <wp:posOffset>165099</wp:posOffset>
                </wp:positionV>
                <wp:extent cx="6337935" cy="0"/>
                <wp:effectExtent l="0" t="0" r="0" b="0"/>
                <wp:wrapTopAndBottom/>
                <wp:docPr id="3"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6423FAF" id="Tiesioji jungtis 3"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2pt,13pt" to="551.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" strokeweight=".96pt">
                <w10:wrap type="topAndBottom" anchorx="page"/>
              </v:line>
            </w:pict>
          </mc:Fallback>
        </mc:AlternateContent>
      </w:r>
      <w:r w:rsidRPr="00BA3BDE">
        <w:rPr>
          <w:noProof/>
          <w:sz w:val="22"/>
          <w:szCs w:val="22"/>
          <w:lang w:val="lt" w:eastAsia="lt"/>
        </w:rPr>
        <mc:AlternateContent>
          <mc:Choice Requires="wps">
            <w:drawing>
              <wp:anchor distT="4294967295" distB="4294967295" distL="0" distR="0" simplePos="0" relativeHeight="251660288" behindDoc="1" locked="0" layoutInCell="1" allowOverlap="1" wp14:anchorId="191138B6" wp14:editId="44B95950">
                <wp:simplePos x="0" y="0"/>
                <wp:positionH relativeFrom="page">
                  <wp:posOffset>660400</wp:posOffset>
                </wp:positionH>
                <wp:positionV relativeFrom="paragraph">
                  <wp:posOffset>350519</wp:posOffset>
                </wp:positionV>
                <wp:extent cx="6337935" cy="0"/>
                <wp:effectExtent l="0" t="0" r="0" b="0"/>
                <wp:wrapTopAndBottom/>
                <wp:docPr id="2"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6BC1D34" id="Tiesioji jungtis 2"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2pt,27.6pt" to="551.05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" strokeweight=".96pt">
                <w10:wrap type="topAndBottom" anchorx="page"/>
              </v:line>
            </w:pict>
          </mc:Fallback>
        </mc:AlternateContent>
      </w:r>
    </w:p>
    <w:p w14:paraId="067B7100" w14:textId="77777777" w:rsidR="00BA3BDE" w:rsidRPr="00BA3BDE" w:rsidRDefault="00BA3BDE" w:rsidP="00BA3BDE">
      <w:pPr>
        <w:widowControl w:val="0"/>
        <w:autoSpaceDE w:val="0"/>
        <w:autoSpaceDN w:val="0"/>
        <w:ind w:left="0" w:firstLine="0"/>
        <w:jc w:val="left"/>
        <w:rPr>
          <w:b/>
          <w:bCs/>
          <w:sz w:val="22"/>
          <w:szCs w:val="22"/>
          <w:lang w:val="lt" w:eastAsia="lt"/>
        </w:rPr>
      </w:pPr>
      <w:r w:rsidRPr="00BA3BDE">
        <w:rPr>
          <w:b/>
          <w:bCs/>
          <w:sz w:val="22"/>
          <w:szCs w:val="22"/>
          <w:lang w:val="lt" w:eastAsia="lt"/>
        </w:rPr>
        <w:t>4. SUTARTINIŲ ĮSIPAREIGOJIMŲ VYKDYMO TVARKA IR TERMINAI</w:t>
      </w:r>
    </w:p>
    <w:p w14:paraId="48AAC2A6" w14:textId="77777777" w:rsidR="00BA3BDE" w:rsidRPr="00BA3BDE" w:rsidRDefault="00BA3BDE" w:rsidP="00BA3BDE">
      <w:pPr>
        <w:widowControl w:val="0"/>
        <w:tabs>
          <w:tab w:val="left" w:pos="426"/>
        </w:tabs>
        <w:autoSpaceDE w:val="0"/>
        <w:autoSpaceDN w:val="0"/>
        <w:ind w:left="0" w:firstLine="0"/>
        <w:rPr>
          <w:sz w:val="22"/>
          <w:szCs w:val="22"/>
          <w:lang w:val="lt" w:eastAsia="lt"/>
        </w:rPr>
      </w:pPr>
      <w:r w:rsidRPr="00BA3BDE">
        <w:rPr>
          <w:sz w:val="22"/>
          <w:szCs w:val="22"/>
          <w:lang w:val="lt" w:eastAsia="lt"/>
        </w:rPr>
        <w:t>4.1.</w:t>
      </w:r>
      <w:r w:rsidRPr="00BA3BDE">
        <w:rPr>
          <w:sz w:val="22"/>
          <w:szCs w:val="22"/>
          <w:lang w:val="lt" w:eastAsia="lt"/>
        </w:rPr>
        <w:tab/>
        <w:t xml:space="preserve">Užsakovas informuoja Tiekėją apie gedimą telefonu arba el. paštu, nurodytu Preliminarioje ar Pagrindinėje sutartyje.                    </w:t>
      </w:r>
    </w:p>
    <w:p w14:paraId="59FA363E" w14:textId="77777777" w:rsidR="00BA3BDE" w:rsidRPr="00BA3BDE" w:rsidRDefault="00BA3BDE" w:rsidP="00BA3BDE">
      <w:pPr>
        <w:widowControl w:val="0"/>
        <w:tabs>
          <w:tab w:val="left" w:pos="945"/>
          <w:tab w:val="left" w:pos="946"/>
        </w:tabs>
        <w:autoSpaceDE w:val="0"/>
        <w:autoSpaceDN w:val="0"/>
        <w:ind w:left="0" w:right="140" w:firstLine="0"/>
        <w:rPr>
          <w:sz w:val="22"/>
          <w:szCs w:val="22"/>
          <w:lang w:val="lt" w:eastAsia="lt"/>
        </w:rPr>
      </w:pPr>
      <w:r w:rsidRPr="00BA3BDE">
        <w:rPr>
          <w:sz w:val="22"/>
          <w:szCs w:val="22"/>
          <w:lang w:val="lt" w:eastAsia="lt"/>
        </w:rPr>
        <w:t>4.2. Reagavimo į pranešimą apie gedimą laikas (gedimo diagnostikos pradžios suderinimas su Užsakovu) – ne daugiau kaip 3 val. nuo pranešimo apie</w:t>
      </w:r>
      <w:r w:rsidRPr="00BA3BDE">
        <w:rPr>
          <w:spacing w:val="-1"/>
          <w:sz w:val="22"/>
          <w:szCs w:val="22"/>
          <w:lang w:val="lt" w:eastAsia="lt"/>
        </w:rPr>
        <w:t xml:space="preserve"> </w:t>
      </w:r>
      <w:r w:rsidRPr="00BA3BDE">
        <w:rPr>
          <w:sz w:val="22"/>
          <w:szCs w:val="22"/>
          <w:lang w:val="lt" w:eastAsia="lt"/>
        </w:rPr>
        <w:t>gedimą.</w:t>
      </w:r>
    </w:p>
    <w:p w14:paraId="6EFFBD7D" w14:textId="77777777" w:rsidR="00BA3BDE" w:rsidRPr="00BA3BDE" w:rsidRDefault="00BA3BDE" w:rsidP="00BA3BDE">
      <w:pPr>
        <w:widowControl w:val="0"/>
        <w:tabs>
          <w:tab w:val="left" w:pos="945"/>
          <w:tab w:val="left" w:pos="946"/>
        </w:tabs>
        <w:autoSpaceDE w:val="0"/>
        <w:autoSpaceDN w:val="0"/>
        <w:spacing w:before="1" w:line="252" w:lineRule="exact"/>
        <w:ind w:left="0" w:firstLine="0"/>
        <w:jc w:val="left"/>
        <w:rPr>
          <w:sz w:val="22"/>
          <w:szCs w:val="22"/>
          <w:lang w:val="lt" w:eastAsia="lt"/>
        </w:rPr>
      </w:pPr>
      <w:r w:rsidRPr="00BA3BDE">
        <w:rPr>
          <w:sz w:val="22"/>
          <w:szCs w:val="22"/>
          <w:lang w:val="lt" w:eastAsia="lt"/>
        </w:rPr>
        <w:t>4.3. Gedimo diagnostikos terminas – ne daugiau kaip 2 darbo dienos nuo diagnostikos</w:t>
      </w:r>
      <w:r w:rsidRPr="00BA3BDE">
        <w:rPr>
          <w:spacing w:val="-5"/>
          <w:sz w:val="22"/>
          <w:szCs w:val="22"/>
          <w:lang w:val="lt" w:eastAsia="lt"/>
        </w:rPr>
        <w:t xml:space="preserve"> </w:t>
      </w:r>
      <w:r w:rsidRPr="00BA3BDE">
        <w:rPr>
          <w:sz w:val="22"/>
          <w:szCs w:val="22"/>
          <w:lang w:val="lt" w:eastAsia="lt"/>
        </w:rPr>
        <w:t>pradžios.</w:t>
      </w:r>
    </w:p>
    <w:p w14:paraId="641563DC" w14:textId="77777777" w:rsidR="00BA3BDE" w:rsidRPr="00BA3BDE" w:rsidRDefault="00BA3BDE" w:rsidP="00BA3BDE">
      <w:pPr>
        <w:widowControl w:val="0"/>
        <w:tabs>
          <w:tab w:val="left" w:pos="426"/>
        </w:tabs>
        <w:autoSpaceDE w:val="0"/>
        <w:autoSpaceDN w:val="0"/>
        <w:ind w:left="0" w:firstLine="0"/>
        <w:rPr>
          <w:sz w:val="22"/>
          <w:szCs w:val="22"/>
          <w:lang w:val="lt" w:eastAsia="lt"/>
        </w:rPr>
      </w:pPr>
      <w:r w:rsidRPr="00BA3BDE">
        <w:rPr>
          <w:sz w:val="22"/>
          <w:szCs w:val="22"/>
          <w:lang w:val="lt" w:eastAsia="lt"/>
        </w:rPr>
        <w:t>4.4.</w:t>
      </w:r>
      <w:r w:rsidRPr="00BA3BDE">
        <w:rPr>
          <w:sz w:val="22"/>
          <w:szCs w:val="22"/>
          <w:lang w:val="lt" w:eastAsia="lt"/>
        </w:rPr>
        <w:tab/>
        <w:t>Preliminarioji sutartis galioja 12 (dvylika) mėnesių,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Jeigu Preliminariosios sutarties galiojimo metu nėra išperkama Preliminariosios sutarties vertė, Preliminariosios sutarties galiojimo terminas automatiškai pratęsiamas dar 12 (dvylikos) mėnesių terminui. Automatinio pratęsimo sąlyga taikoma 3 (tris) kartus. Šalys turi teisę atsisakyti pratęsti Preliminariąją sutartį, apie tai raštu informavus kitą Šalį prieš 90 (devyniasdešimt) dienų iki Preliminariosios sutarties galiojimo termino pabaigos.</w:t>
      </w:r>
    </w:p>
    <w:p w14:paraId="23A4EE14" w14:textId="77777777" w:rsidR="00BA3BDE" w:rsidRPr="00BA3BDE" w:rsidRDefault="00BA3BDE" w:rsidP="00BA3BDE">
      <w:pPr>
        <w:widowControl w:val="0"/>
        <w:tabs>
          <w:tab w:val="left" w:pos="426"/>
        </w:tabs>
        <w:autoSpaceDE w:val="0"/>
        <w:autoSpaceDN w:val="0"/>
        <w:ind w:left="0" w:firstLine="0"/>
        <w:rPr>
          <w:sz w:val="22"/>
          <w:szCs w:val="22"/>
          <w:lang w:val="lt" w:eastAsia="lt"/>
        </w:rPr>
      </w:pPr>
      <w:r w:rsidRPr="00BA3BDE">
        <w:rPr>
          <w:sz w:val="22"/>
          <w:szCs w:val="22"/>
          <w:lang w:val="lt" w:eastAsia="lt"/>
        </w:rPr>
        <w:t>4.5.</w:t>
      </w:r>
      <w:r w:rsidRPr="00BA3BDE">
        <w:rPr>
          <w:sz w:val="22"/>
          <w:szCs w:val="22"/>
          <w:lang w:val="lt" w:eastAsia="lt"/>
        </w:rPr>
        <w:tab/>
        <w:t>Tiekėjas, apskaičiuodamas Paslaugų įkainius, turi įskaičiuoti visas su Paslaugų teikimu susijusias išlaidas, įskaitant, bet neapsiribojant:</w:t>
      </w:r>
    </w:p>
    <w:p w14:paraId="094E321C" w14:textId="77777777" w:rsidR="00BA3BDE" w:rsidRPr="00BA3BDE" w:rsidRDefault="00BA3BDE" w:rsidP="00BA3BDE">
      <w:pPr>
        <w:widowControl w:val="0"/>
        <w:tabs>
          <w:tab w:val="left" w:pos="567"/>
        </w:tabs>
        <w:autoSpaceDE w:val="0"/>
        <w:autoSpaceDN w:val="0"/>
        <w:ind w:left="0" w:firstLine="0"/>
        <w:rPr>
          <w:sz w:val="22"/>
          <w:szCs w:val="22"/>
          <w:lang w:val="lt" w:eastAsia="lt"/>
        </w:rPr>
      </w:pPr>
      <w:r w:rsidRPr="00BA3BDE">
        <w:rPr>
          <w:sz w:val="22"/>
          <w:szCs w:val="22"/>
          <w:lang w:val="lt" w:eastAsia="lt"/>
        </w:rPr>
        <w:t>4.5.1.</w:t>
      </w:r>
      <w:r w:rsidRPr="00BA3BDE">
        <w:rPr>
          <w:sz w:val="22"/>
          <w:szCs w:val="22"/>
          <w:lang w:val="lt" w:eastAsia="lt"/>
        </w:rPr>
        <w:tab/>
        <w:t>visas su dokumentų, kurių reikalauja Užsakovas, rengimu ir pateikimu susijusias išlaidas;</w:t>
      </w:r>
    </w:p>
    <w:p w14:paraId="17E52288" w14:textId="77777777" w:rsidR="00BA3BDE" w:rsidRPr="00BA3BDE" w:rsidRDefault="00BA3BDE" w:rsidP="00BA3BDE">
      <w:pPr>
        <w:widowControl w:val="0"/>
        <w:tabs>
          <w:tab w:val="left" w:pos="567"/>
        </w:tabs>
        <w:autoSpaceDE w:val="0"/>
        <w:autoSpaceDN w:val="0"/>
        <w:ind w:left="0" w:firstLine="0"/>
        <w:rPr>
          <w:sz w:val="22"/>
          <w:szCs w:val="22"/>
          <w:lang w:val="lt" w:eastAsia="lt"/>
        </w:rPr>
      </w:pPr>
      <w:r w:rsidRPr="00BA3BDE">
        <w:rPr>
          <w:sz w:val="22"/>
          <w:szCs w:val="22"/>
          <w:lang w:val="lt" w:eastAsia="lt"/>
        </w:rPr>
        <w:t>4.5.2.</w:t>
      </w:r>
      <w:r w:rsidRPr="00BA3BDE">
        <w:rPr>
          <w:sz w:val="22"/>
          <w:szCs w:val="22"/>
          <w:lang w:val="lt" w:eastAsia="lt"/>
        </w:rPr>
        <w:tab/>
        <w:t>aprūpinimo įrankiais ir kitomis darbuotojų darbo priemonėmis, reikalingomis Paslaugoms atlikti, išlaidas;</w:t>
      </w:r>
    </w:p>
    <w:p w14:paraId="4C6A8463" w14:textId="77777777" w:rsidR="00BA3BDE" w:rsidRPr="00BA3BDE" w:rsidRDefault="00BA3BDE" w:rsidP="00BA3BDE">
      <w:pPr>
        <w:widowControl w:val="0"/>
        <w:tabs>
          <w:tab w:val="left" w:pos="426"/>
        </w:tabs>
        <w:autoSpaceDE w:val="0"/>
        <w:autoSpaceDN w:val="0"/>
        <w:ind w:left="0" w:firstLine="0"/>
        <w:rPr>
          <w:sz w:val="22"/>
          <w:szCs w:val="22"/>
          <w:lang w:val="lt" w:eastAsia="lt"/>
        </w:rPr>
      </w:pPr>
      <w:r w:rsidRPr="00BA3BDE">
        <w:rPr>
          <w:sz w:val="22"/>
          <w:szCs w:val="22"/>
          <w:lang w:val="lt" w:eastAsia="lt"/>
        </w:rPr>
        <w:t>4.5.3. kelionės, transporto, apgyvendinimo ir kitas su Paslaugų teikimu susijusias išlaidas</w:t>
      </w:r>
    </w:p>
    <w:p w14:paraId="2D65A0A9" w14:textId="77777777" w:rsidR="00BA3BDE" w:rsidRPr="00BA3BDE" w:rsidRDefault="00BA3BDE" w:rsidP="00BA3BDE">
      <w:pPr>
        <w:widowControl w:val="0"/>
        <w:autoSpaceDE w:val="0"/>
        <w:autoSpaceDN w:val="0"/>
        <w:ind w:left="0" w:firstLine="0"/>
        <w:rPr>
          <w:color w:val="00B050"/>
          <w:sz w:val="22"/>
          <w:szCs w:val="22"/>
          <w:shd w:val="clear" w:color="auto" w:fill="FFFFFF"/>
          <w:lang w:val="lt" w:eastAsia="lt"/>
        </w:rPr>
      </w:pPr>
      <w:r w:rsidRPr="00BA3BDE">
        <w:rPr>
          <w:sz w:val="22"/>
          <w:szCs w:val="22"/>
          <w:lang w:val="en-US" w:eastAsia="lt"/>
        </w:rPr>
        <w:t xml:space="preserve">4.6. </w:t>
      </w:r>
      <w:bookmarkStart w:id="74" w:name="_Hlk121161074"/>
      <w:r w:rsidRPr="00BA3BDE">
        <w:rPr>
          <w:color w:val="00B050"/>
          <w:sz w:val="22"/>
          <w:szCs w:val="22"/>
          <w:shd w:val="clear" w:color="auto" w:fill="FFFFFF"/>
          <w:lang w:val="lt" w:eastAsia="lt"/>
        </w:rPr>
        <w:t>Tiekėjas privalo nemokamai iš Užsakovo priimti transporto priemonių techninės priežiūros ir remonto veiklos metu susidariusias atliekas (alyvų, vidaus degimo variklių degalų, tepalų, oro filtrų, transporto priemonių hidraulinių (tepalinių) amortizatorių, padangų ir kitas autoservisuose susidarančias atliekas). Transporto priemonių techninės priežiūros ir remonto veiklos metu susidariusios transporto priemonių dalys ir/ar atliekos, kurios yra tinkamos perdirbimui privalo būti perduotos tokias atliekas turinčiam teisę tvarkyti atliekų tvarkytojui, išskyrus atvejus kai Užsakovas pageidauja pasiimti panaudotas detales.</w:t>
      </w:r>
    </w:p>
    <w:bookmarkEnd w:id="74"/>
    <w:p w14:paraId="2ED12CF1"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4.7. Jei Tiekėjo mobilus servisas negali diagnozuoti Įrenginio gedimo ir (ar) suremontuoti Įrenginio jo buvimo vietoje Tiekėjas turi turėti servisą(-us) (remonto bazę (-es)) Paslaugoms atlikti ir nurodyti adresą(-us) bei atstumą kilometrais iki Užsakovo  padalinių:</w:t>
      </w:r>
    </w:p>
    <w:tbl>
      <w:tblPr>
        <w:tblW w:w="10201" w:type="dxa"/>
        <w:tblLook w:val="04A0" w:firstRow="1" w:lastRow="0" w:firstColumn="1" w:lastColumn="0" w:noHBand="0" w:noVBand="1"/>
      </w:tblPr>
      <w:tblGrid>
        <w:gridCol w:w="1150"/>
        <w:gridCol w:w="2531"/>
        <w:gridCol w:w="6520"/>
      </w:tblGrid>
      <w:tr w:rsidR="00BA3BDE" w:rsidRPr="00BA3BDE" w14:paraId="4BFCE8A5" w14:textId="77777777" w:rsidTr="00D34FEE">
        <w:trPr>
          <w:trHeight w:val="300"/>
        </w:trPr>
        <w:tc>
          <w:tcPr>
            <w:tcW w:w="1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B5E036" w14:textId="77777777" w:rsidR="00BA3BDE" w:rsidRPr="00BA3BDE" w:rsidRDefault="00BA3BDE" w:rsidP="00BA3BDE">
            <w:pPr>
              <w:ind w:left="0" w:firstLine="0"/>
              <w:jc w:val="center"/>
              <w:rPr>
                <w:b/>
                <w:bCs/>
                <w:color w:val="000000"/>
                <w:sz w:val="22"/>
                <w:szCs w:val="22"/>
              </w:rPr>
            </w:pPr>
            <w:r w:rsidRPr="00BA3BDE">
              <w:rPr>
                <w:b/>
                <w:bCs/>
                <w:color w:val="000000"/>
                <w:sz w:val="22"/>
                <w:szCs w:val="22"/>
              </w:rPr>
              <w:t>Regionas</w:t>
            </w:r>
          </w:p>
        </w:tc>
        <w:tc>
          <w:tcPr>
            <w:tcW w:w="2531" w:type="dxa"/>
            <w:tcBorders>
              <w:top w:val="single" w:sz="4" w:space="0" w:color="auto"/>
              <w:left w:val="nil"/>
              <w:bottom w:val="single" w:sz="4" w:space="0" w:color="auto"/>
              <w:right w:val="single" w:sz="4" w:space="0" w:color="auto"/>
            </w:tcBorders>
            <w:shd w:val="clear" w:color="auto" w:fill="auto"/>
            <w:vAlign w:val="center"/>
            <w:hideMark/>
          </w:tcPr>
          <w:p w14:paraId="4167361C" w14:textId="77777777" w:rsidR="00BA3BDE" w:rsidRPr="00BA3BDE" w:rsidRDefault="00BA3BDE" w:rsidP="00BA3BDE">
            <w:pPr>
              <w:ind w:left="0" w:firstLine="0"/>
              <w:jc w:val="center"/>
              <w:rPr>
                <w:b/>
                <w:bCs/>
                <w:color w:val="000000"/>
                <w:sz w:val="22"/>
                <w:szCs w:val="22"/>
              </w:rPr>
            </w:pPr>
            <w:r w:rsidRPr="00BA3BDE">
              <w:rPr>
                <w:b/>
                <w:bCs/>
                <w:color w:val="000000"/>
                <w:sz w:val="22"/>
                <w:szCs w:val="22"/>
              </w:rPr>
              <w:t>Meistrija</w:t>
            </w:r>
          </w:p>
        </w:tc>
        <w:tc>
          <w:tcPr>
            <w:tcW w:w="6520" w:type="dxa"/>
            <w:tcBorders>
              <w:top w:val="single" w:sz="4" w:space="0" w:color="auto"/>
              <w:left w:val="nil"/>
              <w:bottom w:val="single" w:sz="4" w:space="0" w:color="auto"/>
              <w:right w:val="single" w:sz="4" w:space="0" w:color="auto"/>
            </w:tcBorders>
            <w:shd w:val="clear" w:color="auto" w:fill="auto"/>
            <w:vAlign w:val="center"/>
            <w:hideMark/>
          </w:tcPr>
          <w:p w14:paraId="2F939662" w14:textId="77777777" w:rsidR="00BA3BDE" w:rsidRPr="00BA3BDE" w:rsidRDefault="00BA3BDE" w:rsidP="00BA3BDE">
            <w:pPr>
              <w:ind w:left="0" w:firstLine="0"/>
              <w:jc w:val="center"/>
              <w:rPr>
                <w:b/>
                <w:bCs/>
                <w:color w:val="000000"/>
                <w:sz w:val="22"/>
                <w:szCs w:val="22"/>
              </w:rPr>
            </w:pPr>
            <w:r w:rsidRPr="00BA3BDE">
              <w:rPr>
                <w:b/>
                <w:bCs/>
                <w:color w:val="000000"/>
                <w:sz w:val="22"/>
                <w:szCs w:val="22"/>
              </w:rPr>
              <w:t>Adresas</w:t>
            </w:r>
          </w:p>
        </w:tc>
      </w:tr>
      <w:tr w:rsidR="00BA3BDE" w:rsidRPr="00BA3BDE" w14:paraId="124C144C" w14:textId="77777777" w:rsidTr="00D34FEE">
        <w:trPr>
          <w:trHeight w:val="270"/>
        </w:trPr>
        <w:tc>
          <w:tcPr>
            <w:tcW w:w="1150" w:type="dxa"/>
            <w:vMerge w:val="restart"/>
            <w:tcBorders>
              <w:top w:val="nil"/>
              <w:left w:val="single" w:sz="4" w:space="0" w:color="auto"/>
              <w:bottom w:val="single" w:sz="4" w:space="0" w:color="000000"/>
              <w:right w:val="single" w:sz="4" w:space="0" w:color="auto"/>
            </w:tcBorders>
            <w:shd w:val="clear" w:color="auto" w:fill="auto"/>
            <w:vAlign w:val="center"/>
            <w:hideMark/>
          </w:tcPr>
          <w:p w14:paraId="4075E0E0" w14:textId="77777777" w:rsidR="00BA3BDE" w:rsidRPr="00BA3BDE" w:rsidRDefault="00BA3BDE" w:rsidP="00BA3BDE">
            <w:pPr>
              <w:ind w:left="0" w:firstLine="0"/>
              <w:jc w:val="center"/>
              <w:rPr>
                <w:color w:val="000000"/>
                <w:sz w:val="22"/>
                <w:szCs w:val="22"/>
              </w:rPr>
            </w:pPr>
            <w:r w:rsidRPr="00BA3BDE">
              <w:rPr>
                <w:color w:val="000000"/>
                <w:sz w:val="22"/>
                <w:szCs w:val="22"/>
              </w:rPr>
              <w:t>Pietų</w:t>
            </w:r>
          </w:p>
        </w:tc>
        <w:tc>
          <w:tcPr>
            <w:tcW w:w="2531" w:type="dxa"/>
            <w:tcBorders>
              <w:top w:val="nil"/>
              <w:left w:val="nil"/>
              <w:bottom w:val="single" w:sz="4" w:space="0" w:color="auto"/>
              <w:right w:val="single" w:sz="4" w:space="0" w:color="auto"/>
            </w:tcBorders>
            <w:shd w:val="clear" w:color="auto" w:fill="auto"/>
            <w:vAlign w:val="center"/>
            <w:hideMark/>
          </w:tcPr>
          <w:p w14:paraId="0540D08A" w14:textId="77777777" w:rsidR="00BA3BDE" w:rsidRPr="00BA3BDE" w:rsidRDefault="00BA3BDE" w:rsidP="00BA3BDE">
            <w:pPr>
              <w:ind w:left="0" w:firstLine="0"/>
              <w:jc w:val="center"/>
              <w:rPr>
                <w:color w:val="000000"/>
                <w:sz w:val="22"/>
                <w:szCs w:val="22"/>
              </w:rPr>
            </w:pPr>
            <w:r w:rsidRPr="00BA3BDE">
              <w:rPr>
                <w:color w:val="000000"/>
                <w:sz w:val="22"/>
                <w:szCs w:val="22"/>
              </w:rPr>
              <w:t>Alytaus meistrija</w:t>
            </w:r>
          </w:p>
        </w:tc>
        <w:tc>
          <w:tcPr>
            <w:tcW w:w="6520" w:type="dxa"/>
            <w:tcBorders>
              <w:top w:val="nil"/>
              <w:left w:val="nil"/>
              <w:bottom w:val="single" w:sz="4" w:space="0" w:color="auto"/>
              <w:right w:val="single" w:sz="4" w:space="0" w:color="auto"/>
            </w:tcBorders>
            <w:shd w:val="clear" w:color="auto" w:fill="auto"/>
            <w:vAlign w:val="center"/>
            <w:hideMark/>
          </w:tcPr>
          <w:p w14:paraId="228CE579" w14:textId="77777777" w:rsidR="00BA3BDE" w:rsidRPr="00BA3BDE" w:rsidRDefault="00BA3BDE" w:rsidP="00BA3BDE">
            <w:pPr>
              <w:ind w:left="0" w:firstLine="0"/>
              <w:jc w:val="center"/>
              <w:rPr>
                <w:color w:val="000000"/>
                <w:sz w:val="22"/>
                <w:szCs w:val="22"/>
              </w:rPr>
            </w:pPr>
            <w:r w:rsidRPr="00BA3BDE">
              <w:rPr>
                <w:color w:val="000000"/>
                <w:sz w:val="22"/>
                <w:szCs w:val="22"/>
              </w:rPr>
              <w:t> Santaikos g. 27, LT-62123, Alytus</w:t>
            </w:r>
          </w:p>
        </w:tc>
      </w:tr>
      <w:tr w:rsidR="00BA3BDE" w:rsidRPr="00BA3BDE" w14:paraId="5E97DBA8" w14:textId="77777777" w:rsidTr="00D34FEE">
        <w:trPr>
          <w:trHeight w:val="132"/>
        </w:trPr>
        <w:tc>
          <w:tcPr>
            <w:tcW w:w="1150" w:type="dxa"/>
            <w:vMerge/>
            <w:tcBorders>
              <w:top w:val="nil"/>
              <w:left w:val="single" w:sz="4" w:space="0" w:color="auto"/>
              <w:bottom w:val="single" w:sz="4" w:space="0" w:color="000000"/>
              <w:right w:val="single" w:sz="4" w:space="0" w:color="auto"/>
            </w:tcBorders>
            <w:vAlign w:val="center"/>
            <w:hideMark/>
          </w:tcPr>
          <w:p w14:paraId="0BB36A13"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7CF912CC" w14:textId="77777777" w:rsidR="00BA3BDE" w:rsidRPr="00BA3BDE" w:rsidRDefault="00BA3BDE" w:rsidP="00BA3BDE">
            <w:pPr>
              <w:ind w:left="0" w:firstLine="0"/>
              <w:jc w:val="center"/>
              <w:rPr>
                <w:color w:val="000000"/>
                <w:sz w:val="22"/>
                <w:szCs w:val="22"/>
              </w:rPr>
            </w:pPr>
            <w:r w:rsidRPr="00BA3BDE">
              <w:rPr>
                <w:color w:val="000000"/>
                <w:sz w:val="22"/>
                <w:szCs w:val="22"/>
              </w:rPr>
              <w:t>Varėnos meistrija</w:t>
            </w:r>
          </w:p>
        </w:tc>
        <w:tc>
          <w:tcPr>
            <w:tcW w:w="6520" w:type="dxa"/>
            <w:tcBorders>
              <w:top w:val="nil"/>
              <w:left w:val="nil"/>
              <w:bottom w:val="single" w:sz="4" w:space="0" w:color="auto"/>
              <w:right w:val="single" w:sz="4" w:space="0" w:color="auto"/>
            </w:tcBorders>
            <w:shd w:val="clear" w:color="auto" w:fill="auto"/>
            <w:vAlign w:val="center"/>
            <w:hideMark/>
          </w:tcPr>
          <w:p w14:paraId="7A530947" w14:textId="77777777" w:rsidR="00BA3BDE" w:rsidRPr="00BA3BDE" w:rsidRDefault="00BA3BDE" w:rsidP="00BA3BDE">
            <w:pPr>
              <w:ind w:left="0" w:firstLine="0"/>
              <w:jc w:val="center"/>
              <w:rPr>
                <w:color w:val="000000"/>
                <w:sz w:val="22"/>
                <w:szCs w:val="22"/>
              </w:rPr>
            </w:pPr>
            <w:r w:rsidRPr="00BA3BDE">
              <w:rPr>
                <w:color w:val="000000"/>
                <w:sz w:val="22"/>
                <w:szCs w:val="22"/>
              </w:rPr>
              <w:t>Mechanizatorių g. 19, LT-65200, Varėna</w:t>
            </w:r>
          </w:p>
        </w:tc>
      </w:tr>
      <w:tr w:rsidR="00BA3BDE" w:rsidRPr="00BA3BDE" w14:paraId="67EEC767"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02D2A768"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666CFF6B" w14:textId="77777777" w:rsidR="00BA3BDE" w:rsidRPr="00BA3BDE" w:rsidRDefault="00BA3BDE" w:rsidP="00BA3BDE">
            <w:pPr>
              <w:ind w:left="0" w:firstLine="0"/>
              <w:jc w:val="center"/>
              <w:rPr>
                <w:color w:val="000000"/>
                <w:sz w:val="22"/>
                <w:szCs w:val="22"/>
              </w:rPr>
            </w:pPr>
            <w:r w:rsidRPr="00BA3BDE">
              <w:rPr>
                <w:color w:val="000000"/>
                <w:sz w:val="22"/>
                <w:szCs w:val="22"/>
              </w:rPr>
              <w:t>Jonavos meistrija</w:t>
            </w:r>
          </w:p>
        </w:tc>
        <w:tc>
          <w:tcPr>
            <w:tcW w:w="6520" w:type="dxa"/>
            <w:tcBorders>
              <w:top w:val="nil"/>
              <w:left w:val="nil"/>
              <w:bottom w:val="single" w:sz="4" w:space="0" w:color="auto"/>
              <w:right w:val="single" w:sz="4" w:space="0" w:color="auto"/>
            </w:tcBorders>
            <w:shd w:val="clear" w:color="auto" w:fill="auto"/>
            <w:vAlign w:val="center"/>
            <w:hideMark/>
          </w:tcPr>
          <w:p w14:paraId="7E8FA661" w14:textId="77777777" w:rsidR="00BA3BDE" w:rsidRPr="00BA3BDE" w:rsidRDefault="00BA3BDE" w:rsidP="00BA3BDE">
            <w:pPr>
              <w:ind w:left="0" w:firstLine="0"/>
              <w:jc w:val="center"/>
              <w:rPr>
                <w:color w:val="000000"/>
                <w:sz w:val="22"/>
                <w:szCs w:val="22"/>
              </w:rPr>
            </w:pPr>
            <w:r w:rsidRPr="00BA3BDE">
              <w:rPr>
                <w:color w:val="000000"/>
                <w:sz w:val="22"/>
                <w:szCs w:val="22"/>
              </w:rPr>
              <w:t>Ukmergės g. 16, LT-55101 Jonava</w:t>
            </w:r>
          </w:p>
        </w:tc>
      </w:tr>
      <w:tr w:rsidR="00BA3BDE" w:rsidRPr="00BA3BDE" w14:paraId="4A78F030"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4E64B779"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8DF7CDE" w14:textId="77777777" w:rsidR="00BA3BDE" w:rsidRPr="00BA3BDE" w:rsidRDefault="00BA3BDE" w:rsidP="00BA3BDE">
            <w:pPr>
              <w:ind w:left="0" w:firstLine="0"/>
              <w:jc w:val="center"/>
              <w:rPr>
                <w:color w:val="000000"/>
                <w:sz w:val="22"/>
                <w:szCs w:val="22"/>
              </w:rPr>
            </w:pPr>
            <w:r w:rsidRPr="00BA3BDE">
              <w:rPr>
                <w:color w:val="000000"/>
                <w:sz w:val="22"/>
                <w:szCs w:val="22"/>
              </w:rPr>
              <w:t>Kaišiadorių meistrija</w:t>
            </w:r>
          </w:p>
        </w:tc>
        <w:tc>
          <w:tcPr>
            <w:tcW w:w="6520" w:type="dxa"/>
            <w:tcBorders>
              <w:top w:val="nil"/>
              <w:left w:val="nil"/>
              <w:bottom w:val="single" w:sz="4" w:space="0" w:color="auto"/>
              <w:right w:val="single" w:sz="4" w:space="0" w:color="auto"/>
            </w:tcBorders>
            <w:shd w:val="clear" w:color="auto" w:fill="auto"/>
            <w:vAlign w:val="center"/>
            <w:hideMark/>
          </w:tcPr>
          <w:p w14:paraId="00C6174F" w14:textId="77777777" w:rsidR="00BA3BDE" w:rsidRPr="00BA3BDE" w:rsidRDefault="00BA3BDE" w:rsidP="00BA3BDE">
            <w:pPr>
              <w:ind w:left="0" w:firstLine="0"/>
              <w:jc w:val="center"/>
              <w:rPr>
                <w:color w:val="000000"/>
                <w:sz w:val="22"/>
                <w:szCs w:val="22"/>
              </w:rPr>
            </w:pPr>
            <w:r w:rsidRPr="00BA3BDE">
              <w:rPr>
                <w:color w:val="000000"/>
                <w:sz w:val="22"/>
                <w:szCs w:val="22"/>
              </w:rPr>
              <w:t>Vytauto Didžiojo g. 118, LT-56111 Kaišiadorys</w:t>
            </w:r>
          </w:p>
        </w:tc>
      </w:tr>
      <w:tr w:rsidR="00BA3BDE" w:rsidRPr="00BA3BDE" w14:paraId="3BCD77F3"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1CA34E03"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3FF48F99" w14:textId="77777777" w:rsidR="00BA3BDE" w:rsidRPr="00BA3BDE" w:rsidRDefault="00BA3BDE" w:rsidP="00BA3BDE">
            <w:pPr>
              <w:ind w:left="0" w:firstLine="0"/>
              <w:jc w:val="center"/>
              <w:rPr>
                <w:color w:val="000000"/>
                <w:sz w:val="22"/>
                <w:szCs w:val="22"/>
              </w:rPr>
            </w:pPr>
            <w:r w:rsidRPr="00BA3BDE">
              <w:rPr>
                <w:color w:val="000000"/>
                <w:sz w:val="22"/>
                <w:szCs w:val="22"/>
              </w:rPr>
              <w:t>Karčiupio meistrija</w:t>
            </w:r>
          </w:p>
        </w:tc>
        <w:tc>
          <w:tcPr>
            <w:tcW w:w="6520" w:type="dxa"/>
            <w:tcBorders>
              <w:top w:val="nil"/>
              <w:left w:val="nil"/>
              <w:bottom w:val="single" w:sz="4" w:space="0" w:color="auto"/>
              <w:right w:val="single" w:sz="4" w:space="0" w:color="auto"/>
            </w:tcBorders>
            <w:shd w:val="clear" w:color="auto" w:fill="auto"/>
            <w:vAlign w:val="center"/>
            <w:hideMark/>
          </w:tcPr>
          <w:p w14:paraId="2435B780" w14:textId="77777777" w:rsidR="00BA3BDE" w:rsidRPr="00BA3BDE" w:rsidRDefault="00BA3BDE" w:rsidP="00BA3BDE">
            <w:pPr>
              <w:ind w:left="0" w:firstLine="0"/>
              <w:jc w:val="center"/>
              <w:rPr>
                <w:color w:val="000000"/>
                <w:sz w:val="22"/>
                <w:szCs w:val="22"/>
              </w:rPr>
            </w:pPr>
            <w:r w:rsidRPr="00BA3BDE">
              <w:rPr>
                <w:color w:val="000000"/>
                <w:sz w:val="22"/>
                <w:szCs w:val="22"/>
              </w:rPr>
              <w:t>Sodininkų g. 2, LT-56327 Karčiupio kaimas</w:t>
            </w:r>
          </w:p>
        </w:tc>
      </w:tr>
      <w:tr w:rsidR="00BA3BDE" w:rsidRPr="00BA3BDE" w14:paraId="71D4A9A3"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547F85EF"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3B4207CD" w14:textId="77777777" w:rsidR="00BA3BDE" w:rsidRPr="00BA3BDE" w:rsidRDefault="00BA3BDE" w:rsidP="00BA3BDE">
            <w:pPr>
              <w:ind w:left="0" w:firstLine="0"/>
              <w:jc w:val="center"/>
              <w:rPr>
                <w:color w:val="000000"/>
                <w:sz w:val="22"/>
                <w:szCs w:val="22"/>
              </w:rPr>
            </w:pPr>
            <w:r w:rsidRPr="00BA3BDE">
              <w:rPr>
                <w:color w:val="000000"/>
                <w:sz w:val="22"/>
                <w:szCs w:val="22"/>
              </w:rPr>
              <w:t>Kauno meistrija</w:t>
            </w:r>
          </w:p>
        </w:tc>
        <w:tc>
          <w:tcPr>
            <w:tcW w:w="6520" w:type="dxa"/>
            <w:tcBorders>
              <w:top w:val="nil"/>
              <w:left w:val="nil"/>
              <w:bottom w:val="single" w:sz="4" w:space="0" w:color="auto"/>
              <w:right w:val="single" w:sz="4" w:space="0" w:color="auto"/>
            </w:tcBorders>
            <w:shd w:val="clear" w:color="auto" w:fill="auto"/>
            <w:vAlign w:val="center"/>
            <w:hideMark/>
          </w:tcPr>
          <w:p w14:paraId="6F32257A" w14:textId="77777777" w:rsidR="00BA3BDE" w:rsidRPr="00BA3BDE" w:rsidRDefault="00BA3BDE" w:rsidP="00BA3BDE">
            <w:pPr>
              <w:ind w:left="0" w:firstLine="0"/>
              <w:jc w:val="center"/>
              <w:rPr>
                <w:color w:val="000000"/>
                <w:sz w:val="22"/>
                <w:szCs w:val="22"/>
              </w:rPr>
            </w:pPr>
            <w:r w:rsidRPr="00BA3BDE">
              <w:rPr>
                <w:color w:val="000000"/>
                <w:sz w:val="22"/>
                <w:szCs w:val="22"/>
              </w:rPr>
              <w:t xml:space="preserve">Kauno g. 72, Garliavos sen., LT-53282Pagirių km., </w:t>
            </w:r>
          </w:p>
        </w:tc>
      </w:tr>
      <w:tr w:rsidR="00BA3BDE" w:rsidRPr="00BA3BDE" w14:paraId="1DC50F1D"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067CB6D9"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797F5435" w14:textId="77777777" w:rsidR="00BA3BDE" w:rsidRPr="00BA3BDE" w:rsidRDefault="00BA3BDE" w:rsidP="00BA3BDE">
            <w:pPr>
              <w:ind w:left="0" w:firstLine="0"/>
              <w:jc w:val="center"/>
              <w:rPr>
                <w:color w:val="000000"/>
                <w:sz w:val="22"/>
                <w:szCs w:val="22"/>
              </w:rPr>
            </w:pPr>
            <w:r w:rsidRPr="00BA3BDE">
              <w:rPr>
                <w:color w:val="000000"/>
                <w:sz w:val="22"/>
                <w:szCs w:val="22"/>
              </w:rPr>
              <w:t>Prienų meistrija</w:t>
            </w:r>
          </w:p>
        </w:tc>
        <w:tc>
          <w:tcPr>
            <w:tcW w:w="6520" w:type="dxa"/>
            <w:tcBorders>
              <w:top w:val="nil"/>
              <w:left w:val="nil"/>
              <w:bottom w:val="single" w:sz="4" w:space="0" w:color="auto"/>
              <w:right w:val="single" w:sz="4" w:space="0" w:color="auto"/>
            </w:tcBorders>
            <w:shd w:val="clear" w:color="auto" w:fill="auto"/>
            <w:vAlign w:val="center"/>
            <w:hideMark/>
          </w:tcPr>
          <w:p w14:paraId="24CE69FF" w14:textId="77777777" w:rsidR="00BA3BDE" w:rsidRPr="00BA3BDE" w:rsidRDefault="00BA3BDE" w:rsidP="00BA3BDE">
            <w:pPr>
              <w:ind w:left="0" w:firstLine="0"/>
              <w:jc w:val="center"/>
              <w:rPr>
                <w:color w:val="000000"/>
                <w:sz w:val="22"/>
                <w:szCs w:val="22"/>
              </w:rPr>
            </w:pPr>
            <w:r w:rsidRPr="00BA3BDE">
              <w:rPr>
                <w:color w:val="000000"/>
                <w:sz w:val="22"/>
                <w:szCs w:val="22"/>
              </w:rPr>
              <w:t>J. Basanavičiaus g. 47, LT-59155 Prienai</w:t>
            </w:r>
          </w:p>
        </w:tc>
      </w:tr>
      <w:tr w:rsidR="00BA3BDE" w:rsidRPr="00BA3BDE" w14:paraId="616A505F"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2BE19D35"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958D3A6" w14:textId="77777777" w:rsidR="00BA3BDE" w:rsidRPr="00BA3BDE" w:rsidRDefault="00BA3BDE" w:rsidP="00BA3BDE">
            <w:pPr>
              <w:ind w:left="0" w:firstLine="0"/>
              <w:jc w:val="center"/>
              <w:rPr>
                <w:color w:val="000000"/>
                <w:sz w:val="22"/>
                <w:szCs w:val="22"/>
              </w:rPr>
            </w:pPr>
            <w:r w:rsidRPr="00BA3BDE">
              <w:rPr>
                <w:color w:val="000000"/>
                <w:sz w:val="22"/>
                <w:szCs w:val="22"/>
              </w:rPr>
              <w:t>Lazdijų meistrija</w:t>
            </w:r>
          </w:p>
        </w:tc>
        <w:tc>
          <w:tcPr>
            <w:tcW w:w="6520" w:type="dxa"/>
            <w:tcBorders>
              <w:top w:val="nil"/>
              <w:left w:val="nil"/>
              <w:bottom w:val="single" w:sz="4" w:space="0" w:color="auto"/>
              <w:right w:val="single" w:sz="4" w:space="0" w:color="auto"/>
            </w:tcBorders>
            <w:shd w:val="clear" w:color="auto" w:fill="auto"/>
            <w:vAlign w:val="center"/>
            <w:hideMark/>
          </w:tcPr>
          <w:p w14:paraId="2FBC2F2B" w14:textId="77777777" w:rsidR="00BA3BDE" w:rsidRPr="00BA3BDE" w:rsidRDefault="00BA3BDE" w:rsidP="00BA3BDE">
            <w:pPr>
              <w:ind w:left="0" w:firstLine="0"/>
              <w:jc w:val="center"/>
              <w:rPr>
                <w:color w:val="000000"/>
                <w:sz w:val="22"/>
                <w:szCs w:val="22"/>
              </w:rPr>
            </w:pPr>
            <w:r w:rsidRPr="00BA3BDE">
              <w:rPr>
                <w:color w:val="000000"/>
                <w:sz w:val="22"/>
                <w:szCs w:val="22"/>
              </w:rPr>
              <w:t> Turistų g. 11, LT-67102, Lazdijai</w:t>
            </w:r>
          </w:p>
        </w:tc>
      </w:tr>
      <w:tr w:rsidR="00BA3BDE" w:rsidRPr="00BA3BDE" w14:paraId="2FCEBDAA"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469A3EDA"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266A1214" w14:textId="77777777" w:rsidR="00BA3BDE" w:rsidRPr="00BA3BDE" w:rsidRDefault="00BA3BDE" w:rsidP="00BA3BDE">
            <w:pPr>
              <w:ind w:left="0" w:firstLine="0"/>
              <w:jc w:val="center"/>
              <w:rPr>
                <w:color w:val="000000"/>
                <w:sz w:val="22"/>
                <w:szCs w:val="22"/>
              </w:rPr>
            </w:pPr>
            <w:r w:rsidRPr="00BA3BDE">
              <w:rPr>
                <w:color w:val="000000"/>
                <w:sz w:val="22"/>
                <w:szCs w:val="22"/>
              </w:rPr>
              <w:t>Marijampolės meistrija</w:t>
            </w:r>
          </w:p>
        </w:tc>
        <w:tc>
          <w:tcPr>
            <w:tcW w:w="6520" w:type="dxa"/>
            <w:tcBorders>
              <w:top w:val="nil"/>
              <w:left w:val="nil"/>
              <w:bottom w:val="single" w:sz="4" w:space="0" w:color="auto"/>
              <w:right w:val="single" w:sz="4" w:space="0" w:color="auto"/>
            </w:tcBorders>
            <w:shd w:val="clear" w:color="auto" w:fill="auto"/>
            <w:vAlign w:val="center"/>
            <w:hideMark/>
          </w:tcPr>
          <w:p w14:paraId="4E445DC9" w14:textId="77777777" w:rsidR="00BA3BDE" w:rsidRPr="00BA3BDE" w:rsidRDefault="00BA3BDE" w:rsidP="00BA3BDE">
            <w:pPr>
              <w:ind w:left="0" w:firstLine="0"/>
              <w:jc w:val="center"/>
              <w:rPr>
                <w:color w:val="000000"/>
                <w:sz w:val="22"/>
                <w:szCs w:val="22"/>
              </w:rPr>
            </w:pPr>
            <w:r w:rsidRPr="00BA3BDE">
              <w:rPr>
                <w:color w:val="000000"/>
                <w:sz w:val="22"/>
                <w:szCs w:val="22"/>
              </w:rPr>
              <w:t>Gamyklų g. 12, LT-68108 Marijampolė</w:t>
            </w:r>
          </w:p>
        </w:tc>
      </w:tr>
      <w:tr w:rsidR="00BA3BDE" w:rsidRPr="00BA3BDE" w14:paraId="2E70FAA5"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294EEDD6"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540704BB" w14:textId="77777777" w:rsidR="00BA3BDE" w:rsidRPr="00BA3BDE" w:rsidRDefault="00BA3BDE" w:rsidP="00BA3BDE">
            <w:pPr>
              <w:ind w:left="0" w:firstLine="0"/>
              <w:jc w:val="center"/>
              <w:rPr>
                <w:color w:val="000000"/>
                <w:sz w:val="22"/>
                <w:szCs w:val="22"/>
              </w:rPr>
            </w:pPr>
            <w:r w:rsidRPr="00BA3BDE">
              <w:rPr>
                <w:color w:val="000000"/>
                <w:sz w:val="22"/>
                <w:szCs w:val="22"/>
              </w:rPr>
              <w:t>Trakų meistrija</w:t>
            </w:r>
          </w:p>
        </w:tc>
        <w:tc>
          <w:tcPr>
            <w:tcW w:w="6520" w:type="dxa"/>
            <w:tcBorders>
              <w:top w:val="nil"/>
              <w:left w:val="nil"/>
              <w:bottom w:val="single" w:sz="4" w:space="0" w:color="auto"/>
              <w:right w:val="single" w:sz="4" w:space="0" w:color="auto"/>
            </w:tcBorders>
            <w:shd w:val="clear" w:color="auto" w:fill="auto"/>
            <w:vAlign w:val="center"/>
            <w:hideMark/>
          </w:tcPr>
          <w:p w14:paraId="2C4D598B" w14:textId="77777777" w:rsidR="00BA3BDE" w:rsidRPr="00BA3BDE" w:rsidRDefault="00BA3BDE" w:rsidP="00BA3BDE">
            <w:pPr>
              <w:ind w:left="0" w:firstLine="0"/>
              <w:jc w:val="center"/>
              <w:rPr>
                <w:color w:val="000000"/>
                <w:sz w:val="22"/>
                <w:szCs w:val="22"/>
              </w:rPr>
            </w:pPr>
            <w:r w:rsidRPr="00BA3BDE">
              <w:rPr>
                <w:color w:val="000000"/>
                <w:sz w:val="22"/>
                <w:szCs w:val="22"/>
              </w:rPr>
              <w:t>Senkelio g. 13,LT-21107 Trakai</w:t>
            </w:r>
          </w:p>
        </w:tc>
      </w:tr>
      <w:tr w:rsidR="00BA3BDE" w:rsidRPr="00BA3BDE" w14:paraId="27CE0B1B"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3F4C5AEB"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6F48AE14" w14:textId="77777777" w:rsidR="00BA3BDE" w:rsidRPr="00BA3BDE" w:rsidRDefault="00BA3BDE" w:rsidP="00BA3BDE">
            <w:pPr>
              <w:ind w:left="0" w:firstLine="0"/>
              <w:jc w:val="center"/>
              <w:rPr>
                <w:color w:val="000000"/>
                <w:sz w:val="22"/>
                <w:szCs w:val="22"/>
              </w:rPr>
            </w:pPr>
            <w:r w:rsidRPr="00BA3BDE">
              <w:rPr>
                <w:color w:val="000000"/>
                <w:sz w:val="22"/>
                <w:szCs w:val="22"/>
              </w:rPr>
              <w:t>Vievio meistrija</w:t>
            </w:r>
          </w:p>
        </w:tc>
        <w:tc>
          <w:tcPr>
            <w:tcW w:w="6520" w:type="dxa"/>
            <w:tcBorders>
              <w:top w:val="nil"/>
              <w:left w:val="nil"/>
              <w:bottom w:val="single" w:sz="4" w:space="0" w:color="auto"/>
              <w:right w:val="single" w:sz="4" w:space="0" w:color="auto"/>
            </w:tcBorders>
            <w:shd w:val="clear" w:color="auto" w:fill="auto"/>
            <w:vAlign w:val="center"/>
            <w:hideMark/>
          </w:tcPr>
          <w:p w14:paraId="524B24C2" w14:textId="77777777" w:rsidR="00BA3BDE" w:rsidRPr="00BA3BDE" w:rsidRDefault="00BA3BDE" w:rsidP="00BA3BDE">
            <w:pPr>
              <w:ind w:left="0" w:firstLine="0"/>
              <w:jc w:val="center"/>
              <w:rPr>
                <w:color w:val="000000"/>
                <w:sz w:val="22"/>
                <w:szCs w:val="22"/>
              </w:rPr>
            </w:pPr>
            <w:r w:rsidRPr="00BA3BDE">
              <w:rPr>
                <w:sz w:val="22"/>
                <w:szCs w:val="22"/>
              </w:rPr>
              <w:t>Statybininkų g. 16, Vievis</w:t>
            </w:r>
          </w:p>
        </w:tc>
      </w:tr>
      <w:tr w:rsidR="00BA3BDE" w:rsidRPr="00BA3BDE" w14:paraId="06BC4CF7"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268CE27A"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5D929BB" w14:textId="77777777" w:rsidR="00BA3BDE" w:rsidRPr="00BA3BDE" w:rsidRDefault="00BA3BDE" w:rsidP="00BA3BDE">
            <w:pPr>
              <w:ind w:left="0" w:firstLine="0"/>
              <w:jc w:val="center"/>
              <w:rPr>
                <w:color w:val="000000"/>
                <w:sz w:val="22"/>
                <w:szCs w:val="22"/>
              </w:rPr>
            </w:pPr>
            <w:r w:rsidRPr="00BA3BDE">
              <w:rPr>
                <w:color w:val="000000"/>
                <w:sz w:val="22"/>
                <w:szCs w:val="22"/>
              </w:rPr>
              <w:t>Šakių meistrija</w:t>
            </w:r>
          </w:p>
        </w:tc>
        <w:tc>
          <w:tcPr>
            <w:tcW w:w="6520" w:type="dxa"/>
            <w:tcBorders>
              <w:top w:val="nil"/>
              <w:left w:val="nil"/>
              <w:bottom w:val="single" w:sz="4" w:space="0" w:color="auto"/>
              <w:right w:val="single" w:sz="4" w:space="0" w:color="auto"/>
            </w:tcBorders>
            <w:shd w:val="clear" w:color="auto" w:fill="auto"/>
            <w:vAlign w:val="center"/>
            <w:hideMark/>
          </w:tcPr>
          <w:p w14:paraId="7722A261" w14:textId="77777777" w:rsidR="00BA3BDE" w:rsidRPr="00BA3BDE" w:rsidRDefault="00BA3BDE" w:rsidP="00BA3BDE">
            <w:pPr>
              <w:ind w:left="0" w:firstLine="0"/>
              <w:jc w:val="center"/>
              <w:rPr>
                <w:color w:val="000000"/>
                <w:sz w:val="22"/>
                <w:szCs w:val="22"/>
              </w:rPr>
            </w:pPr>
            <w:r w:rsidRPr="00BA3BDE">
              <w:rPr>
                <w:color w:val="000000"/>
                <w:sz w:val="22"/>
                <w:szCs w:val="22"/>
              </w:rPr>
              <w:t>Birutės g. 50, LT-71132 Šakiai</w:t>
            </w:r>
          </w:p>
        </w:tc>
      </w:tr>
      <w:tr w:rsidR="00BA3BDE" w:rsidRPr="00BA3BDE" w14:paraId="6993EDEB"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00E15E99"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60F6D644" w14:textId="77777777" w:rsidR="00BA3BDE" w:rsidRPr="00BA3BDE" w:rsidRDefault="00BA3BDE" w:rsidP="00BA3BDE">
            <w:pPr>
              <w:ind w:left="0" w:firstLine="0"/>
              <w:jc w:val="center"/>
              <w:rPr>
                <w:color w:val="000000"/>
                <w:sz w:val="22"/>
                <w:szCs w:val="22"/>
              </w:rPr>
            </w:pPr>
            <w:r w:rsidRPr="00BA3BDE">
              <w:rPr>
                <w:color w:val="000000"/>
                <w:sz w:val="22"/>
                <w:szCs w:val="22"/>
              </w:rPr>
              <w:t>Vilkaviškio meistrija</w:t>
            </w:r>
          </w:p>
        </w:tc>
        <w:tc>
          <w:tcPr>
            <w:tcW w:w="6520" w:type="dxa"/>
            <w:tcBorders>
              <w:top w:val="nil"/>
              <w:left w:val="nil"/>
              <w:bottom w:val="single" w:sz="4" w:space="0" w:color="auto"/>
              <w:right w:val="single" w:sz="4" w:space="0" w:color="auto"/>
            </w:tcBorders>
            <w:shd w:val="clear" w:color="auto" w:fill="auto"/>
            <w:vAlign w:val="center"/>
            <w:hideMark/>
          </w:tcPr>
          <w:p w14:paraId="7886E1DE" w14:textId="77777777" w:rsidR="00BA3BDE" w:rsidRPr="00BA3BDE" w:rsidRDefault="00BA3BDE" w:rsidP="00BA3BDE">
            <w:pPr>
              <w:ind w:left="0" w:firstLine="0"/>
              <w:jc w:val="center"/>
              <w:rPr>
                <w:color w:val="000000"/>
                <w:sz w:val="22"/>
                <w:szCs w:val="22"/>
              </w:rPr>
            </w:pPr>
            <w:r w:rsidRPr="00BA3BDE">
              <w:rPr>
                <w:color w:val="000000"/>
                <w:sz w:val="22"/>
                <w:szCs w:val="22"/>
              </w:rPr>
              <w:t>S. Nėries g. 88, LT-70171 Vilkaviškis</w:t>
            </w:r>
          </w:p>
        </w:tc>
      </w:tr>
      <w:tr w:rsidR="00BA3BDE" w:rsidRPr="00BA3BDE" w14:paraId="17550FBA" w14:textId="77777777" w:rsidTr="00D34FEE">
        <w:trPr>
          <w:trHeight w:val="300"/>
        </w:trPr>
        <w:tc>
          <w:tcPr>
            <w:tcW w:w="1150" w:type="dxa"/>
            <w:vMerge w:val="restart"/>
            <w:tcBorders>
              <w:top w:val="nil"/>
              <w:left w:val="single" w:sz="4" w:space="0" w:color="auto"/>
              <w:bottom w:val="single" w:sz="4" w:space="0" w:color="000000"/>
              <w:right w:val="single" w:sz="4" w:space="0" w:color="auto"/>
            </w:tcBorders>
            <w:shd w:val="clear" w:color="auto" w:fill="auto"/>
            <w:vAlign w:val="center"/>
            <w:hideMark/>
          </w:tcPr>
          <w:p w14:paraId="6B1B3C57" w14:textId="77777777" w:rsidR="00BA3BDE" w:rsidRPr="00BA3BDE" w:rsidRDefault="00BA3BDE" w:rsidP="00BA3BDE">
            <w:pPr>
              <w:ind w:left="0" w:firstLine="0"/>
              <w:jc w:val="center"/>
              <w:rPr>
                <w:color w:val="000000"/>
                <w:sz w:val="22"/>
                <w:szCs w:val="22"/>
              </w:rPr>
            </w:pPr>
            <w:r w:rsidRPr="00BA3BDE">
              <w:rPr>
                <w:color w:val="000000"/>
                <w:sz w:val="22"/>
                <w:szCs w:val="22"/>
              </w:rPr>
              <w:t>Rytų</w:t>
            </w:r>
          </w:p>
        </w:tc>
        <w:tc>
          <w:tcPr>
            <w:tcW w:w="2531" w:type="dxa"/>
            <w:tcBorders>
              <w:top w:val="nil"/>
              <w:left w:val="nil"/>
              <w:bottom w:val="single" w:sz="4" w:space="0" w:color="auto"/>
              <w:right w:val="single" w:sz="4" w:space="0" w:color="auto"/>
            </w:tcBorders>
            <w:shd w:val="clear" w:color="auto" w:fill="auto"/>
            <w:vAlign w:val="center"/>
            <w:hideMark/>
          </w:tcPr>
          <w:p w14:paraId="0EE6CBFF" w14:textId="77777777" w:rsidR="00BA3BDE" w:rsidRPr="00BA3BDE" w:rsidRDefault="00BA3BDE" w:rsidP="00BA3BDE">
            <w:pPr>
              <w:ind w:left="0" w:firstLine="0"/>
              <w:jc w:val="center"/>
              <w:rPr>
                <w:color w:val="000000"/>
                <w:sz w:val="22"/>
                <w:szCs w:val="22"/>
              </w:rPr>
            </w:pPr>
            <w:r w:rsidRPr="00BA3BDE">
              <w:rPr>
                <w:color w:val="000000"/>
                <w:sz w:val="22"/>
                <w:szCs w:val="22"/>
              </w:rPr>
              <w:t>Švenčionių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472CA8D0" w14:textId="77777777" w:rsidR="00BA3BDE" w:rsidRPr="00BA3BDE" w:rsidRDefault="00BA3BDE" w:rsidP="00BA3BDE">
            <w:pPr>
              <w:ind w:left="0" w:firstLine="0"/>
              <w:jc w:val="center"/>
              <w:rPr>
                <w:color w:val="000000"/>
                <w:sz w:val="22"/>
                <w:szCs w:val="22"/>
              </w:rPr>
            </w:pPr>
            <w:r w:rsidRPr="00BA3BDE">
              <w:rPr>
                <w:color w:val="000000"/>
                <w:sz w:val="22"/>
                <w:szCs w:val="22"/>
              </w:rPr>
              <w:t>Kelininkų g. 10, LT-18110 Švenčionys</w:t>
            </w:r>
          </w:p>
        </w:tc>
      </w:tr>
      <w:tr w:rsidR="00BA3BDE" w:rsidRPr="00BA3BDE" w14:paraId="3B02C53A"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35491615"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4FE0F05B" w14:textId="77777777" w:rsidR="00BA3BDE" w:rsidRPr="00BA3BDE" w:rsidRDefault="00BA3BDE" w:rsidP="00BA3BDE">
            <w:pPr>
              <w:ind w:left="0" w:firstLine="0"/>
              <w:jc w:val="center"/>
              <w:rPr>
                <w:color w:val="000000"/>
                <w:sz w:val="22"/>
                <w:szCs w:val="22"/>
              </w:rPr>
            </w:pPr>
            <w:r w:rsidRPr="00BA3BDE">
              <w:rPr>
                <w:color w:val="000000"/>
                <w:sz w:val="22"/>
                <w:szCs w:val="22"/>
              </w:rPr>
              <w:t>Ignalinos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0371ACE7" w14:textId="77777777" w:rsidR="00BA3BDE" w:rsidRPr="00BA3BDE" w:rsidRDefault="00BA3BDE" w:rsidP="00BA3BDE">
            <w:pPr>
              <w:ind w:left="0" w:firstLine="0"/>
              <w:jc w:val="center"/>
              <w:rPr>
                <w:color w:val="000000"/>
                <w:sz w:val="22"/>
                <w:szCs w:val="22"/>
              </w:rPr>
            </w:pPr>
            <w:r w:rsidRPr="00BA3BDE">
              <w:rPr>
                <w:color w:val="000000"/>
                <w:sz w:val="22"/>
                <w:szCs w:val="22"/>
              </w:rPr>
              <w:t>Turistų g. 34, LT-30200 Strigailiškio km.</w:t>
            </w:r>
          </w:p>
        </w:tc>
      </w:tr>
      <w:tr w:rsidR="00BA3BDE" w:rsidRPr="00BA3BDE" w14:paraId="72E5EDEF"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74551B75"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00B4C19" w14:textId="77777777" w:rsidR="00BA3BDE" w:rsidRPr="00BA3BDE" w:rsidRDefault="00BA3BDE" w:rsidP="00BA3BDE">
            <w:pPr>
              <w:ind w:left="0" w:firstLine="0"/>
              <w:jc w:val="center"/>
              <w:rPr>
                <w:color w:val="000000"/>
                <w:sz w:val="22"/>
                <w:szCs w:val="22"/>
              </w:rPr>
            </w:pPr>
            <w:r w:rsidRPr="00BA3BDE">
              <w:rPr>
                <w:color w:val="000000"/>
                <w:sz w:val="22"/>
                <w:szCs w:val="22"/>
              </w:rPr>
              <w:t>Molėtų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4C730079" w14:textId="77777777" w:rsidR="00BA3BDE" w:rsidRPr="00BA3BDE" w:rsidRDefault="00BA3BDE" w:rsidP="00BA3BDE">
            <w:pPr>
              <w:ind w:left="0" w:firstLine="0"/>
              <w:jc w:val="center"/>
              <w:rPr>
                <w:color w:val="000000"/>
                <w:sz w:val="22"/>
                <w:szCs w:val="22"/>
              </w:rPr>
            </w:pPr>
            <w:r w:rsidRPr="00BA3BDE">
              <w:rPr>
                <w:color w:val="000000"/>
                <w:sz w:val="22"/>
                <w:szCs w:val="22"/>
              </w:rPr>
              <w:t>Vilniaus g. 97, LT-33112 Molėtai</w:t>
            </w:r>
          </w:p>
        </w:tc>
      </w:tr>
      <w:tr w:rsidR="00BA3BDE" w:rsidRPr="00BA3BDE" w14:paraId="72349FA5"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79E5D857"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1A97ED1" w14:textId="77777777" w:rsidR="00BA3BDE" w:rsidRPr="00BA3BDE" w:rsidRDefault="00BA3BDE" w:rsidP="00BA3BDE">
            <w:pPr>
              <w:ind w:left="0" w:firstLine="0"/>
              <w:jc w:val="center"/>
              <w:rPr>
                <w:color w:val="000000"/>
                <w:sz w:val="22"/>
                <w:szCs w:val="22"/>
              </w:rPr>
            </w:pPr>
            <w:r w:rsidRPr="00BA3BDE">
              <w:rPr>
                <w:color w:val="000000"/>
                <w:sz w:val="22"/>
                <w:szCs w:val="22"/>
              </w:rPr>
              <w:t>Kupiškio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5E72B91E" w14:textId="77777777" w:rsidR="00BA3BDE" w:rsidRPr="00BA3BDE" w:rsidRDefault="00BA3BDE" w:rsidP="00BA3BDE">
            <w:pPr>
              <w:ind w:left="0" w:firstLine="0"/>
              <w:jc w:val="center"/>
              <w:rPr>
                <w:color w:val="000000"/>
                <w:sz w:val="22"/>
                <w:szCs w:val="22"/>
              </w:rPr>
            </w:pPr>
            <w:r w:rsidRPr="00BA3BDE">
              <w:rPr>
                <w:color w:val="000000"/>
                <w:sz w:val="22"/>
                <w:szCs w:val="22"/>
              </w:rPr>
              <w:t>Panevėžio g. 7, LT-40134 Kupiškis</w:t>
            </w:r>
          </w:p>
        </w:tc>
      </w:tr>
      <w:tr w:rsidR="00BA3BDE" w:rsidRPr="00BA3BDE" w14:paraId="55B4E4FE"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67DD69E3"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34340780" w14:textId="77777777" w:rsidR="00BA3BDE" w:rsidRPr="00BA3BDE" w:rsidRDefault="00BA3BDE" w:rsidP="00BA3BDE">
            <w:pPr>
              <w:ind w:left="0" w:firstLine="0"/>
              <w:jc w:val="center"/>
              <w:rPr>
                <w:color w:val="000000"/>
                <w:sz w:val="22"/>
                <w:szCs w:val="22"/>
              </w:rPr>
            </w:pPr>
            <w:r w:rsidRPr="00BA3BDE">
              <w:rPr>
                <w:color w:val="000000"/>
                <w:sz w:val="22"/>
                <w:szCs w:val="22"/>
              </w:rPr>
              <w:t>Rokiškio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4B1091C4" w14:textId="77777777" w:rsidR="00BA3BDE" w:rsidRPr="00BA3BDE" w:rsidRDefault="00BA3BDE" w:rsidP="00BA3BDE">
            <w:pPr>
              <w:ind w:left="0" w:firstLine="0"/>
              <w:jc w:val="center"/>
              <w:rPr>
                <w:color w:val="000000"/>
                <w:sz w:val="22"/>
                <w:szCs w:val="22"/>
              </w:rPr>
            </w:pPr>
            <w:r w:rsidRPr="00BA3BDE">
              <w:rPr>
                <w:color w:val="000000"/>
                <w:sz w:val="22"/>
                <w:szCs w:val="22"/>
              </w:rPr>
              <w:t>Jūžintų g. 3, LT-42164 Rokiškis</w:t>
            </w:r>
          </w:p>
        </w:tc>
      </w:tr>
      <w:tr w:rsidR="00BA3BDE" w:rsidRPr="00BA3BDE" w14:paraId="53A6C383"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17C1C77B"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00E800C" w14:textId="77777777" w:rsidR="00BA3BDE" w:rsidRPr="00BA3BDE" w:rsidRDefault="00BA3BDE" w:rsidP="00BA3BDE">
            <w:pPr>
              <w:ind w:left="0" w:firstLine="0"/>
              <w:jc w:val="center"/>
              <w:rPr>
                <w:color w:val="000000"/>
                <w:sz w:val="22"/>
                <w:szCs w:val="22"/>
              </w:rPr>
            </w:pPr>
            <w:r w:rsidRPr="00BA3BDE">
              <w:rPr>
                <w:color w:val="000000"/>
                <w:sz w:val="22"/>
                <w:szCs w:val="22"/>
              </w:rPr>
              <w:t>Zarasų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4752EEFA" w14:textId="77777777" w:rsidR="00BA3BDE" w:rsidRPr="00BA3BDE" w:rsidRDefault="00BA3BDE" w:rsidP="00BA3BDE">
            <w:pPr>
              <w:ind w:left="0" w:firstLine="0"/>
              <w:jc w:val="center"/>
              <w:rPr>
                <w:color w:val="000000"/>
                <w:sz w:val="22"/>
                <w:szCs w:val="22"/>
              </w:rPr>
            </w:pPr>
            <w:r w:rsidRPr="00BA3BDE">
              <w:rPr>
                <w:color w:val="000000"/>
                <w:sz w:val="22"/>
                <w:szCs w:val="22"/>
              </w:rPr>
              <w:t>Kauno g. 1, LT-32134, Zarasai</w:t>
            </w:r>
          </w:p>
        </w:tc>
      </w:tr>
      <w:tr w:rsidR="00BA3BDE" w:rsidRPr="00BA3BDE" w14:paraId="48E82D13"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3FA76623"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140615A0" w14:textId="77777777" w:rsidR="00BA3BDE" w:rsidRPr="00BA3BDE" w:rsidRDefault="00BA3BDE" w:rsidP="00BA3BDE">
            <w:pPr>
              <w:ind w:left="0" w:firstLine="0"/>
              <w:jc w:val="center"/>
              <w:rPr>
                <w:color w:val="000000"/>
                <w:sz w:val="22"/>
                <w:szCs w:val="22"/>
              </w:rPr>
            </w:pPr>
            <w:r w:rsidRPr="00BA3BDE">
              <w:rPr>
                <w:color w:val="000000"/>
                <w:sz w:val="22"/>
                <w:szCs w:val="22"/>
              </w:rPr>
              <w:t>Ukmergės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4878447C" w14:textId="77777777" w:rsidR="00BA3BDE" w:rsidRPr="00BA3BDE" w:rsidRDefault="00BA3BDE" w:rsidP="00BA3BDE">
            <w:pPr>
              <w:ind w:left="0" w:firstLine="0"/>
              <w:jc w:val="center"/>
              <w:rPr>
                <w:color w:val="000000"/>
                <w:sz w:val="22"/>
                <w:szCs w:val="22"/>
              </w:rPr>
            </w:pPr>
            <w:r w:rsidRPr="00BA3BDE">
              <w:rPr>
                <w:color w:val="000000"/>
                <w:sz w:val="22"/>
                <w:szCs w:val="22"/>
              </w:rPr>
              <w:t>Šviesos g. 11, LT-20177 Ukmergė</w:t>
            </w:r>
          </w:p>
        </w:tc>
      </w:tr>
      <w:tr w:rsidR="00BA3BDE" w:rsidRPr="00BA3BDE" w14:paraId="27348935"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0E161E8D"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19EC93D" w14:textId="77777777" w:rsidR="00BA3BDE" w:rsidRPr="00BA3BDE" w:rsidRDefault="00BA3BDE" w:rsidP="00BA3BDE">
            <w:pPr>
              <w:ind w:left="0" w:firstLine="0"/>
              <w:jc w:val="center"/>
              <w:rPr>
                <w:color w:val="000000"/>
                <w:sz w:val="22"/>
                <w:szCs w:val="22"/>
              </w:rPr>
            </w:pPr>
            <w:r w:rsidRPr="00BA3BDE">
              <w:rPr>
                <w:color w:val="000000"/>
                <w:sz w:val="22"/>
                <w:szCs w:val="22"/>
              </w:rPr>
              <w:t>Širvintų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439ADD9C" w14:textId="77777777" w:rsidR="00BA3BDE" w:rsidRPr="00BA3BDE" w:rsidRDefault="00BA3BDE" w:rsidP="00BA3BDE">
            <w:pPr>
              <w:ind w:left="0" w:firstLine="0"/>
              <w:jc w:val="center"/>
              <w:rPr>
                <w:color w:val="000000"/>
                <w:sz w:val="22"/>
                <w:szCs w:val="22"/>
              </w:rPr>
            </w:pPr>
            <w:r w:rsidRPr="00BA3BDE">
              <w:rPr>
                <w:color w:val="000000"/>
                <w:sz w:val="22"/>
                <w:szCs w:val="22"/>
              </w:rPr>
              <w:t>Zibalų g. 21, LT-19124 Širvintos</w:t>
            </w:r>
          </w:p>
        </w:tc>
      </w:tr>
      <w:tr w:rsidR="00BA3BDE" w:rsidRPr="00BA3BDE" w14:paraId="2D5940B7"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25808BE6"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4F83C1A2" w14:textId="77777777" w:rsidR="00BA3BDE" w:rsidRPr="00BA3BDE" w:rsidRDefault="00BA3BDE" w:rsidP="00BA3BDE">
            <w:pPr>
              <w:ind w:left="0" w:firstLine="0"/>
              <w:jc w:val="center"/>
              <w:rPr>
                <w:color w:val="000000"/>
                <w:sz w:val="22"/>
                <w:szCs w:val="22"/>
              </w:rPr>
            </w:pPr>
            <w:r w:rsidRPr="00BA3BDE">
              <w:rPr>
                <w:color w:val="000000"/>
                <w:sz w:val="22"/>
                <w:szCs w:val="22"/>
              </w:rPr>
              <w:t>Anykščių meistrija</w:t>
            </w:r>
          </w:p>
        </w:tc>
        <w:tc>
          <w:tcPr>
            <w:tcW w:w="6520" w:type="dxa"/>
            <w:tcBorders>
              <w:top w:val="nil"/>
              <w:left w:val="nil"/>
              <w:bottom w:val="single" w:sz="4" w:space="0" w:color="auto"/>
              <w:right w:val="single" w:sz="4" w:space="0" w:color="auto"/>
            </w:tcBorders>
            <w:shd w:val="clear" w:color="auto" w:fill="auto"/>
            <w:vAlign w:val="center"/>
            <w:hideMark/>
          </w:tcPr>
          <w:p w14:paraId="0CA83DD8" w14:textId="77777777" w:rsidR="00BA3BDE" w:rsidRPr="00BA3BDE" w:rsidRDefault="00BA3BDE" w:rsidP="00BA3BDE">
            <w:pPr>
              <w:ind w:left="0" w:firstLine="0"/>
              <w:jc w:val="center"/>
              <w:rPr>
                <w:color w:val="000000"/>
                <w:sz w:val="22"/>
                <w:szCs w:val="22"/>
              </w:rPr>
            </w:pPr>
            <w:r w:rsidRPr="00BA3BDE">
              <w:rPr>
                <w:color w:val="000000"/>
                <w:sz w:val="22"/>
                <w:szCs w:val="22"/>
              </w:rPr>
              <w:t>Gegužės g. 35, LT-29107, Anyksčiai</w:t>
            </w:r>
          </w:p>
        </w:tc>
      </w:tr>
      <w:tr w:rsidR="00BA3BDE" w:rsidRPr="00BA3BDE" w14:paraId="128593AF"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54147DA0"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31245877" w14:textId="77777777" w:rsidR="00BA3BDE" w:rsidRPr="00BA3BDE" w:rsidRDefault="00BA3BDE" w:rsidP="00BA3BDE">
            <w:pPr>
              <w:ind w:left="0" w:firstLine="0"/>
              <w:jc w:val="center"/>
              <w:rPr>
                <w:color w:val="000000"/>
                <w:sz w:val="22"/>
                <w:szCs w:val="22"/>
              </w:rPr>
            </w:pPr>
            <w:r w:rsidRPr="00BA3BDE">
              <w:rPr>
                <w:color w:val="000000"/>
                <w:sz w:val="22"/>
                <w:szCs w:val="22"/>
              </w:rPr>
              <w:t>Utenos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5A6291F0" w14:textId="77777777" w:rsidR="00BA3BDE" w:rsidRPr="00BA3BDE" w:rsidRDefault="00BA3BDE" w:rsidP="00BA3BDE">
            <w:pPr>
              <w:ind w:left="0" w:firstLine="0"/>
              <w:jc w:val="center"/>
              <w:rPr>
                <w:color w:val="000000"/>
                <w:sz w:val="22"/>
                <w:szCs w:val="22"/>
              </w:rPr>
            </w:pPr>
            <w:r w:rsidRPr="00BA3BDE">
              <w:rPr>
                <w:color w:val="000000"/>
                <w:sz w:val="22"/>
                <w:szCs w:val="22"/>
              </w:rPr>
              <w:t>Vyžuonų g. 43, LT-28141 Utena</w:t>
            </w:r>
          </w:p>
        </w:tc>
      </w:tr>
      <w:tr w:rsidR="00BA3BDE" w:rsidRPr="00BA3BDE" w14:paraId="5CF8250D"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297F5ED7"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166635C6" w14:textId="77777777" w:rsidR="00BA3BDE" w:rsidRPr="00BA3BDE" w:rsidRDefault="00BA3BDE" w:rsidP="00BA3BDE">
            <w:pPr>
              <w:ind w:left="0" w:firstLine="0"/>
              <w:jc w:val="center"/>
              <w:rPr>
                <w:color w:val="000000"/>
                <w:sz w:val="22"/>
                <w:szCs w:val="22"/>
              </w:rPr>
            </w:pPr>
            <w:r w:rsidRPr="00BA3BDE">
              <w:rPr>
                <w:color w:val="000000"/>
                <w:sz w:val="22"/>
                <w:szCs w:val="22"/>
              </w:rPr>
              <w:t>Šalčininkų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6A29B456" w14:textId="77777777" w:rsidR="00BA3BDE" w:rsidRPr="00BA3BDE" w:rsidRDefault="00BA3BDE" w:rsidP="00BA3BDE">
            <w:pPr>
              <w:ind w:left="0" w:firstLine="0"/>
              <w:jc w:val="center"/>
              <w:rPr>
                <w:color w:val="000000"/>
                <w:sz w:val="22"/>
                <w:szCs w:val="22"/>
              </w:rPr>
            </w:pPr>
            <w:r w:rsidRPr="00BA3BDE">
              <w:rPr>
                <w:color w:val="000000"/>
                <w:sz w:val="22"/>
                <w:szCs w:val="22"/>
              </w:rPr>
              <w:t>Vilniaus g. 11, LT-17105 Šalčininkai</w:t>
            </w:r>
          </w:p>
        </w:tc>
      </w:tr>
      <w:tr w:rsidR="00BA3BDE" w:rsidRPr="00BA3BDE" w14:paraId="60A35A79"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36B24D73"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7151F391" w14:textId="77777777" w:rsidR="00BA3BDE" w:rsidRPr="00BA3BDE" w:rsidRDefault="00BA3BDE" w:rsidP="00BA3BDE">
            <w:pPr>
              <w:ind w:left="0" w:firstLine="0"/>
              <w:jc w:val="center"/>
              <w:rPr>
                <w:color w:val="000000"/>
                <w:sz w:val="22"/>
                <w:szCs w:val="22"/>
              </w:rPr>
            </w:pPr>
            <w:r w:rsidRPr="00BA3BDE">
              <w:rPr>
                <w:color w:val="000000"/>
                <w:sz w:val="22"/>
                <w:szCs w:val="22"/>
              </w:rPr>
              <w:t>Vilniaus meistrija</w:t>
            </w:r>
          </w:p>
        </w:tc>
        <w:tc>
          <w:tcPr>
            <w:tcW w:w="6520" w:type="dxa"/>
            <w:tcBorders>
              <w:top w:val="nil"/>
              <w:left w:val="nil"/>
              <w:bottom w:val="single" w:sz="4" w:space="0" w:color="auto"/>
              <w:right w:val="single" w:sz="4" w:space="0" w:color="auto"/>
            </w:tcBorders>
            <w:shd w:val="clear" w:color="auto" w:fill="auto"/>
            <w:vAlign w:val="center"/>
            <w:hideMark/>
          </w:tcPr>
          <w:p w14:paraId="6FF9E3C1" w14:textId="77777777" w:rsidR="00BA3BDE" w:rsidRPr="00BA3BDE" w:rsidRDefault="00BA3BDE" w:rsidP="00BA3BDE">
            <w:pPr>
              <w:ind w:left="0" w:firstLine="0"/>
              <w:jc w:val="center"/>
              <w:rPr>
                <w:color w:val="000000"/>
                <w:sz w:val="22"/>
                <w:szCs w:val="22"/>
              </w:rPr>
            </w:pPr>
            <w:r w:rsidRPr="00BA3BDE">
              <w:rPr>
                <w:color w:val="000000"/>
                <w:sz w:val="22"/>
                <w:szCs w:val="22"/>
              </w:rPr>
              <w:t>Lipepkalnio g. 81A, LT-02120 Vilnius</w:t>
            </w:r>
          </w:p>
        </w:tc>
      </w:tr>
      <w:tr w:rsidR="00BA3BDE" w:rsidRPr="00BA3BDE" w14:paraId="6277057C" w14:textId="77777777" w:rsidTr="00D34FEE">
        <w:trPr>
          <w:trHeight w:val="70"/>
        </w:trPr>
        <w:tc>
          <w:tcPr>
            <w:tcW w:w="1150" w:type="dxa"/>
            <w:vMerge w:val="restart"/>
            <w:tcBorders>
              <w:top w:val="nil"/>
              <w:left w:val="single" w:sz="4" w:space="0" w:color="auto"/>
              <w:bottom w:val="single" w:sz="4" w:space="0" w:color="000000"/>
              <w:right w:val="single" w:sz="4" w:space="0" w:color="auto"/>
            </w:tcBorders>
            <w:shd w:val="clear" w:color="auto" w:fill="auto"/>
            <w:vAlign w:val="center"/>
            <w:hideMark/>
          </w:tcPr>
          <w:p w14:paraId="75D2BB6E" w14:textId="77777777" w:rsidR="00BA3BDE" w:rsidRPr="00BA3BDE" w:rsidRDefault="00BA3BDE" w:rsidP="00BA3BDE">
            <w:pPr>
              <w:ind w:left="0" w:firstLine="0"/>
              <w:jc w:val="center"/>
              <w:rPr>
                <w:color w:val="000000"/>
                <w:sz w:val="22"/>
                <w:szCs w:val="22"/>
              </w:rPr>
            </w:pPr>
            <w:r w:rsidRPr="00BA3BDE">
              <w:rPr>
                <w:color w:val="000000"/>
                <w:sz w:val="22"/>
                <w:szCs w:val="22"/>
              </w:rPr>
              <w:t>Šiaurės</w:t>
            </w:r>
          </w:p>
        </w:tc>
        <w:tc>
          <w:tcPr>
            <w:tcW w:w="2531" w:type="dxa"/>
            <w:tcBorders>
              <w:top w:val="nil"/>
              <w:left w:val="nil"/>
              <w:bottom w:val="single" w:sz="4" w:space="0" w:color="auto"/>
              <w:right w:val="single" w:sz="4" w:space="0" w:color="auto"/>
            </w:tcBorders>
            <w:shd w:val="clear" w:color="auto" w:fill="auto"/>
            <w:vAlign w:val="center"/>
            <w:hideMark/>
          </w:tcPr>
          <w:p w14:paraId="306D653F" w14:textId="77777777" w:rsidR="00BA3BDE" w:rsidRPr="00BA3BDE" w:rsidRDefault="00BA3BDE" w:rsidP="00BA3BDE">
            <w:pPr>
              <w:ind w:left="0" w:firstLine="0"/>
              <w:jc w:val="center"/>
              <w:rPr>
                <w:color w:val="000000"/>
                <w:sz w:val="22"/>
                <w:szCs w:val="22"/>
              </w:rPr>
            </w:pPr>
            <w:r w:rsidRPr="00BA3BDE">
              <w:rPr>
                <w:color w:val="000000"/>
                <w:sz w:val="22"/>
                <w:szCs w:val="22"/>
              </w:rPr>
              <w:t>Kėdainių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6FD1E625" w14:textId="77777777" w:rsidR="00BA3BDE" w:rsidRPr="00BA3BDE" w:rsidRDefault="00BA3BDE" w:rsidP="00BA3BDE">
            <w:pPr>
              <w:ind w:left="0" w:firstLine="0"/>
              <w:jc w:val="center"/>
              <w:rPr>
                <w:color w:val="000000"/>
                <w:sz w:val="22"/>
                <w:szCs w:val="22"/>
              </w:rPr>
            </w:pPr>
            <w:r w:rsidRPr="00BA3BDE">
              <w:rPr>
                <w:color w:val="000000"/>
                <w:sz w:val="22"/>
                <w:szCs w:val="22"/>
              </w:rPr>
              <w:t>Birutės g. 4, LT-57177 Kėdainiai</w:t>
            </w:r>
          </w:p>
        </w:tc>
      </w:tr>
      <w:tr w:rsidR="00BA3BDE" w:rsidRPr="00BA3BDE" w14:paraId="7D97F38C"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0B1A638E"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E69FB95" w14:textId="77777777" w:rsidR="00BA3BDE" w:rsidRPr="00BA3BDE" w:rsidRDefault="00BA3BDE" w:rsidP="00BA3BDE">
            <w:pPr>
              <w:ind w:left="0" w:firstLine="0"/>
              <w:jc w:val="center"/>
              <w:rPr>
                <w:color w:val="000000"/>
                <w:sz w:val="22"/>
                <w:szCs w:val="22"/>
              </w:rPr>
            </w:pPr>
            <w:r w:rsidRPr="00BA3BDE">
              <w:rPr>
                <w:color w:val="000000"/>
                <w:sz w:val="22"/>
                <w:szCs w:val="22"/>
              </w:rPr>
              <w:t>Radviliškio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12E53110" w14:textId="77777777" w:rsidR="00BA3BDE" w:rsidRPr="00BA3BDE" w:rsidRDefault="00BA3BDE" w:rsidP="00BA3BDE">
            <w:pPr>
              <w:ind w:left="0" w:firstLine="0"/>
              <w:jc w:val="center"/>
              <w:rPr>
                <w:color w:val="000000"/>
                <w:sz w:val="22"/>
                <w:szCs w:val="22"/>
              </w:rPr>
            </w:pPr>
            <w:r w:rsidRPr="00BA3BDE">
              <w:rPr>
                <w:color w:val="000000"/>
                <w:sz w:val="22"/>
                <w:szCs w:val="22"/>
              </w:rPr>
              <w:t>Purienų g. 4, LT-82144 Radviliškis</w:t>
            </w:r>
          </w:p>
        </w:tc>
      </w:tr>
      <w:tr w:rsidR="00BA3BDE" w:rsidRPr="00BA3BDE" w14:paraId="28BA6951"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49673FAA"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190235B3" w14:textId="77777777" w:rsidR="00BA3BDE" w:rsidRPr="00BA3BDE" w:rsidRDefault="00BA3BDE" w:rsidP="00BA3BDE">
            <w:pPr>
              <w:ind w:left="0" w:firstLine="0"/>
              <w:jc w:val="center"/>
              <w:rPr>
                <w:color w:val="000000"/>
                <w:sz w:val="22"/>
                <w:szCs w:val="22"/>
              </w:rPr>
            </w:pPr>
            <w:r w:rsidRPr="00BA3BDE">
              <w:rPr>
                <w:color w:val="000000"/>
                <w:sz w:val="22"/>
                <w:szCs w:val="22"/>
              </w:rPr>
              <w:t>Panevėžio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04D2DECF" w14:textId="77777777" w:rsidR="00BA3BDE" w:rsidRPr="00BA3BDE" w:rsidRDefault="00BA3BDE" w:rsidP="00BA3BDE">
            <w:pPr>
              <w:ind w:left="0" w:firstLine="0"/>
              <w:jc w:val="center"/>
              <w:rPr>
                <w:color w:val="000000"/>
                <w:sz w:val="22"/>
                <w:szCs w:val="22"/>
              </w:rPr>
            </w:pPr>
            <w:r w:rsidRPr="00BA3BDE">
              <w:rPr>
                <w:color w:val="000000"/>
                <w:sz w:val="22"/>
                <w:szCs w:val="22"/>
              </w:rPr>
              <w:t>Miško g. 2a, Šilagalio km. LT-36220 Panevėžio r.</w:t>
            </w:r>
          </w:p>
        </w:tc>
      </w:tr>
      <w:tr w:rsidR="00BA3BDE" w:rsidRPr="00BA3BDE" w14:paraId="6DEAAB55"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12671229"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1730582F" w14:textId="77777777" w:rsidR="00BA3BDE" w:rsidRPr="00BA3BDE" w:rsidRDefault="00BA3BDE" w:rsidP="00BA3BDE">
            <w:pPr>
              <w:ind w:left="0" w:firstLine="0"/>
              <w:jc w:val="center"/>
              <w:rPr>
                <w:color w:val="000000"/>
                <w:sz w:val="22"/>
                <w:szCs w:val="22"/>
              </w:rPr>
            </w:pPr>
            <w:r w:rsidRPr="00BA3BDE">
              <w:rPr>
                <w:color w:val="000000"/>
                <w:sz w:val="22"/>
                <w:szCs w:val="22"/>
              </w:rPr>
              <w:t>Biržų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34B3B9C6" w14:textId="77777777" w:rsidR="00BA3BDE" w:rsidRPr="00BA3BDE" w:rsidRDefault="00BA3BDE" w:rsidP="00BA3BDE">
            <w:pPr>
              <w:ind w:left="0" w:firstLine="0"/>
              <w:jc w:val="center"/>
              <w:rPr>
                <w:color w:val="000000"/>
                <w:sz w:val="22"/>
                <w:szCs w:val="22"/>
              </w:rPr>
            </w:pPr>
            <w:r w:rsidRPr="00BA3BDE">
              <w:rPr>
                <w:color w:val="000000"/>
                <w:sz w:val="22"/>
                <w:szCs w:val="22"/>
              </w:rPr>
              <w:t>Basanavičiaus g. 54, LT-41164 Biržai</w:t>
            </w:r>
          </w:p>
        </w:tc>
      </w:tr>
      <w:tr w:rsidR="00BA3BDE" w:rsidRPr="00BA3BDE" w14:paraId="2BCEBE85"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5EBBC3E1"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64566D12" w14:textId="77777777" w:rsidR="00BA3BDE" w:rsidRPr="00BA3BDE" w:rsidRDefault="00BA3BDE" w:rsidP="00BA3BDE">
            <w:pPr>
              <w:ind w:left="0" w:firstLine="0"/>
              <w:jc w:val="center"/>
              <w:rPr>
                <w:color w:val="000000"/>
                <w:sz w:val="22"/>
                <w:szCs w:val="22"/>
              </w:rPr>
            </w:pPr>
            <w:r w:rsidRPr="00BA3BDE">
              <w:rPr>
                <w:color w:val="000000"/>
                <w:sz w:val="22"/>
                <w:szCs w:val="22"/>
              </w:rPr>
              <w:t>Pasvalio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62A33FAD" w14:textId="77777777" w:rsidR="00BA3BDE" w:rsidRPr="00BA3BDE" w:rsidRDefault="00BA3BDE" w:rsidP="00BA3BDE">
            <w:pPr>
              <w:ind w:left="0" w:firstLine="0"/>
              <w:jc w:val="center"/>
              <w:rPr>
                <w:color w:val="000000"/>
                <w:sz w:val="22"/>
                <w:szCs w:val="22"/>
              </w:rPr>
            </w:pPr>
            <w:r w:rsidRPr="00BA3BDE">
              <w:rPr>
                <w:color w:val="000000"/>
                <w:sz w:val="22"/>
                <w:szCs w:val="22"/>
              </w:rPr>
              <w:t>Stoties 20,  LT-39106  Pasvalys</w:t>
            </w:r>
          </w:p>
        </w:tc>
      </w:tr>
      <w:tr w:rsidR="00BA3BDE" w:rsidRPr="00BA3BDE" w14:paraId="4AFC87F7"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356FB2A8"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1925B5AB" w14:textId="77777777" w:rsidR="00BA3BDE" w:rsidRPr="00BA3BDE" w:rsidRDefault="00BA3BDE" w:rsidP="00BA3BDE">
            <w:pPr>
              <w:ind w:left="0" w:firstLine="0"/>
              <w:jc w:val="center"/>
              <w:rPr>
                <w:color w:val="000000"/>
                <w:sz w:val="22"/>
                <w:szCs w:val="22"/>
              </w:rPr>
            </w:pPr>
            <w:r w:rsidRPr="00BA3BDE">
              <w:rPr>
                <w:color w:val="000000"/>
                <w:sz w:val="22"/>
                <w:szCs w:val="22"/>
              </w:rPr>
              <w:t>Pakruojo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56B72468" w14:textId="77777777" w:rsidR="00BA3BDE" w:rsidRPr="00BA3BDE" w:rsidRDefault="00BA3BDE" w:rsidP="00BA3BDE">
            <w:pPr>
              <w:ind w:left="0" w:firstLine="0"/>
              <w:jc w:val="center"/>
              <w:rPr>
                <w:color w:val="000000"/>
                <w:sz w:val="22"/>
                <w:szCs w:val="22"/>
              </w:rPr>
            </w:pPr>
            <w:r w:rsidRPr="00BA3BDE">
              <w:rPr>
                <w:color w:val="000000"/>
                <w:sz w:val="22"/>
                <w:szCs w:val="22"/>
              </w:rPr>
              <w:t>Statybininkų g. 7, LT-83136 Pakruojis</w:t>
            </w:r>
          </w:p>
        </w:tc>
      </w:tr>
      <w:tr w:rsidR="00BA3BDE" w:rsidRPr="00BA3BDE" w14:paraId="1D41880F"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54F8F4EF"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6DD9455F" w14:textId="77777777" w:rsidR="00BA3BDE" w:rsidRPr="00BA3BDE" w:rsidRDefault="00BA3BDE" w:rsidP="00BA3BDE">
            <w:pPr>
              <w:ind w:left="0" w:firstLine="0"/>
              <w:jc w:val="center"/>
              <w:rPr>
                <w:color w:val="000000"/>
                <w:sz w:val="22"/>
                <w:szCs w:val="22"/>
              </w:rPr>
            </w:pPr>
            <w:r w:rsidRPr="00BA3BDE">
              <w:rPr>
                <w:color w:val="000000"/>
                <w:sz w:val="22"/>
                <w:szCs w:val="22"/>
              </w:rPr>
              <w:t>Ariogalos meistrija</w:t>
            </w:r>
          </w:p>
        </w:tc>
        <w:tc>
          <w:tcPr>
            <w:tcW w:w="6520" w:type="dxa"/>
            <w:tcBorders>
              <w:top w:val="nil"/>
              <w:left w:val="nil"/>
              <w:bottom w:val="single" w:sz="4" w:space="0" w:color="auto"/>
              <w:right w:val="single" w:sz="4" w:space="0" w:color="auto"/>
            </w:tcBorders>
            <w:shd w:val="clear" w:color="auto" w:fill="auto"/>
            <w:vAlign w:val="center"/>
            <w:hideMark/>
          </w:tcPr>
          <w:p w14:paraId="43473177" w14:textId="77777777" w:rsidR="00BA3BDE" w:rsidRPr="00BA3BDE" w:rsidRDefault="00BA3BDE" w:rsidP="00BA3BDE">
            <w:pPr>
              <w:ind w:left="0" w:firstLine="0"/>
              <w:jc w:val="center"/>
              <w:rPr>
                <w:color w:val="000000"/>
                <w:sz w:val="22"/>
                <w:szCs w:val="22"/>
              </w:rPr>
            </w:pPr>
            <w:r w:rsidRPr="00BA3BDE">
              <w:rPr>
                <w:color w:val="000000"/>
                <w:sz w:val="22"/>
                <w:szCs w:val="22"/>
              </w:rPr>
              <w:t>Dubysos g. 48, LT-60246 Gėluvos k., Ariogalos sen., Raseinių r.</w:t>
            </w:r>
          </w:p>
        </w:tc>
      </w:tr>
      <w:tr w:rsidR="00BA3BDE" w:rsidRPr="00BA3BDE" w14:paraId="3B7F5261"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760D7B84"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7E486F82" w14:textId="77777777" w:rsidR="00BA3BDE" w:rsidRPr="00BA3BDE" w:rsidRDefault="00BA3BDE" w:rsidP="00BA3BDE">
            <w:pPr>
              <w:ind w:left="0" w:firstLine="0"/>
              <w:jc w:val="center"/>
              <w:rPr>
                <w:color w:val="000000"/>
                <w:sz w:val="22"/>
                <w:szCs w:val="22"/>
              </w:rPr>
            </w:pPr>
            <w:r w:rsidRPr="00BA3BDE">
              <w:rPr>
                <w:color w:val="000000"/>
                <w:sz w:val="22"/>
                <w:szCs w:val="22"/>
              </w:rPr>
              <w:t>Raseinių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3BEAD878" w14:textId="77777777" w:rsidR="00BA3BDE" w:rsidRPr="00BA3BDE" w:rsidRDefault="00BA3BDE" w:rsidP="00BA3BDE">
            <w:pPr>
              <w:ind w:left="0" w:firstLine="0"/>
              <w:jc w:val="center"/>
              <w:rPr>
                <w:color w:val="000000"/>
                <w:sz w:val="22"/>
                <w:szCs w:val="22"/>
              </w:rPr>
            </w:pPr>
            <w:r w:rsidRPr="00BA3BDE">
              <w:rPr>
                <w:color w:val="000000"/>
                <w:sz w:val="22"/>
                <w:szCs w:val="22"/>
              </w:rPr>
              <w:t>Liepų g. 15, LT-60119 Raseiniai</w:t>
            </w:r>
          </w:p>
        </w:tc>
      </w:tr>
      <w:tr w:rsidR="00BA3BDE" w:rsidRPr="00BA3BDE" w14:paraId="6E41B5AC"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1E882477"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67EB98CF" w14:textId="77777777" w:rsidR="00BA3BDE" w:rsidRPr="00BA3BDE" w:rsidRDefault="00BA3BDE" w:rsidP="00BA3BDE">
            <w:pPr>
              <w:ind w:left="0" w:firstLine="0"/>
              <w:jc w:val="center"/>
              <w:rPr>
                <w:color w:val="000000"/>
                <w:sz w:val="22"/>
                <w:szCs w:val="22"/>
              </w:rPr>
            </w:pPr>
            <w:r w:rsidRPr="00BA3BDE">
              <w:rPr>
                <w:color w:val="000000"/>
                <w:sz w:val="22"/>
                <w:szCs w:val="22"/>
              </w:rPr>
              <w:t>Kelmės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54522426" w14:textId="77777777" w:rsidR="00BA3BDE" w:rsidRPr="00BA3BDE" w:rsidRDefault="00BA3BDE" w:rsidP="00BA3BDE">
            <w:pPr>
              <w:ind w:left="0" w:firstLine="0"/>
              <w:jc w:val="center"/>
              <w:rPr>
                <w:color w:val="000000"/>
                <w:sz w:val="22"/>
                <w:szCs w:val="22"/>
              </w:rPr>
            </w:pPr>
            <w:r w:rsidRPr="00BA3BDE">
              <w:rPr>
                <w:color w:val="000000"/>
                <w:sz w:val="22"/>
                <w:szCs w:val="22"/>
              </w:rPr>
              <w:t>Raseinių g. 70, LT-86188 Kelmė</w:t>
            </w:r>
          </w:p>
        </w:tc>
      </w:tr>
      <w:tr w:rsidR="00BA3BDE" w:rsidRPr="00BA3BDE" w14:paraId="66FA5DE3"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69E36897"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54305247" w14:textId="77777777" w:rsidR="00BA3BDE" w:rsidRPr="00BA3BDE" w:rsidRDefault="00BA3BDE" w:rsidP="00BA3BDE">
            <w:pPr>
              <w:ind w:left="0" w:firstLine="0"/>
              <w:jc w:val="center"/>
              <w:rPr>
                <w:color w:val="000000"/>
                <w:sz w:val="22"/>
                <w:szCs w:val="22"/>
              </w:rPr>
            </w:pPr>
            <w:r w:rsidRPr="00BA3BDE">
              <w:rPr>
                <w:color w:val="000000"/>
                <w:sz w:val="22"/>
                <w:szCs w:val="22"/>
              </w:rPr>
              <w:t>Joniškio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5CD15D6F" w14:textId="77777777" w:rsidR="00BA3BDE" w:rsidRPr="00BA3BDE" w:rsidRDefault="00BA3BDE" w:rsidP="00BA3BDE">
            <w:pPr>
              <w:ind w:left="0" w:firstLine="0"/>
              <w:jc w:val="center"/>
              <w:rPr>
                <w:color w:val="000000"/>
                <w:sz w:val="22"/>
                <w:szCs w:val="22"/>
              </w:rPr>
            </w:pPr>
            <w:r w:rsidRPr="00BA3BDE">
              <w:rPr>
                <w:color w:val="000000"/>
                <w:sz w:val="22"/>
                <w:szCs w:val="22"/>
              </w:rPr>
              <w:t>Vilniaus g. 82, LT-84166 Joniškis</w:t>
            </w:r>
          </w:p>
        </w:tc>
      </w:tr>
      <w:tr w:rsidR="00BA3BDE" w:rsidRPr="00BA3BDE" w14:paraId="1A104BC2"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2DF0C341"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87F5CC6" w14:textId="77777777" w:rsidR="00BA3BDE" w:rsidRPr="00BA3BDE" w:rsidRDefault="00BA3BDE" w:rsidP="00BA3BDE">
            <w:pPr>
              <w:ind w:left="0" w:firstLine="0"/>
              <w:jc w:val="center"/>
              <w:rPr>
                <w:color w:val="000000"/>
                <w:sz w:val="22"/>
                <w:szCs w:val="22"/>
              </w:rPr>
            </w:pPr>
            <w:r w:rsidRPr="00BA3BDE">
              <w:rPr>
                <w:color w:val="000000"/>
                <w:sz w:val="22"/>
                <w:szCs w:val="22"/>
              </w:rPr>
              <w:t>Šiaulių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1916C856" w14:textId="77777777" w:rsidR="00BA3BDE" w:rsidRPr="00BA3BDE" w:rsidRDefault="00BA3BDE" w:rsidP="00BA3BDE">
            <w:pPr>
              <w:ind w:left="0" w:firstLine="0"/>
              <w:jc w:val="center"/>
              <w:rPr>
                <w:color w:val="000000"/>
                <w:sz w:val="22"/>
                <w:szCs w:val="22"/>
              </w:rPr>
            </w:pPr>
            <w:r w:rsidRPr="00BA3BDE">
              <w:rPr>
                <w:color w:val="000000"/>
                <w:sz w:val="22"/>
                <w:szCs w:val="22"/>
              </w:rPr>
              <w:t>Žeimių g. 18, LT-81488 Ginkūnų km. Šiaulių r.</w:t>
            </w:r>
          </w:p>
        </w:tc>
      </w:tr>
      <w:tr w:rsidR="00BA3BDE" w:rsidRPr="00BA3BDE" w14:paraId="6528CCFE" w14:textId="77777777" w:rsidTr="00D34FEE">
        <w:trPr>
          <w:trHeight w:val="300"/>
        </w:trPr>
        <w:tc>
          <w:tcPr>
            <w:tcW w:w="1150" w:type="dxa"/>
            <w:vMerge w:val="restart"/>
            <w:tcBorders>
              <w:top w:val="nil"/>
              <w:left w:val="single" w:sz="4" w:space="0" w:color="auto"/>
              <w:bottom w:val="single" w:sz="4" w:space="0" w:color="000000"/>
              <w:right w:val="single" w:sz="4" w:space="0" w:color="auto"/>
            </w:tcBorders>
            <w:shd w:val="clear" w:color="auto" w:fill="auto"/>
            <w:vAlign w:val="center"/>
            <w:hideMark/>
          </w:tcPr>
          <w:p w14:paraId="7E371402" w14:textId="77777777" w:rsidR="00BA3BDE" w:rsidRPr="00BA3BDE" w:rsidRDefault="00BA3BDE" w:rsidP="00BA3BDE">
            <w:pPr>
              <w:ind w:left="0" w:firstLine="0"/>
              <w:jc w:val="center"/>
              <w:rPr>
                <w:color w:val="000000"/>
                <w:sz w:val="22"/>
                <w:szCs w:val="22"/>
              </w:rPr>
            </w:pPr>
            <w:r w:rsidRPr="00BA3BDE">
              <w:rPr>
                <w:color w:val="000000"/>
                <w:sz w:val="22"/>
                <w:szCs w:val="22"/>
              </w:rPr>
              <w:t>Vakarų</w:t>
            </w:r>
          </w:p>
        </w:tc>
        <w:tc>
          <w:tcPr>
            <w:tcW w:w="2531" w:type="dxa"/>
            <w:tcBorders>
              <w:top w:val="nil"/>
              <w:left w:val="nil"/>
              <w:bottom w:val="single" w:sz="4" w:space="0" w:color="auto"/>
              <w:right w:val="single" w:sz="4" w:space="0" w:color="auto"/>
            </w:tcBorders>
            <w:shd w:val="clear" w:color="auto" w:fill="auto"/>
            <w:vAlign w:val="center"/>
            <w:hideMark/>
          </w:tcPr>
          <w:p w14:paraId="22079C52" w14:textId="77777777" w:rsidR="00BA3BDE" w:rsidRPr="00BA3BDE" w:rsidRDefault="00BA3BDE" w:rsidP="00BA3BDE">
            <w:pPr>
              <w:ind w:left="0" w:firstLine="0"/>
              <w:jc w:val="center"/>
              <w:rPr>
                <w:color w:val="000000"/>
                <w:sz w:val="22"/>
                <w:szCs w:val="22"/>
              </w:rPr>
            </w:pPr>
            <w:r w:rsidRPr="00BA3BDE">
              <w:rPr>
                <w:color w:val="000000"/>
                <w:sz w:val="22"/>
                <w:szCs w:val="22"/>
              </w:rPr>
              <w:t>Klaipėdos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1904B88E" w14:textId="77777777" w:rsidR="00BA3BDE" w:rsidRPr="00BA3BDE" w:rsidRDefault="00BA3BDE" w:rsidP="00BA3BDE">
            <w:pPr>
              <w:ind w:left="0" w:firstLine="0"/>
              <w:jc w:val="center"/>
              <w:rPr>
                <w:color w:val="000000"/>
                <w:sz w:val="22"/>
                <w:szCs w:val="22"/>
              </w:rPr>
            </w:pPr>
            <w:r w:rsidRPr="00BA3BDE">
              <w:rPr>
                <w:color w:val="000000"/>
                <w:sz w:val="22"/>
                <w:szCs w:val="22"/>
              </w:rPr>
              <w:t>Tilžės g. 54, LT-91110 Klaipėda</w:t>
            </w:r>
          </w:p>
        </w:tc>
      </w:tr>
      <w:tr w:rsidR="00BA3BDE" w:rsidRPr="00BA3BDE" w14:paraId="74AFE9DE"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694D08F5"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4B5D934B" w14:textId="77777777" w:rsidR="00BA3BDE" w:rsidRPr="00BA3BDE" w:rsidRDefault="00BA3BDE" w:rsidP="00BA3BDE">
            <w:pPr>
              <w:ind w:left="0" w:firstLine="0"/>
              <w:jc w:val="center"/>
              <w:rPr>
                <w:color w:val="000000"/>
                <w:sz w:val="22"/>
                <w:szCs w:val="22"/>
              </w:rPr>
            </w:pPr>
            <w:r w:rsidRPr="00BA3BDE">
              <w:rPr>
                <w:color w:val="000000"/>
                <w:sz w:val="22"/>
                <w:szCs w:val="22"/>
              </w:rPr>
              <w:t>Šilutės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5FE87A7D" w14:textId="77777777" w:rsidR="00BA3BDE" w:rsidRPr="00BA3BDE" w:rsidRDefault="00BA3BDE" w:rsidP="00BA3BDE">
            <w:pPr>
              <w:ind w:left="0" w:firstLine="0"/>
              <w:jc w:val="center"/>
              <w:rPr>
                <w:color w:val="000000"/>
                <w:sz w:val="22"/>
                <w:szCs w:val="22"/>
              </w:rPr>
            </w:pPr>
            <w:r w:rsidRPr="00BA3BDE">
              <w:rPr>
                <w:color w:val="000000"/>
                <w:sz w:val="22"/>
                <w:szCs w:val="22"/>
              </w:rPr>
              <w:t>Pramonės g. 4, LT-99116 Šilutė</w:t>
            </w:r>
          </w:p>
        </w:tc>
      </w:tr>
      <w:tr w:rsidR="00BA3BDE" w:rsidRPr="00BA3BDE" w14:paraId="083EB5C2"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1BABEF66"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2E0BD860" w14:textId="77777777" w:rsidR="00BA3BDE" w:rsidRPr="00BA3BDE" w:rsidRDefault="00BA3BDE" w:rsidP="00BA3BDE">
            <w:pPr>
              <w:ind w:left="0" w:firstLine="0"/>
              <w:jc w:val="center"/>
              <w:rPr>
                <w:color w:val="000000"/>
                <w:sz w:val="22"/>
                <w:szCs w:val="22"/>
              </w:rPr>
            </w:pPr>
            <w:r w:rsidRPr="00BA3BDE">
              <w:rPr>
                <w:color w:val="000000"/>
                <w:sz w:val="22"/>
                <w:szCs w:val="22"/>
              </w:rPr>
              <w:t>Endrejevo meistrija</w:t>
            </w:r>
          </w:p>
        </w:tc>
        <w:tc>
          <w:tcPr>
            <w:tcW w:w="6520" w:type="dxa"/>
            <w:tcBorders>
              <w:top w:val="nil"/>
              <w:left w:val="nil"/>
              <w:bottom w:val="single" w:sz="4" w:space="0" w:color="auto"/>
              <w:right w:val="single" w:sz="4" w:space="0" w:color="auto"/>
            </w:tcBorders>
            <w:shd w:val="clear" w:color="auto" w:fill="auto"/>
            <w:vAlign w:val="center"/>
            <w:hideMark/>
          </w:tcPr>
          <w:p w14:paraId="177896D2" w14:textId="77777777" w:rsidR="00BA3BDE" w:rsidRPr="00BA3BDE" w:rsidRDefault="00BA3BDE" w:rsidP="00BA3BDE">
            <w:pPr>
              <w:ind w:left="0" w:firstLine="0"/>
              <w:jc w:val="center"/>
              <w:rPr>
                <w:color w:val="000000"/>
                <w:sz w:val="22"/>
                <w:szCs w:val="22"/>
              </w:rPr>
            </w:pPr>
            <w:r w:rsidRPr="00BA3BDE">
              <w:rPr>
                <w:color w:val="000000"/>
                <w:sz w:val="22"/>
                <w:szCs w:val="22"/>
              </w:rPr>
              <w:t>Veiviržėnų g. 36, LT-96307, Pyktiškės k.</w:t>
            </w:r>
          </w:p>
        </w:tc>
      </w:tr>
      <w:tr w:rsidR="00BA3BDE" w:rsidRPr="00BA3BDE" w14:paraId="30D15EC1"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68CF812E"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7B9BBA44" w14:textId="77777777" w:rsidR="00BA3BDE" w:rsidRPr="00BA3BDE" w:rsidRDefault="00BA3BDE" w:rsidP="00BA3BDE">
            <w:pPr>
              <w:ind w:left="0" w:firstLine="0"/>
              <w:jc w:val="center"/>
              <w:rPr>
                <w:color w:val="000000"/>
                <w:sz w:val="22"/>
                <w:szCs w:val="22"/>
              </w:rPr>
            </w:pPr>
            <w:r w:rsidRPr="00BA3BDE">
              <w:rPr>
                <w:color w:val="000000"/>
                <w:sz w:val="22"/>
                <w:szCs w:val="22"/>
              </w:rPr>
              <w:t>Kretingos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2045CCE0" w14:textId="77777777" w:rsidR="00BA3BDE" w:rsidRPr="00BA3BDE" w:rsidRDefault="00BA3BDE" w:rsidP="00BA3BDE">
            <w:pPr>
              <w:ind w:left="0" w:firstLine="0"/>
              <w:jc w:val="center"/>
              <w:rPr>
                <w:color w:val="000000"/>
                <w:sz w:val="22"/>
                <w:szCs w:val="22"/>
              </w:rPr>
            </w:pPr>
            <w:r w:rsidRPr="00BA3BDE">
              <w:rPr>
                <w:color w:val="000000"/>
                <w:sz w:val="22"/>
                <w:szCs w:val="22"/>
              </w:rPr>
              <w:t>Vytauto g. 112, LT-97133 Kretinga</w:t>
            </w:r>
          </w:p>
        </w:tc>
      </w:tr>
      <w:tr w:rsidR="00BA3BDE" w:rsidRPr="00BA3BDE" w14:paraId="77E76836"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6B2CE07C"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33ACF51A" w14:textId="77777777" w:rsidR="00BA3BDE" w:rsidRPr="00BA3BDE" w:rsidRDefault="00BA3BDE" w:rsidP="00BA3BDE">
            <w:pPr>
              <w:ind w:left="0" w:firstLine="0"/>
              <w:jc w:val="center"/>
              <w:rPr>
                <w:color w:val="000000"/>
                <w:sz w:val="22"/>
                <w:szCs w:val="22"/>
              </w:rPr>
            </w:pPr>
            <w:r w:rsidRPr="00BA3BDE">
              <w:rPr>
                <w:color w:val="000000"/>
                <w:sz w:val="22"/>
                <w:szCs w:val="22"/>
              </w:rPr>
              <w:t>Skuodo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0D43AA42" w14:textId="77777777" w:rsidR="00BA3BDE" w:rsidRPr="00BA3BDE" w:rsidRDefault="00BA3BDE" w:rsidP="00BA3BDE">
            <w:pPr>
              <w:ind w:left="0" w:firstLine="0"/>
              <w:jc w:val="center"/>
              <w:rPr>
                <w:color w:val="000000"/>
                <w:sz w:val="22"/>
                <w:szCs w:val="22"/>
              </w:rPr>
            </w:pPr>
            <w:r w:rsidRPr="00BA3BDE">
              <w:rPr>
                <w:color w:val="000000"/>
                <w:sz w:val="22"/>
                <w:szCs w:val="22"/>
              </w:rPr>
              <w:t>Mosėdžio g. 23, LT-98120 Skuodas</w:t>
            </w:r>
          </w:p>
        </w:tc>
      </w:tr>
      <w:tr w:rsidR="00BA3BDE" w:rsidRPr="00BA3BDE" w14:paraId="69BE27FB"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0395CF57"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253FE97D" w14:textId="77777777" w:rsidR="00BA3BDE" w:rsidRPr="00BA3BDE" w:rsidRDefault="00BA3BDE" w:rsidP="00BA3BDE">
            <w:pPr>
              <w:ind w:left="0" w:firstLine="0"/>
              <w:jc w:val="center"/>
              <w:rPr>
                <w:color w:val="000000"/>
                <w:sz w:val="22"/>
                <w:szCs w:val="22"/>
              </w:rPr>
            </w:pPr>
            <w:r w:rsidRPr="00BA3BDE">
              <w:rPr>
                <w:color w:val="000000"/>
                <w:sz w:val="22"/>
                <w:szCs w:val="22"/>
              </w:rPr>
              <w:t>Plungės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1FED32AF" w14:textId="77777777" w:rsidR="00BA3BDE" w:rsidRPr="00BA3BDE" w:rsidRDefault="00BA3BDE" w:rsidP="00BA3BDE">
            <w:pPr>
              <w:ind w:left="0" w:firstLine="0"/>
              <w:jc w:val="center"/>
              <w:rPr>
                <w:color w:val="000000"/>
                <w:sz w:val="22"/>
                <w:szCs w:val="22"/>
              </w:rPr>
            </w:pPr>
            <w:r w:rsidRPr="00BA3BDE">
              <w:rPr>
                <w:color w:val="000000"/>
                <w:sz w:val="22"/>
                <w:szCs w:val="22"/>
              </w:rPr>
              <w:t>Stoties g. 11, LT-90115 Plungė</w:t>
            </w:r>
          </w:p>
        </w:tc>
      </w:tr>
      <w:tr w:rsidR="00BA3BDE" w:rsidRPr="00BA3BDE" w14:paraId="69E97CB4" w14:textId="77777777" w:rsidTr="00D34FEE">
        <w:trPr>
          <w:trHeight w:val="267"/>
        </w:trPr>
        <w:tc>
          <w:tcPr>
            <w:tcW w:w="1150" w:type="dxa"/>
            <w:vMerge/>
            <w:tcBorders>
              <w:top w:val="nil"/>
              <w:left w:val="single" w:sz="4" w:space="0" w:color="auto"/>
              <w:bottom w:val="single" w:sz="4" w:space="0" w:color="000000"/>
              <w:right w:val="single" w:sz="4" w:space="0" w:color="auto"/>
            </w:tcBorders>
            <w:vAlign w:val="center"/>
            <w:hideMark/>
          </w:tcPr>
          <w:p w14:paraId="3F10C22B"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0F5BA60" w14:textId="77777777" w:rsidR="00BA3BDE" w:rsidRPr="00BA3BDE" w:rsidRDefault="00BA3BDE" w:rsidP="00BA3BDE">
            <w:pPr>
              <w:ind w:left="0" w:firstLine="0"/>
              <w:jc w:val="center"/>
              <w:rPr>
                <w:color w:val="000000"/>
                <w:sz w:val="22"/>
                <w:szCs w:val="22"/>
              </w:rPr>
            </w:pPr>
            <w:r w:rsidRPr="00BA3BDE">
              <w:rPr>
                <w:color w:val="000000"/>
                <w:sz w:val="22"/>
                <w:szCs w:val="22"/>
              </w:rPr>
              <w:t>Šilalės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6DFBA4AD" w14:textId="77777777" w:rsidR="00BA3BDE" w:rsidRPr="00BA3BDE" w:rsidRDefault="00BA3BDE" w:rsidP="00BA3BDE">
            <w:pPr>
              <w:ind w:left="0" w:firstLine="0"/>
              <w:jc w:val="center"/>
              <w:rPr>
                <w:color w:val="000000"/>
                <w:sz w:val="22"/>
                <w:szCs w:val="22"/>
              </w:rPr>
            </w:pPr>
            <w:r w:rsidRPr="00BA3BDE">
              <w:rPr>
                <w:color w:val="000000"/>
                <w:sz w:val="22"/>
                <w:szCs w:val="22"/>
              </w:rPr>
              <w:t>Struikų g. 10, LT-75124 Šilalė</w:t>
            </w:r>
          </w:p>
        </w:tc>
      </w:tr>
      <w:tr w:rsidR="00BA3BDE" w:rsidRPr="00BA3BDE" w14:paraId="69C6A969"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3D61F482"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71EE0760" w14:textId="77777777" w:rsidR="00BA3BDE" w:rsidRPr="00BA3BDE" w:rsidRDefault="00BA3BDE" w:rsidP="00BA3BDE">
            <w:pPr>
              <w:ind w:left="0" w:firstLine="0"/>
              <w:jc w:val="center"/>
              <w:rPr>
                <w:color w:val="000000"/>
                <w:sz w:val="22"/>
                <w:szCs w:val="22"/>
              </w:rPr>
            </w:pPr>
            <w:r w:rsidRPr="00BA3BDE">
              <w:rPr>
                <w:color w:val="000000"/>
                <w:sz w:val="22"/>
                <w:szCs w:val="22"/>
              </w:rPr>
              <w:t>Pagrybio meistrija</w:t>
            </w:r>
          </w:p>
        </w:tc>
        <w:tc>
          <w:tcPr>
            <w:tcW w:w="6520" w:type="dxa"/>
            <w:tcBorders>
              <w:top w:val="nil"/>
              <w:left w:val="nil"/>
              <w:bottom w:val="single" w:sz="4" w:space="0" w:color="auto"/>
              <w:right w:val="single" w:sz="4" w:space="0" w:color="auto"/>
            </w:tcBorders>
            <w:shd w:val="clear" w:color="auto" w:fill="auto"/>
            <w:vAlign w:val="center"/>
            <w:hideMark/>
          </w:tcPr>
          <w:p w14:paraId="539DDA25" w14:textId="77777777" w:rsidR="00BA3BDE" w:rsidRPr="00BA3BDE" w:rsidRDefault="00BA3BDE" w:rsidP="00BA3BDE">
            <w:pPr>
              <w:ind w:left="0" w:firstLine="0"/>
              <w:jc w:val="center"/>
              <w:rPr>
                <w:color w:val="000000"/>
                <w:sz w:val="22"/>
                <w:szCs w:val="22"/>
              </w:rPr>
            </w:pPr>
            <w:r w:rsidRPr="00BA3BDE">
              <w:rPr>
                <w:color w:val="000000"/>
                <w:sz w:val="22"/>
                <w:szCs w:val="22"/>
              </w:rPr>
              <w:t>Aušrinės g. 2, LT-75447, Iždonų k.</w:t>
            </w:r>
          </w:p>
        </w:tc>
      </w:tr>
      <w:tr w:rsidR="00BA3BDE" w:rsidRPr="00BA3BDE" w14:paraId="735F5FC6" w14:textId="77777777" w:rsidTr="00D34FEE">
        <w:trPr>
          <w:trHeight w:val="261"/>
        </w:trPr>
        <w:tc>
          <w:tcPr>
            <w:tcW w:w="1150" w:type="dxa"/>
            <w:vMerge/>
            <w:tcBorders>
              <w:top w:val="nil"/>
              <w:left w:val="single" w:sz="4" w:space="0" w:color="auto"/>
              <w:bottom w:val="single" w:sz="4" w:space="0" w:color="000000"/>
              <w:right w:val="single" w:sz="4" w:space="0" w:color="auto"/>
            </w:tcBorders>
            <w:vAlign w:val="center"/>
            <w:hideMark/>
          </w:tcPr>
          <w:p w14:paraId="055E1789"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5B995F3" w14:textId="77777777" w:rsidR="00BA3BDE" w:rsidRPr="00BA3BDE" w:rsidRDefault="00BA3BDE" w:rsidP="00BA3BDE">
            <w:pPr>
              <w:ind w:left="0" w:firstLine="0"/>
              <w:jc w:val="center"/>
              <w:rPr>
                <w:color w:val="000000"/>
                <w:sz w:val="22"/>
                <w:szCs w:val="22"/>
              </w:rPr>
            </w:pPr>
            <w:r w:rsidRPr="00BA3BDE">
              <w:rPr>
                <w:color w:val="000000"/>
                <w:sz w:val="22"/>
                <w:szCs w:val="22"/>
              </w:rPr>
              <w:t>Jurbarko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3BBA4114" w14:textId="77777777" w:rsidR="00BA3BDE" w:rsidRPr="00BA3BDE" w:rsidRDefault="00BA3BDE" w:rsidP="00BA3BDE">
            <w:pPr>
              <w:ind w:left="0" w:firstLine="0"/>
              <w:jc w:val="center"/>
              <w:rPr>
                <w:color w:val="000000"/>
                <w:sz w:val="22"/>
                <w:szCs w:val="22"/>
              </w:rPr>
            </w:pPr>
            <w:r w:rsidRPr="00BA3BDE">
              <w:rPr>
                <w:color w:val="000000"/>
                <w:sz w:val="22"/>
                <w:szCs w:val="22"/>
              </w:rPr>
              <w:t>P. Paulaičio g. 25, LT-74111 Jurbarkas</w:t>
            </w:r>
          </w:p>
        </w:tc>
      </w:tr>
      <w:tr w:rsidR="00BA3BDE" w:rsidRPr="00BA3BDE" w14:paraId="5B6DE3C7"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2CEA2205"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2D27F3A8" w14:textId="77777777" w:rsidR="00BA3BDE" w:rsidRPr="00BA3BDE" w:rsidRDefault="00BA3BDE" w:rsidP="00BA3BDE">
            <w:pPr>
              <w:ind w:left="0" w:firstLine="0"/>
              <w:jc w:val="center"/>
              <w:rPr>
                <w:color w:val="000000"/>
                <w:sz w:val="22"/>
                <w:szCs w:val="22"/>
              </w:rPr>
            </w:pPr>
            <w:r w:rsidRPr="00BA3BDE">
              <w:rPr>
                <w:color w:val="000000"/>
                <w:sz w:val="22"/>
                <w:szCs w:val="22"/>
              </w:rPr>
              <w:t>Tauragės meistrija</w:t>
            </w:r>
          </w:p>
        </w:tc>
        <w:tc>
          <w:tcPr>
            <w:tcW w:w="6520" w:type="dxa"/>
            <w:tcBorders>
              <w:top w:val="nil"/>
              <w:left w:val="nil"/>
              <w:bottom w:val="single" w:sz="4" w:space="0" w:color="auto"/>
              <w:right w:val="single" w:sz="4" w:space="0" w:color="auto"/>
            </w:tcBorders>
            <w:shd w:val="clear" w:color="auto" w:fill="auto"/>
            <w:vAlign w:val="center"/>
            <w:hideMark/>
          </w:tcPr>
          <w:p w14:paraId="70BB45B3" w14:textId="77777777" w:rsidR="00BA3BDE" w:rsidRPr="00BA3BDE" w:rsidRDefault="00BA3BDE" w:rsidP="00BA3BDE">
            <w:pPr>
              <w:ind w:left="0" w:firstLine="0"/>
              <w:jc w:val="center"/>
              <w:rPr>
                <w:color w:val="000000"/>
                <w:sz w:val="22"/>
                <w:szCs w:val="22"/>
              </w:rPr>
            </w:pPr>
            <w:r w:rsidRPr="00BA3BDE">
              <w:rPr>
                <w:color w:val="000000"/>
                <w:sz w:val="22"/>
                <w:szCs w:val="22"/>
              </w:rPr>
              <w:t>Laisvės g. 50, LT-72309, Tauragė</w:t>
            </w:r>
          </w:p>
        </w:tc>
      </w:tr>
      <w:tr w:rsidR="00BA3BDE" w:rsidRPr="00BA3BDE" w14:paraId="0446A3DC"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21C83DF5"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19FDB2BA" w14:textId="77777777" w:rsidR="00BA3BDE" w:rsidRPr="00BA3BDE" w:rsidRDefault="00BA3BDE" w:rsidP="00BA3BDE">
            <w:pPr>
              <w:ind w:left="0" w:firstLine="0"/>
              <w:jc w:val="center"/>
              <w:rPr>
                <w:color w:val="000000"/>
                <w:sz w:val="22"/>
                <w:szCs w:val="22"/>
              </w:rPr>
            </w:pPr>
            <w:r w:rsidRPr="00BA3BDE">
              <w:rPr>
                <w:color w:val="000000"/>
                <w:sz w:val="22"/>
                <w:szCs w:val="22"/>
              </w:rPr>
              <w:t>Akmenės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34BE516D" w14:textId="77777777" w:rsidR="00BA3BDE" w:rsidRPr="00BA3BDE" w:rsidRDefault="00BA3BDE" w:rsidP="00BA3BDE">
            <w:pPr>
              <w:ind w:left="0" w:firstLine="0"/>
              <w:jc w:val="center"/>
              <w:rPr>
                <w:color w:val="000000"/>
                <w:sz w:val="22"/>
                <w:szCs w:val="22"/>
              </w:rPr>
            </w:pPr>
            <w:r w:rsidRPr="00BA3BDE">
              <w:rPr>
                <w:color w:val="000000"/>
                <w:sz w:val="22"/>
                <w:szCs w:val="22"/>
              </w:rPr>
              <w:t>Viekšnių g. 14, LT-85372 Akmenė</w:t>
            </w:r>
          </w:p>
        </w:tc>
      </w:tr>
      <w:tr w:rsidR="00BA3BDE" w:rsidRPr="00BA3BDE" w14:paraId="5D1E5FAA"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2508D98F"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5F8F03FC" w14:textId="77777777" w:rsidR="00BA3BDE" w:rsidRPr="00BA3BDE" w:rsidRDefault="00BA3BDE" w:rsidP="00BA3BDE">
            <w:pPr>
              <w:ind w:left="0" w:firstLine="0"/>
              <w:jc w:val="center"/>
              <w:rPr>
                <w:color w:val="000000"/>
                <w:sz w:val="22"/>
                <w:szCs w:val="22"/>
              </w:rPr>
            </w:pPr>
            <w:r w:rsidRPr="00BA3BDE">
              <w:rPr>
                <w:color w:val="000000"/>
                <w:sz w:val="22"/>
                <w:szCs w:val="22"/>
              </w:rPr>
              <w:t>Mažeikių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0C98CDDD" w14:textId="77777777" w:rsidR="00BA3BDE" w:rsidRPr="00BA3BDE" w:rsidRDefault="00BA3BDE" w:rsidP="00BA3BDE">
            <w:pPr>
              <w:ind w:left="0" w:firstLine="0"/>
              <w:jc w:val="center"/>
              <w:rPr>
                <w:color w:val="000000"/>
                <w:sz w:val="22"/>
                <w:szCs w:val="22"/>
              </w:rPr>
            </w:pPr>
            <w:r w:rsidRPr="00BA3BDE">
              <w:rPr>
                <w:color w:val="000000"/>
                <w:sz w:val="22"/>
                <w:szCs w:val="22"/>
              </w:rPr>
              <w:t>Laižuvos g. 80, LT-89213 Mažeikiai</w:t>
            </w:r>
          </w:p>
        </w:tc>
      </w:tr>
      <w:tr w:rsidR="00BA3BDE" w:rsidRPr="00BA3BDE" w14:paraId="114E84DA"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7148E86D"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15099E7A" w14:textId="77777777" w:rsidR="00BA3BDE" w:rsidRPr="00BA3BDE" w:rsidRDefault="00BA3BDE" w:rsidP="00BA3BDE">
            <w:pPr>
              <w:ind w:left="0" w:firstLine="0"/>
              <w:jc w:val="center"/>
              <w:rPr>
                <w:color w:val="000000"/>
                <w:sz w:val="22"/>
                <w:szCs w:val="22"/>
              </w:rPr>
            </w:pPr>
            <w:r w:rsidRPr="00BA3BDE">
              <w:rPr>
                <w:color w:val="000000"/>
                <w:sz w:val="22"/>
                <w:szCs w:val="22"/>
              </w:rPr>
              <w:t>Telšių meistrija</w:t>
            </w:r>
          </w:p>
        </w:tc>
        <w:tc>
          <w:tcPr>
            <w:tcW w:w="6520" w:type="dxa"/>
            <w:tcBorders>
              <w:top w:val="nil"/>
              <w:left w:val="nil"/>
              <w:bottom w:val="single" w:sz="4" w:space="0" w:color="auto"/>
              <w:right w:val="single" w:sz="4" w:space="0" w:color="auto"/>
            </w:tcBorders>
            <w:shd w:val="clear" w:color="auto" w:fill="auto"/>
            <w:vAlign w:val="center"/>
            <w:hideMark/>
          </w:tcPr>
          <w:p w14:paraId="2D1171FB" w14:textId="77777777" w:rsidR="00BA3BDE" w:rsidRPr="00BA3BDE" w:rsidRDefault="00BA3BDE" w:rsidP="00BA3BDE">
            <w:pPr>
              <w:ind w:left="0" w:firstLine="0"/>
              <w:jc w:val="center"/>
              <w:rPr>
                <w:color w:val="000000"/>
                <w:sz w:val="22"/>
                <w:szCs w:val="22"/>
              </w:rPr>
            </w:pPr>
            <w:r w:rsidRPr="00BA3BDE">
              <w:rPr>
                <w:color w:val="000000"/>
                <w:sz w:val="22"/>
                <w:szCs w:val="22"/>
              </w:rPr>
              <w:t>Džiuginėnų k., Gadūnavo sen., LT-87415 Telšių r.</w:t>
            </w:r>
          </w:p>
        </w:tc>
      </w:tr>
    </w:tbl>
    <w:p w14:paraId="0C4B4A6F" w14:textId="77777777" w:rsidR="00BA3BDE" w:rsidRPr="00BA3BDE" w:rsidRDefault="00BA3BDE" w:rsidP="00BA3BDE">
      <w:pPr>
        <w:widowControl w:val="0"/>
        <w:autoSpaceDE w:val="0"/>
        <w:autoSpaceDN w:val="0"/>
        <w:ind w:left="0" w:firstLine="0"/>
        <w:rPr>
          <w:sz w:val="22"/>
          <w:szCs w:val="22"/>
          <w:lang w:val="lt" w:eastAsia="lt"/>
        </w:rPr>
      </w:pPr>
    </w:p>
    <w:p w14:paraId="3F733062" w14:textId="77777777" w:rsidR="00BA3BDE" w:rsidRPr="00BA3BDE" w:rsidRDefault="00BA3BDE" w:rsidP="00BA3BDE">
      <w:pPr>
        <w:pBdr>
          <w:top w:val="single" w:sz="4" w:space="1" w:color="auto"/>
          <w:bottom w:val="single" w:sz="4" w:space="1" w:color="auto"/>
        </w:pBdr>
        <w:tabs>
          <w:tab w:val="left" w:pos="360"/>
        </w:tabs>
        <w:spacing w:before="60" w:after="60"/>
        <w:ind w:left="0" w:firstLine="0"/>
        <w:contextualSpacing/>
        <w:jc w:val="left"/>
        <w:rPr>
          <w:rFonts w:eastAsia="Calibri"/>
          <w:b/>
          <w:sz w:val="22"/>
          <w:szCs w:val="22"/>
          <w:lang w:eastAsia="en-US"/>
        </w:rPr>
      </w:pPr>
      <w:r w:rsidRPr="00BA3BDE">
        <w:rPr>
          <w:rFonts w:eastAsia="Calibri"/>
          <w:b/>
          <w:sz w:val="22"/>
          <w:szCs w:val="22"/>
          <w:lang w:eastAsia="en-US"/>
        </w:rPr>
        <w:t>5. PRIEDAI</w:t>
      </w:r>
    </w:p>
    <w:p w14:paraId="4113F1F3" w14:textId="77777777" w:rsidR="00BA3BDE" w:rsidRPr="00BA3BDE" w:rsidRDefault="00BA3BDE" w:rsidP="00BA3BDE">
      <w:pPr>
        <w:spacing w:line="276" w:lineRule="auto"/>
        <w:ind w:left="0" w:right="23" w:firstLine="0"/>
        <w:rPr>
          <w:bCs/>
          <w:sz w:val="22"/>
          <w:szCs w:val="22"/>
        </w:rPr>
      </w:pPr>
      <w:r w:rsidRPr="00BA3BDE">
        <w:rPr>
          <w:bCs/>
          <w:sz w:val="22"/>
          <w:szCs w:val="22"/>
        </w:rPr>
        <w:t>5.1. Preliminarus technikos sąrašas.</w:t>
      </w:r>
    </w:p>
    <w:p w14:paraId="50C50E88" w14:textId="77777777" w:rsidR="00BA3BDE" w:rsidRPr="00BA3BDE" w:rsidRDefault="00BA3BDE" w:rsidP="00BA3BDE">
      <w:pPr>
        <w:widowControl w:val="0"/>
        <w:autoSpaceDE w:val="0"/>
        <w:autoSpaceDN w:val="0"/>
        <w:ind w:left="0" w:firstLine="0"/>
        <w:jc w:val="left"/>
        <w:rPr>
          <w:sz w:val="22"/>
          <w:szCs w:val="22"/>
          <w:lang w:val="lt" w:eastAsia="lt"/>
        </w:rPr>
      </w:pPr>
    </w:p>
    <w:p w14:paraId="32CB4A0E" w14:textId="77777777" w:rsidR="00BA3BDE" w:rsidRPr="00BA3BDE" w:rsidRDefault="00BA3BDE" w:rsidP="00BA3BDE">
      <w:pPr>
        <w:widowControl w:val="0"/>
        <w:autoSpaceDE w:val="0"/>
        <w:autoSpaceDN w:val="0"/>
        <w:ind w:left="0" w:firstLine="0"/>
        <w:contextualSpacing/>
        <w:rPr>
          <w:sz w:val="22"/>
          <w:szCs w:val="22"/>
        </w:rPr>
      </w:pPr>
      <w:r w:rsidRPr="00BA3BDE">
        <w:rPr>
          <w:rFonts w:eastAsia="Calibri"/>
          <w:b/>
          <w:bCs/>
          <w:color w:val="000000"/>
          <w:sz w:val="22"/>
          <w:szCs w:val="22"/>
          <w:lang w:eastAsia="en-US"/>
        </w:rPr>
        <w:t xml:space="preserve">Pastaba: </w:t>
      </w:r>
      <w:r w:rsidRPr="00BA3BDE">
        <w:rPr>
          <w:rFonts w:eastAsia="Calibri"/>
          <w:b/>
          <w:bCs/>
          <w:i/>
          <w:iCs/>
          <w:sz w:val="22"/>
          <w:szCs w:val="22"/>
          <w:lang w:eastAsia="en-US"/>
        </w:rPr>
        <w:t>Visos pirkimo dokumente esančios nuorodos į standartą, techninį liudijimą ar bendrąsias technines specifikacijas reiškia, kad perkančioji organizacija priima ir kitus dalyvių lygiaverčių priemonių įrodymus</w:t>
      </w:r>
      <w:r w:rsidRPr="00BA3BDE">
        <w:rPr>
          <w:rFonts w:eastAsia="Calibri"/>
          <w:i/>
          <w:iCs/>
          <w:sz w:val="22"/>
          <w:szCs w:val="22"/>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3BE4BBF9" w14:textId="77777777" w:rsidR="00BA3BDE" w:rsidRPr="00BA3BDE" w:rsidRDefault="00BA3BDE" w:rsidP="00BA3BDE">
      <w:pPr>
        <w:widowControl w:val="0"/>
        <w:autoSpaceDE w:val="0"/>
        <w:autoSpaceDN w:val="0"/>
        <w:ind w:left="0" w:firstLine="0"/>
        <w:jc w:val="left"/>
        <w:rPr>
          <w:rFonts w:ascii="Calibri" w:hAnsi="Calibri" w:cs="Calibri"/>
          <w:sz w:val="21"/>
          <w:szCs w:val="21"/>
          <w:lang w:val="lt" w:eastAsia="lt"/>
        </w:rPr>
      </w:pPr>
    </w:p>
    <w:p w14:paraId="667853B3" w14:textId="77777777" w:rsidR="00F80725" w:rsidRPr="004946ED" w:rsidRDefault="00F80725" w:rsidP="005D43C6">
      <w:pPr>
        <w:tabs>
          <w:tab w:val="left" w:pos="284"/>
        </w:tabs>
        <w:spacing w:line="276" w:lineRule="auto"/>
        <w:jc w:val="center"/>
        <w:rPr>
          <w:b/>
          <w:bCs/>
          <w:sz w:val="22"/>
          <w:szCs w:val="22"/>
        </w:rPr>
      </w:pPr>
    </w:p>
    <w:p w14:paraId="312FF489" w14:textId="77777777" w:rsidR="00F80725" w:rsidRPr="004946ED" w:rsidRDefault="00F80725" w:rsidP="005D43C6">
      <w:pPr>
        <w:tabs>
          <w:tab w:val="left" w:pos="284"/>
        </w:tabs>
        <w:spacing w:line="276" w:lineRule="auto"/>
        <w:jc w:val="center"/>
        <w:rPr>
          <w:b/>
          <w:bCs/>
          <w:sz w:val="22"/>
          <w:szCs w:val="22"/>
        </w:rPr>
      </w:pPr>
    </w:p>
    <w:p w14:paraId="17C504F0" w14:textId="77777777" w:rsidR="00F80725" w:rsidRPr="004946ED" w:rsidRDefault="00F80725" w:rsidP="005D43C6">
      <w:pPr>
        <w:tabs>
          <w:tab w:val="left" w:pos="284"/>
        </w:tabs>
        <w:spacing w:line="276" w:lineRule="auto"/>
        <w:jc w:val="center"/>
        <w:rPr>
          <w:b/>
          <w:bCs/>
          <w:sz w:val="22"/>
          <w:szCs w:val="22"/>
        </w:rPr>
      </w:pPr>
    </w:p>
    <w:p w14:paraId="7C5B2481" w14:textId="77777777" w:rsidR="00F80725" w:rsidRPr="004946ED" w:rsidRDefault="00F80725" w:rsidP="005D43C6">
      <w:pPr>
        <w:tabs>
          <w:tab w:val="left" w:pos="284"/>
        </w:tabs>
        <w:spacing w:line="276" w:lineRule="auto"/>
        <w:jc w:val="center"/>
        <w:rPr>
          <w:b/>
          <w:bCs/>
          <w:sz w:val="22"/>
          <w:szCs w:val="22"/>
        </w:rPr>
      </w:pPr>
    </w:p>
    <w:p w14:paraId="78AAE17E" w14:textId="77777777" w:rsidR="00D41C8B" w:rsidRDefault="00D41C8B" w:rsidP="005D43C6">
      <w:pPr>
        <w:spacing w:line="276" w:lineRule="auto"/>
        <w:ind w:left="0" w:firstLine="0"/>
        <w:rPr>
          <w:b/>
          <w:sz w:val="22"/>
          <w:szCs w:val="22"/>
        </w:rPr>
        <w:sectPr w:rsidR="00D41C8B" w:rsidSect="00BC00EF">
          <w:footerReference w:type="default" r:id="rId8"/>
          <w:pgSz w:w="11907" w:h="16840"/>
          <w:pgMar w:top="964" w:right="709" w:bottom="964" w:left="1134" w:header="567" w:footer="567" w:gutter="0"/>
          <w:cols w:space="1296"/>
        </w:sectPr>
      </w:pPr>
    </w:p>
    <w:p w14:paraId="4E998700" w14:textId="77777777" w:rsidR="006D659C" w:rsidRPr="004946ED" w:rsidRDefault="006D659C" w:rsidP="005D43C6">
      <w:pPr>
        <w:spacing w:line="276" w:lineRule="auto"/>
        <w:ind w:left="0" w:firstLine="0"/>
        <w:rPr>
          <w:b/>
          <w:sz w:val="22"/>
          <w:szCs w:val="22"/>
        </w:rPr>
      </w:pPr>
    </w:p>
    <w:p w14:paraId="1B0A854E" w14:textId="6CEA68B6" w:rsidR="00B461B3" w:rsidRPr="008822B0" w:rsidRDefault="00B461B3" w:rsidP="005D43C6">
      <w:pPr>
        <w:tabs>
          <w:tab w:val="left" w:pos="900"/>
          <w:tab w:val="left" w:pos="1800"/>
          <w:tab w:val="left" w:pos="5040"/>
        </w:tabs>
        <w:spacing w:line="276" w:lineRule="auto"/>
        <w:ind w:firstLine="1741"/>
        <w:jc w:val="right"/>
      </w:pPr>
      <w:bookmarkStart w:id="75" w:name="_Hlk88728799"/>
      <w:r w:rsidRPr="008822B0">
        <w:t>20</w:t>
      </w:r>
      <w:r>
        <w:t>2</w:t>
      </w:r>
      <w:r w:rsidR="00BA3BDE">
        <w:t>3</w:t>
      </w:r>
      <w:r w:rsidRPr="008822B0">
        <w:t xml:space="preserve"> m. ................... d. </w:t>
      </w:r>
    </w:p>
    <w:p w14:paraId="7DA8B15D" w14:textId="77777777" w:rsidR="00B461B3" w:rsidRPr="008822B0" w:rsidRDefault="00B461B3" w:rsidP="005D43C6">
      <w:pPr>
        <w:tabs>
          <w:tab w:val="left" w:pos="900"/>
          <w:tab w:val="left" w:pos="1800"/>
          <w:tab w:val="left" w:pos="5040"/>
        </w:tabs>
        <w:spacing w:line="276" w:lineRule="auto"/>
        <w:ind w:firstLine="1741"/>
        <w:jc w:val="right"/>
      </w:pPr>
      <w:r w:rsidRPr="008822B0">
        <w:t xml:space="preserve">                                                            Preliminariosios sutarties Nr. .........</w:t>
      </w:r>
    </w:p>
    <w:p w14:paraId="4BA9272F" w14:textId="28EC5483" w:rsidR="00B461B3" w:rsidRDefault="00B461B3" w:rsidP="005D43C6">
      <w:pPr>
        <w:pStyle w:val="Pagrindiniotekstotrauka"/>
        <w:spacing w:after="0" w:line="276" w:lineRule="auto"/>
        <w:jc w:val="right"/>
        <w:rPr>
          <w:sz w:val="22"/>
          <w:szCs w:val="22"/>
        </w:rPr>
      </w:pPr>
      <w:r w:rsidRPr="00271B28">
        <w:rPr>
          <w:sz w:val="22"/>
          <w:szCs w:val="22"/>
        </w:rPr>
        <w:t xml:space="preserve">Priedas Nr. </w:t>
      </w:r>
      <w:r w:rsidR="00E715A6">
        <w:rPr>
          <w:sz w:val="22"/>
          <w:szCs w:val="22"/>
        </w:rPr>
        <w:t>4</w:t>
      </w:r>
    </w:p>
    <w:bookmarkEnd w:id="75"/>
    <w:p w14:paraId="1D557406" w14:textId="77777777" w:rsidR="006D659C" w:rsidRPr="004946ED" w:rsidRDefault="006D659C" w:rsidP="005D43C6">
      <w:pPr>
        <w:pStyle w:val="Pagrindiniotekstotrauka"/>
        <w:spacing w:after="0" w:line="276" w:lineRule="auto"/>
        <w:jc w:val="center"/>
        <w:rPr>
          <w:b/>
          <w:sz w:val="22"/>
          <w:szCs w:val="22"/>
        </w:rPr>
      </w:pPr>
    </w:p>
    <w:p w14:paraId="7250CFA3" w14:textId="5C1A0D54" w:rsidR="006D659C" w:rsidRPr="004946ED" w:rsidRDefault="003C4AED" w:rsidP="005D43C6">
      <w:pPr>
        <w:pStyle w:val="Pagrindiniotekstotrauka"/>
        <w:spacing w:after="0" w:line="276" w:lineRule="auto"/>
        <w:jc w:val="center"/>
        <w:rPr>
          <w:b/>
          <w:sz w:val="22"/>
          <w:szCs w:val="22"/>
        </w:rPr>
      </w:pPr>
      <w:r>
        <w:rPr>
          <w:b/>
          <w:sz w:val="22"/>
          <w:szCs w:val="22"/>
        </w:rPr>
        <w:t xml:space="preserve">PAGRINDINĖ </w:t>
      </w:r>
      <w:r w:rsidR="006D659C" w:rsidRPr="004946ED">
        <w:rPr>
          <w:b/>
          <w:sz w:val="22"/>
          <w:szCs w:val="22"/>
        </w:rPr>
        <w:t>SUTARTIS NR.__</w:t>
      </w:r>
    </w:p>
    <w:p w14:paraId="213A88AB" w14:textId="5B28EA0F" w:rsidR="006D659C" w:rsidRPr="004946ED" w:rsidRDefault="006D659C" w:rsidP="005D43C6">
      <w:pPr>
        <w:pStyle w:val="Pagrindiniotekstotrauka"/>
        <w:spacing w:after="0" w:line="276" w:lineRule="auto"/>
        <w:jc w:val="center"/>
        <w:rPr>
          <w:b/>
          <w:sz w:val="22"/>
          <w:szCs w:val="22"/>
        </w:rPr>
      </w:pPr>
      <w:r w:rsidRPr="004946ED">
        <w:rPr>
          <w:b/>
          <w:sz w:val="22"/>
          <w:szCs w:val="22"/>
        </w:rPr>
        <w:t xml:space="preserve">PRIE PRELIMINARIOSIOS </w:t>
      </w:r>
      <w:r w:rsidR="00CA3D78" w:rsidRPr="00CA3D78">
        <w:rPr>
          <w:b/>
          <w:sz w:val="22"/>
          <w:szCs w:val="22"/>
        </w:rPr>
        <w:t xml:space="preserve">PASLAUGŲ PIRKIMO – PARDAVIMO </w:t>
      </w:r>
      <w:r w:rsidRPr="004946ED">
        <w:rPr>
          <w:b/>
          <w:sz w:val="22"/>
          <w:szCs w:val="22"/>
        </w:rPr>
        <w:t>SUTARTIES Nr.___</w:t>
      </w:r>
    </w:p>
    <w:p w14:paraId="5D99C3B0" w14:textId="77777777" w:rsidR="006D659C" w:rsidRPr="004946ED" w:rsidRDefault="006D659C" w:rsidP="005D43C6">
      <w:pPr>
        <w:pStyle w:val="Pagrindiniotekstotrauka"/>
        <w:spacing w:after="0" w:line="276" w:lineRule="auto"/>
        <w:jc w:val="center"/>
        <w:rPr>
          <w:i/>
          <w:sz w:val="22"/>
          <w:szCs w:val="22"/>
        </w:rPr>
      </w:pPr>
      <w:r w:rsidRPr="004946ED">
        <w:rPr>
          <w:sz w:val="22"/>
          <w:szCs w:val="22"/>
        </w:rPr>
        <w:t xml:space="preserve"> </w:t>
      </w:r>
      <w:r w:rsidRPr="004946ED">
        <w:rPr>
          <w:i/>
          <w:sz w:val="22"/>
          <w:szCs w:val="22"/>
        </w:rPr>
        <w:t>______________</w:t>
      </w:r>
    </w:p>
    <w:p w14:paraId="6EF52049" w14:textId="77777777" w:rsidR="006D659C" w:rsidRPr="004946ED" w:rsidRDefault="006D659C" w:rsidP="005D43C6">
      <w:pPr>
        <w:pStyle w:val="Pagrindiniotekstotrauka"/>
        <w:spacing w:after="0" w:line="276" w:lineRule="auto"/>
        <w:jc w:val="center"/>
        <w:rPr>
          <w:sz w:val="22"/>
          <w:szCs w:val="22"/>
        </w:rPr>
      </w:pPr>
      <w:r w:rsidRPr="004946ED">
        <w:rPr>
          <w:i/>
          <w:sz w:val="22"/>
          <w:szCs w:val="22"/>
        </w:rPr>
        <w:t>(data)</w:t>
      </w:r>
    </w:p>
    <w:p w14:paraId="4CE47932" w14:textId="77777777" w:rsidR="006D659C" w:rsidRPr="004946ED" w:rsidRDefault="006D659C" w:rsidP="005D43C6">
      <w:pPr>
        <w:spacing w:line="276" w:lineRule="auto"/>
        <w:rPr>
          <w:sz w:val="22"/>
          <w:szCs w:val="22"/>
        </w:rPr>
      </w:pPr>
    </w:p>
    <w:p w14:paraId="740A438F" w14:textId="77777777" w:rsidR="0053396A" w:rsidRPr="004946ED" w:rsidRDefault="0053396A" w:rsidP="005D43C6">
      <w:pPr>
        <w:tabs>
          <w:tab w:val="left" w:pos="1170"/>
          <w:tab w:val="left" w:pos="1260"/>
        </w:tabs>
        <w:spacing w:line="276" w:lineRule="auto"/>
        <w:ind w:left="0" w:right="22" w:firstLine="0"/>
        <w:rPr>
          <w:sz w:val="22"/>
          <w:szCs w:val="22"/>
        </w:rPr>
      </w:pPr>
      <w:r w:rsidRPr="004946ED">
        <w:rPr>
          <w:b/>
          <w:bCs/>
          <w:sz w:val="22"/>
          <w:szCs w:val="22"/>
        </w:rPr>
        <w:t>AB „Kelių priežiūra“</w:t>
      </w:r>
      <w:r w:rsidRPr="004946ED">
        <w:rPr>
          <w:sz w:val="22"/>
          <w:szCs w:val="22"/>
        </w:rPr>
        <w:t xml:space="preserve">, buveinės adresas Savanorių pr. 321C, Kaunas, juridinio asmens kodas </w:t>
      </w:r>
      <w:r w:rsidRPr="004946ED">
        <w:rPr>
          <w:spacing w:val="-4"/>
          <w:sz w:val="22"/>
          <w:szCs w:val="22"/>
        </w:rPr>
        <w:t>232112130</w:t>
      </w:r>
      <w:r w:rsidRPr="004946ED">
        <w:rPr>
          <w:sz w:val="22"/>
          <w:szCs w:val="22"/>
        </w:rPr>
        <w:t xml:space="preserve">, atstovaujama </w:t>
      </w:r>
      <w:sdt>
        <w:sdtPr>
          <w:rPr>
            <w:rStyle w:val="1TEKSTAS"/>
            <w:sz w:val="22"/>
            <w:szCs w:val="22"/>
          </w:rPr>
          <w:alias w:val="pareigos, vardas, pavardė"/>
          <w:tag w:val="pareigos, vardas, pavardė"/>
          <w:id w:val="1580398979"/>
          <w:placeholder>
            <w:docPart w:val="88E775664427439596FEA40AE88C5EEE"/>
          </w:placeholder>
        </w:sdtPr>
        <w:sdtEndPr>
          <w:rPr>
            <w:rStyle w:val="Numatytasispastraiposriftas"/>
          </w:rPr>
        </w:sdtEndPr>
        <w:sdtContent>
          <w:r w:rsidRPr="004946ED">
            <w:rPr>
              <w:rStyle w:val="1TEKSTAS"/>
              <w:sz w:val="22"/>
              <w:szCs w:val="22"/>
              <w:highlight w:val="lightGray"/>
            </w:rPr>
            <w:t>pareigos, vardas, pavardė</w:t>
          </w:r>
        </w:sdtContent>
      </w:sdt>
      <w:r w:rsidRPr="004946ED">
        <w:rPr>
          <w:sz w:val="22"/>
          <w:szCs w:val="22"/>
        </w:rPr>
        <w:t xml:space="preserve">, veikiančio pagal </w:t>
      </w:r>
      <w:sdt>
        <w:sdtPr>
          <w:rPr>
            <w:rStyle w:val="1TEKSTAS"/>
            <w:sz w:val="22"/>
            <w:szCs w:val="22"/>
            <w:highlight w:val="lightGray"/>
          </w:rPr>
          <w:alias w:val="atstovavimo pagrindas"/>
          <w:tag w:val="atstovavimo pagrindas"/>
          <w:id w:val="-1995333945"/>
          <w:placeholder>
            <w:docPart w:val="88E775664427439596FEA40AE88C5EEE"/>
          </w:placeholder>
        </w:sdtPr>
        <w:sdtEndPr>
          <w:rPr>
            <w:rStyle w:val="Numatytasispastraiposriftas"/>
          </w:rPr>
        </w:sdtEndPr>
        <w:sdtContent>
          <w:r w:rsidRPr="004946ED">
            <w:rPr>
              <w:rStyle w:val="1TEKSTAS"/>
              <w:sz w:val="22"/>
              <w:szCs w:val="22"/>
              <w:highlight w:val="lightGray"/>
            </w:rPr>
            <w:t>atstovavimo pagrindas</w:t>
          </w:r>
        </w:sdtContent>
      </w:sdt>
      <w:r w:rsidRPr="004946ED">
        <w:rPr>
          <w:sz w:val="22"/>
          <w:szCs w:val="22"/>
        </w:rPr>
        <w:t xml:space="preserve">, toliau sutartyje vadinamas </w:t>
      </w:r>
      <w:r w:rsidR="00767A34">
        <w:rPr>
          <w:b/>
          <w:bCs/>
          <w:sz w:val="22"/>
          <w:szCs w:val="22"/>
        </w:rPr>
        <w:t>Užsakov</w:t>
      </w:r>
      <w:r w:rsidRPr="004946ED">
        <w:rPr>
          <w:b/>
          <w:bCs/>
          <w:sz w:val="22"/>
          <w:szCs w:val="22"/>
        </w:rPr>
        <w:t>u,</w:t>
      </w:r>
    </w:p>
    <w:p w14:paraId="48CEC154" w14:textId="77777777" w:rsidR="0053396A" w:rsidRPr="004946ED" w:rsidRDefault="0053396A" w:rsidP="005D43C6">
      <w:pPr>
        <w:tabs>
          <w:tab w:val="left" w:pos="1170"/>
          <w:tab w:val="left" w:pos="1260"/>
        </w:tabs>
        <w:spacing w:line="276" w:lineRule="auto"/>
        <w:ind w:right="22"/>
        <w:rPr>
          <w:sz w:val="22"/>
          <w:szCs w:val="22"/>
        </w:rPr>
      </w:pPr>
      <w:r w:rsidRPr="004946ED">
        <w:rPr>
          <w:sz w:val="22"/>
          <w:szCs w:val="22"/>
        </w:rPr>
        <w:t>ir</w:t>
      </w:r>
    </w:p>
    <w:p w14:paraId="3EDBA170" w14:textId="77777777" w:rsidR="0053396A" w:rsidRPr="004946ED" w:rsidRDefault="00000000" w:rsidP="005D43C6">
      <w:pPr>
        <w:spacing w:line="276" w:lineRule="auto"/>
        <w:ind w:left="0" w:firstLine="0"/>
        <w:rPr>
          <w:b/>
          <w:bCs/>
          <w:sz w:val="22"/>
          <w:szCs w:val="22"/>
          <w:lang w:eastAsia="en-US"/>
        </w:rPr>
      </w:pPr>
      <w:sdt>
        <w:sdtPr>
          <w:rPr>
            <w:b/>
            <w:bCs/>
            <w:sz w:val="22"/>
            <w:szCs w:val="22"/>
            <w:highlight w:val="lightGray"/>
            <w:lang w:eastAsia="en-US"/>
          </w:rPr>
          <w:alias w:val="Tiekėjo pavadinimas"/>
          <w:tag w:val="Tiekėjo pavadinimas"/>
          <w:id w:val="-1599399981"/>
          <w:placeholder>
            <w:docPart w:val="85E9615F07874A1897AE92A4A1BD77C7"/>
          </w:placeholder>
        </w:sdtPr>
        <w:sdtEndPr>
          <w:rPr>
            <w:i/>
            <w:highlight w:val="none"/>
            <w:u w:val="single"/>
          </w:rPr>
        </w:sdtEndPr>
        <w:sdtContent>
          <w:r w:rsidR="0053396A" w:rsidRPr="004946ED">
            <w:rPr>
              <w:b/>
              <w:bCs/>
              <w:sz w:val="22"/>
              <w:szCs w:val="22"/>
              <w:highlight w:val="lightGray"/>
              <w:lang w:eastAsia="en-US"/>
            </w:rPr>
            <w:t>tiekėjo pavadinimas</w:t>
          </w:r>
        </w:sdtContent>
      </w:sdt>
      <w:r w:rsidR="0053396A" w:rsidRPr="004946ED">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85E9615F07874A1897AE92A4A1BD77C7"/>
          </w:placeholder>
        </w:sdtPr>
        <w:sdtContent>
          <w:r w:rsidR="0053396A" w:rsidRPr="004946ED">
            <w:rPr>
              <w:sz w:val="22"/>
              <w:szCs w:val="22"/>
              <w:highlight w:val="lightGray"/>
              <w:lang w:eastAsia="en-US"/>
            </w:rPr>
            <w:t>tiekėjo buveinės adresas</w:t>
          </w:r>
        </w:sdtContent>
      </w:sdt>
      <w:r w:rsidR="0053396A" w:rsidRPr="004946ED">
        <w:rPr>
          <w:i/>
          <w:iCs/>
          <w:sz w:val="22"/>
          <w:szCs w:val="22"/>
          <w:lang w:eastAsia="en-US"/>
        </w:rPr>
        <w:t>,</w:t>
      </w:r>
      <w:r w:rsidR="0053396A" w:rsidRPr="004946ED">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802435BD5517467BB8CCD180399BAAF7"/>
          </w:placeholder>
        </w:sdtPr>
        <w:sdtContent>
          <w:r w:rsidR="0053396A" w:rsidRPr="004946ED">
            <w:rPr>
              <w:sz w:val="22"/>
              <w:szCs w:val="22"/>
              <w:highlight w:val="lightGray"/>
              <w:lang w:eastAsia="en-US"/>
            </w:rPr>
            <w:t>juridinio asmens kodas</w:t>
          </w:r>
        </w:sdtContent>
      </w:sdt>
      <w:r w:rsidR="0053396A" w:rsidRPr="004946ED">
        <w:rPr>
          <w:sz w:val="22"/>
          <w:szCs w:val="22"/>
          <w:lang w:eastAsia="en-US"/>
        </w:rPr>
        <w:t xml:space="preserve">, atstovaujama </w:t>
      </w:r>
      <w:sdt>
        <w:sdtPr>
          <w:rPr>
            <w:sz w:val="22"/>
            <w:szCs w:val="22"/>
            <w:lang w:eastAsia="en-US"/>
          </w:rPr>
          <w:alias w:val="pareigos, vardas, pavardė"/>
          <w:tag w:val="pareigos, vardas, pavardė"/>
          <w:id w:val="1505400156"/>
          <w:placeholder>
            <w:docPart w:val="38BD12463ABB4EC58A70E5C4E34C1146"/>
          </w:placeholder>
        </w:sdtPr>
        <w:sdtContent>
          <w:r w:rsidR="0053396A" w:rsidRPr="004946ED">
            <w:rPr>
              <w:sz w:val="22"/>
              <w:szCs w:val="22"/>
              <w:highlight w:val="lightGray"/>
              <w:lang w:eastAsia="en-US"/>
            </w:rPr>
            <w:t>pareigos, vardas, pavardė</w:t>
          </w:r>
        </w:sdtContent>
      </w:sdt>
      <w:r w:rsidR="0053396A" w:rsidRPr="004946ED">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5673509FC0BC4700BE6588288F2B407B"/>
          </w:placeholder>
        </w:sdtPr>
        <w:sdtContent>
          <w:r w:rsidR="0053396A" w:rsidRPr="004946ED">
            <w:rPr>
              <w:sz w:val="22"/>
              <w:szCs w:val="22"/>
              <w:highlight w:val="lightGray"/>
              <w:lang w:eastAsia="en-US"/>
            </w:rPr>
            <w:t>atstovavimo pagrindas</w:t>
          </w:r>
        </w:sdtContent>
      </w:sdt>
      <w:r w:rsidR="0053396A" w:rsidRPr="004946ED">
        <w:rPr>
          <w:i/>
          <w:iCs/>
          <w:sz w:val="22"/>
          <w:szCs w:val="22"/>
          <w:lang w:eastAsia="en-US"/>
        </w:rPr>
        <w:t xml:space="preserve">, </w:t>
      </w:r>
      <w:r w:rsidR="0053396A" w:rsidRPr="004946ED">
        <w:rPr>
          <w:sz w:val="22"/>
          <w:szCs w:val="22"/>
          <w:lang w:eastAsia="en-US"/>
        </w:rPr>
        <w:t xml:space="preserve">toliau sutartyje vadinamas </w:t>
      </w:r>
      <w:r w:rsidR="0053396A" w:rsidRPr="004946ED">
        <w:rPr>
          <w:b/>
          <w:bCs/>
          <w:sz w:val="22"/>
          <w:szCs w:val="22"/>
          <w:lang w:eastAsia="en-US"/>
        </w:rPr>
        <w:t>Tiekėju</w:t>
      </w:r>
      <w:r w:rsidR="0053396A" w:rsidRPr="004946ED">
        <w:rPr>
          <w:sz w:val="22"/>
          <w:szCs w:val="22"/>
          <w:lang w:eastAsia="en-US"/>
        </w:rPr>
        <w:t>,</w:t>
      </w:r>
      <w:r w:rsidR="0053396A" w:rsidRPr="004946ED">
        <w:rPr>
          <w:b/>
          <w:bCs/>
          <w:sz w:val="22"/>
          <w:szCs w:val="22"/>
          <w:lang w:eastAsia="en-US"/>
        </w:rPr>
        <w:t xml:space="preserve"> </w:t>
      </w:r>
    </w:p>
    <w:p w14:paraId="0ACD0B13" w14:textId="77777777" w:rsidR="0053396A" w:rsidRPr="004946ED" w:rsidRDefault="0053396A" w:rsidP="005D43C6">
      <w:pPr>
        <w:pStyle w:val="Default"/>
        <w:tabs>
          <w:tab w:val="left" w:pos="1170"/>
          <w:tab w:val="left" w:pos="1260"/>
        </w:tabs>
        <w:spacing w:line="276" w:lineRule="auto"/>
        <w:ind w:right="22"/>
        <w:rPr>
          <w:color w:val="auto"/>
          <w:sz w:val="22"/>
          <w:szCs w:val="22"/>
        </w:rPr>
      </w:pPr>
      <w:r w:rsidRPr="004946ED">
        <w:rPr>
          <w:i/>
          <w:iCs/>
          <w:color w:val="auto"/>
          <w:sz w:val="22"/>
          <w:szCs w:val="22"/>
        </w:rPr>
        <w:t xml:space="preserve"> </w:t>
      </w:r>
    </w:p>
    <w:p w14:paraId="772E9305" w14:textId="32BEB0BE" w:rsidR="006D659C" w:rsidRPr="004946ED" w:rsidRDefault="0053396A" w:rsidP="005D43C6">
      <w:pPr>
        <w:tabs>
          <w:tab w:val="left" w:pos="1080"/>
        </w:tabs>
        <w:spacing w:line="276" w:lineRule="auto"/>
        <w:ind w:left="0" w:firstLine="0"/>
        <w:rPr>
          <w:sz w:val="22"/>
          <w:szCs w:val="22"/>
        </w:rPr>
      </w:pPr>
      <w:r w:rsidRPr="004946ED">
        <w:rPr>
          <w:sz w:val="22"/>
          <w:szCs w:val="22"/>
        </w:rPr>
        <w:t>Toliau sutartyje</w:t>
      </w:r>
      <w:r w:rsidRPr="004946ED">
        <w:rPr>
          <w:b/>
          <w:bCs/>
          <w:sz w:val="22"/>
          <w:szCs w:val="22"/>
        </w:rPr>
        <w:t xml:space="preserve"> </w:t>
      </w:r>
      <w:r w:rsidR="00767A34">
        <w:rPr>
          <w:b/>
          <w:bCs/>
          <w:sz w:val="22"/>
          <w:szCs w:val="22"/>
        </w:rPr>
        <w:t>Užsakov</w:t>
      </w:r>
      <w:r w:rsidRPr="004946ED">
        <w:rPr>
          <w:b/>
          <w:bCs/>
          <w:sz w:val="22"/>
          <w:szCs w:val="22"/>
        </w:rPr>
        <w:t>as</w:t>
      </w:r>
      <w:r w:rsidRPr="004946ED">
        <w:rPr>
          <w:sz w:val="22"/>
          <w:szCs w:val="22"/>
        </w:rPr>
        <w:t xml:space="preserve"> ir </w:t>
      </w:r>
      <w:r w:rsidRPr="004946ED">
        <w:rPr>
          <w:b/>
          <w:bCs/>
          <w:sz w:val="22"/>
          <w:szCs w:val="22"/>
        </w:rPr>
        <w:t>Tiekėjas</w:t>
      </w:r>
      <w:r w:rsidRPr="004946ED">
        <w:rPr>
          <w:sz w:val="22"/>
          <w:szCs w:val="22"/>
        </w:rPr>
        <w:t xml:space="preserve"> kartu vadinami </w:t>
      </w:r>
      <w:r w:rsidRPr="004946ED">
        <w:rPr>
          <w:b/>
          <w:bCs/>
          <w:sz w:val="22"/>
          <w:szCs w:val="22"/>
        </w:rPr>
        <w:t>Šalimis</w:t>
      </w:r>
      <w:r w:rsidRPr="004946ED">
        <w:rPr>
          <w:sz w:val="22"/>
          <w:szCs w:val="22"/>
        </w:rPr>
        <w:t xml:space="preserve">, atskirai – </w:t>
      </w:r>
      <w:r w:rsidRPr="004946ED">
        <w:rPr>
          <w:b/>
          <w:bCs/>
          <w:sz w:val="22"/>
          <w:szCs w:val="22"/>
        </w:rPr>
        <w:t>Šalimi</w:t>
      </w:r>
      <w:r w:rsidRPr="004946ED">
        <w:rPr>
          <w:sz w:val="22"/>
          <w:szCs w:val="22"/>
        </w:rPr>
        <w:t>, susitarė ir</w:t>
      </w:r>
      <w:r w:rsidRPr="004946ED">
        <w:rPr>
          <w:b/>
          <w:sz w:val="22"/>
          <w:szCs w:val="22"/>
        </w:rPr>
        <w:t xml:space="preserve"> </w:t>
      </w:r>
      <w:r w:rsidRPr="004946ED">
        <w:rPr>
          <w:sz w:val="22"/>
          <w:szCs w:val="22"/>
        </w:rPr>
        <w:t xml:space="preserve">sudarė šią </w:t>
      </w:r>
      <w:r w:rsidR="00975EF4">
        <w:rPr>
          <w:sz w:val="22"/>
          <w:szCs w:val="22"/>
        </w:rPr>
        <w:t>Paslaugų</w:t>
      </w:r>
      <w:r w:rsidRPr="004946ED">
        <w:rPr>
          <w:sz w:val="22"/>
          <w:szCs w:val="22"/>
        </w:rPr>
        <w:t xml:space="preserve"> </w:t>
      </w:r>
      <w:r w:rsidR="00975EF4">
        <w:rPr>
          <w:sz w:val="22"/>
          <w:szCs w:val="22"/>
        </w:rPr>
        <w:t>teikimo</w:t>
      </w:r>
      <w:r w:rsidRPr="004946ED">
        <w:rPr>
          <w:sz w:val="22"/>
          <w:szCs w:val="22"/>
        </w:rPr>
        <w:t xml:space="preserve"> sutartį (toliau –</w:t>
      </w:r>
      <w:r w:rsidR="00F25C45" w:rsidRPr="002C3099">
        <w:rPr>
          <w:b/>
          <w:bCs/>
          <w:sz w:val="22"/>
          <w:szCs w:val="22"/>
        </w:rPr>
        <w:t>S</w:t>
      </w:r>
      <w:r w:rsidRPr="004946ED">
        <w:rPr>
          <w:b/>
          <w:bCs/>
          <w:sz w:val="22"/>
          <w:szCs w:val="22"/>
        </w:rPr>
        <w:t>utartis</w:t>
      </w:r>
      <w:r w:rsidRPr="004946ED">
        <w:rPr>
          <w:sz w:val="22"/>
          <w:szCs w:val="22"/>
        </w:rPr>
        <w:t>):</w:t>
      </w:r>
    </w:p>
    <w:p w14:paraId="50CB0CB8" w14:textId="77777777" w:rsidR="00BD140D" w:rsidRPr="004946ED" w:rsidRDefault="00BD140D" w:rsidP="005D43C6">
      <w:pPr>
        <w:tabs>
          <w:tab w:val="left" w:pos="1080"/>
        </w:tabs>
        <w:spacing w:line="276" w:lineRule="auto"/>
        <w:ind w:firstLine="720"/>
        <w:rPr>
          <w:sz w:val="22"/>
          <w:szCs w:val="22"/>
        </w:rPr>
      </w:pPr>
    </w:p>
    <w:p w14:paraId="18B3C9E2" w14:textId="77777777" w:rsidR="006D659C" w:rsidRPr="004946ED" w:rsidRDefault="006D659C" w:rsidP="005D43C6">
      <w:pPr>
        <w:numPr>
          <w:ilvl w:val="0"/>
          <w:numId w:val="10"/>
        </w:numPr>
        <w:tabs>
          <w:tab w:val="left" w:pos="270"/>
        </w:tabs>
        <w:spacing w:line="276" w:lineRule="auto"/>
        <w:ind w:left="0" w:firstLine="0"/>
        <w:jc w:val="center"/>
        <w:rPr>
          <w:b/>
          <w:bCs/>
          <w:sz w:val="22"/>
          <w:szCs w:val="22"/>
        </w:rPr>
      </w:pPr>
      <w:r w:rsidRPr="004946ED">
        <w:rPr>
          <w:b/>
          <w:bCs/>
          <w:sz w:val="22"/>
          <w:szCs w:val="22"/>
        </w:rPr>
        <w:t>SUTARTIES OBJEKTAS</w:t>
      </w:r>
    </w:p>
    <w:p w14:paraId="4454B12D" w14:textId="17DA23F3" w:rsidR="006D659C" w:rsidRPr="004946ED" w:rsidRDefault="00CA3D78" w:rsidP="005D43C6">
      <w:pPr>
        <w:numPr>
          <w:ilvl w:val="1"/>
          <w:numId w:val="10"/>
        </w:numPr>
        <w:tabs>
          <w:tab w:val="left" w:pos="993"/>
        </w:tabs>
        <w:spacing w:line="276" w:lineRule="auto"/>
        <w:ind w:left="567" w:hanging="567"/>
        <w:rPr>
          <w:i/>
          <w:sz w:val="22"/>
          <w:szCs w:val="22"/>
        </w:rPr>
      </w:pPr>
      <w:r>
        <w:rPr>
          <w:sz w:val="22"/>
          <w:szCs w:val="22"/>
        </w:rPr>
        <w:t>Tie</w:t>
      </w:r>
      <w:r w:rsidRPr="00CA3D78">
        <w:rPr>
          <w:sz w:val="22"/>
          <w:szCs w:val="22"/>
        </w:rPr>
        <w:t xml:space="preserve">kėjas įsipareigoja Sutartyje numatytomis sąlygomis suteikti </w:t>
      </w:r>
      <w:sdt>
        <w:sdtPr>
          <w:rPr>
            <w:sz w:val="22"/>
            <w:szCs w:val="22"/>
          </w:rPr>
          <w:alias w:val="nurodyti paslaugas "/>
          <w:tag w:val="nurodyti paslaugas "/>
          <w:id w:val="562308289"/>
          <w:placeholder>
            <w:docPart w:val="DefaultPlaceholder_-1854013440"/>
          </w:placeholder>
        </w:sdtPr>
        <w:sdtEndPr>
          <w:rPr>
            <w:highlight w:val="lightGray"/>
          </w:rPr>
        </w:sdtEndPr>
        <w:sdtContent>
          <w:r w:rsidR="004852D2" w:rsidRPr="004852D2">
            <w:rPr>
              <w:sz w:val="22"/>
              <w:szCs w:val="22"/>
              <w:highlight w:val="lightGray"/>
            </w:rPr>
            <w:t>nurodyti paslaugas</w:t>
          </w:r>
        </w:sdtContent>
      </w:sdt>
      <w:r>
        <w:rPr>
          <w:sz w:val="22"/>
          <w:szCs w:val="22"/>
        </w:rPr>
        <w:t xml:space="preserve"> </w:t>
      </w:r>
      <w:r w:rsidRPr="00CA3D78">
        <w:rPr>
          <w:sz w:val="22"/>
          <w:szCs w:val="22"/>
        </w:rPr>
        <w:t xml:space="preserve">(toliau – </w:t>
      </w:r>
      <w:r w:rsidRPr="00CA3D78">
        <w:rPr>
          <w:b/>
          <w:bCs/>
          <w:sz w:val="22"/>
          <w:szCs w:val="22"/>
        </w:rPr>
        <w:t>Paslaugos</w:t>
      </w:r>
      <w:r w:rsidRPr="00CA3D78">
        <w:rPr>
          <w:sz w:val="22"/>
          <w:szCs w:val="22"/>
        </w:rPr>
        <w:t xml:space="preserve">), o Užsakovas įsipareigoja priimti tinkamai suteiktas Paslaugas ir sumokėti už jas </w:t>
      </w:r>
      <w:r w:rsidR="00090CA6">
        <w:rPr>
          <w:sz w:val="22"/>
          <w:szCs w:val="22"/>
        </w:rPr>
        <w:t>Tiekėjui</w:t>
      </w:r>
      <w:r w:rsidRPr="00CA3D78">
        <w:rPr>
          <w:sz w:val="22"/>
          <w:szCs w:val="22"/>
        </w:rPr>
        <w:t xml:space="preserve"> Sutartyje nurodytomis sąlygomis ir terminais</w:t>
      </w:r>
      <w:r w:rsidR="006D659C" w:rsidRPr="004946ED">
        <w:rPr>
          <w:i/>
          <w:sz w:val="22"/>
          <w:szCs w:val="22"/>
        </w:rPr>
        <w:t>.</w:t>
      </w:r>
    </w:p>
    <w:p w14:paraId="001DEF88" w14:textId="29A1C277" w:rsidR="006D659C" w:rsidRPr="004946ED" w:rsidRDefault="00CA3D78" w:rsidP="005D43C6">
      <w:pPr>
        <w:numPr>
          <w:ilvl w:val="1"/>
          <w:numId w:val="10"/>
        </w:numPr>
        <w:tabs>
          <w:tab w:val="left" w:pos="993"/>
        </w:tabs>
        <w:spacing w:line="276" w:lineRule="auto"/>
        <w:ind w:left="567" w:hanging="567"/>
        <w:rPr>
          <w:iCs/>
          <w:sz w:val="22"/>
          <w:szCs w:val="22"/>
        </w:rPr>
      </w:pPr>
      <w:r w:rsidRPr="00CA3D78">
        <w:rPr>
          <w:iCs/>
          <w:sz w:val="22"/>
          <w:szCs w:val="22"/>
        </w:rPr>
        <w:t xml:space="preserve">Pagal šią Sutartį Užsakovui teikiamos Paslaugos, kurių techniniai parametrai, pavadinimai, kiekiai, įkainiai ir kita būtina informacija nurodyti Sutarties </w:t>
      </w:r>
      <w:bookmarkStart w:id="76" w:name="_Hlk92291333"/>
      <w:r w:rsidR="00B461B3" w:rsidRPr="00956075">
        <w:rPr>
          <w:iCs/>
          <w:sz w:val="22"/>
          <w:szCs w:val="22"/>
        </w:rPr>
        <w:t xml:space="preserve">Priede Nr. </w:t>
      </w:r>
      <w:r w:rsidR="00B461B3">
        <w:rPr>
          <w:iCs/>
          <w:sz w:val="22"/>
          <w:szCs w:val="22"/>
          <w:lang w:val="en-US"/>
        </w:rPr>
        <w:t>1</w:t>
      </w:r>
      <w:bookmarkEnd w:id="76"/>
      <w:r w:rsidR="00C37440">
        <w:rPr>
          <w:iCs/>
          <w:sz w:val="22"/>
          <w:szCs w:val="22"/>
          <w:lang w:val="en-US"/>
        </w:rPr>
        <w:t xml:space="preserve"> ir Nr. 2</w:t>
      </w:r>
      <w:r w:rsidR="00B461B3" w:rsidRPr="00956075">
        <w:rPr>
          <w:iCs/>
          <w:sz w:val="22"/>
          <w:szCs w:val="22"/>
        </w:rPr>
        <w:t xml:space="preserve">. </w:t>
      </w:r>
      <w:r w:rsidRPr="00CA3D78">
        <w:rPr>
          <w:iCs/>
          <w:sz w:val="22"/>
          <w:szCs w:val="22"/>
        </w:rPr>
        <w:t>Perkamoms Paslaugoms taikomi ir visi Paslaugų teikimo, kokybės ir kiti reikalavimai, numatyti Preliminariojoje sutartyje</w:t>
      </w:r>
      <w:r w:rsidR="006D659C" w:rsidRPr="004946ED">
        <w:rPr>
          <w:iCs/>
          <w:sz w:val="22"/>
          <w:szCs w:val="22"/>
        </w:rPr>
        <w:t xml:space="preserve">. </w:t>
      </w:r>
    </w:p>
    <w:p w14:paraId="177AE244" w14:textId="77777777" w:rsidR="006D659C" w:rsidRPr="004946ED" w:rsidRDefault="006D659C" w:rsidP="005D43C6">
      <w:pPr>
        <w:tabs>
          <w:tab w:val="left" w:pos="1080"/>
        </w:tabs>
        <w:spacing w:line="276" w:lineRule="auto"/>
        <w:ind w:left="720" w:firstLine="720"/>
        <w:rPr>
          <w:sz w:val="22"/>
          <w:szCs w:val="22"/>
        </w:rPr>
      </w:pPr>
    </w:p>
    <w:p w14:paraId="60470479" w14:textId="77777777" w:rsidR="006D659C" w:rsidRPr="004946ED" w:rsidRDefault="00E70B0B" w:rsidP="005D43C6">
      <w:pPr>
        <w:numPr>
          <w:ilvl w:val="0"/>
          <w:numId w:val="10"/>
        </w:numPr>
        <w:tabs>
          <w:tab w:val="left" w:pos="270"/>
          <w:tab w:val="left" w:pos="1620"/>
          <w:tab w:val="left" w:pos="2430"/>
          <w:tab w:val="left" w:pos="3420"/>
          <w:tab w:val="left" w:pos="3600"/>
          <w:tab w:val="left" w:pos="4230"/>
        </w:tabs>
        <w:spacing w:line="276" w:lineRule="auto"/>
        <w:ind w:left="0" w:firstLine="0"/>
        <w:jc w:val="center"/>
        <w:rPr>
          <w:b/>
          <w:sz w:val="22"/>
          <w:szCs w:val="22"/>
        </w:rPr>
      </w:pPr>
      <w:r>
        <w:rPr>
          <w:b/>
          <w:sz w:val="22"/>
          <w:szCs w:val="22"/>
        </w:rPr>
        <w:t>SUTARTIES</w:t>
      </w:r>
      <w:r w:rsidR="00156597">
        <w:rPr>
          <w:b/>
          <w:sz w:val="22"/>
          <w:szCs w:val="22"/>
        </w:rPr>
        <w:t xml:space="preserve"> KAINA</w:t>
      </w:r>
      <w:r w:rsidR="006D659C" w:rsidRPr="004946ED">
        <w:rPr>
          <w:b/>
          <w:sz w:val="22"/>
          <w:szCs w:val="22"/>
        </w:rPr>
        <w:t xml:space="preserve"> </w:t>
      </w:r>
    </w:p>
    <w:p w14:paraId="1F837FE4" w14:textId="566BD248" w:rsidR="006D659C" w:rsidRPr="004946ED" w:rsidRDefault="006D659C" w:rsidP="005D43C6">
      <w:pPr>
        <w:numPr>
          <w:ilvl w:val="1"/>
          <w:numId w:val="1"/>
        </w:numPr>
        <w:tabs>
          <w:tab w:val="left" w:pos="993"/>
          <w:tab w:val="left" w:pos="1134"/>
        </w:tabs>
        <w:spacing w:line="276" w:lineRule="auto"/>
        <w:ind w:left="567" w:hanging="567"/>
        <w:rPr>
          <w:sz w:val="22"/>
          <w:szCs w:val="22"/>
        </w:rPr>
      </w:pPr>
      <w:bookmarkStart w:id="77" w:name="_Ref341352440"/>
      <w:r w:rsidRPr="004946ED">
        <w:rPr>
          <w:sz w:val="22"/>
          <w:szCs w:val="22"/>
        </w:rPr>
        <w:t xml:space="preserve">Bendra Sutarties kaina yra </w:t>
      </w:r>
      <w:r w:rsidRPr="004946ED">
        <w:rPr>
          <w:i/>
          <w:sz w:val="22"/>
          <w:szCs w:val="22"/>
        </w:rPr>
        <w:t>___.___,__</w:t>
      </w:r>
      <w:r w:rsidRPr="004946ED">
        <w:rPr>
          <w:sz w:val="22"/>
          <w:szCs w:val="22"/>
        </w:rPr>
        <w:t xml:space="preserve"> eurų (</w:t>
      </w:r>
      <w:r w:rsidRPr="004946ED">
        <w:rPr>
          <w:i/>
          <w:sz w:val="22"/>
          <w:szCs w:val="22"/>
        </w:rPr>
        <w:t>________________________</w:t>
      </w:r>
      <w:r w:rsidRPr="004946ED">
        <w:rPr>
          <w:sz w:val="22"/>
          <w:szCs w:val="22"/>
        </w:rPr>
        <w:t xml:space="preserve"> eurų </w:t>
      </w:r>
      <w:r w:rsidRPr="004946ED">
        <w:rPr>
          <w:i/>
          <w:sz w:val="22"/>
          <w:szCs w:val="22"/>
        </w:rPr>
        <w:t>__</w:t>
      </w:r>
      <w:r w:rsidRPr="004946ED">
        <w:rPr>
          <w:sz w:val="22"/>
          <w:szCs w:val="22"/>
        </w:rPr>
        <w:t xml:space="preserve"> ct), </w:t>
      </w:r>
      <w:r w:rsidR="00C52BF4" w:rsidRPr="004946ED">
        <w:rPr>
          <w:sz w:val="22"/>
          <w:szCs w:val="22"/>
        </w:rPr>
        <w:t xml:space="preserve">su </w:t>
      </w:r>
      <w:r w:rsidRPr="004946ED">
        <w:rPr>
          <w:sz w:val="22"/>
          <w:szCs w:val="22"/>
        </w:rPr>
        <w:t>PVM. Bendrą Sutarties  kainą sudaro:</w:t>
      </w:r>
      <w:bookmarkEnd w:id="77"/>
      <w:r w:rsidRPr="004946ED">
        <w:rPr>
          <w:sz w:val="22"/>
          <w:szCs w:val="22"/>
        </w:rPr>
        <w:t xml:space="preserve">  </w:t>
      </w:r>
    </w:p>
    <w:p w14:paraId="12CE0308" w14:textId="016F0587" w:rsidR="006D659C" w:rsidRPr="004946ED" w:rsidRDefault="006D659C" w:rsidP="005D43C6">
      <w:pPr>
        <w:numPr>
          <w:ilvl w:val="2"/>
          <w:numId w:val="1"/>
        </w:numPr>
        <w:tabs>
          <w:tab w:val="left" w:pos="709"/>
          <w:tab w:val="left" w:pos="993"/>
          <w:tab w:val="left" w:pos="1134"/>
        </w:tabs>
        <w:spacing w:line="276" w:lineRule="auto"/>
        <w:ind w:left="567" w:hanging="567"/>
        <w:rPr>
          <w:sz w:val="22"/>
          <w:szCs w:val="22"/>
        </w:rPr>
      </w:pPr>
      <w:r w:rsidRPr="004946ED">
        <w:rPr>
          <w:sz w:val="22"/>
          <w:szCs w:val="22"/>
        </w:rPr>
        <w:t xml:space="preserve">Sutarties kaina </w:t>
      </w:r>
      <w:r w:rsidRPr="004946ED">
        <w:rPr>
          <w:color w:val="000000"/>
          <w:sz w:val="22"/>
          <w:szCs w:val="22"/>
        </w:rPr>
        <w:t>–</w:t>
      </w:r>
      <w:r w:rsidRPr="004946ED">
        <w:rPr>
          <w:iCs/>
          <w:sz w:val="22"/>
          <w:szCs w:val="22"/>
        </w:rPr>
        <w:t xml:space="preserve"> </w:t>
      </w:r>
      <w:r w:rsidRPr="004946ED">
        <w:rPr>
          <w:i/>
          <w:sz w:val="22"/>
          <w:szCs w:val="22"/>
        </w:rPr>
        <w:t>___.___,__</w:t>
      </w:r>
      <w:r w:rsidRPr="004946ED">
        <w:rPr>
          <w:sz w:val="22"/>
          <w:szCs w:val="22"/>
        </w:rPr>
        <w:t xml:space="preserve"> eurų (</w:t>
      </w:r>
      <w:r w:rsidRPr="004946ED">
        <w:rPr>
          <w:i/>
          <w:sz w:val="22"/>
          <w:szCs w:val="22"/>
        </w:rPr>
        <w:t>________________________</w:t>
      </w:r>
      <w:r w:rsidRPr="004946ED">
        <w:rPr>
          <w:sz w:val="22"/>
          <w:szCs w:val="22"/>
        </w:rPr>
        <w:t xml:space="preserve"> eurų </w:t>
      </w:r>
      <w:r w:rsidRPr="004946ED">
        <w:rPr>
          <w:i/>
          <w:sz w:val="22"/>
          <w:szCs w:val="22"/>
        </w:rPr>
        <w:t>__</w:t>
      </w:r>
      <w:r w:rsidRPr="004946ED">
        <w:rPr>
          <w:sz w:val="22"/>
          <w:szCs w:val="22"/>
        </w:rPr>
        <w:t xml:space="preserve"> ct), </w:t>
      </w:r>
      <w:r w:rsidR="00FC5AFC" w:rsidRPr="004946ED">
        <w:rPr>
          <w:sz w:val="22"/>
          <w:szCs w:val="22"/>
        </w:rPr>
        <w:t xml:space="preserve">be </w:t>
      </w:r>
      <w:r w:rsidRPr="004946ED">
        <w:rPr>
          <w:sz w:val="22"/>
          <w:szCs w:val="22"/>
        </w:rPr>
        <w:t>PVM;</w:t>
      </w:r>
    </w:p>
    <w:p w14:paraId="0456FC0A" w14:textId="1B33B8B4" w:rsidR="006D659C" w:rsidRPr="004946ED" w:rsidRDefault="006D659C" w:rsidP="005D43C6">
      <w:pPr>
        <w:numPr>
          <w:ilvl w:val="2"/>
          <w:numId w:val="1"/>
        </w:numPr>
        <w:tabs>
          <w:tab w:val="left" w:pos="993"/>
          <w:tab w:val="left" w:pos="1134"/>
        </w:tabs>
        <w:spacing w:line="276" w:lineRule="auto"/>
        <w:ind w:left="567" w:hanging="567"/>
        <w:rPr>
          <w:sz w:val="22"/>
          <w:szCs w:val="22"/>
        </w:rPr>
      </w:pPr>
      <w:r w:rsidRPr="004946ED">
        <w:rPr>
          <w:sz w:val="22"/>
          <w:szCs w:val="22"/>
        </w:rPr>
        <w:t xml:space="preserve">Pridėtinės vertės mokestis (PVM) </w:t>
      </w:r>
      <w:r w:rsidRPr="004946ED">
        <w:rPr>
          <w:color w:val="000000"/>
          <w:sz w:val="22"/>
          <w:szCs w:val="22"/>
        </w:rPr>
        <w:t>–</w:t>
      </w:r>
      <w:r w:rsidRPr="004946ED">
        <w:rPr>
          <w:sz w:val="22"/>
          <w:szCs w:val="22"/>
        </w:rPr>
        <w:t xml:space="preserve"> </w:t>
      </w:r>
      <w:r w:rsidRPr="004946ED">
        <w:rPr>
          <w:i/>
          <w:sz w:val="22"/>
          <w:szCs w:val="22"/>
        </w:rPr>
        <w:t>21 %</w:t>
      </w:r>
      <w:r w:rsidRPr="004946ED">
        <w:rPr>
          <w:sz w:val="22"/>
          <w:szCs w:val="22"/>
        </w:rPr>
        <w:t xml:space="preserve"> </w:t>
      </w:r>
      <w:r w:rsidRPr="004946ED">
        <w:rPr>
          <w:color w:val="000000"/>
          <w:sz w:val="22"/>
          <w:szCs w:val="22"/>
        </w:rPr>
        <w:t xml:space="preserve">– </w:t>
      </w:r>
      <w:r w:rsidRPr="004946ED">
        <w:rPr>
          <w:i/>
          <w:sz w:val="22"/>
          <w:szCs w:val="22"/>
        </w:rPr>
        <w:t>___.___,__</w:t>
      </w:r>
      <w:r w:rsidRPr="004946ED">
        <w:rPr>
          <w:sz w:val="22"/>
          <w:szCs w:val="22"/>
        </w:rPr>
        <w:t xml:space="preserve"> eurų (</w:t>
      </w:r>
      <w:r w:rsidRPr="004946ED">
        <w:rPr>
          <w:i/>
          <w:sz w:val="22"/>
          <w:szCs w:val="22"/>
        </w:rPr>
        <w:t>________________________</w:t>
      </w:r>
      <w:r w:rsidRPr="004946ED">
        <w:rPr>
          <w:sz w:val="22"/>
          <w:szCs w:val="22"/>
        </w:rPr>
        <w:t xml:space="preserve"> eurų </w:t>
      </w:r>
      <w:r w:rsidRPr="004946ED">
        <w:rPr>
          <w:i/>
          <w:sz w:val="22"/>
          <w:szCs w:val="22"/>
        </w:rPr>
        <w:t>__</w:t>
      </w:r>
      <w:r w:rsidRPr="004946ED">
        <w:rPr>
          <w:sz w:val="22"/>
          <w:szCs w:val="22"/>
        </w:rPr>
        <w:t xml:space="preserve"> ct).</w:t>
      </w:r>
    </w:p>
    <w:p w14:paraId="5F263E74" w14:textId="4B559027" w:rsidR="00300243" w:rsidRDefault="007D2A33" w:rsidP="005D43C6">
      <w:pPr>
        <w:numPr>
          <w:ilvl w:val="1"/>
          <w:numId w:val="1"/>
        </w:numPr>
        <w:tabs>
          <w:tab w:val="left" w:pos="709"/>
          <w:tab w:val="left" w:pos="993"/>
          <w:tab w:val="left" w:pos="1134"/>
        </w:tabs>
        <w:spacing w:line="276" w:lineRule="auto"/>
        <w:ind w:left="567" w:hanging="567"/>
        <w:rPr>
          <w:sz w:val="22"/>
          <w:szCs w:val="22"/>
        </w:rPr>
      </w:pPr>
      <w:r>
        <w:rPr>
          <w:sz w:val="22"/>
          <w:szCs w:val="22"/>
        </w:rPr>
        <w:t>S</w:t>
      </w:r>
      <w:r w:rsidR="00300243" w:rsidRPr="00300243">
        <w:rPr>
          <w:sz w:val="22"/>
          <w:szCs w:val="22"/>
        </w:rPr>
        <w:t xml:space="preserve">utarčiai </w:t>
      </w:r>
      <w:r w:rsidR="00FF379E" w:rsidRPr="00FF379E">
        <w:rPr>
          <w:sz w:val="22"/>
          <w:szCs w:val="22"/>
        </w:rPr>
        <w:t>taikomas kainodaros derinys, kuris susideda iš</w:t>
      </w:r>
      <w:r w:rsidR="00300243" w:rsidRPr="00300243">
        <w:rPr>
          <w:sz w:val="22"/>
          <w:szCs w:val="22"/>
        </w:rPr>
        <w:t xml:space="preserve"> </w:t>
      </w:r>
      <w:sdt>
        <w:sdtPr>
          <w:rPr>
            <w:sz w:val="22"/>
            <w:szCs w:val="22"/>
          </w:rPr>
          <w:alias w:val="PASIRINKTI PRIKLAUSAI NUO TAIKOMOS KAINODAROS"/>
          <w:tag w:val="PASIRINKTI PRIKLAUSAI NUO TAIKOMOS KAINODAROS"/>
          <w:id w:val="1158356406"/>
          <w:placeholder>
            <w:docPart w:val="DefaultPlaceholder_-1854013440"/>
          </w:placeholder>
        </w:sdtPr>
        <w:sdtEndPr>
          <w:rPr>
            <w:highlight w:val="lightGray"/>
          </w:rPr>
        </w:sdtEndPr>
        <w:sdtContent>
          <w:r w:rsidR="00300243" w:rsidRPr="00B461B3">
            <w:rPr>
              <w:sz w:val="22"/>
              <w:szCs w:val="22"/>
              <w:highlight w:val="lightGray"/>
            </w:rPr>
            <w:t>fiksuoto įkainio</w:t>
          </w:r>
          <w:r w:rsidR="00AC1866" w:rsidRPr="00AC1866">
            <w:rPr>
              <w:i/>
              <w:iCs/>
              <w:color w:val="FF0000"/>
              <w:sz w:val="22"/>
              <w:szCs w:val="22"/>
              <w:highlight w:val="lightGray"/>
            </w:rPr>
            <w:t xml:space="preserve"> </w:t>
          </w:r>
          <w:r w:rsidR="00AC1866" w:rsidRPr="00EC2524">
            <w:rPr>
              <w:i/>
              <w:iCs/>
              <w:color w:val="FF0000"/>
              <w:sz w:val="22"/>
              <w:szCs w:val="22"/>
              <w:highlight w:val="lightGray"/>
            </w:rPr>
            <w:t>ARBA</w:t>
          </w:r>
          <w:r w:rsidR="00AC1866" w:rsidRPr="00EC2524">
            <w:rPr>
              <w:color w:val="FF0000"/>
              <w:sz w:val="22"/>
              <w:szCs w:val="22"/>
              <w:highlight w:val="lightGray"/>
            </w:rPr>
            <w:t xml:space="preserve"> </w:t>
          </w:r>
          <w:r w:rsidR="00AC1866" w:rsidRPr="001D10C3">
            <w:rPr>
              <w:sz w:val="22"/>
              <w:szCs w:val="22"/>
              <w:highlight w:val="lightGray"/>
            </w:rPr>
            <w:t xml:space="preserve">fiksuotos </w:t>
          </w:r>
          <w:r w:rsidR="00AC1866" w:rsidRPr="00FF379E">
            <w:rPr>
              <w:sz w:val="22"/>
              <w:szCs w:val="22"/>
              <w:highlight w:val="lightGray"/>
            </w:rPr>
            <w:t>kainos</w:t>
          </w:r>
          <w:r w:rsidR="00FF379E" w:rsidRPr="00FF379E">
            <w:rPr>
              <w:sz w:val="22"/>
              <w:szCs w:val="22"/>
              <w:highlight w:val="lightGray"/>
            </w:rPr>
            <w:t xml:space="preserve"> ir sutarties vykdymo išlaidų atlyginimo</w:t>
          </w:r>
        </w:sdtContent>
      </w:sdt>
      <w:r w:rsidR="00300243" w:rsidRPr="00300243">
        <w:rPr>
          <w:sz w:val="22"/>
          <w:szCs w:val="22"/>
        </w:rPr>
        <w:t xml:space="preserve"> </w:t>
      </w:r>
      <w:r w:rsidR="00FF379E" w:rsidRPr="00FF379E">
        <w:rPr>
          <w:sz w:val="22"/>
          <w:szCs w:val="22"/>
        </w:rPr>
        <w:t>kainodaros</w:t>
      </w:r>
      <w:r w:rsidR="00300243" w:rsidRPr="00300243">
        <w:rPr>
          <w:sz w:val="22"/>
          <w:szCs w:val="22"/>
        </w:rPr>
        <w:t>, nustatyta laikantis Viešųjų pirkimų tarnybos direktoriaus 2017 m. birželio 28 d. įsakymu Nr. 1S-95 (aktualios redakcijos) „Dėl Kainodaros taisyklių nustatymo metodikos patvirtinimo“.</w:t>
      </w:r>
    </w:p>
    <w:p w14:paraId="6CD54214" w14:textId="6A4477BB" w:rsidR="009F72D2" w:rsidRDefault="00000000" w:rsidP="005D43C6">
      <w:pPr>
        <w:numPr>
          <w:ilvl w:val="1"/>
          <w:numId w:val="1"/>
        </w:numPr>
        <w:tabs>
          <w:tab w:val="left" w:pos="709"/>
          <w:tab w:val="left" w:pos="993"/>
          <w:tab w:val="left" w:pos="1134"/>
        </w:tabs>
        <w:spacing w:line="276" w:lineRule="auto"/>
        <w:ind w:left="567" w:hanging="567"/>
        <w:rPr>
          <w:sz w:val="22"/>
          <w:szCs w:val="22"/>
        </w:rPr>
      </w:pPr>
      <w:sdt>
        <w:sdtPr>
          <w:rPr>
            <w:sz w:val="22"/>
            <w:szCs w:val="22"/>
            <w:highlight w:val="lightGray"/>
          </w:rPr>
          <w:alias w:val="PASIRINKTI PRIKLAUSOMAI NUO SUTARTIES GALIOJIMO TERMINO"/>
          <w:tag w:val="PASIRINKTI PRIKLAUSOMAI NUO SUTARTIES GALIOJIMO TERMINO"/>
          <w:id w:val="-580903685"/>
          <w:placeholder>
            <w:docPart w:val="DefaultPlaceholder_-1854013440"/>
          </w:placeholder>
        </w:sdtPr>
        <w:sdtContent>
          <w:r w:rsidR="009F72D2" w:rsidRPr="00EC2524">
            <w:rPr>
              <w:sz w:val="22"/>
              <w:szCs w:val="22"/>
              <w:highlight w:val="lightGray"/>
            </w:rPr>
            <w:t xml:space="preserve">Įkainiai Sutarties galiojimo laikotarpiu nebus perskaičiuojami </w:t>
          </w:r>
          <w:r w:rsidR="009F72D2" w:rsidRPr="00EC2524">
            <w:rPr>
              <w:i/>
              <w:iCs/>
              <w:color w:val="FF0000"/>
              <w:sz w:val="22"/>
              <w:szCs w:val="22"/>
              <w:highlight w:val="lightGray"/>
            </w:rPr>
            <w:t>ARBA</w:t>
          </w:r>
          <w:r w:rsidR="009F72D2" w:rsidRPr="00EC2524">
            <w:rPr>
              <w:color w:val="FF0000"/>
              <w:sz w:val="22"/>
              <w:szCs w:val="22"/>
              <w:highlight w:val="lightGray"/>
            </w:rPr>
            <w:t xml:space="preserve"> </w:t>
          </w:r>
          <w:r w:rsidR="009F72D2" w:rsidRPr="00EC2524">
            <w:rPr>
              <w:sz w:val="22"/>
              <w:szCs w:val="22"/>
              <w:highlight w:val="lightGray"/>
            </w:rPr>
            <w:t>Įkainiai Sutarties galiojimo laikotarpiu perskaičiuojami Preliminariosios 3.12.2-3.12.7 punktuose nustatyta tvarka</w:t>
          </w:r>
        </w:sdtContent>
      </w:sdt>
      <w:r w:rsidR="009F72D2">
        <w:rPr>
          <w:sz w:val="22"/>
          <w:szCs w:val="22"/>
        </w:rPr>
        <w:t>.</w:t>
      </w:r>
    </w:p>
    <w:p w14:paraId="180FAC9B" w14:textId="337C3773" w:rsidR="008149FE" w:rsidRDefault="006D659C" w:rsidP="005D43C6">
      <w:pPr>
        <w:numPr>
          <w:ilvl w:val="1"/>
          <w:numId w:val="1"/>
        </w:numPr>
        <w:tabs>
          <w:tab w:val="left" w:pos="709"/>
          <w:tab w:val="left" w:pos="993"/>
          <w:tab w:val="left" w:pos="1134"/>
        </w:tabs>
        <w:spacing w:line="276" w:lineRule="auto"/>
        <w:ind w:left="567" w:hanging="567"/>
        <w:rPr>
          <w:sz w:val="22"/>
          <w:szCs w:val="22"/>
        </w:rPr>
      </w:pPr>
      <w:r w:rsidRPr="004946ED">
        <w:rPr>
          <w:sz w:val="22"/>
          <w:szCs w:val="22"/>
        </w:rPr>
        <w:t>Bendra Sutarties kaina negali viršyti bendros Preliminariosios sutarties kainos</w:t>
      </w:r>
      <w:r w:rsidR="00E63192" w:rsidRPr="004946ED">
        <w:rPr>
          <w:sz w:val="22"/>
          <w:szCs w:val="22"/>
        </w:rPr>
        <w:t>.</w:t>
      </w:r>
    </w:p>
    <w:p w14:paraId="6A544296" w14:textId="16D68920" w:rsidR="001345CD" w:rsidRPr="004946ED" w:rsidRDefault="001345CD" w:rsidP="005D43C6">
      <w:pPr>
        <w:numPr>
          <w:ilvl w:val="1"/>
          <w:numId w:val="1"/>
        </w:numPr>
        <w:tabs>
          <w:tab w:val="left" w:pos="709"/>
          <w:tab w:val="left" w:pos="993"/>
          <w:tab w:val="left" w:pos="1134"/>
        </w:tabs>
        <w:spacing w:line="276" w:lineRule="auto"/>
        <w:ind w:left="567" w:hanging="567"/>
        <w:rPr>
          <w:sz w:val="22"/>
          <w:szCs w:val="22"/>
        </w:rPr>
      </w:pPr>
      <w:r w:rsidRPr="001345CD">
        <w:rPr>
          <w:sz w:val="22"/>
          <w:szCs w:val="22"/>
        </w:rPr>
        <w:t xml:space="preserve">Sutarties vykdymo metu Užsakovas turi teisę raštu pranešdamas </w:t>
      </w:r>
      <w:r>
        <w:rPr>
          <w:sz w:val="22"/>
          <w:szCs w:val="22"/>
        </w:rPr>
        <w:t>Tie</w:t>
      </w:r>
      <w:r w:rsidRPr="001345CD">
        <w:rPr>
          <w:sz w:val="22"/>
          <w:szCs w:val="22"/>
        </w:rPr>
        <w:t xml:space="preserve">kėjui, atsisakyti dalies Sutarties Paslaugų, Šalys tai pažymi atskirame susitarime prie Sutarties, tokiu atveju Užsakovas sumoka </w:t>
      </w:r>
      <w:r>
        <w:rPr>
          <w:sz w:val="22"/>
          <w:szCs w:val="22"/>
        </w:rPr>
        <w:t>Tie</w:t>
      </w:r>
      <w:r w:rsidRPr="001345CD">
        <w:rPr>
          <w:sz w:val="22"/>
          <w:szCs w:val="22"/>
        </w:rPr>
        <w:t xml:space="preserve">kėjui už faktiškai suteiktas kokybiškas Paslaugas, Šalims pasirašius </w:t>
      </w:r>
      <w:r w:rsidR="00B461B3">
        <w:rPr>
          <w:sz w:val="22"/>
          <w:szCs w:val="22"/>
        </w:rPr>
        <w:t>p</w:t>
      </w:r>
      <w:r w:rsidRPr="001345CD">
        <w:rPr>
          <w:sz w:val="22"/>
          <w:szCs w:val="22"/>
        </w:rPr>
        <w:t>erdavimo – priėmimo aktą</w:t>
      </w:r>
    </w:p>
    <w:p w14:paraId="2C5D66CA" w14:textId="1E6218C7" w:rsidR="006D659C" w:rsidRDefault="00906FEE" w:rsidP="005D43C6">
      <w:pPr>
        <w:numPr>
          <w:ilvl w:val="1"/>
          <w:numId w:val="1"/>
        </w:numPr>
        <w:tabs>
          <w:tab w:val="left" w:pos="709"/>
          <w:tab w:val="left" w:pos="993"/>
          <w:tab w:val="left" w:pos="1134"/>
        </w:tabs>
        <w:spacing w:line="276" w:lineRule="auto"/>
        <w:ind w:left="567" w:hanging="567"/>
        <w:rPr>
          <w:sz w:val="22"/>
          <w:szCs w:val="22"/>
        </w:rPr>
      </w:pPr>
      <w:r>
        <w:rPr>
          <w:sz w:val="22"/>
          <w:szCs w:val="22"/>
        </w:rPr>
        <w:t>T</w:t>
      </w:r>
      <w:r w:rsidR="001345CD" w:rsidRPr="001345CD">
        <w:rPr>
          <w:sz w:val="22"/>
          <w:szCs w:val="22"/>
        </w:rPr>
        <w:t>iekėjas į Paslaugų kainą yra įskaičiavęs visas su Paslaugų tiekimu susijusias išlaidas, visus mokesčius, įskaitant PVM, bet neapsiribojant</w:t>
      </w:r>
      <w:r w:rsidR="00B461B3">
        <w:rPr>
          <w:sz w:val="22"/>
          <w:szCs w:val="22"/>
        </w:rPr>
        <w:t xml:space="preserve"> </w:t>
      </w:r>
      <w:r w:rsidR="00B461B3" w:rsidRPr="004946ED">
        <w:rPr>
          <w:sz w:val="22"/>
          <w:szCs w:val="22"/>
        </w:rPr>
        <w:t>išlaidas, susijusias su Sutarties vykdymu (</w:t>
      </w:r>
      <w:r w:rsidR="00B461B3" w:rsidRPr="00950273">
        <w:rPr>
          <w:iCs/>
          <w:sz w:val="22"/>
          <w:szCs w:val="22"/>
        </w:rPr>
        <w:t>transporto (kai taikoma)</w:t>
      </w:r>
      <w:r w:rsidR="00B461B3" w:rsidRPr="004946ED">
        <w:rPr>
          <w:sz w:val="22"/>
          <w:szCs w:val="22"/>
        </w:rPr>
        <w:t xml:space="preserve"> ir kt. išlaidas</w:t>
      </w:r>
      <w:r w:rsidR="00B461B3">
        <w:rPr>
          <w:sz w:val="22"/>
          <w:szCs w:val="22"/>
        </w:rPr>
        <w:t>).</w:t>
      </w:r>
    </w:p>
    <w:p w14:paraId="163D1ADE" w14:textId="77777777" w:rsidR="006D659C" w:rsidRPr="004946ED" w:rsidRDefault="006D659C" w:rsidP="005D43C6">
      <w:pPr>
        <w:tabs>
          <w:tab w:val="left" w:pos="709"/>
          <w:tab w:val="left" w:pos="1080"/>
        </w:tabs>
        <w:spacing w:line="276" w:lineRule="auto"/>
        <w:ind w:firstLine="720"/>
        <w:rPr>
          <w:b/>
          <w:sz w:val="22"/>
          <w:szCs w:val="22"/>
        </w:rPr>
      </w:pPr>
    </w:p>
    <w:p w14:paraId="413C7510" w14:textId="77777777" w:rsidR="006D659C" w:rsidRPr="004946ED" w:rsidRDefault="00F80725" w:rsidP="005D43C6">
      <w:pPr>
        <w:pStyle w:val="Sraopastraipa"/>
        <w:numPr>
          <w:ilvl w:val="0"/>
          <w:numId w:val="1"/>
        </w:numPr>
        <w:tabs>
          <w:tab w:val="left" w:pos="180"/>
          <w:tab w:val="left" w:pos="709"/>
          <w:tab w:val="left" w:pos="1080"/>
          <w:tab w:val="left" w:pos="1890"/>
          <w:tab w:val="left" w:pos="2340"/>
          <w:tab w:val="left" w:pos="3510"/>
          <w:tab w:val="left" w:pos="3960"/>
        </w:tabs>
        <w:spacing w:line="276" w:lineRule="auto"/>
        <w:ind w:left="0" w:firstLine="0"/>
        <w:jc w:val="center"/>
        <w:rPr>
          <w:sz w:val="22"/>
          <w:szCs w:val="22"/>
        </w:rPr>
      </w:pPr>
      <w:r w:rsidRPr="004946ED">
        <w:rPr>
          <w:b/>
          <w:sz w:val="22"/>
          <w:szCs w:val="22"/>
        </w:rPr>
        <w:t xml:space="preserve"> </w:t>
      </w:r>
      <w:r w:rsidR="006D659C" w:rsidRPr="004946ED">
        <w:rPr>
          <w:b/>
          <w:sz w:val="22"/>
          <w:szCs w:val="22"/>
        </w:rPr>
        <w:t>MOKĖJIMAI, PINIGINĖS PRIEVOLĖS IR SULAIKYMAI</w:t>
      </w:r>
    </w:p>
    <w:p w14:paraId="4763CC6A" w14:textId="5F0A543B" w:rsidR="006D659C" w:rsidRPr="004946ED" w:rsidRDefault="00767A34" w:rsidP="005D43C6">
      <w:pPr>
        <w:numPr>
          <w:ilvl w:val="1"/>
          <w:numId w:val="1"/>
        </w:numPr>
        <w:tabs>
          <w:tab w:val="left" w:pos="993"/>
        </w:tabs>
        <w:spacing w:line="276" w:lineRule="auto"/>
        <w:ind w:left="567" w:hanging="567"/>
        <w:rPr>
          <w:sz w:val="22"/>
          <w:szCs w:val="22"/>
        </w:rPr>
      </w:pPr>
      <w:bookmarkStart w:id="78" w:name="_Hlk93001465"/>
      <w:r>
        <w:rPr>
          <w:sz w:val="22"/>
          <w:szCs w:val="22"/>
        </w:rPr>
        <w:t>Užsakov</w:t>
      </w:r>
      <w:r w:rsidR="006D659C" w:rsidRPr="004946ED">
        <w:rPr>
          <w:sz w:val="22"/>
          <w:szCs w:val="22"/>
        </w:rPr>
        <w:t xml:space="preserve">as sumoka Tiekėjui už faktiškai </w:t>
      </w:r>
      <w:r w:rsidR="003A7E6A" w:rsidRPr="003A7E6A">
        <w:rPr>
          <w:sz w:val="22"/>
          <w:szCs w:val="22"/>
        </w:rPr>
        <w:t xml:space="preserve">suteiktas kokybiškas Paslaugas </w:t>
      </w:r>
      <w:r w:rsidR="006D659C" w:rsidRPr="004946ED">
        <w:rPr>
          <w:sz w:val="22"/>
          <w:szCs w:val="22"/>
        </w:rPr>
        <w:t>Preliminariojoje sutartyje numatyta tvarka ir terminais</w:t>
      </w:r>
      <w:bookmarkEnd w:id="78"/>
      <w:r w:rsidR="006D659C" w:rsidRPr="004946ED">
        <w:rPr>
          <w:sz w:val="22"/>
          <w:szCs w:val="22"/>
        </w:rPr>
        <w:t>.</w:t>
      </w:r>
    </w:p>
    <w:p w14:paraId="5AA5E409" w14:textId="77777777" w:rsidR="006D659C" w:rsidRPr="004946ED" w:rsidRDefault="006D659C" w:rsidP="005D43C6">
      <w:pPr>
        <w:tabs>
          <w:tab w:val="left" w:pos="709"/>
          <w:tab w:val="left" w:pos="1080"/>
        </w:tabs>
        <w:spacing w:line="276" w:lineRule="auto"/>
        <w:ind w:firstLine="720"/>
        <w:rPr>
          <w:sz w:val="22"/>
          <w:szCs w:val="22"/>
        </w:rPr>
      </w:pPr>
    </w:p>
    <w:p w14:paraId="292A0BD5" w14:textId="4EE16E8D" w:rsidR="006D659C" w:rsidRPr="004946ED" w:rsidRDefault="006D659C" w:rsidP="005D43C6">
      <w:pPr>
        <w:numPr>
          <w:ilvl w:val="0"/>
          <w:numId w:val="1"/>
        </w:numPr>
        <w:tabs>
          <w:tab w:val="left" w:pos="270"/>
          <w:tab w:val="left" w:pos="1080"/>
        </w:tabs>
        <w:spacing w:line="276" w:lineRule="auto"/>
        <w:ind w:left="0" w:firstLine="0"/>
        <w:jc w:val="center"/>
        <w:rPr>
          <w:sz w:val="22"/>
          <w:szCs w:val="22"/>
        </w:rPr>
      </w:pPr>
      <w:r w:rsidRPr="004946ED">
        <w:rPr>
          <w:b/>
          <w:sz w:val="22"/>
          <w:szCs w:val="22"/>
        </w:rPr>
        <w:t>P</w:t>
      </w:r>
      <w:r w:rsidR="003A7E6A">
        <w:rPr>
          <w:b/>
          <w:sz w:val="22"/>
          <w:szCs w:val="22"/>
        </w:rPr>
        <w:t xml:space="preserve">ASLAUGŲ </w:t>
      </w:r>
      <w:r w:rsidRPr="004946ED">
        <w:rPr>
          <w:b/>
          <w:sz w:val="22"/>
          <w:szCs w:val="22"/>
        </w:rPr>
        <w:t xml:space="preserve">KOKYBĖ </w:t>
      </w:r>
    </w:p>
    <w:p w14:paraId="4D14A6B2" w14:textId="2A4E5797" w:rsidR="006D659C" w:rsidRPr="004946ED" w:rsidRDefault="00657D79" w:rsidP="005D43C6">
      <w:pPr>
        <w:numPr>
          <w:ilvl w:val="1"/>
          <w:numId w:val="1"/>
        </w:numPr>
        <w:tabs>
          <w:tab w:val="left" w:pos="993"/>
        </w:tabs>
        <w:spacing w:line="276" w:lineRule="auto"/>
        <w:ind w:left="567" w:hanging="567"/>
        <w:rPr>
          <w:i/>
          <w:color w:val="FF0000"/>
          <w:sz w:val="22"/>
          <w:szCs w:val="22"/>
        </w:rPr>
      </w:pPr>
      <w:r>
        <w:rPr>
          <w:sz w:val="22"/>
          <w:szCs w:val="22"/>
        </w:rPr>
        <w:t>P</w:t>
      </w:r>
      <w:r w:rsidR="00655840">
        <w:rPr>
          <w:sz w:val="22"/>
          <w:szCs w:val="22"/>
        </w:rPr>
        <w:t xml:space="preserve">aslaugų </w:t>
      </w:r>
      <w:r w:rsidR="006D659C" w:rsidRPr="004946ED">
        <w:rPr>
          <w:sz w:val="22"/>
          <w:szCs w:val="22"/>
        </w:rPr>
        <w:t xml:space="preserve">kokybė turi atitikti Preliminarioje sutartyje nustatytus reikalavimus. </w:t>
      </w:r>
    </w:p>
    <w:p w14:paraId="2C4BDCF9" w14:textId="45BB5FB6" w:rsidR="006D659C" w:rsidRPr="004946ED" w:rsidRDefault="0073587F" w:rsidP="005D43C6">
      <w:pPr>
        <w:numPr>
          <w:ilvl w:val="1"/>
          <w:numId w:val="1"/>
        </w:numPr>
        <w:tabs>
          <w:tab w:val="left" w:pos="993"/>
        </w:tabs>
        <w:spacing w:line="276" w:lineRule="auto"/>
        <w:ind w:left="567" w:hanging="567"/>
        <w:rPr>
          <w:sz w:val="22"/>
          <w:szCs w:val="22"/>
        </w:rPr>
      </w:pPr>
      <w:bookmarkStart w:id="79" w:name="_Ref340669472"/>
      <w:r>
        <w:rPr>
          <w:color w:val="000000" w:themeColor="text1"/>
          <w:sz w:val="22"/>
          <w:szCs w:val="22"/>
        </w:rPr>
        <w:t xml:space="preserve">Paslaugų </w:t>
      </w:r>
      <w:r w:rsidR="006D659C" w:rsidRPr="004946ED">
        <w:rPr>
          <w:color w:val="000000" w:themeColor="text1"/>
          <w:sz w:val="22"/>
          <w:szCs w:val="22"/>
        </w:rPr>
        <w:t>trūkumų šalinimo termina</w:t>
      </w:r>
      <w:r w:rsidR="00A735EF">
        <w:rPr>
          <w:color w:val="000000" w:themeColor="text1"/>
          <w:sz w:val="22"/>
          <w:szCs w:val="22"/>
        </w:rPr>
        <w:t>i</w:t>
      </w:r>
      <w:r w:rsidR="006D659C" w:rsidRPr="004946ED">
        <w:rPr>
          <w:color w:val="000000" w:themeColor="text1"/>
          <w:sz w:val="22"/>
          <w:szCs w:val="22"/>
        </w:rPr>
        <w:t xml:space="preserve"> ir netesybos už </w:t>
      </w:r>
      <w:r w:rsidR="003A7E6A">
        <w:rPr>
          <w:color w:val="000000" w:themeColor="text1"/>
          <w:sz w:val="22"/>
          <w:szCs w:val="22"/>
        </w:rPr>
        <w:t>Paslaugų</w:t>
      </w:r>
      <w:r w:rsidR="006D659C" w:rsidRPr="004946ED">
        <w:rPr>
          <w:color w:val="000000" w:themeColor="text1"/>
          <w:sz w:val="22"/>
          <w:szCs w:val="22"/>
        </w:rPr>
        <w:t xml:space="preserve"> </w:t>
      </w:r>
      <w:r w:rsidR="00EB6F3F" w:rsidRPr="004946ED">
        <w:rPr>
          <w:color w:val="000000" w:themeColor="text1"/>
          <w:sz w:val="22"/>
          <w:szCs w:val="22"/>
        </w:rPr>
        <w:t xml:space="preserve">kokybės trūkumus bei </w:t>
      </w:r>
      <w:r w:rsidR="006D659C" w:rsidRPr="004946ED">
        <w:rPr>
          <w:color w:val="000000" w:themeColor="text1"/>
          <w:sz w:val="22"/>
          <w:szCs w:val="22"/>
        </w:rPr>
        <w:t xml:space="preserve">trūkumų nepašalinimą nustatyti Preliminariojoje sutartyje. </w:t>
      </w:r>
      <w:bookmarkEnd w:id="79"/>
    </w:p>
    <w:p w14:paraId="7568FBEB" w14:textId="77777777" w:rsidR="006D659C" w:rsidRPr="004946ED" w:rsidRDefault="006D659C" w:rsidP="005D43C6">
      <w:pPr>
        <w:tabs>
          <w:tab w:val="left" w:pos="1080"/>
        </w:tabs>
        <w:spacing w:line="276" w:lineRule="auto"/>
        <w:ind w:firstLine="720"/>
        <w:rPr>
          <w:sz w:val="22"/>
          <w:szCs w:val="22"/>
        </w:rPr>
      </w:pPr>
    </w:p>
    <w:p w14:paraId="579560CE" w14:textId="68836949" w:rsidR="006D659C" w:rsidRPr="004946ED" w:rsidRDefault="003A7E6A" w:rsidP="005D43C6">
      <w:pPr>
        <w:numPr>
          <w:ilvl w:val="0"/>
          <w:numId w:val="1"/>
        </w:numPr>
        <w:tabs>
          <w:tab w:val="left" w:pos="360"/>
          <w:tab w:val="left" w:pos="1080"/>
        </w:tabs>
        <w:spacing w:line="276" w:lineRule="auto"/>
        <w:ind w:left="0" w:firstLine="0"/>
        <w:jc w:val="center"/>
        <w:rPr>
          <w:b/>
          <w:sz w:val="22"/>
          <w:szCs w:val="22"/>
        </w:rPr>
      </w:pPr>
      <w:r>
        <w:rPr>
          <w:b/>
          <w:sz w:val="22"/>
          <w:szCs w:val="22"/>
        </w:rPr>
        <w:t>PASLAUGŲ TEIKIMO</w:t>
      </w:r>
      <w:r w:rsidR="006D659C" w:rsidRPr="004946ED">
        <w:rPr>
          <w:b/>
          <w:sz w:val="22"/>
          <w:szCs w:val="22"/>
        </w:rPr>
        <w:t xml:space="preserve"> TERMINAI IR PERDAVIMO - PRIĖMIMO TVARKA </w:t>
      </w:r>
    </w:p>
    <w:p w14:paraId="3B5F9373" w14:textId="77777777" w:rsidR="003A7E6A" w:rsidRDefault="003A7E6A" w:rsidP="005D43C6">
      <w:pPr>
        <w:pStyle w:val="Sraopastraipa"/>
        <w:numPr>
          <w:ilvl w:val="1"/>
          <w:numId w:val="1"/>
        </w:numPr>
        <w:tabs>
          <w:tab w:val="left" w:pos="993"/>
        </w:tabs>
        <w:spacing w:line="276" w:lineRule="auto"/>
        <w:ind w:left="567" w:hanging="567"/>
        <w:rPr>
          <w:sz w:val="22"/>
          <w:szCs w:val="22"/>
        </w:rPr>
      </w:pPr>
      <w:bookmarkStart w:id="80" w:name="_Ref340669652"/>
      <w:r>
        <w:rPr>
          <w:sz w:val="22"/>
          <w:szCs w:val="22"/>
        </w:rPr>
        <w:t>Paslaugų teikimo</w:t>
      </w:r>
      <w:r w:rsidR="006D659C" w:rsidRPr="004946ED">
        <w:rPr>
          <w:sz w:val="22"/>
          <w:szCs w:val="22"/>
        </w:rPr>
        <w:t xml:space="preserve"> tvarka nustatyta Preliminariojoje sutartyje.</w:t>
      </w:r>
    </w:p>
    <w:p w14:paraId="42B408DD" w14:textId="77777777" w:rsidR="003A7E6A" w:rsidRDefault="003A7E6A" w:rsidP="005D43C6">
      <w:pPr>
        <w:pStyle w:val="Sraopastraipa"/>
        <w:numPr>
          <w:ilvl w:val="1"/>
          <w:numId w:val="1"/>
        </w:numPr>
        <w:tabs>
          <w:tab w:val="left" w:pos="993"/>
        </w:tabs>
        <w:spacing w:line="276" w:lineRule="auto"/>
        <w:ind w:left="567" w:hanging="567"/>
        <w:rPr>
          <w:sz w:val="22"/>
          <w:szCs w:val="22"/>
        </w:rPr>
      </w:pPr>
      <w:r w:rsidRPr="003A7E6A">
        <w:rPr>
          <w:sz w:val="22"/>
          <w:szCs w:val="22"/>
        </w:rPr>
        <w:t>Paslaugų teikimo vieta: ______________.</w:t>
      </w:r>
    </w:p>
    <w:p w14:paraId="445181F8" w14:textId="21DF3D1B" w:rsidR="003A7E6A" w:rsidRDefault="004B4CF9" w:rsidP="005D43C6">
      <w:pPr>
        <w:pStyle w:val="Sraopastraipa"/>
        <w:numPr>
          <w:ilvl w:val="1"/>
          <w:numId w:val="1"/>
        </w:numPr>
        <w:tabs>
          <w:tab w:val="left" w:pos="993"/>
        </w:tabs>
        <w:spacing w:line="276" w:lineRule="auto"/>
        <w:ind w:left="567" w:hanging="567"/>
        <w:rPr>
          <w:sz w:val="22"/>
          <w:szCs w:val="22"/>
        </w:rPr>
      </w:pPr>
      <w:r w:rsidRPr="003A7E6A">
        <w:rPr>
          <w:sz w:val="22"/>
          <w:szCs w:val="22"/>
        </w:rPr>
        <w:t>Paslaug</w:t>
      </w:r>
      <w:r>
        <w:rPr>
          <w:sz w:val="22"/>
          <w:szCs w:val="22"/>
        </w:rPr>
        <w:t>os</w:t>
      </w:r>
      <w:r w:rsidRPr="003A7E6A">
        <w:rPr>
          <w:sz w:val="22"/>
          <w:szCs w:val="22"/>
        </w:rPr>
        <w:t xml:space="preserve"> </w:t>
      </w:r>
      <w:r w:rsidR="003A7E6A" w:rsidRPr="003A7E6A">
        <w:rPr>
          <w:sz w:val="22"/>
          <w:szCs w:val="22"/>
        </w:rPr>
        <w:t>teiki</w:t>
      </w:r>
      <w:r>
        <w:rPr>
          <w:sz w:val="22"/>
          <w:szCs w:val="22"/>
        </w:rPr>
        <w:t>amos ne ilgiau kaip</w:t>
      </w:r>
      <w:r w:rsidR="003A7E6A" w:rsidRPr="003A7E6A">
        <w:rPr>
          <w:sz w:val="22"/>
          <w:szCs w:val="22"/>
        </w:rPr>
        <w:t xml:space="preserve"> </w:t>
      </w:r>
      <w:sdt>
        <w:sdtPr>
          <w:rPr>
            <w:sz w:val="22"/>
            <w:szCs w:val="22"/>
          </w:rPr>
          <w:alias w:val="NURODYTI PASLAUGŲ TEIKIMO TERMINĄ"/>
          <w:tag w:val="NURODYTI PASLAUGŲ TEIKIMO TERMINĄ"/>
          <w:id w:val="-1048379527"/>
          <w:placeholder>
            <w:docPart w:val="DefaultPlaceholder_-1854013440"/>
          </w:placeholder>
        </w:sdtPr>
        <w:sdtContent>
          <w:r w:rsidR="003A7E6A" w:rsidRPr="003A7E6A">
            <w:rPr>
              <w:sz w:val="22"/>
              <w:szCs w:val="22"/>
            </w:rPr>
            <w:t>__________________</w:t>
          </w:r>
        </w:sdtContent>
      </w:sdt>
      <w:r w:rsidR="006E30D1">
        <w:rPr>
          <w:sz w:val="22"/>
          <w:szCs w:val="22"/>
        </w:rPr>
        <w:t xml:space="preserve"> nuo užsakymo pateikimo dienos</w:t>
      </w:r>
      <w:r w:rsidR="003A7E6A" w:rsidRPr="003A7E6A">
        <w:rPr>
          <w:sz w:val="22"/>
          <w:szCs w:val="22"/>
        </w:rPr>
        <w:t>.</w:t>
      </w:r>
    </w:p>
    <w:p w14:paraId="5ADA5E5C" w14:textId="191F585C" w:rsidR="006E30D1" w:rsidRPr="003A7E6A" w:rsidRDefault="00000000" w:rsidP="005D43C6">
      <w:pPr>
        <w:pStyle w:val="Sraopastraipa"/>
        <w:numPr>
          <w:ilvl w:val="1"/>
          <w:numId w:val="1"/>
        </w:numPr>
        <w:tabs>
          <w:tab w:val="left" w:pos="993"/>
        </w:tabs>
        <w:spacing w:line="276" w:lineRule="auto"/>
        <w:ind w:left="567" w:hanging="567"/>
        <w:rPr>
          <w:sz w:val="22"/>
          <w:szCs w:val="22"/>
        </w:rPr>
      </w:pPr>
      <w:sdt>
        <w:sdtPr>
          <w:rPr>
            <w:sz w:val="22"/>
            <w:szCs w:val="22"/>
            <w:highlight w:val="lightGray"/>
          </w:rPr>
          <w:alias w:val="PASIRINKTI VIENĄ"/>
          <w:tag w:val="PASIRINKTI VIENĄ"/>
          <w:id w:val="-988099065"/>
          <w:placeholder>
            <w:docPart w:val="DefaultPlaceholder_-1854013440"/>
          </w:placeholder>
        </w:sdtPr>
        <w:sdtContent>
          <w:r w:rsidR="006E30D1" w:rsidRPr="001D10C3">
            <w:rPr>
              <w:sz w:val="22"/>
              <w:szCs w:val="22"/>
              <w:highlight w:val="lightGray"/>
            </w:rPr>
            <w:t xml:space="preserve">Paslaugų teikimo terminas gali būti pratęstas abipusiu Šalių susitarimu [___] kartus/-ą po [___] mėnesius/-ių. </w:t>
          </w:r>
          <w:r w:rsidR="006E30D1" w:rsidRPr="001D10C3">
            <w:rPr>
              <w:i/>
              <w:iCs/>
              <w:color w:val="FF0000"/>
              <w:sz w:val="22"/>
              <w:szCs w:val="22"/>
              <w:highlight w:val="lightGray"/>
            </w:rPr>
            <w:t>ARBA</w:t>
          </w:r>
          <w:r w:rsidR="006E30D1" w:rsidRPr="001D10C3">
            <w:rPr>
              <w:color w:val="FF0000"/>
              <w:sz w:val="22"/>
              <w:szCs w:val="22"/>
              <w:highlight w:val="lightGray"/>
            </w:rPr>
            <w:t xml:space="preserve"> </w:t>
          </w:r>
          <w:r w:rsidR="006E30D1" w:rsidRPr="001D10C3">
            <w:rPr>
              <w:sz w:val="22"/>
              <w:szCs w:val="22"/>
              <w:highlight w:val="lightGray"/>
            </w:rPr>
            <w:t xml:space="preserve">Jeigu Paslaugų teikimo metu nėra išperkama Paslaugų už maksimalią Sutarties vertę, Paslaugų teikimo terminas automatiškai pratęsiamas dar mėnesių skaičius  mėnesių terminui. Automatinio pratęsimo sąlyga taikoma [___] kartus/-ą. Šalys turi teisę atsisakyti pratęsti Paslaugų teikimo terminą, apie tai raštu informavus kitą Šalį 30 (trisdešimt) dienų iki Paslaugų teikimo termino pabaigos. </w:t>
          </w:r>
          <w:r w:rsidR="006E30D1" w:rsidRPr="001D10C3">
            <w:rPr>
              <w:i/>
              <w:iCs/>
              <w:color w:val="FF0000"/>
              <w:sz w:val="22"/>
              <w:szCs w:val="22"/>
              <w:highlight w:val="lightGray"/>
            </w:rPr>
            <w:t>ARBA</w:t>
          </w:r>
          <w:r w:rsidR="006E30D1" w:rsidRPr="001D10C3">
            <w:rPr>
              <w:color w:val="FF0000"/>
              <w:sz w:val="22"/>
              <w:szCs w:val="22"/>
              <w:highlight w:val="lightGray"/>
            </w:rPr>
            <w:t xml:space="preserve"> </w:t>
          </w:r>
          <w:r w:rsidR="006E30D1" w:rsidRPr="001D10C3">
            <w:rPr>
              <w:sz w:val="22"/>
              <w:szCs w:val="22"/>
              <w:highlight w:val="lightGray"/>
            </w:rPr>
            <w:t>Paslaugų teikimo terminas pratęsiamas nebus</w:t>
          </w:r>
        </w:sdtContent>
      </w:sdt>
      <w:r w:rsidR="006E30D1" w:rsidRPr="006E30D1">
        <w:rPr>
          <w:sz w:val="22"/>
          <w:szCs w:val="22"/>
        </w:rPr>
        <w:t>.</w:t>
      </w:r>
    </w:p>
    <w:p w14:paraId="11FCC8A5" w14:textId="08E69DF7" w:rsidR="006D659C" w:rsidRPr="004946ED" w:rsidRDefault="006D659C" w:rsidP="005D43C6">
      <w:pPr>
        <w:numPr>
          <w:ilvl w:val="1"/>
          <w:numId w:val="1"/>
        </w:numPr>
        <w:tabs>
          <w:tab w:val="left" w:pos="709"/>
          <w:tab w:val="left" w:pos="993"/>
        </w:tabs>
        <w:spacing w:line="276" w:lineRule="auto"/>
        <w:ind w:left="567" w:hanging="567"/>
        <w:rPr>
          <w:b/>
          <w:sz w:val="22"/>
          <w:szCs w:val="22"/>
        </w:rPr>
      </w:pPr>
      <w:r w:rsidRPr="004946ED">
        <w:rPr>
          <w:sz w:val="22"/>
          <w:szCs w:val="22"/>
        </w:rPr>
        <w:t xml:space="preserve">Už vėlavimą </w:t>
      </w:r>
      <w:r w:rsidR="0021488E">
        <w:rPr>
          <w:sz w:val="22"/>
          <w:szCs w:val="22"/>
        </w:rPr>
        <w:t>išnuomoti</w:t>
      </w:r>
      <w:r w:rsidR="00874215">
        <w:rPr>
          <w:sz w:val="22"/>
          <w:szCs w:val="22"/>
        </w:rPr>
        <w:t xml:space="preserve"> </w:t>
      </w:r>
      <w:r w:rsidR="003A7E6A">
        <w:rPr>
          <w:sz w:val="22"/>
          <w:szCs w:val="22"/>
        </w:rPr>
        <w:t xml:space="preserve">suteikti Paslaugas </w:t>
      </w:r>
      <w:r w:rsidRPr="004946ED">
        <w:rPr>
          <w:sz w:val="22"/>
          <w:szCs w:val="22"/>
        </w:rPr>
        <w:t xml:space="preserve">Tiekėjas, moka </w:t>
      </w:r>
      <w:r w:rsidR="00767A34">
        <w:rPr>
          <w:sz w:val="22"/>
          <w:szCs w:val="22"/>
        </w:rPr>
        <w:t>Užsakov</w:t>
      </w:r>
      <w:r w:rsidRPr="004946ED">
        <w:rPr>
          <w:sz w:val="22"/>
          <w:szCs w:val="22"/>
        </w:rPr>
        <w:t>ui Preliminarioje sutartyje numatytas netesybas.</w:t>
      </w:r>
    </w:p>
    <w:bookmarkEnd w:id="80"/>
    <w:p w14:paraId="29AA0AB4" w14:textId="77777777" w:rsidR="006D659C" w:rsidRPr="004946ED" w:rsidRDefault="006D659C" w:rsidP="005D43C6">
      <w:pPr>
        <w:tabs>
          <w:tab w:val="left" w:pos="709"/>
          <w:tab w:val="left" w:pos="1080"/>
        </w:tabs>
        <w:spacing w:line="276" w:lineRule="auto"/>
        <w:ind w:firstLine="720"/>
        <w:rPr>
          <w:b/>
          <w:sz w:val="22"/>
          <w:szCs w:val="22"/>
        </w:rPr>
      </w:pPr>
    </w:p>
    <w:p w14:paraId="7B696E09" w14:textId="77777777" w:rsidR="006D659C" w:rsidRPr="004946ED" w:rsidRDefault="006D659C" w:rsidP="005D43C6">
      <w:pPr>
        <w:pStyle w:val="Pagrindinistekstas"/>
        <w:numPr>
          <w:ilvl w:val="0"/>
          <w:numId w:val="1"/>
        </w:numPr>
        <w:tabs>
          <w:tab w:val="left" w:pos="426"/>
          <w:tab w:val="left" w:pos="709"/>
          <w:tab w:val="left" w:pos="1080"/>
        </w:tabs>
        <w:spacing w:after="0" w:line="276" w:lineRule="auto"/>
        <w:ind w:left="0" w:firstLine="0"/>
        <w:jc w:val="center"/>
        <w:rPr>
          <w:b/>
          <w:sz w:val="22"/>
          <w:szCs w:val="22"/>
        </w:rPr>
      </w:pPr>
      <w:r w:rsidRPr="004946ED">
        <w:rPr>
          <w:b/>
          <w:sz w:val="22"/>
          <w:szCs w:val="22"/>
        </w:rPr>
        <w:t xml:space="preserve">TIEKĖJO TEISĖ PASITELKTI TREČIUOSIUS ASMENIS (SUTIEKIMAS), JUNGTINĖ VEIKLA </w:t>
      </w:r>
    </w:p>
    <w:p w14:paraId="16AF3686" w14:textId="77777777" w:rsidR="006D659C" w:rsidRPr="004946ED" w:rsidRDefault="006D659C" w:rsidP="005D43C6">
      <w:pPr>
        <w:pStyle w:val="Sraopastraipa"/>
        <w:numPr>
          <w:ilvl w:val="1"/>
          <w:numId w:val="1"/>
        </w:numPr>
        <w:tabs>
          <w:tab w:val="left" w:pos="993"/>
        </w:tabs>
        <w:spacing w:line="276" w:lineRule="auto"/>
        <w:ind w:left="567" w:hanging="567"/>
        <w:rPr>
          <w:sz w:val="22"/>
          <w:szCs w:val="22"/>
        </w:rPr>
      </w:pPr>
      <w:r w:rsidRPr="004946ED">
        <w:rPr>
          <w:sz w:val="22"/>
          <w:szCs w:val="22"/>
        </w:rPr>
        <w:t>Jei Tiekėjas vykdo Preliminariąją sutartį jungtinės veiklos pagrindu, tai numatyta Preliminariojoje Sutartyje.</w:t>
      </w:r>
    </w:p>
    <w:p w14:paraId="5ACB71D8" w14:textId="77777777" w:rsidR="006D659C" w:rsidRPr="004946ED" w:rsidRDefault="006D659C" w:rsidP="005D43C6">
      <w:pPr>
        <w:pStyle w:val="Sraopastraipa"/>
        <w:numPr>
          <w:ilvl w:val="1"/>
          <w:numId w:val="1"/>
        </w:numPr>
        <w:tabs>
          <w:tab w:val="left" w:pos="993"/>
        </w:tabs>
        <w:spacing w:line="276" w:lineRule="auto"/>
        <w:ind w:left="567" w:hanging="567"/>
        <w:rPr>
          <w:color w:val="FF0000"/>
          <w:sz w:val="22"/>
          <w:szCs w:val="22"/>
        </w:rPr>
      </w:pPr>
      <w:r w:rsidRPr="004946ED">
        <w:rPr>
          <w:sz w:val="22"/>
          <w:szCs w:val="22"/>
        </w:rPr>
        <w:t>Tiekėjo Preliminariajai sutarčiai vykdyti pasitelkti Subtiekėjai ir jiems perduodama Sutarties dalis nurodyti Preliminario</w:t>
      </w:r>
      <w:r w:rsidR="0002234D" w:rsidRPr="004946ED">
        <w:rPr>
          <w:sz w:val="22"/>
          <w:szCs w:val="22"/>
        </w:rPr>
        <w:t>joje</w:t>
      </w:r>
      <w:r w:rsidRPr="004946ED">
        <w:rPr>
          <w:sz w:val="22"/>
          <w:szCs w:val="22"/>
        </w:rPr>
        <w:t xml:space="preserve"> sutart</w:t>
      </w:r>
      <w:r w:rsidR="0002234D" w:rsidRPr="004946ED">
        <w:rPr>
          <w:sz w:val="22"/>
          <w:szCs w:val="22"/>
        </w:rPr>
        <w:t>yje</w:t>
      </w:r>
      <w:r w:rsidRPr="004946ED">
        <w:rPr>
          <w:sz w:val="22"/>
          <w:szCs w:val="22"/>
        </w:rPr>
        <w:t>.</w:t>
      </w:r>
    </w:p>
    <w:p w14:paraId="49DB4A07" w14:textId="77777777" w:rsidR="006D659C" w:rsidRPr="004946ED" w:rsidRDefault="006D659C" w:rsidP="005D43C6">
      <w:pPr>
        <w:pStyle w:val="Sraopastraipa"/>
        <w:numPr>
          <w:ilvl w:val="1"/>
          <w:numId w:val="1"/>
        </w:numPr>
        <w:tabs>
          <w:tab w:val="left" w:pos="993"/>
        </w:tabs>
        <w:spacing w:line="276" w:lineRule="auto"/>
        <w:ind w:left="567" w:hanging="567"/>
        <w:rPr>
          <w:color w:val="FF0000"/>
          <w:sz w:val="22"/>
          <w:szCs w:val="22"/>
        </w:rPr>
      </w:pPr>
      <w:r w:rsidRPr="004946ED">
        <w:rPr>
          <w:sz w:val="22"/>
          <w:szCs w:val="22"/>
        </w:rPr>
        <w:t xml:space="preserve">Tiekėjas Sutarčiai vykdyti pasitelkia naujus Subtiekėjus Preliminariojoje sutartyje nustatyta tvarka: </w:t>
      </w:r>
      <w:r w:rsidRPr="004946ED">
        <w:rPr>
          <w:color w:val="FF0000"/>
          <w:sz w:val="22"/>
          <w:szCs w:val="22"/>
        </w:rPr>
        <w:t>TAIP/NE.</w:t>
      </w:r>
    </w:p>
    <w:p w14:paraId="7CB3D138" w14:textId="063B589E" w:rsidR="006D659C" w:rsidRPr="004946ED" w:rsidRDefault="006D659C" w:rsidP="005D43C6">
      <w:pPr>
        <w:pStyle w:val="Sraopastraipa"/>
        <w:numPr>
          <w:ilvl w:val="2"/>
          <w:numId w:val="1"/>
        </w:numPr>
        <w:tabs>
          <w:tab w:val="left" w:pos="993"/>
          <w:tab w:val="left" w:pos="1134"/>
        </w:tabs>
        <w:spacing w:line="276" w:lineRule="auto"/>
        <w:ind w:left="567" w:hanging="567"/>
        <w:rPr>
          <w:sz w:val="22"/>
          <w:szCs w:val="22"/>
        </w:rPr>
      </w:pPr>
      <w:r w:rsidRPr="00983196">
        <w:rPr>
          <w:i/>
          <w:iCs/>
          <w:color w:val="FF0000"/>
          <w:sz w:val="22"/>
          <w:szCs w:val="22"/>
        </w:rPr>
        <w:t>Jei pasitelkia</w:t>
      </w:r>
      <w:r w:rsidRPr="004946ED">
        <w:rPr>
          <w:color w:val="FF0000"/>
          <w:sz w:val="22"/>
          <w:szCs w:val="22"/>
        </w:rPr>
        <w:t xml:space="preserve"> </w:t>
      </w:r>
      <w:r w:rsidRPr="004946ED">
        <w:rPr>
          <w:sz w:val="22"/>
          <w:szCs w:val="22"/>
        </w:rPr>
        <w:t xml:space="preserve">Naujai pasitelkiamų </w:t>
      </w:r>
      <w:r w:rsidR="00983196">
        <w:rPr>
          <w:sz w:val="22"/>
          <w:szCs w:val="22"/>
        </w:rPr>
        <w:t>s</w:t>
      </w:r>
      <w:r w:rsidRPr="004946ED">
        <w:rPr>
          <w:sz w:val="22"/>
          <w:szCs w:val="22"/>
        </w:rPr>
        <w:t>ubtiekėjų ir j</w:t>
      </w:r>
      <w:r w:rsidR="00EC2524">
        <w:rPr>
          <w:sz w:val="22"/>
          <w:szCs w:val="22"/>
        </w:rPr>
        <w:t>iems</w:t>
      </w:r>
      <w:r w:rsidRPr="004946ED">
        <w:rPr>
          <w:sz w:val="22"/>
          <w:szCs w:val="22"/>
        </w:rPr>
        <w:t xml:space="preserve"> perduodamų sutartinių įsipareigojimų dal</w:t>
      </w:r>
      <w:r w:rsidR="00EC2524">
        <w:rPr>
          <w:sz w:val="22"/>
          <w:szCs w:val="22"/>
        </w:rPr>
        <w:t>y</w:t>
      </w:r>
      <w:r w:rsidRPr="004946ED">
        <w:rPr>
          <w:sz w:val="22"/>
          <w:szCs w:val="22"/>
        </w:rPr>
        <w:t>s nurodyt</w:t>
      </w:r>
      <w:r w:rsidR="00EC2524">
        <w:rPr>
          <w:sz w:val="22"/>
          <w:szCs w:val="22"/>
        </w:rPr>
        <w:t>os</w:t>
      </w:r>
      <w:r w:rsidRPr="004946ED">
        <w:rPr>
          <w:sz w:val="22"/>
          <w:szCs w:val="22"/>
        </w:rPr>
        <w:t xml:space="preserve"> Sutarties Priede Nr. ___.</w:t>
      </w:r>
    </w:p>
    <w:p w14:paraId="196E5A04" w14:textId="77777777" w:rsidR="006D659C" w:rsidRPr="004946ED" w:rsidRDefault="006D659C" w:rsidP="005D43C6">
      <w:pPr>
        <w:tabs>
          <w:tab w:val="left" w:pos="1080"/>
        </w:tabs>
        <w:spacing w:line="276" w:lineRule="auto"/>
        <w:ind w:firstLine="720"/>
        <w:rPr>
          <w:sz w:val="22"/>
          <w:szCs w:val="22"/>
        </w:rPr>
      </w:pPr>
    </w:p>
    <w:p w14:paraId="39800AEB" w14:textId="77777777" w:rsidR="006D659C" w:rsidRPr="004946ED" w:rsidRDefault="006D659C" w:rsidP="005D43C6">
      <w:pPr>
        <w:pStyle w:val="Pagrindiniotekstotrauka"/>
        <w:numPr>
          <w:ilvl w:val="0"/>
          <w:numId w:val="1"/>
        </w:numPr>
        <w:tabs>
          <w:tab w:val="left" w:pos="360"/>
          <w:tab w:val="left" w:pos="1080"/>
        </w:tabs>
        <w:spacing w:after="0" w:line="276" w:lineRule="auto"/>
        <w:ind w:left="0" w:firstLine="0"/>
        <w:jc w:val="center"/>
        <w:rPr>
          <w:b/>
          <w:sz w:val="22"/>
          <w:szCs w:val="22"/>
        </w:rPr>
      </w:pPr>
      <w:r w:rsidRPr="004946ED">
        <w:rPr>
          <w:b/>
          <w:sz w:val="22"/>
          <w:szCs w:val="22"/>
        </w:rPr>
        <w:t xml:space="preserve">SUTARTIES ĮSIGALIOJIMAS  IR GALIOJIMAS </w:t>
      </w:r>
    </w:p>
    <w:p w14:paraId="74B61D8A" w14:textId="10F9A899" w:rsidR="007F3038" w:rsidRPr="007F3038" w:rsidRDefault="00C37440" w:rsidP="005D43C6">
      <w:pPr>
        <w:pStyle w:val="Pagrindiniotekstotrauka"/>
        <w:numPr>
          <w:ilvl w:val="1"/>
          <w:numId w:val="1"/>
        </w:numPr>
        <w:tabs>
          <w:tab w:val="left" w:pos="1276"/>
        </w:tabs>
        <w:spacing w:after="0" w:line="276" w:lineRule="auto"/>
        <w:ind w:left="567" w:hanging="567"/>
        <w:rPr>
          <w:i/>
          <w:color w:val="FF0000"/>
          <w:sz w:val="22"/>
          <w:szCs w:val="22"/>
        </w:rPr>
      </w:pPr>
      <w:r w:rsidRPr="008A591B">
        <w:rPr>
          <w:noProof/>
          <w:sz w:val="22"/>
          <w:szCs w:val="22"/>
          <w:bdr w:val="none" w:sz="0" w:space="0" w:color="auto" w:frame="1"/>
        </w:rPr>
        <w:t xml:space="preserve">Sutartis įsigalioja, kai Sutartį pasirašo abi </w:t>
      </w:r>
      <w:r>
        <w:rPr>
          <w:noProof/>
          <w:sz w:val="22"/>
          <w:szCs w:val="22"/>
          <w:bdr w:val="none" w:sz="0" w:space="0" w:color="auto" w:frame="1"/>
        </w:rPr>
        <w:t>S</w:t>
      </w:r>
      <w:r w:rsidRPr="008A591B">
        <w:rPr>
          <w:noProof/>
          <w:sz w:val="22"/>
          <w:szCs w:val="22"/>
          <w:bdr w:val="none" w:sz="0" w:space="0" w:color="auto" w:frame="1"/>
        </w:rPr>
        <w:t>utarties Šalys ir galioja iki visiško sutartinių įsipareigojimų įvykdymo arba Sutarties nutraukimo (priklausomai</w:t>
      </w:r>
      <w:r w:rsidR="0036462B">
        <w:rPr>
          <w:noProof/>
          <w:sz w:val="22"/>
          <w:szCs w:val="22"/>
          <w:bdr w:val="none" w:sz="0" w:space="0" w:color="auto" w:frame="1"/>
        </w:rPr>
        <w:t>,</w:t>
      </w:r>
      <w:r w:rsidRPr="008A591B">
        <w:rPr>
          <w:noProof/>
          <w:sz w:val="22"/>
          <w:szCs w:val="22"/>
          <w:bdr w:val="none" w:sz="0" w:space="0" w:color="auto" w:frame="1"/>
        </w:rPr>
        <w:t xml:space="preserve"> kuri sąlyga įvyksta anksčiau</w:t>
      </w:r>
      <w:r>
        <w:rPr>
          <w:noProof/>
          <w:sz w:val="22"/>
          <w:szCs w:val="22"/>
          <w:bdr w:val="none" w:sz="0" w:space="0" w:color="auto" w:frame="1"/>
        </w:rPr>
        <w:t>)</w:t>
      </w:r>
      <w:r w:rsidR="007F3038" w:rsidRPr="007F3038">
        <w:rPr>
          <w:noProof/>
          <w:sz w:val="22"/>
          <w:szCs w:val="22"/>
          <w:bdr w:val="none" w:sz="0" w:space="0" w:color="auto" w:frame="1"/>
        </w:rPr>
        <w:t xml:space="preserve">. </w:t>
      </w:r>
      <w:r w:rsidR="00D82996" w:rsidRPr="00D82996">
        <w:rPr>
          <w:noProof/>
          <w:sz w:val="22"/>
          <w:szCs w:val="22"/>
          <w:bdr w:val="none" w:sz="0" w:space="0" w:color="auto" w:frame="1"/>
        </w:rPr>
        <w:t xml:space="preserve">Visais atvejais Paslaugos teikiamos ne ilgiau kaip </w:t>
      </w:r>
      <w:sdt>
        <w:sdtPr>
          <w:rPr>
            <w:noProof/>
            <w:sz w:val="22"/>
            <w:szCs w:val="22"/>
            <w:bdr w:val="none" w:sz="0" w:space="0" w:color="auto" w:frame="1"/>
          </w:rPr>
          <w:alias w:val="NURODYTI PASLAUGŲ TEIKIMO TERMINĄ"/>
          <w:tag w:val="NURODYTI PASLAUGŲ TEIKIMO TERMINĄ"/>
          <w:id w:val="-1450541865"/>
          <w:placeholder>
            <w:docPart w:val="DefaultPlaceholder_-1854013440"/>
          </w:placeholder>
        </w:sdtPr>
        <w:sdtEndPr>
          <w:rPr>
            <w:highlight w:val="lightGray"/>
          </w:rPr>
        </w:sdtEndPr>
        <w:sdtContent>
          <w:r w:rsidR="00D82996" w:rsidRPr="001D10C3">
            <w:rPr>
              <w:noProof/>
              <w:sz w:val="22"/>
              <w:szCs w:val="22"/>
              <w:highlight w:val="lightGray"/>
              <w:bdr w:val="none" w:sz="0" w:space="0" w:color="auto" w:frame="1"/>
            </w:rPr>
            <w:t>terminas skaičiais</w:t>
          </w:r>
        </w:sdtContent>
      </w:sdt>
      <w:r w:rsidR="00D82996" w:rsidRPr="00D82996">
        <w:rPr>
          <w:noProof/>
          <w:sz w:val="22"/>
          <w:szCs w:val="22"/>
          <w:bdr w:val="none" w:sz="0" w:space="0" w:color="auto" w:frame="1"/>
        </w:rPr>
        <w:t xml:space="preserve"> mėnesius/-ių.</w:t>
      </w:r>
    </w:p>
    <w:p w14:paraId="401D9A3F" w14:textId="77777777" w:rsidR="00EC4E28" w:rsidRPr="004946ED" w:rsidRDefault="00EC4E28" w:rsidP="005D43C6">
      <w:pPr>
        <w:pStyle w:val="Pagrindiniotekstotrauka"/>
        <w:tabs>
          <w:tab w:val="left" w:pos="1276"/>
        </w:tabs>
        <w:spacing w:after="0" w:line="276" w:lineRule="auto"/>
        <w:ind w:left="993"/>
        <w:rPr>
          <w:color w:val="FF0000"/>
          <w:sz w:val="22"/>
          <w:szCs w:val="22"/>
        </w:rPr>
      </w:pPr>
    </w:p>
    <w:p w14:paraId="4AB346B1" w14:textId="77777777" w:rsidR="006D659C" w:rsidRPr="004946ED" w:rsidRDefault="00981F3F" w:rsidP="005D43C6">
      <w:pPr>
        <w:pStyle w:val="Pagrindiniotekstotrauka"/>
        <w:numPr>
          <w:ilvl w:val="0"/>
          <w:numId w:val="1"/>
        </w:numPr>
        <w:tabs>
          <w:tab w:val="left" w:pos="450"/>
          <w:tab w:val="left" w:pos="1080"/>
        </w:tabs>
        <w:spacing w:after="0" w:line="276" w:lineRule="auto"/>
        <w:ind w:left="0" w:firstLine="0"/>
        <w:jc w:val="center"/>
        <w:rPr>
          <w:b/>
          <w:sz w:val="22"/>
          <w:szCs w:val="22"/>
        </w:rPr>
      </w:pPr>
      <w:r w:rsidRPr="004946ED">
        <w:rPr>
          <w:b/>
          <w:sz w:val="22"/>
          <w:szCs w:val="22"/>
        </w:rPr>
        <w:t>BAIGIAMOSIOS NUOSTATOS</w:t>
      </w:r>
    </w:p>
    <w:p w14:paraId="5AABDA6D" w14:textId="77777777" w:rsidR="006D659C" w:rsidRPr="004946ED" w:rsidRDefault="006D659C" w:rsidP="005D43C6">
      <w:pPr>
        <w:pStyle w:val="Sraopastraipa"/>
        <w:numPr>
          <w:ilvl w:val="1"/>
          <w:numId w:val="1"/>
        </w:numPr>
        <w:spacing w:line="276" w:lineRule="auto"/>
        <w:ind w:left="567" w:hanging="567"/>
        <w:rPr>
          <w:color w:val="000000"/>
          <w:sz w:val="22"/>
          <w:szCs w:val="22"/>
        </w:rPr>
      </w:pPr>
      <w:r w:rsidRPr="004946ED">
        <w:rPr>
          <w:sz w:val="22"/>
          <w:szCs w:val="22"/>
        </w:rPr>
        <w:t xml:space="preserve">Kiekvienas šios Sutarties priedas yra neatskiriama jos dalis. </w:t>
      </w:r>
    </w:p>
    <w:p w14:paraId="0DE7778B" w14:textId="6F6C60A0" w:rsidR="009D28AE" w:rsidRPr="004946ED" w:rsidRDefault="00C37440" w:rsidP="005D43C6">
      <w:pPr>
        <w:pStyle w:val="Sraopastraipa"/>
        <w:numPr>
          <w:ilvl w:val="1"/>
          <w:numId w:val="1"/>
        </w:numPr>
        <w:spacing w:line="276" w:lineRule="auto"/>
        <w:ind w:left="567" w:hanging="567"/>
        <w:rPr>
          <w:color w:val="000000"/>
          <w:sz w:val="22"/>
          <w:szCs w:val="22"/>
        </w:rPr>
      </w:pPr>
      <w:bookmarkStart w:id="81" w:name="_Hlk93003104"/>
      <w:r w:rsidRPr="004946ED">
        <w:rPr>
          <w:sz w:val="22"/>
          <w:szCs w:val="22"/>
        </w:rPr>
        <w:t xml:space="preserve">Kiek tai neaptarta šioje Sutartyje, Sutarčiai </w:t>
      </w:r>
      <w:r w:rsidRPr="004946ED">
        <w:rPr>
          <w:i/>
          <w:sz w:val="22"/>
          <w:szCs w:val="22"/>
        </w:rPr>
        <w:t xml:space="preserve">mutatis mutandis </w:t>
      </w:r>
      <w:r w:rsidRPr="004946ED">
        <w:rPr>
          <w:sz w:val="22"/>
          <w:szCs w:val="22"/>
        </w:rPr>
        <w:t xml:space="preserve">taikomos visos Preliminarios sutarties sąlygos, numatančios </w:t>
      </w:r>
      <w:r>
        <w:rPr>
          <w:sz w:val="22"/>
          <w:szCs w:val="22"/>
        </w:rPr>
        <w:t>S</w:t>
      </w:r>
      <w:r w:rsidRPr="004946ED">
        <w:rPr>
          <w:sz w:val="22"/>
          <w:szCs w:val="22"/>
        </w:rPr>
        <w:t xml:space="preserve">utarties galiojimą, apmokėjimo tvarką, Šalių sutartinę atsakomybę, netesybas, </w:t>
      </w:r>
      <w:r>
        <w:rPr>
          <w:sz w:val="22"/>
          <w:szCs w:val="22"/>
        </w:rPr>
        <w:t>S</w:t>
      </w:r>
      <w:r w:rsidRPr="004946ED">
        <w:rPr>
          <w:sz w:val="22"/>
          <w:szCs w:val="22"/>
        </w:rPr>
        <w:t xml:space="preserve">utarties keitimą ir nutraukimą, </w:t>
      </w:r>
      <w:r w:rsidR="0051702E">
        <w:rPr>
          <w:sz w:val="22"/>
          <w:szCs w:val="22"/>
        </w:rPr>
        <w:t>S</w:t>
      </w:r>
      <w:r w:rsidRPr="004946ED">
        <w:rPr>
          <w:sz w:val="22"/>
          <w:szCs w:val="22"/>
        </w:rPr>
        <w:t>ubtiekėjų pasitelkimą</w:t>
      </w:r>
      <w:r w:rsidR="00F77B0F" w:rsidRPr="004946ED">
        <w:rPr>
          <w:sz w:val="22"/>
          <w:szCs w:val="22"/>
        </w:rPr>
        <w:t xml:space="preserve">, </w:t>
      </w:r>
      <w:r>
        <w:rPr>
          <w:sz w:val="22"/>
          <w:szCs w:val="22"/>
        </w:rPr>
        <w:t>P</w:t>
      </w:r>
      <w:r w:rsidR="00A53269">
        <w:rPr>
          <w:sz w:val="22"/>
          <w:szCs w:val="22"/>
        </w:rPr>
        <w:t xml:space="preserve">aslaugų </w:t>
      </w:r>
      <w:r w:rsidR="00F77B0F" w:rsidRPr="004946ED">
        <w:rPr>
          <w:sz w:val="22"/>
          <w:szCs w:val="22"/>
        </w:rPr>
        <w:t>kokybę</w:t>
      </w:r>
      <w:r w:rsidR="00024A36">
        <w:rPr>
          <w:sz w:val="22"/>
          <w:szCs w:val="22"/>
        </w:rPr>
        <w:t xml:space="preserve"> ir kita</w:t>
      </w:r>
      <w:bookmarkEnd w:id="81"/>
      <w:r w:rsidR="00C716D6" w:rsidRPr="004946ED">
        <w:rPr>
          <w:sz w:val="22"/>
          <w:szCs w:val="22"/>
        </w:rPr>
        <w:t>.</w:t>
      </w:r>
    </w:p>
    <w:p w14:paraId="5BC38AEA" w14:textId="77777777" w:rsidR="00A334F7" w:rsidRPr="00A334F7" w:rsidRDefault="00102CF6" w:rsidP="005D43C6">
      <w:pPr>
        <w:pStyle w:val="Sraopastraipa"/>
        <w:numPr>
          <w:ilvl w:val="1"/>
          <w:numId w:val="1"/>
        </w:numPr>
        <w:spacing w:line="276" w:lineRule="auto"/>
        <w:ind w:left="567" w:hanging="567"/>
        <w:rPr>
          <w:color w:val="000000"/>
          <w:sz w:val="22"/>
          <w:szCs w:val="22"/>
        </w:rPr>
      </w:pPr>
      <w:r w:rsidRPr="004946ED">
        <w:rPr>
          <w:sz w:val="22"/>
          <w:szCs w:val="22"/>
        </w:rPr>
        <w:t xml:space="preserve">Sutartyje naudojamos sąvokos atitinka Preliminarioje sutartyje numatytus sąvokų paaiškinimus. </w:t>
      </w:r>
    </w:p>
    <w:p w14:paraId="23D2EA9B" w14:textId="77777777" w:rsidR="00A334F7" w:rsidRDefault="00A334F7" w:rsidP="005D43C6">
      <w:pPr>
        <w:pStyle w:val="Sraopastraipa"/>
        <w:numPr>
          <w:ilvl w:val="1"/>
          <w:numId w:val="1"/>
        </w:numPr>
        <w:spacing w:line="276" w:lineRule="auto"/>
        <w:ind w:left="567" w:hanging="567"/>
        <w:rPr>
          <w:color w:val="000000"/>
          <w:sz w:val="22"/>
          <w:szCs w:val="22"/>
        </w:rPr>
      </w:pPr>
      <w:bookmarkStart w:id="82" w:name="_Hlk93003114"/>
      <w:r w:rsidRPr="00A334F7">
        <w:rPr>
          <w:color w:val="000000"/>
          <w:sz w:val="22"/>
          <w:szCs w:val="22"/>
        </w:rPr>
        <w:t>Šalys skiria savo atstovus Sutarties vykdymo kontrolės ir ryšių palaikymo tikslais. Visi su Sutarties vykdymu susiję pranešimai gali būti siunčiami šių atstovų kontaktiniais duomenimis</w:t>
      </w:r>
      <w:bookmarkEnd w:id="82"/>
      <w:r w:rsidRPr="00A334F7">
        <w:rPr>
          <w:color w:val="000000"/>
          <w:sz w:val="22"/>
          <w:szCs w:val="22"/>
        </w:rPr>
        <w:t>:</w:t>
      </w:r>
    </w:p>
    <w:p w14:paraId="6CB5AC95" w14:textId="3E24DF97" w:rsidR="00A334F7" w:rsidRPr="004852D2" w:rsidRDefault="00A334F7" w:rsidP="005D43C6">
      <w:pPr>
        <w:pStyle w:val="Sraopastraipa"/>
        <w:numPr>
          <w:ilvl w:val="2"/>
          <w:numId w:val="1"/>
        </w:numPr>
        <w:spacing w:line="276" w:lineRule="auto"/>
        <w:ind w:left="720"/>
        <w:rPr>
          <w:color w:val="000000"/>
          <w:sz w:val="22"/>
          <w:szCs w:val="22"/>
        </w:rPr>
      </w:pPr>
      <w:bookmarkStart w:id="83" w:name="_Hlk93003121"/>
      <w:r w:rsidRPr="00A334F7">
        <w:rPr>
          <w:color w:val="000000"/>
          <w:sz w:val="22"/>
          <w:szCs w:val="22"/>
        </w:rPr>
        <w:t xml:space="preserve">Užsakovo už šios Sutarties vykdymą atsakingas asmuo – </w:t>
      </w:r>
      <w:sdt>
        <w:sdtPr>
          <w:rPr>
            <w:color w:val="000000"/>
            <w:sz w:val="22"/>
            <w:szCs w:val="22"/>
          </w:rPr>
          <w:alias w:val="pareigos, vardas, pavardė, tel. telefono numeris, elektroninio pašto adresas"/>
          <w:tag w:val="pareigos, vardas, pavardė, tel. telefono numeris, elektroninio pašto adresas"/>
          <w:id w:val="1329871525"/>
          <w:placeholder>
            <w:docPart w:val="DefaultPlaceholder_-1854013440"/>
          </w:placeholder>
        </w:sdtPr>
        <w:sdtEndPr>
          <w:rPr>
            <w:highlight w:val="lightGray"/>
          </w:rPr>
        </w:sdtEndPr>
        <w:sdtContent>
          <w:r w:rsidRPr="004852D2">
            <w:rPr>
              <w:color w:val="000000"/>
              <w:sz w:val="22"/>
              <w:szCs w:val="22"/>
              <w:highlight w:val="lightGray"/>
            </w:rPr>
            <w:t>pareigos, vardas, pavardė, tel. telefono numeris, elektroninio pašto adresas</w:t>
          </w:r>
        </w:sdtContent>
      </w:sdt>
      <w:r w:rsidRPr="004852D2">
        <w:rPr>
          <w:color w:val="000000"/>
          <w:sz w:val="22"/>
          <w:szCs w:val="22"/>
        </w:rPr>
        <w:t>;</w:t>
      </w:r>
    </w:p>
    <w:p w14:paraId="4A7CB409" w14:textId="42A3EC7D" w:rsidR="00A334F7" w:rsidRPr="004852D2" w:rsidRDefault="00A334F7" w:rsidP="005D43C6">
      <w:pPr>
        <w:pStyle w:val="Sraopastraipa"/>
        <w:numPr>
          <w:ilvl w:val="2"/>
          <w:numId w:val="1"/>
        </w:numPr>
        <w:spacing w:line="276" w:lineRule="auto"/>
        <w:ind w:left="720"/>
        <w:rPr>
          <w:color w:val="000000"/>
          <w:sz w:val="22"/>
          <w:szCs w:val="22"/>
        </w:rPr>
      </w:pPr>
      <w:r w:rsidRPr="004852D2">
        <w:rPr>
          <w:color w:val="000000"/>
          <w:sz w:val="22"/>
          <w:szCs w:val="22"/>
        </w:rPr>
        <w:t xml:space="preserve">Tiekėjo už šios Sutarties vykdymą atsakingas asmuo – </w:t>
      </w:r>
      <w:sdt>
        <w:sdtPr>
          <w:rPr>
            <w:color w:val="000000"/>
            <w:sz w:val="22"/>
            <w:szCs w:val="22"/>
          </w:rPr>
          <w:alias w:val="pareigos, vardas, pavardė, tel. telefono numeris, elektroninio pašto adresas"/>
          <w:tag w:val="pareigos, vardas, pavardė, tel. telefono numeris, elektroninio pašto adresas"/>
          <w:id w:val="-1638798787"/>
          <w:placeholder>
            <w:docPart w:val="B96D8D53AEDF4F37AA8CED428039A841"/>
          </w:placeholder>
        </w:sdtPr>
        <w:sdtEndPr>
          <w:rPr>
            <w:highlight w:val="lightGray"/>
          </w:rPr>
        </w:sdtEndPr>
        <w:sdtContent>
          <w:r w:rsidR="004852D2" w:rsidRPr="004852D2">
            <w:rPr>
              <w:color w:val="000000"/>
              <w:sz w:val="22"/>
              <w:szCs w:val="22"/>
              <w:highlight w:val="lightGray"/>
            </w:rPr>
            <w:t>pareigos, vardas, pavardė, tel. telefono numeris, elektroninio pašto adresas</w:t>
          </w:r>
        </w:sdtContent>
      </w:sdt>
      <w:r w:rsidRPr="004852D2">
        <w:rPr>
          <w:color w:val="000000"/>
          <w:sz w:val="22"/>
          <w:szCs w:val="22"/>
        </w:rPr>
        <w:t xml:space="preserve">; </w:t>
      </w:r>
    </w:p>
    <w:p w14:paraId="293F8793" w14:textId="7B408EBE" w:rsidR="00A334F7" w:rsidRPr="004852D2" w:rsidRDefault="00A334F7" w:rsidP="005D43C6">
      <w:pPr>
        <w:pStyle w:val="Sraopastraipa"/>
        <w:numPr>
          <w:ilvl w:val="2"/>
          <w:numId w:val="1"/>
        </w:numPr>
        <w:spacing w:line="276" w:lineRule="auto"/>
        <w:ind w:left="720"/>
        <w:rPr>
          <w:color w:val="000000"/>
          <w:sz w:val="22"/>
          <w:szCs w:val="22"/>
        </w:rPr>
      </w:pPr>
      <w:r w:rsidRPr="004852D2">
        <w:rPr>
          <w:color w:val="000000"/>
          <w:sz w:val="22"/>
          <w:szCs w:val="22"/>
        </w:rPr>
        <w:t xml:space="preserve">Užsakovo atstovas, atsakingas už Sutarties ir jos pakeitimų paskelbimą Viešųjų pirkimų įstatyme nustatyta tvarka - </w:t>
      </w:r>
      <w:sdt>
        <w:sdtPr>
          <w:rPr>
            <w:color w:val="000000"/>
            <w:sz w:val="22"/>
            <w:szCs w:val="22"/>
          </w:rPr>
          <w:alias w:val="pareigos, vardas, pavardė, tel. telefono numeris, elektroninio pašto adresas"/>
          <w:tag w:val="pareigos, vardas, pavardė, tel. telefono numeris, elektroninio pašto adresas"/>
          <w:id w:val="-381012373"/>
          <w:placeholder>
            <w:docPart w:val="57D4D578438344BCBD2B8386F105609A"/>
          </w:placeholder>
        </w:sdtPr>
        <w:sdtEndPr>
          <w:rPr>
            <w:highlight w:val="lightGray"/>
          </w:rPr>
        </w:sdtEndPr>
        <w:sdtContent>
          <w:r w:rsidR="004852D2" w:rsidRPr="004852D2">
            <w:rPr>
              <w:color w:val="000000"/>
              <w:sz w:val="22"/>
              <w:szCs w:val="22"/>
              <w:highlight w:val="lightGray"/>
            </w:rPr>
            <w:t>pareigos, vardas, pavardė, tel. telefono numeris, elektroninio pašto adresas</w:t>
          </w:r>
        </w:sdtContent>
      </w:sdt>
      <w:bookmarkEnd w:id="83"/>
      <w:r w:rsidRPr="004852D2">
        <w:rPr>
          <w:color w:val="000000"/>
          <w:sz w:val="22"/>
          <w:szCs w:val="22"/>
        </w:rPr>
        <w:t>.</w:t>
      </w:r>
    </w:p>
    <w:p w14:paraId="0923C390" w14:textId="77777777" w:rsidR="006D659C" w:rsidRPr="004946ED" w:rsidRDefault="006D659C" w:rsidP="005D43C6">
      <w:pPr>
        <w:pStyle w:val="Pagrindiniotekstotrauka"/>
        <w:numPr>
          <w:ilvl w:val="1"/>
          <w:numId w:val="1"/>
        </w:numPr>
        <w:spacing w:after="0" w:line="276" w:lineRule="auto"/>
        <w:ind w:left="567" w:hanging="567"/>
        <w:rPr>
          <w:sz w:val="22"/>
          <w:szCs w:val="22"/>
        </w:rPr>
      </w:pPr>
      <w:r w:rsidRPr="004946ED">
        <w:rPr>
          <w:sz w:val="22"/>
          <w:szCs w:val="22"/>
        </w:rPr>
        <w:t xml:space="preserve">Prie Sutarties pridedami šie priedai: </w:t>
      </w:r>
    </w:p>
    <w:p w14:paraId="3C120E9B" w14:textId="5B24B898" w:rsidR="006D659C" w:rsidRPr="004946ED" w:rsidRDefault="006D659C" w:rsidP="005D43C6">
      <w:pPr>
        <w:pStyle w:val="Pagrindiniotekstotrauka"/>
        <w:numPr>
          <w:ilvl w:val="2"/>
          <w:numId w:val="1"/>
        </w:numPr>
        <w:spacing w:after="0" w:line="276" w:lineRule="auto"/>
        <w:ind w:left="567" w:hanging="567"/>
        <w:rPr>
          <w:sz w:val="22"/>
          <w:szCs w:val="22"/>
        </w:rPr>
      </w:pPr>
      <w:r w:rsidRPr="004946ED">
        <w:rPr>
          <w:sz w:val="22"/>
          <w:szCs w:val="22"/>
        </w:rPr>
        <w:t>Priedas Nr.</w:t>
      </w:r>
      <w:r w:rsidR="00764160" w:rsidRPr="004946ED">
        <w:rPr>
          <w:sz w:val="22"/>
          <w:szCs w:val="22"/>
        </w:rPr>
        <w:t xml:space="preserve"> </w:t>
      </w:r>
      <w:r w:rsidRPr="004946ED">
        <w:rPr>
          <w:sz w:val="22"/>
          <w:szCs w:val="22"/>
        </w:rPr>
        <w:t xml:space="preserve">1 </w:t>
      </w:r>
      <w:r w:rsidRPr="004946ED">
        <w:rPr>
          <w:color w:val="000000"/>
          <w:sz w:val="22"/>
          <w:szCs w:val="22"/>
        </w:rPr>
        <w:t>–</w:t>
      </w:r>
      <w:r w:rsidRPr="004946ED">
        <w:rPr>
          <w:sz w:val="22"/>
          <w:szCs w:val="22"/>
        </w:rPr>
        <w:t xml:space="preserve"> </w:t>
      </w:r>
      <w:r w:rsidR="00A334F7" w:rsidRPr="00A334F7">
        <w:rPr>
          <w:sz w:val="22"/>
          <w:szCs w:val="22"/>
        </w:rPr>
        <w:t>Užsakymo kopija su priedais</w:t>
      </w:r>
      <w:r w:rsidRPr="004946ED">
        <w:rPr>
          <w:sz w:val="22"/>
          <w:szCs w:val="22"/>
        </w:rPr>
        <w:t>.</w:t>
      </w:r>
    </w:p>
    <w:p w14:paraId="1BC718FE" w14:textId="39DE82BB" w:rsidR="006D659C" w:rsidRPr="004946ED" w:rsidRDefault="006D659C" w:rsidP="005D43C6">
      <w:pPr>
        <w:pStyle w:val="Pagrindiniotekstotrauka"/>
        <w:numPr>
          <w:ilvl w:val="2"/>
          <w:numId w:val="1"/>
        </w:numPr>
        <w:spacing w:after="0" w:line="276" w:lineRule="auto"/>
        <w:ind w:left="567" w:hanging="567"/>
        <w:rPr>
          <w:sz w:val="22"/>
          <w:szCs w:val="22"/>
        </w:rPr>
      </w:pPr>
      <w:r w:rsidRPr="004946ED">
        <w:rPr>
          <w:sz w:val="22"/>
          <w:szCs w:val="22"/>
        </w:rPr>
        <w:t xml:space="preserve">Priedas Nr. 2 – </w:t>
      </w:r>
      <w:r w:rsidR="00335418" w:rsidRPr="00335418">
        <w:rPr>
          <w:sz w:val="22"/>
          <w:szCs w:val="22"/>
        </w:rPr>
        <w:t xml:space="preserve">Tiekėjo </w:t>
      </w:r>
      <w:r w:rsidR="00EC2524">
        <w:rPr>
          <w:sz w:val="22"/>
          <w:szCs w:val="22"/>
        </w:rPr>
        <w:t>p</w:t>
      </w:r>
      <w:r w:rsidR="00335418" w:rsidRPr="00335418">
        <w:rPr>
          <w:sz w:val="22"/>
          <w:szCs w:val="22"/>
        </w:rPr>
        <w:t>asiūlymo kopija</w:t>
      </w:r>
      <w:r w:rsidRPr="004946ED">
        <w:rPr>
          <w:sz w:val="22"/>
          <w:szCs w:val="22"/>
        </w:rPr>
        <w:t>.</w:t>
      </w:r>
    </w:p>
    <w:p w14:paraId="40168318" w14:textId="77777777" w:rsidR="006D659C" w:rsidRPr="004946ED" w:rsidRDefault="006D659C" w:rsidP="005D43C6">
      <w:pPr>
        <w:pStyle w:val="Pagrindiniotekstotrauka"/>
        <w:tabs>
          <w:tab w:val="left" w:pos="1080"/>
        </w:tabs>
        <w:spacing w:after="0" w:line="276" w:lineRule="auto"/>
        <w:ind w:left="720"/>
        <w:rPr>
          <w:sz w:val="22"/>
          <w:szCs w:val="22"/>
        </w:rPr>
      </w:pPr>
    </w:p>
    <w:p w14:paraId="3AAFF9C0" w14:textId="77777777" w:rsidR="006D659C" w:rsidRPr="004946ED" w:rsidRDefault="006D659C" w:rsidP="005D43C6">
      <w:pPr>
        <w:pStyle w:val="Sraopastraipa"/>
        <w:numPr>
          <w:ilvl w:val="0"/>
          <w:numId w:val="1"/>
        </w:numPr>
        <w:tabs>
          <w:tab w:val="left" w:pos="360"/>
        </w:tabs>
        <w:spacing w:line="276" w:lineRule="auto"/>
        <w:ind w:left="0" w:right="22" w:firstLine="0"/>
        <w:jc w:val="center"/>
        <w:rPr>
          <w:b/>
          <w:sz w:val="22"/>
          <w:szCs w:val="22"/>
        </w:rPr>
      </w:pPr>
      <w:r w:rsidRPr="004946ED">
        <w:rPr>
          <w:b/>
          <w:sz w:val="22"/>
          <w:szCs w:val="22"/>
        </w:rPr>
        <w:lastRenderedPageBreak/>
        <w:t>ŠALIŲ REKVIZITAI</w:t>
      </w:r>
    </w:p>
    <w:p w14:paraId="0C0CFFEA" w14:textId="77777777" w:rsidR="000D2FFB" w:rsidRPr="004946ED" w:rsidRDefault="000D2FFB" w:rsidP="005D43C6">
      <w:pPr>
        <w:pStyle w:val="Sraopastraipa"/>
        <w:tabs>
          <w:tab w:val="left" w:pos="360"/>
        </w:tabs>
        <w:spacing w:line="276" w:lineRule="auto"/>
        <w:ind w:left="0" w:right="22"/>
        <w:rPr>
          <w:b/>
          <w:sz w:val="22"/>
          <w:szCs w:val="22"/>
        </w:rPr>
      </w:pPr>
    </w:p>
    <w:tbl>
      <w:tblPr>
        <w:tblW w:w="4600" w:type="pct"/>
        <w:jc w:val="center"/>
        <w:tblLayout w:type="fixed"/>
        <w:tblLook w:val="0000" w:firstRow="0" w:lastRow="0" w:firstColumn="0" w:lastColumn="0" w:noHBand="0" w:noVBand="0"/>
      </w:tblPr>
      <w:tblGrid>
        <w:gridCol w:w="4220"/>
        <w:gridCol w:w="5014"/>
        <w:gridCol w:w="17"/>
      </w:tblGrid>
      <w:tr w:rsidR="000D2FFB" w:rsidRPr="004946ED" w14:paraId="48B32296" w14:textId="77777777" w:rsidTr="00964833">
        <w:trPr>
          <w:jc w:val="center"/>
        </w:trPr>
        <w:tc>
          <w:tcPr>
            <w:tcW w:w="2281" w:type="pct"/>
            <w:tcBorders>
              <w:top w:val="single" w:sz="4" w:space="0" w:color="auto"/>
              <w:left w:val="single" w:sz="4" w:space="0" w:color="auto"/>
              <w:bottom w:val="single" w:sz="4" w:space="0" w:color="auto"/>
              <w:right w:val="single" w:sz="4" w:space="0" w:color="auto"/>
            </w:tcBorders>
          </w:tcPr>
          <w:p w14:paraId="69C25A38" w14:textId="77777777" w:rsidR="000D2FFB" w:rsidRPr="004946ED" w:rsidRDefault="00767A34" w:rsidP="005D43C6">
            <w:pPr>
              <w:spacing w:line="276" w:lineRule="auto"/>
              <w:rPr>
                <w:b/>
                <w:lang w:eastAsia="en-US"/>
              </w:rPr>
            </w:pPr>
            <w:r>
              <w:rPr>
                <w:b/>
                <w:bCs/>
                <w:sz w:val="22"/>
                <w:szCs w:val="22"/>
                <w:lang w:eastAsia="en-US"/>
              </w:rPr>
              <w:t>Užsakov</w:t>
            </w:r>
            <w:r w:rsidR="000D2FFB" w:rsidRPr="004946ED">
              <w:rPr>
                <w:b/>
                <w:bCs/>
                <w:sz w:val="22"/>
                <w:szCs w:val="22"/>
                <w:lang w:eastAsia="en-US"/>
              </w:rPr>
              <w:t>as:</w:t>
            </w:r>
          </w:p>
        </w:tc>
        <w:tc>
          <w:tcPr>
            <w:tcW w:w="2719" w:type="pct"/>
            <w:gridSpan w:val="2"/>
            <w:tcBorders>
              <w:top w:val="single" w:sz="4" w:space="0" w:color="auto"/>
              <w:left w:val="single" w:sz="4" w:space="0" w:color="auto"/>
              <w:bottom w:val="single" w:sz="4" w:space="0" w:color="auto"/>
              <w:right w:val="single" w:sz="4" w:space="0" w:color="auto"/>
            </w:tcBorders>
          </w:tcPr>
          <w:p w14:paraId="600C089C" w14:textId="77777777" w:rsidR="000D2FFB" w:rsidRPr="004946ED" w:rsidRDefault="000D2FFB" w:rsidP="005D43C6">
            <w:pPr>
              <w:spacing w:line="276" w:lineRule="auto"/>
              <w:rPr>
                <w:b/>
                <w:bCs/>
                <w:lang w:eastAsia="en-US"/>
              </w:rPr>
            </w:pPr>
            <w:r w:rsidRPr="004946ED">
              <w:rPr>
                <w:b/>
                <w:bCs/>
                <w:sz w:val="22"/>
                <w:szCs w:val="22"/>
                <w:lang w:eastAsia="en-US"/>
              </w:rPr>
              <w:t>Tiekėjas:</w:t>
            </w:r>
          </w:p>
        </w:tc>
      </w:tr>
      <w:tr w:rsidR="000D2FFB" w:rsidRPr="004946ED" w14:paraId="4DE8905C" w14:textId="77777777" w:rsidTr="00964833">
        <w:trPr>
          <w:jc w:val="center"/>
        </w:trPr>
        <w:tc>
          <w:tcPr>
            <w:tcW w:w="2281" w:type="pct"/>
            <w:tcBorders>
              <w:top w:val="single" w:sz="4" w:space="0" w:color="auto"/>
            </w:tcBorders>
          </w:tcPr>
          <w:p w14:paraId="1B42AD23" w14:textId="77777777" w:rsidR="000D2FFB" w:rsidRPr="004946ED" w:rsidRDefault="000D2FFB" w:rsidP="005D43C6">
            <w:pPr>
              <w:spacing w:line="276" w:lineRule="auto"/>
              <w:rPr>
                <w:b/>
                <w:bCs/>
                <w:noProof/>
                <w:lang w:eastAsia="en-US"/>
              </w:rPr>
            </w:pPr>
          </w:p>
        </w:tc>
        <w:tc>
          <w:tcPr>
            <w:tcW w:w="2719" w:type="pct"/>
            <w:gridSpan w:val="2"/>
            <w:tcBorders>
              <w:top w:val="single" w:sz="4" w:space="0" w:color="auto"/>
            </w:tcBorders>
          </w:tcPr>
          <w:p w14:paraId="67F8C69E" w14:textId="77777777" w:rsidR="000D2FFB" w:rsidRPr="004946ED" w:rsidRDefault="000D2FFB" w:rsidP="005D43C6">
            <w:pPr>
              <w:spacing w:line="276" w:lineRule="auto"/>
              <w:rPr>
                <w:b/>
                <w:bCs/>
                <w:noProof/>
                <w:lang w:eastAsia="en-US"/>
              </w:rPr>
            </w:pPr>
          </w:p>
        </w:tc>
      </w:tr>
      <w:tr w:rsidR="000D2FFB" w:rsidRPr="004946ED" w14:paraId="1E7F9745" w14:textId="77777777" w:rsidTr="00964833">
        <w:trPr>
          <w:jc w:val="center"/>
        </w:trPr>
        <w:tc>
          <w:tcPr>
            <w:tcW w:w="2281" w:type="pct"/>
          </w:tcPr>
          <w:p w14:paraId="6DF70803" w14:textId="77777777" w:rsidR="000D2FFB" w:rsidRPr="004946ED" w:rsidRDefault="000D2FFB" w:rsidP="005D43C6">
            <w:pPr>
              <w:spacing w:line="276" w:lineRule="auto"/>
              <w:rPr>
                <w:b/>
                <w:noProof/>
                <w:lang w:eastAsia="en-US"/>
              </w:rPr>
            </w:pPr>
            <w:r w:rsidRPr="004946ED">
              <w:rPr>
                <w:b/>
                <w:noProof/>
                <w:sz w:val="22"/>
                <w:szCs w:val="22"/>
                <w:lang w:eastAsia="en-US"/>
              </w:rPr>
              <w:t xml:space="preserve">Akcinė bendrovė „Kelių priežiūra“ </w:t>
            </w:r>
          </w:p>
        </w:tc>
        <w:tc>
          <w:tcPr>
            <w:tcW w:w="2719" w:type="pct"/>
            <w:gridSpan w:val="2"/>
          </w:tcPr>
          <w:sdt>
            <w:sdtPr>
              <w:rPr>
                <w:b/>
                <w:bCs/>
                <w:noProof/>
                <w:sz w:val="22"/>
                <w:szCs w:val="22"/>
                <w:lang w:eastAsia="en-US"/>
              </w:rPr>
              <w:alias w:val="Pardavėjo pavadinimas"/>
              <w:tag w:val="Pardavėjo pavadinimas"/>
              <w:id w:val="-305474367"/>
              <w:placeholder>
                <w:docPart w:val="1F3B8D0BA5874113B2C802BA0A3347D4"/>
              </w:placeholder>
            </w:sdtPr>
            <w:sdtContent>
              <w:p w14:paraId="38FB5F30" w14:textId="77777777" w:rsidR="000D2FFB" w:rsidRPr="004946ED" w:rsidRDefault="000D2FFB" w:rsidP="005D43C6">
                <w:pPr>
                  <w:spacing w:line="276" w:lineRule="auto"/>
                  <w:rPr>
                    <w:b/>
                    <w:noProof/>
                    <w:lang w:eastAsia="en-US"/>
                  </w:rPr>
                </w:pPr>
                <w:r w:rsidRPr="004946ED">
                  <w:rPr>
                    <w:b/>
                    <w:bCs/>
                    <w:noProof/>
                    <w:sz w:val="22"/>
                    <w:szCs w:val="22"/>
                    <w:highlight w:val="lightGray"/>
                    <w:lang w:eastAsia="en-US"/>
                  </w:rPr>
                  <w:t>Tiekėjo pavadinimas</w:t>
                </w:r>
              </w:p>
            </w:sdtContent>
          </w:sdt>
        </w:tc>
      </w:tr>
      <w:tr w:rsidR="000D2FFB" w:rsidRPr="004946ED" w14:paraId="3A1D1352" w14:textId="77777777" w:rsidTr="00964833">
        <w:trPr>
          <w:jc w:val="center"/>
        </w:trPr>
        <w:tc>
          <w:tcPr>
            <w:tcW w:w="2281" w:type="pct"/>
          </w:tcPr>
          <w:p w14:paraId="1FDAFBF3" w14:textId="77777777" w:rsidR="000D2FFB" w:rsidRPr="004946ED" w:rsidRDefault="000D2FFB" w:rsidP="005D43C6">
            <w:pPr>
              <w:spacing w:line="276" w:lineRule="auto"/>
              <w:rPr>
                <w:noProof/>
                <w:lang w:eastAsia="en-US"/>
              </w:rPr>
            </w:pPr>
            <w:r w:rsidRPr="004946ED">
              <w:rPr>
                <w:noProof/>
                <w:sz w:val="22"/>
                <w:szCs w:val="22"/>
                <w:lang w:eastAsia="en-US"/>
              </w:rPr>
              <w:t>Juridinio asmens kodas 232112130</w:t>
            </w:r>
          </w:p>
        </w:tc>
        <w:tc>
          <w:tcPr>
            <w:tcW w:w="2719" w:type="pct"/>
            <w:gridSpan w:val="2"/>
          </w:tcPr>
          <w:p w14:paraId="2F005080" w14:textId="77777777" w:rsidR="000D2FFB" w:rsidRPr="004946ED" w:rsidRDefault="000D2FFB" w:rsidP="005D43C6">
            <w:pPr>
              <w:spacing w:line="276" w:lineRule="auto"/>
              <w:rPr>
                <w:noProof/>
                <w:lang w:eastAsia="en-US"/>
              </w:rPr>
            </w:pPr>
            <w:r w:rsidRPr="004946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C9606EC343FE40128F56B9D3CAD8F480"/>
                </w:placeholder>
              </w:sdtPr>
              <w:sdtContent>
                <w:r w:rsidRPr="004946ED">
                  <w:rPr>
                    <w:noProof/>
                    <w:sz w:val="22"/>
                    <w:szCs w:val="22"/>
                    <w:highlight w:val="lightGray"/>
                    <w:lang w:eastAsia="en-US"/>
                  </w:rPr>
                  <w:t>123456789</w:t>
                </w:r>
              </w:sdtContent>
            </w:sdt>
          </w:p>
        </w:tc>
      </w:tr>
      <w:tr w:rsidR="000D2FFB" w:rsidRPr="004946ED" w14:paraId="7A7EAFB6" w14:textId="77777777" w:rsidTr="00964833">
        <w:trPr>
          <w:jc w:val="center"/>
        </w:trPr>
        <w:tc>
          <w:tcPr>
            <w:tcW w:w="2281" w:type="pct"/>
          </w:tcPr>
          <w:p w14:paraId="087AFBF2" w14:textId="77777777" w:rsidR="000D2FFB" w:rsidRPr="004946ED" w:rsidRDefault="000D2FFB" w:rsidP="005D43C6">
            <w:pPr>
              <w:spacing w:line="276" w:lineRule="auto"/>
              <w:rPr>
                <w:noProof/>
                <w:lang w:eastAsia="en-US"/>
              </w:rPr>
            </w:pPr>
            <w:r w:rsidRPr="004946ED">
              <w:rPr>
                <w:noProof/>
                <w:sz w:val="22"/>
                <w:szCs w:val="22"/>
                <w:lang w:eastAsia="en-US"/>
              </w:rPr>
              <w:t xml:space="preserve">PVM mokėtojo kodas </w:t>
            </w:r>
            <w:r w:rsidRPr="004946ED">
              <w:rPr>
                <w:bCs/>
                <w:noProof/>
                <w:sz w:val="22"/>
                <w:szCs w:val="22"/>
                <w:lang w:eastAsia="en-US"/>
              </w:rPr>
              <w:t>LT321121314</w:t>
            </w:r>
          </w:p>
        </w:tc>
        <w:tc>
          <w:tcPr>
            <w:tcW w:w="2719" w:type="pct"/>
            <w:gridSpan w:val="2"/>
          </w:tcPr>
          <w:p w14:paraId="71202D81" w14:textId="77777777" w:rsidR="000D2FFB" w:rsidRPr="004946ED" w:rsidRDefault="000D2FFB" w:rsidP="005D43C6">
            <w:pPr>
              <w:spacing w:line="276" w:lineRule="auto"/>
              <w:rPr>
                <w:noProof/>
                <w:lang w:eastAsia="en-US"/>
              </w:rPr>
            </w:pPr>
            <w:r w:rsidRPr="004946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F3B8D0BA5874113B2C802BA0A3347D4"/>
                </w:placeholder>
              </w:sdtPr>
              <w:sdtContent>
                <w:r w:rsidRPr="004946ED">
                  <w:rPr>
                    <w:noProof/>
                    <w:sz w:val="22"/>
                    <w:szCs w:val="22"/>
                    <w:highlight w:val="lightGray"/>
                    <w:lang w:eastAsia="en-US"/>
                  </w:rPr>
                  <w:t>LT123456789</w:t>
                </w:r>
              </w:sdtContent>
            </w:sdt>
          </w:p>
        </w:tc>
      </w:tr>
      <w:tr w:rsidR="000D2FFB" w:rsidRPr="004946ED" w14:paraId="2D7F1828" w14:textId="77777777" w:rsidTr="00964833">
        <w:trPr>
          <w:gridAfter w:val="1"/>
          <w:wAfter w:w="9" w:type="pct"/>
          <w:jc w:val="center"/>
        </w:trPr>
        <w:tc>
          <w:tcPr>
            <w:tcW w:w="2281" w:type="pct"/>
          </w:tcPr>
          <w:p w14:paraId="6927D113" w14:textId="77777777" w:rsidR="000D2FFB" w:rsidRPr="004946ED" w:rsidRDefault="000D2FFB" w:rsidP="005D43C6">
            <w:pPr>
              <w:spacing w:line="276" w:lineRule="auto"/>
              <w:rPr>
                <w:noProof/>
                <w:lang w:eastAsia="en-US"/>
              </w:rPr>
            </w:pPr>
            <w:r w:rsidRPr="004946ED">
              <w:rPr>
                <w:noProof/>
                <w:sz w:val="22"/>
                <w:szCs w:val="22"/>
                <w:lang w:eastAsia="en-US"/>
              </w:rPr>
              <w:t>Savanorių pr. 321C, Kaunas 50120</w:t>
            </w:r>
          </w:p>
        </w:tc>
        <w:tc>
          <w:tcPr>
            <w:tcW w:w="2710" w:type="pct"/>
          </w:tcPr>
          <w:p w14:paraId="378CBEC3" w14:textId="77777777" w:rsidR="000D2FFB" w:rsidRPr="004946ED" w:rsidRDefault="00000000" w:rsidP="005D43C6">
            <w:pPr>
              <w:spacing w:line="276" w:lineRule="auto"/>
              <w:rPr>
                <w:noProof/>
                <w:lang w:eastAsia="en-US"/>
              </w:rPr>
            </w:pPr>
            <w:sdt>
              <w:sdtPr>
                <w:rPr>
                  <w:noProof/>
                  <w:sz w:val="22"/>
                  <w:szCs w:val="22"/>
                  <w:highlight w:val="lightGray"/>
                  <w:lang w:eastAsia="en-US"/>
                </w:rPr>
                <w:alias w:val="Pardavėjo buveinės adresas"/>
                <w:tag w:val="Pardavėjo buveinės adresas"/>
                <w:id w:val="-1372373594"/>
                <w:placeholder>
                  <w:docPart w:val="81B46FCBA86E439285FF8AA114DF6612"/>
                </w:placeholder>
              </w:sdtPr>
              <w:sdtContent>
                <w:r w:rsidR="000D2FFB" w:rsidRPr="004946ED">
                  <w:rPr>
                    <w:noProof/>
                    <w:sz w:val="22"/>
                    <w:szCs w:val="22"/>
                    <w:highlight w:val="lightGray"/>
                    <w:lang w:eastAsia="en-US"/>
                  </w:rPr>
                  <w:t>tiekėjo buveinės adresas</w:t>
                </w:r>
              </w:sdtContent>
            </w:sdt>
          </w:p>
        </w:tc>
      </w:tr>
      <w:tr w:rsidR="000D2FFB" w:rsidRPr="004946ED" w14:paraId="6D4475BA" w14:textId="77777777" w:rsidTr="00964833">
        <w:trPr>
          <w:gridAfter w:val="1"/>
          <w:wAfter w:w="9" w:type="pct"/>
          <w:jc w:val="center"/>
        </w:trPr>
        <w:tc>
          <w:tcPr>
            <w:tcW w:w="2281" w:type="pct"/>
          </w:tcPr>
          <w:p w14:paraId="7FCE7DC9" w14:textId="77777777" w:rsidR="000D2FFB" w:rsidRPr="004946ED" w:rsidRDefault="000D2FFB" w:rsidP="005D43C6">
            <w:pPr>
              <w:spacing w:line="276" w:lineRule="auto"/>
              <w:rPr>
                <w:noProof/>
                <w:lang w:eastAsia="en-US"/>
              </w:rPr>
            </w:pPr>
            <w:r w:rsidRPr="004946ED">
              <w:rPr>
                <w:noProof/>
                <w:sz w:val="22"/>
                <w:szCs w:val="22"/>
                <w:lang w:eastAsia="en-US"/>
              </w:rPr>
              <w:t>Tel.: (8-37) 202293</w:t>
            </w:r>
          </w:p>
        </w:tc>
        <w:tc>
          <w:tcPr>
            <w:tcW w:w="2710" w:type="pct"/>
          </w:tcPr>
          <w:p w14:paraId="2FBC7E42" w14:textId="233B4B38" w:rsidR="000D2FFB" w:rsidRPr="004946ED" w:rsidRDefault="000D2FFB" w:rsidP="005D43C6">
            <w:pPr>
              <w:spacing w:line="276" w:lineRule="auto"/>
              <w:rPr>
                <w:noProof/>
                <w:lang w:eastAsia="en-US"/>
              </w:rPr>
            </w:pPr>
            <w:r w:rsidRPr="004946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B885AE2DB41E41B9BF9BE46AAD61927F"/>
                </w:placeholder>
              </w:sdtPr>
              <w:sdtContent>
                <w:r w:rsidRPr="004946ED">
                  <w:rPr>
                    <w:noProof/>
                    <w:sz w:val="22"/>
                    <w:szCs w:val="22"/>
                    <w:highlight w:val="lightGray"/>
                    <w:lang w:eastAsia="en-US"/>
                  </w:rPr>
                  <w:t>Tel.</w:t>
                </w:r>
                <w:r w:rsidR="00EC2524">
                  <w:rPr>
                    <w:noProof/>
                    <w:sz w:val="22"/>
                    <w:szCs w:val="22"/>
                    <w:highlight w:val="lightGray"/>
                    <w:lang w:eastAsia="en-US"/>
                  </w:rPr>
                  <w:t xml:space="preserve"> N</w:t>
                </w:r>
                <w:r w:rsidRPr="004946ED">
                  <w:rPr>
                    <w:noProof/>
                    <w:sz w:val="22"/>
                    <w:szCs w:val="22"/>
                    <w:highlight w:val="lightGray"/>
                    <w:lang w:eastAsia="en-US"/>
                  </w:rPr>
                  <w:t>r.</w:t>
                </w:r>
              </w:sdtContent>
            </w:sdt>
          </w:p>
        </w:tc>
      </w:tr>
      <w:tr w:rsidR="000D2FFB" w:rsidRPr="004946ED" w14:paraId="04BCF062" w14:textId="77777777" w:rsidTr="00964833">
        <w:trPr>
          <w:gridAfter w:val="1"/>
          <w:wAfter w:w="9" w:type="pct"/>
          <w:jc w:val="center"/>
        </w:trPr>
        <w:tc>
          <w:tcPr>
            <w:tcW w:w="2281" w:type="pct"/>
          </w:tcPr>
          <w:p w14:paraId="766552E8" w14:textId="77777777" w:rsidR="000D2FFB" w:rsidRPr="004946ED" w:rsidRDefault="000D2FFB" w:rsidP="005D43C6">
            <w:pPr>
              <w:spacing w:line="276" w:lineRule="auto"/>
              <w:rPr>
                <w:noProof/>
                <w:lang w:eastAsia="en-US"/>
              </w:rPr>
            </w:pPr>
            <w:r w:rsidRPr="004946ED">
              <w:rPr>
                <w:noProof/>
                <w:sz w:val="22"/>
                <w:szCs w:val="22"/>
                <w:lang w:eastAsia="en-US"/>
              </w:rPr>
              <w:t>El. paštas: info@keliuprieziura.lt</w:t>
            </w:r>
          </w:p>
        </w:tc>
        <w:tc>
          <w:tcPr>
            <w:tcW w:w="2710" w:type="pct"/>
          </w:tcPr>
          <w:p w14:paraId="282A95AE" w14:textId="77777777" w:rsidR="000D2FFB" w:rsidRPr="004946ED" w:rsidRDefault="000D2FFB" w:rsidP="005D43C6">
            <w:pPr>
              <w:spacing w:line="276" w:lineRule="auto"/>
              <w:rPr>
                <w:noProof/>
                <w:lang w:eastAsia="en-US"/>
              </w:rPr>
            </w:pPr>
            <w:r w:rsidRPr="004946ED">
              <w:rPr>
                <w:noProof/>
                <w:sz w:val="22"/>
                <w:szCs w:val="22"/>
                <w:lang w:eastAsia="en-US"/>
              </w:rPr>
              <w:t xml:space="preserve">El. Paštas: </w:t>
            </w:r>
            <w:sdt>
              <w:sdtPr>
                <w:rPr>
                  <w:noProof/>
                  <w:sz w:val="22"/>
                  <w:szCs w:val="22"/>
                  <w:highlight w:val="lightGray"/>
                  <w:lang w:eastAsia="en-US"/>
                </w:rPr>
                <w:alias w:val="El. pašto adresas"/>
                <w:tag w:val="El. pašto adresas"/>
                <w:id w:val="-1049222822"/>
                <w:placeholder>
                  <w:docPart w:val="A283A210994740E9ADB200334527192B"/>
                </w:placeholder>
              </w:sdtPr>
              <w:sdtContent>
                <w:r w:rsidRPr="004946ED">
                  <w:rPr>
                    <w:noProof/>
                    <w:sz w:val="22"/>
                    <w:szCs w:val="22"/>
                    <w:highlight w:val="lightGray"/>
                    <w:lang w:eastAsia="en-US"/>
                  </w:rPr>
                  <w:t>El. pašto adresas</w:t>
                </w:r>
              </w:sdtContent>
            </w:sdt>
          </w:p>
        </w:tc>
      </w:tr>
      <w:tr w:rsidR="000D2FFB" w:rsidRPr="004946ED" w14:paraId="3783998F" w14:textId="77777777" w:rsidTr="00964833">
        <w:trPr>
          <w:gridAfter w:val="1"/>
          <w:wAfter w:w="9" w:type="pct"/>
          <w:jc w:val="center"/>
        </w:trPr>
        <w:tc>
          <w:tcPr>
            <w:tcW w:w="2281" w:type="pct"/>
          </w:tcPr>
          <w:p w14:paraId="5F5E8D9B" w14:textId="77777777" w:rsidR="000D2FFB" w:rsidRPr="004946ED" w:rsidRDefault="000D2FFB" w:rsidP="005D43C6">
            <w:pPr>
              <w:spacing w:line="276" w:lineRule="auto"/>
              <w:rPr>
                <w:noProof/>
                <w:lang w:eastAsia="en-US"/>
              </w:rPr>
            </w:pPr>
            <w:r w:rsidRPr="004946ED">
              <w:rPr>
                <w:noProof/>
                <w:sz w:val="22"/>
                <w:szCs w:val="22"/>
                <w:lang w:eastAsia="en-US"/>
              </w:rPr>
              <w:t xml:space="preserve">A.s. </w:t>
            </w:r>
            <w:r w:rsidRPr="004946ED">
              <w:rPr>
                <w:bCs/>
                <w:noProof/>
                <w:sz w:val="22"/>
                <w:szCs w:val="22"/>
                <w:lang w:eastAsia="en-US"/>
              </w:rPr>
              <w:t>LT617044060003560452</w:t>
            </w:r>
          </w:p>
        </w:tc>
        <w:tc>
          <w:tcPr>
            <w:tcW w:w="2710" w:type="pct"/>
          </w:tcPr>
          <w:p w14:paraId="496B6161" w14:textId="77777777" w:rsidR="000D2FFB" w:rsidRPr="004946ED" w:rsidRDefault="000D2FFB" w:rsidP="005D43C6">
            <w:pPr>
              <w:spacing w:line="276" w:lineRule="auto"/>
              <w:rPr>
                <w:noProof/>
                <w:lang w:eastAsia="en-US"/>
              </w:rPr>
            </w:pPr>
            <w:r w:rsidRPr="004946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06104A58D62D453180D4016C68C776B2"/>
                </w:placeholder>
              </w:sdtPr>
              <w:sdtContent>
                <w:r w:rsidRPr="004946ED">
                  <w:rPr>
                    <w:noProof/>
                    <w:sz w:val="22"/>
                    <w:szCs w:val="22"/>
                    <w:highlight w:val="lightGray"/>
                    <w:lang w:eastAsia="en-US"/>
                  </w:rPr>
                  <w:t>atsiskaitomoji sąskaita</w:t>
                </w:r>
              </w:sdtContent>
            </w:sdt>
          </w:p>
        </w:tc>
      </w:tr>
      <w:tr w:rsidR="000D2FFB" w:rsidRPr="004946ED" w14:paraId="1408DA00" w14:textId="77777777" w:rsidTr="00964833">
        <w:trPr>
          <w:gridAfter w:val="1"/>
          <w:wAfter w:w="9" w:type="pct"/>
          <w:jc w:val="center"/>
        </w:trPr>
        <w:tc>
          <w:tcPr>
            <w:tcW w:w="2281" w:type="pct"/>
          </w:tcPr>
          <w:p w14:paraId="4EA6DC30" w14:textId="77777777" w:rsidR="000D2FFB" w:rsidRPr="004946ED" w:rsidRDefault="000D2FFB" w:rsidP="005D43C6">
            <w:pPr>
              <w:spacing w:line="276" w:lineRule="auto"/>
              <w:rPr>
                <w:noProof/>
                <w:lang w:eastAsia="en-US"/>
              </w:rPr>
            </w:pPr>
            <w:r w:rsidRPr="004946ED">
              <w:rPr>
                <w:noProof/>
                <w:sz w:val="22"/>
                <w:szCs w:val="22"/>
                <w:lang w:eastAsia="en-US"/>
              </w:rPr>
              <w:t>AB SEB bankas, b.k. 70440</w:t>
            </w:r>
          </w:p>
        </w:tc>
        <w:tc>
          <w:tcPr>
            <w:tcW w:w="2710" w:type="pct"/>
          </w:tcPr>
          <w:p w14:paraId="725A0416" w14:textId="6F91EAD8" w:rsidR="000D2FFB" w:rsidRPr="004946ED" w:rsidRDefault="00000000" w:rsidP="005D43C6">
            <w:pPr>
              <w:spacing w:line="276" w:lineRule="auto"/>
              <w:rPr>
                <w:noProof/>
                <w:lang w:eastAsia="en-US"/>
              </w:rPr>
            </w:pPr>
            <w:sdt>
              <w:sdtPr>
                <w:rPr>
                  <w:noProof/>
                  <w:sz w:val="22"/>
                  <w:szCs w:val="22"/>
                  <w:highlight w:val="lightGray"/>
                  <w:lang w:eastAsia="en-US"/>
                </w:rPr>
                <w:alias w:val="Banko pavadinimas"/>
                <w:tag w:val="Banko pavadinimas"/>
                <w:id w:val="1978801593"/>
                <w:placeholder>
                  <w:docPart w:val="178728CD7DA84766979009536881ED27"/>
                </w:placeholder>
              </w:sdtPr>
              <w:sdtContent>
                <w:r w:rsidR="000D2FFB" w:rsidRPr="004946ED">
                  <w:rPr>
                    <w:noProof/>
                    <w:sz w:val="22"/>
                    <w:szCs w:val="22"/>
                    <w:highlight w:val="lightGray"/>
                    <w:lang w:eastAsia="en-US"/>
                  </w:rPr>
                  <w:t>Banko pavadinimas</w:t>
                </w:r>
              </w:sdtContent>
            </w:sdt>
            <w:r w:rsidR="000D2FFB" w:rsidRPr="004946ED">
              <w:rPr>
                <w:noProof/>
                <w:sz w:val="22"/>
                <w:szCs w:val="22"/>
                <w:lang w:eastAsia="en-US"/>
              </w:rPr>
              <w:t xml:space="preserve"> bankas, b</w:t>
            </w:r>
            <w:r w:rsidR="00EC2524">
              <w:rPr>
                <w:noProof/>
                <w:sz w:val="22"/>
                <w:szCs w:val="22"/>
                <w:lang w:eastAsia="en-US"/>
              </w:rPr>
              <w:t>.</w:t>
            </w:r>
            <w:r w:rsidR="000D2FFB" w:rsidRPr="004946ED">
              <w:rPr>
                <w:noProof/>
                <w:sz w:val="22"/>
                <w:szCs w:val="22"/>
                <w:lang w:eastAsia="en-US"/>
              </w:rPr>
              <w:t xml:space="preserve"> k</w:t>
            </w:r>
            <w:r w:rsidR="00EC2524">
              <w:rPr>
                <w:noProof/>
                <w:sz w:val="22"/>
                <w:szCs w:val="22"/>
                <w:lang w:eastAsia="en-US"/>
              </w:rPr>
              <w:t>.</w:t>
            </w:r>
            <w:r w:rsidR="000D2FFB" w:rsidRPr="004946ED">
              <w:rPr>
                <w:noProof/>
                <w:sz w:val="22"/>
                <w:szCs w:val="22"/>
                <w:lang w:eastAsia="en-US"/>
              </w:rPr>
              <w:t xml:space="preserve"> </w:t>
            </w:r>
            <w:sdt>
              <w:sdtPr>
                <w:rPr>
                  <w:noProof/>
                  <w:sz w:val="22"/>
                  <w:szCs w:val="22"/>
                  <w:highlight w:val="lightGray"/>
                  <w:lang w:eastAsia="en-US"/>
                </w:rPr>
                <w:alias w:val="Banko kodas"/>
                <w:tag w:val="Banko kodas"/>
                <w:id w:val="-1954551522"/>
                <w:placeholder>
                  <w:docPart w:val="178728CD7DA84766979009536881ED27"/>
                </w:placeholder>
              </w:sdtPr>
              <w:sdtContent>
                <w:r w:rsidR="000D2FFB" w:rsidRPr="004946ED">
                  <w:rPr>
                    <w:noProof/>
                    <w:sz w:val="22"/>
                    <w:szCs w:val="22"/>
                    <w:highlight w:val="lightGray"/>
                    <w:lang w:eastAsia="en-US"/>
                  </w:rPr>
                  <w:t>banko kodas</w:t>
                </w:r>
              </w:sdtContent>
            </w:sdt>
            <w:r w:rsidR="000D2FFB" w:rsidRPr="004946ED">
              <w:rPr>
                <w:noProof/>
                <w:sz w:val="22"/>
                <w:szCs w:val="22"/>
                <w:lang w:eastAsia="en-US"/>
              </w:rPr>
              <w:t xml:space="preserve"> </w:t>
            </w:r>
          </w:p>
          <w:p w14:paraId="025BBA5B" w14:textId="77777777" w:rsidR="000D2FFB" w:rsidRPr="004946ED" w:rsidRDefault="000D2FFB" w:rsidP="005D43C6">
            <w:pPr>
              <w:spacing w:line="276" w:lineRule="auto"/>
              <w:rPr>
                <w:noProof/>
                <w:lang w:eastAsia="en-US"/>
              </w:rPr>
            </w:pPr>
          </w:p>
        </w:tc>
      </w:tr>
      <w:tr w:rsidR="000D2FFB" w:rsidRPr="004946ED" w14:paraId="488D7F3C" w14:textId="77777777" w:rsidTr="00964833">
        <w:trPr>
          <w:gridAfter w:val="1"/>
          <w:wAfter w:w="9" w:type="pct"/>
          <w:jc w:val="center"/>
        </w:trPr>
        <w:tc>
          <w:tcPr>
            <w:tcW w:w="2281" w:type="pct"/>
          </w:tcPr>
          <w:p w14:paraId="329FFA89" w14:textId="77777777" w:rsidR="000D2FFB" w:rsidRPr="004946ED" w:rsidRDefault="00767A34" w:rsidP="005D43C6">
            <w:pPr>
              <w:spacing w:line="276" w:lineRule="auto"/>
              <w:rPr>
                <w:lang w:eastAsia="en-US"/>
              </w:rPr>
            </w:pPr>
            <w:r>
              <w:rPr>
                <w:b/>
                <w:sz w:val="22"/>
                <w:szCs w:val="22"/>
                <w:lang w:eastAsia="en-US"/>
              </w:rPr>
              <w:t>Užsakov</w:t>
            </w:r>
            <w:r w:rsidR="000D2FFB" w:rsidRPr="004946ED">
              <w:rPr>
                <w:b/>
                <w:sz w:val="22"/>
                <w:szCs w:val="22"/>
                <w:lang w:eastAsia="en-US"/>
              </w:rPr>
              <w:t>o vardu:</w:t>
            </w:r>
          </w:p>
        </w:tc>
        <w:tc>
          <w:tcPr>
            <w:tcW w:w="2710" w:type="pct"/>
          </w:tcPr>
          <w:p w14:paraId="3E5B1DA8" w14:textId="77777777" w:rsidR="000D2FFB" w:rsidRPr="004946ED" w:rsidRDefault="000D2FFB" w:rsidP="005D43C6">
            <w:pPr>
              <w:tabs>
                <w:tab w:val="left" w:pos="672"/>
                <w:tab w:val="left" w:pos="1592"/>
              </w:tabs>
              <w:spacing w:line="276" w:lineRule="auto"/>
              <w:rPr>
                <w:lang w:eastAsia="en-US"/>
              </w:rPr>
            </w:pPr>
            <w:r w:rsidRPr="004946ED">
              <w:rPr>
                <w:b/>
                <w:sz w:val="22"/>
                <w:szCs w:val="22"/>
                <w:lang w:eastAsia="en-US"/>
              </w:rPr>
              <w:t>Tiekėjo vardu:</w:t>
            </w:r>
          </w:p>
        </w:tc>
      </w:tr>
      <w:tr w:rsidR="000D2FFB" w:rsidRPr="004946ED" w14:paraId="00B3F2F1" w14:textId="77777777" w:rsidTr="00964833">
        <w:trPr>
          <w:gridAfter w:val="1"/>
          <w:wAfter w:w="9" w:type="pct"/>
          <w:jc w:val="center"/>
        </w:trPr>
        <w:tc>
          <w:tcPr>
            <w:tcW w:w="2281" w:type="pct"/>
          </w:tcPr>
          <w:p w14:paraId="64B198B5" w14:textId="6A958A91" w:rsidR="000D2FFB" w:rsidRPr="004946ED" w:rsidRDefault="000D2FFB" w:rsidP="005D43C6">
            <w:pPr>
              <w:spacing w:after="200" w:line="276" w:lineRule="auto"/>
              <w:ind w:left="0" w:firstLine="0"/>
              <w:rPr>
                <w:b/>
                <w:lang w:eastAsia="en-US"/>
              </w:rPr>
            </w:pPr>
            <w:r w:rsidRPr="004946ED">
              <w:rPr>
                <w:sz w:val="22"/>
                <w:szCs w:val="22"/>
                <w:lang w:eastAsia="en-US"/>
              </w:rPr>
              <w:t xml:space="preserve">___________________________ </w:t>
            </w:r>
          </w:p>
        </w:tc>
        <w:tc>
          <w:tcPr>
            <w:tcW w:w="2710" w:type="pct"/>
          </w:tcPr>
          <w:p w14:paraId="0C3C4F1E" w14:textId="77777777" w:rsidR="000D2FFB" w:rsidRPr="004946ED" w:rsidRDefault="000D2FFB" w:rsidP="005D43C6">
            <w:pPr>
              <w:spacing w:after="200" w:line="276" w:lineRule="auto"/>
              <w:rPr>
                <w:b/>
                <w:lang w:eastAsia="en-US"/>
              </w:rPr>
            </w:pPr>
            <w:r w:rsidRPr="004946ED">
              <w:rPr>
                <w:sz w:val="22"/>
                <w:szCs w:val="22"/>
                <w:lang w:eastAsia="en-US"/>
              </w:rPr>
              <w:t xml:space="preserve">____________________________ </w:t>
            </w:r>
          </w:p>
        </w:tc>
      </w:tr>
    </w:tbl>
    <w:p w14:paraId="16BA2A89" w14:textId="4E0C71A7" w:rsidR="004852D2" w:rsidRPr="004852D2" w:rsidRDefault="00B461B3" w:rsidP="005D43C6">
      <w:pPr>
        <w:tabs>
          <w:tab w:val="left" w:pos="0"/>
          <w:tab w:val="left" w:pos="630"/>
          <w:tab w:val="center" w:pos="5032"/>
        </w:tabs>
        <w:spacing w:line="276" w:lineRule="auto"/>
        <w:rPr>
          <w:i/>
          <w:iCs/>
          <w:sz w:val="22"/>
          <w:szCs w:val="22"/>
        </w:rPr>
      </w:pPr>
      <w:r>
        <w:rPr>
          <w:i/>
          <w:iCs/>
          <w:sz w:val="22"/>
          <w:szCs w:val="22"/>
        </w:rPr>
        <w:t xml:space="preserve">         </w:t>
      </w:r>
      <w:r w:rsidR="004852D2" w:rsidRPr="004852D2">
        <w:rPr>
          <w:i/>
          <w:iCs/>
          <w:sz w:val="22"/>
          <w:szCs w:val="22"/>
        </w:rPr>
        <w:t>Užsakovas antspaudo nenaudoja</w:t>
      </w:r>
      <w:r w:rsidR="004852D2">
        <w:rPr>
          <w:i/>
          <w:iCs/>
          <w:sz w:val="22"/>
          <w:szCs w:val="22"/>
        </w:rPr>
        <w:tab/>
        <w:t>A.V.</w:t>
      </w:r>
    </w:p>
    <w:sectPr w:rsidR="004852D2" w:rsidRPr="004852D2" w:rsidSect="001C7C5F">
      <w:footerReference w:type="default" r:id="rId9"/>
      <w:pgSz w:w="11907" w:h="16840"/>
      <w:pgMar w:top="964" w:right="708" w:bottom="964"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BE6F4" w14:textId="77777777" w:rsidR="0092349A" w:rsidRDefault="0092349A" w:rsidP="00FD3FC0">
      <w:r>
        <w:separator/>
      </w:r>
    </w:p>
  </w:endnote>
  <w:endnote w:type="continuationSeparator" w:id="0">
    <w:p w14:paraId="1435003F" w14:textId="77777777" w:rsidR="0092349A" w:rsidRDefault="0092349A"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9056A" w14:textId="77777777" w:rsidR="00F96061" w:rsidRDefault="00F9606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FF965" w14:textId="77777777" w:rsidR="00F96061" w:rsidRDefault="00F9606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2831B" w14:textId="77777777" w:rsidR="0092349A" w:rsidRDefault="0092349A" w:rsidP="00FD3FC0">
      <w:r>
        <w:separator/>
      </w:r>
    </w:p>
  </w:footnote>
  <w:footnote w:type="continuationSeparator" w:id="0">
    <w:p w14:paraId="35B9F4DE" w14:textId="77777777" w:rsidR="0092349A" w:rsidRDefault="0092349A" w:rsidP="00FD3F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0A24"/>
    <w:multiLevelType w:val="multilevel"/>
    <w:tmpl w:val="054C8018"/>
    <w:lvl w:ilvl="0">
      <w:start w:val="12"/>
      <w:numFmt w:val="decimal"/>
      <w:lvlText w:val="%1"/>
      <w:lvlJc w:val="left"/>
      <w:pPr>
        <w:ind w:left="378" w:hanging="507"/>
      </w:pPr>
      <w:rPr>
        <w:rFonts w:hint="default"/>
        <w:lang w:val="lt" w:eastAsia="lt" w:bidi="lt"/>
      </w:rPr>
    </w:lvl>
    <w:lvl w:ilvl="1">
      <w:start w:val="2"/>
      <w:numFmt w:val="decimal"/>
      <w:lvlText w:val="%1.%2."/>
      <w:lvlJc w:val="left"/>
      <w:pPr>
        <w:ind w:left="378" w:hanging="507"/>
      </w:pPr>
      <w:rPr>
        <w:rFonts w:ascii="Times New Roman" w:eastAsia="Times New Roman" w:hAnsi="Times New Roman" w:cs="Times New Roman" w:hint="default"/>
        <w:w w:val="100"/>
        <w:sz w:val="22"/>
        <w:szCs w:val="22"/>
        <w:lang w:val="lt" w:eastAsia="lt" w:bidi="lt"/>
      </w:rPr>
    </w:lvl>
    <w:lvl w:ilvl="2">
      <w:numFmt w:val="bullet"/>
      <w:lvlText w:val="•"/>
      <w:lvlJc w:val="left"/>
      <w:pPr>
        <w:ind w:left="2393" w:hanging="507"/>
      </w:pPr>
      <w:rPr>
        <w:rFonts w:hint="default"/>
        <w:lang w:val="lt" w:eastAsia="lt" w:bidi="lt"/>
      </w:rPr>
    </w:lvl>
    <w:lvl w:ilvl="3">
      <w:numFmt w:val="bullet"/>
      <w:lvlText w:val="•"/>
      <w:lvlJc w:val="left"/>
      <w:pPr>
        <w:ind w:left="3399" w:hanging="507"/>
      </w:pPr>
      <w:rPr>
        <w:rFonts w:hint="default"/>
        <w:lang w:val="lt" w:eastAsia="lt" w:bidi="lt"/>
      </w:rPr>
    </w:lvl>
    <w:lvl w:ilvl="4">
      <w:numFmt w:val="bullet"/>
      <w:lvlText w:val="•"/>
      <w:lvlJc w:val="left"/>
      <w:pPr>
        <w:ind w:left="4406" w:hanging="507"/>
      </w:pPr>
      <w:rPr>
        <w:rFonts w:hint="default"/>
        <w:lang w:val="lt" w:eastAsia="lt" w:bidi="lt"/>
      </w:rPr>
    </w:lvl>
    <w:lvl w:ilvl="5">
      <w:numFmt w:val="bullet"/>
      <w:lvlText w:val="•"/>
      <w:lvlJc w:val="left"/>
      <w:pPr>
        <w:ind w:left="5413" w:hanging="507"/>
      </w:pPr>
      <w:rPr>
        <w:rFonts w:hint="default"/>
        <w:lang w:val="lt" w:eastAsia="lt" w:bidi="lt"/>
      </w:rPr>
    </w:lvl>
    <w:lvl w:ilvl="6">
      <w:numFmt w:val="bullet"/>
      <w:lvlText w:val="•"/>
      <w:lvlJc w:val="left"/>
      <w:pPr>
        <w:ind w:left="6419" w:hanging="507"/>
      </w:pPr>
      <w:rPr>
        <w:rFonts w:hint="default"/>
        <w:lang w:val="lt" w:eastAsia="lt" w:bidi="lt"/>
      </w:rPr>
    </w:lvl>
    <w:lvl w:ilvl="7">
      <w:numFmt w:val="bullet"/>
      <w:lvlText w:val="•"/>
      <w:lvlJc w:val="left"/>
      <w:pPr>
        <w:ind w:left="7426" w:hanging="507"/>
      </w:pPr>
      <w:rPr>
        <w:rFonts w:hint="default"/>
        <w:lang w:val="lt" w:eastAsia="lt" w:bidi="lt"/>
      </w:rPr>
    </w:lvl>
    <w:lvl w:ilvl="8">
      <w:numFmt w:val="bullet"/>
      <w:lvlText w:val="•"/>
      <w:lvlJc w:val="left"/>
      <w:pPr>
        <w:ind w:left="8433" w:hanging="507"/>
      </w:pPr>
      <w:rPr>
        <w:rFonts w:hint="default"/>
        <w:lang w:val="lt" w:eastAsia="lt" w:bidi="lt"/>
      </w:rPr>
    </w:lvl>
  </w:abstractNum>
  <w:abstractNum w:abstractNumId="1"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8A0068"/>
    <w:multiLevelType w:val="multilevel"/>
    <w:tmpl w:val="90E4109E"/>
    <w:lvl w:ilvl="0">
      <w:start w:val="12"/>
      <w:numFmt w:val="decimal"/>
      <w:lvlText w:val="%1"/>
      <w:lvlJc w:val="left"/>
      <w:pPr>
        <w:ind w:left="378" w:hanging="576"/>
      </w:pPr>
      <w:rPr>
        <w:rFonts w:hint="default"/>
        <w:lang w:val="lt" w:eastAsia="lt" w:bidi="lt"/>
      </w:rPr>
    </w:lvl>
    <w:lvl w:ilvl="1">
      <w:start w:val="11"/>
      <w:numFmt w:val="decimal"/>
      <w:lvlText w:val="%1.%2."/>
      <w:lvlJc w:val="left"/>
      <w:pPr>
        <w:ind w:left="378" w:hanging="576"/>
      </w:pPr>
      <w:rPr>
        <w:rFonts w:ascii="Times New Roman" w:eastAsia="Times New Roman" w:hAnsi="Times New Roman" w:cs="Times New Roman" w:hint="default"/>
        <w:w w:val="100"/>
        <w:sz w:val="22"/>
        <w:szCs w:val="22"/>
        <w:lang w:val="lt" w:eastAsia="lt" w:bidi="lt"/>
      </w:rPr>
    </w:lvl>
    <w:lvl w:ilvl="2">
      <w:numFmt w:val="bullet"/>
      <w:lvlText w:val="•"/>
      <w:lvlJc w:val="left"/>
      <w:pPr>
        <w:ind w:left="2393" w:hanging="576"/>
      </w:pPr>
      <w:rPr>
        <w:rFonts w:hint="default"/>
        <w:lang w:val="lt" w:eastAsia="lt" w:bidi="lt"/>
      </w:rPr>
    </w:lvl>
    <w:lvl w:ilvl="3">
      <w:numFmt w:val="bullet"/>
      <w:lvlText w:val="•"/>
      <w:lvlJc w:val="left"/>
      <w:pPr>
        <w:ind w:left="3399" w:hanging="576"/>
      </w:pPr>
      <w:rPr>
        <w:rFonts w:hint="default"/>
        <w:lang w:val="lt" w:eastAsia="lt" w:bidi="lt"/>
      </w:rPr>
    </w:lvl>
    <w:lvl w:ilvl="4">
      <w:numFmt w:val="bullet"/>
      <w:lvlText w:val="•"/>
      <w:lvlJc w:val="left"/>
      <w:pPr>
        <w:ind w:left="4406" w:hanging="576"/>
      </w:pPr>
      <w:rPr>
        <w:rFonts w:hint="default"/>
        <w:lang w:val="lt" w:eastAsia="lt" w:bidi="lt"/>
      </w:rPr>
    </w:lvl>
    <w:lvl w:ilvl="5">
      <w:numFmt w:val="bullet"/>
      <w:lvlText w:val="•"/>
      <w:lvlJc w:val="left"/>
      <w:pPr>
        <w:ind w:left="5413" w:hanging="576"/>
      </w:pPr>
      <w:rPr>
        <w:rFonts w:hint="default"/>
        <w:lang w:val="lt" w:eastAsia="lt" w:bidi="lt"/>
      </w:rPr>
    </w:lvl>
    <w:lvl w:ilvl="6">
      <w:numFmt w:val="bullet"/>
      <w:lvlText w:val="•"/>
      <w:lvlJc w:val="left"/>
      <w:pPr>
        <w:ind w:left="6419" w:hanging="576"/>
      </w:pPr>
      <w:rPr>
        <w:rFonts w:hint="default"/>
        <w:lang w:val="lt" w:eastAsia="lt" w:bidi="lt"/>
      </w:rPr>
    </w:lvl>
    <w:lvl w:ilvl="7">
      <w:numFmt w:val="bullet"/>
      <w:lvlText w:val="•"/>
      <w:lvlJc w:val="left"/>
      <w:pPr>
        <w:ind w:left="7426" w:hanging="576"/>
      </w:pPr>
      <w:rPr>
        <w:rFonts w:hint="default"/>
        <w:lang w:val="lt" w:eastAsia="lt" w:bidi="lt"/>
      </w:rPr>
    </w:lvl>
    <w:lvl w:ilvl="8">
      <w:numFmt w:val="bullet"/>
      <w:lvlText w:val="•"/>
      <w:lvlJc w:val="left"/>
      <w:pPr>
        <w:ind w:left="8433" w:hanging="576"/>
      </w:pPr>
      <w:rPr>
        <w:rFonts w:hint="default"/>
        <w:lang w:val="lt" w:eastAsia="lt" w:bidi="lt"/>
      </w:rPr>
    </w:lvl>
  </w:abstractNum>
  <w:abstractNum w:abstractNumId="3" w15:restartNumberingAfterBreak="0">
    <w:nsid w:val="07323C1D"/>
    <w:multiLevelType w:val="hybridMultilevel"/>
    <w:tmpl w:val="D09EE246"/>
    <w:lvl w:ilvl="0" w:tplc="9724E7BC">
      <w:start w:val="741"/>
      <w:numFmt w:val="decimal"/>
      <w:lvlText w:val="%1"/>
      <w:lvlJc w:val="left"/>
      <w:pPr>
        <w:ind w:left="549" w:hanging="360"/>
      </w:pPr>
      <w:rPr>
        <w:rFonts w:hint="default"/>
      </w:rPr>
    </w:lvl>
    <w:lvl w:ilvl="1" w:tplc="04270019" w:tentative="1">
      <w:start w:val="1"/>
      <w:numFmt w:val="lowerLetter"/>
      <w:lvlText w:val="%2."/>
      <w:lvlJc w:val="left"/>
      <w:pPr>
        <w:ind w:left="1269" w:hanging="360"/>
      </w:pPr>
    </w:lvl>
    <w:lvl w:ilvl="2" w:tplc="0427001B" w:tentative="1">
      <w:start w:val="1"/>
      <w:numFmt w:val="lowerRoman"/>
      <w:lvlText w:val="%3."/>
      <w:lvlJc w:val="right"/>
      <w:pPr>
        <w:ind w:left="1989" w:hanging="180"/>
      </w:pPr>
    </w:lvl>
    <w:lvl w:ilvl="3" w:tplc="0427000F" w:tentative="1">
      <w:start w:val="1"/>
      <w:numFmt w:val="decimal"/>
      <w:lvlText w:val="%4."/>
      <w:lvlJc w:val="left"/>
      <w:pPr>
        <w:ind w:left="2709" w:hanging="360"/>
      </w:pPr>
    </w:lvl>
    <w:lvl w:ilvl="4" w:tplc="04270019" w:tentative="1">
      <w:start w:val="1"/>
      <w:numFmt w:val="lowerLetter"/>
      <w:lvlText w:val="%5."/>
      <w:lvlJc w:val="left"/>
      <w:pPr>
        <w:ind w:left="3429" w:hanging="360"/>
      </w:pPr>
    </w:lvl>
    <w:lvl w:ilvl="5" w:tplc="0427001B" w:tentative="1">
      <w:start w:val="1"/>
      <w:numFmt w:val="lowerRoman"/>
      <w:lvlText w:val="%6."/>
      <w:lvlJc w:val="right"/>
      <w:pPr>
        <w:ind w:left="4149" w:hanging="180"/>
      </w:pPr>
    </w:lvl>
    <w:lvl w:ilvl="6" w:tplc="0427000F" w:tentative="1">
      <w:start w:val="1"/>
      <w:numFmt w:val="decimal"/>
      <w:lvlText w:val="%7."/>
      <w:lvlJc w:val="left"/>
      <w:pPr>
        <w:ind w:left="4869" w:hanging="360"/>
      </w:pPr>
    </w:lvl>
    <w:lvl w:ilvl="7" w:tplc="04270019" w:tentative="1">
      <w:start w:val="1"/>
      <w:numFmt w:val="lowerLetter"/>
      <w:lvlText w:val="%8."/>
      <w:lvlJc w:val="left"/>
      <w:pPr>
        <w:ind w:left="5589" w:hanging="360"/>
      </w:pPr>
    </w:lvl>
    <w:lvl w:ilvl="8" w:tplc="0427001B" w:tentative="1">
      <w:start w:val="1"/>
      <w:numFmt w:val="lowerRoman"/>
      <w:lvlText w:val="%9."/>
      <w:lvlJc w:val="right"/>
      <w:pPr>
        <w:ind w:left="6309" w:hanging="180"/>
      </w:pPr>
    </w:lvl>
  </w:abstractNum>
  <w:abstractNum w:abstractNumId="4" w15:restartNumberingAfterBreak="0">
    <w:nsid w:val="09372876"/>
    <w:multiLevelType w:val="hybridMultilevel"/>
    <w:tmpl w:val="84EE4236"/>
    <w:lvl w:ilvl="0" w:tplc="02361B88">
      <w:start w:val="3"/>
      <w:numFmt w:val="bullet"/>
      <w:lvlText w:val="-"/>
      <w:lvlJc w:val="left"/>
      <w:pPr>
        <w:ind w:left="740" w:hanging="360"/>
      </w:pPr>
      <w:rPr>
        <w:rFonts w:ascii="Times New Roman" w:eastAsia="Calibri" w:hAnsi="Times New Roman" w:cs="Times New Roman" w:hint="default"/>
      </w:rPr>
    </w:lvl>
    <w:lvl w:ilvl="1" w:tplc="04270003">
      <w:start w:val="1"/>
      <w:numFmt w:val="bullet"/>
      <w:lvlText w:val="o"/>
      <w:lvlJc w:val="left"/>
      <w:pPr>
        <w:ind w:left="1460" w:hanging="360"/>
      </w:pPr>
      <w:rPr>
        <w:rFonts w:ascii="Courier New" w:hAnsi="Courier New" w:cs="Courier New" w:hint="default"/>
      </w:rPr>
    </w:lvl>
    <w:lvl w:ilvl="2" w:tplc="04270005" w:tentative="1">
      <w:start w:val="1"/>
      <w:numFmt w:val="bullet"/>
      <w:lvlText w:val=""/>
      <w:lvlJc w:val="left"/>
      <w:pPr>
        <w:ind w:left="2180" w:hanging="360"/>
      </w:pPr>
      <w:rPr>
        <w:rFonts w:ascii="Wingdings" w:hAnsi="Wingdings" w:hint="default"/>
      </w:rPr>
    </w:lvl>
    <w:lvl w:ilvl="3" w:tplc="04270001" w:tentative="1">
      <w:start w:val="1"/>
      <w:numFmt w:val="bullet"/>
      <w:lvlText w:val=""/>
      <w:lvlJc w:val="left"/>
      <w:pPr>
        <w:ind w:left="2900" w:hanging="360"/>
      </w:pPr>
      <w:rPr>
        <w:rFonts w:ascii="Symbol" w:hAnsi="Symbol" w:hint="default"/>
      </w:rPr>
    </w:lvl>
    <w:lvl w:ilvl="4" w:tplc="04270003" w:tentative="1">
      <w:start w:val="1"/>
      <w:numFmt w:val="bullet"/>
      <w:lvlText w:val="o"/>
      <w:lvlJc w:val="left"/>
      <w:pPr>
        <w:ind w:left="3620" w:hanging="360"/>
      </w:pPr>
      <w:rPr>
        <w:rFonts w:ascii="Courier New" w:hAnsi="Courier New" w:cs="Courier New" w:hint="default"/>
      </w:rPr>
    </w:lvl>
    <w:lvl w:ilvl="5" w:tplc="04270005" w:tentative="1">
      <w:start w:val="1"/>
      <w:numFmt w:val="bullet"/>
      <w:lvlText w:val=""/>
      <w:lvlJc w:val="left"/>
      <w:pPr>
        <w:ind w:left="4340" w:hanging="360"/>
      </w:pPr>
      <w:rPr>
        <w:rFonts w:ascii="Wingdings" w:hAnsi="Wingdings" w:hint="default"/>
      </w:rPr>
    </w:lvl>
    <w:lvl w:ilvl="6" w:tplc="04270001" w:tentative="1">
      <w:start w:val="1"/>
      <w:numFmt w:val="bullet"/>
      <w:lvlText w:val=""/>
      <w:lvlJc w:val="left"/>
      <w:pPr>
        <w:ind w:left="5060" w:hanging="360"/>
      </w:pPr>
      <w:rPr>
        <w:rFonts w:ascii="Symbol" w:hAnsi="Symbol" w:hint="default"/>
      </w:rPr>
    </w:lvl>
    <w:lvl w:ilvl="7" w:tplc="04270003" w:tentative="1">
      <w:start w:val="1"/>
      <w:numFmt w:val="bullet"/>
      <w:lvlText w:val="o"/>
      <w:lvlJc w:val="left"/>
      <w:pPr>
        <w:ind w:left="5780" w:hanging="360"/>
      </w:pPr>
      <w:rPr>
        <w:rFonts w:ascii="Courier New" w:hAnsi="Courier New" w:cs="Courier New" w:hint="default"/>
      </w:rPr>
    </w:lvl>
    <w:lvl w:ilvl="8" w:tplc="04270005" w:tentative="1">
      <w:start w:val="1"/>
      <w:numFmt w:val="bullet"/>
      <w:lvlText w:val=""/>
      <w:lvlJc w:val="left"/>
      <w:pPr>
        <w:ind w:left="6500" w:hanging="360"/>
      </w:pPr>
      <w:rPr>
        <w:rFonts w:ascii="Wingdings" w:hAnsi="Wingdings" w:hint="default"/>
      </w:rPr>
    </w:lvl>
  </w:abstractNum>
  <w:abstractNum w:abstractNumId="5" w15:restartNumberingAfterBreak="0">
    <w:nsid w:val="0D936931"/>
    <w:multiLevelType w:val="multilevel"/>
    <w:tmpl w:val="C220CBC0"/>
    <w:lvl w:ilvl="0">
      <w:start w:val="11"/>
      <w:numFmt w:val="decimal"/>
      <w:lvlText w:val="%1"/>
      <w:lvlJc w:val="left"/>
      <w:pPr>
        <w:ind w:left="378" w:hanging="452"/>
      </w:pPr>
      <w:rPr>
        <w:rFonts w:hint="default"/>
        <w:lang w:val="lt" w:eastAsia="lt" w:bidi="lt"/>
      </w:rPr>
    </w:lvl>
    <w:lvl w:ilvl="1">
      <w:start w:val="8"/>
      <w:numFmt w:val="decimal"/>
      <w:lvlText w:val="%1.%2."/>
      <w:lvlJc w:val="left"/>
      <w:pPr>
        <w:ind w:left="378" w:hanging="452"/>
      </w:pPr>
      <w:rPr>
        <w:rFonts w:ascii="Times New Roman" w:eastAsia="Times New Roman" w:hAnsi="Times New Roman" w:cs="Times New Roman" w:hint="default"/>
        <w:w w:val="100"/>
        <w:sz w:val="20"/>
        <w:szCs w:val="20"/>
        <w:lang w:val="lt" w:eastAsia="lt" w:bidi="lt"/>
      </w:rPr>
    </w:lvl>
    <w:lvl w:ilvl="2">
      <w:numFmt w:val="bullet"/>
      <w:lvlText w:val="•"/>
      <w:lvlJc w:val="left"/>
      <w:pPr>
        <w:ind w:left="2393" w:hanging="452"/>
      </w:pPr>
      <w:rPr>
        <w:rFonts w:hint="default"/>
        <w:lang w:val="lt" w:eastAsia="lt" w:bidi="lt"/>
      </w:rPr>
    </w:lvl>
    <w:lvl w:ilvl="3">
      <w:numFmt w:val="bullet"/>
      <w:lvlText w:val="•"/>
      <w:lvlJc w:val="left"/>
      <w:pPr>
        <w:ind w:left="3399" w:hanging="452"/>
      </w:pPr>
      <w:rPr>
        <w:rFonts w:hint="default"/>
        <w:lang w:val="lt" w:eastAsia="lt" w:bidi="lt"/>
      </w:rPr>
    </w:lvl>
    <w:lvl w:ilvl="4">
      <w:numFmt w:val="bullet"/>
      <w:lvlText w:val="•"/>
      <w:lvlJc w:val="left"/>
      <w:pPr>
        <w:ind w:left="4406" w:hanging="452"/>
      </w:pPr>
      <w:rPr>
        <w:rFonts w:hint="default"/>
        <w:lang w:val="lt" w:eastAsia="lt" w:bidi="lt"/>
      </w:rPr>
    </w:lvl>
    <w:lvl w:ilvl="5">
      <w:numFmt w:val="bullet"/>
      <w:lvlText w:val="•"/>
      <w:lvlJc w:val="left"/>
      <w:pPr>
        <w:ind w:left="5413" w:hanging="452"/>
      </w:pPr>
      <w:rPr>
        <w:rFonts w:hint="default"/>
        <w:lang w:val="lt" w:eastAsia="lt" w:bidi="lt"/>
      </w:rPr>
    </w:lvl>
    <w:lvl w:ilvl="6">
      <w:numFmt w:val="bullet"/>
      <w:lvlText w:val="•"/>
      <w:lvlJc w:val="left"/>
      <w:pPr>
        <w:ind w:left="6419" w:hanging="452"/>
      </w:pPr>
      <w:rPr>
        <w:rFonts w:hint="default"/>
        <w:lang w:val="lt" w:eastAsia="lt" w:bidi="lt"/>
      </w:rPr>
    </w:lvl>
    <w:lvl w:ilvl="7">
      <w:numFmt w:val="bullet"/>
      <w:lvlText w:val="•"/>
      <w:lvlJc w:val="left"/>
      <w:pPr>
        <w:ind w:left="7426" w:hanging="452"/>
      </w:pPr>
      <w:rPr>
        <w:rFonts w:hint="default"/>
        <w:lang w:val="lt" w:eastAsia="lt" w:bidi="lt"/>
      </w:rPr>
    </w:lvl>
    <w:lvl w:ilvl="8">
      <w:numFmt w:val="bullet"/>
      <w:lvlText w:val="•"/>
      <w:lvlJc w:val="left"/>
      <w:pPr>
        <w:ind w:left="8433" w:hanging="452"/>
      </w:pPr>
      <w:rPr>
        <w:rFonts w:hint="default"/>
        <w:lang w:val="lt" w:eastAsia="lt" w:bidi="lt"/>
      </w:rPr>
    </w:lvl>
  </w:abstractNum>
  <w:abstractNum w:abstractNumId="6" w15:restartNumberingAfterBreak="0">
    <w:nsid w:val="10401EC5"/>
    <w:multiLevelType w:val="multilevel"/>
    <w:tmpl w:val="111CD2D2"/>
    <w:lvl w:ilvl="0">
      <w:start w:val="18"/>
      <w:numFmt w:val="decimal"/>
      <w:lvlText w:val="%1"/>
      <w:lvlJc w:val="left"/>
      <w:pPr>
        <w:ind w:left="378" w:hanging="452"/>
      </w:pPr>
      <w:rPr>
        <w:rFonts w:hint="default"/>
        <w:lang w:val="lt" w:eastAsia="lt" w:bidi="lt"/>
      </w:rPr>
    </w:lvl>
    <w:lvl w:ilvl="1">
      <w:start w:val="4"/>
      <w:numFmt w:val="decimal"/>
      <w:lvlText w:val="%1.%2."/>
      <w:lvlJc w:val="left"/>
      <w:pPr>
        <w:ind w:left="378" w:hanging="452"/>
        <w:jc w:val="right"/>
      </w:pPr>
      <w:rPr>
        <w:rFonts w:ascii="Times New Roman" w:eastAsia="Times New Roman" w:hAnsi="Times New Roman" w:cs="Times New Roman" w:hint="default"/>
        <w:w w:val="100"/>
        <w:sz w:val="20"/>
        <w:szCs w:val="20"/>
        <w:lang w:val="lt" w:eastAsia="lt" w:bidi="lt"/>
      </w:rPr>
    </w:lvl>
    <w:lvl w:ilvl="2">
      <w:numFmt w:val="bullet"/>
      <w:lvlText w:val="•"/>
      <w:lvlJc w:val="left"/>
      <w:pPr>
        <w:ind w:left="2393" w:hanging="452"/>
      </w:pPr>
      <w:rPr>
        <w:rFonts w:hint="default"/>
        <w:lang w:val="lt" w:eastAsia="lt" w:bidi="lt"/>
      </w:rPr>
    </w:lvl>
    <w:lvl w:ilvl="3">
      <w:numFmt w:val="bullet"/>
      <w:lvlText w:val="•"/>
      <w:lvlJc w:val="left"/>
      <w:pPr>
        <w:ind w:left="3399" w:hanging="452"/>
      </w:pPr>
      <w:rPr>
        <w:rFonts w:hint="default"/>
        <w:lang w:val="lt" w:eastAsia="lt" w:bidi="lt"/>
      </w:rPr>
    </w:lvl>
    <w:lvl w:ilvl="4">
      <w:numFmt w:val="bullet"/>
      <w:lvlText w:val="•"/>
      <w:lvlJc w:val="left"/>
      <w:pPr>
        <w:ind w:left="4406" w:hanging="452"/>
      </w:pPr>
      <w:rPr>
        <w:rFonts w:hint="default"/>
        <w:lang w:val="lt" w:eastAsia="lt" w:bidi="lt"/>
      </w:rPr>
    </w:lvl>
    <w:lvl w:ilvl="5">
      <w:numFmt w:val="bullet"/>
      <w:lvlText w:val="•"/>
      <w:lvlJc w:val="left"/>
      <w:pPr>
        <w:ind w:left="5413" w:hanging="452"/>
      </w:pPr>
      <w:rPr>
        <w:rFonts w:hint="default"/>
        <w:lang w:val="lt" w:eastAsia="lt" w:bidi="lt"/>
      </w:rPr>
    </w:lvl>
    <w:lvl w:ilvl="6">
      <w:numFmt w:val="bullet"/>
      <w:lvlText w:val="•"/>
      <w:lvlJc w:val="left"/>
      <w:pPr>
        <w:ind w:left="6419" w:hanging="452"/>
      </w:pPr>
      <w:rPr>
        <w:rFonts w:hint="default"/>
        <w:lang w:val="lt" w:eastAsia="lt" w:bidi="lt"/>
      </w:rPr>
    </w:lvl>
    <w:lvl w:ilvl="7">
      <w:numFmt w:val="bullet"/>
      <w:lvlText w:val="•"/>
      <w:lvlJc w:val="left"/>
      <w:pPr>
        <w:ind w:left="7426" w:hanging="452"/>
      </w:pPr>
      <w:rPr>
        <w:rFonts w:hint="default"/>
        <w:lang w:val="lt" w:eastAsia="lt" w:bidi="lt"/>
      </w:rPr>
    </w:lvl>
    <w:lvl w:ilvl="8">
      <w:numFmt w:val="bullet"/>
      <w:lvlText w:val="•"/>
      <w:lvlJc w:val="left"/>
      <w:pPr>
        <w:ind w:left="8433" w:hanging="452"/>
      </w:pPr>
      <w:rPr>
        <w:rFonts w:hint="default"/>
        <w:lang w:val="lt" w:eastAsia="lt" w:bidi="lt"/>
      </w:rPr>
    </w:lvl>
  </w:abstractNum>
  <w:abstractNum w:abstractNumId="7" w15:restartNumberingAfterBreak="0">
    <w:nsid w:val="107169B8"/>
    <w:multiLevelType w:val="multilevel"/>
    <w:tmpl w:val="76201114"/>
    <w:lvl w:ilvl="0">
      <w:start w:val="1"/>
      <w:numFmt w:val="decimal"/>
      <w:lvlText w:val="%1"/>
      <w:lvlJc w:val="left"/>
      <w:pPr>
        <w:ind w:left="378" w:hanging="708"/>
      </w:pPr>
      <w:rPr>
        <w:rFonts w:hint="default"/>
        <w:lang w:val="lt" w:eastAsia="lt" w:bidi="lt"/>
      </w:rPr>
    </w:lvl>
    <w:lvl w:ilvl="1">
      <w:start w:val="1"/>
      <w:numFmt w:val="decimal"/>
      <w:lvlText w:val="%1.%2."/>
      <w:lvlJc w:val="left"/>
      <w:pPr>
        <w:ind w:left="378" w:hanging="708"/>
      </w:pPr>
      <w:rPr>
        <w:rFonts w:ascii="Times New Roman" w:eastAsia="Times New Roman" w:hAnsi="Times New Roman" w:cs="Times New Roman" w:hint="default"/>
        <w:w w:val="100"/>
        <w:sz w:val="22"/>
        <w:szCs w:val="22"/>
        <w:lang w:val="lt" w:eastAsia="lt" w:bidi="lt"/>
      </w:rPr>
    </w:lvl>
    <w:lvl w:ilvl="2">
      <w:numFmt w:val="bullet"/>
      <w:lvlText w:val="•"/>
      <w:lvlJc w:val="left"/>
      <w:pPr>
        <w:ind w:left="2393" w:hanging="708"/>
      </w:pPr>
      <w:rPr>
        <w:rFonts w:hint="default"/>
        <w:lang w:val="lt" w:eastAsia="lt" w:bidi="lt"/>
      </w:rPr>
    </w:lvl>
    <w:lvl w:ilvl="3">
      <w:numFmt w:val="bullet"/>
      <w:lvlText w:val="•"/>
      <w:lvlJc w:val="left"/>
      <w:pPr>
        <w:ind w:left="3399" w:hanging="708"/>
      </w:pPr>
      <w:rPr>
        <w:rFonts w:hint="default"/>
        <w:lang w:val="lt" w:eastAsia="lt" w:bidi="lt"/>
      </w:rPr>
    </w:lvl>
    <w:lvl w:ilvl="4">
      <w:numFmt w:val="bullet"/>
      <w:lvlText w:val="•"/>
      <w:lvlJc w:val="left"/>
      <w:pPr>
        <w:ind w:left="4406" w:hanging="708"/>
      </w:pPr>
      <w:rPr>
        <w:rFonts w:hint="default"/>
        <w:lang w:val="lt" w:eastAsia="lt" w:bidi="lt"/>
      </w:rPr>
    </w:lvl>
    <w:lvl w:ilvl="5">
      <w:numFmt w:val="bullet"/>
      <w:lvlText w:val="•"/>
      <w:lvlJc w:val="left"/>
      <w:pPr>
        <w:ind w:left="5413" w:hanging="708"/>
      </w:pPr>
      <w:rPr>
        <w:rFonts w:hint="default"/>
        <w:lang w:val="lt" w:eastAsia="lt" w:bidi="lt"/>
      </w:rPr>
    </w:lvl>
    <w:lvl w:ilvl="6">
      <w:numFmt w:val="bullet"/>
      <w:lvlText w:val="•"/>
      <w:lvlJc w:val="left"/>
      <w:pPr>
        <w:ind w:left="6419" w:hanging="708"/>
      </w:pPr>
      <w:rPr>
        <w:rFonts w:hint="default"/>
        <w:lang w:val="lt" w:eastAsia="lt" w:bidi="lt"/>
      </w:rPr>
    </w:lvl>
    <w:lvl w:ilvl="7">
      <w:numFmt w:val="bullet"/>
      <w:lvlText w:val="•"/>
      <w:lvlJc w:val="left"/>
      <w:pPr>
        <w:ind w:left="7426" w:hanging="708"/>
      </w:pPr>
      <w:rPr>
        <w:rFonts w:hint="default"/>
        <w:lang w:val="lt" w:eastAsia="lt" w:bidi="lt"/>
      </w:rPr>
    </w:lvl>
    <w:lvl w:ilvl="8">
      <w:numFmt w:val="bullet"/>
      <w:lvlText w:val="•"/>
      <w:lvlJc w:val="left"/>
      <w:pPr>
        <w:ind w:left="8433" w:hanging="708"/>
      </w:pPr>
      <w:rPr>
        <w:rFonts w:hint="default"/>
        <w:lang w:val="lt" w:eastAsia="lt" w:bidi="lt"/>
      </w:rPr>
    </w:lvl>
  </w:abstractNum>
  <w:abstractNum w:abstractNumId="8" w15:restartNumberingAfterBreak="0">
    <w:nsid w:val="12D40E4D"/>
    <w:multiLevelType w:val="multilevel"/>
    <w:tmpl w:val="2EE8EC06"/>
    <w:lvl w:ilvl="0">
      <w:start w:val="8"/>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5F6961"/>
    <w:multiLevelType w:val="multilevel"/>
    <w:tmpl w:val="2EE8EC06"/>
    <w:lvl w:ilvl="0">
      <w:start w:val="8"/>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E60F13"/>
    <w:multiLevelType w:val="multilevel"/>
    <w:tmpl w:val="00588EF4"/>
    <w:lvl w:ilvl="0">
      <w:start w:val="12"/>
      <w:numFmt w:val="decimal"/>
      <w:lvlText w:val="%1."/>
      <w:lvlJc w:val="left"/>
      <w:pPr>
        <w:ind w:left="540" w:hanging="540"/>
      </w:pPr>
      <w:rPr>
        <w:rFonts w:hint="default"/>
      </w:rPr>
    </w:lvl>
    <w:lvl w:ilvl="1">
      <w:start w:val="10"/>
      <w:numFmt w:val="decimal"/>
      <w:lvlText w:val="%1.%2."/>
      <w:lvlJc w:val="left"/>
      <w:pPr>
        <w:ind w:left="36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8540AE7"/>
    <w:multiLevelType w:val="multilevel"/>
    <w:tmpl w:val="72664098"/>
    <w:lvl w:ilvl="0">
      <w:start w:val="9"/>
      <w:numFmt w:val="decimal"/>
      <w:lvlText w:val="%1"/>
      <w:lvlJc w:val="left"/>
      <w:pPr>
        <w:ind w:left="1550" w:hanging="452"/>
      </w:pPr>
      <w:rPr>
        <w:rFonts w:hint="default"/>
        <w:lang w:val="lt" w:eastAsia="lt" w:bidi="lt"/>
      </w:rPr>
    </w:lvl>
    <w:lvl w:ilvl="1">
      <w:start w:val="2"/>
      <w:numFmt w:val="decimal"/>
      <w:lvlText w:val="%1.%2."/>
      <w:lvlJc w:val="left"/>
      <w:pPr>
        <w:ind w:left="1550" w:hanging="452"/>
      </w:pPr>
      <w:rPr>
        <w:rFonts w:ascii="Times New Roman" w:eastAsia="Times New Roman" w:hAnsi="Times New Roman" w:cs="Times New Roman" w:hint="default"/>
        <w:w w:val="100"/>
        <w:sz w:val="22"/>
        <w:szCs w:val="22"/>
        <w:lang w:val="lt" w:eastAsia="lt" w:bidi="lt"/>
      </w:rPr>
    </w:lvl>
    <w:lvl w:ilvl="2">
      <w:start w:val="1"/>
      <w:numFmt w:val="decimal"/>
      <w:lvlText w:val="%1.%2.%3."/>
      <w:lvlJc w:val="left"/>
      <w:pPr>
        <w:ind w:left="378" w:hanging="540"/>
      </w:pPr>
      <w:rPr>
        <w:rFonts w:ascii="Times New Roman" w:eastAsia="Times New Roman" w:hAnsi="Times New Roman" w:cs="Times New Roman" w:hint="default"/>
        <w:w w:val="100"/>
        <w:sz w:val="22"/>
        <w:szCs w:val="22"/>
        <w:lang w:val="lt" w:eastAsia="lt" w:bidi="lt"/>
      </w:rPr>
    </w:lvl>
    <w:lvl w:ilvl="3">
      <w:numFmt w:val="bullet"/>
      <w:lvlText w:val="•"/>
      <w:lvlJc w:val="left"/>
      <w:pPr>
        <w:ind w:left="3534" w:hanging="540"/>
      </w:pPr>
      <w:rPr>
        <w:rFonts w:hint="default"/>
        <w:lang w:val="lt" w:eastAsia="lt" w:bidi="lt"/>
      </w:rPr>
    </w:lvl>
    <w:lvl w:ilvl="4">
      <w:numFmt w:val="bullet"/>
      <w:lvlText w:val="•"/>
      <w:lvlJc w:val="left"/>
      <w:pPr>
        <w:ind w:left="4522" w:hanging="540"/>
      </w:pPr>
      <w:rPr>
        <w:rFonts w:hint="default"/>
        <w:lang w:val="lt" w:eastAsia="lt" w:bidi="lt"/>
      </w:rPr>
    </w:lvl>
    <w:lvl w:ilvl="5">
      <w:numFmt w:val="bullet"/>
      <w:lvlText w:val="•"/>
      <w:lvlJc w:val="left"/>
      <w:pPr>
        <w:ind w:left="5509" w:hanging="540"/>
      </w:pPr>
      <w:rPr>
        <w:rFonts w:hint="default"/>
        <w:lang w:val="lt" w:eastAsia="lt" w:bidi="lt"/>
      </w:rPr>
    </w:lvl>
    <w:lvl w:ilvl="6">
      <w:numFmt w:val="bullet"/>
      <w:lvlText w:val="•"/>
      <w:lvlJc w:val="left"/>
      <w:pPr>
        <w:ind w:left="6496" w:hanging="540"/>
      </w:pPr>
      <w:rPr>
        <w:rFonts w:hint="default"/>
        <w:lang w:val="lt" w:eastAsia="lt" w:bidi="lt"/>
      </w:rPr>
    </w:lvl>
    <w:lvl w:ilvl="7">
      <w:numFmt w:val="bullet"/>
      <w:lvlText w:val="•"/>
      <w:lvlJc w:val="left"/>
      <w:pPr>
        <w:ind w:left="7484" w:hanging="540"/>
      </w:pPr>
      <w:rPr>
        <w:rFonts w:hint="default"/>
        <w:lang w:val="lt" w:eastAsia="lt" w:bidi="lt"/>
      </w:rPr>
    </w:lvl>
    <w:lvl w:ilvl="8">
      <w:numFmt w:val="bullet"/>
      <w:lvlText w:val="•"/>
      <w:lvlJc w:val="left"/>
      <w:pPr>
        <w:ind w:left="8471" w:hanging="540"/>
      </w:pPr>
      <w:rPr>
        <w:rFonts w:hint="default"/>
        <w:lang w:val="lt" w:eastAsia="lt" w:bidi="lt"/>
      </w:rPr>
    </w:lvl>
  </w:abstractNum>
  <w:abstractNum w:abstractNumId="12" w15:restartNumberingAfterBreak="0">
    <w:nsid w:val="1A69587A"/>
    <w:multiLevelType w:val="multilevel"/>
    <w:tmpl w:val="65DC3446"/>
    <w:lvl w:ilvl="0">
      <w:start w:val="7"/>
      <w:numFmt w:val="decimal"/>
      <w:lvlText w:val="%1"/>
      <w:lvlJc w:val="left"/>
      <w:pPr>
        <w:ind w:left="378" w:hanging="452"/>
      </w:pPr>
      <w:rPr>
        <w:rFonts w:hint="default"/>
        <w:lang w:val="lt" w:eastAsia="lt" w:bidi="lt"/>
      </w:rPr>
    </w:lvl>
    <w:lvl w:ilvl="1">
      <w:start w:val="5"/>
      <w:numFmt w:val="decimal"/>
      <w:lvlText w:val="%1.%2."/>
      <w:lvlJc w:val="left"/>
      <w:pPr>
        <w:ind w:left="378" w:hanging="452"/>
      </w:pPr>
      <w:rPr>
        <w:rFonts w:ascii="Times New Roman" w:eastAsia="Times New Roman" w:hAnsi="Times New Roman" w:cs="Times New Roman" w:hint="default"/>
        <w:w w:val="100"/>
        <w:sz w:val="22"/>
        <w:szCs w:val="22"/>
        <w:lang w:val="lt" w:eastAsia="lt" w:bidi="lt"/>
      </w:rPr>
    </w:lvl>
    <w:lvl w:ilvl="2">
      <w:numFmt w:val="bullet"/>
      <w:lvlText w:val="•"/>
      <w:lvlJc w:val="left"/>
      <w:pPr>
        <w:ind w:left="2393" w:hanging="452"/>
      </w:pPr>
      <w:rPr>
        <w:rFonts w:hint="default"/>
        <w:lang w:val="lt" w:eastAsia="lt" w:bidi="lt"/>
      </w:rPr>
    </w:lvl>
    <w:lvl w:ilvl="3">
      <w:numFmt w:val="bullet"/>
      <w:lvlText w:val="•"/>
      <w:lvlJc w:val="left"/>
      <w:pPr>
        <w:ind w:left="3399" w:hanging="452"/>
      </w:pPr>
      <w:rPr>
        <w:rFonts w:hint="default"/>
        <w:lang w:val="lt" w:eastAsia="lt" w:bidi="lt"/>
      </w:rPr>
    </w:lvl>
    <w:lvl w:ilvl="4">
      <w:numFmt w:val="bullet"/>
      <w:lvlText w:val="•"/>
      <w:lvlJc w:val="left"/>
      <w:pPr>
        <w:ind w:left="4406" w:hanging="452"/>
      </w:pPr>
      <w:rPr>
        <w:rFonts w:hint="default"/>
        <w:lang w:val="lt" w:eastAsia="lt" w:bidi="lt"/>
      </w:rPr>
    </w:lvl>
    <w:lvl w:ilvl="5">
      <w:numFmt w:val="bullet"/>
      <w:lvlText w:val="•"/>
      <w:lvlJc w:val="left"/>
      <w:pPr>
        <w:ind w:left="5413" w:hanging="452"/>
      </w:pPr>
      <w:rPr>
        <w:rFonts w:hint="default"/>
        <w:lang w:val="lt" w:eastAsia="lt" w:bidi="lt"/>
      </w:rPr>
    </w:lvl>
    <w:lvl w:ilvl="6">
      <w:numFmt w:val="bullet"/>
      <w:lvlText w:val="•"/>
      <w:lvlJc w:val="left"/>
      <w:pPr>
        <w:ind w:left="6419" w:hanging="452"/>
      </w:pPr>
      <w:rPr>
        <w:rFonts w:hint="default"/>
        <w:lang w:val="lt" w:eastAsia="lt" w:bidi="lt"/>
      </w:rPr>
    </w:lvl>
    <w:lvl w:ilvl="7">
      <w:numFmt w:val="bullet"/>
      <w:lvlText w:val="•"/>
      <w:lvlJc w:val="left"/>
      <w:pPr>
        <w:ind w:left="7426" w:hanging="452"/>
      </w:pPr>
      <w:rPr>
        <w:rFonts w:hint="default"/>
        <w:lang w:val="lt" w:eastAsia="lt" w:bidi="lt"/>
      </w:rPr>
    </w:lvl>
    <w:lvl w:ilvl="8">
      <w:numFmt w:val="bullet"/>
      <w:lvlText w:val="•"/>
      <w:lvlJc w:val="left"/>
      <w:pPr>
        <w:ind w:left="8433" w:hanging="452"/>
      </w:pPr>
      <w:rPr>
        <w:rFonts w:hint="default"/>
        <w:lang w:val="lt" w:eastAsia="lt" w:bidi="lt"/>
      </w:rPr>
    </w:lvl>
  </w:abstractNum>
  <w:abstractNum w:abstractNumId="13" w15:restartNumberingAfterBreak="0">
    <w:nsid w:val="1BBF23DC"/>
    <w:multiLevelType w:val="hybridMultilevel"/>
    <w:tmpl w:val="ACD05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2F5C2D"/>
    <w:multiLevelType w:val="multilevel"/>
    <w:tmpl w:val="DB10A07E"/>
    <w:lvl w:ilvl="0">
      <w:start w:val="1"/>
      <w:numFmt w:val="decimal"/>
      <w:lvlText w:val="%1"/>
      <w:lvlJc w:val="left"/>
      <w:pPr>
        <w:ind w:left="378" w:hanging="452"/>
      </w:pPr>
      <w:rPr>
        <w:rFonts w:hint="default"/>
        <w:lang w:val="lt" w:eastAsia="lt" w:bidi="lt"/>
      </w:rPr>
    </w:lvl>
    <w:lvl w:ilvl="1">
      <w:start w:val="21"/>
      <w:numFmt w:val="decimal"/>
      <w:lvlText w:val="%1.%2."/>
      <w:lvlJc w:val="left"/>
      <w:pPr>
        <w:ind w:left="378" w:hanging="452"/>
      </w:pPr>
      <w:rPr>
        <w:rFonts w:ascii="Times New Roman" w:eastAsia="Times New Roman" w:hAnsi="Times New Roman" w:cs="Times New Roman" w:hint="default"/>
        <w:w w:val="100"/>
        <w:sz w:val="20"/>
        <w:szCs w:val="20"/>
        <w:lang w:val="lt" w:eastAsia="lt" w:bidi="lt"/>
      </w:rPr>
    </w:lvl>
    <w:lvl w:ilvl="2">
      <w:numFmt w:val="bullet"/>
      <w:lvlText w:val="•"/>
      <w:lvlJc w:val="left"/>
      <w:pPr>
        <w:ind w:left="2393" w:hanging="452"/>
      </w:pPr>
      <w:rPr>
        <w:rFonts w:hint="default"/>
        <w:lang w:val="lt" w:eastAsia="lt" w:bidi="lt"/>
      </w:rPr>
    </w:lvl>
    <w:lvl w:ilvl="3">
      <w:numFmt w:val="bullet"/>
      <w:lvlText w:val="•"/>
      <w:lvlJc w:val="left"/>
      <w:pPr>
        <w:ind w:left="3399" w:hanging="452"/>
      </w:pPr>
      <w:rPr>
        <w:rFonts w:hint="default"/>
        <w:lang w:val="lt" w:eastAsia="lt" w:bidi="lt"/>
      </w:rPr>
    </w:lvl>
    <w:lvl w:ilvl="4">
      <w:numFmt w:val="bullet"/>
      <w:lvlText w:val="•"/>
      <w:lvlJc w:val="left"/>
      <w:pPr>
        <w:ind w:left="4406" w:hanging="452"/>
      </w:pPr>
      <w:rPr>
        <w:rFonts w:hint="default"/>
        <w:lang w:val="lt" w:eastAsia="lt" w:bidi="lt"/>
      </w:rPr>
    </w:lvl>
    <w:lvl w:ilvl="5">
      <w:numFmt w:val="bullet"/>
      <w:lvlText w:val="•"/>
      <w:lvlJc w:val="left"/>
      <w:pPr>
        <w:ind w:left="5413" w:hanging="452"/>
      </w:pPr>
      <w:rPr>
        <w:rFonts w:hint="default"/>
        <w:lang w:val="lt" w:eastAsia="lt" w:bidi="lt"/>
      </w:rPr>
    </w:lvl>
    <w:lvl w:ilvl="6">
      <w:numFmt w:val="bullet"/>
      <w:lvlText w:val="•"/>
      <w:lvlJc w:val="left"/>
      <w:pPr>
        <w:ind w:left="6419" w:hanging="452"/>
      </w:pPr>
      <w:rPr>
        <w:rFonts w:hint="default"/>
        <w:lang w:val="lt" w:eastAsia="lt" w:bidi="lt"/>
      </w:rPr>
    </w:lvl>
    <w:lvl w:ilvl="7">
      <w:numFmt w:val="bullet"/>
      <w:lvlText w:val="•"/>
      <w:lvlJc w:val="left"/>
      <w:pPr>
        <w:ind w:left="7426" w:hanging="452"/>
      </w:pPr>
      <w:rPr>
        <w:rFonts w:hint="default"/>
        <w:lang w:val="lt" w:eastAsia="lt" w:bidi="lt"/>
      </w:rPr>
    </w:lvl>
    <w:lvl w:ilvl="8">
      <w:numFmt w:val="bullet"/>
      <w:lvlText w:val="•"/>
      <w:lvlJc w:val="left"/>
      <w:pPr>
        <w:ind w:left="8433" w:hanging="452"/>
      </w:pPr>
      <w:rPr>
        <w:rFonts w:hint="default"/>
        <w:lang w:val="lt" w:eastAsia="lt" w:bidi="lt"/>
      </w:rPr>
    </w:lvl>
  </w:abstractNum>
  <w:abstractNum w:abstractNumId="15" w15:restartNumberingAfterBreak="0">
    <w:nsid w:val="1CC5737C"/>
    <w:multiLevelType w:val="multilevel"/>
    <w:tmpl w:val="55342670"/>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D307FA1"/>
    <w:multiLevelType w:val="hybridMultilevel"/>
    <w:tmpl w:val="3E4073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F967EF3"/>
    <w:multiLevelType w:val="multilevel"/>
    <w:tmpl w:val="B1CC598E"/>
    <w:lvl w:ilvl="0">
      <w:start w:val="16"/>
      <w:numFmt w:val="decimal"/>
      <w:lvlText w:val="%1"/>
      <w:lvlJc w:val="left"/>
      <w:pPr>
        <w:ind w:left="378" w:hanging="452"/>
      </w:pPr>
      <w:rPr>
        <w:rFonts w:hint="default"/>
        <w:lang w:val="lt" w:eastAsia="lt" w:bidi="lt"/>
      </w:rPr>
    </w:lvl>
    <w:lvl w:ilvl="1">
      <w:start w:val="3"/>
      <w:numFmt w:val="decimal"/>
      <w:lvlText w:val="%1.%2."/>
      <w:lvlJc w:val="left"/>
      <w:pPr>
        <w:ind w:left="378" w:hanging="452"/>
      </w:pPr>
      <w:rPr>
        <w:rFonts w:ascii="Times New Roman" w:eastAsia="Times New Roman" w:hAnsi="Times New Roman" w:cs="Times New Roman" w:hint="default"/>
        <w:w w:val="100"/>
        <w:sz w:val="20"/>
        <w:szCs w:val="20"/>
        <w:lang w:val="lt" w:eastAsia="lt" w:bidi="lt"/>
      </w:rPr>
    </w:lvl>
    <w:lvl w:ilvl="2">
      <w:numFmt w:val="bullet"/>
      <w:lvlText w:val="•"/>
      <w:lvlJc w:val="left"/>
      <w:pPr>
        <w:ind w:left="2393" w:hanging="452"/>
      </w:pPr>
      <w:rPr>
        <w:rFonts w:hint="default"/>
        <w:lang w:val="lt" w:eastAsia="lt" w:bidi="lt"/>
      </w:rPr>
    </w:lvl>
    <w:lvl w:ilvl="3">
      <w:numFmt w:val="bullet"/>
      <w:lvlText w:val="•"/>
      <w:lvlJc w:val="left"/>
      <w:pPr>
        <w:ind w:left="3399" w:hanging="452"/>
      </w:pPr>
      <w:rPr>
        <w:rFonts w:hint="default"/>
        <w:lang w:val="lt" w:eastAsia="lt" w:bidi="lt"/>
      </w:rPr>
    </w:lvl>
    <w:lvl w:ilvl="4">
      <w:numFmt w:val="bullet"/>
      <w:lvlText w:val="•"/>
      <w:lvlJc w:val="left"/>
      <w:pPr>
        <w:ind w:left="4406" w:hanging="452"/>
      </w:pPr>
      <w:rPr>
        <w:rFonts w:hint="default"/>
        <w:lang w:val="lt" w:eastAsia="lt" w:bidi="lt"/>
      </w:rPr>
    </w:lvl>
    <w:lvl w:ilvl="5">
      <w:numFmt w:val="bullet"/>
      <w:lvlText w:val="•"/>
      <w:lvlJc w:val="left"/>
      <w:pPr>
        <w:ind w:left="5413" w:hanging="452"/>
      </w:pPr>
      <w:rPr>
        <w:rFonts w:hint="default"/>
        <w:lang w:val="lt" w:eastAsia="lt" w:bidi="lt"/>
      </w:rPr>
    </w:lvl>
    <w:lvl w:ilvl="6">
      <w:numFmt w:val="bullet"/>
      <w:lvlText w:val="•"/>
      <w:lvlJc w:val="left"/>
      <w:pPr>
        <w:ind w:left="6419" w:hanging="452"/>
      </w:pPr>
      <w:rPr>
        <w:rFonts w:hint="default"/>
        <w:lang w:val="lt" w:eastAsia="lt" w:bidi="lt"/>
      </w:rPr>
    </w:lvl>
    <w:lvl w:ilvl="7">
      <w:numFmt w:val="bullet"/>
      <w:lvlText w:val="•"/>
      <w:lvlJc w:val="left"/>
      <w:pPr>
        <w:ind w:left="7426" w:hanging="452"/>
      </w:pPr>
      <w:rPr>
        <w:rFonts w:hint="default"/>
        <w:lang w:val="lt" w:eastAsia="lt" w:bidi="lt"/>
      </w:rPr>
    </w:lvl>
    <w:lvl w:ilvl="8">
      <w:numFmt w:val="bullet"/>
      <w:lvlText w:val="•"/>
      <w:lvlJc w:val="left"/>
      <w:pPr>
        <w:ind w:left="8433" w:hanging="452"/>
      </w:pPr>
      <w:rPr>
        <w:rFonts w:hint="default"/>
        <w:lang w:val="lt" w:eastAsia="lt" w:bidi="lt"/>
      </w:rPr>
    </w:lvl>
  </w:abstractNum>
  <w:abstractNum w:abstractNumId="18" w15:restartNumberingAfterBreak="0">
    <w:nsid w:val="1FBF193E"/>
    <w:multiLevelType w:val="multilevel"/>
    <w:tmpl w:val="E7F418F8"/>
    <w:lvl w:ilvl="0">
      <w:start w:val="1"/>
      <w:numFmt w:val="decimal"/>
      <w:lvlText w:val="%1."/>
      <w:lvlJc w:val="left"/>
      <w:pPr>
        <w:ind w:left="360" w:hanging="360"/>
      </w:pPr>
      <w:rPr>
        <w:b/>
        <w:strike w:val="0"/>
      </w:rPr>
    </w:lvl>
    <w:lvl w:ilvl="1">
      <w:start w:val="1"/>
      <w:numFmt w:val="decimal"/>
      <w:lvlText w:val="%1.%2."/>
      <w:lvlJc w:val="left"/>
      <w:pPr>
        <w:ind w:left="792" w:hanging="432"/>
      </w:pPr>
      <w:rPr>
        <w:b w:val="0"/>
        <w:strike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06D2BA4"/>
    <w:multiLevelType w:val="multilevel"/>
    <w:tmpl w:val="1AFED38C"/>
    <w:lvl w:ilvl="0">
      <w:start w:val="13"/>
      <w:numFmt w:val="decimal"/>
      <w:lvlText w:val="%1"/>
      <w:lvlJc w:val="left"/>
      <w:pPr>
        <w:ind w:left="378" w:hanging="452"/>
      </w:pPr>
      <w:rPr>
        <w:rFonts w:hint="default"/>
        <w:lang w:val="lt" w:eastAsia="lt" w:bidi="lt"/>
      </w:rPr>
    </w:lvl>
    <w:lvl w:ilvl="1">
      <w:start w:val="2"/>
      <w:numFmt w:val="decimal"/>
      <w:lvlText w:val="%1.%2."/>
      <w:lvlJc w:val="left"/>
      <w:pPr>
        <w:ind w:left="378" w:hanging="452"/>
      </w:pPr>
      <w:rPr>
        <w:rFonts w:ascii="Times New Roman" w:eastAsia="Times New Roman" w:hAnsi="Times New Roman" w:cs="Times New Roman" w:hint="default"/>
        <w:w w:val="100"/>
        <w:sz w:val="20"/>
        <w:szCs w:val="20"/>
        <w:lang w:val="lt" w:eastAsia="lt" w:bidi="lt"/>
      </w:rPr>
    </w:lvl>
    <w:lvl w:ilvl="2">
      <w:start w:val="1"/>
      <w:numFmt w:val="decimal"/>
      <w:lvlText w:val="%1.%2.%3."/>
      <w:lvlJc w:val="left"/>
      <w:pPr>
        <w:ind w:left="378" w:hanging="632"/>
      </w:pPr>
      <w:rPr>
        <w:rFonts w:ascii="Times New Roman" w:eastAsia="Times New Roman" w:hAnsi="Times New Roman" w:cs="Times New Roman" w:hint="default"/>
        <w:w w:val="100"/>
        <w:sz w:val="22"/>
        <w:szCs w:val="22"/>
        <w:lang w:val="lt" w:eastAsia="lt" w:bidi="lt"/>
      </w:rPr>
    </w:lvl>
    <w:lvl w:ilvl="3">
      <w:numFmt w:val="bullet"/>
      <w:lvlText w:val="•"/>
      <w:lvlJc w:val="left"/>
      <w:pPr>
        <w:ind w:left="3399" w:hanging="632"/>
      </w:pPr>
      <w:rPr>
        <w:rFonts w:hint="default"/>
        <w:lang w:val="lt" w:eastAsia="lt" w:bidi="lt"/>
      </w:rPr>
    </w:lvl>
    <w:lvl w:ilvl="4">
      <w:numFmt w:val="bullet"/>
      <w:lvlText w:val="•"/>
      <w:lvlJc w:val="left"/>
      <w:pPr>
        <w:ind w:left="4406" w:hanging="632"/>
      </w:pPr>
      <w:rPr>
        <w:rFonts w:hint="default"/>
        <w:lang w:val="lt" w:eastAsia="lt" w:bidi="lt"/>
      </w:rPr>
    </w:lvl>
    <w:lvl w:ilvl="5">
      <w:numFmt w:val="bullet"/>
      <w:lvlText w:val="•"/>
      <w:lvlJc w:val="left"/>
      <w:pPr>
        <w:ind w:left="5413" w:hanging="632"/>
      </w:pPr>
      <w:rPr>
        <w:rFonts w:hint="default"/>
        <w:lang w:val="lt" w:eastAsia="lt" w:bidi="lt"/>
      </w:rPr>
    </w:lvl>
    <w:lvl w:ilvl="6">
      <w:numFmt w:val="bullet"/>
      <w:lvlText w:val="•"/>
      <w:lvlJc w:val="left"/>
      <w:pPr>
        <w:ind w:left="6419" w:hanging="632"/>
      </w:pPr>
      <w:rPr>
        <w:rFonts w:hint="default"/>
        <w:lang w:val="lt" w:eastAsia="lt" w:bidi="lt"/>
      </w:rPr>
    </w:lvl>
    <w:lvl w:ilvl="7">
      <w:numFmt w:val="bullet"/>
      <w:lvlText w:val="•"/>
      <w:lvlJc w:val="left"/>
      <w:pPr>
        <w:ind w:left="7426" w:hanging="632"/>
      </w:pPr>
      <w:rPr>
        <w:rFonts w:hint="default"/>
        <w:lang w:val="lt" w:eastAsia="lt" w:bidi="lt"/>
      </w:rPr>
    </w:lvl>
    <w:lvl w:ilvl="8">
      <w:numFmt w:val="bullet"/>
      <w:lvlText w:val="•"/>
      <w:lvlJc w:val="left"/>
      <w:pPr>
        <w:ind w:left="8433" w:hanging="632"/>
      </w:pPr>
      <w:rPr>
        <w:rFonts w:hint="default"/>
        <w:lang w:val="lt" w:eastAsia="lt" w:bidi="lt"/>
      </w:rPr>
    </w:lvl>
  </w:abstractNum>
  <w:abstractNum w:abstractNumId="20" w15:restartNumberingAfterBreak="0">
    <w:nsid w:val="213D4747"/>
    <w:multiLevelType w:val="multilevel"/>
    <w:tmpl w:val="403A5458"/>
    <w:lvl w:ilvl="0">
      <w:start w:val="1"/>
      <w:numFmt w:val="decimal"/>
      <w:lvlText w:val="%1."/>
      <w:lvlJc w:val="left"/>
      <w:pPr>
        <w:tabs>
          <w:tab w:val="num" w:pos="786"/>
        </w:tabs>
        <w:ind w:left="786" w:hanging="360"/>
      </w:pPr>
      <w:rPr>
        <w:rFonts w:ascii="Times New Roman" w:eastAsia="Times New Roman" w:hAnsi="Times New Roman" w:cs="Times New Roman"/>
        <w:b/>
      </w:rPr>
    </w:lvl>
    <w:lvl w:ilvl="1">
      <w:start w:val="1"/>
      <w:numFmt w:val="decimal"/>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1146"/>
        </w:tabs>
        <w:ind w:left="1146"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1F30F00"/>
    <w:multiLevelType w:val="hybridMultilevel"/>
    <w:tmpl w:val="F02458D6"/>
    <w:lvl w:ilvl="0" w:tplc="FE407DEA">
      <w:start w:val="657"/>
      <w:numFmt w:val="decimal"/>
      <w:lvlText w:val="%1"/>
      <w:lvlJc w:val="left"/>
      <w:pPr>
        <w:ind w:left="549" w:hanging="360"/>
      </w:pPr>
      <w:rPr>
        <w:rFonts w:hint="default"/>
      </w:rPr>
    </w:lvl>
    <w:lvl w:ilvl="1" w:tplc="04270019" w:tentative="1">
      <w:start w:val="1"/>
      <w:numFmt w:val="lowerLetter"/>
      <w:lvlText w:val="%2."/>
      <w:lvlJc w:val="left"/>
      <w:pPr>
        <w:ind w:left="1269" w:hanging="360"/>
      </w:pPr>
    </w:lvl>
    <w:lvl w:ilvl="2" w:tplc="0427001B" w:tentative="1">
      <w:start w:val="1"/>
      <w:numFmt w:val="lowerRoman"/>
      <w:lvlText w:val="%3."/>
      <w:lvlJc w:val="right"/>
      <w:pPr>
        <w:ind w:left="1989" w:hanging="180"/>
      </w:pPr>
    </w:lvl>
    <w:lvl w:ilvl="3" w:tplc="0427000F" w:tentative="1">
      <w:start w:val="1"/>
      <w:numFmt w:val="decimal"/>
      <w:lvlText w:val="%4."/>
      <w:lvlJc w:val="left"/>
      <w:pPr>
        <w:ind w:left="2709" w:hanging="360"/>
      </w:pPr>
    </w:lvl>
    <w:lvl w:ilvl="4" w:tplc="04270019" w:tentative="1">
      <w:start w:val="1"/>
      <w:numFmt w:val="lowerLetter"/>
      <w:lvlText w:val="%5."/>
      <w:lvlJc w:val="left"/>
      <w:pPr>
        <w:ind w:left="3429" w:hanging="360"/>
      </w:pPr>
    </w:lvl>
    <w:lvl w:ilvl="5" w:tplc="0427001B" w:tentative="1">
      <w:start w:val="1"/>
      <w:numFmt w:val="lowerRoman"/>
      <w:lvlText w:val="%6."/>
      <w:lvlJc w:val="right"/>
      <w:pPr>
        <w:ind w:left="4149" w:hanging="180"/>
      </w:pPr>
    </w:lvl>
    <w:lvl w:ilvl="6" w:tplc="0427000F" w:tentative="1">
      <w:start w:val="1"/>
      <w:numFmt w:val="decimal"/>
      <w:lvlText w:val="%7."/>
      <w:lvlJc w:val="left"/>
      <w:pPr>
        <w:ind w:left="4869" w:hanging="360"/>
      </w:pPr>
    </w:lvl>
    <w:lvl w:ilvl="7" w:tplc="04270019" w:tentative="1">
      <w:start w:val="1"/>
      <w:numFmt w:val="lowerLetter"/>
      <w:lvlText w:val="%8."/>
      <w:lvlJc w:val="left"/>
      <w:pPr>
        <w:ind w:left="5589" w:hanging="360"/>
      </w:pPr>
    </w:lvl>
    <w:lvl w:ilvl="8" w:tplc="0427001B" w:tentative="1">
      <w:start w:val="1"/>
      <w:numFmt w:val="lowerRoman"/>
      <w:lvlText w:val="%9."/>
      <w:lvlJc w:val="right"/>
      <w:pPr>
        <w:ind w:left="6309" w:hanging="180"/>
      </w:pPr>
    </w:lvl>
  </w:abstractNum>
  <w:abstractNum w:abstractNumId="22" w15:restartNumberingAfterBreak="0">
    <w:nsid w:val="27DF6125"/>
    <w:multiLevelType w:val="multilevel"/>
    <w:tmpl w:val="44827B22"/>
    <w:lvl w:ilvl="0">
      <w:start w:val="4"/>
      <w:numFmt w:val="decimal"/>
      <w:lvlText w:val="%1"/>
      <w:lvlJc w:val="left"/>
      <w:pPr>
        <w:ind w:left="378" w:hanging="360"/>
      </w:pPr>
      <w:rPr>
        <w:rFonts w:hint="default"/>
        <w:lang w:val="lt" w:eastAsia="lt" w:bidi="lt"/>
      </w:rPr>
    </w:lvl>
    <w:lvl w:ilvl="1">
      <w:start w:val="1"/>
      <w:numFmt w:val="decimal"/>
      <w:lvlText w:val="%1.%2."/>
      <w:lvlJc w:val="left"/>
      <w:pPr>
        <w:ind w:left="378" w:hanging="360"/>
      </w:pPr>
      <w:rPr>
        <w:rFonts w:ascii="Times New Roman" w:eastAsia="Times New Roman" w:hAnsi="Times New Roman" w:cs="Times New Roman" w:hint="default"/>
        <w:w w:val="100"/>
        <w:sz w:val="22"/>
        <w:szCs w:val="22"/>
        <w:lang w:val="lt" w:eastAsia="lt" w:bidi="lt"/>
      </w:rPr>
    </w:lvl>
    <w:lvl w:ilvl="2">
      <w:numFmt w:val="bullet"/>
      <w:lvlText w:val="•"/>
      <w:lvlJc w:val="left"/>
      <w:pPr>
        <w:ind w:left="2393" w:hanging="360"/>
      </w:pPr>
      <w:rPr>
        <w:rFonts w:hint="default"/>
        <w:lang w:val="lt" w:eastAsia="lt" w:bidi="lt"/>
      </w:rPr>
    </w:lvl>
    <w:lvl w:ilvl="3">
      <w:numFmt w:val="bullet"/>
      <w:lvlText w:val="•"/>
      <w:lvlJc w:val="left"/>
      <w:pPr>
        <w:ind w:left="3399" w:hanging="360"/>
      </w:pPr>
      <w:rPr>
        <w:rFonts w:hint="default"/>
        <w:lang w:val="lt" w:eastAsia="lt" w:bidi="lt"/>
      </w:rPr>
    </w:lvl>
    <w:lvl w:ilvl="4">
      <w:numFmt w:val="bullet"/>
      <w:lvlText w:val="•"/>
      <w:lvlJc w:val="left"/>
      <w:pPr>
        <w:ind w:left="4406" w:hanging="360"/>
      </w:pPr>
      <w:rPr>
        <w:rFonts w:hint="default"/>
        <w:lang w:val="lt" w:eastAsia="lt" w:bidi="lt"/>
      </w:rPr>
    </w:lvl>
    <w:lvl w:ilvl="5">
      <w:numFmt w:val="bullet"/>
      <w:lvlText w:val="•"/>
      <w:lvlJc w:val="left"/>
      <w:pPr>
        <w:ind w:left="5413" w:hanging="360"/>
      </w:pPr>
      <w:rPr>
        <w:rFonts w:hint="default"/>
        <w:lang w:val="lt" w:eastAsia="lt" w:bidi="lt"/>
      </w:rPr>
    </w:lvl>
    <w:lvl w:ilvl="6">
      <w:numFmt w:val="bullet"/>
      <w:lvlText w:val="•"/>
      <w:lvlJc w:val="left"/>
      <w:pPr>
        <w:ind w:left="6419" w:hanging="360"/>
      </w:pPr>
      <w:rPr>
        <w:rFonts w:hint="default"/>
        <w:lang w:val="lt" w:eastAsia="lt" w:bidi="lt"/>
      </w:rPr>
    </w:lvl>
    <w:lvl w:ilvl="7">
      <w:numFmt w:val="bullet"/>
      <w:lvlText w:val="•"/>
      <w:lvlJc w:val="left"/>
      <w:pPr>
        <w:ind w:left="7426" w:hanging="360"/>
      </w:pPr>
      <w:rPr>
        <w:rFonts w:hint="default"/>
        <w:lang w:val="lt" w:eastAsia="lt" w:bidi="lt"/>
      </w:rPr>
    </w:lvl>
    <w:lvl w:ilvl="8">
      <w:numFmt w:val="bullet"/>
      <w:lvlText w:val="•"/>
      <w:lvlJc w:val="left"/>
      <w:pPr>
        <w:ind w:left="8433" w:hanging="360"/>
      </w:pPr>
      <w:rPr>
        <w:rFonts w:hint="default"/>
        <w:lang w:val="lt" w:eastAsia="lt" w:bidi="lt"/>
      </w:rPr>
    </w:lvl>
  </w:abstractNum>
  <w:abstractNum w:abstractNumId="23" w15:restartNumberingAfterBreak="0">
    <w:nsid w:val="2B73152D"/>
    <w:multiLevelType w:val="multilevel"/>
    <w:tmpl w:val="3EB65B02"/>
    <w:lvl w:ilvl="0">
      <w:start w:val="11"/>
      <w:numFmt w:val="decimal"/>
      <w:lvlText w:val="%1."/>
      <w:lvlJc w:val="left"/>
      <w:pPr>
        <w:ind w:left="435" w:hanging="435"/>
      </w:pPr>
      <w:rPr>
        <w:rFonts w:hint="default"/>
        <w:b/>
      </w:rPr>
    </w:lvl>
    <w:lvl w:ilvl="1">
      <w:start w:val="6"/>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2D196046"/>
    <w:multiLevelType w:val="multilevel"/>
    <w:tmpl w:val="17347468"/>
    <w:lvl w:ilvl="0">
      <w:start w:val="1"/>
      <w:numFmt w:val="decimal"/>
      <w:lvlText w:val="%1."/>
      <w:lvlJc w:val="left"/>
      <w:pPr>
        <w:ind w:left="1494"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3414" w:hanging="720"/>
      </w:pPr>
      <w:rPr>
        <w:rFonts w:hint="default"/>
        <w:b w:val="0"/>
      </w:rPr>
    </w:lvl>
    <w:lvl w:ilvl="3">
      <w:start w:val="1"/>
      <w:numFmt w:val="decimal"/>
      <w:lvlText w:val="%1.%2.%3.%4."/>
      <w:lvlJc w:val="left"/>
      <w:pPr>
        <w:ind w:left="1854" w:hanging="720"/>
      </w:pPr>
      <w:rPr>
        <w:rFonts w:hint="default"/>
      </w:rPr>
    </w:lvl>
    <w:lvl w:ilvl="4">
      <w:start w:val="1"/>
      <w:numFmt w:val="decimal"/>
      <w:lvlText w:val="%1.%2.%3.%4.%5."/>
      <w:lvlJc w:val="left"/>
      <w:pPr>
        <w:ind w:left="2214" w:hanging="1080"/>
      </w:pPr>
      <w:rPr>
        <w:rFonts w:hint="default"/>
      </w:rPr>
    </w:lvl>
    <w:lvl w:ilvl="5">
      <w:start w:val="1"/>
      <w:numFmt w:val="decimal"/>
      <w:lvlText w:val="%1.%2.%3.%4.%5.%6."/>
      <w:lvlJc w:val="left"/>
      <w:pPr>
        <w:ind w:left="2214"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934" w:hanging="1800"/>
      </w:pPr>
      <w:rPr>
        <w:rFonts w:hint="default"/>
      </w:rPr>
    </w:lvl>
  </w:abstractNum>
  <w:abstractNum w:abstractNumId="26" w15:restartNumberingAfterBreak="0">
    <w:nsid w:val="2F3258AB"/>
    <w:multiLevelType w:val="multilevel"/>
    <w:tmpl w:val="68586DC4"/>
    <w:lvl w:ilvl="0">
      <w:start w:val="1"/>
      <w:numFmt w:val="decimal"/>
      <w:lvlText w:val="%1."/>
      <w:lvlJc w:val="left"/>
      <w:pPr>
        <w:ind w:left="378" w:hanging="221"/>
        <w:jc w:val="right"/>
      </w:pPr>
      <w:rPr>
        <w:rFonts w:hint="default"/>
        <w:b/>
        <w:bCs/>
        <w:w w:val="100"/>
        <w:lang w:val="lt" w:eastAsia="lt" w:bidi="lt"/>
      </w:rPr>
    </w:lvl>
    <w:lvl w:ilvl="1">
      <w:start w:val="1"/>
      <w:numFmt w:val="decimal"/>
      <w:lvlText w:val="%1.%2."/>
      <w:lvlJc w:val="left"/>
      <w:pPr>
        <w:ind w:left="378" w:hanging="442"/>
      </w:pPr>
      <w:rPr>
        <w:rFonts w:ascii="Times New Roman" w:eastAsia="Times New Roman" w:hAnsi="Times New Roman" w:cs="Times New Roman" w:hint="default"/>
        <w:w w:val="100"/>
        <w:sz w:val="22"/>
        <w:szCs w:val="22"/>
        <w:lang w:val="lt" w:eastAsia="lt" w:bidi="lt"/>
      </w:rPr>
    </w:lvl>
    <w:lvl w:ilvl="2">
      <w:start w:val="1"/>
      <w:numFmt w:val="decimal"/>
      <w:lvlText w:val="%1.%2.%3."/>
      <w:lvlJc w:val="left"/>
      <w:pPr>
        <w:ind w:left="378" w:hanging="540"/>
      </w:pPr>
      <w:rPr>
        <w:rFonts w:ascii="Times New Roman" w:eastAsia="Times New Roman" w:hAnsi="Times New Roman" w:cs="Times New Roman" w:hint="default"/>
        <w:w w:val="100"/>
        <w:sz w:val="22"/>
        <w:szCs w:val="22"/>
        <w:lang w:val="lt" w:eastAsia="lt" w:bidi="lt"/>
      </w:rPr>
    </w:lvl>
    <w:lvl w:ilvl="3">
      <w:numFmt w:val="bullet"/>
      <w:lvlText w:val="•"/>
      <w:lvlJc w:val="left"/>
      <w:pPr>
        <w:ind w:left="1760" w:hanging="540"/>
      </w:pPr>
      <w:rPr>
        <w:rFonts w:hint="default"/>
        <w:lang w:val="lt" w:eastAsia="lt" w:bidi="lt"/>
      </w:rPr>
    </w:lvl>
    <w:lvl w:ilvl="4">
      <w:numFmt w:val="bullet"/>
      <w:lvlText w:val="•"/>
      <w:lvlJc w:val="left"/>
      <w:pPr>
        <w:ind w:left="2844" w:hanging="540"/>
      </w:pPr>
      <w:rPr>
        <w:rFonts w:hint="default"/>
        <w:lang w:val="lt" w:eastAsia="lt" w:bidi="lt"/>
      </w:rPr>
    </w:lvl>
    <w:lvl w:ilvl="5">
      <w:numFmt w:val="bullet"/>
      <w:lvlText w:val="•"/>
      <w:lvlJc w:val="left"/>
      <w:pPr>
        <w:ind w:left="3929" w:hanging="540"/>
      </w:pPr>
      <w:rPr>
        <w:rFonts w:hint="default"/>
        <w:lang w:val="lt" w:eastAsia="lt" w:bidi="lt"/>
      </w:rPr>
    </w:lvl>
    <w:lvl w:ilvl="6">
      <w:numFmt w:val="bullet"/>
      <w:lvlText w:val="•"/>
      <w:lvlJc w:val="left"/>
      <w:pPr>
        <w:ind w:left="5014" w:hanging="540"/>
      </w:pPr>
      <w:rPr>
        <w:rFonts w:hint="default"/>
        <w:lang w:val="lt" w:eastAsia="lt" w:bidi="lt"/>
      </w:rPr>
    </w:lvl>
    <w:lvl w:ilvl="7">
      <w:numFmt w:val="bullet"/>
      <w:lvlText w:val="•"/>
      <w:lvlJc w:val="left"/>
      <w:pPr>
        <w:ind w:left="6099" w:hanging="540"/>
      </w:pPr>
      <w:rPr>
        <w:rFonts w:hint="default"/>
        <w:lang w:val="lt" w:eastAsia="lt" w:bidi="lt"/>
      </w:rPr>
    </w:lvl>
    <w:lvl w:ilvl="8">
      <w:numFmt w:val="bullet"/>
      <w:lvlText w:val="•"/>
      <w:lvlJc w:val="left"/>
      <w:pPr>
        <w:ind w:left="7184" w:hanging="540"/>
      </w:pPr>
      <w:rPr>
        <w:rFonts w:hint="default"/>
        <w:lang w:val="lt" w:eastAsia="lt" w:bidi="lt"/>
      </w:rPr>
    </w:lvl>
  </w:abstractNum>
  <w:abstractNum w:abstractNumId="27" w15:restartNumberingAfterBreak="0">
    <w:nsid w:val="31415051"/>
    <w:multiLevelType w:val="multilevel"/>
    <w:tmpl w:val="213EBA3C"/>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8" w15:restartNumberingAfterBreak="0">
    <w:nsid w:val="36674BF2"/>
    <w:multiLevelType w:val="multilevel"/>
    <w:tmpl w:val="9B3025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379B78E5"/>
    <w:multiLevelType w:val="hybridMultilevel"/>
    <w:tmpl w:val="CD6AD8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7D943A5"/>
    <w:multiLevelType w:val="multilevel"/>
    <w:tmpl w:val="839C8FE4"/>
    <w:lvl w:ilvl="0">
      <w:start w:val="10"/>
      <w:numFmt w:val="decimal"/>
      <w:lvlText w:val="%1"/>
      <w:lvlJc w:val="left"/>
      <w:pPr>
        <w:ind w:left="378" w:hanging="632"/>
      </w:pPr>
      <w:rPr>
        <w:rFonts w:hint="default"/>
        <w:lang w:val="lt" w:eastAsia="lt" w:bidi="lt"/>
      </w:rPr>
    </w:lvl>
    <w:lvl w:ilvl="1">
      <w:start w:val="3"/>
      <w:numFmt w:val="decimal"/>
      <w:lvlText w:val="%1.%2"/>
      <w:lvlJc w:val="left"/>
      <w:pPr>
        <w:ind w:left="378" w:hanging="632"/>
      </w:pPr>
      <w:rPr>
        <w:rFonts w:hint="default"/>
        <w:lang w:val="lt" w:eastAsia="lt" w:bidi="lt"/>
      </w:rPr>
    </w:lvl>
    <w:lvl w:ilvl="2">
      <w:start w:val="2"/>
      <w:numFmt w:val="decimal"/>
      <w:lvlText w:val="%1.%2.%3."/>
      <w:lvlJc w:val="left"/>
      <w:pPr>
        <w:ind w:left="378" w:hanging="632"/>
      </w:pPr>
      <w:rPr>
        <w:rFonts w:ascii="Times New Roman" w:eastAsia="Times New Roman" w:hAnsi="Times New Roman" w:cs="Times New Roman" w:hint="default"/>
        <w:w w:val="100"/>
        <w:sz w:val="22"/>
        <w:szCs w:val="22"/>
        <w:lang w:val="lt" w:eastAsia="lt" w:bidi="lt"/>
      </w:rPr>
    </w:lvl>
    <w:lvl w:ilvl="3">
      <w:numFmt w:val="bullet"/>
      <w:lvlText w:val="•"/>
      <w:lvlJc w:val="left"/>
      <w:pPr>
        <w:ind w:left="3399" w:hanging="632"/>
      </w:pPr>
      <w:rPr>
        <w:rFonts w:hint="default"/>
        <w:lang w:val="lt" w:eastAsia="lt" w:bidi="lt"/>
      </w:rPr>
    </w:lvl>
    <w:lvl w:ilvl="4">
      <w:numFmt w:val="bullet"/>
      <w:lvlText w:val="•"/>
      <w:lvlJc w:val="left"/>
      <w:pPr>
        <w:ind w:left="4406" w:hanging="632"/>
      </w:pPr>
      <w:rPr>
        <w:rFonts w:hint="default"/>
        <w:lang w:val="lt" w:eastAsia="lt" w:bidi="lt"/>
      </w:rPr>
    </w:lvl>
    <w:lvl w:ilvl="5">
      <w:numFmt w:val="bullet"/>
      <w:lvlText w:val="•"/>
      <w:lvlJc w:val="left"/>
      <w:pPr>
        <w:ind w:left="5413" w:hanging="632"/>
      </w:pPr>
      <w:rPr>
        <w:rFonts w:hint="default"/>
        <w:lang w:val="lt" w:eastAsia="lt" w:bidi="lt"/>
      </w:rPr>
    </w:lvl>
    <w:lvl w:ilvl="6">
      <w:numFmt w:val="bullet"/>
      <w:lvlText w:val="•"/>
      <w:lvlJc w:val="left"/>
      <w:pPr>
        <w:ind w:left="6419" w:hanging="632"/>
      </w:pPr>
      <w:rPr>
        <w:rFonts w:hint="default"/>
        <w:lang w:val="lt" w:eastAsia="lt" w:bidi="lt"/>
      </w:rPr>
    </w:lvl>
    <w:lvl w:ilvl="7">
      <w:numFmt w:val="bullet"/>
      <w:lvlText w:val="•"/>
      <w:lvlJc w:val="left"/>
      <w:pPr>
        <w:ind w:left="7426" w:hanging="632"/>
      </w:pPr>
      <w:rPr>
        <w:rFonts w:hint="default"/>
        <w:lang w:val="lt" w:eastAsia="lt" w:bidi="lt"/>
      </w:rPr>
    </w:lvl>
    <w:lvl w:ilvl="8">
      <w:numFmt w:val="bullet"/>
      <w:lvlText w:val="•"/>
      <w:lvlJc w:val="left"/>
      <w:pPr>
        <w:ind w:left="8433" w:hanging="632"/>
      </w:pPr>
      <w:rPr>
        <w:rFonts w:hint="default"/>
        <w:lang w:val="lt" w:eastAsia="lt" w:bidi="lt"/>
      </w:rPr>
    </w:lvl>
  </w:abstractNum>
  <w:abstractNum w:abstractNumId="31"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3DCD2E34"/>
    <w:multiLevelType w:val="multilevel"/>
    <w:tmpl w:val="A19ED0E2"/>
    <w:lvl w:ilvl="0">
      <w:start w:val="5"/>
      <w:numFmt w:val="decimal"/>
      <w:lvlText w:val="%1"/>
      <w:lvlJc w:val="left"/>
      <w:pPr>
        <w:ind w:left="1458" w:hanging="360"/>
      </w:pPr>
      <w:rPr>
        <w:rFonts w:hint="default"/>
        <w:lang w:val="lt" w:eastAsia="lt" w:bidi="lt"/>
      </w:rPr>
    </w:lvl>
    <w:lvl w:ilvl="1">
      <w:start w:val="1"/>
      <w:numFmt w:val="decimal"/>
      <w:lvlText w:val="%1.%2."/>
      <w:lvlJc w:val="left"/>
      <w:pPr>
        <w:ind w:left="1458" w:hanging="360"/>
      </w:pPr>
      <w:rPr>
        <w:rFonts w:ascii="Times New Roman" w:eastAsia="Times New Roman" w:hAnsi="Times New Roman" w:cs="Times New Roman" w:hint="default"/>
        <w:w w:val="100"/>
        <w:sz w:val="22"/>
        <w:szCs w:val="22"/>
        <w:lang w:val="lt" w:eastAsia="lt" w:bidi="lt"/>
      </w:rPr>
    </w:lvl>
    <w:lvl w:ilvl="2">
      <w:numFmt w:val="bullet"/>
      <w:lvlText w:val="•"/>
      <w:lvlJc w:val="left"/>
      <w:pPr>
        <w:ind w:left="3257" w:hanging="360"/>
      </w:pPr>
      <w:rPr>
        <w:rFonts w:hint="default"/>
        <w:lang w:val="lt" w:eastAsia="lt" w:bidi="lt"/>
      </w:rPr>
    </w:lvl>
    <w:lvl w:ilvl="3">
      <w:numFmt w:val="bullet"/>
      <w:lvlText w:val="•"/>
      <w:lvlJc w:val="left"/>
      <w:pPr>
        <w:ind w:left="4155" w:hanging="360"/>
      </w:pPr>
      <w:rPr>
        <w:rFonts w:hint="default"/>
        <w:lang w:val="lt" w:eastAsia="lt" w:bidi="lt"/>
      </w:rPr>
    </w:lvl>
    <w:lvl w:ilvl="4">
      <w:numFmt w:val="bullet"/>
      <w:lvlText w:val="•"/>
      <w:lvlJc w:val="left"/>
      <w:pPr>
        <w:ind w:left="5054" w:hanging="360"/>
      </w:pPr>
      <w:rPr>
        <w:rFonts w:hint="default"/>
        <w:lang w:val="lt" w:eastAsia="lt" w:bidi="lt"/>
      </w:rPr>
    </w:lvl>
    <w:lvl w:ilvl="5">
      <w:numFmt w:val="bullet"/>
      <w:lvlText w:val="•"/>
      <w:lvlJc w:val="left"/>
      <w:pPr>
        <w:ind w:left="5953" w:hanging="360"/>
      </w:pPr>
      <w:rPr>
        <w:rFonts w:hint="default"/>
        <w:lang w:val="lt" w:eastAsia="lt" w:bidi="lt"/>
      </w:rPr>
    </w:lvl>
    <w:lvl w:ilvl="6">
      <w:numFmt w:val="bullet"/>
      <w:lvlText w:val="•"/>
      <w:lvlJc w:val="left"/>
      <w:pPr>
        <w:ind w:left="6851" w:hanging="360"/>
      </w:pPr>
      <w:rPr>
        <w:rFonts w:hint="default"/>
        <w:lang w:val="lt" w:eastAsia="lt" w:bidi="lt"/>
      </w:rPr>
    </w:lvl>
    <w:lvl w:ilvl="7">
      <w:numFmt w:val="bullet"/>
      <w:lvlText w:val="•"/>
      <w:lvlJc w:val="left"/>
      <w:pPr>
        <w:ind w:left="7750" w:hanging="360"/>
      </w:pPr>
      <w:rPr>
        <w:rFonts w:hint="default"/>
        <w:lang w:val="lt" w:eastAsia="lt" w:bidi="lt"/>
      </w:rPr>
    </w:lvl>
    <w:lvl w:ilvl="8">
      <w:numFmt w:val="bullet"/>
      <w:lvlText w:val="•"/>
      <w:lvlJc w:val="left"/>
      <w:pPr>
        <w:ind w:left="8649" w:hanging="360"/>
      </w:pPr>
      <w:rPr>
        <w:rFonts w:hint="default"/>
        <w:lang w:val="lt" w:eastAsia="lt" w:bidi="lt"/>
      </w:rPr>
    </w:lvl>
  </w:abstractNum>
  <w:abstractNum w:abstractNumId="33"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4" w15:restartNumberingAfterBreak="0">
    <w:nsid w:val="411347B2"/>
    <w:multiLevelType w:val="multilevel"/>
    <w:tmpl w:val="22A8FAA4"/>
    <w:lvl w:ilvl="0">
      <w:start w:val="10"/>
      <w:numFmt w:val="decimal"/>
      <w:lvlText w:val="%1."/>
      <w:lvlJc w:val="left"/>
      <w:pPr>
        <w:ind w:left="435" w:hanging="435"/>
      </w:pPr>
      <w:rPr>
        <w:rFonts w:hint="default"/>
        <w:b/>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18E3912"/>
    <w:multiLevelType w:val="multilevel"/>
    <w:tmpl w:val="06F6471E"/>
    <w:lvl w:ilvl="0">
      <w:start w:val="17"/>
      <w:numFmt w:val="decimal"/>
      <w:lvlText w:val="%1"/>
      <w:lvlJc w:val="left"/>
      <w:pPr>
        <w:ind w:left="378" w:hanging="452"/>
      </w:pPr>
      <w:rPr>
        <w:rFonts w:hint="default"/>
        <w:lang w:val="lt" w:eastAsia="lt" w:bidi="lt"/>
      </w:rPr>
    </w:lvl>
    <w:lvl w:ilvl="1">
      <w:start w:val="6"/>
      <w:numFmt w:val="decimal"/>
      <w:lvlText w:val="%1.%2."/>
      <w:lvlJc w:val="left"/>
      <w:pPr>
        <w:ind w:left="378" w:hanging="452"/>
      </w:pPr>
      <w:rPr>
        <w:rFonts w:ascii="Times New Roman" w:eastAsia="Times New Roman" w:hAnsi="Times New Roman" w:cs="Times New Roman" w:hint="default"/>
        <w:w w:val="100"/>
        <w:sz w:val="20"/>
        <w:szCs w:val="20"/>
        <w:lang w:val="lt" w:eastAsia="lt" w:bidi="lt"/>
      </w:rPr>
    </w:lvl>
    <w:lvl w:ilvl="2">
      <w:numFmt w:val="bullet"/>
      <w:lvlText w:val="•"/>
      <w:lvlJc w:val="left"/>
      <w:pPr>
        <w:ind w:left="2393" w:hanging="452"/>
      </w:pPr>
      <w:rPr>
        <w:rFonts w:hint="default"/>
        <w:lang w:val="lt" w:eastAsia="lt" w:bidi="lt"/>
      </w:rPr>
    </w:lvl>
    <w:lvl w:ilvl="3">
      <w:numFmt w:val="bullet"/>
      <w:lvlText w:val="•"/>
      <w:lvlJc w:val="left"/>
      <w:pPr>
        <w:ind w:left="3399" w:hanging="452"/>
      </w:pPr>
      <w:rPr>
        <w:rFonts w:hint="default"/>
        <w:lang w:val="lt" w:eastAsia="lt" w:bidi="lt"/>
      </w:rPr>
    </w:lvl>
    <w:lvl w:ilvl="4">
      <w:numFmt w:val="bullet"/>
      <w:lvlText w:val="•"/>
      <w:lvlJc w:val="left"/>
      <w:pPr>
        <w:ind w:left="4406" w:hanging="452"/>
      </w:pPr>
      <w:rPr>
        <w:rFonts w:hint="default"/>
        <w:lang w:val="lt" w:eastAsia="lt" w:bidi="lt"/>
      </w:rPr>
    </w:lvl>
    <w:lvl w:ilvl="5">
      <w:numFmt w:val="bullet"/>
      <w:lvlText w:val="•"/>
      <w:lvlJc w:val="left"/>
      <w:pPr>
        <w:ind w:left="5413" w:hanging="452"/>
      </w:pPr>
      <w:rPr>
        <w:rFonts w:hint="default"/>
        <w:lang w:val="lt" w:eastAsia="lt" w:bidi="lt"/>
      </w:rPr>
    </w:lvl>
    <w:lvl w:ilvl="6">
      <w:numFmt w:val="bullet"/>
      <w:lvlText w:val="•"/>
      <w:lvlJc w:val="left"/>
      <w:pPr>
        <w:ind w:left="6419" w:hanging="452"/>
      </w:pPr>
      <w:rPr>
        <w:rFonts w:hint="default"/>
        <w:lang w:val="lt" w:eastAsia="lt" w:bidi="lt"/>
      </w:rPr>
    </w:lvl>
    <w:lvl w:ilvl="7">
      <w:numFmt w:val="bullet"/>
      <w:lvlText w:val="•"/>
      <w:lvlJc w:val="left"/>
      <w:pPr>
        <w:ind w:left="7426" w:hanging="452"/>
      </w:pPr>
      <w:rPr>
        <w:rFonts w:hint="default"/>
        <w:lang w:val="lt" w:eastAsia="lt" w:bidi="lt"/>
      </w:rPr>
    </w:lvl>
    <w:lvl w:ilvl="8">
      <w:numFmt w:val="bullet"/>
      <w:lvlText w:val="•"/>
      <w:lvlJc w:val="left"/>
      <w:pPr>
        <w:ind w:left="8433" w:hanging="452"/>
      </w:pPr>
      <w:rPr>
        <w:rFonts w:hint="default"/>
        <w:lang w:val="lt" w:eastAsia="lt" w:bidi="lt"/>
      </w:rPr>
    </w:lvl>
  </w:abstractNum>
  <w:abstractNum w:abstractNumId="36" w15:restartNumberingAfterBreak="0">
    <w:nsid w:val="42E224BF"/>
    <w:multiLevelType w:val="multilevel"/>
    <w:tmpl w:val="A0E85BD0"/>
    <w:lvl w:ilvl="0">
      <w:start w:val="11"/>
      <w:numFmt w:val="decimal"/>
      <w:lvlText w:val="%1"/>
      <w:lvlJc w:val="left"/>
      <w:pPr>
        <w:ind w:left="378" w:hanging="452"/>
      </w:pPr>
      <w:rPr>
        <w:rFonts w:hint="default"/>
        <w:lang w:val="lt" w:eastAsia="lt" w:bidi="lt"/>
      </w:rPr>
    </w:lvl>
    <w:lvl w:ilvl="1">
      <w:start w:val="2"/>
      <w:numFmt w:val="decimal"/>
      <w:lvlText w:val="%1.%2."/>
      <w:lvlJc w:val="left"/>
      <w:pPr>
        <w:ind w:left="378" w:hanging="452"/>
      </w:pPr>
      <w:rPr>
        <w:rFonts w:ascii="Times New Roman" w:eastAsia="Times New Roman" w:hAnsi="Times New Roman" w:cs="Times New Roman" w:hint="default"/>
        <w:w w:val="100"/>
        <w:sz w:val="20"/>
        <w:szCs w:val="20"/>
        <w:lang w:val="lt" w:eastAsia="lt" w:bidi="lt"/>
      </w:rPr>
    </w:lvl>
    <w:lvl w:ilvl="2">
      <w:start w:val="1"/>
      <w:numFmt w:val="decimal"/>
      <w:lvlText w:val="%1.%2.%3."/>
      <w:lvlJc w:val="left"/>
      <w:pPr>
        <w:ind w:left="1910" w:hanging="812"/>
      </w:pPr>
      <w:rPr>
        <w:rFonts w:ascii="Times New Roman" w:eastAsia="Times New Roman" w:hAnsi="Times New Roman" w:cs="Times New Roman" w:hint="default"/>
        <w:w w:val="100"/>
        <w:sz w:val="22"/>
        <w:szCs w:val="22"/>
        <w:lang w:val="lt" w:eastAsia="lt" w:bidi="lt"/>
      </w:rPr>
    </w:lvl>
    <w:lvl w:ilvl="3">
      <w:start w:val="1"/>
      <w:numFmt w:val="decimal"/>
      <w:lvlText w:val="%1.%2.%3.%4."/>
      <w:lvlJc w:val="left"/>
      <w:pPr>
        <w:ind w:left="378" w:hanging="812"/>
      </w:pPr>
      <w:rPr>
        <w:rFonts w:ascii="Times New Roman" w:eastAsia="Times New Roman" w:hAnsi="Times New Roman" w:cs="Times New Roman" w:hint="default"/>
        <w:w w:val="100"/>
        <w:sz w:val="22"/>
        <w:szCs w:val="22"/>
        <w:lang w:val="lt" w:eastAsia="lt" w:bidi="lt"/>
      </w:rPr>
    </w:lvl>
    <w:lvl w:ilvl="4">
      <w:numFmt w:val="bullet"/>
      <w:lvlText w:val="•"/>
      <w:lvlJc w:val="left"/>
      <w:pPr>
        <w:ind w:left="4762" w:hanging="812"/>
      </w:pPr>
      <w:rPr>
        <w:rFonts w:hint="default"/>
        <w:lang w:val="lt" w:eastAsia="lt" w:bidi="lt"/>
      </w:rPr>
    </w:lvl>
    <w:lvl w:ilvl="5">
      <w:numFmt w:val="bullet"/>
      <w:lvlText w:val="•"/>
      <w:lvlJc w:val="left"/>
      <w:pPr>
        <w:ind w:left="5709" w:hanging="812"/>
      </w:pPr>
      <w:rPr>
        <w:rFonts w:hint="default"/>
        <w:lang w:val="lt" w:eastAsia="lt" w:bidi="lt"/>
      </w:rPr>
    </w:lvl>
    <w:lvl w:ilvl="6">
      <w:numFmt w:val="bullet"/>
      <w:lvlText w:val="•"/>
      <w:lvlJc w:val="left"/>
      <w:pPr>
        <w:ind w:left="6656" w:hanging="812"/>
      </w:pPr>
      <w:rPr>
        <w:rFonts w:hint="default"/>
        <w:lang w:val="lt" w:eastAsia="lt" w:bidi="lt"/>
      </w:rPr>
    </w:lvl>
    <w:lvl w:ilvl="7">
      <w:numFmt w:val="bullet"/>
      <w:lvlText w:val="•"/>
      <w:lvlJc w:val="left"/>
      <w:pPr>
        <w:ind w:left="7604" w:hanging="812"/>
      </w:pPr>
      <w:rPr>
        <w:rFonts w:hint="default"/>
        <w:lang w:val="lt" w:eastAsia="lt" w:bidi="lt"/>
      </w:rPr>
    </w:lvl>
    <w:lvl w:ilvl="8">
      <w:numFmt w:val="bullet"/>
      <w:lvlText w:val="•"/>
      <w:lvlJc w:val="left"/>
      <w:pPr>
        <w:ind w:left="8551" w:hanging="812"/>
      </w:pPr>
      <w:rPr>
        <w:rFonts w:hint="default"/>
        <w:lang w:val="lt" w:eastAsia="lt" w:bidi="lt"/>
      </w:rPr>
    </w:lvl>
  </w:abstractNum>
  <w:abstractNum w:abstractNumId="37" w15:restartNumberingAfterBreak="0">
    <w:nsid w:val="436B332E"/>
    <w:multiLevelType w:val="hybridMultilevel"/>
    <w:tmpl w:val="D8864950"/>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45E410B2"/>
    <w:multiLevelType w:val="multilevel"/>
    <w:tmpl w:val="D0746B28"/>
    <w:lvl w:ilvl="0">
      <w:start w:val="16"/>
      <w:numFmt w:val="decimal"/>
      <w:lvlText w:val="%1"/>
      <w:lvlJc w:val="left"/>
      <w:pPr>
        <w:ind w:left="378" w:hanging="452"/>
      </w:pPr>
      <w:rPr>
        <w:rFonts w:hint="default"/>
        <w:lang w:val="lt" w:eastAsia="lt" w:bidi="lt"/>
      </w:rPr>
    </w:lvl>
    <w:lvl w:ilvl="1">
      <w:start w:val="9"/>
      <w:numFmt w:val="decimal"/>
      <w:lvlText w:val="%1.%2."/>
      <w:lvlJc w:val="left"/>
      <w:pPr>
        <w:ind w:left="378" w:hanging="452"/>
      </w:pPr>
      <w:rPr>
        <w:rFonts w:ascii="Times New Roman" w:eastAsia="Times New Roman" w:hAnsi="Times New Roman" w:cs="Times New Roman" w:hint="default"/>
        <w:w w:val="100"/>
        <w:sz w:val="20"/>
        <w:szCs w:val="20"/>
        <w:lang w:val="lt" w:eastAsia="lt" w:bidi="lt"/>
      </w:rPr>
    </w:lvl>
    <w:lvl w:ilvl="2">
      <w:numFmt w:val="bullet"/>
      <w:lvlText w:val="•"/>
      <w:lvlJc w:val="left"/>
      <w:pPr>
        <w:ind w:left="2393" w:hanging="452"/>
      </w:pPr>
      <w:rPr>
        <w:rFonts w:hint="default"/>
        <w:lang w:val="lt" w:eastAsia="lt" w:bidi="lt"/>
      </w:rPr>
    </w:lvl>
    <w:lvl w:ilvl="3">
      <w:numFmt w:val="bullet"/>
      <w:lvlText w:val="•"/>
      <w:lvlJc w:val="left"/>
      <w:pPr>
        <w:ind w:left="3399" w:hanging="452"/>
      </w:pPr>
      <w:rPr>
        <w:rFonts w:hint="default"/>
        <w:lang w:val="lt" w:eastAsia="lt" w:bidi="lt"/>
      </w:rPr>
    </w:lvl>
    <w:lvl w:ilvl="4">
      <w:numFmt w:val="bullet"/>
      <w:lvlText w:val="•"/>
      <w:lvlJc w:val="left"/>
      <w:pPr>
        <w:ind w:left="4406" w:hanging="452"/>
      </w:pPr>
      <w:rPr>
        <w:rFonts w:hint="default"/>
        <w:lang w:val="lt" w:eastAsia="lt" w:bidi="lt"/>
      </w:rPr>
    </w:lvl>
    <w:lvl w:ilvl="5">
      <w:numFmt w:val="bullet"/>
      <w:lvlText w:val="•"/>
      <w:lvlJc w:val="left"/>
      <w:pPr>
        <w:ind w:left="5413" w:hanging="452"/>
      </w:pPr>
      <w:rPr>
        <w:rFonts w:hint="default"/>
        <w:lang w:val="lt" w:eastAsia="lt" w:bidi="lt"/>
      </w:rPr>
    </w:lvl>
    <w:lvl w:ilvl="6">
      <w:numFmt w:val="bullet"/>
      <w:lvlText w:val="•"/>
      <w:lvlJc w:val="left"/>
      <w:pPr>
        <w:ind w:left="6419" w:hanging="452"/>
      </w:pPr>
      <w:rPr>
        <w:rFonts w:hint="default"/>
        <w:lang w:val="lt" w:eastAsia="lt" w:bidi="lt"/>
      </w:rPr>
    </w:lvl>
    <w:lvl w:ilvl="7">
      <w:numFmt w:val="bullet"/>
      <w:lvlText w:val="•"/>
      <w:lvlJc w:val="left"/>
      <w:pPr>
        <w:ind w:left="7426" w:hanging="452"/>
      </w:pPr>
      <w:rPr>
        <w:rFonts w:hint="default"/>
        <w:lang w:val="lt" w:eastAsia="lt" w:bidi="lt"/>
      </w:rPr>
    </w:lvl>
    <w:lvl w:ilvl="8">
      <w:numFmt w:val="bullet"/>
      <w:lvlText w:val="•"/>
      <w:lvlJc w:val="left"/>
      <w:pPr>
        <w:ind w:left="8433" w:hanging="452"/>
      </w:pPr>
      <w:rPr>
        <w:rFonts w:hint="default"/>
        <w:lang w:val="lt" w:eastAsia="lt" w:bidi="lt"/>
      </w:rPr>
    </w:lvl>
  </w:abstractNum>
  <w:abstractNum w:abstractNumId="39" w15:restartNumberingAfterBreak="0">
    <w:nsid w:val="492D7C63"/>
    <w:multiLevelType w:val="multilevel"/>
    <w:tmpl w:val="348A1C72"/>
    <w:lvl w:ilvl="0">
      <w:start w:val="1"/>
      <w:numFmt w:val="decimal"/>
      <w:lvlText w:val="%1."/>
      <w:lvlJc w:val="left"/>
      <w:pPr>
        <w:ind w:left="662" w:hanging="284"/>
      </w:pPr>
      <w:rPr>
        <w:rFonts w:ascii="Times New Roman" w:eastAsia="Times New Roman" w:hAnsi="Times New Roman" w:cs="Times New Roman" w:hint="default"/>
        <w:b/>
        <w:bCs/>
        <w:w w:val="100"/>
        <w:sz w:val="22"/>
        <w:szCs w:val="22"/>
        <w:lang w:val="lt" w:eastAsia="lt" w:bidi="lt"/>
      </w:rPr>
    </w:lvl>
    <w:lvl w:ilvl="1">
      <w:start w:val="1"/>
      <w:numFmt w:val="decimal"/>
      <w:lvlText w:val="%1.%2."/>
      <w:lvlJc w:val="left"/>
      <w:pPr>
        <w:ind w:left="378" w:hanging="567"/>
      </w:pPr>
      <w:rPr>
        <w:rFonts w:hint="default"/>
        <w:w w:val="100"/>
        <w:lang w:val="lt" w:eastAsia="lt" w:bidi="lt"/>
      </w:rPr>
    </w:lvl>
    <w:lvl w:ilvl="2">
      <w:start w:val="1"/>
      <w:numFmt w:val="decimal"/>
      <w:lvlText w:val="%1.%2.%3."/>
      <w:lvlJc w:val="left"/>
      <w:pPr>
        <w:ind w:left="1458" w:hanging="720"/>
      </w:pPr>
      <w:rPr>
        <w:rFonts w:ascii="Times New Roman" w:eastAsia="Times New Roman" w:hAnsi="Times New Roman" w:cs="Times New Roman" w:hint="default"/>
        <w:w w:val="100"/>
        <w:sz w:val="22"/>
        <w:szCs w:val="22"/>
        <w:lang w:val="lt" w:eastAsia="lt" w:bidi="lt"/>
      </w:rPr>
    </w:lvl>
    <w:lvl w:ilvl="3">
      <w:numFmt w:val="bullet"/>
      <w:lvlText w:val="•"/>
      <w:lvlJc w:val="left"/>
      <w:pPr>
        <w:ind w:left="2583" w:hanging="720"/>
      </w:pPr>
      <w:rPr>
        <w:rFonts w:hint="default"/>
        <w:lang w:val="lt" w:eastAsia="lt" w:bidi="lt"/>
      </w:rPr>
    </w:lvl>
    <w:lvl w:ilvl="4">
      <w:numFmt w:val="bullet"/>
      <w:lvlText w:val="•"/>
      <w:lvlJc w:val="left"/>
      <w:pPr>
        <w:ind w:left="3706" w:hanging="720"/>
      </w:pPr>
      <w:rPr>
        <w:rFonts w:hint="default"/>
        <w:lang w:val="lt" w:eastAsia="lt" w:bidi="lt"/>
      </w:rPr>
    </w:lvl>
    <w:lvl w:ilvl="5">
      <w:numFmt w:val="bullet"/>
      <w:lvlText w:val="•"/>
      <w:lvlJc w:val="left"/>
      <w:pPr>
        <w:ind w:left="4829" w:hanging="720"/>
      </w:pPr>
      <w:rPr>
        <w:rFonts w:hint="default"/>
        <w:lang w:val="lt" w:eastAsia="lt" w:bidi="lt"/>
      </w:rPr>
    </w:lvl>
    <w:lvl w:ilvl="6">
      <w:numFmt w:val="bullet"/>
      <w:lvlText w:val="•"/>
      <w:lvlJc w:val="left"/>
      <w:pPr>
        <w:ind w:left="5953" w:hanging="720"/>
      </w:pPr>
      <w:rPr>
        <w:rFonts w:hint="default"/>
        <w:lang w:val="lt" w:eastAsia="lt" w:bidi="lt"/>
      </w:rPr>
    </w:lvl>
    <w:lvl w:ilvl="7">
      <w:numFmt w:val="bullet"/>
      <w:lvlText w:val="•"/>
      <w:lvlJc w:val="left"/>
      <w:pPr>
        <w:ind w:left="7076" w:hanging="720"/>
      </w:pPr>
      <w:rPr>
        <w:rFonts w:hint="default"/>
        <w:lang w:val="lt" w:eastAsia="lt" w:bidi="lt"/>
      </w:rPr>
    </w:lvl>
    <w:lvl w:ilvl="8">
      <w:numFmt w:val="bullet"/>
      <w:lvlText w:val="•"/>
      <w:lvlJc w:val="left"/>
      <w:pPr>
        <w:ind w:left="8199" w:hanging="720"/>
      </w:pPr>
      <w:rPr>
        <w:rFonts w:hint="default"/>
        <w:lang w:val="lt" w:eastAsia="lt" w:bidi="lt"/>
      </w:rPr>
    </w:lvl>
  </w:abstractNum>
  <w:abstractNum w:abstractNumId="40" w15:restartNumberingAfterBreak="0">
    <w:nsid w:val="4A932E36"/>
    <w:multiLevelType w:val="multilevel"/>
    <w:tmpl w:val="332C8860"/>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ascii="Times New Roman" w:hAnsi="Times New Roman" w:cs="Times New Roman" w:hint="default"/>
        <w:i w:val="0"/>
      </w:rPr>
    </w:lvl>
    <w:lvl w:ilvl="2">
      <w:start w:val="1"/>
      <w:numFmt w:val="decimal"/>
      <w:isLgl/>
      <w:lvlText w:val="%1.%2.%3."/>
      <w:lvlJc w:val="left"/>
      <w:pPr>
        <w:ind w:left="1713" w:hanging="720"/>
      </w:pPr>
      <w:rPr>
        <w:rFonts w:ascii="Times New Roman" w:hAnsi="Times New Roman"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4C040D52"/>
    <w:multiLevelType w:val="multilevel"/>
    <w:tmpl w:val="49303C28"/>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C761BA0"/>
    <w:multiLevelType w:val="multilevel"/>
    <w:tmpl w:val="908A67BC"/>
    <w:lvl w:ilvl="0">
      <w:start w:val="10"/>
      <w:numFmt w:val="decimal"/>
      <w:lvlText w:val="%1"/>
      <w:lvlJc w:val="left"/>
      <w:pPr>
        <w:ind w:left="378" w:hanging="632"/>
      </w:pPr>
      <w:rPr>
        <w:rFonts w:hint="default"/>
        <w:lang w:val="lt" w:eastAsia="lt" w:bidi="lt"/>
      </w:rPr>
    </w:lvl>
    <w:lvl w:ilvl="1">
      <w:start w:val="4"/>
      <w:numFmt w:val="decimal"/>
      <w:lvlText w:val="%1.%2"/>
      <w:lvlJc w:val="left"/>
      <w:pPr>
        <w:ind w:left="378" w:hanging="632"/>
      </w:pPr>
      <w:rPr>
        <w:rFonts w:hint="default"/>
        <w:lang w:val="lt" w:eastAsia="lt" w:bidi="lt"/>
      </w:rPr>
    </w:lvl>
    <w:lvl w:ilvl="2">
      <w:start w:val="1"/>
      <w:numFmt w:val="decimal"/>
      <w:lvlText w:val="%1.%2.%3."/>
      <w:lvlJc w:val="left"/>
      <w:pPr>
        <w:ind w:left="378" w:hanging="632"/>
      </w:pPr>
      <w:rPr>
        <w:rFonts w:ascii="Times New Roman" w:eastAsia="Times New Roman" w:hAnsi="Times New Roman" w:cs="Times New Roman" w:hint="default"/>
        <w:w w:val="100"/>
        <w:sz w:val="22"/>
        <w:szCs w:val="22"/>
        <w:lang w:val="lt" w:eastAsia="lt" w:bidi="lt"/>
      </w:rPr>
    </w:lvl>
    <w:lvl w:ilvl="3">
      <w:numFmt w:val="bullet"/>
      <w:lvlText w:val="•"/>
      <w:lvlJc w:val="left"/>
      <w:pPr>
        <w:ind w:left="3399" w:hanging="632"/>
      </w:pPr>
      <w:rPr>
        <w:rFonts w:hint="default"/>
        <w:lang w:val="lt" w:eastAsia="lt" w:bidi="lt"/>
      </w:rPr>
    </w:lvl>
    <w:lvl w:ilvl="4">
      <w:numFmt w:val="bullet"/>
      <w:lvlText w:val="•"/>
      <w:lvlJc w:val="left"/>
      <w:pPr>
        <w:ind w:left="4406" w:hanging="632"/>
      </w:pPr>
      <w:rPr>
        <w:rFonts w:hint="default"/>
        <w:lang w:val="lt" w:eastAsia="lt" w:bidi="lt"/>
      </w:rPr>
    </w:lvl>
    <w:lvl w:ilvl="5">
      <w:numFmt w:val="bullet"/>
      <w:lvlText w:val="•"/>
      <w:lvlJc w:val="left"/>
      <w:pPr>
        <w:ind w:left="5413" w:hanging="632"/>
      </w:pPr>
      <w:rPr>
        <w:rFonts w:hint="default"/>
        <w:lang w:val="lt" w:eastAsia="lt" w:bidi="lt"/>
      </w:rPr>
    </w:lvl>
    <w:lvl w:ilvl="6">
      <w:numFmt w:val="bullet"/>
      <w:lvlText w:val="•"/>
      <w:lvlJc w:val="left"/>
      <w:pPr>
        <w:ind w:left="6419" w:hanging="632"/>
      </w:pPr>
      <w:rPr>
        <w:rFonts w:hint="default"/>
        <w:lang w:val="lt" w:eastAsia="lt" w:bidi="lt"/>
      </w:rPr>
    </w:lvl>
    <w:lvl w:ilvl="7">
      <w:numFmt w:val="bullet"/>
      <w:lvlText w:val="•"/>
      <w:lvlJc w:val="left"/>
      <w:pPr>
        <w:ind w:left="7426" w:hanging="632"/>
      </w:pPr>
      <w:rPr>
        <w:rFonts w:hint="default"/>
        <w:lang w:val="lt" w:eastAsia="lt" w:bidi="lt"/>
      </w:rPr>
    </w:lvl>
    <w:lvl w:ilvl="8">
      <w:numFmt w:val="bullet"/>
      <w:lvlText w:val="•"/>
      <w:lvlJc w:val="left"/>
      <w:pPr>
        <w:ind w:left="8433" w:hanging="632"/>
      </w:pPr>
      <w:rPr>
        <w:rFonts w:hint="default"/>
        <w:lang w:val="lt" w:eastAsia="lt" w:bidi="lt"/>
      </w:rPr>
    </w:lvl>
  </w:abstractNum>
  <w:abstractNum w:abstractNumId="44" w15:restartNumberingAfterBreak="0">
    <w:nsid w:val="4D3A77BD"/>
    <w:multiLevelType w:val="hybridMultilevel"/>
    <w:tmpl w:val="73E0B248"/>
    <w:lvl w:ilvl="0" w:tplc="F72298C0">
      <w:start w:val="630"/>
      <w:numFmt w:val="decimal"/>
      <w:lvlText w:val="%1"/>
      <w:lvlJc w:val="left"/>
      <w:pPr>
        <w:ind w:left="549" w:hanging="360"/>
      </w:pPr>
      <w:rPr>
        <w:rFonts w:hint="default"/>
      </w:rPr>
    </w:lvl>
    <w:lvl w:ilvl="1" w:tplc="04270019" w:tentative="1">
      <w:start w:val="1"/>
      <w:numFmt w:val="lowerLetter"/>
      <w:lvlText w:val="%2."/>
      <w:lvlJc w:val="left"/>
      <w:pPr>
        <w:ind w:left="1269" w:hanging="360"/>
      </w:pPr>
    </w:lvl>
    <w:lvl w:ilvl="2" w:tplc="0427001B" w:tentative="1">
      <w:start w:val="1"/>
      <w:numFmt w:val="lowerRoman"/>
      <w:lvlText w:val="%3."/>
      <w:lvlJc w:val="right"/>
      <w:pPr>
        <w:ind w:left="1989" w:hanging="180"/>
      </w:pPr>
    </w:lvl>
    <w:lvl w:ilvl="3" w:tplc="0427000F" w:tentative="1">
      <w:start w:val="1"/>
      <w:numFmt w:val="decimal"/>
      <w:lvlText w:val="%4."/>
      <w:lvlJc w:val="left"/>
      <w:pPr>
        <w:ind w:left="2709" w:hanging="360"/>
      </w:pPr>
    </w:lvl>
    <w:lvl w:ilvl="4" w:tplc="04270019" w:tentative="1">
      <w:start w:val="1"/>
      <w:numFmt w:val="lowerLetter"/>
      <w:lvlText w:val="%5."/>
      <w:lvlJc w:val="left"/>
      <w:pPr>
        <w:ind w:left="3429" w:hanging="360"/>
      </w:pPr>
    </w:lvl>
    <w:lvl w:ilvl="5" w:tplc="0427001B" w:tentative="1">
      <w:start w:val="1"/>
      <w:numFmt w:val="lowerRoman"/>
      <w:lvlText w:val="%6."/>
      <w:lvlJc w:val="right"/>
      <w:pPr>
        <w:ind w:left="4149" w:hanging="180"/>
      </w:pPr>
    </w:lvl>
    <w:lvl w:ilvl="6" w:tplc="0427000F" w:tentative="1">
      <w:start w:val="1"/>
      <w:numFmt w:val="decimal"/>
      <w:lvlText w:val="%7."/>
      <w:lvlJc w:val="left"/>
      <w:pPr>
        <w:ind w:left="4869" w:hanging="360"/>
      </w:pPr>
    </w:lvl>
    <w:lvl w:ilvl="7" w:tplc="04270019" w:tentative="1">
      <w:start w:val="1"/>
      <w:numFmt w:val="lowerLetter"/>
      <w:lvlText w:val="%8."/>
      <w:lvlJc w:val="left"/>
      <w:pPr>
        <w:ind w:left="5589" w:hanging="360"/>
      </w:pPr>
    </w:lvl>
    <w:lvl w:ilvl="8" w:tplc="0427001B" w:tentative="1">
      <w:start w:val="1"/>
      <w:numFmt w:val="lowerRoman"/>
      <w:lvlText w:val="%9."/>
      <w:lvlJc w:val="right"/>
      <w:pPr>
        <w:ind w:left="6309" w:hanging="180"/>
      </w:pPr>
    </w:lvl>
  </w:abstractNum>
  <w:abstractNum w:abstractNumId="45" w15:restartNumberingAfterBreak="0">
    <w:nsid w:val="4D76655F"/>
    <w:multiLevelType w:val="hybridMultilevel"/>
    <w:tmpl w:val="53F67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D795FD7"/>
    <w:multiLevelType w:val="multilevel"/>
    <w:tmpl w:val="344C9D50"/>
    <w:lvl w:ilvl="0">
      <w:start w:val="1"/>
      <w:numFmt w:val="decimal"/>
      <w:lvlText w:val="%1"/>
      <w:lvlJc w:val="left"/>
      <w:pPr>
        <w:ind w:left="378" w:hanging="452"/>
      </w:pPr>
      <w:rPr>
        <w:rFonts w:hint="default"/>
        <w:lang w:val="lt" w:eastAsia="lt" w:bidi="lt"/>
      </w:rPr>
    </w:lvl>
    <w:lvl w:ilvl="1">
      <w:start w:val="26"/>
      <w:numFmt w:val="decimal"/>
      <w:lvlText w:val="%1.%2."/>
      <w:lvlJc w:val="left"/>
      <w:pPr>
        <w:ind w:left="378" w:hanging="452"/>
      </w:pPr>
      <w:rPr>
        <w:rFonts w:ascii="Times New Roman" w:eastAsia="Times New Roman" w:hAnsi="Times New Roman" w:cs="Times New Roman" w:hint="default"/>
        <w:w w:val="100"/>
        <w:sz w:val="20"/>
        <w:szCs w:val="20"/>
        <w:lang w:val="lt" w:eastAsia="lt" w:bidi="lt"/>
      </w:rPr>
    </w:lvl>
    <w:lvl w:ilvl="2">
      <w:numFmt w:val="bullet"/>
      <w:lvlText w:val="•"/>
      <w:lvlJc w:val="left"/>
      <w:pPr>
        <w:ind w:left="2393" w:hanging="452"/>
      </w:pPr>
      <w:rPr>
        <w:rFonts w:hint="default"/>
        <w:lang w:val="lt" w:eastAsia="lt" w:bidi="lt"/>
      </w:rPr>
    </w:lvl>
    <w:lvl w:ilvl="3">
      <w:numFmt w:val="bullet"/>
      <w:lvlText w:val="•"/>
      <w:lvlJc w:val="left"/>
      <w:pPr>
        <w:ind w:left="3399" w:hanging="452"/>
      </w:pPr>
      <w:rPr>
        <w:rFonts w:hint="default"/>
        <w:lang w:val="lt" w:eastAsia="lt" w:bidi="lt"/>
      </w:rPr>
    </w:lvl>
    <w:lvl w:ilvl="4">
      <w:numFmt w:val="bullet"/>
      <w:lvlText w:val="•"/>
      <w:lvlJc w:val="left"/>
      <w:pPr>
        <w:ind w:left="4406" w:hanging="452"/>
      </w:pPr>
      <w:rPr>
        <w:rFonts w:hint="default"/>
        <w:lang w:val="lt" w:eastAsia="lt" w:bidi="lt"/>
      </w:rPr>
    </w:lvl>
    <w:lvl w:ilvl="5">
      <w:numFmt w:val="bullet"/>
      <w:lvlText w:val="•"/>
      <w:lvlJc w:val="left"/>
      <w:pPr>
        <w:ind w:left="5413" w:hanging="452"/>
      </w:pPr>
      <w:rPr>
        <w:rFonts w:hint="default"/>
        <w:lang w:val="lt" w:eastAsia="lt" w:bidi="lt"/>
      </w:rPr>
    </w:lvl>
    <w:lvl w:ilvl="6">
      <w:numFmt w:val="bullet"/>
      <w:lvlText w:val="•"/>
      <w:lvlJc w:val="left"/>
      <w:pPr>
        <w:ind w:left="6419" w:hanging="452"/>
      </w:pPr>
      <w:rPr>
        <w:rFonts w:hint="default"/>
        <w:lang w:val="lt" w:eastAsia="lt" w:bidi="lt"/>
      </w:rPr>
    </w:lvl>
    <w:lvl w:ilvl="7">
      <w:numFmt w:val="bullet"/>
      <w:lvlText w:val="•"/>
      <w:lvlJc w:val="left"/>
      <w:pPr>
        <w:ind w:left="7426" w:hanging="452"/>
      </w:pPr>
      <w:rPr>
        <w:rFonts w:hint="default"/>
        <w:lang w:val="lt" w:eastAsia="lt" w:bidi="lt"/>
      </w:rPr>
    </w:lvl>
    <w:lvl w:ilvl="8">
      <w:numFmt w:val="bullet"/>
      <w:lvlText w:val="•"/>
      <w:lvlJc w:val="left"/>
      <w:pPr>
        <w:ind w:left="8433" w:hanging="452"/>
      </w:pPr>
      <w:rPr>
        <w:rFonts w:hint="default"/>
        <w:lang w:val="lt" w:eastAsia="lt" w:bidi="lt"/>
      </w:rPr>
    </w:lvl>
  </w:abstractNum>
  <w:abstractNum w:abstractNumId="47" w15:restartNumberingAfterBreak="0">
    <w:nsid w:val="4EE85B3F"/>
    <w:multiLevelType w:val="multilevel"/>
    <w:tmpl w:val="8EB4F3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0867625"/>
    <w:multiLevelType w:val="multilevel"/>
    <w:tmpl w:val="7AE2C068"/>
    <w:lvl w:ilvl="0">
      <w:start w:val="9"/>
      <w:numFmt w:val="decimal"/>
      <w:lvlText w:val="%1"/>
      <w:lvlJc w:val="left"/>
      <w:pPr>
        <w:ind w:left="1550" w:hanging="452"/>
      </w:pPr>
      <w:rPr>
        <w:rFonts w:hint="default"/>
        <w:lang w:val="lt" w:eastAsia="lt" w:bidi="lt"/>
      </w:rPr>
    </w:lvl>
    <w:lvl w:ilvl="1">
      <w:start w:val="3"/>
      <w:numFmt w:val="decimal"/>
      <w:lvlText w:val="%1.%2."/>
      <w:lvlJc w:val="left"/>
      <w:pPr>
        <w:ind w:left="1550" w:hanging="452"/>
      </w:pPr>
      <w:rPr>
        <w:rFonts w:ascii="Times New Roman" w:eastAsia="Times New Roman" w:hAnsi="Times New Roman" w:cs="Times New Roman" w:hint="default"/>
        <w:w w:val="100"/>
        <w:sz w:val="22"/>
        <w:szCs w:val="22"/>
        <w:lang w:val="lt" w:eastAsia="lt" w:bidi="lt"/>
      </w:rPr>
    </w:lvl>
    <w:lvl w:ilvl="2">
      <w:start w:val="1"/>
      <w:numFmt w:val="decimal"/>
      <w:lvlText w:val="%1.%2.%3."/>
      <w:lvlJc w:val="left"/>
      <w:pPr>
        <w:ind w:left="378" w:hanging="540"/>
      </w:pPr>
      <w:rPr>
        <w:rFonts w:ascii="Times New Roman" w:eastAsia="Times New Roman" w:hAnsi="Times New Roman" w:cs="Times New Roman" w:hint="default"/>
        <w:w w:val="100"/>
        <w:sz w:val="22"/>
        <w:szCs w:val="22"/>
        <w:lang w:val="lt" w:eastAsia="lt" w:bidi="lt"/>
      </w:rPr>
    </w:lvl>
    <w:lvl w:ilvl="3">
      <w:numFmt w:val="bullet"/>
      <w:lvlText w:val="•"/>
      <w:lvlJc w:val="left"/>
      <w:pPr>
        <w:ind w:left="3534" w:hanging="540"/>
      </w:pPr>
      <w:rPr>
        <w:rFonts w:hint="default"/>
        <w:lang w:val="lt" w:eastAsia="lt" w:bidi="lt"/>
      </w:rPr>
    </w:lvl>
    <w:lvl w:ilvl="4">
      <w:numFmt w:val="bullet"/>
      <w:lvlText w:val="•"/>
      <w:lvlJc w:val="left"/>
      <w:pPr>
        <w:ind w:left="4522" w:hanging="540"/>
      </w:pPr>
      <w:rPr>
        <w:rFonts w:hint="default"/>
        <w:lang w:val="lt" w:eastAsia="lt" w:bidi="lt"/>
      </w:rPr>
    </w:lvl>
    <w:lvl w:ilvl="5">
      <w:numFmt w:val="bullet"/>
      <w:lvlText w:val="•"/>
      <w:lvlJc w:val="left"/>
      <w:pPr>
        <w:ind w:left="5509" w:hanging="540"/>
      </w:pPr>
      <w:rPr>
        <w:rFonts w:hint="default"/>
        <w:lang w:val="lt" w:eastAsia="lt" w:bidi="lt"/>
      </w:rPr>
    </w:lvl>
    <w:lvl w:ilvl="6">
      <w:numFmt w:val="bullet"/>
      <w:lvlText w:val="•"/>
      <w:lvlJc w:val="left"/>
      <w:pPr>
        <w:ind w:left="6496" w:hanging="540"/>
      </w:pPr>
      <w:rPr>
        <w:rFonts w:hint="default"/>
        <w:lang w:val="lt" w:eastAsia="lt" w:bidi="lt"/>
      </w:rPr>
    </w:lvl>
    <w:lvl w:ilvl="7">
      <w:numFmt w:val="bullet"/>
      <w:lvlText w:val="•"/>
      <w:lvlJc w:val="left"/>
      <w:pPr>
        <w:ind w:left="7484" w:hanging="540"/>
      </w:pPr>
      <w:rPr>
        <w:rFonts w:hint="default"/>
        <w:lang w:val="lt" w:eastAsia="lt" w:bidi="lt"/>
      </w:rPr>
    </w:lvl>
    <w:lvl w:ilvl="8">
      <w:numFmt w:val="bullet"/>
      <w:lvlText w:val="•"/>
      <w:lvlJc w:val="left"/>
      <w:pPr>
        <w:ind w:left="8471" w:hanging="540"/>
      </w:pPr>
      <w:rPr>
        <w:rFonts w:hint="default"/>
        <w:lang w:val="lt" w:eastAsia="lt" w:bidi="lt"/>
      </w:rPr>
    </w:lvl>
  </w:abstractNum>
  <w:abstractNum w:abstractNumId="49" w15:restartNumberingAfterBreak="0">
    <w:nsid w:val="50E47931"/>
    <w:multiLevelType w:val="multilevel"/>
    <w:tmpl w:val="DBE816FA"/>
    <w:lvl w:ilvl="0">
      <w:start w:val="11"/>
      <w:numFmt w:val="decimal"/>
      <w:lvlText w:val="%1"/>
      <w:lvlJc w:val="left"/>
      <w:pPr>
        <w:ind w:left="378" w:hanging="720"/>
      </w:pPr>
      <w:rPr>
        <w:rFonts w:hint="default"/>
        <w:lang w:val="lt" w:eastAsia="lt" w:bidi="lt"/>
      </w:rPr>
    </w:lvl>
    <w:lvl w:ilvl="1">
      <w:start w:val="7"/>
      <w:numFmt w:val="decimal"/>
      <w:lvlText w:val="%1.%2"/>
      <w:lvlJc w:val="left"/>
      <w:pPr>
        <w:ind w:left="378" w:hanging="720"/>
      </w:pPr>
      <w:rPr>
        <w:rFonts w:hint="default"/>
        <w:lang w:val="lt" w:eastAsia="lt" w:bidi="lt"/>
      </w:rPr>
    </w:lvl>
    <w:lvl w:ilvl="2">
      <w:start w:val="2"/>
      <w:numFmt w:val="decimal"/>
      <w:lvlText w:val="%1.%2.%3."/>
      <w:lvlJc w:val="left"/>
      <w:pPr>
        <w:ind w:left="378" w:hanging="720"/>
      </w:pPr>
      <w:rPr>
        <w:rFonts w:ascii="Times New Roman" w:eastAsia="Times New Roman" w:hAnsi="Times New Roman" w:cs="Times New Roman" w:hint="default"/>
        <w:w w:val="100"/>
        <w:sz w:val="22"/>
        <w:szCs w:val="22"/>
        <w:lang w:val="lt" w:eastAsia="lt" w:bidi="lt"/>
      </w:rPr>
    </w:lvl>
    <w:lvl w:ilvl="3">
      <w:numFmt w:val="bullet"/>
      <w:lvlText w:val="•"/>
      <w:lvlJc w:val="left"/>
      <w:pPr>
        <w:ind w:left="3399" w:hanging="720"/>
      </w:pPr>
      <w:rPr>
        <w:rFonts w:hint="default"/>
        <w:lang w:val="lt" w:eastAsia="lt" w:bidi="lt"/>
      </w:rPr>
    </w:lvl>
    <w:lvl w:ilvl="4">
      <w:numFmt w:val="bullet"/>
      <w:lvlText w:val="•"/>
      <w:lvlJc w:val="left"/>
      <w:pPr>
        <w:ind w:left="4406" w:hanging="720"/>
      </w:pPr>
      <w:rPr>
        <w:rFonts w:hint="default"/>
        <w:lang w:val="lt" w:eastAsia="lt" w:bidi="lt"/>
      </w:rPr>
    </w:lvl>
    <w:lvl w:ilvl="5">
      <w:numFmt w:val="bullet"/>
      <w:lvlText w:val="•"/>
      <w:lvlJc w:val="left"/>
      <w:pPr>
        <w:ind w:left="5413" w:hanging="720"/>
      </w:pPr>
      <w:rPr>
        <w:rFonts w:hint="default"/>
        <w:lang w:val="lt" w:eastAsia="lt" w:bidi="lt"/>
      </w:rPr>
    </w:lvl>
    <w:lvl w:ilvl="6">
      <w:numFmt w:val="bullet"/>
      <w:lvlText w:val="•"/>
      <w:lvlJc w:val="left"/>
      <w:pPr>
        <w:ind w:left="6419" w:hanging="720"/>
      </w:pPr>
      <w:rPr>
        <w:rFonts w:hint="default"/>
        <w:lang w:val="lt" w:eastAsia="lt" w:bidi="lt"/>
      </w:rPr>
    </w:lvl>
    <w:lvl w:ilvl="7">
      <w:numFmt w:val="bullet"/>
      <w:lvlText w:val="•"/>
      <w:lvlJc w:val="left"/>
      <w:pPr>
        <w:ind w:left="7426" w:hanging="720"/>
      </w:pPr>
      <w:rPr>
        <w:rFonts w:hint="default"/>
        <w:lang w:val="lt" w:eastAsia="lt" w:bidi="lt"/>
      </w:rPr>
    </w:lvl>
    <w:lvl w:ilvl="8">
      <w:numFmt w:val="bullet"/>
      <w:lvlText w:val="•"/>
      <w:lvlJc w:val="left"/>
      <w:pPr>
        <w:ind w:left="8433" w:hanging="720"/>
      </w:pPr>
      <w:rPr>
        <w:rFonts w:hint="default"/>
        <w:lang w:val="lt" w:eastAsia="lt" w:bidi="lt"/>
      </w:rPr>
    </w:lvl>
  </w:abstractNum>
  <w:abstractNum w:abstractNumId="50" w15:restartNumberingAfterBreak="0">
    <w:nsid w:val="520B25A8"/>
    <w:multiLevelType w:val="multilevel"/>
    <w:tmpl w:val="D5B283FA"/>
    <w:lvl w:ilvl="0">
      <w:start w:val="2"/>
      <w:numFmt w:val="decimal"/>
      <w:lvlText w:val="%1"/>
      <w:lvlJc w:val="left"/>
      <w:pPr>
        <w:ind w:left="378" w:hanging="360"/>
      </w:pPr>
      <w:rPr>
        <w:rFonts w:hint="default"/>
        <w:lang w:val="lt" w:eastAsia="lt" w:bidi="lt"/>
      </w:rPr>
    </w:lvl>
    <w:lvl w:ilvl="1">
      <w:start w:val="1"/>
      <w:numFmt w:val="decimal"/>
      <w:lvlText w:val="%1.%2."/>
      <w:lvlJc w:val="left"/>
      <w:pPr>
        <w:ind w:left="378" w:hanging="360"/>
      </w:pPr>
      <w:rPr>
        <w:rFonts w:ascii="Times New Roman" w:eastAsia="Times New Roman" w:hAnsi="Times New Roman" w:cs="Times New Roman" w:hint="default"/>
        <w:w w:val="100"/>
        <w:sz w:val="22"/>
        <w:szCs w:val="22"/>
        <w:lang w:val="lt" w:eastAsia="lt" w:bidi="lt"/>
      </w:rPr>
    </w:lvl>
    <w:lvl w:ilvl="2">
      <w:start w:val="1"/>
      <w:numFmt w:val="decimal"/>
      <w:lvlText w:val="%1.%2.%3."/>
      <w:lvlJc w:val="left"/>
      <w:pPr>
        <w:ind w:left="1674" w:hanging="576"/>
      </w:pPr>
      <w:rPr>
        <w:rFonts w:ascii="Times New Roman" w:eastAsia="Times New Roman" w:hAnsi="Times New Roman" w:cs="Times New Roman" w:hint="default"/>
        <w:w w:val="100"/>
        <w:sz w:val="22"/>
        <w:szCs w:val="22"/>
        <w:lang w:val="lt" w:eastAsia="lt" w:bidi="lt"/>
      </w:rPr>
    </w:lvl>
    <w:lvl w:ilvl="3">
      <w:numFmt w:val="bullet"/>
      <w:lvlText w:val="•"/>
      <w:lvlJc w:val="left"/>
      <w:pPr>
        <w:ind w:left="3628" w:hanging="576"/>
      </w:pPr>
      <w:rPr>
        <w:rFonts w:hint="default"/>
        <w:lang w:val="lt" w:eastAsia="lt" w:bidi="lt"/>
      </w:rPr>
    </w:lvl>
    <w:lvl w:ilvl="4">
      <w:numFmt w:val="bullet"/>
      <w:lvlText w:val="•"/>
      <w:lvlJc w:val="left"/>
      <w:pPr>
        <w:ind w:left="4602" w:hanging="576"/>
      </w:pPr>
      <w:rPr>
        <w:rFonts w:hint="default"/>
        <w:lang w:val="lt" w:eastAsia="lt" w:bidi="lt"/>
      </w:rPr>
    </w:lvl>
    <w:lvl w:ilvl="5">
      <w:numFmt w:val="bullet"/>
      <w:lvlText w:val="•"/>
      <w:lvlJc w:val="left"/>
      <w:pPr>
        <w:ind w:left="5576" w:hanging="576"/>
      </w:pPr>
      <w:rPr>
        <w:rFonts w:hint="default"/>
        <w:lang w:val="lt" w:eastAsia="lt" w:bidi="lt"/>
      </w:rPr>
    </w:lvl>
    <w:lvl w:ilvl="6">
      <w:numFmt w:val="bullet"/>
      <w:lvlText w:val="•"/>
      <w:lvlJc w:val="left"/>
      <w:pPr>
        <w:ind w:left="6550" w:hanging="576"/>
      </w:pPr>
      <w:rPr>
        <w:rFonts w:hint="default"/>
        <w:lang w:val="lt" w:eastAsia="lt" w:bidi="lt"/>
      </w:rPr>
    </w:lvl>
    <w:lvl w:ilvl="7">
      <w:numFmt w:val="bullet"/>
      <w:lvlText w:val="•"/>
      <w:lvlJc w:val="left"/>
      <w:pPr>
        <w:ind w:left="7524" w:hanging="576"/>
      </w:pPr>
      <w:rPr>
        <w:rFonts w:hint="default"/>
        <w:lang w:val="lt" w:eastAsia="lt" w:bidi="lt"/>
      </w:rPr>
    </w:lvl>
    <w:lvl w:ilvl="8">
      <w:numFmt w:val="bullet"/>
      <w:lvlText w:val="•"/>
      <w:lvlJc w:val="left"/>
      <w:pPr>
        <w:ind w:left="8498" w:hanging="576"/>
      </w:pPr>
      <w:rPr>
        <w:rFonts w:hint="default"/>
        <w:lang w:val="lt" w:eastAsia="lt" w:bidi="lt"/>
      </w:rPr>
    </w:lvl>
  </w:abstractNum>
  <w:abstractNum w:abstractNumId="51" w15:restartNumberingAfterBreak="0">
    <w:nsid w:val="5366279A"/>
    <w:multiLevelType w:val="multilevel"/>
    <w:tmpl w:val="AB068532"/>
    <w:lvl w:ilvl="0">
      <w:start w:val="10"/>
      <w:numFmt w:val="decimal"/>
      <w:lvlText w:val="%1"/>
      <w:lvlJc w:val="left"/>
      <w:pPr>
        <w:ind w:left="1550" w:hanging="452"/>
      </w:pPr>
      <w:rPr>
        <w:rFonts w:hint="default"/>
        <w:lang w:val="lt" w:eastAsia="lt" w:bidi="lt"/>
      </w:rPr>
    </w:lvl>
    <w:lvl w:ilvl="1">
      <w:start w:val="2"/>
      <w:numFmt w:val="decimal"/>
      <w:lvlText w:val="%1.%2."/>
      <w:lvlJc w:val="left"/>
      <w:pPr>
        <w:ind w:left="1550" w:hanging="452"/>
      </w:pPr>
      <w:rPr>
        <w:rFonts w:ascii="Times New Roman" w:eastAsia="Times New Roman" w:hAnsi="Times New Roman" w:cs="Times New Roman" w:hint="default"/>
        <w:w w:val="100"/>
        <w:sz w:val="20"/>
        <w:szCs w:val="20"/>
        <w:lang w:val="lt" w:eastAsia="lt" w:bidi="lt"/>
      </w:rPr>
    </w:lvl>
    <w:lvl w:ilvl="2">
      <w:start w:val="1"/>
      <w:numFmt w:val="decimal"/>
      <w:lvlText w:val="%1.%2.%3."/>
      <w:lvlJc w:val="left"/>
      <w:pPr>
        <w:ind w:left="378" w:hanging="632"/>
      </w:pPr>
      <w:rPr>
        <w:rFonts w:ascii="Times New Roman" w:eastAsia="Times New Roman" w:hAnsi="Times New Roman" w:cs="Times New Roman" w:hint="default"/>
        <w:w w:val="100"/>
        <w:sz w:val="22"/>
        <w:szCs w:val="22"/>
        <w:lang w:val="lt" w:eastAsia="lt" w:bidi="lt"/>
      </w:rPr>
    </w:lvl>
    <w:lvl w:ilvl="3">
      <w:numFmt w:val="bullet"/>
      <w:lvlText w:val="•"/>
      <w:lvlJc w:val="left"/>
      <w:pPr>
        <w:ind w:left="3534" w:hanging="632"/>
      </w:pPr>
      <w:rPr>
        <w:rFonts w:hint="default"/>
        <w:lang w:val="lt" w:eastAsia="lt" w:bidi="lt"/>
      </w:rPr>
    </w:lvl>
    <w:lvl w:ilvl="4">
      <w:numFmt w:val="bullet"/>
      <w:lvlText w:val="•"/>
      <w:lvlJc w:val="left"/>
      <w:pPr>
        <w:ind w:left="4522" w:hanging="632"/>
      </w:pPr>
      <w:rPr>
        <w:rFonts w:hint="default"/>
        <w:lang w:val="lt" w:eastAsia="lt" w:bidi="lt"/>
      </w:rPr>
    </w:lvl>
    <w:lvl w:ilvl="5">
      <w:numFmt w:val="bullet"/>
      <w:lvlText w:val="•"/>
      <w:lvlJc w:val="left"/>
      <w:pPr>
        <w:ind w:left="5509" w:hanging="632"/>
      </w:pPr>
      <w:rPr>
        <w:rFonts w:hint="default"/>
        <w:lang w:val="lt" w:eastAsia="lt" w:bidi="lt"/>
      </w:rPr>
    </w:lvl>
    <w:lvl w:ilvl="6">
      <w:numFmt w:val="bullet"/>
      <w:lvlText w:val="•"/>
      <w:lvlJc w:val="left"/>
      <w:pPr>
        <w:ind w:left="6496" w:hanging="632"/>
      </w:pPr>
      <w:rPr>
        <w:rFonts w:hint="default"/>
        <w:lang w:val="lt" w:eastAsia="lt" w:bidi="lt"/>
      </w:rPr>
    </w:lvl>
    <w:lvl w:ilvl="7">
      <w:numFmt w:val="bullet"/>
      <w:lvlText w:val="•"/>
      <w:lvlJc w:val="left"/>
      <w:pPr>
        <w:ind w:left="7484" w:hanging="632"/>
      </w:pPr>
      <w:rPr>
        <w:rFonts w:hint="default"/>
        <w:lang w:val="lt" w:eastAsia="lt" w:bidi="lt"/>
      </w:rPr>
    </w:lvl>
    <w:lvl w:ilvl="8">
      <w:numFmt w:val="bullet"/>
      <w:lvlText w:val="•"/>
      <w:lvlJc w:val="left"/>
      <w:pPr>
        <w:ind w:left="8471" w:hanging="632"/>
      </w:pPr>
      <w:rPr>
        <w:rFonts w:hint="default"/>
        <w:lang w:val="lt" w:eastAsia="lt" w:bidi="lt"/>
      </w:rPr>
    </w:lvl>
  </w:abstractNum>
  <w:abstractNum w:abstractNumId="52" w15:restartNumberingAfterBreak="0">
    <w:nsid w:val="550159A0"/>
    <w:multiLevelType w:val="multilevel"/>
    <w:tmpl w:val="77902DB0"/>
    <w:lvl w:ilvl="0">
      <w:start w:val="15"/>
      <w:numFmt w:val="decimal"/>
      <w:lvlText w:val="%1"/>
      <w:lvlJc w:val="left"/>
      <w:pPr>
        <w:ind w:left="378" w:hanging="452"/>
      </w:pPr>
      <w:rPr>
        <w:rFonts w:hint="default"/>
        <w:lang w:val="lt" w:eastAsia="lt" w:bidi="lt"/>
      </w:rPr>
    </w:lvl>
    <w:lvl w:ilvl="1">
      <w:start w:val="2"/>
      <w:numFmt w:val="decimal"/>
      <w:lvlText w:val="%1.%2."/>
      <w:lvlJc w:val="left"/>
      <w:pPr>
        <w:ind w:left="378" w:hanging="452"/>
      </w:pPr>
      <w:rPr>
        <w:rFonts w:ascii="Times New Roman" w:eastAsia="Times New Roman" w:hAnsi="Times New Roman" w:cs="Times New Roman" w:hint="default"/>
        <w:w w:val="100"/>
        <w:sz w:val="20"/>
        <w:szCs w:val="20"/>
        <w:lang w:val="lt" w:eastAsia="lt" w:bidi="lt"/>
      </w:rPr>
    </w:lvl>
    <w:lvl w:ilvl="2">
      <w:numFmt w:val="bullet"/>
      <w:lvlText w:val="•"/>
      <w:lvlJc w:val="left"/>
      <w:pPr>
        <w:ind w:left="2393" w:hanging="452"/>
      </w:pPr>
      <w:rPr>
        <w:rFonts w:hint="default"/>
        <w:lang w:val="lt" w:eastAsia="lt" w:bidi="lt"/>
      </w:rPr>
    </w:lvl>
    <w:lvl w:ilvl="3">
      <w:numFmt w:val="bullet"/>
      <w:lvlText w:val="•"/>
      <w:lvlJc w:val="left"/>
      <w:pPr>
        <w:ind w:left="3399" w:hanging="452"/>
      </w:pPr>
      <w:rPr>
        <w:rFonts w:hint="default"/>
        <w:lang w:val="lt" w:eastAsia="lt" w:bidi="lt"/>
      </w:rPr>
    </w:lvl>
    <w:lvl w:ilvl="4">
      <w:numFmt w:val="bullet"/>
      <w:lvlText w:val="•"/>
      <w:lvlJc w:val="left"/>
      <w:pPr>
        <w:ind w:left="4406" w:hanging="452"/>
      </w:pPr>
      <w:rPr>
        <w:rFonts w:hint="default"/>
        <w:lang w:val="lt" w:eastAsia="lt" w:bidi="lt"/>
      </w:rPr>
    </w:lvl>
    <w:lvl w:ilvl="5">
      <w:numFmt w:val="bullet"/>
      <w:lvlText w:val="•"/>
      <w:lvlJc w:val="left"/>
      <w:pPr>
        <w:ind w:left="5413" w:hanging="452"/>
      </w:pPr>
      <w:rPr>
        <w:rFonts w:hint="default"/>
        <w:lang w:val="lt" w:eastAsia="lt" w:bidi="lt"/>
      </w:rPr>
    </w:lvl>
    <w:lvl w:ilvl="6">
      <w:numFmt w:val="bullet"/>
      <w:lvlText w:val="•"/>
      <w:lvlJc w:val="left"/>
      <w:pPr>
        <w:ind w:left="6419" w:hanging="452"/>
      </w:pPr>
      <w:rPr>
        <w:rFonts w:hint="default"/>
        <w:lang w:val="lt" w:eastAsia="lt" w:bidi="lt"/>
      </w:rPr>
    </w:lvl>
    <w:lvl w:ilvl="7">
      <w:numFmt w:val="bullet"/>
      <w:lvlText w:val="•"/>
      <w:lvlJc w:val="left"/>
      <w:pPr>
        <w:ind w:left="7426" w:hanging="452"/>
      </w:pPr>
      <w:rPr>
        <w:rFonts w:hint="default"/>
        <w:lang w:val="lt" w:eastAsia="lt" w:bidi="lt"/>
      </w:rPr>
    </w:lvl>
    <w:lvl w:ilvl="8">
      <w:numFmt w:val="bullet"/>
      <w:lvlText w:val="•"/>
      <w:lvlJc w:val="left"/>
      <w:pPr>
        <w:ind w:left="8433" w:hanging="452"/>
      </w:pPr>
      <w:rPr>
        <w:rFonts w:hint="default"/>
        <w:lang w:val="lt" w:eastAsia="lt" w:bidi="lt"/>
      </w:rPr>
    </w:lvl>
  </w:abstractNum>
  <w:abstractNum w:abstractNumId="53" w15:restartNumberingAfterBreak="0">
    <w:nsid w:val="554C7CC7"/>
    <w:multiLevelType w:val="hybridMultilevel"/>
    <w:tmpl w:val="1D2A3070"/>
    <w:lvl w:ilvl="0" w:tplc="AE52116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572E4354"/>
    <w:multiLevelType w:val="multilevel"/>
    <w:tmpl w:val="C3120DA2"/>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574D7538"/>
    <w:multiLevelType w:val="multilevel"/>
    <w:tmpl w:val="60D0792A"/>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6" w15:restartNumberingAfterBreak="0">
    <w:nsid w:val="576F0C55"/>
    <w:multiLevelType w:val="multilevel"/>
    <w:tmpl w:val="E602561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90C75F6"/>
    <w:multiLevelType w:val="multilevel"/>
    <w:tmpl w:val="4BC65F18"/>
    <w:lvl w:ilvl="0">
      <w:start w:val="9"/>
      <w:numFmt w:val="decimal"/>
      <w:lvlText w:val="%1."/>
      <w:lvlJc w:val="left"/>
      <w:pPr>
        <w:ind w:left="435" w:hanging="435"/>
      </w:pPr>
      <w:rPr>
        <w:rFonts w:hint="default"/>
        <w:b/>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99D2620"/>
    <w:multiLevelType w:val="multilevel"/>
    <w:tmpl w:val="E70410AA"/>
    <w:lvl w:ilvl="0">
      <w:start w:val="11"/>
      <w:numFmt w:val="decimal"/>
      <w:lvlText w:val="%1."/>
      <w:lvlJc w:val="left"/>
      <w:pPr>
        <w:ind w:left="600" w:hanging="600"/>
      </w:pPr>
      <w:rPr>
        <w:rFonts w:ascii="Arial" w:hAnsi="Arial" w:cs="Arial" w:hint="default"/>
        <w:b/>
      </w:rPr>
    </w:lvl>
    <w:lvl w:ilvl="1">
      <w:start w:val="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59" w15:restartNumberingAfterBreak="0">
    <w:nsid w:val="5D085671"/>
    <w:multiLevelType w:val="hybridMultilevel"/>
    <w:tmpl w:val="0F605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D1F3B16"/>
    <w:multiLevelType w:val="hybridMultilevel"/>
    <w:tmpl w:val="5A560324"/>
    <w:lvl w:ilvl="0" w:tplc="01F20B72">
      <w:start w:val="716"/>
      <w:numFmt w:val="decimal"/>
      <w:lvlText w:val="%1"/>
      <w:lvlJc w:val="left"/>
      <w:pPr>
        <w:ind w:left="549" w:hanging="360"/>
      </w:pPr>
      <w:rPr>
        <w:rFonts w:hint="default"/>
      </w:rPr>
    </w:lvl>
    <w:lvl w:ilvl="1" w:tplc="04270019" w:tentative="1">
      <w:start w:val="1"/>
      <w:numFmt w:val="lowerLetter"/>
      <w:lvlText w:val="%2."/>
      <w:lvlJc w:val="left"/>
      <w:pPr>
        <w:ind w:left="1269" w:hanging="360"/>
      </w:pPr>
    </w:lvl>
    <w:lvl w:ilvl="2" w:tplc="0427001B" w:tentative="1">
      <w:start w:val="1"/>
      <w:numFmt w:val="lowerRoman"/>
      <w:lvlText w:val="%3."/>
      <w:lvlJc w:val="right"/>
      <w:pPr>
        <w:ind w:left="1989" w:hanging="180"/>
      </w:pPr>
    </w:lvl>
    <w:lvl w:ilvl="3" w:tplc="0427000F" w:tentative="1">
      <w:start w:val="1"/>
      <w:numFmt w:val="decimal"/>
      <w:lvlText w:val="%4."/>
      <w:lvlJc w:val="left"/>
      <w:pPr>
        <w:ind w:left="2709" w:hanging="360"/>
      </w:pPr>
    </w:lvl>
    <w:lvl w:ilvl="4" w:tplc="04270019" w:tentative="1">
      <w:start w:val="1"/>
      <w:numFmt w:val="lowerLetter"/>
      <w:lvlText w:val="%5."/>
      <w:lvlJc w:val="left"/>
      <w:pPr>
        <w:ind w:left="3429" w:hanging="360"/>
      </w:pPr>
    </w:lvl>
    <w:lvl w:ilvl="5" w:tplc="0427001B" w:tentative="1">
      <w:start w:val="1"/>
      <w:numFmt w:val="lowerRoman"/>
      <w:lvlText w:val="%6."/>
      <w:lvlJc w:val="right"/>
      <w:pPr>
        <w:ind w:left="4149" w:hanging="180"/>
      </w:pPr>
    </w:lvl>
    <w:lvl w:ilvl="6" w:tplc="0427000F" w:tentative="1">
      <w:start w:val="1"/>
      <w:numFmt w:val="decimal"/>
      <w:lvlText w:val="%7."/>
      <w:lvlJc w:val="left"/>
      <w:pPr>
        <w:ind w:left="4869" w:hanging="360"/>
      </w:pPr>
    </w:lvl>
    <w:lvl w:ilvl="7" w:tplc="04270019" w:tentative="1">
      <w:start w:val="1"/>
      <w:numFmt w:val="lowerLetter"/>
      <w:lvlText w:val="%8."/>
      <w:lvlJc w:val="left"/>
      <w:pPr>
        <w:ind w:left="5589" w:hanging="360"/>
      </w:pPr>
    </w:lvl>
    <w:lvl w:ilvl="8" w:tplc="0427001B" w:tentative="1">
      <w:start w:val="1"/>
      <w:numFmt w:val="lowerRoman"/>
      <w:lvlText w:val="%9."/>
      <w:lvlJc w:val="right"/>
      <w:pPr>
        <w:ind w:left="6309" w:hanging="180"/>
      </w:pPr>
    </w:lvl>
  </w:abstractNum>
  <w:abstractNum w:abstractNumId="61" w15:restartNumberingAfterBreak="0">
    <w:nsid w:val="5D597672"/>
    <w:multiLevelType w:val="multilevel"/>
    <w:tmpl w:val="22A8FAA4"/>
    <w:lvl w:ilvl="0">
      <w:start w:val="10"/>
      <w:numFmt w:val="decimal"/>
      <w:lvlText w:val="%1."/>
      <w:lvlJc w:val="left"/>
      <w:pPr>
        <w:ind w:left="435" w:hanging="435"/>
      </w:pPr>
      <w:rPr>
        <w:rFonts w:hint="default"/>
        <w:b/>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E0E79D3"/>
    <w:multiLevelType w:val="hybridMultilevel"/>
    <w:tmpl w:val="D8864950"/>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3" w15:restartNumberingAfterBreak="0">
    <w:nsid w:val="5E3D2266"/>
    <w:multiLevelType w:val="hybridMultilevel"/>
    <w:tmpl w:val="06D8D822"/>
    <w:lvl w:ilvl="0" w:tplc="FC90DE4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64" w15:restartNumberingAfterBreak="0">
    <w:nsid w:val="5E593FBE"/>
    <w:multiLevelType w:val="multilevel"/>
    <w:tmpl w:val="208C1392"/>
    <w:lvl w:ilvl="0">
      <w:start w:val="12"/>
      <w:numFmt w:val="decimal"/>
      <w:lvlText w:val="%1"/>
      <w:lvlJc w:val="left"/>
      <w:pPr>
        <w:ind w:left="1098" w:hanging="720"/>
      </w:pPr>
      <w:rPr>
        <w:rFonts w:hint="default"/>
        <w:lang w:val="lt" w:eastAsia="lt" w:bidi="lt"/>
      </w:rPr>
    </w:lvl>
    <w:lvl w:ilvl="1">
      <w:start w:val="1"/>
      <w:numFmt w:val="decimal"/>
      <w:lvlText w:val="%1.%2"/>
      <w:lvlJc w:val="left"/>
      <w:pPr>
        <w:ind w:left="1098" w:hanging="720"/>
      </w:pPr>
      <w:rPr>
        <w:rFonts w:hint="default"/>
        <w:lang w:val="lt" w:eastAsia="lt" w:bidi="lt"/>
      </w:rPr>
    </w:lvl>
    <w:lvl w:ilvl="2">
      <w:start w:val="1"/>
      <w:numFmt w:val="decimal"/>
      <w:lvlText w:val="%1.%2.%3."/>
      <w:lvlJc w:val="left"/>
      <w:pPr>
        <w:ind w:left="1098" w:hanging="720"/>
      </w:pPr>
      <w:rPr>
        <w:rFonts w:ascii="Times New Roman" w:eastAsia="Times New Roman" w:hAnsi="Times New Roman" w:cs="Times New Roman" w:hint="default"/>
        <w:w w:val="100"/>
        <w:sz w:val="22"/>
        <w:szCs w:val="22"/>
        <w:lang w:val="lt" w:eastAsia="lt" w:bidi="lt"/>
      </w:rPr>
    </w:lvl>
    <w:lvl w:ilvl="3">
      <w:start w:val="1"/>
      <w:numFmt w:val="decimal"/>
      <w:lvlText w:val="%1.%2.%3.%4."/>
      <w:lvlJc w:val="left"/>
      <w:pPr>
        <w:ind w:left="1098" w:hanging="852"/>
      </w:pPr>
      <w:rPr>
        <w:rFonts w:ascii="Times New Roman" w:eastAsia="Times New Roman" w:hAnsi="Times New Roman" w:cs="Times New Roman" w:hint="default"/>
        <w:w w:val="100"/>
        <w:sz w:val="22"/>
        <w:szCs w:val="22"/>
        <w:lang w:val="lt" w:eastAsia="lt" w:bidi="lt"/>
      </w:rPr>
    </w:lvl>
    <w:lvl w:ilvl="4">
      <w:numFmt w:val="bullet"/>
      <w:lvlText w:val="•"/>
      <w:lvlJc w:val="left"/>
      <w:pPr>
        <w:ind w:left="4838" w:hanging="852"/>
      </w:pPr>
      <w:rPr>
        <w:rFonts w:hint="default"/>
        <w:lang w:val="lt" w:eastAsia="lt" w:bidi="lt"/>
      </w:rPr>
    </w:lvl>
    <w:lvl w:ilvl="5">
      <w:numFmt w:val="bullet"/>
      <w:lvlText w:val="•"/>
      <w:lvlJc w:val="left"/>
      <w:pPr>
        <w:ind w:left="5773" w:hanging="852"/>
      </w:pPr>
      <w:rPr>
        <w:rFonts w:hint="default"/>
        <w:lang w:val="lt" w:eastAsia="lt" w:bidi="lt"/>
      </w:rPr>
    </w:lvl>
    <w:lvl w:ilvl="6">
      <w:numFmt w:val="bullet"/>
      <w:lvlText w:val="•"/>
      <w:lvlJc w:val="left"/>
      <w:pPr>
        <w:ind w:left="6707" w:hanging="852"/>
      </w:pPr>
      <w:rPr>
        <w:rFonts w:hint="default"/>
        <w:lang w:val="lt" w:eastAsia="lt" w:bidi="lt"/>
      </w:rPr>
    </w:lvl>
    <w:lvl w:ilvl="7">
      <w:numFmt w:val="bullet"/>
      <w:lvlText w:val="•"/>
      <w:lvlJc w:val="left"/>
      <w:pPr>
        <w:ind w:left="7642" w:hanging="852"/>
      </w:pPr>
      <w:rPr>
        <w:rFonts w:hint="default"/>
        <w:lang w:val="lt" w:eastAsia="lt" w:bidi="lt"/>
      </w:rPr>
    </w:lvl>
    <w:lvl w:ilvl="8">
      <w:numFmt w:val="bullet"/>
      <w:lvlText w:val="•"/>
      <w:lvlJc w:val="left"/>
      <w:pPr>
        <w:ind w:left="8577" w:hanging="852"/>
      </w:pPr>
      <w:rPr>
        <w:rFonts w:hint="default"/>
        <w:lang w:val="lt" w:eastAsia="lt" w:bidi="lt"/>
      </w:rPr>
    </w:lvl>
  </w:abstractNum>
  <w:abstractNum w:abstractNumId="65" w15:restartNumberingAfterBreak="0">
    <w:nsid w:val="60062428"/>
    <w:multiLevelType w:val="hybridMultilevel"/>
    <w:tmpl w:val="D8864950"/>
    <w:lvl w:ilvl="0" w:tplc="02DE5E6E">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6" w15:restartNumberingAfterBreak="0">
    <w:nsid w:val="60D17BAD"/>
    <w:multiLevelType w:val="hybridMultilevel"/>
    <w:tmpl w:val="7F7E8B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67E3A38"/>
    <w:multiLevelType w:val="hybridMultilevel"/>
    <w:tmpl w:val="B3A40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70F71E8"/>
    <w:multiLevelType w:val="multilevel"/>
    <w:tmpl w:val="012E86B0"/>
    <w:lvl w:ilvl="0">
      <w:start w:val="2"/>
      <w:numFmt w:val="decimal"/>
      <w:lvlText w:val="%1."/>
      <w:lvlJc w:val="left"/>
      <w:pPr>
        <w:ind w:left="360" w:hanging="360"/>
      </w:pPr>
      <w:rPr>
        <w:rFonts w:hint="default"/>
        <w:b/>
        <w:sz w:val="24"/>
        <w:szCs w:val="24"/>
      </w:rPr>
    </w:lvl>
    <w:lvl w:ilvl="1">
      <w:start w:val="1"/>
      <w:numFmt w:val="decimal"/>
      <w:lvlText w:val="%1.%2."/>
      <w:lvlJc w:val="left"/>
      <w:pPr>
        <w:ind w:left="720" w:hanging="720"/>
      </w:pPr>
      <w:rPr>
        <w:rFonts w:hint="default"/>
        <w:b w:val="0"/>
        <w:i w:val="0"/>
        <w:color w:val="auto"/>
        <w:sz w:val="22"/>
        <w:szCs w:val="22"/>
      </w:rPr>
    </w:lvl>
    <w:lvl w:ilvl="2">
      <w:start w:val="1"/>
      <w:numFmt w:val="decimal"/>
      <w:lvlText w:val="%1.%2.%3."/>
      <w:lvlJc w:val="left"/>
      <w:pPr>
        <w:ind w:left="2160" w:hanging="720"/>
      </w:pPr>
      <w:rPr>
        <w:rFonts w:hint="default"/>
        <w:b w:val="0"/>
        <w:bCs/>
        <w:i w:val="0"/>
        <w:color w:val="auto"/>
      </w:rPr>
    </w:lvl>
    <w:lvl w:ilvl="3">
      <w:start w:val="1"/>
      <w:numFmt w:val="decimal"/>
      <w:lvlText w:val="%1.%2.%3.%4."/>
      <w:lvlJc w:val="left"/>
      <w:pPr>
        <w:ind w:left="3240" w:hanging="1080"/>
      </w:pPr>
      <w:rPr>
        <w:rFonts w:hint="default"/>
        <w:b w:val="0"/>
        <w:bCs/>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9" w15:restartNumberingAfterBreak="0">
    <w:nsid w:val="680B402A"/>
    <w:multiLevelType w:val="hybridMultilevel"/>
    <w:tmpl w:val="5D90E1AE"/>
    <w:lvl w:ilvl="0" w:tplc="BD922C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682113ED"/>
    <w:multiLevelType w:val="multilevel"/>
    <w:tmpl w:val="D6B445C0"/>
    <w:lvl w:ilvl="0">
      <w:start w:val="1"/>
      <w:numFmt w:val="decimal"/>
      <w:lvlText w:val="%1."/>
      <w:lvlJc w:val="left"/>
      <w:pPr>
        <w:ind w:left="720" w:hanging="360"/>
      </w:pPr>
      <w:rPr>
        <w:rFonts w:hint="default"/>
        <w:b/>
      </w:rPr>
    </w:lvl>
    <w:lvl w:ilvl="1">
      <w:start w:val="1"/>
      <w:numFmt w:val="decimal"/>
      <w:isLgl/>
      <w:lvlText w:val="%1.%2."/>
      <w:lvlJc w:val="left"/>
      <w:pPr>
        <w:ind w:left="1778" w:hanging="480"/>
      </w:pPr>
      <w:rPr>
        <w:rFonts w:hint="default"/>
      </w:rPr>
    </w:lvl>
    <w:lvl w:ilvl="2">
      <w:start w:val="1"/>
      <w:numFmt w:val="decimal"/>
      <w:isLgl/>
      <w:lvlText w:val="%1.%2.%3."/>
      <w:lvlJc w:val="left"/>
      <w:pPr>
        <w:ind w:left="2956" w:hanging="720"/>
      </w:pPr>
      <w:rPr>
        <w:rFonts w:hint="default"/>
        <w:b w:val="0"/>
      </w:rPr>
    </w:lvl>
    <w:lvl w:ilvl="3">
      <w:start w:val="1"/>
      <w:numFmt w:val="decimal"/>
      <w:isLgl/>
      <w:lvlText w:val="%1.%2.%3.%4."/>
      <w:lvlJc w:val="left"/>
      <w:pPr>
        <w:ind w:left="3894"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6130" w:hanging="1080"/>
      </w:pPr>
      <w:rPr>
        <w:rFonts w:hint="default"/>
      </w:rPr>
    </w:lvl>
    <w:lvl w:ilvl="6">
      <w:start w:val="1"/>
      <w:numFmt w:val="decimal"/>
      <w:isLgl/>
      <w:lvlText w:val="%1.%2.%3.%4.%5.%6.%7."/>
      <w:lvlJc w:val="left"/>
      <w:pPr>
        <w:ind w:left="7428" w:hanging="1440"/>
      </w:pPr>
      <w:rPr>
        <w:rFonts w:hint="default"/>
      </w:rPr>
    </w:lvl>
    <w:lvl w:ilvl="7">
      <w:start w:val="1"/>
      <w:numFmt w:val="decimal"/>
      <w:isLgl/>
      <w:lvlText w:val="%1.%2.%3.%4.%5.%6.%7.%8."/>
      <w:lvlJc w:val="left"/>
      <w:pPr>
        <w:ind w:left="8366" w:hanging="1440"/>
      </w:pPr>
      <w:rPr>
        <w:rFonts w:hint="default"/>
      </w:rPr>
    </w:lvl>
    <w:lvl w:ilvl="8">
      <w:start w:val="1"/>
      <w:numFmt w:val="decimal"/>
      <w:isLgl/>
      <w:lvlText w:val="%1.%2.%3.%4.%5.%6.%7.%8.%9."/>
      <w:lvlJc w:val="left"/>
      <w:pPr>
        <w:ind w:left="9664" w:hanging="1800"/>
      </w:pPr>
      <w:rPr>
        <w:rFonts w:hint="default"/>
      </w:rPr>
    </w:lvl>
  </w:abstractNum>
  <w:abstractNum w:abstractNumId="71" w15:restartNumberingAfterBreak="0">
    <w:nsid w:val="6AB86C02"/>
    <w:multiLevelType w:val="multilevel"/>
    <w:tmpl w:val="2320E46E"/>
    <w:lvl w:ilvl="0">
      <w:start w:val="8"/>
      <w:numFmt w:val="decimal"/>
      <w:lvlText w:val="%1"/>
      <w:lvlJc w:val="left"/>
      <w:pPr>
        <w:ind w:left="378" w:hanging="360"/>
      </w:pPr>
      <w:rPr>
        <w:rFonts w:hint="default"/>
        <w:lang w:val="lt" w:eastAsia="lt" w:bidi="lt"/>
      </w:rPr>
    </w:lvl>
    <w:lvl w:ilvl="1">
      <w:start w:val="1"/>
      <w:numFmt w:val="decimal"/>
      <w:lvlText w:val="%1.%2."/>
      <w:lvlJc w:val="left"/>
      <w:pPr>
        <w:ind w:left="378" w:hanging="360"/>
      </w:pPr>
      <w:rPr>
        <w:rFonts w:ascii="Times New Roman" w:eastAsia="Times New Roman" w:hAnsi="Times New Roman" w:cs="Times New Roman" w:hint="default"/>
        <w:w w:val="100"/>
        <w:sz w:val="22"/>
        <w:szCs w:val="22"/>
        <w:lang w:val="lt" w:eastAsia="lt" w:bidi="lt"/>
      </w:rPr>
    </w:lvl>
    <w:lvl w:ilvl="2">
      <w:start w:val="1"/>
      <w:numFmt w:val="decimal"/>
      <w:lvlText w:val="%1.%2.%3."/>
      <w:lvlJc w:val="left"/>
      <w:pPr>
        <w:ind w:left="1674" w:hanging="576"/>
      </w:pPr>
      <w:rPr>
        <w:rFonts w:ascii="Times New Roman" w:eastAsia="Times New Roman" w:hAnsi="Times New Roman" w:cs="Times New Roman" w:hint="default"/>
        <w:w w:val="100"/>
        <w:sz w:val="22"/>
        <w:szCs w:val="22"/>
        <w:lang w:val="lt" w:eastAsia="lt" w:bidi="lt"/>
      </w:rPr>
    </w:lvl>
    <w:lvl w:ilvl="3">
      <w:numFmt w:val="bullet"/>
      <w:lvlText w:val="•"/>
      <w:lvlJc w:val="left"/>
      <w:pPr>
        <w:ind w:left="3628" w:hanging="576"/>
      </w:pPr>
      <w:rPr>
        <w:rFonts w:hint="default"/>
        <w:lang w:val="lt" w:eastAsia="lt" w:bidi="lt"/>
      </w:rPr>
    </w:lvl>
    <w:lvl w:ilvl="4">
      <w:numFmt w:val="bullet"/>
      <w:lvlText w:val="•"/>
      <w:lvlJc w:val="left"/>
      <w:pPr>
        <w:ind w:left="4602" w:hanging="576"/>
      </w:pPr>
      <w:rPr>
        <w:rFonts w:hint="default"/>
        <w:lang w:val="lt" w:eastAsia="lt" w:bidi="lt"/>
      </w:rPr>
    </w:lvl>
    <w:lvl w:ilvl="5">
      <w:numFmt w:val="bullet"/>
      <w:lvlText w:val="•"/>
      <w:lvlJc w:val="left"/>
      <w:pPr>
        <w:ind w:left="5576" w:hanging="576"/>
      </w:pPr>
      <w:rPr>
        <w:rFonts w:hint="default"/>
        <w:lang w:val="lt" w:eastAsia="lt" w:bidi="lt"/>
      </w:rPr>
    </w:lvl>
    <w:lvl w:ilvl="6">
      <w:numFmt w:val="bullet"/>
      <w:lvlText w:val="•"/>
      <w:lvlJc w:val="left"/>
      <w:pPr>
        <w:ind w:left="6550" w:hanging="576"/>
      </w:pPr>
      <w:rPr>
        <w:rFonts w:hint="default"/>
        <w:lang w:val="lt" w:eastAsia="lt" w:bidi="lt"/>
      </w:rPr>
    </w:lvl>
    <w:lvl w:ilvl="7">
      <w:numFmt w:val="bullet"/>
      <w:lvlText w:val="•"/>
      <w:lvlJc w:val="left"/>
      <w:pPr>
        <w:ind w:left="7524" w:hanging="576"/>
      </w:pPr>
      <w:rPr>
        <w:rFonts w:hint="default"/>
        <w:lang w:val="lt" w:eastAsia="lt" w:bidi="lt"/>
      </w:rPr>
    </w:lvl>
    <w:lvl w:ilvl="8">
      <w:numFmt w:val="bullet"/>
      <w:lvlText w:val="•"/>
      <w:lvlJc w:val="left"/>
      <w:pPr>
        <w:ind w:left="8498" w:hanging="576"/>
      </w:pPr>
      <w:rPr>
        <w:rFonts w:hint="default"/>
        <w:lang w:val="lt" w:eastAsia="lt" w:bidi="lt"/>
      </w:rPr>
    </w:lvl>
  </w:abstractNum>
  <w:abstractNum w:abstractNumId="72" w15:restartNumberingAfterBreak="0">
    <w:nsid w:val="6B990B60"/>
    <w:multiLevelType w:val="multilevel"/>
    <w:tmpl w:val="FA808EE0"/>
    <w:lvl w:ilvl="0">
      <w:start w:val="17"/>
      <w:numFmt w:val="decimal"/>
      <w:lvlText w:val="%1"/>
      <w:lvlJc w:val="left"/>
      <w:pPr>
        <w:ind w:left="378" w:hanging="452"/>
      </w:pPr>
      <w:rPr>
        <w:rFonts w:hint="default"/>
        <w:lang w:val="lt" w:eastAsia="lt" w:bidi="lt"/>
      </w:rPr>
    </w:lvl>
    <w:lvl w:ilvl="1">
      <w:start w:val="4"/>
      <w:numFmt w:val="decimal"/>
      <w:lvlText w:val="%1.%2."/>
      <w:lvlJc w:val="left"/>
      <w:pPr>
        <w:ind w:left="378" w:hanging="452"/>
      </w:pPr>
      <w:rPr>
        <w:rFonts w:ascii="Times New Roman" w:eastAsia="Times New Roman" w:hAnsi="Times New Roman" w:cs="Times New Roman" w:hint="default"/>
        <w:w w:val="100"/>
        <w:sz w:val="20"/>
        <w:szCs w:val="20"/>
        <w:lang w:val="lt" w:eastAsia="lt" w:bidi="lt"/>
      </w:rPr>
    </w:lvl>
    <w:lvl w:ilvl="2">
      <w:start w:val="1"/>
      <w:numFmt w:val="decimal"/>
      <w:lvlText w:val="%1.%2.%3."/>
      <w:lvlJc w:val="left"/>
      <w:pPr>
        <w:ind w:left="378" w:hanging="720"/>
      </w:pPr>
      <w:rPr>
        <w:rFonts w:ascii="Times New Roman" w:eastAsia="Times New Roman" w:hAnsi="Times New Roman" w:cs="Times New Roman" w:hint="default"/>
        <w:w w:val="100"/>
        <w:sz w:val="22"/>
        <w:szCs w:val="22"/>
        <w:lang w:val="lt" w:eastAsia="lt" w:bidi="lt"/>
      </w:rPr>
    </w:lvl>
    <w:lvl w:ilvl="3">
      <w:numFmt w:val="bullet"/>
      <w:lvlText w:val="•"/>
      <w:lvlJc w:val="left"/>
      <w:pPr>
        <w:ind w:left="3399" w:hanging="720"/>
      </w:pPr>
      <w:rPr>
        <w:rFonts w:hint="default"/>
        <w:lang w:val="lt" w:eastAsia="lt" w:bidi="lt"/>
      </w:rPr>
    </w:lvl>
    <w:lvl w:ilvl="4">
      <w:numFmt w:val="bullet"/>
      <w:lvlText w:val="•"/>
      <w:lvlJc w:val="left"/>
      <w:pPr>
        <w:ind w:left="4406" w:hanging="720"/>
      </w:pPr>
      <w:rPr>
        <w:rFonts w:hint="default"/>
        <w:lang w:val="lt" w:eastAsia="lt" w:bidi="lt"/>
      </w:rPr>
    </w:lvl>
    <w:lvl w:ilvl="5">
      <w:numFmt w:val="bullet"/>
      <w:lvlText w:val="•"/>
      <w:lvlJc w:val="left"/>
      <w:pPr>
        <w:ind w:left="5413" w:hanging="720"/>
      </w:pPr>
      <w:rPr>
        <w:rFonts w:hint="default"/>
        <w:lang w:val="lt" w:eastAsia="lt" w:bidi="lt"/>
      </w:rPr>
    </w:lvl>
    <w:lvl w:ilvl="6">
      <w:numFmt w:val="bullet"/>
      <w:lvlText w:val="•"/>
      <w:lvlJc w:val="left"/>
      <w:pPr>
        <w:ind w:left="6419" w:hanging="720"/>
      </w:pPr>
      <w:rPr>
        <w:rFonts w:hint="default"/>
        <w:lang w:val="lt" w:eastAsia="lt" w:bidi="lt"/>
      </w:rPr>
    </w:lvl>
    <w:lvl w:ilvl="7">
      <w:numFmt w:val="bullet"/>
      <w:lvlText w:val="•"/>
      <w:lvlJc w:val="left"/>
      <w:pPr>
        <w:ind w:left="7426" w:hanging="720"/>
      </w:pPr>
      <w:rPr>
        <w:rFonts w:hint="default"/>
        <w:lang w:val="lt" w:eastAsia="lt" w:bidi="lt"/>
      </w:rPr>
    </w:lvl>
    <w:lvl w:ilvl="8">
      <w:numFmt w:val="bullet"/>
      <w:lvlText w:val="•"/>
      <w:lvlJc w:val="left"/>
      <w:pPr>
        <w:ind w:left="8433" w:hanging="720"/>
      </w:pPr>
      <w:rPr>
        <w:rFonts w:hint="default"/>
        <w:lang w:val="lt" w:eastAsia="lt" w:bidi="lt"/>
      </w:rPr>
    </w:lvl>
  </w:abstractNum>
  <w:abstractNum w:abstractNumId="73"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CBB03A4"/>
    <w:multiLevelType w:val="multilevel"/>
    <w:tmpl w:val="A1FE13FC"/>
    <w:lvl w:ilvl="0">
      <w:start w:val="16"/>
      <w:numFmt w:val="decimal"/>
      <w:lvlText w:val="%1"/>
      <w:lvlJc w:val="left"/>
      <w:pPr>
        <w:ind w:left="378" w:hanging="452"/>
      </w:pPr>
      <w:rPr>
        <w:rFonts w:hint="default"/>
        <w:lang w:val="lt" w:eastAsia="lt" w:bidi="lt"/>
      </w:rPr>
    </w:lvl>
    <w:lvl w:ilvl="1">
      <w:start w:val="6"/>
      <w:numFmt w:val="decimal"/>
      <w:lvlText w:val="%1.%2."/>
      <w:lvlJc w:val="left"/>
      <w:pPr>
        <w:ind w:left="378" w:hanging="452"/>
      </w:pPr>
      <w:rPr>
        <w:rFonts w:ascii="Times New Roman" w:eastAsia="Times New Roman" w:hAnsi="Times New Roman" w:cs="Times New Roman" w:hint="default"/>
        <w:w w:val="100"/>
        <w:sz w:val="20"/>
        <w:szCs w:val="20"/>
        <w:lang w:val="lt" w:eastAsia="lt" w:bidi="lt"/>
      </w:rPr>
    </w:lvl>
    <w:lvl w:ilvl="2">
      <w:numFmt w:val="bullet"/>
      <w:lvlText w:val="•"/>
      <w:lvlJc w:val="left"/>
      <w:pPr>
        <w:ind w:left="2393" w:hanging="452"/>
      </w:pPr>
      <w:rPr>
        <w:rFonts w:hint="default"/>
        <w:lang w:val="lt" w:eastAsia="lt" w:bidi="lt"/>
      </w:rPr>
    </w:lvl>
    <w:lvl w:ilvl="3">
      <w:numFmt w:val="bullet"/>
      <w:lvlText w:val="•"/>
      <w:lvlJc w:val="left"/>
      <w:pPr>
        <w:ind w:left="3399" w:hanging="452"/>
      </w:pPr>
      <w:rPr>
        <w:rFonts w:hint="default"/>
        <w:lang w:val="lt" w:eastAsia="lt" w:bidi="lt"/>
      </w:rPr>
    </w:lvl>
    <w:lvl w:ilvl="4">
      <w:numFmt w:val="bullet"/>
      <w:lvlText w:val="•"/>
      <w:lvlJc w:val="left"/>
      <w:pPr>
        <w:ind w:left="4406" w:hanging="452"/>
      </w:pPr>
      <w:rPr>
        <w:rFonts w:hint="default"/>
        <w:lang w:val="lt" w:eastAsia="lt" w:bidi="lt"/>
      </w:rPr>
    </w:lvl>
    <w:lvl w:ilvl="5">
      <w:numFmt w:val="bullet"/>
      <w:lvlText w:val="•"/>
      <w:lvlJc w:val="left"/>
      <w:pPr>
        <w:ind w:left="5413" w:hanging="452"/>
      </w:pPr>
      <w:rPr>
        <w:rFonts w:hint="default"/>
        <w:lang w:val="lt" w:eastAsia="lt" w:bidi="lt"/>
      </w:rPr>
    </w:lvl>
    <w:lvl w:ilvl="6">
      <w:numFmt w:val="bullet"/>
      <w:lvlText w:val="•"/>
      <w:lvlJc w:val="left"/>
      <w:pPr>
        <w:ind w:left="6419" w:hanging="452"/>
      </w:pPr>
      <w:rPr>
        <w:rFonts w:hint="default"/>
        <w:lang w:val="lt" w:eastAsia="lt" w:bidi="lt"/>
      </w:rPr>
    </w:lvl>
    <w:lvl w:ilvl="7">
      <w:numFmt w:val="bullet"/>
      <w:lvlText w:val="•"/>
      <w:lvlJc w:val="left"/>
      <w:pPr>
        <w:ind w:left="7426" w:hanging="452"/>
      </w:pPr>
      <w:rPr>
        <w:rFonts w:hint="default"/>
        <w:lang w:val="lt" w:eastAsia="lt" w:bidi="lt"/>
      </w:rPr>
    </w:lvl>
    <w:lvl w:ilvl="8">
      <w:numFmt w:val="bullet"/>
      <w:lvlText w:val="•"/>
      <w:lvlJc w:val="left"/>
      <w:pPr>
        <w:ind w:left="8433" w:hanging="452"/>
      </w:pPr>
      <w:rPr>
        <w:rFonts w:hint="default"/>
        <w:lang w:val="lt" w:eastAsia="lt" w:bidi="lt"/>
      </w:rPr>
    </w:lvl>
  </w:abstractNum>
  <w:abstractNum w:abstractNumId="75" w15:restartNumberingAfterBreak="0">
    <w:nsid w:val="6ED35161"/>
    <w:multiLevelType w:val="hybridMultilevel"/>
    <w:tmpl w:val="8C0E5F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718669A2"/>
    <w:multiLevelType w:val="multilevel"/>
    <w:tmpl w:val="52BC65A6"/>
    <w:lvl w:ilvl="0">
      <w:start w:val="7"/>
      <w:numFmt w:val="decimal"/>
      <w:lvlText w:val="%1."/>
      <w:lvlJc w:val="left"/>
      <w:pPr>
        <w:ind w:left="510" w:hanging="510"/>
      </w:pPr>
      <w:rPr>
        <w:rFonts w:hint="default"/>
      </w:rPr>
    </w:lvl>
    <w:lvl w:ilvl="1">
      <w:start w:val="5"/>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8"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9" w15:restartNumberingAfterBreak="0">
    <w:nsid w:val="76B8480B"/>
    <w:multiLevelType w:val="multilevel"/>
    <w:tmpl w:val="F93C119E"/>
    <w:lvl w:ilvl="0">
      <w:start w:val="1"/>
      <w:numFmt w:val="decimal"/>
      <w:lvlText w:val="%1"/>
      <w:lvlJc w:val="left"/>
      <w:pPr>
        <w:ind w:left="378" w:hanging="360"/>
      </w:pPr>
      <w:rPr>
        <w:rFonts w:hint="default"/>
        <w:lang w:val="lt" w:eastAsia="lt" w:bidi="lt"/>
      </w:rPr>
    </w:lvl>
    <w:lvl w:ilvl="1">
      <w:start w:val="1"/>
      <w:numFmt w:val="decimal"/>
      <w:lvlText w:val="%1.%2."/>
      <w:lvlJc w:val="left"/>
      <w:pPr>
        <w:ind w:left="378" w:hanging="360"/>
      </w:pPr>
      <w:rPr>
        <w:rFonts w:ascii="Times New Roman" w:eastAsia="Times New Roman" w:hAnsi="Times New Roman" w:cs="Times New Roman" w:hint="default"/>
        <w:w w:val="100"/>
        <w:sz w:val="22"/>
        <w:szCs w:val="22"/>
        <w:lang w:val="lt" w:eastAsia="lt" w:bidi="lt"/>
      </w:rPr>
    </w:lvl>
    <w:lvl w:ilvl="2">
      <w:numFmt w:val="bullet"/>
      <w:lvlText w:val="•"/>
      <w:lvlJc w:val="left"/>
      <w:pPr>
        <w:ind w:left="2393" w:hanging="360"/>
      </w:pPr>
      <w:rPr>
        <w:rFonts w:hint="default"/>
        <w:lang w:val="lt" w:eastAsia="lt" w:bidi="lt"/>
      </w:rPr>
    </w:lvl>
    <w:lvl w:ilvl="3">
      <w:numFmt w:val="bullet"/>
      <w:lvlText w:val="•"/>
      <w:lvlJc w:val="left"/>
      <w:pPr>
        <w:ind w:left="3399" w:hanging="360"/>
      </w:pPr>
      <w:rPr>
        <w:rFonts w:hint="default"/>
        <w:lang w:val="lt" w:eastAsia="lt" w:bidi="lt"/>
      </w:rPr>
    </w:lvl>
    <w:lvl w:ilvl="4">
      <w:numFmt w:val="bullet"/>
      <w:lvlText w:val="•"/>
      <w:lvlJc w:val="left"/>
      <w:pPr>
        <w:ind w:left="4406" w:hanging="360"/>
      </w:pPr>
      <w:rPr>
        <w:rFonts w:hint="default"/>
        <w:lang w:val="lt" w:eastAsia="lt" w:bidi="lt"/>
      </w:rPr>
    </w:lvl>
    <w:lvl w:ilvl="5">
      <w:numFmt w:val="bullet"/>
      <w:lvlText w:val="•"/>
      <w:lvlJc w:val="left"/>
      <w:pPr>
        <w:ind w:left="5413" w:hanging="360"/>
      </w:pPr>
      <w:rPr>
        <w:rFonts w:hint="default"/>
        <w:lang w:val="lt" w:eastAsia="lt" w:bidi="lt"/>
      </w:rPr>
    </w:lvl>
    <w:lvl w:ilvl="6">
      <w:numFmt w:val="bullet"/>
      <w:lvlText w:val="•"/>
      <w:lvlJc w:val="left"/>
      <w:pPr>
        <w:ind w:left="6419" w:hanging="360"/>
      </w:pPr>
      <w:rPr>
        <w:rFonts w:hint="default"/>
        <w:lang w:val="lt" w:eastAsia="lt" w:bidi="lt"/>
      </w:rPr>
    </w:lvl>
    <w:lvl w:ilvl="7">
      <w:numFmt w:val="bullet"/>
      <w:lvlText w:val="•"/>
      <w:lvlJc w:val="left"/>
      <w:pPr>
        <w:ind w:left="7426" w:hanging="360"/>
      </w:pPr>
      <w:rPr>
        <w:rFonts w:hint="default"/>
        <w:lang w:val="lt" w:eastAsia="lt" w:bidi="lt"/>
      </w:rPr>
    </w:lvl>
    <w:lvl w:ilvl="8">
      <w:numFmt w:val="bullet"/>
      <w:lvlText w:val="•"/>
      <w:lvlJc w:val="left"/>
      <w:pPr>
        <w:ind w:left="8433" w:hanging="360"/>
      </w:pPr>
      <w:rPr>
        <w:rFonts w:hint="default"/>
        <w:lang w:val="lt" w:eastAsia="lt" w:bidi="lt"/>
      </w:rPr>
    </w:lvl>
  </w:abstractNum>
  <w:abstractNum w:abstractNumId="80" w15:restartNumberingAfterBreak="0">
    <w:nsid w:val="7820382E"/>
    <w:multiLevelType w:val="hybridMultilevel"/>
    <w:tmpl w:val="D8864950"/>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1" w15:restartNumberingAfterBreak="0">
    <w:nsid w:val="799F227E"/>
    <w:multiLevelType w:val="multilevel"/>
    <w:tmpl w:val="4DDC697A"/>
    <w:lvl w:ilvl="0">
      <w:start w:val="16"/>
      <w:numFmt w:val="decimal"/>
      <w:lvlText w:val="%1"/>
      <w:lvlJc w:val="left"/>
      <w:pPr>
        <w:ind w:left="378" w:hanging="388"/>
      </w:pPr>
      <w:rPr>
        <w:rFonts w:hint="default"/>
        <w:lang w:val="lt" w:eastAsia="lt" w:bidi="lt"/>
      </w:rPr>
    </w:lvl>
    <w:lvl w:ilvl="1">
      <w:start w:val="8"/>
      <w:numFmt w:val="decimal"/>
      <w:lvlText w:val="%1.%2"/>
      <w:lvlJc w:val="left"/>
      <w:pPr>
        <w:ind w:left="378" w:hanging="388"/>
      </w:pPr>
      <w:rPr>
        <w:rFonts w:ascii="Times New Roman" w:eastAsia="Times New Roman" w:hAnsi="Times New Roman" w:cs="Times New Roman" w:hint="default"/>
        <w:w w:val="100"/>
        <w:sz w:val="20"/>
        <w:szCs w:val="20"/>
        <w:lang w:val="lt" w:eastAsia="lt" w:bidi="lt"/>
      </w:rPr>
    </w:lvl>
    <w:lvl w:ilvl="2">
      <w:start w:val="1"/>
      <w:numFmt w:val="decimal"/>
      <w:lvlText w:val="%1.%2.%3."/>
      <w:lvlJc w:val="left"/>
      <w:pPr>
        <w:ind w:left="378" w:hanging="720"/>
      </w:pPr>
      <w:rPr>
        <w:rFonts w:ascii="Times New Roman" w:eastAsia="Times New Roman" w:hAnsi="Times New Roman" w:cs="Times New Roman" w:hint="default"/>
        <w:w w:val="100"/>
        <w:sz w:val="22"/>
        <w:szCs w:val="22"/>
        <w:lang w:val="lt" w:eastAsia="lt" w:bidi="lt"/>
      </w:rPr>
    </w:lvl>
    <w:lvl w:ilvl="3">
      <w:numFmt w:val="bullet"/>
      <w:lvlText w:val="•"/>
      <w:lvlJc w:val="left"/>
      <w:pPr>
        <w:ind w:left="3399" w:hanging="720"/>
      </w:pPr>
      <w:rPr>
        <w:rFonts w:hint="default"/>
        <w:lang w:val="lt" w:eastAsia="lt" w:bidi="lt"/>
      </w:rPr>
    </w:lvl>
    <w:lvl w:ilvl="4">
      <w:numFmt w:val="bullet"/>
      <w:lvlText w:val="•"/>
      <w:lvlJc w:val="left"/>
      <w:pPr>
        <w:ind w:left="4406" w:hanging="720"/>
      </w:pPr>
      <w:rPr>
        <w:rFonts w:hint="default"/>
        <w:lang w:val="lt" w:eastAsia="lt" w:bidi="lt"/>
      </w:rPr>
    </w:lvl>
    <w:lvl w:ilvl="5">
      <w:numFmt w:val="bullet"/>
      <w:lvlText w:val="•"/>
      <w:lvlJc w:val="left"/>
      <w:pPr>
        <w:ind w:left="5413" w:hanging="720"/>
      </w:pPr>
      <w:rPr>
        <w:rFonts w:hint="default"/>
        <w:lang w:val="lt" w:eastAsia="lt" w:bidi="lt"/>
      </w:rPr>
    </w:lvl>
    <w:lvl w:ilvl="6">
      <w:numFmt w:val="bullet"/>
      <w:lvlText w:val="•"/>
      <w:lvlJc w:val="left"/>
      <w:pPr>
        <w:ind w:left="6419" w:hanging="720"/>
      </w:pPr>
      <w:rPr>
        <w:rFonts w:hint="default"/>
        <w:lang w:val="lt" w:eastAsia="lt" w:bidi="lt"/>
      </w:rPr>
    </w:lvl>
    <w:lvl w:ilvl="7">
      <w:numFmt w:val="bullet"/>
      <w:lvlText w:val="•"/>
      <w:lvlJc w:val="left"/>
      <w:pPr>
        <w:ind w:left="7426" w:hanging="720"/>
      </w:pPr>
      <w:rPr>
        <w:rFonts w:hint="default"/>
        <w:lang w:val="lt" w:eastAsia="lt" w:bidi="lt"/>
      </w:rPr>
    </w:lvl>
    <w:lvl w:ilvl="8">
      <w:numFmt w:val="bullet"/>
      <w:lvlText w:val="•"/>
      <w:lvlJc w:val="left"/>
      <w:pPr>
        <w:ind w:left="8433" w:hanging="720"/>
      </w:pPr>
      <w:rPr>
        <w:rFonts w:hint="default"/>
        <w:lang w:val="lt" w:eastAsia="lt" w:bidi="lt"/>
      </w:rPr>
    </w:lvl>
  </w:abstractNum>
  <w:abstractNum w:abstractNumId="82" w15:restartNumberingAfterBreak="0">
    <w:nsid w:val="7D323059"/>
    <w:multiLevelType w:val="multilevel"/>
    <w:tmpl w:val="FBB05990"/>
    <w:lvl w:ilvl="0">
      <w:start w:val="2"/>
      <w:numFmt w:val="decimal"/>
      <w:lvlText w:val="%1."/>
      <w:lvlJc w:val="left"/>
      <w:pPr>
        <w:ind w:left="662" w:hanging="284"/>
      </w:pPr>
      <w:rPr>
        <w:rFonts w:ascii="Times New Roman" w:eastAsia="Times New Roman" w:hAnsi="Times New Roman" w:cs="Times New Roman" w:hint="default"/>
        <w:b/>
        <w:bCs/>
        <w:w w:val="100"/>
        <w:sz w:val="22"/>
        <w:szCs w:val="22"/>
        <w:lang w:val="lt" w:eastAsia="lt" w:bidi="lt"/>
      </w:rPr>
    </w:lvl>
    <w:lvl w:ilvl="1">
      <w:start w:val="1"/>
      <w:numFmt w:val="decimal"/>
      <w:lvlText w:val="%2."/>
      <w:lvlJc w:val="left"/>
      <w:pPr>
        <w:ind w:left="4236" w:hanging="272"/>
        <w:jc w:val="right"/>
      </w:pPr>
      <w:rPr>
        <w:rFonts w:ascii="Times New Roman" w:eastAsia="Times New Roman" w:hAnsi="Times New Roman" w:cs="Times New Roman" w:hint="default"/>
        <w:b/>
        <w:bCs/>
        <w:w w:val="100"/>
        <w:sz w:val="22"/>
        <w:szCs w:val="22"/>
        <w:lang w:val="lt" w:eastAsia="lt" w:bidi="lt"/>
      </w:rPr>
    </w:lvl>
    <w:lvl w:ilvl="2">
      <w:start w:val="1"/>
      <w:numFmt w:val="decimal"/>
      <w:lvlText w:val="%2.%3."/>
      <w:lvlJc w:val="left"/>
      <w:pPr>
        <w:ind w:left="378" w:hanging="360"/>
      </w:pPr>
      <w:rPr>
        <w:rFonts w:ascii="Times New Roman" w:eastAsia="Times New Roman" w:hAnsi="Times New Roman" w:cs="Times New Roman" w:hint="default"/>
        <w:w w:val="100"/>
        <w:sz w:val="22"/>
        <w:szCs w:val="22"/>
        <w:lang w:val="lt" w:eastAsia="lt" w:bidi="lt"/>
      </w:rPr>
    </w:lvl>
    <w:lvl w:ilvl="3">
      <w:start w:val="1"/>
      <w:numFmt w:val="decimal"/>
      <w:lvlText w:val="%2.%3.%4."/>
      <w:lvlJc w:val="left"/>
      <w:pPr>
        <w:ind w:left="378" w:hanging="576"/>
      </w:pPr>
      <w:rPr>
        <w:rFonts w:ascii="Times New Roman" w:eastAsia="Times New Roman" w:hAnsi="Times New Roman" w:cs="Times New Roman" w:hint="default"/>
        <w:w w:val="100"/>
        <w:sz w:val="22"/>
        <w:szCs w:val="22"/>
        <w:lang w:val="lt" w:eastAsia="lt" w:bidi="lt"/>
      </w:rPr>
    </w:lvl>
    <w:lvl w:ilvl="4">
      <w:numFmt w:val="bullet"/>
      <w:lvlText w:val="•"/>
      <w:lvlJc w:val="left"/>
      <w:pPr>
        <w:ind w:left="5791" w:hanging="576"/>
      </w:pPr>
      <w:rPr>
        <w:rFonts w:hint="default"/>
        <w:lang w:val="lt" w:eastAsia="lt" w:bidi="lt"/>
      </w:rPr>
    </w:lvl>
    <w:lvl w:ilvl="5">
      <w:numFmt w:val="bullet"/>
      <w:lvlText w:val="•"/>
      <w:lvlJc w:val="left"/>
      <w:pPr>
        <w:ind w:left="6567" w:hanging="576"/>
      </w:pPr>
      <w:rPr>
        <w:rFonts w:hint="default"/>
        <w:lang w:val="lt" w:eastAsia="lt" w:bidi="lt"/>
      </w:rPr>
    </w:lvl>
    <w:lvl w:ilvl="6">
      <w:numFmt w:val="bullet"/>
      <w:lvlText w:val="•"/>
      <w:lvlJc w:val="left"/>
      <w:pPr>
        <w:ind w:left="7343" w:hanging="576"/>
      </w:pPr>
      <w:rPr>
        <w:rFonts w:hint="default"/>
        <w:lang w:val="lt" w:eastAsia="lt" w:bidi="lt"/>
      </w:rPr>
    </w:lvl>
    <w:lvl w:ilvl="7">
      <w:numFmt w:val="bullet"/>
      <w:lvlText w:val="•"/>
      <w:lvlJc w:val="left"/>
      <w:pPr>
        <w:ind w:left="8119" w:hanging="576"/>
      </w:pPr>
      <w:rPr>
        <w:rFonts w:hint="default"/>
        <w:lang w:val="lt" w:eastAsia="lt" w:bidi="lt"/>
      </w:rPr>
    </w:lvl>
    <w:lvl w:ilvl="8">
      <w:numFmt w:val="bullet"/>
      <w:lvlText w:val="•"/>
      <w:lvlJc w:val="left"/>
      <w:pPr>
        <w:ind w:left="8894" w:hanging="576"/>
      </w:pPr>
      <w:rPr>
        <w:rFonts w:hint="default"/>
        <w:lang w:val="lt" w:eastAsia="lt" w:bidi="lt"/>
      </w:rPr>
    </w:lvl>
  </w:abstractNum>
  <w:abstractNum w:abstractNumId="83" w15:restartNumberingAfterBreak="0">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84657489">
    <w:abstractNumId w:val="78"/>
  </w:num>
  <w:num w:numId="2" w16cid:durableId="1008823605">
    <w:abstractNumId w:val="68"/>
  </w:num>
  <w:num w:numId="3" w16cid:durableId="1922181341">
    <w:abstractNumId w:val="28"/>
  </w:num>
  <w:num w:numId="4" w16cid:durableId="311832680">
    <w:abstractNumId w:val="25"/>
  </w:num>
  <w:num w:numId="5" w16cid:durableId="1113866509">
    <w:abstractNumId w:val="58"/>
  </w:num>
  <w:num w:numId="6" w16cid:durableId="3015264">
    <w:abstractNumId w:val="77"/>
  </w:num>
  <w:num w:numId="7" w16cid:durableId="4094179">
    <w:abstractNumId w:val="9"/>
  </w:num>
  <w:num w:numId="8" w16cid:durableId="1941645280">
    <w:abstractNumId w:val="10"/>
  </w:num>
  <w:num w:numId="9" w16cid:durableId="1805388705">
    <w:abstractNumId w:val="57"/>
  </w:num>
  <w:num w:numId="10" w16cid:durableId="750083361">
    <w:abstractNumId w:val="33"/>
  </w:num>
  <w:num w:numId="11" w16cid:durableId="1133449193">
    <w:abstractNumId w:val="24"/>
  </w:num>
  <w:num w:numId="12" w16cid:durableId="1837501458">
    <w:abstractNumId w:val="73"/>
  </w:num>
  <w:num w:numId="13" w16cid:durableId="1787887710">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0542352">
    <w:abstractNumId w:val="10"/>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3058706">
    <w:abstractNumId w:val="41"/>
  </w:num>
  <w:num w:numId="16" w16cid:durableId="1932354576">
    <w:abstractNumId w:val="31"/>
  </w:num>
  <w:num w:numId="17" w16cid:durableId="1598829264">
    <w:abstractNumId w:val="83"/>
  </w:num>
  <w:num w:numId="18" w16cid:durableId="145898240">
    <w:abstractNumId w:val="18"/>
  </w:num>
  <w:num w:numId="19" w16cid:durableId="865093940">
    <w:abstractNumId w:val="1"/>
  </w:num>
  <w:num w:numId="20" w16cid:durableId="1531063626">
    <w:abstractNumId w:val="16"/>
  </w:num>
  <w:num w:numId="21" w16cid:durableId="510223305">
    <w:abstractNumId w:val="75"/>
  </w:num>
  <w:num w:numId="22" w16cid:durableId="281227391">
    <w:abstractNumId w:val="70"/>
  </w:num>
  <w:num w:numId="23" w16cid:durableId="810319584">
    <w:abstractNumId w:val="66"/>
  </w:num>
  <w:num w:numId="24" w16cid:durableId="932132735">
    <w:abstractNumId w:val="29"/>
  </w:num>
  <w:num w:numId="25" w16cid:durableId="620578273">
    <w:abstractNumId w:val="8"/>
  </w:num>
  <w:num w:numId="26" w16cid:durableId="55664525">
    <w:abstractNumId w:val="20"/>
  </w:num>
  <w:num w:numId="27" w16cid:durableId="1898007555">
    <w:abstractNumId w:val="42"/>
  </w:num>
  <w:num w:numId="28" w16cid:durableId="13071254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21731952">
    <w:abstractNumId w:val="5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33612535">
    <w:abstractNumId w:val="61"/>
  </w:num>
  <w:num w:numId="31" w16cid:durableId="787239264">
    <w:abstractNumId w:val="54"/>
  </w:num>
  <w:num w:numId="32" w16cid:durableId="53744156">
    <w:abstractNumId w:val="23"/>
  </w:num>
  <w:num w:numId="33" w16cid:durableId="10584742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83814456">
    <w:abstractNumId w:val="34"/>
  </w:num>
  <w:num w:numId="35" w16cid:durableId="603614994">
    <w:abstractNumId w:val="56"/>
  </w:num>
  <w:num w:numId="36" w16cid:durableId="405802838">
    <w:abstractNumId w:val="76"/>
  </w:num>
  <w:num w:numId="37" w16cid:durableId="2061631633">
    <w:abstractNumId w:val="47"/>
  </w:num>
  <w:num w:numId="38" w16cid:durableId="101911450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05284536">
    <w:abstractNumId w:val="53"/>
  </w:num>
  <w:num w:numId="40" w16cid:durableId="1645891038">
    <w:abstractNumId w:val="71"/>
  </w:num>
  <w:num w:numId="41" w16cid:durableId="2076659697">
    <w:abstractNumId w:val="32"/>
  </w:num>
  <w:num w:numId="42" w16cid:durableId="206963773">
    <w:abstractNumId w:val="22"/>
  </w:num>
  <w:num w:numId="43" w16cid:durableId="1106852800">
    <w:abstractNumId w:val="50"/>
  </w:num>
  <w:num w:numId="44" w16cid:durableId="1995909046">
    <w:abstractNumId w:val="79"/>
  </w:num>
  <w:num w:numId="45" w16cid:durableId="752629852">
    <w:abstractNumId w:val="82"/>
  </w:num>
  <w:num w:numId="46" w16cid:durableId="1912886407">
    <w:abstractNumId w:val="39"/>
  </w:num>
  <w:num w:numId="47" w16cid:durableId="145559944">
    <w:abstractNumId w:val="7"/>
  </w:num>
  <w:num w:numId="48" w16cid:durableId="1085154032">
    <w:abstractNumId w:val="6"/>
  </w:num>
  <w:num w:numId="49" w16cid:durableId="280303186">
    <w:abstractNumId w:val="35"/>
  </w:num>
  <w:num w:numId="50" w16cid:durableId="2110271039">
    <w:abstractNumId w:val="72"/>
  </w:num>
  <w:num w:numId="51" w16cid:durableId="1392188187">
    <w:abstractNumId w:val="38"/>
  </w:num>
  <w:num w:numId="52" w16cid:durableId="458114598">
    <w:abstractNumId w:val="81"/>
  </w:num>
  <w:num w:numId="53" w16cid:durableId="1632781716">
    <w:abstractNumId w:val="74"/>
  </w:num>
  <w:num w:numId="54" w16cid:durableId="1911652339">
    <w:abstractNumId w:val="17"/>
  </w:num>
  <w:num w:numId="55" w16cid:durableId="1635797161">
    <w:abstractNumId w:val="52"/>
  </w:num>
  <w:num w:numId="56" w16cid:durableId="1001659898">
    <w:abstractNumId w:val="19"/>
  </w:num>
  <w:num w:numId="57" w16cid:durableId="1094715115">
    <w:abstractNumId w:val="2"/>
  </w:num>
  <w:num w:numId="58" w16cid:durableId="59600913">
    <w:abstractNumId w:val="0"/>
  </w:num>
  <w:num w:numId="59" w16cid:durableId="229850653">
    <w:abstractNumId w:val="64"/>
  </w:num>
  <w:num w:numId="60" w16cid:durableId="501697762">
    <w:abstractNumId w:val="5"/>
  </w:num>
  <w:num w:numId="61" w16cid:durableId="784933150">
    <w:abstractNumId w:val="49"/>
  </w:num>
  <w:num w:numId="62" w16cid:durableId="578054731">
    <w:abstractNumId w:val="36"/>
  </w:num>
  <w:num w:numId="63" w16cid:durableId="218328093">
    <w:abstractNumId w:val="43"/>
  </w:num>
  <w:num w:numId="64" w16cid:durableId="1909805130">
    <w:abstractNumId w:val="30"/>
  </w:num>
  <w:num w:numId="65" w16cid:durableId="1650400652">
    <w:abstractNumId w:val="51"/>
  </w:num>
  <w:num w:numId="66" w16cid:durableId="820274364">
    <w:abstractNumId w:val="48"/>
  </w:num>
  <w:num w:numId="67" w16cid:durableId="1101225199">
    <w:abstractNumId w:val="11"/>
  </w:num>
  <w:num w:numId="68" w16cid:durableId="2054844349">
    <w:abstractNumId w:val="12"/>
  </w:num>
  <w:num w:numId="69" w16cid:durableId="141779664">
    <w:abstractNumId w:val="46"/>
  </w:num>
  <w:num w:numId="70" w16cid:durableId="496698550">
    <w:abstractNumId w:val="14"/>
  </w:num>
  <w:num w:numId="71" w16cid:durableId="1957517051">
    <w:abstractNumId w:val="26"/>
  </w:num>
  <w:num w:numId="72" w16cid:durableId="589897916">
    <w:abstractNumId w:val="13"/>
  </w:num>
  <w:num w:numId="73" w16cid:durableId="268899025">
    <w:abstractNumId w:val="59"/>
  </w:num>
  <w:num w:numId="74" w16cid:durableId="249431814">
    <w:abstractNumId w:val="45"/>
  </w:num>
  <w:num w:numId="75" w16cid:durableId="299191845">
    <w:abstractNumId w:val="69"/>
  </w:num>
  <w:num w:numId="76" w16cid:durableId="960260009">
    <w:abstractNumId w:val="67"/>
  </w:num>
  <w:num w:numId="77" w16cid:durableId="141047173">
    <w:abstractNumId w:val="63"/>
  </w:num>
  <w:num w:numId="78" w16cid:durableId="1991861108">
    <w:abstractNumId w:val="4"/>
  </w:num>
  <w:num w:numId="79" w16cid:durableId="588731753">
    <w:abstractNumId w:val="40"/>
  </w:num>
  <w:num w:numId="80" w16cid:durableId="1938978123">
    <w:abstractNumId w:val="15"/>
  </w:num>
  <w:num w:numId="81" w16cid:durableId="2125733884">
    <w:abstractNumId w:val="55"/>
  </w:num>
  <w:num w:numId="82" w16cid:durableId="281691030">
    <w:abstractNumId w:val="65"/>
  </w:num>
  <w:num w:numId="83" w16cid:durableId="249851784">
    <w:abstractNumId w:val="37"/>
  </w:num>
  <w:num w:numId="84" w16cid:durableId="264658900">
    <w:abstractNumId w:val="44"/>
  </w:num>
  <w:num w:numId="85" w16cid:durableId="11496470">
    <w:abstractNumId w:val="21"/>
  </w:num>
  <w:num w:numId="86" w16cid:durableId="1350990037">
    <w:abstractNumId w:val="60"/>
  </w:num>
  <w:num w:numId="87" w16cid:durableId="1283027850">
    <w:abstractNumId w:val="80"/>
  </w:num>
  <w:num w:numId="88" w16cid:durableId="1228682322">
    <w:abstractNumId w:val="62"/>
  </w:num>
  <w:num w:numId="89" w16cid:durableId="15861076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1AFD"/>
    <w:rsid w:val="00004E18"/>
    <w:rsid w:val="00006543"/>
    <w:rsid w:val="00006DA8"/>
    <w:rsid w:val="00007DE9"/>
    <w:rsid w:val="000101AB"/>
    <w:rsid w:val="00010488"/>
    <w:rsid w:val="00010865"/>
    <w:rsid w:val="00011962"/>
    <w:rsid w:val="0001313A"/>
    <w:rsid w:val="00013BA9"/>
    <w:rsid w:val="00014AF9"/>
    <w:rsid w:val="00014E2B"/>
    <w:rsid w:val="0001523D"/>
    <w:rsid w:val="00015362"/>
    <w:rsid w:val="00016910"/>
    <w:rsid w:val="000209E8"/>
    <w:rsid w:val="0002234D"/>
    <w:rsid w:val="000228D8"/>
    <w:rsid w:val="00022E89"/>
    <w:rsid w:val="0002306E"/>
    <w:rsid w:val="00023B35"/>
    <w:rsid w:val="00024A36"/>
    <w:rsid w:val="0002633D"/>
    <w:rsid w:val="00026A3F"/>
    <w:rsid w:val="00027682"/>
    <w:rsid w:val="00027B5C"/>
    <w:rsid w:val="0003036A"/>
    <w:rsid w:val="00030944"/>
    <w:rsid w:val="000328EF"/>
    <w:rsid w:val="00032EF9"/>
    <w:rsid w:val="0003359D"/>
    <w:rsid w:val="0003551C"/>
    <w:rsid w:val="00035D07"/>
    <w:rsid w:val="0003729E"/>
    <w:rsid w:val="00040DE7"/>
    <w:rsid w:val="0004155C"/>
    <w:rsid w:val="0004165F"/>
    <w:rsid w:val="00041664"/>
    <w:rsid w:val="0004240F"/>
    <w:rsid w:val="0004311C"/>
    <w:rsid w:val="00043635"/>
    <w:rsid w:val="00044B87"/>
    <w:rsid w:val="00046BDE"/>
    <w:rsid w:val="00050096"/>
    <w:rsid w:val="00050198"/>
    <w:rsid w:val="000503A8"/>
    <w:rsid w:val="00050599"/>
    <w:rsid w:val="00050CF3"/>
    <w:rsid w:val="00051FC1"/>
    <w:rsid w:val="0005257D"/>
    <w:rsid w:val="000528A7"/>
    <w:rsid w:val="000528A8"/>
    <w:rsid w:val="0005369D"/>
    <w:rsid w:val="0005385E"/>
    <w:rsid w:val="00055158"/>
    <w:rsid w:val="0005677A"/>
    <w:rsid w:val="00056B60"/>
    <w:rsid w:val="00057320"/>
    <w:rsid w:val="00057627"/>
    <w:rsid w:val="0005779A"/>
    <w:rsid w:val="00060DD0"/>
    <w:rsid w:val="00061549"/>
    <w:rsid w:val="000615D2"/>
    <w:rsid w:val="000620E8"/>
    <w:rsid w:val="0006226F"/>
    <w:rsid w:val="00062994"/>
    <w:rsid w:val="0006442F"/>
    <w:rsid w:val="0006447B"/>
    <w:rsid w:val="00064C1C"/>
    <w:rsid w:val="0007046A"/>
    <w:rsid w:val="0007496F"/>
    <w:rsid w:val="00076CAC"/>
    <w:rsid w:val="00077DA3"/>
    <w:rsid w:val="00080E3E"/>
    <w:rsid w:val="00082A83"/>
    <w:rsid w:val="00082BD5"/>
    <w:rsid w:val="0008387F"/>
    <w:rsid w:val="00083A2A"/>
    <w:rsid w:val="00084DEA"/>
    <w:rsid w:val="000864EA"/>
    <w:rsid w:val="00090CA6"/>
    <w:rsid w:val="000917A9"/>
    <w:rsid w:val="00092487"/>
    <w:rsid w:val="00092594"/>
    <w:rsid w:val="00093EE6"/>
    <w:rsid w:val="00094533"/>
    <w:rsid w:val="00094DBA"/>
    <w:rsid w:val="000965A6"/>
    <w:rsid w:val="00097ACF"/>
    <w:rsid w:val="000A10F3"/>
    <w:rsid w:val="000A148F"/>
    <w:rsid w:val="000A374F"/>
    <w:rsid w:val="000A3C75"/>
    <w:rsid w:val="000A3DF1"/>
    <w:rsid w:val="000A56EC"/>
    <w:rsid w:val="000A58E8"/>
    <w:rsid w:val="000A6115"/>
    <w:rsid w:val="000A7927"/>
    <w:rsid w:val="000B0412"/>
    <w:rsid w:val="000B2E3E"/>
    <w:rsid w:val="000B300E"/>
    <w:rsid w:val="000B35A9"/>
    <w:rsid w:val="000B3B99"/>
    <w:rsid w:val="000B549F"/>
    <w:rsid w:val="000B5FE8"/>
    <w:rsid w:val="000B7A45"/>
    <w:rsid w:val="000C06E4"/>
    <w:rsid w:val="000C0AA3"/>
    <w:rsid w:val="000C1D39"/>
    <w:rsid w:val="000C403C"/>
    <w:rsid w:val="000C43E0"/>
    <w:rsid w:val="000C4617"/>
    <w:rsid w:val="000C5157"/>
    <w:rsid w:val="000C5561"/>
    <w:rsid w:val="000D02D4"/>
    <w:rsid w:val="000D1DC2"/>
    <w:rsid w:val="000D292C"/>
    <w:rsid w:val="000D2E1A"/>
    <w:rsid w:val="000D2FFB"/>
    <w:rsid w:val="000D361A"/>
    <w:rsid w:val="000D5087"/>
    <w:rsid w:val="000D5163"/>
    <w:rsid w:val="000D52FE"/>
    <w:rsid w:val="000D6BBC"/>
    <w:rsid w:val="000D7A03"/>
    <w:rsid w:val="000E0173"/>
    <w:rsid w:val="000E0D37"/>
    <w:rsid w:val="000E1507"/>
    <w:rsid w:val="000E2005"/>
    <w:rsid w:val="000E25A8"/>
    <w:rsid w:val="000E2717"/>
    <w:rsid w:val="000E3CF5"/>
    <w:rsid w:val="000E4C4C"/>
    <w:rsid w:val="000E644A"/>
    <w:rsid w:val="000E6822"/>
    <w:rsid w:val="000F0E7D"/>
    <w:rsid w:val="000F2DB0"/>
    <w:rsid w:val="000F3679"/>
    <w:rsid w:val="000F5579"/>
    <w:rsid w:val="000F6593"/>
    <w:rsid w:val="000F78DE"/>
    <w:rsid w:val="00101313"/>
    <w:rsid w:val="00102CF6"/>
    <w:rsid w:val="00103C2A"/>
    <w:rsid w:val="0010540D"/>
    <w:rsid w:val="00105871"/>
    <w:rsid w:val="00107F8A"/>
    <w:rsid w:val="001100FD"/>
    <w:rsid w:val="00110FE2"/>
    <w:rsid w:val="00111717"/>
    <w:rsid w:val="0011271C"/>
    <w:rsid w:val="00112AD8"/>
    <w:rsid w:val="00113881"/>
    <w:rsid w:val="001139B1"/>
    <w:rsid w:val="00114374"/>
    <w:rsid w:val="00114626"/>
    <w:rsid w:val="00115082"/>
    <w:rsid w:val="001151A5"/>
    <w:rsid w:val="0012123B"/>
    <w:rsid w:val="0012281F"/>
    <w:rsid w:val="00122F58"/>
    <w:rsid w:val="00123FE2"/>
    <w:rsid w:val="001262D0"/>
    <w:rsid w:val="001304EF"/>
    <w:rsid w:val="00131E11"/>
    <w:rsid w:val="00132C1A"/>
    <w:rsid w:val="00133CEB"/>
    <w:rsid w:val="001345CD"/>
    <w:rsid w:val="0013529D"/>
    <w:rsid w:val="00137986"/>
    <w:rsid w:val="00143D63"/>
    <w:rsid w:val="00144494"/>
    <w:rsid w:val="00145C3D"/>
    <w:rsid w:val="0014746D"/>
    <w:rsid w:val="001533F6"/>
    <w:rsid w:val="001546B9"/>
    <w:rsid w:val="00156597"/>
    <w:rsid w:val="001567CE"/>
    <w:rsid w:val="00156FC8"/>
    <w:rsid w:val="001606D5"/>
    <w:rsid w:val="00161A56"/>
    <w:rsid w:val="00162051"/>
    <w:rsid w:val="001620E5"/>
    <w:rsid w:val="00162661"/>
    <w:rsid w:val="00162BF4"/>
    <w:rsid w:val="00163B85"/>
    <w:rsid w:val="0016503C"/>
    <w:rsid w:val="00165B8B"/>
    <w:rsid w:val="00165CC2"/>
    <w:rsid w:val="001679C6"/>
    <w:rsid w:val="0017079F"/>
    <w:rsid w:val="00171ED2"/>
    <w:rsid w:val="001737FD"/>
    <w:rsid w:val="00173834"/>
    <w:rsid w:val="001741D4"/>
    <w:rsid w:val="001747AB"/>
    <w:rsid w:val="001750C3"/>
    <w:rsid w:val="00176056"/>
    <w:rsid w:val="001765EE"/>
    <w:rsid w:val="00176F80"/>
    <w:rsid w:val="00180297"/>
    <w:rsid w:val="0018038B"/>
    <w:rsid w:val="00180F13"/>
    <w:rsid w:val="001837CF"/>
    <w:rsid w:val="00185320"/>
    <w:rsid w:val="001853AA"/>
    <w:rsid w:val="00185929"/>
    <w:rsid w:val="00187D92"/>
    <w:rsid w:val="00191861"/>
    <w:rsid w:val="00192068"/>
    <w:rsid w:val="001930CD"/>
    <w:rsid w:val="0019318E"/>
    <w:rsid w:val="0019375B"/>
    <w:rsid w:val="00195A3B"/>
    <w:rsid w:val="00196483"/>
    <w:rsid w:val="0019753C"/>
    <w:rsid w:val="001A111F"/>
    <w:rsid w:val="001A120C"/>
    <w:rsid w:val="001A20B3"/>
    <w:rsid w:val="001A2ADC"/>
    <w:rsid w:val="001A375B"/>
    <w:rsid w:val="001A4AF8"/>
    <w:rsid w:val="001A4C88"/>
    <w:rsid w:val="001A7AF4"/>
    <w:rsid w:val="001B0D3B"/>
    <w:rsid w:val="001B1700"/>
    <w:rsid w:val="001B2461"/>
    <w:rsid w:val="001B5691"/>
    <w:rsid w:val="001B6CE1"/>
    <w:rsid w:val="001B76E3"/>
    <w:rsid w:val="001B77A4"/>
    <w:rsid w:val="001B7A4E"/>
    <w:rsid w:val="001C0473"/>
    <w:rsid w:val="001C1409"/>
    <w:rsid w:val="001C2442"/>
    <w:rsid w:val="001C39EB"/>
    <w:rsid w:val="001C42B8"/>
    <w:rsid w:val="001C51A8"/>
    <w:rsid w:val="001C5883"/>
    <w:rsid w:val="001C6DB2"/>
    <w:rsid w:val="001C6F69"/>
    <w:rsid w:val="001C7C5F"/>
    <w:rsid w:val="001C7EF6"/>
    <w:rsid w:val="001D0454"/>
    <w:rsid w:val="001D0A9B"/>
    <w:rsid w:val="001D10C3"/>
    <w:rsid w:val="001D2E35"/>
    <w:rsid w:val="001D3388"/>
    <w:rsid w:val="001D3937"/>
    <w:rsid w:val="001D3F8A"/>
    <w:rsid w:val="001D408B"/>
    <w:rsid w:val="001D753C"/>
    <w:rsid w:val="001D759E"/>
    <w:rsid w:val="001E0118"/>
    <w:rsid w:val="001E0600"/>
    <w:rsid w:val="001E1E0E"/>
    <w:rsid w:val="001E22D3"/>
    <w:rsid w:val="001E286C"/>
    <w:rsid w:val="001E2D91"/>
    <w:rsid w:val="001E4490"/>
    <w:rsid w:val="001E60B9"/>
    <w:rsid w:val="001E7AAC"/>
    <w:rsid w:val="001F157A"/>
    <w:rsid w:val="001F2A32"/>
    <w:rsid w:val="001F37B7"/>
    <w:rsid w:val="001F3C62"/>
    <w:rsid w:val="001F4455"/>
    <w:rsid w:val="001F4FA2"/>
    <w:rsid w:val="001F59BA"/>
    <w:rsid w:val="001F5D70"/>
    <w:rsid w:val="001F6B9E"/>
    <w:rsid w:val="00200601"/>
    <w:rsid w:val="00200D94"/>
    <w:rsid w:val="00201C9F"/>
    <w:rsid w:val="00202160"/>
    <w:rsid w:val="00202483"/>
    <w:rsid w:val="00202730"/>
    <w:rsid w:val="00202E48"/>
    <w:rsid w:val="0020304A"/>
    <w:rsid w:val="0020378D"/>
    <w:rsid w:val="0020503E"/>
    <w:rsid w:val="002059DB"/>
    <w:rsid w:val="00206797"/>
    <w:rsid w:val="00210F99"/>
    <w:rsid w:val="0021294F"/>
    <w:rsid w:val="0021488E"/>
    <w:rsid w:val="00214E8D"/>
    <w:rsid w:val="00214F15"/>
    <w:rsid w:val="00223ED6"/>
    <w:rsid w:val="00224846"/>
    <w:rsid w:val="00225984"/>
    <w:rsid w:val="00231C4B"/>
    <w:rsid w:val="00232EE6"/>
    <w:rsid w:val="00233C7F"/>
    <w:rsid w:val="002353A8"/>
    <w:rsid w:val="002377E2"/>
    <w:rsid w:val="0024127A"/>
    <w:rsid w:val="00241C68"/>
    <w:rsid w:val="00244C38"/>
    <w:rsid w:val="00246C81"/>
    <w:rsid w:val="002474A6"/>
    <w:rsid w:val="00247571"/>
    <w:rsid w:val="00250F4D"/>
    <w:rsid w:val="002512FB"/>
    <w:rsid w:val="00251849"/>
    <w:rsid w:val="0025395A"/>
    <w:rsid w:val="00253AB6"/>
    <w:rsid w:val="00254E21"/>
    <w:rsid w:val="00255232"/>
    <w:rsid w:val="002571C2"/>
    <w:rsid w:val="00261DD8"/>
    <w:rsid w:val="00262A91"/>
    <w:rsid w:val="00265E09"/>
    <w:rsid w:val="00266149"/>
    <w:rsid w:val="00270801"/>
    <w:rsid w:val="00271235"/>
    <w:rsid w:val="00271586"/>
    <w:rsid w:val="0027175D"/>
    <w:rsid w:val="0027355B"/>
    <w:rsid w:val="002737C4"/>
    <w:rsid w:val="002739FC"/>
    <w:rsid w:val="00274380"/>
    <w:rsid w:val="00274461"/>
    <w:rsid w:val="00274A80"/>
    <w:rsid w:val="0027507F"/>
    <w:rsid w:val="002756DC"/>
    <w:rsid w:val="002762F1"/>
    <w:rsid w:val="0027780B"/>
    <w:rsid w:val="00277A54"/>
    <w:rsid w:val="00282BBA"/>
    <w:rsid w:val="002843DA"/>
    <w:rsid w:val="00284D39"/>
    <w:rsid w:val="00286ED0"/>
    <w:rsid w:val="00287058"/>
    <w:rsid w:val="00287CDC"/>
    <w:rsid w:val="0029036B"/>
    <w:rsid w:val="0029110E"/>
    <w:rsid w:val="00292749"/>
    <w:rsid w:val="00296A34"/>
    <w:rsid w:val="00296B93"/>
    <w:rsid w:val="002A006F"/>
    <w:rsid w:val="002A09C6"/>
    <w:rsid w:val="002A0A14"/>
    <w:rsid w:val="002A27F0"/>
    <w:rsid w:val="002A6CD4"/>
    <w:rsid w:val="002A732B"/>
    <w:rsid w:val="002A7E5B"/>
    <w:rsid w:val="002B0659"/>
    <w:rsid w:val="002B0A05"/>
    <w:rsid w:val="002B2671"/>
    <w:rsid w:val="002B36B8"/>
    <w:rsid w:val="002B3F70"/>
    <w:rsid w:val="002B50C3"/>
    <w:rsid w:val="002C1E8C"/>
    <w:rsid w:val="002C3099"/>
    <w:rsid w:val="002C4318"/>
    <w:rsid w:val="002C628A"/>
    <w:rsid w:val="002C6F29"/>
    <w:rsid w:val="002C73B8"/>
    <w:rsid w:val="002C7854"/>
    <w:rsid w:val="002D0170"/>
    <w:rsid w:val="002D0440"/>
    <w:rsid w:val="002D26CC"/>
    <w:rsid w:val="002D33C3"/>
    <w:rsid w:val="002D3C26"/>
    <w:rsid w:val="002D3D0A"/>
    <w:rsid w:val="002D44E8"/>
    <w:rsid w:val="002D5C17"/>
    <w:rsid w:val="002D6E75"/>
    <w:rsid w:val="002E0992"/>
    <w:rsid w:val="002E17CD"/>
    <w:rsid w:val="002E2FCE"/>
    <w:rsid w:val="002E3083"/>
    <w:rsid w:val="002E46EC"/>
    <w:rsid w:val="002E47FD"/>
    <w:rsid w:val="002E64AC"/>
    <w:rsid w:val="002E6C98"/>
    <w:rsid w:val="002E7405"/>
    <w:rsid w:val="002E787C"/>
    <w:rsid w:val="002F09BA"/>
    <w:rsid w:val="002F2502"/>
    <w:rsid w:val="002F280B"/>
    <w:rsid w:val="002F33A5"/>
    <w:rsid w:val="002F38AD"/>
    <w:rsid w:val="002F414D"/>
    <w:rsid w:val="002F4B31"/>
    <w:rsid w:val="002F55AD"/>
    <w:rsid w:val="002F6CCD"/>
    <w:rsid w:val="002F7042"/>
    <w:rsid w:val="002F7ADE"/>
    <w:rsid w:val="00300243"/>
    <w:rsid w:val="00300CE6"/>
    <w:rsid w:val="003021B0"/>
    <w:rsid w:val="00302D98"/>
    <w:rsid w:val="003059B7"/>
    <w:rsid w:val="003059E7"/>
    <w:rsid w:val="00305D01"/>
    <w:rsid w:val="00306D50"/>
    <w:rsid w:val="00306ED6"/>
    <w:rsid w:val="00310378"/>
    <w:rsid w:val="00314307"/>
    <w:rsid w:val="0031507B"/>
    <w:rsid w:val="00316C31"/>
    <w:rsid w:val="00316FAF"/>
    <w:rsid w:val="003179FF"/>
    <w:rsid w:val="00317EF7"/>
    <w:rsid w:val="00317F40"/>
    <w:rsid w:val="00320062"/>
    <w:rsid w:val="003217F4"/>
    <w:rsid w:val="00322B3B"/>
    <w:rsid w:val="0032385D"/>
    <w:rsid w:val="00324593"/>
    <w:rsid w:val="00324A83"/>
    <w:rsid w:val="003251EB"/>
    <w:rsid w:val="00326087"/>
    <w:rsid w:val="003260DB"/>
    <w:rsid w:val="00327C1D"/>
    <w:rsid w:val="0033067F"/>
    <w:rsid w:val="0033170F"/>
    <w:rsid w:val="003320F0"/>
    <w:rsid w:val="00333F6C"/>
    <w:rsid w:val="003344F7"/>
    <w:rsid w:val="00334548"/>
    <w:rsid w:val="00334E47"/>
    <w:rsid w:val="00334FC1"/>
    <w:rsid w:val="00335418"/>
    <w:rsid w:val="00336074"/>
    <w:rsid w:val="00336563"/>
    <w:rsid w:val="003423EF"/>
    <w:rsid w:val="00342740"/>
    <w:rsid w:val="00343684"/>
    <w:rsid w:val="00344766"/>
    <w:rsid w:val="00344F5C"/>
    <w:rsid w:val="003450DD"/>
    <w:rsid w:val="00346AD3"/>
    <w:rsid w:val="00347014"/>
    <w:rsid w:val="00347302"/>
    <w:rsid w:val="003527DF"/>
    <w:rsid w:val="00352FCB"/>
    <w:rsid w:val="00354B3B"/>
    <w:rsid w:val="003550F2"/>
    <w:rsid w:val="00356304"/>
    <w:rsid w:val="003563C2"/>
    <w:rsid w:val="0035662C"/>
    <w:rsid w:val="003579C9"/>
    <w:rsid w:val="00360326"/>
    <w:rsid w:val="00360C2E"/>
    <w:rsid w:val="00361C91"/>
    <w:rsid w:val="00362275"/>
    <w:rsid w:val="0036273A"/>
    <w:rsid w:val="00362A13"/>
    <w:rsid w:val="00362A78"/>
    <w:rsid w:val="0036462B"/>
    <w:rsid w:val="00370139"/>
    <w:rsid w:val="00371319"/>
    <w:rsid w:val="003724B9"/>
    <w:rsid w:val="00373437"/>
    <w:rsid w:val="003738FB"/>
    <w:rsid w:val="00373C3D"/>
    <w:rsid w:val="0037555E"/>
    <w:rsid w:val="0037684D"/>
    <w:rsid w:val="00377F4A"/>
    <w:rsid w:val="003819F6"/>
    <w:rsid w:val="00381CD6"/>
    <w:rsid w:val="00382591"/>
    <w:rsid w:val="0038301B"/>
    <w:rsid w:val="00383107"/>
    <w:rsid w:val="0038336C"/>
    <w:rsid w:val="00384118"/>
    <w:rsid w:val="00384317"/>
    <w:rsid w:val="00385031"/>
    <w:rsid w:val="003916B2"/>
    <w:rsid w:val="003924EC"/>
    <w:rsid w:val="003930D4"/>
    <w:rsid w:val="00393692"/>
    <w:rsid w:val="00393EEC"/>
    <w:rsid w:val="00394B43"/>
    <w:rsid w:val="0039629D"/>
    <w:rsid w:val="00397827"/>
    <w:rsid w:val="00397F0A"/>
    <w:rsid w:val="003A0370"/>
    <w:rsid w:val="003A0750"/>
    <w:rsid w:val="003A1A9E"/>
    <w:rsid w:val="003A1D34"/>
    <w:rsid w:val="003A1F0F"/>
    <w:rsid w:val="003A5163"/>
    <w:rsid w:val="003A5452"/>
    <w:rsid w:val="003A553C"/>
    <w:rsid w:val="003A6D2A"/>
    <w:rsid w:val="003A7DFB"/>
    <w:rsid w:val="003A7E6A"/>
    <w:rsid w:val="003A7F39"/>
    <w:rsid w:val="003B02D8"/>
    <w:rsid w:val="003B0D73"/>
    <w:rsid w:val="003B1592"/>
    <w:rsid w:val="003B40C2"/>
    <w:rsid w:val="003B46EB"/>
    <w:rsid w:val="003B5AC2"/>
    <w:rsid w:val="003B5B3E"/>
    <w:rsid w:val="003B5DBA"/>
    <w:rsid w:val="003B6496"/>
    <w:rsid w:val="003B7252"/>
    <w:rsid w:val="003C0F26"/>
    <w:rsid w:val="003C480D"/>
    <w:rsid w:val="003C4AED"/>
    <w:rsid w:val="003C5191"/>
    <w:rsid w:val="003C52D9"/>
    <w:rsid w:val="003C57F2"/>
    <w:rsid w:val="003D02F9"/>
    <w:rsid w:val="003D0380"/>
    <w:rsid w:val="003D057E"/>
    <w:rsid w:val="003D1586"/>
    <w:rsid w:val="003D1D90"/>
    <w:rsid w:val="003D2039"/>
    <w:rsid w:val="003D2A3E"/>
    <w:rsid w:val="003D2CC7"/>
    <w:rsid w:val="003D394B"/>
    <w:rsid w:val="003D3E5B"/>
    <w:rsid w:val="003D4EE6"/>
    <w:rsid w:val="003D650A"/>
    <w:rsid w:val="003D6C68"/>
    <w:rsid w:val="003D756E"/>
    <w:rsid w:val="003E0E22"/>
    <w:rsid w:val="003E11E4"/>
    <w:rsid w:val="003E13D6"/>
    <w:rsid w:val="003E16C6"/>
    <w:rsid w:val="003E20AE"/>
    <w:rsid w:val="003E2A9C"/>
    <w:rsid w:val="003E3E5D"/>
    <w:rsid w:val="003E4317"/>
    <w:rsid w:val="003E46DA"/>
    <w:rsid w:val="003E470F"/>
    <w:rsid w:val="003E6875"/>
    <w:rsid w:val="003E779A"/>
    <w:rsid w:val="003F0AA7"/>
    <w:rsid w:val="003F0D16"/>
    <w:rsid w:val="003F183D"/>
    <w:rsid w:val="003F1ACE"/>
    <w:rsid w:val="003F1D0E"/>
    <w:rsid w:val="003F220B"/>
    <w:rsid w:val="003F41F5"/>
    <w:rsid w:val="003F42B9"/>
    <w:rsid w:val="003F4814"/>
    <w:rsid w:val="003F4E7B"/>
    <w:rsid w:val="003F533B"/>
    <w:rsid w:val="003F6EB0"/>
    <w:rsid w:val="003F744F"/>
    <w:rsid w:val="004009F6"/>
    <w:rsid w:val="0040152B"/>
    <w:rsid w:val="00401D08"/>
    <w:rsid w:val="00402876"/>
    <w:rsid w:val="0040371F"/>
    <w:rsid w:val="0040402D"/>
    <w:rsid w:val="0040526F"/>
    <w:rsid w:val="004057FB"/>
    <w:rsid w:val="004064AD"/>
    <w:rsid w:val="0040650E"/>
    <w:rsid w:val="004071CA"/>
    <w:rsid w:val="00407C18"/>
    <w:rsid w:val="00410B0F"/>
    <w:rsid w:val="00410E1A"/>
    <w:rsid w:val="004112BA"/>
    <w:rsid w:val="00412ADE"/>
    <w:rsid w:val="0041459B"/>
    <w:rsid w:val="004178BD"/>
    <w:rsid w:val="00423BDD"/>
    <w:rsid w:val="00427976"/>
    <w:rsid w:val="004305A2"/>
    <w:rsid w:val="004315EE"/>
    <w:rsid w:val="004347A1"/>
    <w:rsid w:val="0043495F"/>
    <w:rsid w:val="0043770E"/>
    <w:rsid w:val="00440EA1"/>
    <w:rsid w:val="00441ABB"/>
    <w:rsid w:val="00441D7B"/>
    <w:rsid w:val="0044230C"/>
    <w:rsid w:val="00442637"/>
    <w:rsid w:val="00443032"/>
    <w:rsid w:val="00443650"/>
    <w:rsid w:val="00444140"/>
    <w:rsid w:val="0044424B"/>
    <w:rsid w:val="0044479D"/>
    <w:rsid w:val="00445E5B"/>
    <w:rsid w:val="00446E08"/>
    <w:rsid w:val="00450EFB"/>
    <w:rsid w:val="0045112D"/>
    <w:rsid w:val="00451C71"/>
    <w:rsid w:val="00452FAD"/>
    <w:rsid w:val="00453A88"/>
    <w:rsid w:val="00453B42"/>
    <w:rsid w:val="00456654"/>
    <w:rsid w:val="00456CF9"/>
    <w:rsid w:val="00457D74"/>
    <w:rsid w:val="004611FD"/>
    <w:rsid w:val="00461D53"/>
    <w:rsid w:val="0046232D"/>
    <w:rsid w:val="004628CC"/>
    <w:rsid w:val="00463ADE"/>
    <w:rsid w:val="00464FA8"/>
    <w:rsid w:val="00465E77"/>
    <w:rsid w:val="0046610A"/>
    <w:rsid w:val="00467AD1"/>
    <w:rsid w:val="00470182"/>
    <w:rsid w:val="00471DAD"/>
    <w:rsid w:val="0047261C"/>
    <w:rsid w:val="00472662"/>
    <w:rsid w:val="004729C8"/>
    <w:rsid w:val="00472CC8"/>
    <w:rsid w:val="0047354D"/>
    <w:rsid w:val="004762EA"/>
    <w:rsid w:val="00476344"/>
    <w:rsid w:val="00477B5E"/>
    <w:rsid w:val="00480386"/>
    <w:rsid w:val="00481770"/>
    <w:rsid w:val="00483248"/>
    <w:rsid w:val="00483CF7"/>
    <w:rsid w:val="004842E9"/>
    <w:rsid w:val="00484493"/>
    <w:rsid w:val="00484CD0"/>
    <w:rsid w:val="00484F6B"/>
    <w:rsid w:val="004852D2"/>
    <w:rsid w:val="004852FB"/>
    <w:rsid w:val="00485696"/>
    <w:rsid w:val="00486FF4"/>
    <w:rsid w:val="00487C0E"/>
    <w:rsid w:val="00487FC7"/>
    <w:rsid w:val="00492FA0"/>
    <w:rsid w:val="00493BB9"/>
    <w:rsid w:val="004946ED"/>
    <w:rsid w:val="00494AB7"/>
    <w:rsid w:val="00496530"/>
    <w:rsid w:val="00497AD4"/>
    <w:rsid w:val="004A0420"/>
    <w:rsid w:val="004A11D1"/>
    <w:rsid w:val="004A348D"/>
    <w:rsid w:val="004A44FA"/>
    <w:rsid w:val="004A6553"/>
    <w:rsid w:val="004A7F7C"/>
    <w:rsid w:val="004B20DA"/>
    <w:rsid w:val="004B28C2"/>
    <w:rsid w:val="004B434E"/>
    <w:rsid w:val="004B4CF9"/>
    <w:rsid w:val="004B4FB9"/>
    <w:rsid w:val="004B6CB4"/>
    <w:rsid w:val="004B7C00"/>
    <w:rsid w:val="004C0592"/>
    <w:rsid w:val="004C11A1"/>
    <w:rsid w:val="004C198B"/>
    <w:rsid w:val="004C2C82"/>
    <w:rsid w:val="004C4754"/>
    <w:rsid w:val="004C4ECE"/>
    <w:rsid w:val="004C6ED2"/>
    <w:rsid w:val="004C741E"/>
    <w:rsid w:val="004C7546"/>
    <w:rsid w:val="004C7BBD"/>
    <w:rsid w:val="004D0188"/>
    <w:rsid w:val="004D0DC2"/>
    <w:rsid w:val="004D1F23"/>
    <w:rsid w:val="004D2C43"/>
    <w:rsid w:val="004D460E"/>
    <w:rsid w:val="004D46B9"/>
    <w:rsid w:val="004D680D"/>
    <w:rsid w:val="004D6B4D"/>
    <w:rsid w:val="004E0729"/>
    <w:rsid w:val="004E1F3D"/>
    <w:rsid w:val="004E3248"/>
    <w:rsid w:val="004E415E"/>
    <w:rsid w:val="004E6140"/>
    <w:rsid w:val="004E7149"/>
    <w:rsid w:val="004E7729"/>
    <w:rsid w:val="004F0305"/>
    <w:rsid w:val="004F040C"/>
    <w:rsid w:val="004F0E38"/>
    <w:rsid w:val="004F12F4"/>
    <w:rsid w:val="004F42E3"/>
    <w:rsid w:val="004F48B3"/>
    <w:rsid w:val="004F49AD"/>
    <w:rsid w:val="004F6B56"/>
    <w:rsid w:val="004F7659"/>
    <w:rsid w:val="00500C83"/>
    <w:rsid w:val="005023C4"/>
    <w:rsid w:val="00502405"/>
    <w:rsid w:val="00502C95"/>
    <w:rsid w:val="00504902"/>
    <w:rsid w:val="00504914"/>
    <w:rsid w:val="00504A05"/>
    <w:rsid w:val="00504A48"/>
    <w:rsid w:val="005103A3"/>
    <w:rsid w:val="00510B56"/>
    <w:rsid w:val="00511627"/>
    <w:rsid w:val="00513625"/>
    <w:rsid w:val="005169E0"/>
    <w:rsid w:val="00516A99"/>
    <w:rsid w:val="0051702E"/>
    <w:rsid w:val="00520487"/>
    <w:rsid w:val="0052147B"/>
    <w:rsid w:val="00521615"/>
    <w:rsid w:val="00521875"/>
    <w:rsid w:val="005221C1"/>
    <w:rsid w:val="00524E82"/>
    <w:rsid w:val="00525634"/>
    <w:rsid w:val="00525CE6"/>
    <w:rsid w:val="00525D3B"/>
    <w:rsid w:val="005260AF"/>
    <w:rsid w:val="00526752"/>
    <w:rsid w:val="00526DB0"/>
    <w:rsid w:val="0053112F"/>
    <w:rsid w:val="00531156"/>
    <w:rsid w:val="00531565"/>
    <w:rsid w:val="00532751"/>
    <w:rsid w:val="005335BA"/>
    <w:rsid w:val="0053396A"/>
    <w:rsid w:val="0053627B"/>
    <w:rsid w:val="00536ECE"/>
    <w:rsid w:val="005403EE"/>
    <w:rsid w:val="0054071A"/>
    <w:rsid w:val="00541BD2"/>
    <w:rsid w:val="0054287D"/>
    <w:rsid w:val="005448EB"/>
    <w:rsid w:val="00544CD6"/>
    <w:rsid w:val="00544D80"/>
    <w:rsid w:val="00546664"/>
    <w:rsid w:val="005473A4"/>
    <w:rsid w:val="0054792B"/>
    <w:rsid w:val="00547F4B"/>
    <w:rsid w:val="00551491"/>
    <w:rsid w:val="00551859"/>
    <w:rsid w:val="0055265D"/>
    <w:rsid w:val="0055285C"/>
    <w:rsid w:val="00553406"/>
    <w:rsid w:val="00560F0D"/>
    <w:rsid w:val="00561A6D"/>
    <w:rsid w:val="005638A0"/>
    <w:rsid w:val="00563C11"/>
    <w:rsid w:val="0056632E"/>
    <w:rsid w:val="0056712F"/>
    <w:rsid w:val="00570984"/>
    <w:rsid w:val="005713C9"/>
    <w:rsid w:val="00571FB2"/>
    <w:rsid w:val="00573500"/>
    <w:rsid w:val="0057376F"/>
    <w:rsid w:val="00574DDD"/>
    <w:rsid w:val="00577808"/>
    <w:rsid w:val="00577F3C"/>
    <w:rsid w:val="005808E5"/>
    <w:rsid w:val="0058121A"/>
    <w:rsid w:val="005825E3"/>
    <w:rsid w:val="005863CC"/>
    <w:rsid w:val="00586D25"/>
    <w:rsid w:val="00587389"/>
    <w:rsid w:val="005873D1"/>
    <w:rsid w:val="00587F53"/>
    <w:rsid w:val="00591F3B"/>
    <w:rsid w:val="0059211C"/>
    <w:rsid w:val="0059297D"/>
    <w:rsid w:val="00594C8F"/>
    <w:rsid w:val="00594F78"/>
    <w:rsid w:val="00595388"/>
    <w:rsid w:val="0059723A"/>
    <w:rsid w:val="00597738"/>
    <w:rsid w:val="005978D2"/>
    <w:rsid w:val="005A0661"/>
    <w:rsid w:val="005A0DC0"/>
    <w:rsid w:val="005A1AF7"/>
    <w:rsid w:val="005A3737"/>
    <w:rsid w:val="005A569F"/>
    <w:rsid w:val="005A70E7"/>
    <w:rsid w:val="005A7B3B"/>
    <w:rsid w:val="005A7E6B"/>
    <w:rsid w:val="005B10A1"/>
    <w:rsid w:val="005B1331"/>
    <w:rsid w:val="005B13C7"/>
    <w:rsid w:val="005B1BEA"/>
    <w:rsid w:val="005B2A59"/>
    <w:rsid w:val="005B2A9A"/>
    <w:rsid w:val="005B413D"/>
    <w:rsid w:val="005B4A53"/>
    <w:rsid w:val="005B507F"/>
    <w:rsid w:val="005B5BB5"/>
    <w:rsid w:val="005B6077"/>
    <w:rsid w:val="005B642B"/>
    <w:rsid w:val="005B656F"/>
    <w:rsid w:val="005C0308"/>
    <w:rsid w:val="005C1150"/>
    <w:rsid w:val="005C148F"/>
    <w:rsid w:val="005C26BC"/>
    <w:rsid w:val="005C316B"/>
    <w:rsid w:val="005C411C"/>
    <w:rsid w:val="005C5E4F"/>
    <w:rsid w:val="005D0C51"/>
    <w:rsid w:val="005D0DBC"/>
    <w:rsid w:val="005D2143"/>
    <w:rsid w:val="005D2D3D"/>
    <w:rsid w:val="005D30A5"/>
    <w:rsid w:val="005D43C6"/>
    <w:rsid w:val="005D500D"/>
    <w:rsid w:val="005D5DF5"/>
    <w:rsid w:val="005E06E0"/>
    <w:rsid w:val="005E348A"/>
    <w:rsid w:val="005E4730"/>
    <w:rsid w:val="005E4881"/>
    <w:rsid w:val="005E531C"/>
    <w:rsid w:val="005E5A3F"/>
    <w:rsid w:val="005E628B"/>
    <w:rsid w:val="005E6E32"/>
    <w:rsid w:val="005E72F6"/>
    <w:rsid w:val="005F032A"/>
    <w:rsid w:val="005F0C39"/>
    <w:rsid w:val="005F1A2E"/>
    <w:rsid w:val="005F1ADF"/>
    <w:rsid w:val="005F20F6"/>
    <w:rsid w:val="005F2B58"/>
    <w:rsid w:val="005F3212"/>
    <w:rsid w:val="005F454B"/>
    <w:rsid w:val="005F6334"/>
    <w:rsid w:val="005F76F2"/>
    <w:rsid w:val="006037AE"/>
    <w:rsid w:val="0060418E"/>
    <w:rsid w:val="006049B5"/>
    <w:rsid w:val="006123E8"/>
    <w:rsid w:val="00613378"/>
    <w:rsid w:val="00614859"/>
    <w:rsid w:val="006159B4"/>
    <w:rsid w:val="0061602C"/>
    <w:rsid w:val="006164A3"/>
    <w:rsid w:val="00616671"/>
    <w:rsid w:val="00617719"/>
    <w:rsid w:val="00617991"/>
    <w:rsid w:val="00617CD4"/>
    <w:rsid w:val="0062019E"/>
    <w:rsid w:val="00620E06"/>
    <w:rsid w:val="00622F53"/>
    <w:rsid w:val="00623650"/>
    <w:rsid w:val="00625FA9"/>
    <w:rsid w:val="00626217"/>
    <w:rsid w:val="006267BC"/>
    <w:rsid w:val="00626F67"/>
    <w:rsid w:val="00627CBF"/>
    <w:rsid w:val="00631E8A"/>
    <w:rsid w:val="0063357B"/>
    <w:rsid w:val="0063390F"/>
    <w:rsid w:val="00634656"/>
    <w:rsid w:val="00634B72"/>
    <w:rsid w:val="0063723E"/>
    <w:rsid w:val="006379F6"/>
    <w:rsid w:val="0064013D"/>
    <w:rsid w:val="0064046E"/>
    <w:rsid w:val="00640B0F"/>
    <w:rsid w:val="00640FBA"/>
    <w:rsid w:val="00642B5C"/>
    <w:rsid w:val="00642C8E"/>
    <w:rsid w:val="00642D69"/>
    <w:rsid w:val="00642DA3"/>
    <w:rsid w:val="00642EA9"/>
    <w:rsid w:val="00643DE4"/>
    <w:rsid w:val="006442A2"/>
    <w:rsid w:val="00644ED1"/>
    <w:rsid w:val="00647ABB"/>
    <w:rsid w:val="00650547"/>
    <w:rsid w:val="0065074E"/>
    <w:rsid w:val="00652FEA"/>
    <w:rsid w:val="00654FD4"/>
    <w:rsid w:val="00655840"/>
    <w:rsid w:val="00657083"/>
    <w:rsid w:val="00657D79"/>
    <w:rsid w:val="00657EDC"/>
    <w:rsid w:val="006601C4"/>
    <w:rsid w:val="0066081B"/>
    <w:rsid w:val="00661A35"/>
    <w:rsid w:val="00663C27"/>
    <w:rsid w:val="00663C5F"/>
    <w:rsid w:val="0066495A"/>
    <w:rsid w:val="00665BF5"/>
    <w:rsid w:val="0066638B"/>
    <w:rsid w:val="00667309"/>
    <w:rsid w:val="00670BFE"/>
    <w:rsid w:val="006712D8"/>
    <w:rsid w:val="00671932"/>
    <w:rsid w:val="00672069"/>
    <w:rsid w:val="00673888"/>
    <w:rsid w:val="006756D5"/>
    <w:rsid w:val="00675F7E"/>
    <w:rsid w:val="006764B3"/>
    <w:rsid w:val="0068085B"/>
    <w:rsid w:val="006809C0"/>
    <w:rsid w:val="0068176C"/>
    <w:rsid w:val="006823A3"/>
    <w:rsid w:val="00683130"/>
    <w:rsid w:val="006839C3"/>
    <w:rsid w:val="0068475E"/>
    <w:rsid w:val="0068499B"/>
    <w:rsid w:val="00685099"/>
    <w:rsid w:val="00686966"/>
    <w:rsid w:val="006874CF"/>
    <w:rsid w:val="00690747"/>
    <w:rsid w:val="00691251"/>
    <w:rsid w:val="00692B65"/>
    <w:rsid w:val="00692B68"/>
    <w:rsid w:val="00693A47"/>
    <w:rsid w:val="00693F52"/>
    <w:rsid w:val="006951F2"/>
    <w:rsid w:val="006952B2"/>
    <w:rsid w:val="0069609B"/>
    <w:rsid w:val="0069664E"/>
    <w:rsid w:val="00697083"/>
    <w:rsid w:val="00697C96"/>
    <w:rsid w:val="00697D68"/>
    <w:rsid w:val="006A0085"/>
    <w:rsid w:val="006A281D"/>
    <w:rsid w:val="006A3700"/>
    <w:rsid w:val="006A6621"/>
    <w:rsid w:val="006B1522"/>
    <w:rsid w:val="006B1E43"/>
    <w:rsid w:val="006B2722"/>
    <w:rsid w:val="006B2D49"/>
    <w:rsid w:val="006B32AE"/>
    <w:rsid w:val="006B351E"/>
    <w:rsid w:val="006B7FAA"/>
    <w:rsid w:val="006B7FBF"/>
    <w:rsid w:val="006C1AF6"/>
    <w:rsid w:val="006C3AE2"/>
    <w:rsid w:val="006C51D0"/>
    <w:rsid w:val="006C56F6"/>
    <w:rsid w:val="006D168F"/>
    <w:rsid w:val="006D25A6"/>
    <w:rsid w:val="006D2B8C"/>
    <w:rsid w:val="006D2F05"/>
    <w:rsid w:val="006D3616"/>
    <w:rsid w:val="006D5802"/>
    <w:rsid w:val="006D599C"/>
    <w:rsid w:val="006D659C"/>
    <w:rsid w:val="006D69B4"/>
    <w:rsid w:val="006D6F06"/>
    <w:rsid w:val="006E0C3C"/>
    <w:rsid w:val="006E1393"/>
    <w:rsid w:val="006E16AE"/>
    <w:rsid w:val="006E1941"/>
    <w:rsid w:val="006E1D95"/>
    <w:rsid w:val="006E26DC"/>
    <w:rsid w:val="006E2B55"/>
    <w:rsid w:val="006E30D1"/>
    <w:rsid w:val="006E33BD"/>
    <w:rsid w:val="006E37A2"/>
    <w:rsid w:val="006E4788"/>
    <w:rsid w:val="006E4CA4"/>
    <w:rsid w:val="006E5D92"/>
    <w:rsid w:val="006E6B9B"/>
    <w:rsid w:val="006F03D7"/>
    <w:rsid w:val="006F103D"/>
    <w:rsid w:val="006F2789"/>
    <w:rsid w:val="006F2B17"/>
    <w:rsid w:val="006F43D8"/>
    <w:rsid w:val="006F549D"/>
    <w:rsid w:val="007000AF"/>
    <w:rsid w:val="00700139"/>
    <w:rsid w:val="00700A94"/>
    <w:rsid w:val="007029F8"/>
    <w:rsid w:val="00702C24"/>
    <w:rsid w:val="007030D9"/>
    <w:rsid w:val="007056D9"/>
    <w:rsid w:val="00706431"/>
    <w:rsid w:val="007116AA"/>
    <w:rsid w:val="00711893"/>
    <w:rsid w:val="00712363"/>
    <w:rsid w:val="00712399"/>
    <w:rsid w:val="00712C3B"/>
    <w:rsid w:val="00712F26"/>
    <w:rsid w:val="00715024"/>
    <w:rsid w:val="00716772"/>
    <w:rsid w:val="00717056"/>
    <w:rsid w:val="00717EF0"/>
    <w:rsid w:val="0072081C"/>
    <w:rsid w:val="00720C0B"/>
    <w:rsid w:val="00723F4F"/>
    <w:rsid w:val="007245B9"/>
    <w:rsid w:val="00724D5E"/>
    <w:rsid w:val="0072555C"/>
    <w:rsid w:val="0072621F"/>
    <w:rsid w:val="0072638C"/>
    <w:rsid w:val="00726A0E"/>
    <w:rsid w:val="00726FDA"/>
    <w:rsid w:val="00727320"/>
    <w:rsid w:val="00727469"/>
    <w:rsid w:val="00727C2D"/>
    <w:rsid w:val="00730C96"/>
    <w:rsid w:val="00731AE8"/>
    <w:rsid w:val="00732DCE"/>
    <w:rsid w:val="00733561"/>
    <w:rsid w:val="007339B4"/>
    <w:rsid w:val="0073405B"/>
    <w:rsid w:val="00734C52"/>
    <w:rsid w:val="00735295"/>
    <w:rsid w:val="0073587F"/>
    <w:rsid w:val="00737736"/>
    <w:rsid w:val="00740D74"/>
    <w:rsid w:val="00742006"/>
    <w:rsid w:val="007423F8"/>
    <w:rsid w:val="007425CF"/>
    <w:rsid w:val="007428DF"/>
    <w:rsid w:val="00742CFB"/>
    <w:rsid w:val="00744FEB"/>
    <w:rsid w:val="00750643"/>
    <w:rsid w:val="007520FC"/>
    <w:rsid w:val="00753274"/>
    <w:rsid w:val="007534F7"/>
    <w:rsid w:val="00753D86"/>
    <w:rsid w:val="0075469F"/>
    <w:rsid w:val="00755D89"/>
    <w:rsid w:val="00755D8E"/>
    <w:rsid w:val="007563DB"/>
    <w:rsid w:val="00760A16"/>
    <w:rsid w:val="0076104C"/>
    <w:rsid w:val="00764160"/>
    <w:rsid w:val="00764435"/>
    <w:rsid w:val="007653B5"/>
    <w:rsid w:val="00765DDC"/>
    <w:rsid w:val="00765E21"/>
    <w:rsid w:val="00766C81"/>
    <w:rsid w:val="00767A34"/>
    <w:rsid w:val="00770F05"/>
    <w:rsid w:val="0077242E"/>
    <w:rsid w:val="00772482"/>
    <w:rsid w:val="00772F43"/>
    <w:rsid w:val="00775514"/>
    <w:rsid w:val="0077594F"/>
    <w:rsid w:val="007766E4"/>
    <w:rsid w:val="00777388"/>
    <w:rsid w:val="00777BE2"/>
    <w:rsid w:val="00777E4B"/>
    <w:rsid w:val="00780B33"/>
    <w:rsid w:val="00780D4C"/>
    <w:rsid w:val="00781181"/>
    <w:rsid w:val="007857BB"/>
    <w:rsid w:val="0078610B"/>
    <w:rsid w:val="00790AB7"/>
    <w:rsid w:val="0079225A"/>
    <w:rsid w:val="00792731"/>
    <w:rsid w:val="00792A13"/>
    <w:rsid w:val="00795FD9"/>
    <w:rsid w:val="007A0AA4"/>
    <w:rsid w:val="007A0B04"/>
    <w:rsid w:val="007A12F9"/>
    <w:rsid w:val="007A2701"/>
    <w:rsid w:val="007A2838"/>
    <w:rsid w:val="007A2B7A"/>
    <w:rsid w:val="007A2F26"/>
    <w:rsid w:val="007A30D4"/>
    <w:rsid w:val="007A30EA"/>
    <w:rsid w:val="007A3B45"/>
    <w:rsid w:val="007A492A"/>
    <w:rsid w:val="007A4965"/>
    <w:rsid w:val="007A5D3F"/>
    <w:rsid w:val="007A60CC"/>
    <w:rsid w:val="007A64BE"/>
    <w:rsid w:val="007B0660"/>
    <w:rsid w:val="007B0732"/>
    <w:rsid w:val="007B158B"/>
    <w:rsid w:val="007B1B83"/>
    <w:rsid w:val="007B1C58"/>
    <w:rsid w:val="007B2069"/>
    <w:rsid w:val="007B3200"/>
    <w:rsid w:val="007B53F9"/>
    <w:rsid w:val="007B651D"/>
    <w:rsid w:val="007B684E"/>
    <w:rsid w:val="007B6BEA"/>
    <w:rsid w:val="007B7431"/>
    <w:rsid w:val="007B7DDA"/>
    <w:rsid w:val="007C051A"/>
    <w:rsid w:val="007C1F4C"/>
    <w:rsid w:val="007C1F97"/>
    <w:rsid w:val="007C2F4C"/>
    <w:rsid w:val="007C3AEC"/>
    <w:rsid w:val="007C3F97"/>
    <w:rsid w:val="007C4C38"/>
    <w:rsid w:val="007C5300"/>
    <w:rsid w:val="007C56CE"/>
    <w:rsid w:val="007C58C2"/>
    <w:rsid w:val="007D19E2"/>
    <w:rsid w:val="007D2A33"/>
    <w:rsid w:val="007D2D22"/>
    <w:rsid w:val="007D6C2D"/>
    <w:rsid w:val="007D79F4"/>
    <w:rsid w:val="007D7E75"/>
    <w:rsid w:val="007E040A"/>
    <w:rsid w:val="007E290A"/>
    <w:rsid w:val="007E3249"/>
    <w:rsid w:val="007E3787"/>
    <w:rsid w:val="007E389D"/>
    <w:rsid w:val="007E42AD"/>
    <w:rsid w:val="007E4D22"/>
    <w:rsid w:val="007E6BB2"/>
    <w:rsid w:val="007E6CF3"/>
    <w:rsid w:val="007E701F"/>
    <w:rsid w:val="007E7C0B"/>
    <w:rsid w:val="007F020C"/>
    <w:rsid w:val="007F0B7B"/>
    <w:rsid w:val="007F1367"/>
    <w:rsid w:val="007F24F6"/>
    <w:rsid w:val="007F3038"/>
    <w:rsid w:val="007F40C0"/>
    <w:rsid w:val="007F5B89"/>
    <w:rsid w:val="007F5C0B"/>
    <w:rsid w:val="008013F7"/>
    <w:rsid w:val="00801463"/>
    <w:rsid w:val="00802107"/>
    <w:rsid w:val="00803758"/>
    <w:rsid w:val="00803F57"/>
    <w:rsid w:val="00811379"/>
    <w:rsid w:val="008115EE"/>
    <w:rsid w:val="00811801"/>
    <w:rsid w:val="00811907"/>
    <w:rsid w:val="00812441"/>
    <w:rsid w:val="00813555"/>
    <w:rsid w:val="008149FE"/>
    <w:rsid w:val="00814D9C"/>
    <w:rsid w:val="00814F52"/>
    <w:rsid w:val="00815B7F"/>
    <w:rsid w:val="008168E7"/>
    <w:rsid w:val="00821432"/>
    <w:rsid w:val="0082175F"/>
    <w:rsid w:val="008221B9"/>
    <w:rsid w:val="008233F0"/>
    <w:rsid w:val="00823A16"/>
    <w:rsid w:val="00823FFB"/>
    <w:rsid w:val="00824569"/>
    <w:rsid w:val="0082469F"/>
    <w:rsid w:val="00827213"/>
    <w:rsid w:val="00830E4A"/>
    <w:rsid w:val="008312E0"/>
    <w:rsid w:val="0083253C"/>
    <w:rsid w:val="00832D47"/>
    <w:rsid w:val="00833040"/>
    <w:rsid w:val="008331F6"/>
    <w:rsid w:val="00833FA8"/>
    <w:rsid w:val="00834F4C"/>
    <w:rsid w:val="00835045"/>
    <w:rsid w:val="00840003"/>
    <w:rsid w:val="00840C0D"/>
    <w:rsid w:val="00841A05"/>
    <w:rsid w:val="0084243D"/>
    <w:rsid w:val="00843C10"/>
    <w:rsid w:val="00845DEE"/>
    <w:rsid w:val="008479AA"/>
    <w:rsid w:val="00851EAB"/>
    <w:rsid w:val="0085567D"/>
    <w:rsid w:val="008564D4"/>
    <w:rsid w:val="00856C2D"/>
    <w:rsid w:val="00857DFA"/>
    <w:rsid w:val="00860075"/>
    <w:rsid w:val="00861A49"/>
    <w:rsid w:val="00861E63"/>
    <w:rsid w:val="00861F49"/>
    <w:rsid w:val="00862696"/>
    <w:rsid w:val="00862F67"/>
    <w:rsid w:val="00864145"/>
    <w:rsid w:val="00864659"/>
    <w:rsid w:val="00864959"/>
    <w:rsid w:val="00865586"/>
    <w:rsid w:val="00865B1D"/>
    <w:rsid w:val="00865D16"/>
    <w:rsid w:val="0086674A"/>
    <w:rsid w:val="00867466"/>
    <w:rsid w:val="00867D81"/>
    <w:rsid w:val="008714B7"/>
    <w:rsid w:val="00871B40"/>
    <w:rsid w:val="0087381B"/>
    <w:rsid w:val="00873A3F"/>
    <w:rsid w:val="00874064"/>
    <w:rsid w:val="00874081"/>
    <w:rsid w:val="00874215"/>
    <w:rsid w:val="008747D3"/>
    <w:rsid w:val="00874C03"/>
    <w:rsid w:val="00875027"/>
    <w:rsid w:val="0087579D"/>
    <w:rsid w:val="0087620E"/>
    <w:rsid w:val="00880AAA"/>
    <w:rsid w:val="008814DF"/>
    <w:rsid w:val="008837E8"/>
    <w:rsid w:val="00883AAE"/>
    <w:rsid w:val="00884D96"/>
    <w:rsid w:val="008852B7"/>
    <w:rsid w:val="008856F1"/>
    <w:rsid w:val="00885880"/>
    <w:rsid w:val="00885F3E"/>
    <w:rsid w:val="0088603A"/>
    <w:rsid w:val="00886B03"/>
    <w:rsid w:val="008903C8"/>
    <w:rsid w:val="00891CF0"/>
    <w:rsid w:val="0089238B"/>
    <w:rsid w:val="00892D84"/>
    <w:rsid w:val="00894A3E"/>
    <w:rsid w:val="00894C40"/>
    <w:rsid w:val="00896EF0"/>
    <w:rsid w:val="008A01C4"/>
    <w:rsid w:val="008A0D0D"/>
    <w:rsid w:val="008A2213"/>
    <w:rsid w:val="008A23B9"/>
    <w:rsid w:val="008A549F"/>
    <w:rsid w:val="008A5DBD"/>
    <w:rsid w:val="008A6465"/>
    <w:rsid w:val="008A682A"/>
    <w:rsid w:val="008A7957"/>
    <w:rsid w:val="008B07D4"/>
    <w:rsid w:val="008B18B1"/>
    <w:rsid w:val="008B2266"/>
    <w:rsid w:val="008B307F"/>
    <w:rsid w:val="008B338D"/>
    <w:rsid w:val="008B396D"/>
    <w:rsid w:val="008B5225"/>
    <w:rsid w:val="008B52A7"/>
    <w:rsid w:val="008B77A1"/>
    <w:rsid w:val="008B79EB"/>
    <w:rsid w:val="008C3B45"/>
    <w:rsid w:val="008C50BA"/>
    <w:rsid w:val="008C51AB"/>
    <w:rsid w:val="008C5425"/>
    <w:rsid w:val="008C76A3"/>
    <w:rsid w:val="008D0A06"/>
    <w:rsid w:val="008D0F72"/>
    <w:rsid w:val="008D23E6"/>
    <w:rsid w:val="008D4695"/>
    <w:rsid w:val="008D502D"/>
    <w:rsid w:val="008D54C4"/>
    <w:rsid w:val="008D6259"/>
    <w:rsid w:val="008D6551"/>
    <w:rsid w:val="008D6FF1"/>
    <w:rsid w:val="008E2549"/>
    <w:rsid w:val="008E5E4B"/>
    <w:rsid w:val="008E6004"/>
    <w:rsid w:val="008E6035"/>
    <w:rsid w:val="008E6061"/>
    <w:rsid w:val="008E6FBE"/>
    <w:rsid w:val="008E7AB4"/>
    <w:rsid w:val="008F2061"/>
    <w:rsid w:val="008F2C2C"/>
    <w:rsid w:val="008F3D73"/>
    <w:rsid w:val="008F63FB"/>
    <w:rsid w:val="00900350"/>
    <w:rsid w:val="009006B5"/>
    <w:rsid w:val="00901536"/>
    <w:rsid w:val="00902A5B"/>
    <w:rsid w:val="00903839"/>
    <w:rsid w:val="00905779"/>
    <w:rsid w:val="009057CB"/>
    <w:rsid w:val="00906FEE"/>
    <w:rsid w:val="0090732F"/>
    <w:rsid w:val="00907AEF"/>
    <w:rsid w:val="00910BF9"/>
    <w:rsid w:val="00912EE3"/>
    <w:rsid w:val="00913A93"/>
    <w:rsid w:val="00917FA3"/>
    <w:rsid w:val="009222A6"/>
    <w:rsid w:val="009224F1"/>
    <w:rsid w:val="00922768"/>
    <w:rsid w:val="00922BB3"/>
    <w:rsid w:val="0092349A"/>
    <w:rsid w:val="0092401E"/>
    <w:rsid w:val="00924555"/>
    <w:rsid w:val="00925C35"/>
    <w:rsid w:val="00925D68"/>
    <w:rsid w:val="00926458"/>
    <w:rsid w:val="00927EE8"/>
    <w:rsid w:val="009304F7"/>
    <w:rsid w:val="00930F6D"/>
    <w:rsid w:val="00931408"/>
    <w:rsid w:val="009322BC"/>
    <w:rsid w:val="00933B6F"/>
    <w:rsid w:val="00933C23"/>
    <w:rsid w:val="00934C8D"/>
    <w:rsid w:val="00935B0E"/>
    <w:rsid w:val="00936763"/>
    <w:rsid w:val="009373DA"/>
    <w:rsid w:val="00937844"/>
    <w:rsid w:val="00940AC8"/>
    <w:rsid w:val="009438C2"/>
    <w:rsid w:val="0094446C"/>
    <w:rsid w:val="0094473F"/>
    <w:rsid w:val="00944F10"/>
    <w:rsid w:val="009459C0"/>
    <w:rsid w:val="00945A47"/>
    <w:rsid w:val="00945B8D"/>
    <w:rsid w:val="0094711D"/>
    <w:rsid w:val="00950273"/>
    <w:rsid w:val="0095046A"/>
    <w:rsid w:val="00950CAF"/>
    <w:rsid w:val="00951707"/>
    <w:rsid w:val="00952F48"/>
    <w:rsid w:val="0095301E"/>
    <w:rsid w:val="00953E1E"/>
    <w:rsid w:val="009552D1"/>
    <w:rsid w:val="00955FF0"/>
    <w:rsid w:val="0096143C"/>
    <w:rsid w:val="00961917"/>
    <w:rsid w:val="00962491"/>
    <w:rsid w:val="00962CA6"/>
    <w:rsid w:val="009638CD"/>
    <w:rsid w:val="00963B4D"/>
    <w:rsid w:val="00964833"/>
    <w:rsid w:val="00964B9D"/>
    <w:rsid w:val="00970869"/>
    <w:rsid w:val="00972615"/>
    <w:rsid w:val="0097336C"/>
    <w:rsid w:val="00973861"/>
    <w:rsid w:val="00974829"/>
    <w:rsid w:val="0097484A"/>
    <w:rsid w:val="00974AC2"/>
    <w:rsid w:val="0097588D"/>
    <w:rsid w:val="0097599A"/>
    <w:rsid w:val="00975EF4"/>
    <w:rsid w:val="0097602F"/>
    <w:rsid w:val="0097606B"/>
    <w:rsid w:val="00977468"/>
    <w:rsid w:val="009776DF"/>
    <w:rsid w:val="009812E5"/>
    <w:rsid w:val="009813C6"/>
    <w:rsid w:val="009815C4"/>
    <w:rsid w:val="00981F3F"/>
    <w:rsid w:val="00981FE5"/>
    <w:rsid w:val="00983196"/>
    <w:rsid w:val="00984B99"/>
    <w:rsid w:val="0098524F"/>
    <w:rsid w:val="009873EF"/>
    <w:rsid w:val="00987C7D"/>
    <w:rsid w:val="00990D70"/>
    <w:rsid w:val="009913E7"/>
    <w:rsid w:val="0099530C"/>
    <w:rsid w:val="00995FC2"/>
    <w:rsid w:val="00996C01"/>
    <w:rsid w:val="00997733"/>
    <w:rsid w:val="00997ABE"/>
    <w:rsid w:val="009A35DA"/>
    <w:rsid w:val="009A70CC"/>
    <w:rsid w:val="009A773C"/>
    <w:rsid w:val="009A7A7F"/>
    <w:rsid w:val="009B03C6"/>
    <w:rsid w:val="009B0F9C"/>
    <w:rsid w:val="009B28DB"/>
    <w:rsid w:val="009B3C17"/>
    <w:rsid w:val="009B4EE1"/>
    <w:rsid w:val="009B5243"/>
    <w:rsid w:val="009B6031"/>
    <w:rsid w:val="009B66EA"/>
    <w:rsid w:val="009B71C7"/>
    <w:rsid w:val="009B79B7"/>
    <w:rsid w:val="009C1275"/>
    <w:rsid w:val="009C20BF"/>
    <w:rsid w:val="009C2B5B"/>
    <w:rsid w:val="009C4546"/>
    <w:rsid w:val="009C5688"/>
    <w:rsid w:val="009C6DF6"/>
    <w:rsid w:val="009C6DFE"/>
    <w:rsid w:val="009C77BC"/>
    <w:rsid w:val="009D0899"/>
    <w:rsid w:val="009D28AE"/>
    <w:rsid w:val="009D2A27"/>
    <w:rsid w:val="009D31E8"/>
    <w:rsid w:val="009D55B7"/>
    <w:rsid w:val="009D5A19"/>
    <w:rsid w:val="009D6D03"/>
    <w:rsid w:val="009D728B"/>
    <w:rsid w:val="009D7967"/>
    <w:rsid w:val="009E012A"/>
    <w:rsid w:val="009E0FDF"/>
    <w:rsid w:val="009E222B"/>
    <w:rsid w:val="009E2A79"/>
    <w:rsid w:val="009E2C3B"/>
    <w:rsid w:val="009E2EF7"/>
    <w:rsid w:val="009E4A23"/>
    <w:rsid w:val="009E4DDB"/>
    <w:rsid w:val="009E5CA1"/>
    <w:rsid w:val="009E5CA6"/>
    <w:rsid w:val="009E5EEB"/>
    <w:rsid w:val="009E626C"/>
    <w:rsid w:val="009E6959"/>
    <w:rsid w:val="009E75CD"/>
    <w:rsid w:val="009E786A"/>
    <w:rsid w:val="009E7E22"/>
    <w:rsid w:val="009E7FF9"/>
    <w:rsid w:val="009F12CE"/>
    <w:rsid w:val="009F1F6E"/>
    <w:rsid w:val="009F2036"/>
    <w:rsid w:val="009F2CDF"/>
    <w:rsid w:val="009F3BBA"/>
    <w:rsid w:val="009F60B5"/>
    <w:rsid w:val="009F72D2"/>
    <w:rsid w:val="009F74D1"/>
    <w:rsid w:val="009F7FA2"/>
    <w:rsid w:val="00A000CB"/>
    <w:rsid w:val="00A009CC"/>
    <w:rsid w:val="00A01D2A"/>
    <w:rsid w:val="00A02874"/>
    <w:rsid w:val="00A03754"/>
    <w:rsid w:val="00A03A72"/>
    <w:rsid w:val="00A045E3"/>
    <w:rsid w:val="00A057D8"/>
    <w:rsid w:val="00A05F7C"/>
    <w:rsid w:val="00A05FC2"/>
    <w:rsid w:val="00A07281"/>
    <w:rsid w:val="00A10509"/>
    <w:rsid w:val="00A120AD"/>
    <w:rsid w:val="00A122CD"/>
    <w:rsid w:val="00A12784"/>
    <w:rsid w:val="00A13C5D"/>
    <w:rsid w:val="00A170B9"/>
    <w:rsid w:val="00A178D6"/>
    <w:rsid w:val="00A20499"/>
    <w:rsid w:val="00A209F6"/>
    <w:rsid w:val="00A20A5C"/>
    <w:rsid w:val="00A224EA"/>
    <w:rsid w:val="00A22A38"/>
    <w:rsid w:val="00A24295"/>
    <w:rsid w:val="00A24EFA"/>
    <w:rsid w:val="00A257A0"/>
    <w:rsid w:val="00A25F07"/>
    <w:rsid w:val="00A27D1B"/>
    <w:rsid w:val="00A307FC"/>
    <w:rsid w:val="00A322FF"/>
    <w:rsid w:val="00A325E9"/>
    <w:rsid w:val="00A32F0A"/>
    <w:rsid w:val="00A3344D"/>
    <w:rsid w:val="00A334F7"/>
    <w:rsid w:val="00A3379D"/>
    <w:rsid w:val="00A36829"/>
    <w:rsid w:val="00A36B92"/>
    <w:rsid w:val="00A36C79"/>
    <w:rsid w:val="00A40D25"/>
    <w:rsid w:val="00A41BDC"/>
    <w:rsid w:val="00A420C0"/>
    <w:rsid w:val="00A42C8E"/>
    <w:rsid w:val="00A4354B"/>
    <w:rsid w:val="00A44E81"/>
    <w:rsid w:val="00A451D7"/>
    <w:rsid w:val="00A4725B"/>
    <w:rsid w:val="00A5082E"/>
    <w:rsid w:val="00A50B05"/>
    <w:rsid w:val="00A514C2"/>
    <w:rsid w:val="00A51A14"/>
    <w:rsid w:val="00A51A3F"/>
    <w:rsid w:val="00A521F9"/>
    <w:rsid w:val="00A5293F"/>
    <w:rsid w:val="00A531B9"/>
    <w:rsid w:val="00A53269"/>
    <w:rsid w:val="00A53E47"/>
    <w:rsid w:val="00A55EBB"/>
    <w:rsid w:val="00A561E1"/>
    <w:rsid w:val="00A565D2"/>
    <w:rsid w:val="00A57AEE"/>
    <w:rsid w:val="00A57E41"/>
    <w:rsid w:val="00A605F6"/>
    <w:rsid w:val="00A61437"/>
    <w:rsid w:val="00A61560"/>
    <w:rsid w:val="00A62431"/>
    <w:rsid w:val="00A627F6"/>
    <w:rsid w:val="00A62879"/>
    <w:rsid w:val="00A638C4"/>
    <w:rsid w:val="00A63BAC"/>
    <w:rsid w:val="00A65DCC"/>
    <w:rsid w:val="00A65ED0"/>
    <w:rsid w:val="00A66316"/>
    <w:rsid w:val="00A66465"/>
    <w:rsid w:val="00A66CE8"/>
    <w:rsid w:val="00A66EE8"/>
    <w:rsid w:val="00A6729B"/>
    <w:rsid w:val="00A702E9"/>
    <w:rsid w:val="00A735EF"/>
    <w:rsid w:val="00A73C4B"/>
    <w:rsid w:val="00A73FA8"/>
    <w:rsid w:val="00A7421E"/>
    <w:rsid w:val="00A74722"/>
    <w:rsid w:val="00A7754B"/>
    <w:rsid w:val="00A804D2"/>
    <w:rsid w:val="00A808CE"/>
    <w:rsid w:val="00A8162A"/>
    <w:rsid w:val="00A82A7C"/>
    <w:rsid w:val="00A869E2"/>
    <w:rsid w:val="00A87064"/>
    <w:rsid w:val="00A871B4"/>
    <w:rsid w:val="00A87BE1"/>
    <w:rsid w:val="00A90539"/>
    <w:rsid w:val="00A9143C"/>
    <w:rsid w:val="00A915D0"/>
    <w:rsid w:val="00A939EB"/>
    <w:rsid w:val="00A94ADA"/>
    <w:rsid w:val="00A952FD"/>
    <w:rsid w:val="00A959E6"/>
    <w:rsid w:val="00A960EB"/>
    <w:rsid w:val="00A96FF1"/>
    <w:rsid w:val="00A97103"/>
    <w:rsid w:val="00A973F9"/>
    <w:rsid w:val="00AA0003"/>
    <w:rsid w:val="00AA269C"/>
    <w:rsid w:val="00AA3E81"/>
    <w:rsid w:val="00AA3FEE"/>
    <w:rsid w:val="00AA7115"/>
    <w:rsid w:val="00AB07FC"/>
    <w:rsid w:val="00AB2747"/>
    <w:rsid w:val="00AB47C0"/>
    <w:rsid w:val="00AB4ECA"/>
    <w:rsid w:val="00AB7013"/>
    <w:rsid w:val="00AC00FA"/>
    <w:rsid w:val="00AC09D1"/>
    <w:rsid w:val="00AC1866"/>
    <w:rsid w:val="00AC5977"/>
    <w:rsid w:val="00AC7F5C"/>
    <w:rsid w:val="00AD08EC"/>
    <w:rsid w:val="00AD1C63"/>
    <w:rsid w:val="00AD3E19"/>
    <w:rsid w:val="00AD4228"/>
    <w:rsid w:val="00AD7237"/>
    <w:rsid w:val="00AD7ECE"/>
    <w:rsid w:val="00AE0755"/>
    <w:rsid w:val="00AE1A06"/>
    <w:rsid w:val="00AE1BF6"/>
    <w:rsid w:val="00AE3060"/>
    <w:rsid w:val="00AE379C"/>
    <w:rsid w:val="00AE4B62"/>
    <w:rsid w:val="00AE4E1A"/>
    <w:rsid w:val="00AE7431"/>
    <w:rsid w:val="00AF0C7F"/>
    <w:rsid w:val="00AF193C"/>
    <w:rsid w:val="00AF2A74"/>
    <w:rsid w:val="00AF3916"/>
    <w:rsid w:val="00AF3939"/>
    <w:rsid w:val="00AF3D8E"/>
    <w:rsid w:val="00AF4F23"/>
    <w:rsid w:val="00AF5E93"/>
    <w:rsid w:val="00AF60F4"/>
    <w:rsid w:val="00AF68B9"/>
    <w:rsid w:val="00AF787E"/>
    <w:rsid w:val="00B0042F"/>
    <w:rsid w:val="00B01A84"/>
    <w:rsid w:val="00B024F1"/>
    <w:rsid w:val="00B02969"/>
    <w:rsid w:val="00B05B88"/>
    <w:rsid w:val="00B05FA1"/>
    <w:rsid w:val="00B05FC6"/>
    <w:rsid w:val="00B06188"/>
    <w:rsid w:val="00B066DB"/>
    <w:rsid w:val="00B06D58"/>
    <w:rsid w:val="00B06D91"/>
    <w:rsid w:val="00B11805"/>
    <w:rsid w:val="00B11E66"/>
    <w:rsid w:val="00B12A64"/>
    <w:rsid w:val="00B130CB"/>
    <w:rsid w:val="00B13128"/>
    <w:rsid w:val="00B14191"/>
    <w:rsid w:val="00B14EE1"/>
    <w:rsid w:val="00B2063E"/>
    <w:rsid w:val="00B22042"/>
    <w:rsid w:val="00B22CAF"/>
    <w:rsid w:val="00B24A59"/>
    <w:rsid w:val="00B24AD8"/>
    <w:rsid w:val="00B260A5"/>
    <w:rsid w:val="00B26765"/>
    <w:rsid w:val="00B26A38"/>
    <w:rsid w:val="00B27F06"/>
    <w:rsid w:val="00B27FB1"/>
    <w:rsid w:val="00B3157A"/>
    <w:rsid w:val="00B31879"/>
    <w:rsid w:val="00B31BCE"/>
    <w:rsid w:val="00B32D13"/>
    <w:rsid w:val="00B3396D"/>
    <w:rsid w:val="00B339DE"/>
    <w:rsid w:val="00B33A30"/>
    <w:rsid w:val="00B3432E"/>
    <w:rsid w:val="00B35229"/>
    <w:rsid w:val="00B4137B"/>
    <w:rsid w:val="00B414BC"/>
    <w:rsid w:val="00B430B9"/>
    <w:rsid w:val="00B44198"/>
    <w:rsid w:val="00B44ECE"/>
    <w:rsid w:val="00B461B3"/>
    <w:rsid w:val="00B46421"/>
    <w:rsid w:val="00B4654A"/>
    <w:rsid w:val="00B479CE"/>
    <w:rsid w:val="00B53643"/>
    <w:rsid w:val="00B53D68"/>
    <w:rsid w:val="00B53DCB"/>
    <w:rsid w:val="00B54E94"/>
    <w:rsid w:val="00B55775"/>
    <w:rsid w:val="00B55DF6"/>
    <w:rsid w:val="00B5606F"/>
    <w:rsid w:val="00B57001"/>
    <w:rsid w:val="00B57DB9"/>
    <w:rsid w:val="00B57F90"/>
    <w:rsid w:val="00B60AC9"/>
    <w:rsid w:val="00B6159E"/>
    <w:rsid w:val="00B61EC1"/>
    <w:rsid w:val="00B630A9"/>
    <w:rsid w:val="00B651EC"/>
    <w:rsid w:val="00B6618E"/>
    <w:rsid w:val="00B66273"/>
    <w:rsid w:val="00B674F9"/>
    <w:rsid w:val="00B6753C"/>
    <w:rsid w:val="00B704C9"/>
    <w:rsid w:val="00B708A2"/>
    <w:rsid w:val="00B70B0F"/>
    <w:rsid w:val="00B71B7A"/>
    <w:rsid w:val="00B720AC"/>
    <w:rsid w:val="00B73998"/>
    <w:rsid w:val="00B76763"/>
    <w:rsid w:val="00B77963"/>
    <w:rsid w:val="00B80323"/>
    <w:rsid w:val="00B80456"/>
    <w:rsid w:val="00B81EF7"/>
    <w:rsid w:val="00B83673"/>
    <w:rsid w:val="00B84DDD"/>
    <w:rsid w:val="00B86A20"/>
    <w:rsid w:val="00B87731"/>
    <w:rsid w:val="00B919E0"/>
    <w:rsid w:val="00B91A69"/>
    <w:rsid w:val="00B92953"/>
    <w:rsid w:val="00B94F05"/>
    <w:rsid w:val="00B9521E"/>
    <w:rsid w:val="00B967AB"/>
    <w:rsid w:val="00B96D04"/>
    <w:rsid w:val="00B97C02"/>
    <w:rsid w:val="00BA0DBF"/>
    <w:rsid w:val="00BA19C8"/>
    <w:rsid w:val="00BA21EB"/>
    <w:rsid w:val="00BA2397"/>
    <w:rsid w:val="00BA281F"/>
    <w:rsid w:val="00BA3866"/>
    <w:rsid w:val="00BA3990"/>
    <w:rsid w:val="00BA3BDE"/>
    <w:rsid w:val="00BA406C"/>
    <w:rsid w:val="00BA4F25"/>
    <w:rsid w:val="00BA650B"/>
    <w:rsid w:val="00BA6C17"/>
    <w:rsid w:val="00BB0A3F"/>
    <w:rsid w:val="00BB251F"/>
    <w:rsid w:val="00BB3F40"/>
    <w:rsid w:val="00BB434E"/>
    <w:rsid w:val="00BB5149"/>
    <w:rsid w:val="00BB59D1"/>
    <w:rsid w:val="00BB6664"/>
    <w:rsid w:val="00BC00EF"/>
    <w:rsid w:val="00BC09B4"/>
    <w:rsid w:val="00BC10A5"/>
    <w:rsid w:val="00BC2179"/>
    <w:rsid w:val="00BC2618"/>
    <w:rsid w:val="00BC2946"/>
    <w:rsid w:val="00BC30D5"/>
    <w:rsid w:val="00BC3DD9"/>
    <w:rsid w:val="00BC4D2C"/>
    <w:rsid w:val="00BC654D"/>
    <w:rsid w:val="00BC6A61"/>
    <w:rsid w:val="00BD0F33"/>
    <w:rsid w:val="00BD140D"/>
    <w:rsid w:val="00BD1B2E"/>
    <w:rsid w:val="00BD3374"/>
    <w:rsid w:val="00BD40C9"/>
    <w:rsid w:val="00BD4237"/>
    <w:rsid w:val="00BD5B43"/>
    <w:rsid w:val="00BD5CEF"/>
    <w:rsid w:val="00BD5D93"/>
    <w:rsid w:val="00BE1BF0"/>
    <w:rsid w:val="00BE26D4"/>
    <w:rsid w:val="00BE5205"/>
    <w:rsid w:val="00BE5682"/>
    <w:rsid w:val="00BE586F"/>
    <w:rsid w:val="00BE5A2E"/>
    <w:rsid w:val="00BE63C4"/>
    <w:rsid w:val="00BF3BE5"/>
    <w:rsid w:val="00BF3D28"/>
    <w:rsid w:val="00BF43F2"/>
    <w:rsid w:val="00BF48BB"/>
    <w:rsid w:val="00BF4B31"/>
    <w:rsid w:val="00BF53FF"/>
    <w:rsid w:val="00BF5546"/>
    <w:rsid w:val="00BF5A3A"/>
    <w:rsid w:val="00C01868"/>
    <w:rsid w:val="00C02156"/>
    <w:rsid w:val="00C022BD"/>
    <w:rsid w:val="00C02981"/>
    <w:rsid w:val="00C02AB6"/>
    <w:rsid w:val="00C02F3D"/>
    <w:rsid w:val="00C0450A"/>
    <w:rsid w:val="00C04E2F"/>
    <w:rsid w:val="00C07B66"/>
    <w:rsid w:val="00C07E4D"/>
    <w:rsid w:val="00C10FE8"/>
    <w:rsid w:val="00C111C7"/>
    <w:rsid w:val="00C112D6"/>
    <w:rsid w:val="00C115EB"/>
    <w:rsid w:val="00C149A7"/>
    <w:rsid w:val="00C14DBC"/>
    <w:rsid w:val="00C15C2C"/>
    <w:rsid w:val="00C177C4"/>
    <w:rsid w:val="00C17D89"/>
    <w:rsid w:val="00C20818"/>
    <w:rsid w:val="00C209FE"/>
    <w:rsid w:val="00C21656"/>
    <w:rsid w:val="00C23AC7"/>
    <w:rsid w:val="00C23D3E"/>
    <w:rsid w:val="00C24321"/>
    <w:rsid w:val="00C24F4B"/>
    <w:rsid w:val="00C26A41"/>
    <w:rsid w:val="00C302C3"/>
    <w:rsid w:val="00C307CD"/>
    <w:rsid w:val="00C30F12"/>
    <w:rsid w:val="00C30FAC"/>
    <w:rsid w:val="00C31648"/>
    <w:rsid w:val="00C32969"/>
    <w:rsid w:val="00C3495B"/>
    <w:rsid w:val="00C34F0E"/>
    <w:rsid w:val="00C361D6"/>
    <w:rsid w:val="00C36448"/>
    <w:rsid w:val="00C36535"/>
    <w:rsid w:val="00C36A99"/>
    <w:rsid w:val="00C37440"/>
    <w:rsid w:val="00C40ACE"/>
    <w:rsid w:val="00C42BBB"/>
    <w:rsid w:val="00C4443D"/>
    <w:rsid w:val="00C4517F"/>
    <w:rsid w:val="00C45D15"/>
    <w:rsid w:val="00C47951"/>
    <w:rsid w:val="00C47EEA"/>
    <w:rsid w:val="00C50A53"/>
    <w:rsid w:val="00C52BF4"/>
    <w:rsid w:val="00C53FA7"/>
    <w:rsid w:val="00C5441B"/>
    <w:rsid w:val="00C544DD"/>
    <w:rsid w:val="00C54FC4"/>
    <w:rsid w:val="00C556BC"/>
    <w:rsid w:val="00C55C63"/>
    <w:rsid w:val="00C55C6E"/>
    <w:rsid w:val="00C5681A"/>
    <w:rsid w:val="00C57949"/>
    <w:rsid w:val="00C57B4C"/>
    <w:rsid w:val="00C60C0D"/>
    <w:rsid w:val="00C60E5F"/>
    <w:rsid w:val="00C613EC"/>
    <w:rsid w:val="00C6143C"/>
    <w:rsid w:val="00C6253D"/>
    <w:rsid w:val="00C63A1C"/>
    <w:rsid w:val="00C63EBC"/>
    <w:rsid w:val="00C64AC1"/>
    <w:rsid w:val="00C64B03"/>
    <w:rsid w:val="00C65ACE"/>
    <w:rsid w:val="00C66370"/>
    <w:rsid w:val="00C66CCF"/>
    <w:rsid w:val="00C66D30"/>
    <w:rsid w:val="00C66ECB"/>
    <w:rsid w:val="00C67774"/>
    <w:rsid w:val="00C7088E"/>
    <w:rsid w:val="00C70B0B"/>
    <w:rsid w:val="00C711B1"/>
    <w:rsid w:val="00C716D6"/>
    <w:rsid w:val="00C71C22"/>
    <w:rsid w:val="00C72F41"/>
    <w:rsid w:val="00C733C3"/>
    <w:rsid w:val="00C738C8"/>
    <w:rsid w:val="00C747FB"/>
    <w:rsid w:val="00C75CC1"/>
    <w:rsid w:val="00C75D14"/>
    <w:rsid w:val="00C76FF1"/>
    <w:rsid w:val="00C776A2"/>
    <w:rsid w:val="00C80079"/>
    <w:rsid w:val="00C8054D"/>
    <w:rsid w:val="00C80E6F"/>
    <w:rsid w:val="00C81A5A"/>
    <w:rsid w:val="00C82499"/>
    <w:rsid w:val="00C837A3"/>
    <w:rsid w:val="00C84436"/>
    <w:rsid w:val="00C848F3"/>
    <w:rsid w:val="00C851FC"/>
    <w:rsid w:val="00C87419"/>
    <w:rsid w:val="00C87ADA"/>
    <w:rsid w:val="00C87FE4"/>
    <w:rsid w:val="00C90C65"/>
    <w:rsid w:val="00C91023"/>
    <w:rsid w:val="00C91ACD"/>
    <w:rsid w:val="00CA01D4"/>
    <w:rsid w:val="00CA0CF8"/>
    <w:rsid w:val="00CA15AA"/>
    <w:rsid w:val="00CA2DA0"/>
    <w:rsid w:val="00CA3224"/>
    <w:rsid w:val="00CA3D78"/>
    <w:rsid w:val="00CA4653"/>
    <w:rsid w:val="00CA4C32"/>
    <w:rsid w:val="00CA5347"/>
    <w:rsid w:val="00CA617C"/>
    <w:rsid w:val="00CA6347"/>
    <w:rsid w:val="00CA6586"/>
    <w:rsid w:val="00CA7015"/>
    <w:rsid w:val="00CA703F"/>
    <w:rsid w:val="00CB0A30"/>
    <w:rsid w:val="00CB0B3C"/>
    <w:rsid w:val="00CB0F12"/>
    <w:rsid w:val="00CB18C7"/>
    <w:rsid w:val="00CB2EAB"/>
    <w:rsid w:val="00CB2F94"/>
    <w:rsid w:val="00CB3239"/>
    <w:rsid w:val="00CB505A"/>
    <w:rsid w:val="00CB5A68"/>
    <w:rsid w:val="00CB6177"/>
    <w:rsid w:val="00CC0FB8"/>
    <w:rsid w:val="00CC15E7"/>
    <w:rsid w:val="00CC19FE"/>
    <w:rsid w:val="00CC3E75"/>
    <w:rsid w:val="00CC5C55"/>
    <w:rsid w:val="00CC5D13"/>
    <w:rsid w:val="00CC6313"/>
    <w:rsid w:val="00CC6FA1"/>
    <w:rsid w:val="00CC70A3"/>
    <w:rsid w:val="00CC76F5"/>
    <w:rsid w:val="00CD1672"/>
    <w:rsid w:val="00CD2CB6"/>
    <w:rsid w:val="00CD4405"/>
    <w:rsid w:val="00CD4A66"/>
    <w:rsid w:val="00CD54E9"/>
    <w:rsid w:val="00CD5E0F"/>
    <w:rsid w:val="00CD6909"/>
    <w:rsid w:val="00CD7617"/>
    <w:rsid w:val="00CE068F"/>
    <w:rsid w:val="00CE1033"/>
    <w:rsid w:val="00CE1214"/>
    <w:rsid w:val="00CE18B7"/>
    <w:rsid w:val="00CE1C22"/>
    <w:rsid w:val="00CE1EB8"/>
    <w:rsid w:val="00CE21AC"/>
    <w:rsid w:val="00CE4766"/>
    <w:rsid w:val="00CE47B8"/>
    <w:rsid w:val="00CE7D31"/>
    <w:rsid w:val="00CF0798"/>
    <w:rsid w:val="00CF23A0"/>
    <w:rsid w:val="00CF2510"/>
    <w:rsid w:val="00CF5269"/>
    <w:rsid w:val="00CF5754"/>
    <w:rsid w:val="00CF5E8D"/>
    <w:rsid w:val="00CF6296"/>
    <w:rsid w:val="00CF645C"/>
    <w:rsid w:val="00D00951"/>
    <w:rsid w:val="00D01674"/>
    <w:rsid w:val="00D02345"/>
    <w:rsid w:val="00D02B60"/>
    <w:rsid w:val="00D030A1"/>
    <w:rsid w:val="00D04053"/>
    <w:rsid w:val="00D04110"/>
    <w:rsid w:val="00D04344"/>
    <w:rsid w:val="00D04847"/>
    <w:rsid w:val="00D04A25"/>
    <w:rsid w:val="00D056AF"/>
    <w:rsid w:val="00D06015"/>
    <w:rsid w:val="00D078A1"/>
    <w:rsid w:val="00D1185F"/>
    <w:rsid w:val="00D118FB"/>
    <w:rsid w:val="00D130EE"/>
    <w:rsid w:val="00D13237"/>
    <w:rsid w:val="00D13831"/>
    <w:rsid w:val="00D13B73"/>
    <w:rsid w:val="00D13E41"/>
    <w:rsid w:val="00D15339"/>
    <w:rsid w:val="00D15A0B"/>
    <w:rsid w:val="00D1658B"/>
    <w:rsid w:val="00D165C4"/>
    <w:rsid w:val="00D16905"/>
    <w:rsid w:val="00D16968"/>
    <w:rsid w:val="00D20DC5"/>
    <w:rsid w:val="00D2116C"/>
    <w:rsid w:val="00D21589"/>
    <w:rsid w:val="00D216A5"/>
    <w:rsid w:val="00D216E9"/>
    <w:rsid w:val="00D23351"/>
    <w:rsid w:val="00D26628"/>
    <w:rsid w:val="00D26955"/>
    <w:rsid w:val="00D2732B"/>
    <w:rsid w:val="00D27852"/>
    <w:rsid w:val="00D31A5E"/>
    <w:rsid w:val="00D31F54"/>
    <w:rsid w:val="00D3213E"/>
    <w:rsid w:val="00D3247D"/>
    <w:rsid w:val="00D327BC"/>
    <w:rsid w:val="00D3458F"/>
    <w:rsid w:val="00D3488D"/>
    <w:rsid w:val="00D3651E"/>
    <w:rsid w:val="00D3695F"/>
    <w:rsid w:val="00D37681"/>
    <w:rsid w:val="00D4001D"/>
    <w:rsid w:val="00D41A7C"/>
    <w:rsid w:val="00D41C8B"/>
    <w:rsid w:val="00D420F1"/>
    <w:rsid w:val="00D42130"/>
    <w:rsid w:val="00D42C23"/>
    <w:rsid w:val="00D45B0E"/>
    <w:rsid w:val="00D46477"/>
    <w:rsid w:val="00D479CD"/>
    <w:rsid w:val="00D51777"/>
    <w:rsid w:val="00D53565"/>
    <w:rsid w:val="00D537F9"/>
    <w:rsid w:val="00D53A1F"/>
    <w:rsid w:val="00D565B6"/>
    <w:rsid w:val="00D565EF"/>
    <w:rsid w:val="00D57A2C"/>
    <w:rsid w:val="00D60DFC"/>
    <w:rsid w:val="00D61673"/>
    <w:rsid w:val="00D65C04"/>
    <w:rsid w:val="00D65E7F"/>
    <w:rsid w:val="00D66005"/>
    <w:rsid w:val="00D67CB9"/>
    <w:rsid w:val="00D710B5"/>
    <w:rsid w:val="00D71224"/>
    <w:rsid w:val="00D7277E"/>
    <w:rsid w:val="00D72E53"/>
    <w:rsid w:val="00D7330F"/>
    <w:rsid w:val="00D7355B"/>
    <w:rsid w:val="00D73723"/>
    <w:rsid w:val="00D74993"/>
    <w:rsid w:val="00D75C40"/>
    <w:rsid w:val="00D763D7"/>
    <w:rsid w:val="00D779FF"/>
    <w:rsid w:val="00D77BD6"/>
    <w:rsid w:val="00D77BDF"/>
    <w:rsid w:val="00D823C0"/>
    <w:rsid w:val="00D82777"/>
    <w:rsid w:val="00D82996"/>
    <w:rsid w:val="00D82EC1"/>
    <w:rsid w:val="00D838C6"/>
    <w:rsid w:val="00D848B0"/>
    <w:rsid w:val="00D84E60"/>
    <w:rsid w:val="00D85613"/>
    <w:rsid w:val="00D856C5"/>
    <w:rsid w:val="00D86F7C"/>
    <w:rsid w:val="00D91F38"/>
    <w:rsid w:val="00D91FB7"/>
    <w:rsid w:val="00D93522"/>
    <w:rsid w:val="00D94687"/>
    <w:rsid w:val="00D9604E"/>
    <w:rsid w:val="00D969DE"/>
    <w:rsid w:val="00D96C1D"/>
    <w:rsid w:val="00D96D93"/>
    <w:rsid w:val="00DA26FC"/>
    <w:rsid w:val="00DA2B3B"/>
    <w:rsid w:val="00DA2B64"/>
    <w:rsid w:val="00DA2D41"/>
    <w:rsid w:val="00DA31D0"/>
    <w:rsid w:val="00DA4C87"/>
    <w:rsid w:val="00DA5661"/>
    <w:rsid w:val="00DA58EC"/>
    <w:rsid w:val="00DA7836"/>
    <w:rsid w:val="00DA792B"/>
    <w:rsid w:val="00DA7B34"/>
    <w:rsid w:val="00DB3DF8"/>
    <w:rsid w:val="00DB471A"/>
    <w:rsid w:val="00DB5766"/>
    <w:rsid w:val="00DB5EE2"/>
    <w:rsid w:val="00DB67AA"/>
    <w:rsid w:val="00DB6898"/>
    <w:rsid w:val="00DB74F2"/>
    <w:rsid w:val="00DB7E3C"/>
    <w:rsid w:val="00DC4078"/>
    <w:rsid w:val="00DC5097"/>
    <w:rsid w:val="00DC6298"/>
    <w:rsid w:val="00DC721E"/>
    <w:rsid w:val="00DD04B6"/>
    <w:rsid w:val="00DD0C4D"/>
    <w:rsid w:val="00DD0F11"/>
    <w:rsid w:val="00DD6036"/>
    <w:rsid w:val="00DD668D"/>
    <w:rsid w:val="00DD70CD"/>
    <w:rsid w:val="00DE0C6D"/>
    <w:rsid w:val="00DE7A1B"/>
    <w:rsid w:val="00DF0809"/>
    <w:rsid w:val="00DF1F74"/>
    <w:rsid w:val="00DF277F"/>
    <w:rsid w:val="00DF2A1C"/>
    <w:rsid w:val="00DF319D"/>
    <w:rsid w:val="00DF58A5"/>
    <w:rsid w:val="00DF6328"/>
    <w:rsid w:val="00DF68A0"/>
    <w:rsid w:val="00DF75ED"/>
    <w:rsid w:val="00E00EF2"/>
    <w:rsid w:val="00E0154D"/>
    <w:rsid w:val="00E02203"/>
    <w:rsid w:val="00E0379E"/>
    <w:rsid w:val="00E03BD6"/>
    <w:rsid w:val="00E06162"/>
    <w:rsid w:val="00E063EE"/>
    <w:rsid w:val="00E06448"/>
    <w:rsid w:val="00E07200"/>
    <w:rsid w:val="00E10A67"/>
    <w:rsid w:val="00E11C11"/>
    <w:rsid w:val="00E122C7"/>
    <w:rsid w:val="00E1284A"/>
    <w:rsid w:val="00E12B97"/>
    <w:rsid w:val="00E131F5"/>
    <w:rsid w:val="00E14BEC"/>
    <w:rsid w:val="00E1545B"/>
    <w:rsid w:val="00E155E8"/>
    <w:rsid w:val="00E1767F"/>
    <w:rsid w:val="00E17A73"/>
    <w:rsid w:val="00E2047D"/>
    <w:rsid w:val="00E22339"/>
    <w:rsid w:val="00E2237B"/>
    <w:rsid w:val="00E225F1"/>
    <w:rsid w:val="00E22B5F"/>
    <w:rsid w:val="00E249BA"/>
    <w:rsid w:val="00E269E0"/>
    <w:rsid w:val="00E3140B"/>
    <w:rsid w:val="00E31C76"/>
    <w:rsid w:val="00E31CAF"/>
    <w:rsid w:val="00E31CD7"/>
    <w:rsid w:val="00E3349C"/>
    <w:rsid w:val="00E337B8"/>
    <w:rsid w:val="00E35A73"/>
    <w:rsid w:val="00E35CDA"/>
    <w:rsid w:val="00E36D12"/>
    <w:rsid w:val="00E40921"/>
    <w:rsid w:val="00E4098E"/>
    <w:rsid w:val="00E41B42"/>
    <w:rsid w:val="00E41D84"/>
    <w:rsid w:val="00E4289D"/>
    <w:rsid w:val="00E448BB"/>
    <w:rsid w:val="00E46119"/>
    <w:rsid w:val="00E4729B"/>
    <w:rsid w:val="00E47FC4"/>
    <w:rsid w:val="00E50D2E"/>
    <w:rsid w:val="00E50F08"/>
    <w:rsid w:val="00E53B63"/>
    <w:rsid w:val="00E542A3"/>
    <w:rsid w:val="00E57C6D"/>
    <w:rsid w:val="00E57EEA"/>
    <w:rsid w:val="00E63192"/>
    <w:rsid w:val="00E6357D"/>
    <w:rsid w:val="00E63EDE"/>
    <w:rsid w:val="00E643DE"/>
    <w:rsid w:val="00E64FD3"/>
    <w:rsid w:val="00E658E8"/>
    <w:rsid w:val="00E67253"/>
    <w:rsid w:val="00E67F84"/>
    <w:rsid w:val="00E70243"/>
    <w:rsid w:val="00E702C8"/>
    <w:rsid w:val="00E70B0B"/>
    <w:rsid w:val="00E71057"/>
    <w:rsid w:val="00E715A6"/>
    <w:rsid w:val="00E727EE"/>
    <w:rsid w:val="00E72A7E"/>
    <w:rsid w:val="00E72D3D"/>
    <w:rsid w:val="00E73722"/>
    <w:rsid w:val="00E74FC9"/>
    <w:rsid w:val="00E75E04"/>
    <w:rsid w:val="00E76102"/>
    <w:rsid w:val="00E76FE9"/>
    <w:rsid w:val="00E81287"/>
    <w:rsid w:val="00E81C36"/>
    <w:rsid w:val="00E82B71"/>
    <w:rsid w:val="00E83107"/>
    <w:rsid w:val="00E83860"/>
    <w:rsid w:val="00E83E84"/>
    <w:rsid w:val="00E84D98"/>
    <w:rsid w:val="00E855EB"/>
    <w:rsid w:val="00E85DEE"/>
    <w:rsid w:val="00E86281"/>
    <w:rsid w:val="00E8735D"/>
    <w:rsid w:val="00E87CEA"/>
    <w:rsid w:val="00E91765"/>
    <w:rsid w:val="00E9248B"/>
    <w:rsid w:val="00E92FE1"/>
    <w:rsid w:val="00E94999"/>
    <w:rsid w:val="00E96C30"/>
    <w:rsid w:val="00E97919"/>
    <w:rsid w:val="00EA0B0E"/>
    <w:rsid w:val="00EA19B1"/>
    <w:rsid w:val="00EA2F78"/>
    <w:rsid w:val="00EA3B15"/>
    <w:rsid w:val="00EA4422"/>
    <w:rsid w:val="00EA71E2"/>
    <w:rsid w:val="00EA7EB8"/>
    <w:rsid w:val="00EB1859"/>
    <w:rsid w:val="00EB2222"/>
    <w:rsid w:val="00EB271D"/>
    <w:rsid w:val="00EB3DE7"/>
    <w:rsid w:val="00EB4207"/>
    <w:rsid w:val="00EB4471"/>
    <w:rsid w:val="00EB4987"/>
    <w:rsid w:val="00EB4A04"/>
    <w:rsid w:val="00EB558A"/>
    <w:rsid w:val="00EB57AF"/>
    <w:rsid w:val="00EB5A93"/>
    <w:rsid w:val="00EB5AB0"/>
    <w:rsid w:val="00EB6914"/>
    <w:rsid w:val="00EB69DC"/>
    <w:rsid w:val="00EB6F3F"/>
    <w:rsid w:val="00EB73B2"/>
    <w:rsid w:val="00EB7A12"/>
    <w:rsid w:val="00EB7EAD"/>
    <w:rsid w:val="00EC103E"/>
    <w:rsid w:val="00EC124D"/>
    <w:rsid w:val="00EC1F3E"/>
    <w:rsid w:val="00EC2524"/>
    <w:rsid w:val="00EC34BF"/>
    <w:rsid w:val="00EC3916"/>
    <w:rsid w:val="00EC4E28"/>
    <w:rsid w:val="00EC549D"/>
    <w:rsid w:val="00EC5550"/>
    <w:rsid w:val="00EC55C1"/>
    <w:rsid w:val="00EC630A"/>
    <w:rsid w:val="00EC657F"/>
    <w:rsid w:val="00EC68A4"/>
    <w:rsid w:val="00EC691D"/>
    <w:rsid w:val="00ED028E"/>
    <w:rsid w:val="00ED5F55"/>
    <w:rsid w:val="00ED606B"/>
    <w:rsid w:val="00ED6DA0"/>
    <w:rsid w:val="00ED7182"/>
    <w:rsid w:val="00EE00BE"/>
    <w:rsid w:val="00EE1B97"/>
    <w:rsid w:val="00EE1BBE"/>
    <w:rsid w:val="00EE2A95"/>
    <w:rsid w:val="00EE3DAF"/>
    <w:rsid w:val="00EE5476"/>
    <w:rsid w:val="00EE5FB3"/>
    <w:rsid w:val="00EE726A"/>
    <w:rsid w:val="00EE7F4D"/>
    <w:rsid w:val="00EF1A2F"/>
    <w:rsid w:val="00EF2D0B"/>
    <w:rsid w:val="00EF3938"/>
    <w:rsid w:val="00EF3D5F"/>
    <w:rsid w:val="00EF4334"/>
    <w:rsid w:val="00EF4F39"/>
    <w:rsid w:val="00EF6515"/>
    <w:rsid w:val="00EF7E9E"/>
    <w:rsid w:val="00F002EA"/>
    <w:rsid w:val="00F018A0"/>
    <w:rsid w:val="00F01F7E"/>
    <w:rsid w:val="00F024BF"/>
    <w:rsid w:val="00F02F38"/>
    <w:rsid w:val="00F03DBC"/>
    <w:rsid w:val="00F047EA"/>
    <w:rsid w:val="00F067B9"/>
    <w:rsid w:val="00F07DAE"/>
    <w:rsid w:val="00F101E4"/>
    <w:rsid w:val="00F110F2"/>
    <w:rsid w:val="00F11E90"/>
    <w:rsid w:val="00F1219C"/>
    <w:rsid w:val="00F12BE6"/>
    <w:rsid w:val="00F14A1C"/>
    <w:rsid w:val="00F15E91"/>
    <w:rsid w:val="00F164E5"/>
    <w:rsid w:val="00F16D9E"/>
    <w:rsid w:val="00F1764B"/>
    <w:rsid w:val="00F20353"/>
    <w:rsid w:val="00F2093D"/>
    <w:rsid w:val="00F210ED"/>
    <w:rsid w:val="00F22464"/>
    <w:rsid w:val="00F22622"/>
    <w:rsid w:val="00F228C2"/>
    <w:rsid w:val="00F238D5"/>
    <w:rsid w:val="00F23B1C"/>
    <w:rsid w:val="00F24BE4"/>
    <w:rsid w:val="00F25B3C"/>
    <w:rsid w:val="00F25C45"/>
    <w:rsid w:val="00F26331"/>
    <w:rsid w:val="00F27AC6"/>
    <w:rsid w:val="00F32DC9"/>
    <w:rsid w:val="00F334E5"/>
    <w:rsid w:val="00F33A32"/>
    <w:rsid w:val="00F33B0A"/>
    <w:rsid w:val="00F34B90"/>
    <w:rsid w:val="00F34E93"/>
    <w:rsid w:val="00F36BDA"/>
    <w:rsid w:val="00F379A4"/>
    <w:rsid w:val="00F37AFC"/>
    <w:rsid w:val="00F40476"/>
    <w:rsid w:val="00F40EB5"/>
    <w:rsid w:val="00F417F6"/>
    <w:rsid w:val="00F4204C"/>
    <w:rsid w:val="00F4270B"/>
    <w:rsid w:val="00F427AF"/>
    <w:rsid w:val="00F4592C"/>
    <w:rsid w:val="00F464B4"/>
    <w:rsid w:val="00F51294"/>
    <w:rsid w:val="00F52927"/>
    <w:rsid w:val="00F52999"/>
    <w:rsid w:val="00F529C8"/>
    <w:rsid w:val="00F5306A"/>
    <w:rsid w:val="00F54383"/>
    <w:rsid w:val="00F548F6"/>
    <w:rsid w:val="00F56ED0"/>
    <w:rsid w:val="00F57CCF"/>
    <w:rsid w:val="00F602F2"/>
    <w:rsid w:val="00F619E2"/>
    <w:rsid w:val="00F61D75"/>
    <w:rsid w:val="00F6411D"/>
    <w:rsid w:val="00F64E28"/>
    <w:rsid w:val="00F663AC"/>
    <w:rsid w:val="00F67772"/>
    <w:rsid w:val="00F70264"/>
    <w:rsid w:val="00F70E51"/>
    <w:rsid w:val="00F71470"/>
    <w:rsid w:val="00F72748"/>
    <w:rsid w:val="00F73931"/>
    <w:rsid w:val="00F73E55"/>
    <w:rsid w:val="00F74110"/>
    <w:rsid w:val="00F74D91"/>
    <w:rsid w:val="00F75FD6"/>
    <w:rsid w:val="00F7725B"/>
    <w:rsid w:val="00F77353"/>
    <w:rsid w:val="00F77B0F"/>
    <w:rsid w:val="00F8025D"/>
    <w:rsid w:val="00F80725"/>
    <w:rsid w:val="00F81ADC"/>
    <w:rsid w:val="00F82F26"/>
    <w:rsid w:val="00F8305A"/>
    <w:rsid w:val="00F844F3"/>
    <w:rsid w:val="00F85AB0"/>
    <w:rsid w:val="00F8722F"/>
    <w:rsid w:val="00F87242"/>
    <w:rsid w:val="00F901EE"/>
    <w:rsid w:val="00F903E2"/>
    <w:rsid w:val="00F90732"/>
    <w:rsid w:val="00F921C5"/>
    <w:rsid w:val="00F929FD"/>
    <w:rsid w:val="00F930C6"/>
    <w:rsid w:val="00F940DF"/>
    <w:rsid w:val="00F94230"/>
    <w:rsid w:val="00F951E4"/>
    <w:rsid w:val="00F959EA"/>
    <w:rsid w:val="00F95A54"/>
    <w:rsid w:val="00F96061"/>
    <w:rsid w:val="00F978E3"/>
    <w:rsid w:val="00FA0725"/>
    <w:rsid w:val="00FA15EC"/>
    <w:rsid w:val="00FA1FD9"/>
    <w:rsid w:val="00FA30F8"/>
    <w:rsid w:val="00FA329E"/>
    <w:rsid w:val="00FA33F2"/>
    <w:rsid w:val="00FA38EB"/>
    <w:rsid w:val="00FA4239"/>
    <w:rsid w:val="00FA443B"/>
    <w:rsid w:val="00FA57B1"/>
    <w:rsid w:val="00FA694A"/>
    <w:rsid w:val="00FA6F49"/>
    <w:rsid w:val="00FA73D5"/>
    <w:rsid w:val="00FB053B"/>
    <w:rsid w:val="00FB3285"/>
    <w:rsid w:val="00FB450C"/>
    <w:rsid w:val="00FB5845"/>
    <w:rsid w:val="00FB5D87"/>
    <w:rsid w:val="00FB7A5C"/>
    <w:rsid w:val="00FC0B5A"/>
    <w:rsid w:val="00FC10F1"/>
    <w:rsid w:val="00FC20A3"/>
    <w:rsid w:val="00FC230A"/>
    <w:rsid w:val="00FC2327"/>
    <w:rsid w:val="00FC2EC4"/>
    <w:rsid w:val="00FC4CD5"/>
    <w:rsid w:val="00FC5A52"/>
    <w:rsid w:val="00FC5AFC"/>
    <w:rsid w:val="00FC5D9C"/>
    <w:rsid w:val="00FC7BDB"/>
    <w:rsid w:val="00FD3365"/>
    <w:rsid w:val="00FD3903"/>
    <w:rsid w:val="00FD3FC0"/>
    <w:rsid w:val="00FD72B7"/>
    <w:rsid w:val="00FD7EA7"/>
    <w:rsid w:val="00FE1ABC"/>
    <w:rsid w:val="00FE35F1"/>
    <w:rsid w:val="00FE3BA7"/>
    <w:rsid w:val="00FE3F62"/>
    <w:rsid w:val="00FE5359"/>
    <w:rsid w:val="00FE5754"/>
    <w:rsid w:val="00FE5F9F"/>
    <w:rsid w:val="00FF00B7"/>
    <w:rsid w:val="00FF0FB9"/>
    <w:rsid w:val="00FF294D"/>
    <w:rsid w:val="00FF379E"/>
    <w:rsid w:val="00FF39E1"/>
    <w:rsid w:val="00FF589F"/>
    <w:rsid w:val="00FF6571"/>
    <w:rsid w:val="00FF7A2C"/>
    <w:rsid w:val="00FF7C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EA31B"/>
  <w15:docId w15:val="{456AE717-C31E-4925-9ED7-760D69574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567"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1C8B"/>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640FB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nhideWhenUsed/>
    <w:qFormat/>
    <w:rsid w:val="006D659C"/>
    <w:pPr>
      <w:spacing w:after="120"/>
    </w:pPr>
  </w:style>
  <w:style w:type="character" w:customStyle="1" w:styleId="PagrindinistekstasDiagrama">
    <w:name w:val="Pagrindinis tekstas Diagrama"/>
    <w:basedOn w:val="Numatytasispastraiposriftas"/>
    <w:link w:val="Pagrindinistekstas"/>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Neapdorotaspaminjimas1">
    <w:name w:val="Neapdorotas paminėjimas1"/>
    <w:basedOn w:val="Numatytasispastraiposriftas"/>
    <w:uiPriority w:val="99"/>
    <w:semiHidden/>
    <w:unhideWhenUsed/>
    <w:rsid w:val="007C3AEC"/>
    <w:rPr>
      <w:color w:val="808080"/>
      <w:shd w:val="clear" w:color="auto" w:fill="E6E6E6"/>
    </w:rPr>
  </w:style>
  <w:style w:type="character" w:customStyle="1" w:styleId="Antrat2Diagrama">
    <w:name w:val="Antraštė 2 Diagrama"/>
    <w:basedOn w:val="Numatytasispastraiposriftas"/>
    <w:link w:val="Antrat2"/>
    <w:uiPriority w:val="9"/>
    <w:semiHidden/>
    <w:rsid w:val="00640FBA"/>
    <w:rPr>
      <w:rFonts w:asciiTheme="majorHAnsi" w:eastAsiaTheme="majorEastAsia" w:hAnsiTheme="majorHAnsi" w:cstheme="majorBidi"/>
      <w:color w:val="2F5496" w:themeColor="accent1" w:themeShade="BF"/>
      <w:sz w:val="26"/>
      <w:szCs w:val="26"/>
      <w:lang w:val="lt-LT" w:eastAsia="lt-LT"/>
    </w:rPr>
  </w:style>
  <w:style w:type="character" w:customStyle="1" w:styleId="1TEKSTAS">
    <w:name w:val="1TEKSTAS"/>
    <w:basedOn w:val="Numatytasispastraiposriftas"/>
    <w:uiPriority w:val="1"/>
    <w:rsid w:val="002A27F0"/>
    <w:rPr>
      <w:rFonts w:ascii="Times New Roman" w:hAnsi="Times New Roman"/>
      <w:sz w:val="24"/>
      <w:bdr w:val="none" w:sz="0" w:space="0" w:color="auto"/>
    </w:rPr>
  </w:style>
  <w:style w:type="character" w:styleId="Vietosrezervavimoenklotekstas">
    <w:name w:val="Placeholder Text"/>
    <w:basedOn w:val="Numatytasispastraiposriftas"/>
    <w:uiPriority w:val="99"/>
    <w:semiHidden/>
    <w:rsid w:val="006E26DC"/>
    <w:rPr>
      <w:color w:val="808080"/>
    </w:rPr>
  </w:style>
  <w:style w:type="paragraph" w:styleId="Tekstoblokas">
    <w:name w:val="Block Text"/>
    <w:basedOn w:val="prastasis"/>
    <w:uiPriority w:val="99"/>
    <w:rsid w:val="00510B56"/>
    <w:pPr>
      <w:tabs>
        <w:tab w:val="left" w:pos="2977"/>
      </w:tabs>
      <w:ind w:left="-567" w:right="-766"/>
    </w:pPr>
    <w:rPr>
      <w:b/>
      <w:szCs w:val="20"/>
      <w:lang w:eastAsia="en-US"/>
    </w:rPr>
  </w:style>
  <w:style w:type="paragraph" w:styleId="Pataisymai">
    <w:name w:val="Revision"/>
    <w:hidden/>
    <w:uiPriority w:val="99"/>
    <w:semiHidden/>
    <w:rsid w:val="003D6C68"/>
    <w:pPr>
      <w:ind w:left="0" w:firstLine="0"/>
      <w:jc w:val="left"/>
    </w:pPr>
    <w:rPr>
      <w:rFonts w:ascii="Times New Roman" w:eastAsia="Times New Roman" w:hAnsi="Times New Roman" w:cs="Times New Roman"/>
      <w:sz w:val="24"/>
      <w:szCs w:val="24"/>
      <w:lang w:val="lt-LT" w:eastAsia="lt-LT"/>
    </w:rPr>
  </w:style>
  <w:style w:type="table" w:customStyle="1" w:styleId="Lentelstinklelis1">
    <w:name w:val="Lentelės tinklelis1"/>
    <w:basedOn w:val="prastojilentel"/>
    <w:next w:val="Lentelstinklelis"/>
    <w:uiPriority w:val="39"/>
    <w:rsid w:val="00BA3BDE"/>
    <w:pPr>
      <w:widowControl w:val="0"/>
      <w:ind w:left="1640" w:firstLine="0"/>
      <w:jc w:val="left"/>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BA3BDE"/>
  </w:style>
  <w:style w:type="table" w:customStyle="1" w:styleId="TableNormal">
    <w:name w:val="Table Normal"/>
    <w:uiPriority w:val="2"/>
    <w:semiHidden/>
    <w:unhideWhenUsed/>
    <w:qFormat/>
    <w:rsid w:val="00BA3BDE"/>
    <w:pPr>
      <w:widowControl w:val="0"/>
      <w:autoSpaceDE w:val="0"/>
      <w:autoSpaceDN w:val="0"/>
      <w:ind w:left="0" w:firstLine="0"/>
      <w:jc w:val="left"/>
    </w:p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BA3BDE"/>
    <w:pPr>
      <w:widowControl w:val="0"/>
      <w:autoSpaceDE w:val="0"/>
      <w:autoSpaceDN w:val="0"/>
      <w:ind w:left="0" w:firstLine="0"/>
      <w:jc w:val="left"/>
    </w:pPr>
    <w:rPr>
      <w:sz w:val="22"/>
      <w:szCs w:val="22"/>
      <w:lang w:val="lt" w:eastAsia="lt"/>
    </w:rPr>
  </w:style>
  <w:style w:type="paragraph" w:styleId="prastasiniatinklio">
    <w:name w:val="Normal (Web)"/>
    <w:basedOn w:val="prastasis"/>
    <w:uiPriority w:val="99"/>
    <w:rsid w:val="00BA3BDE"/>
    <w:pPr>
      <w:pBdr>
        <w:top w:val="none" w:sz="0" w:space="0" w:color="000000"/>
        <w:left w:val="none" w:sz="0" w:space="0" w:color="000000"/>
        <w:bottom w:val="none" w:sz="0" w:space="0" w:color="000000"/>
        <w:right w:val="none" w:sz="0" w:space="0" w:color="000000"/>
      </w:pBdr>
      <w:suppressAutoHyphens/>
      <w:spacing w:before="280" w:after="280"/>
      <w:ind w:left="0" w:firstLine="0"/>
      <w:jc w:val="left"/>
    </w:pPr>
    <w:rPr>
      <w:rFonts w:eastAsia="Arial Unicode MS"/>
      <w:lang w:eastAsia="zh-CN"/>
    </w:rPr>
  </w:style>
  <w:style w:type="character" w:customStyle="1" w:styleId="pildymui">
    <w:name w:val="pildymui"/>
    <w:rsid w:val="00BA3BDE"/>
  </w:style>
  <w:style w:type="table" w:customStyle="1" w:styleId="Lentelstinklelis2">
    <w:name w:val="Lentelės tinklelis2"/>
    <w:basedOn w:val="prastojilentel"/>
    <w:next w:val="Lentelstinklelis"/>
    <w:uiPriority w:val="39"/>
    <w:rsid w:val="00BA3BDE"/>
    <w:pPr>
      <w:widowControl w:val="0"/>
      <w:autoSpaceDE w:val="0"/>
      <w:autoSpaceDN w:val="0"/>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A3BDE"/>
    <w:pPr>
      <w:widowControl w:val="0"/>
      <w:autoSpaceDE w:val="0"/>
      <w:autoSpaceDN w:val="0"/>
      <w:ind w:left="0" w:firstLine="0"/>
      <w:jc w:val="left"/>
    </w:pPr>
    <w:tblPr>
      <w:tblInd w:w="0" w:type="dxa"/>
      <w:tblCellMar>
        <w:top w:w="0" w:type="dxa"/>
        <w:left w:w="0" w:type="dxa"/>
        <w:bottom w:w="0" w:type="dxa"/>
        <w:right w:w="0" w:type="dxa"/>
      </w:tblCellMar>
    </w:tblPr>
  </w:style>
  <w:style w:type="character" w:styleId="Neapdorotaspaminjimas">
    <w:name w:val="Unresolved Mention"/>
    <w:basedOn w:val="Numatytasispastraiposriftas"/>
    <w:uiPriority w:val="99"/>
    <w:semiHidden/>
    <w:unhideWhenUsed/>
    <w:rsid w:val="000A37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726786">
      <w:bodyDiv w:val="1"/>
      <w:marLeft w:val="0"/>
      <w:marRight w:val="0"/>
      <w:marTop w:val="0"/>
      <w:marBottom w:val="0"/>
      <w:divBdr>
        <w:top w:val="none" w:sz="0" w:space="0" w:color="auto"/>
        <w:left w:val="none" w:sz="0" w:space="0" w:color="auto"/>
        <w:bottom w:val="none" w:sz="0" w:space="0" w:color="auto"/>
        <w:right w:val="none" w:sz="0" w:space="0" w:color="auto"/>
      </w:divBdr>
    </w:div>
    <w:div w:id="1627740774">
      <w:bodyDiv w:val="1"/>
      <w:marLeft w:val="0"/>
      <w:marRight w:val="0"/>
      <w:marTop w:val="0"/>
      <w:marBottom w:val="0"/>
      <w:divBdr>
        <w:top w:val="none" w:sz="0" w:space="0" w:color="auto"/>
        <w:left w:val="none" w:sz="0" w:space="0" w:color="auto"/>
        <w:bottom w:val="none" w:sz="0" w:space="0" w:color="auto"/>
        <w:right w:val="none" w:sz="0" w:space="0" w:color="auto"/>
      </w:divBdr>
    </w:div>
    <w:div w:id="1862278184">
      <w:bodyDiv w:val="1"/>
      <w:marLeft w:val="0"/>
      <w:marRight w:val="0"/>
      <w:marTop w:val="0"/>
      <w:marBottom w:val="0"/>
      <w:divBdr>
        <w:top w:val="none" w:sz="0" w:space="0" w:color="auto"/>
        <w:left w:val="none" w:sz="0" w:space="0" w:color="auto"/>
        <w:bottom w:val="none" w:sz="0" w:space="0" w:color="auto"/>
        <w:right w:val="none" w:sz="0" w:space="0" w:color="auto"/>
      </w:divBdr>
    </w:div>
    <w:div w:id="2071920920">
      <w:bodyDiv w:val="1"/>
      <w:marLeft w:val="0"/>
      <w:marRight w:val="0"/>
      <w:marTop w:val="0"/>
      <w:marBottom w:val="0"/>
      <w:divBdr>
        <w:top w:val="none" w:sz="0" w:space="0" w:color="auto"/>
        <w:left w:val="none" w:sz="0" w:space="0" w:color="auto"/>
        <w:bottom w:val="none" w:sz="0" w:space="0" w:color="auto"/>
        <w:right w:val="none" w:sz="0" w:space="0" w:color="auto"/>
      </w:divBdr>
    </w:div>
    <w:div w:id="207959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72D76642514CEBBFA7C521B36D8A7D"/>
        <w:category>
          <w:name w:val="General"/>
          <w:gallery w:val="placeholder"/>
        </w:category>
        <w:types>
          <w:type w:val="bbPlcHdr"/>
        </w:types>
        <w:behaviors>
          <w:behavior w:val="content"/>
        </w:behaviors>
        <w:guid w:val="{6D8721C5-7CA7-46E5-84CB-2ABE387DDF60}"/>
      </w:docPartPr>
      <w:docPartBody>
        <w:p w:rsidR="00D66AD7" w:rsidRDefault="00486036" w:rsidP="00486036">
          <w:pPr>
            <w:pStyle w:val="6472D76642514CEBBFA7C521B36D8A7D"/>
          </w:pPr>
          <w:r w:rsidRPr="00C21ACC">
            <w:rPr>
              <w:rStyle w:val="Vietosrezervavimoenklotekstas"/>
            </w:rPr>
            <w:t>Click or tap here to enter text.</w:t>
          </w:r>
        </w:p>
      </w:docPartBody>
    </w:docPart>
    <w:docPart>
      <w:docPartPr>
        <w:name w:val="D4F2236F8FAE4A55AE15B8DCE326076E"/>
        <w:category>
          <w:name w:val="General"/>
          <w:gallery w:val="placeholder"/>
        </w:category>
        <w:types>
          <w:type w:val="bbPlcHdr"/>
        </w:types>
        <w:behaviors>
          <w:behavior w:val="content"/>
        </w:behaviors>
        <w:guid w:val="{1CFB0A48-E848-4FD3-ABD4-2EEC1DAD4E3B}"/>
      </w:docPartPr>
      <w:docPartBody>
        <w:p w:rsidR="00D66AD7" w:rsidRDefault="00486036" w:rsidP="00486036">
          <w:pPr>
            <w:pStyle w:val="D4F2236F8FAE4A55AE15B8DCE326076E"/>
          </w:pPr>
          <w:r w:rsidRPr="00CC3409">
            <w:rPr>
              <w:rStyle w:val="Vietosrezervavimoenklotekstas"/>
            </w:rPr>
            <w:t>Click or tap here to enter text.</w:t>
          </w:r>
        </w:p>
      </w:docPartBody>
    </w:docPart>
    <w:docPart>
      <w:docPartPr>
        <w:name w:val="1F3B8D0BA5874113B2C802BA0A3347D4"/>
        <w:category>
          <w:name w:val="General"/>
          <w:gallery w:val="placeholder"/>
        </w:category>
        <w:types>
          <w:type w:val="bbPlcHdr"/>
        </w:types>
        <w:behaviors>
          <w:behavior w:val="content"/>
        </w:behaviors>
        <w:guid w:val="{0F893690-71B7-47BC-97C8-BBD1AEDEEBF8}"/>
      </w:docPartPr>
      <w:docPartBody>
        <w:p w:rsidR="007E267D" w:rsidRDefault="006766AB" w:rsidP="006766AB">
          <w:pPr>
            <w:pStyle w:val="1F3B8D0BA5874113B2C802BA0A3347D4"/>
          </w:pPr>
          <w:r w:rsidRPr="00CC3409">
            <w:rPr>
              <w:rStyle w:val="Vietosrezervavimoenklotekstas"/>
            </w:rPr>
            <w:t>Click or tap here to enter text.</w:t>
          </w:r>
        </w:p>
      </w:docPartBody>
    </w:docPart>
    <w:docPart>
      <w:docPartPr>
        <w:name w:val="C9606EC343FE40128F56B9D3CAD8F480"/>
        <w:category>
          <w:name w:val="General"/>
          <w:gallery w:val="placeholder"/>
        </w:category>
        <w:types>
          <w:type w:val="bbPlcHdr"/>
        </w:types>
        <w:behaviors>
          <w:behavior w:val="content"/>
        </w:behaviors>
        <w:guid w:val="{2C8B1D6F-34EC-4CAA-A4EE-73BD7C2F403B}"/>
      </w:docPartPr>
      <w:docPartBody>
        <w:p w:rsidR="007E267D" w:rsidRDefault="006766AB" w:rsidP="006766AB">
          <w:pPr>
            <w:pStyle w:val="C9606EC343FE40128F56B9D3CAD8F480"/>
          </w:pPr>
          <w:r w:rsidRPr="00CC3409">
            <w:rPr>
              <w:rStyle w:val="Vietosrezervavimoenklotekstas"/>
            </w:rPr>
            <w:t>Click or tap here to enter text.</w:t>
          </w:r>
        </w:p>
      </w:docPartBody>
    </w:docPart>
    <w:docPart>
      <w:docPartPr>
        <w:name w:val="81B46FCBA86E439285FF8AA114DF6612"/>
        <w:category>
          <w:name w:val="General"/>
          <w:gallery w:val="placeholder"/>
        </w:category>
        <w:types>
          <w:type w:val="bbPlcHdr"/>
        </w:types>
        <w:behaviors>
          <w:behavior w:val="content"/>
        </w:behaviors>
        <w:guid w:val="{CA733407-5EAA-40C4-ABA8-ED5DB0C721C6}"/>
      </w:docPartPr>
      <w:docPartBody>
        <w:p w:rsidR="007E267D" w:rsidRDefault="006766AB" w:rsidP="006766AB">
          <w:pPr>
            <w:pStyle w:val="81B46FCBA86E439285FF8AA114DF6612"/>
          </w:pPr>
          <w:r w:rsidRPr="00CC3409">
            <w:rPr>
              <w:rStyle w:val="Vietosrezervavimoenklotekstas"/>
            </w:rPr>
            <w:t>Click or tap here to enter text.</w:t>
          </w:r>
        </w:p>
      </w:docPartBody>
    </w:docPart>
    <w:docPart>
      <w:docPartPr>
        <w:name w:val="B885AE2DB41E41B9BF9BE46AAD61927F"/>
        <w:category>
          <w:name w:val="General"/>
          <w:gallery w:val="placeholder"/>
        </w:category>
        <w:types>
          <w:type w:val="bbPlcHdr"/>
        </w:types>
        <w:behaviors>
          <w:behavior w:val="content"/>
        </w:behaviors>
        <w:guid w:val="{2F2991C8-413B-4436-8BA4-F1BDC82E08D5}"/>
      </w:docPartPr>
      <w:docPartBody>
        <w:p w:rsidR="007E267D" w:rsidRDefault="006766AB" w:rsidP="006766AB">
          <w:pPr>
            <w:pStyle w:val="B885AE2DB41E41B9BF9BE46AAD61927F"/>
          </w:pPr>
          <w:r w:rsidRPr="00CC3409">
            <w:rPr>
              <w:rStyle w:val="Vietosrezervavimoenklotekstas"/>
            </w:rPr>
            <w:t>Click or tap here to enter text.</w:t>
          </w:r>
        </w:p>
      </w:docPartBody>
    </w:docPart>
    <w:docPart>
      <w:docPartPr>
        <w:name w:val="A283A210994740E9ADB200334527192B"/>
        <w:category>
          <w:name w:val="General"/>
          <w:gallery w:val="placeholder"/>
        </w:category>
        <w:types>
          <w:type w:val="bbPlcHdr"/>
        </w:types>
        <w:behaviors>
          <w:behavior w:val="content"/>
        </w:behaviors>
        <w:guid w:val="{63F24C0F-D7F2-4487-B80D-CCBDA1F22C84}"/>
      </w:docPartPr>
      <w:docPartBody>
        <w:p w:rsidR="007E267D" w:rsidRDefault="006766AB" w:rsidP="006766AB">
          <w:pPr>
            <w:pStyle w:val="A283A210994740E9ADB200334527192B"/>
          </w:pPr>
          <w:r w:rsidRPr="00CC3409">
            <w:rPr>
              <w:rStyle w:val="Vietosrezervavimoenklotekstas"/>
            </w:rPr>
            <w:t>Click or tap here to enter text.</w:t>
          </w:r>
        </w:p>
      </w:docPartBody>
    </w:docPart>
    <w:docPart>
      <w:docPartPr>
        <w:name w:val="06104A58D62D453180D4016C68C776B2"/>
        <w:category>
          <w:name w:val="General"/>
          <w:gallery w:val="placeholder"/>
        </w:category>
        <w:types>
          <w:type w:val="bbPlcHdr"/>
        </w:types>
        <w:behaviors>
          <w:behavior w:val="content"/>
        </w:behaviors>
        <w:guid w:val="{5AB58C33-FEDB-48DE-BA4A-93152F7DBAF2}"/>
      </w:docPartPr>
      <w:docPartBody>
        <w:p w:rsidR="007E267D" w:rsidRDefault="006766AB" w:rsidP="006766AB">
          <w:pPr>
            <w:pStyle w:val="06104A58D62D453180D4016C68C776B2"/>
          </w:pPr>
          <w:r w:rsidRPr="00CC3409">
            <w:rPr>
              <w:rStyle w:val="Vietosrezervavimoenklotekstas"/>
            </w:rPr>
            <w:t>Click or tap here to enter text.</w:t>
          </w:r>
        </w:p>
      </w:docPartBody>
    </w:docPart>
    <w:docPart>
      <w:docPartPr>
        <w:name w:val="178728CD7DA84766979009536881ED27"/>
        <w:category>
          <w:name w:val="General"/>
          <w:gallery w:val="placeholder"/>
        </w:category>
        <w:types>
          <w:type w:val="bbPlcHdr"/>
        </w:types>
        <w:behaviors>
          <w:behavior w:val="content"/>
        </w:behaviors>
        <w:guid w:val="{D20D1B89-07D1-4F8A-8932-B69F7FF5DB80}"/>
      </w:docPartPr>
      <w:docPartBody>
        <w:p w:rsidR="007E267D" w:rsidRDefault="006766AB" w:rsidP="006766AB">
          <w:pPr>
            <w:pStyle w:val="178728CD7DA84766979009536881ED27"/>
          </w:pPr>
          <w:r w:rsidRPr="00CC3409">
            <w:rPr>
              <w:rStyle w:val="Vietosrezervavimoenklotekstas"/>
            </w:rPr>
            <w:t>Click or tap here to enter text.</w:t>
          </w:r>
        </w:p>
      </w:docPartBody>
    </w:docPart>
    <w:docPart>
      <w:docPartPr>
        <w:name w:val="88E775664427439596FEA40AE88C5EEE"/>
        <w:category>
          <w:name w:val="General"/>
          <w:gallery w:val="placeholder"/>
        </w:category>
        <w:types>
          <w:type w:val="bbPlcHdr"/>
        </w:types>
        <w:behaviors>
          <w:behavior w:val="content"/>
        </w:behaviors>
        <w:guid w:val="{4B95670B-888F-41E5-BEF5-950B99B13248}"/>
      </w:docPartPr>
      <w:docPartBody>
        <w:p w:rsidR="0023414C" w:rsidRDefault="00A97301" w:rsidP="00A97301">
          <w:pPr>
            <w:pStyle w:val="88E775664427439596FEA40AE88C5EEE"/>
          </w:pPr>
          <w:r w:rsidRPr="00C21ACC">
            <w:rPr>
              <w:rStyle w:val="Vietosrezervavimoenklotekstas"/>
            </w:rPr>
            <w:t>Click or tap here to enter text.</w:t>
          </w:r>
        </w:p>
      </w:docPartBody>
    </w:docPart>
    <w:docPart>
      <w:docPartPr>
        <w:name w:val="85E9615F07874A1897AE92A4A1BD77C7"/>
        <w:category>
          <w:name w:val="General"/>
          <w:gallery w:val="placeholder"/>
        </w:category>
        <w:types>
          <w:type w:val="bbPlcHdr"/>
        </w:types>
        <w:behaviors>
          <w:behavior w:val="content"/>
        </w:behaviors>
        <w:guid w:val="{5943FE27-537F-4286-9313-A6B5E9C3868D}"/>
      </w:docPartPr>
      <w:docPartBody>
        <w:p w:rsidR="0023414C" w:rsidRDefault="00A97301" w:rsidP="00A97301">
          <w:pPr>
            <w:pStyle w:val="85E9615F07874A1897AE92A4A1BD77C7"/>
          </w:pPr>
          <w:r w:rsidRPr="00CC3409">
            <w:rPr>
              <w:rStyle w:val="Vietosrezervavimoenklotekstas"/>
            </w:rPr>
            <w:t>Click or tap here to enter text.</w:t>
          </w:r>
        </w:p>
      </w:docPartBody>
    </w:docPart>
    <w:docPart>
      <w:docPartPr>
        <w:name w:val="802435BD5517467BB8CCD180399BAAF7"/>
        <w:category>
          <w:name w:val="General"/>
          <w:gallery w:val="placeholder"/>
        </w:category>
        <w:types>
          <w:type w:val="bbPlcHdr"/>
        </w:types>
        <w:behaviors>
          <w:behavior w:val="content"/>
        </w:behaviors>
        <w:guid w:val="{7E60655F-DE36-49A8-8811-6971DC3B6FE5}"/>
      </w:docPartPr>
      <w:docPartBody>
        <w:p w:rsidR="0023414C" w:rsidRDefault="00A97301" w:rsidP="00A97301">
          <w:pPr>
            <w:pStyle w:val="802435BD5517467BB8CCD180399BAAF7"/>
          </w:pPr>
          <w:r w:rsidRPr="00C21ACC">
            <w:rPr>
              <w:rStyle w:val="Vietosrezervavimoenklotekstas"/>
            </w:rPr>
            <w:t>Click or tap here to enter text.</w:t>
          </w:r>
        </w:p>
      </w:docPartBody>
    </w:docPart>
    <w:docPart>
      <w:docPartPr>
        <w:name w:val="38BD12463ABB4EC58A70E5C4E34C1146"/>
        <w:category>
          <w:name w:val="General"/>
          <w:gallery w:val="placeholder"/>
        </w:category>
        <w:types>
          <w:type w:val="bbPlcHdr"/>
        </w:types>
        <w:behaviors>
          <w:behavior w:val="content"/>
        </w:behaviors>
        <w:guid w:val="{2EE86F55-005D-443F-AD64-CBEBCA60D861}"/>
      </w:docPartPr>
      <w:docPartBody>
        <w:p w:rsidR="0023414C" w:rsidRDefault="00A97301" w:rsidP="00A97301">
          <w:pPr>
            <w:pStyle w:val="38BD12463ABB4EC58A70E5C4E34C1146"/>
          </w:pPr>
          <w:r w:rsidRPr="00C21ACC">
            <w:rPr>
              <w:rStyle w:val="Vietosrezervavimoenklotekstas"/>
            </w:rPr>
            <w:t>Click or tap here to enter text.</w:t>
          </w:r>
        </w:p>
      </w:docPartBody>
    </w:docPart>
    <w:docPart>
      <w:docPartPr>
        <w:name w:val="5673509FC0BC4700BE6588288F2B407B"/>
        <w:category>
          <w:name w:val="General"/>
          <w:gallery w:val="placeholder"/>
        </w:category>
        <w:types>
          <w:type w:val="bbPlcHdr"/>
        </w:types>
        <w:behaviors>
          <w:behavior w:val="content"/>
        </w:behaviors>
        <w:guid w:val="{14532F68-526A-4CEA-9B65-42775EBAFD67}"/>
      </w:docPartPr>
      <w:docPartBody>
        <w:p w:rsidR="0023414C" w:rsidRDefault="00A97301" w:rsidP="00A97301">
          <w:pPr>
            <w:pStyle w:val="5673509FC0BC4700BE6588288F2B407B"/>
          </w:pPr>
          <w:r w:rsidRPr="00C21ACC">
            <w:rPr>
              <w:rStyle w:val="Vietosrezervavimoenklotekstas"/>
            </w:rPr>
            <w:t>Click or tap here to enter text.</w:t>
          </w:r>
        </w:p>
      </w:docPartBody>
    </w:docPart>
    <w:docPart>
      <w:docPartPr>
        <w:name w:val="3B5A1D92B6604A74A0153FDFBD109733"/>
        <w:category>
          <w:name w:val="Bendrosios nuostatos"/>
          <w:gallery w:val="placeholder"/>
        </w:category>
        <w:types>
          <w:type w:val="bbPlcHdr"/>
        </w:types>
        <w:behaviors>
          <w:behavior w:val="content"/>
        </w:behaviors>
        <w:guid w:val="{9C15FC08-2B24-4500-B1D5-9151FA3D5DE3}"/>
      </w:docPartPr>
      <w:docPartBody>
        <w:p w:rsidR="00720629" w:rsidRDefault="00720629" w:rsidP="00720629">
          <w:pPr>
            <w:pStyle w:val="3B5A1D92B6604A74A0153FDFBD109733"/>
          </w:pPr>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2902D9A5-4A60-4D3C-B734-EE9CDEB30EB8}"/>
      </w:docPartPr>
      <w:docPartBody>
        <w:p w:rsidR="00EC32F3" w:rsidRDefault="007C08A7">
          <w:r w:rsidRPr="0073716C">
            <w:rPr>
              <w:rStyle w:val="Vietosrezervavimoenklotekstas"/>
            </w:rPr>
            <w:t>Norėdami įvesti tekstą, spustelėkite arba bakstelėkite čia.</w:t>
          </w:r>
        </w:p>
      </w:docPartBody>
    </w:docPart>
    <w:docPart>
      <w:docPartPr>
        <w:name w:val="B96D8D53AEDF4F37AA8CED428039A841"/>
        <w:category>
          <w:name w:val="Bendrosios nuostatos"/>
          <w:gallery w:val="placeholder"/>
        </w:category>
        <w:types>
          <w:type w:val="bbPlcHdr"/>
        </w:types>
        <w:behaviors>
          <w:behavior w:val="content"/>
        </w:behaviors>
        <w:guid w:val="{2D067E5E-5EAC-480F-B466-89E1DB9C604F}"/>
      </w:docPartPr>
      <w:docPartBody>
        <w:p w:rsidR="00EC32F3" w:rsidRDefault="007C08A7" w:rsidP="007C08A7">
          <w:pPr>
            <w:pStyle w:val="B96D8D53AEDF4F37AA8CED428039A841"/>
          </w:pPr>
          <w:r w:rsidRPr="0073716C">
            <w:rPr>
              <w:rStyle w:val="Vietosrezervavimoenklotekstas"/>
            </w:rPr>
            <w:t>Norėdami įvesti tekstą, spustelėkite arba bakstelėkite čia.</w:t>
          </w:r>
        </w:p>
      </w:docPartBody>
    </w:docPart>
    <w:docPart>
      <w:docPartPr>
        <w:name w:val="57D4D578438344BCBD2B8386F105609A"/>
        <w:category>
          <w:name w:val="Bendrosios nuostatos"/>
          <w:gallery w:val="placeholder"/>
        </w:category>
        <w:types>
          <w:type w:val="bbPlcHdr"/>
        </w:types>
        <w:behaviors>
          <w:behavior w:val="content"/>
        </w:behaviors>
        <w:guid w:val="{134E000D-9E78-49AC-9E29-7A09427664E5}"/>
      </w:docPartPr>
      <w:docPartBody>
        <w:p w:rsidR="00EC32F3" w:rsidRDefault="007C08A7" w:rsidP="007C08A7">
          <w:pPr>
            <w:pStyle w:val="57D4D578438344BCBD2B8386F105609A"/>
          </w:pPr>
          <w:r w:rsidRPr="0073716C">
            <w:rPr>
              <w:rStyle w:val="Vietosrezervavimoenklotekstas"/>
            </w:rPr>
            <w:t>Norėdami įvesti tekstą, spustelėkite arba bakstelėkite čia.</w:t>
          </w:r>
        </w:p>
      </w:docPartBody>
    </w:docPart>
    <w:docPart>
      <w:docPartPr>
        <w:name w:val="D1952F88E4E9418CAD91540E9147B616"/>
        <w:category>
          <w:name w:val="Bendrosios nuostatos"/>
          <w:gallery w:val="placeholder"/>
        </w:category>
        <w:types>
          <w:type w:val="bbPlcHdr"/>
        </w:types>
        <w:behaviors>
          <w:behavior w:val="content"/>
        </w:behaviors>
        <w:guid w:val="{B34E2BC1-C65E-4F19-9899-5E6BBE071D71}"/>
      </w:docPartPr>
      <w:docPartBody>
        <w:p w:rsidR="001F5E68" w:rsidRDefault="00E537C9" w:rsidP="00E537C9">
          <w:pPr>
            <w:pStyle w:val="D1952F88E4E9418CAD91540E9147B616"/>
          </w:pPr>
          <w:r w:rsidRPr="00793B48">
            <w:rPr>
              <w:rStyle w:val="Vietosrezervavimoenklotekstas"/>
            </w:rPr>
            <w:t>Norėdami įvesti tekstą, spustelėkite arba bakstelėkite čia.</w:t>
          </w:r>
        </w:p>
      </w:docPartBody>
    </w:docPart>
    <w:docPart>
      <w:docPartPr>
        <w:name w:val="A7728F0346EB4132BDF2A324EB1BE926"/>
        <w:category>
          <w:name w:val="Bendrosios nuostatos"/>
          <w:gallery w:val="placeholder"/>
        </w:category>
        <w:types>
          <w:type w:val="bbPlcHdr"/>
        </w:types>
        <w:behaviors>
          <w:behavior w:val="content"/>
        </w:behaviors>
        <w:guid w:val="{A16621D6-3A78-4834-8020-5898272E1162}"/>
      </w:docPartPr>
      <w:docPartBody>
        <w:p w:rsidR="001F5E68" w:rsidRDefault="00E537C9" w:rsidP="00E537C9">
          <w:pPr>
            <w:pStyle w:val="A7728F0346EB4132BDF2A324EB1BE926"/>
          </w:pPr>
          <w:r w:rsidRPr="00793B48">
            <w:rPr>
              <w:rStyle w:val="Vietosrezervavimoenklotekstas"/>
            </w:rPr>
            <w:t>Norėdami įvesti tekstą, spustelėkite arba bakstelėkite čia.</w:t>
          </w:r>
        </w:p>
      </w:docPartBody>
    </w:docPart>
    <w:docPart>
      <w:docPartPr>
        <w:name w:val="E345AF7012B34F918215D9808B8BD9B7"/>
        <w:category>
          <w:name w:val="Bendrosios nuostatos"/>
          <w:gallery w:val="placeholder"/>
        </w:category>
        <w:types>
          <w:type w:val="bbPlcHdr"/>
        </w:types>
        <w:behaviors>
          <w:behavior w:val="content"/>
        </w:behaviors>
        <w:guid w:val="{FCA1549C-852F-47E3-9D3F-C44769016DF0}"/>
      </w:docPartPr>
      <w:docPartBody>
        <w:p w:rsidR="001F5E68" w:rsidRDefault="00E537C9" w:rsidP="00E537C9">
          <w:pPr>
            <w:pStyle w:val="E345AF7012B34F918215D9808B8BD9B7"/>
          </w:pPr>
          <w:r w:rsidRPr="00793B48">
            <w:rPr>
              <w:rStyle w:val="Vietosrezervavimoenklotekstas"/>
            </w:rPr>
            <w:t>Norėdami įvesti tekstą, spustelėkite arba bakstelėkite čia.</w:t>
          </w:r>
        </w:p>
      </w:docPartBody>
    </w:docPart>
    <w:docPart>
      <w:docPartPr>
        <w:name w:val="A83F41ED8ADE4F70A8EA4B6B4A51140C"/>
        <w:category>
          <w:name w:val="Bendrosios nuostatos"/>
          <w:gallery w:val="placeholder"/>
        </w:category>
        <w:types>
          <w:type w:val="bbPlcHdr"/>
        </w:types>
        <w:behaviors>
          <w:behavior w:val="content"/>
        </w:behaviors>
        <w:guid w:val="{6D58F241-10D5-4183-9C5E-3A13971B7744}"/>
      </w:docPartPr>
      <w:docPartBody>
        <w:p w:rsidR="001F5E68" w:rsidRDefault="00E537C9" w:rsidP="00E537C9">
          <w:pPr>
            <w:pStyle w:val="A83F41ED8ADE4F70A8EA4B6B4A51140C"/>
          </w:pPr>
          <w:r w:rsidRPr="00793B48">
            <w:rPr>
              <w:rStyle w:val="Vietosrezervavimoenklotekstas"/>
            </w:rPr>
            <w:t>Norėdami įvesti tekstą, spustelėkite arba bakstelėkite čia.</w:t>
          </w:r>
        </w:p>
      </w:docPartBody>
    </w:docPart>
    <w:docPart>
      <w:docPartPr>
        <w:name w:val="6FDC7AB245244692A2AD00CCE565EBAE"/>
        <w:category>
          <w:name w:val="Bendrosios nuostatos"/>
          <w:gallery w:val="placeholder"/>
        </w:category>
        <w:types>
          <w:type w:val="bbPlcHdr"/>
        </w:types>
        <w:behaviors>
          <w:behavior w:val="content"/>
        </w:behaviors>
        <w:guid w:val="{C3664608-948E-4251-96EF-EA5B5840DFAC}"/>
      </w:docPartPr>
      <w:docPartBody>
        <w:p w:rsidR="001F5E68" w:rsidRDefault="00E537C9" w:rsidP="00E537C9">
          <w:pPr>
            <w:pStyle w:val="6FDC7AB245244692A2AD00CCE565EBAE"/>
          </w:pPr>
          <w:r w:rsidRPr="00793B48">
            <w:rPr>
              <w:rStyle w:val="Vietosrezervavimoenklotekstas"/>
            </w:rPr>
            <w:t>Norėdami įvesti tekstą, spustelėkite arba bakstelėkite čia.</w:t>
          </w:r>
        </w:p>
      </w:docPartBody>
    </w:docPart>
    <w:docPart>
      <w:docPartPr>
        <w:name w:val="B57BB7B78FE84B279F73C3EB2E5CF769"/>
        <w:category>
          <w:name w:val="Bendrosios nuostatos"/>
          <w:gallery w:val="placeholder"/>
        </w:category>
        <w:types>
          <w:type w:val="bbPlcHdr"/>
        </w:types>
        <w:behaviors>
          <w:behavior w:val="content"/>
        </w:behaviors>
        <w:guid w:val="{818441CC-C3E2-4E42-8518-DD64EED41FFA}"/>
      </w:docPartPr>
      <w:docPartBody>
        <w:p w:rsidR="001F5E68" w:rsidRDefault="00E537C9" w:rsidP="00E537C9">
          <w:pPr>
            <w:pStyle w:val="B57BB7B78FE84B279F73C3EB2E5CF769"/>
          </w:pPr>
          <w:r w:rsidRPr="00CC3409">
            <w:rPr>
              <w:rStyle w:val="Vietosrezervavimoenklotekstas"/>
            </w:rPr>
            <w:t>Click or tap here to enter text.</w:t>
          </w:r>
        </w:p>
      </w:docPartBody>
    </w:docPart>
    <w:docPart>
      <w:docPartPr>
        <w:name w:val="19C8360020A448BBA2E1FB866C539F11"/>
        <w:category>
          <w:name w:val="Bendrosios nuostatos"/>
          <w:gallery w:val="placeholder"/>
        </w:category>
        <w:types>
          <w:type w:val="bbPlcHdr"/>
        </w:types>
        <w:behaviors>
          <w:behavior w:val="content"/>
        </w:behaviors>
        <w:guid w:val="{443F3381-8B81-4B23-9B56-CA794E2C2CEC}"/>
      </w:docPartPr>
      <w:docPartBody>
        <w:p w:rsidR="001F5E68" w:rsidRDefault="00E537C9" w:rsidP="00E537C9">
          <w:pPr>
            <w:pStyle w:val="19C8360020A448BBA2E1FB866C539F11"/>
          </w:pPr>
          <w:r w:rsidRPr="00C21ACC">
            <w:rPr>
              <w:rStyle w:val="Vietosrezervavimoenklotekstas"/>
            </w:rPr>
            <w:t>Click or tap here to enter text.</w:t>
          </w:r>
        </w:p>
      </w:docPartBody>
    </w:docPart>
    <w:docPart>
      <w:docPartPr>
        <w:name w:val="7ABAD2C6DFF9426CADF254DFD3AB9625"/>
        <w:category>
          <w:name w:val="Bendrosios nuostatos"/>
          <w:gallery w:val="placeholder"/>
        </w:category>
        <w:types>
          <w:type w:val="bbPlcHdr"/>
        </w:types>
        <w:behaviors>
          <w:behavior w:val="content"/>
        </w:behaviors>
        <w:guid w:val="{562BAD7D-5BA2-4B01-85F6-33EB2A6E3066}"/>
      </w:docPartPr>
      <w:docPartBody>
        <w:p w:rsidR="001F5E68" w:rsidRDefault="00E537C9" w:rsidP="00E537C9">
          <w:pPr>
            <w:pStyle w:val="7ABAD2C6DFF9426CADF254DFD3AB9625"/>
          </w:pPr>
          <w:r w:rsidRPr="00793B48">
            <w:rPr>
              <w:rStyle w:val="Vietosrezervavimoenklotekstas"/>
            </w:rPr>
            <w:t>Norėdami įvesti tekstą, spustelėkite arba bakstelėkite čia.</w:t>
          </w:r>
        </w:p>
      </w:docPartBody>
    </w:docPart>
    <w:docPart>
      <w:docPartPr>
        <w:name w:val="3BB36E11383D4E5599DB127A779BE7FB"/>
        <w:category>
          <w:name w:val="Bendrosios nuostatos"/>
          <w:gallery w:val="placeholder"/>
        </w:category>
        <w:types>
          <w:type w:val="bbPlcHdr"/>
        </w:types>
        <w:behaviors>
          <w:behavior w:val="content"/>
        </w:behaviors>
        <w:guid w:val="{C4B27E5D-D1DC-4174-8E85-448FC8125C38}"/>
      </w:docPartPr>
      <w:docPartBody>
        <w:p w:rsidR="001F5E68" w:rsidRDefault="00E537C9" w:rsidP="00E537C9">
          <w:pPr>
            <w:pStyle w:val="3BB36E11383D4E5599DB127A779BE7FB"/>
          </w:pPr>
          <w:r w:rsidRPr="00793B48">
            <w:rPr>
              <w:rStyle w:val="Vietosrezervavimoenklotekstas"/>
            </w:rPr>
            <w:t>Norėdami įvesti tekstą, spustelėkite arba bakstelėkite čia.</w:t>
          </w:r>
        </w:p>
      </w:docPartBody>
    </w:docPart>
    <w:docPart>
      <w:docPartPr>
        <w:name w:val="E0F40961FEC641EEA05A09A49C979440"/>
        <w:category>
          <w:name w:val="Bendrosios nuostatos"/>
          <w:gallery w:val="placeholder"/>
        </w:category>
        <w:types>
          <w:type w:val="bbPlcHdr"/>
        </w:types>
        <w:behaviors>
          <w:behavior w:val="content"/>
        </w:behaviors>
        <w:guid w:val="{11FD3D24-5D5F-49E0-A1BA-DDF0F1F62F44}"/>
      </w:docPartPr>
      <w:docPartBody>
        <w:p w:rsidR="001F5E68" w:rsidRDefault="00E537C9" w:rsidP="00E537C9">
          <w:pPr>
            <w:pStyle w:val="E0F40961FEC641EEA05A09A49C979440"/>
          </w:pPr>
          <w:r w:rsidRPr="00793B48">
            <w:rPr>
              <w:rStyle w:val="Vietosrezervavimoenklotekstas"/>
            </w:rPr>
            <w:t>Norėdami įvesti tekstą, spustelėkite arba bakstelėkite čia.</w:t>
          </w:r>
        </w:p>
      </w:docPartBody>
    </w:docPart>
    <w:docPart>
      <w:docPartPr>
        <w:name w:val="0131EDE8920640949410382941A809F3"/>
        <w:category>
          <w:name w:val="Bendrosios nuostatos"/>
          <w:gallery w:val="placeholder"/>
        </w:category>
        <w:types>
          <w:type w:val="bbPlcHdr"/>
        </w:types>
        <w:behaviors>
          <w:behavior w:val="content"/>
        </w:behaviors>
        <w:guid w:val="{142326E1-9D23-4453-9440-92BD8D03B3FB}"/>
      </w:docPartPr>
      <w:docPartBody>
        <w:p w:rsidR="001F5E68" w:rsidRDefault="00E537C9" w:rsidP="00E537C9">
          <w:pPr>
            <w:pStyle w:val="0131EDE8920640949410382941A809F3"/>
          </w:pPr>
          <w:r w:rsidRPr="00793B48">
            <w:rPr>
              <w:rStyle w:val="Vietosrezervavimoenklotekstas"/>
            </w:rPr>
            <w:t>Norėdami įvesti tekstą, spustelėkite arba bakstelėkite čia.</w:t>
          </w:r>
        </w:p>
      </w:docPartBody>
    </w:docPart>
    <w:docPart>
      <w:docPartPr>
        <w:name w:val="44845802B1D940D3897C56C99F8357BD"/>
        <w:category>
          <w:name w:val="Bendrosios nuostatos"/>
          <w:gallery w:val="placeholder"/>
        </w:category>
        <w:types>
          <w:type w:val="bbPlcHdr"/>
        </w:types>
        <w:behaviors>
          <w:behavior w:val="content"/>
        </w:behaviors>
        <w:guid w:val="{854B1E63-F231-4FDB-AC6F-C5E5FDDCB950}"/>
      </w:docPartPr>
      <w:docPartBody>
        <w:p w:rsidR="001F5E68" w:rsidRDefault="00E537C9" w:rsidP="00E537C9">
          <w:pPr>
            <w:pStyle w:val="44845802B1D940D3897C56C99F8357BD"/>
          </w:pPr>
          <w:r w:rsidRPr="00793B48">
            <w:rPr>
              <w:rStyle w:val="Vietosrezervavimoenklotekstas"/>
            </w:rPr>
            <w:t>Norėdami įvesti tekstą, spustelėkite arba bakstelėkite čia.</w:t>
          </w:r>
        </w:p>
      </w:docPartBody>
    </w:docPart>
    <w:docPart>
      <w:docPartPr>
        <w:name w:val="8EAAC46142964DD09F8E456FB880B49E"/>
        <w:category>
          <w:name w:val="Bendrosios nuostatos"/>
          <w:gallery w:val="placeholder"/>
        </w:category>
        <w:types>
          <w:type w:val="bbPlcHdr"/>
        </w:types>
        <w:behaviors>
          <w:behavior w:val="content"/>
        </w:behaviors>
        <w:guid w:val="{875EA8AF-FB21-4FD7-9385-69184ED69BB4}"/>
      </w:docPartPr>
      <w:docPartBody>
        <w:p w:rsidR="001F5E68" w:rsidRDefault="00E537C9" w:rsidP="00E537C9">
          <w:pPr>
            <w:pStyle w:val="8EAAC46142964DD09F8E456FB880B49E"/>
          </w:pPr>
          <w:r w:rsidRPr="00793B48">
            <w:rPr>
              <w:rStyle w:val="Vietosrezervavimoenklotekstas"/>
            </w:rPr>
            <w:t>Norėdami įvesti tekstą, spustelėkite arba bakstelėkite čia.</w:t>
          </w:r>
        </w:p>
      </w:docPartBody>
    </w:docPart>
    <w:docPart>
      <w:docPartPr>
        <w:name w:val="8215DA18199948B78F161DEDC817ED02"/>
        <w:category>
          <w:name w:val="Bendrosios nuostatos"/>
          <w:gallery w:val="placeholder"/>
        </w:category>
        <w:types>
          <w:type w:val="bbPlcHdr"/>
        </w:types>
        <w:behaviors>
          <w:behavior w:val="content"/>
        </w:behaviors>
        <w:guid w:val="{A3717818-E100-4DE1-932A-A1E652BB600B}"/>
      </w:docPartPr>
      <w:docPartBody>
        <w:p w:rsidR="001F5E68" w:rsidRDefault="00E537C9" w:rsidP="00E537C9">
          <w:pPr>
            <w:pStyle w:val="8215DA18199948B78F161DEDC817ED02"/>
          </w:pPr>
          <w:r w:rsidRPr="00793B48">
            <w:rPr>
              <w:rStyle w:val="Vietosrezervavimoenklotekstas"/>
            </w:rPr>
            <w:t>Norėdami įvesti tekstą, spustelėkite arba bakstelėkite čia.</w:t>
          </w:r>
        </w:p>
      </w:docPartBody>
    </w:docPart>
    <w:docPart>
      <w:docPartPr>
        <w:name w:val="C1859071E0994689B1B4D4820D1A8A3E"/>
        <w:category>
          <w:name w:val="Bendrosios nuostatos"/>
          <w:gallery w:val="placeholder"/>
        </w:category>
        <w:types>
          <w:type w:val="bbPlcHdr"/>
        </w:types>
        <w:behaviors>
          <w:behavior w:val="content"/>
        </w:behaviors>
        <w:guid w:val="{608AEAA9-3CDB-4384-9762-36F04A1DFF57}"/>
      </w:docPartPr>
      <w:docPartBody>
        <w:p w:rsidR="001F5E68" w:rsidRDefault="00E537C9" w:rsidP="00E537C9">
          <w:pPr>
            <w:pStyle w:val="C1859071E0994689B1B4D4820D1A8A3E"/>
          </w:pPr>
          <w:r w:rsidRPr="00793B48">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4AB8"/>
    <w:rsid w:val="00030A57"/>
    <w:rsid w:val="000356E8"/>
    <w:rsid w:val="00053A4A"/>
    <w:rsid w:val="000B218D"/>
    <w:rsid w:val="000B7DBE"/>
    <w:rsid w:val="000F0441"/>
    <w:rsid w:val="00124C4E"/>
    <w:rsid w:val="001306C0"/>
    <w:rsid w:val="00131671"/>
    <w:rsid w:val="00186F5C"/>
    <w:rsid w:val="001C6CEB"/>
    <w:rsid w:val="001D1043"/>
    <w:rsid w:val="001F5E68"/>
    <w:rsid w:val="00212883"/>
    <w:rsid w:val="00226D69"/>
    <w:rsid w:val="0023414C"/>
    <w:rsid w:val="0023514C"/>
    <w:rsid w:val="002523EC"/>
    <w:rsid w:val="00261E94"/>
    <w:rsid w:val="002F2BEB"/>
    <w:rsid w:val="00323D9C"/>
    <w:rsid w:val="0033578A"/>
    <w:rsid w:val="003542B6"/>
    <w:rsid w:val="00363380"/>
    <w:rsid w:val="003944D5"/>
    <w:rsid w:val="003A02F3"/>
    <w:rsid w:val="003B1D95"/>
    <w:rsid w:val="00446AB7"/>
    <w:rsid w:val="00485C7F"/>
    <w:rsid w:val="00486036"/>
    <w:rsid w:val="00486696"/>
    <w:rsid w:val="00494CB2"/>
    <w:rsid w:val="004A1A34"/>
    <w:rsid w:val="004C45E0"/>
    <w:rsid w:val="00504F52"/>
    <w:rsid w:val="00507D3B"/>
    <w:rsid w:val="00535E75"/>
    <w:rsid w:val="00563D36"/>
    <w:rsid w:val="0059131C"/>
    <w:rsid w:val="0059746E"/>
    <w:rsid w:val="005B359E"/>
    <w:rsid w:val="005D37EC"/>
    <w:rsid w:val="005E61EC"/>
    <w:rsid w:val="00665E21"/>
    <w:rsid w:val="006766AB"/>
    <w:rsid w:val="00691A23"/>
    <w:rsid w:val="006B7E29"/>
    <w:rsid w:val="006C46BE"/>
    <w:rsid w:val="006C7E92"/>
    <w:rsid w:val="006F52DB"/>
    <w:rsid w:val="00720629"/>
    <w:rsid w:val="0072452E"/>
    <w:rsid w:val="00756A7A"/>
    <w:rsid w:val="00776F5B"/>
    <w:rsid w:val="007929DD"/>
    <w:rsid w:val="007A5243"/>
    <w:rsid w:val="007B06D4"/>
    <w:rsid w:val="007C08A7"/>
    <w:rsid w:val="007C3EA9"/>
    <w:rsid w:val="007E267D"/>
    <w:rsid w:val="007E6E4B"/>
    <w:rsid w:val="00812F10"/>
    <w:rsid w:val="00840450"/>
    <w:rsid w:val="0085644D"/>
    <w:rsid w:val="00865051"/>
    <w:rsid w:val="00865C03"/>
    <w:rsid w:val="00880C53"/>
    <w:rsid w:val="008A3B2F"/>
    <w:rsid w:val="008C2CB8"/>
    <w:rsid w:val="008C4367"/>
    <w:rsid w:val="009365A9"/>
    <w:rsid w:val="00946C1A"/>
    <w:rsid w:val="00970059"/>
    <w:rsid w:val="00986080"/>
    <w:rsid w:val="00990BAF"/>
    <w:rsid w:val="00996A88"/>
    <w:rsid w:val="009A19E6"/>
    <w:rsid w:val="009A297D"/>
    <w:rsid w:val="009E4AB8"/>
    <w:rsid w:val="009F1E7E"/>
    <w:rsid w:val="009F7F11"/>
    <w:rsid w:val="00A03DE0"/>
    <w:rsid w:val="00A22B5D"/>
    <w:rsid w:val="00A257B9"/>
    <w:rsid w:val="00A40BF1"/>
    <w:rsid w:val="00A62EC0"/>
    <w:rsid w:val="00A66C96"/>
    <w:rsid w:val="00A67318"/>
    <w:rsid w:val="00A8233B"/>
    <w:rsid w:val="00A97301"/>
    <w:rsid w:val="00AB6E0F"/>
    <w:rsid w:val="00AD710D"/>
    <w:rsid w:val="00B730BC"/>
    <w:rsid w:val="00B76C81"/>
    <w:rsid w:val="00B862D9"/>
    <w:rsid w:val="00BD0DDB"/>
    <w:rsid w:val="00C26D43"/>
    <w:rsid w:val="00C46D25"/>
    <w:rsid w:val="00C7324C"/>
    <w:rsid w:val="00C83AA3"/>
    <w:rsid w:val="00C858FF"/>
    <w:rsid w:val="00C906A3"/>
    <w:rsid w:val="00CA52DD"/>
    <w:rsid w:val="00CB05E0"/>
    <w:rsid w:val="00CE40C5"/>
    <w:rsid w:val="00D024BC"/>
    <w:rsid w:val="00D2365A"/>
    <w:rsid w:val="00D31FEC"/>
    <w:rsid w:val="00D66AD7"/>
    <w:rsid w:val="00DB7846"/>
    <w:rsid w:val="00DC0411"/>
    <w:rsid w:val="00DC50E7"/>
    <w:rsid w:val="00DC65FB"/>
    <w:rsid w:val="00DD5A63"/>
    <w:rsid w:val="00DE5BB8"/>
    <w:rsid w:val="00DF0A83"/>
    <w:rsid w:val="00E022A2"/>
    <w:rsid w:val="00E02D89"/>
    <w:rsid w:val="00E07873"/>
    <w:rsid w:val="00E11512"/>
    <w:rsid w:val="00E1503E"/>
    <w:rsid w:val="00E3028A"/>
    <w:rsid w:val="00E30DF7"/>
    <w:rsid w:val="00E35036"/>
    <w:rsid w:val="00E4210D"/>
    <w:rsid w:val="00E537C9"/>
    <w:rsid w:val="00E75A9E"/>
    <w:rsid w:val="00E8256A"/>
    <w:rsid w:val="00E84F0D"/>
    <w:rsid w:val="00EA397E"/>
    <w:rsid w:val="00EA7C48"/>
    <w:rsid w:val="00EC181E"/>
    <w:rsid w:val="00EC32F3"/>
    <w:rsid w:val="00EF1935"/>
    <w:rsid w:val="00F276D6"/>
    <w:rsid w:val="00F37F37"/>
    <w:rsid w:val="00F752D7"/>
    <w:rsid w:val="00F909F1"/>
    <w:rsid w:val="00FE71DD"/>
    <w:rsid w:val="00FF0C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6C8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537C9"/>
  </w:style>
  <w:style w:type="paragraph" w:customStyle="1" w:styleId="C65728C2EC2C4BC5911E2E7CA7CA78DB">
    <w:name w:val="C65728C2EC2C4BC5911E2E7CA7CA78DB"/>
    <w:rsid w:val="00486036"/>
    <w:rPr>
      <w:lang w:val="lt-LT" w:eastAsia="lt-LT"/>
    </w:rPr>
  </w:style>
  <w:style w:type="paragraph" w:customStyle="1" w:styleId="E1DFB35ADE1640BA87A9181CFDB80C74">
    <w:name w:val="E1DFB35ADE1640BA87A9181CFDB80C74"/>
    <w:rsid w:val="00486036"/>
    <w:rPr>
      <w:lang w:val="lt-LT" w:eastAsia="lt-LT"/>
    </w:rPr>
  </w:style>
  <w:style w:type="paragraph" w:customStyle="1" w:styleId="3CDCECAA526B4BECB438C51D6364B3A6">
    <w:name w:val="3CDCECAA526B4BECB438C51D6364B3A6"/>
    <w:rsid w:val="00486036"/>
    <w:rPr>
      <w:lang w:val="lt-LT" w:eastAsia="lt-LT"/>
    </w:rPr>
  </w:style>
  <w:style w:type="paragraph" w:customStyle="1" w:styleId="1ABBD3629A5641F791DF529DC17F6F16">
    <w:name w:val="1ABBD3629A5641F791DF529DC17F6F16"/>
    <w:rsid w:val="00486036"/>
    <w:rPr>
      <w:lang w:val="lt-LT" w:eastAsia="lt-LT"/>
    </w:rPr>
  </w:style>
  <w:style w:type="paragraph" w:customStyle="1" w:styleId="540F17AD76E34E2F8F9C38B68B09BEA6">
    <w:name w:val="540F17AD76E34E2F8F9C38B68B09BEA6"/>
    <w:rsid w:val="00486036"/>
    <w:rPr>
      <w:lang w:val="lt-LT" w:eastAsia="lt-LT"/>
    </w:rPr>
  </w:style>
  <w:style w:type="paragraph" w:customStyle="1" w:styleId="C782D77F2A6C4830AFC0E76FCA91CD38">
    <w:name w:val="C782D77F2A6C4830AFC0E76FCA91CD38"/>
    <w:rsid w:val="00486036"/>
    <w:rPr>
      <w:lang w:val="lt-LT" w:eastAsia="lt-LT"/>
    </w:rPr>
  </w:style>
  <w:style w:type="paragraph" w:customStyle="1" w:styleId="6472D76642514CEBBFA7C521B36D8A7D">
    <w:name w:val="6472D76642514CEBBFA7C521B36D8A7D"/>
    <w:rsid w:val="00486036"/>
    <w:rPr>
      <w:lang w:val="lt-LT" w:eastAsia="lt-LT"/>
    </w:rPr>
  </w:style>
  <w:style w:type="paragraph" w:customStyle="1" w:styleId="D4F2236F8FAE4A55AE15B8DCE326076E">
    <w:name w:val="D4F2236F8FAE4A55AE15B8DCE326076E"/>
    <w:rsid w:val="00486036"/>
    <w:rPr>
      <w:lang w:val="lt-LT" w:eastAsia="lt-LT"/>
    </w:rPr>
  </w:style>
  <w:style w:type="paragraph" w:customStyle="1" w:styleId="1F3B8D0BA5874113B2C802BA0A3347D4">
    <w:name w:val="1F3B8D0BA5874113B2C802BA0A3347D4"/>
    <w:rsid w:val="006766AB"/>
    <w:rPr>
      <w:lang w:val="lt-LT" w:eastAsia="lt-LT"/>
    </w:rPr>
  </w:style>
  <w:style w:type="paragraph" w:customStyle="1" w:styleId="C9606EC343FE40128F56B9D3CAD8F480">
    <w:name w:val="C9606EC343FE40128F56B9D3CAD8F480"/>
    <w:rsid w:val="006766AB"/>
    <w:rPr>
      <w:lang w:val="lt-LT" w:eastAsia="lt-LT"/>
    </w:rPr>
  </w:style>
  <w:style w:type="paragraph" w:customStyle="1" w:styleId="81B46FCBA86E439285FF8AA114DF6612">
    <w:name w:val="81B46FCBA86E439285FF8AA114DF6612"/>
    <w:rsid w:val="006766AB"/>
    <w:rPr>
      <w:lang w:val="lt-LT" w:eastAsia="lt-LT"/>
    </w:rPr>
  </w:style>
  <w:style w:type="paragraph" w:customStyle="1" w:styleId="B885AE2DB41E41B9BF9BE46AAD61927F">
    <w:name w:val="B885AE2DB41E41B9BF9BE46AAD61927F"/>
    <w:rsid w:val="006766AB"/>
    <w:rPr>
      <w:lang w:val="lt-LT" w:eastAsia="lt-LT"/>
    </w:rPr>
  </w:style>
  <w:style w:type="paragraph" w:customStyle="1" w:styleId="A283A210994740E9ADB200334527192B">
    <w:name w:val="A283A210994740E9ADB200334527192B"/>
    <w:rsid w:val="006766AB"/>
    <w:rPr>
      <w:lang w:val="lt-LT" w:eastAsia="lt-LT"/>
    </w:rPr>
  </w:style>
  <w:style w:type="paragraph" w:customStyle="1" w:styleId="06104A58D62D453180D4016C68C776B2">
    <w:name w:val="06104A58D62D453180D4016C68C776B2"/>
    <w:rsid w:val="006766AB"/>
    <w:rPr>
      <w:lang w:val="lt-LT" w:eastAsia="lt-LT"/>
    </w:rPr>
  </w:style>
  <w:style w:type="paragraph" w:customStyle="1" w:styleId="178728CD7DA84766979009536881ED27">
    <w:name w:val="178728CD7DA84766979009536881ED27"/>
    <w:rsid w:val="006766AB"/>
    <w:rPr>
      <w:lang w:val="lt-LT" w:eastAsia="lt-LT"/>
    </w:rPr>
  </w:style>
  <w:style w:type="paragraph" w:customStyle="1" w:styleId="88E775664427439596FEA40AE88C5EEE">
    <w:name w:val="88E775664427439596FEA40AE88C5EEE"/>
    <w:rsid w:val="00A97301"/>
    <w:rPr>
      <w:lang w:val="lt-LT" w:eastAsia="lt-LT"/>
    </w:rPr>
  </w:style>
  <w:style w:type="paragraph" w:customStyle="1" w:styleId="85E9615F07874A1897AE92A4A1BD77C7">
    <w:name w:val="85E9615F07874A1897AE92A4A1BD77C7"/>
    <w:rsid w:val="00A97301"/>
    <w:rPr>
      <w:lang w:val="lt-LT" w:eastAsia="lt-LT"/>
    </w:rPr>
  </w:style>
  <w:style w:type="paragraph" w:customStyle="1" w:styleId="802435BD5517467BB8CCD180399BAAF7">
    <w:name w:val="802435BD5517467BB8CCD180399BAAF7"/>
    <w:rsid w:val="00A97301"/>
    <w:rPr>
      <w:lang w:val="lt-LT" w:eastAsia="lt-LT"/>
    </w:rPr>
  </w:style>
  <w:style w:type="paragraph" w:customStyle="1" w:styleId="38BD12463ABB4EC58A70E5C4E34C1146">
    <w:name w:val="38BD12463ABB4EC58A70E5C4E34C1146"/>
    <w:rsid w:val="00A97301"/>
    <w:rPr>
      <w:lang w:val="lt-LT" w:eastAsia="lt-LT"/>
    </w:rPr>
  </w:style>
  <w:style w:type="paragraph" w:customStyle="1" w:styleId="5673509FC0BC4700BE6588288F2B407B">
    <w:name w:val="5673509FC0BC4700BE6588288F2B407B"/>
    <w:rsid w:val="00A97301"/>
    <w:rPr>
      <w:lang w:val="lt-LT" w:eastAsia="lt-LT"/>
    </w:rPr>
  </w:style>
  <w:style w:type="paragraph" w:customStyle="1" w:styleId="768889F35E0E4606992BB88E843F4686">
    <w:name w:val="768889F35E0E4606992BB88E843F4686"/>
    <w:rsid w:val="00E30DF7"/>
    <w:rPr>
      <w:lang w:val="lt-LT" w:eastAsia="lt-LT"/>
    </w:rPr>
  </w:style>
  <w:style w:type="paragraph" w:customStyle="1" w:styleId="31E26B3A74FC4E26AA9A898BE31B5F1A">
    <w:name w:val="31E26B3A74FC4E26AA9A898BE31B5F1A"/>
    <w:rsid w:val="00E30DF7"/>
    <w:rPr>
      <w:lang w:val="lt-LT" w:eastAsia="lt-LT"/>
    </w:rPr>
  </w:style>
  <w:style w:type="paragraph" w:customStyle="1" w:styleId="1821B46E892843D2980B1231D84ADD88">
    <w:name w:val="1821B46E892843D2980B1231D84ADD88"/>
    <w:rsid w:val="00E30DF7"/>
    <w:rPr>
      <w:lang w:val="lt-LT" w:eastAsia="lt-LT"/>
    </w:rPr>
  </w:style>
  <w:style w:type="paragraph" w:customStyle="1" w:styleId="FB93F027BA264F7692D41DE08D02FB7D">
    <w:name w:val="FB93F027BA264F7692D41DE08D02FB7D"/>
    <w:rsid w:val="00E30DF7"/>
    <w:rPr>
      <w:lang w:val="lt-LT" w:eastAsia="lt-LT"/>
    </w:rPr>
  </w:style>
  <w:style w:type="paragraph" w:customStyle="1" w:styleId="E08B406060DC4C568B9BACCB14482A36">
    <w:name w:val="E08B406060DC4C568B9BACCB14482A36"/>
    <w:rsid w:val="00E30DF7"/>
    <w:rPr>
      <w:lang w:val="lt-LT" w:eastAsia="lt-LT"/>
    </w:rPr>
  </w:style>
  <w:style w:type="paragraph" w:customStyle="1" w:styleId="29B9FEB4E1DA4D4BA960979722B89294">
    <w:name w:val="29B9FEB4E1DA4D4BA960979722B89294"/>
    <w:rsid w:val="00E30DF7"/>
    <w:rPr>
      <w:lang w:val="lt-LT" w:eastAsia="lt-LT"/>
    </w:rPr>
  </w:style>
  <w:style w:type="paragraph" w:customStyle="1" w:styleId="FAF636E80FE14AE69908553EA3D257FC">
    <w:name w:val="FAF636E80FE14AE69908553EA3D257FC"/>
    <w:rsid w:val="00E30DF7"/>
    <w:rPr>
      <w:lang w:val="lt-LT" w:eastAsia="lt-LT"/>
    </w:rPr>
  </w:style>
  <w:style w:type="paragraph" w:customStyle="1" w:styleId="64ADC9A63CC548F394A4C40BB6CB3F23">
    <w:name w:val="64ADC9A63CC548F394A4C40BB6CB3F23"/>
    <w:rsid w:val="00E30DF7"/>
    <w:rPr>
      <w:lang w:val="lt-LT" w:eastAsia="lt-LT"/>
    </w:rPr>
  </w:style>
  <w:style w:type="paragraph" w:customStyle="1" w:styleId="B44DF2DB98C44609B1B24975F5F67EE3">
    <w:name w:val="B44DF2DB98C44609B1B24975F5F67EE3"/>
    <w:rsid w:val="00E30DF7"/>
    <w:rPr>
      <w:lang w:val="lt-LT" w:eastAsia="lt-LT"/>
    </w:rPr>
  </w:style>
  <w:style w:type="paragraph" w:customStyle="1" w:styleId="99003E0337034D31A0968ABD80933A2F">
    <w:name w:val="99003E0337034D31A0968ABD80933A2F"/>
    <w:rsid w:val="00E30DF7"/>
    <w:rPr>
      <w:lang w:val="lt-LT" w:eastAsia="lt-LT"/>
    </w:rPr>
  </w:style>
  <w:style w:type="paragraph" w:customStyle="1" w:styleId="C29F64175614486FB9AE6AB7E7225CBD">
    <w:name w:val="C29F64175614486FB9AE6AB7E7225CBD"/>
    <w:rsid w:val="00E30DF7"/>
    <w:rPr>
      <w:lang w:val="lt-LT" w:eastAsia="lt-LT"/>
    </w:rPr>
  </w:style>
  <w:style w:type="paragraph" w:customStyle="1" w:styleId="556ADAFDA6F64BFF82F62FE317DA52CC">
    <w:name w:val="556ADAFDA6F64BFF82F62FE317DA52CC"/>
    <w:rsid w:val="00E30DF7"/>
    <w:rPr>
      <w:lang w:val="lt-LT" w:eastAsia="lt-LT"/>
    </w:rPr>
  </w:style>
  <w:style w:type="paragraph" w:customStyle="1" w:styleId="FD56EF3065784A59B5DA697FC12C7DE1">
    <w:name w:val="FD56EF3065784A59B5DA697FC12C7DE1"/>
    <w:rsid w:val="00E30DF7"/>
    <w:rPr>
      <w:lang w:val="lt-LT" w:eastAsia="lt-LT"/>
    </w:rPr>
  </w:style>
  <w:style w:type="paragraph" w:customStyle="1" w:styleId="F532342CAFDA4DBA85E283BFF1F5FF17">
    <w:name w:val="F532342CAFDA4DBA85E283BFF1F5FF17"/>
    <w:rsid w:val="00E30DF7"/>
    <w:rPr>
      <w:lang w:val="lt-LT" w:eastAsia="lt-LT"/>
    </w:rPr>
  </w:style>
  <w:style w:type="paragraph" w:customStyle="1" w:styleId="C2A829758BB849E6916F486A44970E0B">
    <w:name w:val="C2A829758BB849E6916F486A44970E0B"/>
    <w:rsid w:val="00E30DF7"/>
    <w:rPr>
      <w:lang w:val="lt-LT" w:eastAsia="lt-LT"/>
    </w:rPr>
  </w:style>
  <w:style w:type="paragraph" w:customStyle="1" w:styleId="6B697693B1FA4EFCB19CA47FC66F822C">
    <w:name w:val="6B697693B1FA4EFCB19CA47FC66F822C"/>
    <w:rsid w:val="00E30DF7"/>
    <w:rPr>
      <w:lang w:val="lt-LT" w:eastAsia="lt-LT"/>
    </w:rPr>
  </w:style>
  <w:style w:type="paragraph" w:customStyle="1" w:styleId="D8847ED20FD943528517C179404A3593">
    <w:name w:val="D8847ED20FD943528517C179404A3593"/>
    <w:rsid w:val="00FF0C0D"/>
    <w:rPr>
      <w:lang w:val="lt-LT" w:eastAsia="lt-LT"/>
    </w:rPr>
  </w:style>
  <w:style w:type="paragraph" w:customStyle="1" w:styleId="3B5A1D92B6604A74A0153FDFBD109733">
    <w:name w:val="3B5A1D92B6604A74A0153FDFBD109733"/>
    <w:rsid w:val="00720629"/>
    <w:rPr>
      <w:lang w:val="lt-LT" w:eastAsia="lt-LT"/>
    </w:rPr>
  </w:style>
  <w:style w:type="paragraph" w:customStyle="1" w:styleId="759700D21A6D4D2DBA490482F517593B">
    <w:name w:val="759700D21A6D4D2DBA490482F517593B"/>
    <w:rsid w:val="00720629"/>
    <w:rPr>
      <w:lang w:val="lt-LT" w:eastAsia="lt-LT"/>
    </w:rPr>
  </w:style>
  <w:style w:type="paragraph" w:customStyle="1" w:styleId="4DB470CBCF1948C492AA0E3083403B6A">
    <w:name w:val="4DB470CBCF1948C492AA0E3083403B6A"/>
    <w:rsid w:val="007C08A7"/>
    <w:rPr>
      <w:lang w:val="lt-LT" w:eastAsia="lt-LT"/>
    </w:rPr>
  </w:style>
  <w:style w:type="paragraph" w:customStyle="1" w:styleId="232E51B5CC634CF096003A7504A986FB">
    <w:name w:val="232E51B5CC634CF096003A7504A986FB"/>
    <w:rsid w:val="007C08A7"/>
    <w:rPr>
      <w:lang w:val="lt-LT" w:eastAsia="lt-LT"/>
    </w:rPr>
  </w:style>
  <w:style w:type="paragraph" w:customStyle="1" w:styleId="EF3EAAB79271422AAE95372BBF34CEFD">
    <w:name w:val="EF3EAAB79271422AAE95372BBF34CEFD"/>
    <w:rsid w:val="007C08A7"/>
    <w:rPr>
      <w:lang w:val="lt-LT" w:eastAsia="lt-LT"/>
    </w:rPr>
  </w:style>
  <w:style w:type="paragraph" w:customStyle="1" w:styleId="DF73BCB06E5B410FB60D11B625CF457B">
    <w:name w:val="DF73BCB06E5B410FB60D11B625CF457B"/>
    <w:rsid w:val="007C08A7"/>
    <w:rPr>
      <w:lang w:val="lt-LT" w:eastAsia="lt-LT"/>
    </w:rPr>
  </w:style>
  <w:style w:type="paragraph" w:customStyle="1" w:styleId="49C76812237643BDA1ED0CE0B8C92BBD">
    <w:name w:val="49C76812237643BDA1ED0CE0B8C92BBD"/>
    <w:rsid w:val="007C08A7"/>
    <w:rPr>
      <w:lang w:val="lt-LT" w:eastAsia="lt-LT"/>
    </w:rPr>
  </w:style>
  <w:style w:type="paragraph" w:customStyle="1" w:styleId="29229F5C06AB4942BB9D3AD4229CE865">
    <w:name w:val="29229F5C06AB4942BB9D3AD4229CE865"/>
    <w:rsid w:val="007C08A7"/>
    <w:rPr>
      <w:lang w:val="lt-LT" w:eastAsia="lt-LT"/>
    </w:rPr>
  </w:style>
  <w:style w:type="paragraph" w:customStyle="1" w:styleId="76E26D9C235A4B649352706C1448C533">
    <w:name w:val="76E26D9C235A4B649352706C1448C533"/>
    <w:rsid w:val="007C08A7"/>
    <w:rPr>
      <w:lang w:val="lt-LT" w:eastAsia="lt-LT"/>
    </w:rPr>
  </w:style>
  <w:style w:type="paragraph" w:customStyle="1" w:styleId="B96D8D53AEDF4F37AA8CED428039A841">
    <w:name w:val="B96D8D53AEDF4F37AA8CED428039A841"/>
    <w:rsid w:val="007C08A7"/>
    <w:rPr>
      <w:lang w:val="lt-LT" w:eastAsia="lt-LT"/>
    </w:rPr>
  </w:style>
  <w:style w:type="paragraph" w:customStyle="1" w:styleId="57D4D578438344BCBD2B8386F105609A">
    <w:name w:val="57D4D578438344BCBD2B8386F105609A"/>
    <w:rsid w:val="007C08A7"/>
    <w:rPr>
      <w:lang w:val="lt-LT" w:eastAsia="lt-LT"/>
    </w:rPr>
  </w:style>
  <w:style w:type="paragraph" w:customStyle="1" w:styleId="4BA344FC72DA4FC391FFC5F58766E262">
    <w:name w:val="4BA344FC72DA4FC391FFC5F58766E262"/>
    <w:rsid w:val="00CE40C5"/>
    <w:rPr>
      <w:lang w:val="lt-LT" w:eastAsia="lt-LT"/>
    </w:rPr>
  </w:style>
  <w:style w:type="paragraph" w:customStyle="1" w:styleId="A302873446134729BB980A8F37D19991">
    <w:name w:val="A302873446134729BB980A8F37D19991"/>
    <w:rsid w:val="007A5243"/>
    <w:rPr>
      <w:lang w:val="lt-LT" w:eastAsia="lt-LT"/>
    </w:rPr>
  </w:style>
  <w:style w:type="paragraph" w:customStyle="1" w:styleId="0BD02A16C86B412CA9D1FDFBEFF291A1">
    <w:name w:val="0BD02A16C86B412CA9D1FDFBEFF291A1"/>
    <w:rsid w:val="00F276D6"/>
    <w:rPr>
      <w:kern w:val="2"/>
      <w:lang w:val="lt-LT" w:eastAsia="lt-LT"/>
      <w14:ligatures w14:val="standardContextual"/>
    </w:rPr>
  </w:style>
  <w:style w:type="paragraph" w:customStyle="1" w:styleId="F4DAEC7D565F49FE8C88D71A4E44267B">
    <w:name w:val="F4DAEC7D565F49FE8C88D71A4E44267B"/>
    <w:rsid w:val="00F276D6"/>
    <w:rPr>
      <w:kern w:val="2"/>
      <w:lang w:val="lt-LT" w:eastAsia="lt-LT"/>
      <w14:ligatures w14:val="standardContextual"/>
    </w:rPr>
  </w:style>
  <w:style w:type="paragraph" w:customStyle="1" w:styleId="9F94F887432942B1ABEC6CC33BC263EC">
    <w:name w:val="9F94F887432942B1ABEC6CC33BC263EC"/>
    <w:rsid w:val="00F276D6"/>
    <w:rPr>
      <w:kern w:val="2"/>
      <w:lang w:val="lt-LT" w:eastAsia="lt-LT"/>
      <w14:ligatures w14:val="standardContextual"/>
    </w:rPr>
  </w:style>
  <w:style w:type="paragraph" w:customStyle="1" w:styleId="0820A1E17E344CF1AA50841CCEB6371B">
    <w:name w:val="0820A1E17E344CF1AA50841CCEB6371B"/>
    <w:rsid w:val="00F276D6"/>
    <w:rPr>
      <w:kern w:val="2"/>
      <w:lang w:val="lt-LT" w:eastAsia="lt-LT"/>
      <w14:ligatures w14:val="standardContextual"/>
    </w:rPr>
  </w:style>
  <w:style w:type="paragraph" w:customStyle="1" w:styleId="CD5EB9418DB54F7DB60ECE651D0D66C5">
    <w:name w:val="CD5EB9418DB54F7DB60ECE651D0D66C5"/>
    <w:rsid w:val="00F276D6"/>
    <w:rPr>
      <w:kern w:val="2"/>
      <w:lang w:val="lt-LT" w:eastAsia="lt-LT"/>
      <w14:ligatures w14:val="standardContextual"/>
    </w:rPr>
  </w:style>
  <w:style w:type="paragraph" w:customStyle="1" w:styleId="EF39863C08FD4798A1C62470650FBBFD">
    <w:name w:val="EF39863C08FD4798A1C62470650FBBFD"/>
    <w:rsid w:val="00F276D6"/>
    <w:rPr>
      <w:kern w:val="2"/>
      <w:lang w:val="lt-LT" w:eastAsia="lt-LT"/>
      <w14:ligatures w14:val="standardContextual"/>
    </w:rPr>
  </w:style>
  <w:style w:type="paragraph" w:customStyle="1" w:styleId="2C4A2DF4943748FBB1E8FA61FE092469">
    <w:name w:val="2C4A2DF4943748FBB1E8FA61FE092469"/>
    <w:rsid w:val="00F276D6"/>
    <w:rPr>
      <w:kern w:val="2"/>
      <w:lang w:val="lt-LT" w:eastAsia="lt-LT"/>
      <w14:ligatures w14:val="standardContextual"/>
    </w:rPr>
  </w:style>
  <w:style w:type="paragraph" w:customStyle="1" w:styleId="196EB0EEAD5240898D173F0B66E6444F">
    <w:name w:val="196EB0EEAD5240898D173F0B66E6444F"/>
    <w:rsid w:val="00F276D6"/>
    <w:rPr>
      <w:kern w:val="2"/>
      <w:lang w:val="lt-LT" w:eastAsia="lt-LT"/>
      <w14:ligatures w14:val="standardContextual"/>
    </w:rPr>
  </w:style>
  <w:style w:type="paragraph" w:customStyle="1" w:styleId="14CF1937EEBC4F0BB4BE50DC7783DA81">
    <w:name w:val="14CF1937EEBC4F0BB4BE50DC7783DA81"/>
    <w:rsid w:val="00F276D6"/>
    <w:rPr>
      <w:kern w:val="2"/>
      <w:lang w:val="lt-LT" w:eastAsia="lt-LT"/>
      <w14:ligatures w14:val="standardContextual"/>
    </w:rPr>
  </w:style>
  <w:style w:type="paragraph" w:customStyle="1" w:styleId="75F175226C93470A9597092AE13D677B">
    <w:name w:val="75F175226C93470A9597092AE13D677B"/>
    <w:rsid w:val="00F276D6"/>
    <w:rPr>
      <w:kern w:val="2"/>
      <w:lang w:val="lt-LT" w:eastAsia="lt-LT"/>
      <w14:ligatures w14:val="standardContextual"/>
    </w:rPr>
  </w:style>
  <w:style w:type="paragraph" w:customStyle="1" w:styleId="5661B737F8284E759F09191CC451E19C">
    <w:name w:val="5661B737F8284E759F09191CC451E19C"/>
    <w:rsid w:val="00F276D6"/>
    <w:rPr>
      <w:kern w:val="2"/>
      <w:lang w:val="lt-LT" w:eastAsia="lt-LT"/>
      <w14:ligatures w14:val="standardContextual"/>
    </w:rPr>
  </w:style>
  <w:style w:type="paragraph" w:customStyle="1" w:styleId="0BC4F89E15EF4E3DAB27D4E0A655D712">
    <w:name w:val="0BC4F89E15EF4E3DAB27D4E0A655D712"/>
    <w:rsid w:val="00F276D6"/>
    <w:rPr>
      <w:kern w:val="2"/>
      <w:lang w:val="lt-LT" w:eastAsia="lt-LT"/>
      <w14:ligatures w14:val="standardContextual"/>
    </w:rPr>
  </w:style>
  <w:style w:type="paragraph" w:customStyle="1" w:styleId="7565B8BE78DB4CE6A2DE3F2ABD0E31F2">
    <w:name w:val="7565B8BE78DB4CE6A2DE3F2ABD0E31F2"/>
    <w:rsid w:val="00F276D6"/>
    <w:rPr>
      <w:kern w:val="2"/>
      <w:lang w:val="lt-LT" w:eastAsia="lt-LT"/>
      <w14:ligatures w14:val="standardContextual"/>
    </w:rPr>
  </w:style>
  <w:style w:type="paragraph" w:customStyle="1" w:styleId="8E073215EEBE4ECA9C23135CD7DA843F">
    <w:name w:val="8E073215EEBE4ECA9C23135CD7DA843F"/>
    <w:rsid w:val="00F276D6"/>
    <w:rPr>
      <w:kern w:val="2"/>
      <w:lang w:val="lt-LT" w:eastAsia="lt-LT"/>
      <w14:ligatures w14:val="standardContextual"/>
    </w:rPr>
  </w:style>
  <w:style w:type="paragraph" w:customStyle="1" w:styleId="1C539EEBAAD9407B86BF5BB0D530D2A0">
    <w:name w:val="1C539EEBAAD9407B86BF5BB0D530D2A0"/>
    <w:rsid w:val="00F276D6"/>
    <w:rPr>
      <w:kern w:val="2"/>
      <w:lang w:val="lt-LT" w:eastAsia="lt-LT"/>
      <w14:ligatures w14:val="standardContextual"/>
    </w:rPr>
  </w:style>
  <w:style w:type="paragraph" w:customStyle="1" w:styleId="5D2B2804267B4CC1B076DA73580FC589">
    <w:name w:val="5D2B2804267B4CC1B076DA73580FC589"/>
    <w:rsid w:val="00F276D6"/>
    <w:rPr>
      <w:kern w:val="2"/>
      <w:lang w:val="lt-LT" w:eastAsia="lt-LT"/>
      <w14:ligatures w14:val="standardContextual"/>
    </w:rPr>
  </w:style>
  <w:style w:type="paragraph" w:customStyle="1" w:styleId="4551C1CCD687457C86FA05D22AFF8EDE">
    <w:name w:val="4551C1CCD687457C86FA05D22AFF8EDE"/>
    <w:rsid w:val="00F276D6"/>
    <w:rPr>
      <w:kern w:val="2"/>
      <w:lang w:val="lt-LT" w:eastAsia="lt-LT"/>
      <w14:ligatures w14:val="standardContextual"/>
    </w:rPr>
  </w:style>
  <w:style w:type="paragraph" w:customStyle="1" w:styleId="38EBE728761C4D458624B4DAEC46DE21">
    <w:name w:val="38EBE728761C4D458624B4DAEC46DE21"/>
    <w:rsid w:val="00F276D6"/>
    <w:rPr>
      <w:kern w:val="2"/>
      <w:lang w:val="lt-LT" w:eastAsia="lt-LT"/>
      <w14:ligatures w14:val="standardContextual"/>
    </w:rPr>
  </w:style>
  <w:style w:type="paragraph" w:customStyle="1" w:styleId="7B55ECFF64AA48FDB983C9ACB833EC4C">
    <w:name w:val="7B55ECFF64AA48FDB983C9ACB833EC4C"/>
    <w:rsid w:val="00F276D6"/>
    <w:rPr>
      <w:kern w:val="2"/>
      <w:lang w:val="lt-LT" w:eastAsia="lt-LT"/>
      <w14:ligatures w14:val="standardContextual"/>
    </w:rPr>
  </w:style>
  <w:style w:type="paragraph" w:customStyle="1" w:styleId="75E9830048A84B76B9BAAA05382DE670">
    <w:name w:val="75E9830048A84B76B9BAAA05382DE670"/>
    <w:rsid w:val="00F276D6"/>
    <w:rPr>
      <w:kern w:val="2"/>
      <w:lang w:val="lt-LT" w:eastAsia="lt-LT"/>
      <w14:ligatures w14:val="standardContextual"/>
    </w:rPr>
  </w:style>
  <w:style w:type="paragraph" w:customStyle="1" w:styleId="228D87437A0C4CF68874320047B87B64">
    <w:name w:val="228D87437A0C4CF68874320047B87B64"/>
    <w:rsid w:val="00F276D6"/>
    <w:rPr>
      <w:kern w:val="2"/>
      <w:lang w:val="lt-LT" w:eastAsia="lt-LT"/>
      <w14:ligatures w14:val="standardContextual"/>
    </w:rPr>
  </w:style>
  <w:style w:type="paragraph" w:customStyle="1" w:styleId="4C223F0812654B5D9792B4D2300AA402">
    <w:name w:val="4C223F0812654B5D9792B4D2300AA402"/>
    <w:rsid w:val="00F276D6"/>
    <w:rPr>
      <w:kern w:val="2"/>
      <w:lang w:val="lt-LT" w:eastAsia="lt-LT"/>
      <w14:ligatures w14:val="standardContextual"/>
    </w:rPr>
  </w:style>
  <w:style w:type="paragraph" w:customStyle="1" w:styleId="BC0541D762064C29AC560B8822AF0D20">
    <w:name w:val="BC0541D762064C29AC560B8822AF0D20"/>
    <w:rsid w:val="00F276D6"/>
    <w:rPr>
      <w:kern w:val="2"/>
      <w:lang w:val="lt-LT" w:eastAsia="lt-LT"/>
      <w14:ligatures w14:val="standardContextual"/>
    </w:rPr>
  </w:style>
  <w:style w:type="paragraph" w:customStyle="1" w:styleId="FF4134E057CD45CBB334A5E7265C719E">
    <w:name w:val="FF4134E057CD45CBB334A5E7265C719E"/>
    <w:rsid w:val="00F276D6"/>
    <w:rPr>
      <w:kern w:val="2"/>
      <w:lang w:val="lt-LT" w:eastAsia="lt-LT"/>
      <w14:ligatures w14:val="standardContextual"/>
    </w:rPr>
  </w:style>
  <w:style w:type="paragraph" w:customStyle="1" w:styleId="168A0783BE1441E3925D1DFFCE433A16">
    <w:name w:val="168A0783BE1441E3925D1DFFCE433A16"/>
    <w:rsid w:val="00F276D6"/>
    <w:rPr>
      <w:kern w:val="2"/>
      <w:lang w:val="lt-LT" w:eastAsia="lt-LT"/>
      <w14:ligatures w14:val="standardContextual"/>
    </w:rPr>
  </w:style>
  <w:style w:type="paragraph" w:customStyle="1" w:styleId="AAE94BA6FD114B579AC09D683832E942">
    <w:name w:val="AAE94BA6FD114B579AC09D683832E942"/>
    <w:rsid w:val="00F276D6"/>
    <w:rPr>
      <w:kern w:val="2"/>
      <w:lang w:val="lt-LT" w:eastAsia="lt-LT"/>
      <w14:ligatures w14:val="standardContextual"/>
    </w:rPr>
  </w:style>
  <w:style w:type="paragraph" w:customStyle="1" w:styleId="7196B220251548DFA3313DAE88BF32F9">
    <w:name w:val="7196B220251548DFA3313DAE88BF32F9"/>
    <w:rsid w:val="00F276D6"/>
    <w:rPr>
      <w:kern w:val="2"/>
      <w:lang w:val="lt-LT" w:eastAsia="lt-LT"/>
      <w14:ligatures w14:val="standardContextual"/>
    </w:rPr>
  </w:style>
  <w:style w:type="paragraph" w:customStyle="1" w:styleId="4FF2917713344EBAA804508BD7692E73">
    <w:name w:val="4FF2917713344EBAA804508BD7692E73"/>
    <w:rsid w:val="00F276D6"/>
    <w:rPr>
      <w:kern w:val="2"/>
      <w:lang w:val="lt-LT" w:eastAsia="lt-LT"/>
      <w14:ligatures w14:val="standardContextual"/>
    </w:rPr>
  </w:style>
  <w:style w:type="paragraph" w:customStyle="1" w:styleId="3BF9AFE05F264DC78745DB514D6660E8">
    <w:name w:val="3BF9AFE05F264DC78745DB514D6660E8"/>
    <w:rsid w:val="00F276D6"/>
    <w:rPr>
      <w:kern w:val="2"/>
      <w:lang w:val="lt-LT" w:eastAsia="lt-LT"/>
      <w14:ligatures w14:val="standardContextual"/>
    </w:rPr>
  </w:style>
  <w:style w:type="paragraph" w:customStyle="1" w:styleId="B5759461F0AD445791019B6D154B5624">
    <w:name w:val="B5759461F0AD445791019B6D154B5624"/>
    <w:rsid w:val="00F276D6"/>
    <w:rPr>
      <w:kern w:val="2"/>
      <w:lang w:val="lt-LT" w:eastAsia="lt-LT"/>
      <w14:ligatures w14:val="standardContextual"/>
    </w:rPr>
  </w:style>
  <w:style w:type="paragraph" w:customStyle="1" w:styleId="649C3616E608431C8F81BE335A68FC2F">
    <w:name w:val="649C3616E608431C8F81BE335A68FC2F"/>
    <w:rsid w:val="00F276D6"/>
    <w:rPr>
      <w:kern w:val="2"/>
      <w:lang w:val="lt-LT" w:eastAsia="lt-LT"/>
      <w14:ligatures w14:val="standardContextual"/>
    </w:rPr>
  </w:style>
  <w:style w:type="paragraph" w:customStyle="1" w:styleId="7764556C1853436882B35AFF949C6A74">
    <w:name w:val="7764556C1853436882B35AFF949C6A74"/>
    <w:rsid w:val="00F276D6"/>
    <w:rPr>
      <w:kern w:val="2"/>
      <w:lang w:val="lt-LT" w:eastAsia="lt-LT"/>
      <w14:ligatures w14:val="standardContextual"/>
    </w:rPr>
  </w:style>
  <w:style w:type="paragraph" w:customStyle="1" w:styleId="049AD99E4C134334A2ADEF474BDD46C9">
    <w:name w:val="049AD99E4C134334A2ADEF474BDD46C9"/>
    <w:rsid w:val="00F276D6"/>
    <w:rPr>
      <w:kern w:val="2"/>
      <w:lang w:val="lt-LT" w:eastAsia="lt-LT"/>
      <w14:ligatures w14:val="standardContextual"/>
    </w:rPr>
  </w:style>
  <w:style w:type="paragraph" w:customStyle="1" w:styleId="213B417F44254E65A722261E8927A7D7">
    <w:name w:val="213B417F44254E65A722261E8927A7D7"/>
    <w:rsid w:val="00F276D6"/>
    <w:rPr>
      <w:kern w:val="2"/>
      <w:lang w:val="lt-LT" w:eastAsia="lt-LT"/>
      <w14:ligatures w14:val="standardContextual"/>
    </w:rPr>
  </w:style>
  <w:style w:type="paragraph" w:customStyle="1" w:styleId="BCE6F72A4E824A5893E6674BDECC63E8">
    <w:name w:val="BCE6F72A4E824A5893E6674BDECC63E8"/>
    <w:rsid w:val="00F276D6"/>
    <w:rPr>
      <w:kern w:val="2"/>
      <w:lang w:val="lt-LT" w:eastAsia="lt-LT"/>
      <w14:ligatures w14:val="standardContextual"/>
    </w:rPr>
  </w:style>
  <w:style w:type="paragraph" w:customStyle="1" w:styleId="BC4D5915397646CABF68DE9313CBF01C">
    <w:name w:val="BC4D5915397646CABF68DE9313CBF01C"/>
    <w:rsid w:val="00F276D6"/>
    <w:rPr>
      <w:kern w:val="2"/>
      <w:lang w:val="lt-LT" w:eastAsia="lt-LT"/>
      <w14:ligatures w14:val="standardContextual"/>
    </w:rPr>
  </w:style>
  <w:style w:type="paragraph" w:customStyle="1" w:styleId="763E7A2F939A49E380100349F8711E84">
    <w:name w:val="763E7A2F939A49E380100349F8711E84"/>
    <w:rsid w:val="00F276D6"/>
    <w:rPr>
      <w:kern w:val="2"/>
      <w:lang w:val="lt-LT" w:eastAsia="lt-LT"/>
      <w14:ligatures w14:val="standardContextual"/>
    </w:rPr>
  </w:style>
  <w:style w:type="paragraph" w:customStyle="1" w:styleId="02E4A19CD08949D6AE45FE2DE01DA07D">
    <w:name w:val="02E4A19CD08949D6AE45FE2DE01DA07D"/>
    <w:rsid w:val="00F276D6"/>
    <w:rPr>
      <w:kern w:val="2"/>
      <w:lang w:val="lt-LT" w:eastAsia="lt-LT"/>
      <w14:ligatures w14:val="standardContextual"/>
    </w:rPr>
  </w:style>
  <w:style w:type="paragraph" w:customStyle="1" w:styleId="1B0E573BCF024434BA50EA9A38854625">
    <w:name w:val="1B0E573BCF024434BA50EA9A38854625"/>
    <w:rsid w:val="00F276D6"/>
    <w:rPr>
      <w:kern w:val="2"/>
      <w:lang w:val="lt-LT" w:eastAsia="lt-LT"/>
      <w14:ligatures w14:val="standardContextual"/>
    </w:rPr>
  </w:style>
  <w:style w:type="paragraph" w:customStyle="1" w:styleId="76768294AF484D66BB6F7D66DAAA20DC">
    <w:name w:val="76768294AF484D66BB6F7D66DAAA20DC"/>
    <w:rsid w:val="00F276D6"/>
    <w:rPr>
      <w:kern w:val="2"/>
      <w:lang w:val="lt-LT" w:eastAsia="lt-LT"/>
      <w14:ligatures w14:val="standardContextual"/>
    </w:rPr>
  </w:style>
  <w:style w:type="paragraph" w:customStyle="1" w:styleId="61FE15869845477E92173633B7600602">
    <w:name w:val="61FE15869845477E92173633B7600602"/>
    <w:rsid w:val="00F276D6"/>
    <w:rPr>
      <w:kern w:val="2"/>
      <w:lang w:val="lt-LT" w:eastAsia="lt-LT"/>
      <w14:ligatures w14:val="standardContextual"/>
    </w:rPr>
  </w:style>
  <w:style w:type="paragraph" w:customStyle="1" w:styleId="B89B1DD13F7247A38220F58CCBCE804C">
    <w:name w:val="B89B1DD13F7247A38220F58CCBCE804C"/>
    <w:rsid w:val="00F276D6"/>
    <w:rPr>
      <w:kern w:val="2"/>
      <w:lang w:val="lt-LT" w:eastAsia="lt-LT"/>
      <w14:ligatures w14:val="standardContextual"/>
    </w:rPr>
  </w:style>
  <w:style w:type="paragraph" w:customStyle="1" w:styleId="C52EDB6BB5D743388F65D08A14F1C42B">
    <w:name w:val="C52EDB6BB5D743388F65D08A14F1C42B"/>
    <w:rsid w:val="00F276D6"/>
    <w:rPr>
      <w:kern w:val="2"/>
      <w:lang w:val="lt-LT" w:eastAsia="lt-LT"/>
      <w14:ligatures w14:val="standardContextual"/>
    </w:rPr>
  </w:style>
  <w:style w:type="paragraph" w:customStyle="1" w:styleId="2C48187D5E06402CBF57556CC5878C9A">
    <w:name w:val="2C48187D5E06402CBF57556CC5878C9A"/>
    <w:rsid w:val="00F276D6"/>
    <w:rPr>
      <w:kern w:val="2"/>
      <w:lang w:val="lt-LT" w:eastAsia="lt-LT"/>
      <w14:ligatures w14:val="standardContextual"/>
    </w:rPr>
  </w:style>
  <w:style w:type="paragraph" w:customStyle="1" w:styleId="382DFA71617648199D3E701550CA10F5">
    <w:name w:val="382DFA71617648199D3E701550CA10F5"/>
    <w:rsid w:val="00F276D6"/>
    <w:rPr>
      <w:kern w:val="2"/>
      <w:lang w:val="lt-LT" w:eastAsia="lt-LT"/>
      <w14:ligatures w14:val="standardContextual"/>
    </w:rPr>
  </w:style>
  <w:style w:type="paragraph" w:customStyle="1" w:styleId="4FA49E1BB082453E8CC833405624F6F6">
    <w:name w:val="4FA49E1BB082453E8CC833405624F6F6"/>
    <w:rsid w:val="00F276D6"/>
    <w:rPr>
      <w:kern w:val="2"/>
      <w:lang w:val="lt-LT" w:eastAsia="lt-LT"/>
      <w14:ligatures w14:val="standardContextual"/>
    </w:rPr>
  </w:style>
  <w:style w:type="paragraph" w:customStyle="1" w:styleId="9ED7171EC8A24A378B32F52A830DC801">
    <w:name w:val="9ED7171EC8A24A378B32F52A830DC801"/>
    <w:rsid w:val="00F276D6"/>
    <w:rPr>
      <w:kern w:val="2"/>
      <w:lang w:val="lt-LT" w:eastAsia="lt-LT"/>
      <w14:ligatures w14:val="standardContextual"/>
    </w:rPr>
  </w:style>
  <w:style w:type="paragraph" w:customStyle="1" w:styleId="2E550E6354654A04A824F93E34CA6D7B">
    <w:name w:val="2E550E6354654A04A824F93E34CA6D7B"/>
    <w:rsid w:val="00F276D6"/>
    <w:rPr>
      <w:kern w:val="2"/>
      <w:lang w:val="lt-LT" w:eastAsia="lt-LT"/>
      <w14:ligatures w14:val="standardContextual"/>
    </w:rPr>
  </w:style>
  <w:style w:type="paragraph" w:customStyle="1" w:styleId="DDAE0539197141F6967A3DA21CCD623D">
    <w:name w:val="DDAE0539197141F6967A3DA21CCD623D"/>
    <w:rsid w:val="00F276D6"/>
    <w:rPr>
      <w:kern w:val="2"/>
      <w:lang w:val="lt-LT" w:eastAsia="lt-LT"/>
      <w14:ligatures w14:val="standardContextual"/>
    </w:rPr>
  </w:style>
  <w:style w:type="paragraph" w:customStyle="1" w:styleId="08FD3D7EEE09451B8F36BD248A1B0C11">
    <w:name w:val="08FD3D7EEE09451B8F36BD248A1B0C11"/>
    <w:rsid w:val="00F276D6"/>
    <w:rPr>
      <w:kern w:val="2"/>
      <w:lang w:val="lt-LT" w:eastAsia="lt-LT"/>
      <w14:ligatures w14:val="standardContextual"/>
    </w:rPr>
  </w:style>
  <w:style w:type="paragraph" w:customStyle="1" w:styleId="B8090E7A26B9494AB5021D26C4E13324">
    <w:name w:val="B8090E7A26B9494AB5021D26C4E13324"/>
    <w:rsid w:val="00F276D6"/>
    <w:rPr>
      <w:kern w:val="2"/>
      <w:lang w:val="lt-LT" w:eastAsia="lt-LT"/>
      <w14:ligatures w14:val="standardContextual"/>
    </w:rPr>
  </w:style>
  <w:style w:type="paragraph" w:customStyle="1" w:styleId="734B5D6C16504A608C0023DBCBAF8EE4">
    <w:name w:val="734B5D6C16504A608C0023DBCBAF8EE4"/>
    <w:rsid w:val="00F276D6"/>
    <w:rPr>
      <w:kern w:val="2"/>
      <w:lang w:val="lt-LT" w:eastAsia="lt-LT"/>
      <w14:ligatures w14:val="standardContextual"/>
    </w:rPr>
  </w:style>
  <w:style w:type="paragraph" w:customStyle="1" w:styleId="EE7D9C3B78174E56977D87217A1EB9EA">
    <w:name w:val="EE7D9C3B78174E56977D87217A1EB9EA"/>
    <w:rsid w:val="00F276D6"/>
    <w:rPr>
      <w:kern w:val="2"/>
      <w:lang w:val="lt-LT" w:eastAsia="lt-LT"/>
      <w14:ligatures w14:val="standardContextual"/>
    </w:rPr>
  </w:style>
  <w:style w:type="paragraph" w:customStyle="1" w:styleId="D1952F88E4E9418CAD91540E9147B616">
    <w:name w:val="D1952F88E4E9418CAD91540E9147B616"/>
    <w:rsid w:val="00E537C9"/>
    <w:rPr>
      <w:kern w:val="2"/>
      <w:lang w:val="lt-LT" w:eastAsia="lt-LT"/>
      <w14:ligatures w14:val="standardContextual"/>
    </w:rPr>
  </w:style>
  <w:style w:type="paragraph" w:customStyle="1" w:styleId="A7728F0346EB4132BDF2A324EB1BE926">
    <w:name w:val="A7728F0346EB4132BDF2A324EB1BE926"/>
    <w:rsid w:val="00E537C9"/>
    <w:rPr>
      <w:kern w:val="2"/>
      <w:lang w:val="lt-LT" w:eastAsia="lt-LT"/>
      <w14:ligatures w14:val="standardContextual"/>
    </w:rPr>
  </w:style>
  <w:style w:type="paragraph" w:customStyle="1" w:styleId="E345AF7012B34F918215D9808B8BD9B7">
    <w:name w:val="E345AF7012B34F918215D9808B8BD9B7"/>
    <w:rsid w:val="00E537C9"/>
    <w:rPr>
      <w:kern w:val="2"/>
      <w:lang w:val="lt-LT" w:eastAsia="lt-LT"/>
      <w14:ligatures w14:val="standardContextual"/>
    </w:rPr>
  </w:style>
  <w:style w:type="paragraph" w:customStyle="1" w:styleId="A83F41ED8ADE4F70A8EA4B6B4A51140C">
    <w:name w:val="A83F41ED8ADE4F70A8EA4B6B4A51140C"/>
    <w:rsid w:val="00E537C9"/>
    <w:rPr>
      <w:kern w:val="2"/>
      <w:lang w:val="lt-LT" w:eastAsia="lt-LT"/>
      <w14:ligatures w14:val="standardContextual"/>
    </w:rPr>
  </w:style>
  <w:style w:type="paragraph" w:customStyle="1" w:styleId="6FDC7AB245244692A2AD00CCE565EBAE">
    <w:name w:val="6FDC7AB245244692A2AD00CCE565EBAE"/>
    <w:rsid w:val="00E537C9"/>
    <w:rPr>
      <w:kern w:val="2"/>
      <w:lang w:val="lt-LT" w:eastAsia="lt-LT"/>
      <w14:ligatures w14:val="standardContextual"/>
    </w:rPr>
  </w:style>
  <w:style w:type="paragraph" w:customStyle="1" w:styleId="B57BB7B78FE84B279F73C3EB2E5CF769">
    <w:name w:val="B57BB7B78FE84B279F73C3EB2E5CF769"/>
    <w:rsid w:val="00E537C9"/>
    <w:rPr>
      <w:kern w:val="2"/>
      <w:lang w:val="lt-LT" w:eastAsia="lt-LT"/>
      <w14:ligatures w14:val="standardContextual"/>
    </w:rPr>
  </w:style>
  <w:style w:type="paragraph" w:customStyle="1" w:styleId="19C8360020A448BBA2E1FB866C539F11">
    <w:name w:val="19C8360020A448BBA2E1FB866C539F11"/>
    <w:rsid w:val="00E537C9"/>
    <w:rPr>
      <w:kern w:val="2"/>
      <w:lang w:val="lt-LT" w:eastAsia="lt-LT"/>
      <w14:ligatures w14:val="standardContextual"/>
    </w:rPr>
  </w:style>
  <w:style w:type="paragraph" w:customStyle="1" w:styleId="7ABAD2C6DFF9426CADF254DFD3AB9625">
    <w:name w:val="7ABAD2C6DFF9426CADF254DFD3AB9625"/>
    <w:rsid w:val="00E537C9"/>
    <w:rPr>
      <w:kern w:val="2"/>
      <w:lang w:val="lt-LT" w:eastAsia="lt-LT"/>
      <w14:ligatures w14:val="standardContextual"/>
    </w:rPr>
  </w:style>
  <w:style w:type="paragraph" w:customStyle="1" w:styleId="3BB36E11383D4E5599DB127A779BE7FB">
    <w:name w:val="3BB36E11383D4E5599DB127A779BE7FB"/>
    <w:rsid w:val="00E537C9"/>
    <w:rPr>
      <w:kern w:val="2"/>
      <w:lang w:val="lt-LT" w:eastAsia="lt-LT"/>
      <w14:ligatures w14:val="standardContextual"/>
    </w:rPr>
  </w:style>
  <w:style w:type="paragraph" w:customStyle="1" w:styleId="E0F40961FEC641EEA05A09A49C979440">
    <w:name w:val="E0F40961FEC641EEA05A09A49C979440"/>
    <w:rsid w:val="00E537C9"/>
    <w:rPr>
      <w:kern w:val="2"/>
      <w:lang w:val="lt-LT" w:eastAsia="lt-LT"/>
      <w14:ligatures w14:val="standardContextual"/>
    </w:rPr>
  </w:style>
  <w:style w:type="paragraph" w:customStyle="1" w:styleId="0131EDE8920640949410382941A809F3">
    <w:name w:val="0131EDE8920640949410382941A809F3"/>
    <w:rsid w:val="00E537C9"/>
    <w:rPr>
      <w:kern w:val="2"/>
      <w:lang w:val="lt-LT" w:eastAsia="lt-LT"/>
      <w14:ligatures w14:val="standardContextual"/>
    </w:rPr>
  </w:style>
  <w:style w:type="paragraph" w:customStyle="1" w:styleId="44845802B1D940D3897C56C99F8357BD">
    <w:name w:val="44845802B1D940D3897C56C99F8357BD"/>
    <w:rsid w:val="00E537C9"/>
    <w:rPr>
      <w:kern w:val="2"/>
      <w:lang w:val="lt-LT" w:eastAsia="lt-LT"/>
      <w14:ligatures w14:val="standardContextual"/>
    </w:rPr>
  </w:style>
  <w:style w:type="paragraph" w:customStyle="1" w:styleId="8EAAC46142964DD09F8E456FB880B49E">
    <w:name w:val="8EAAC46142964DD09F8E456FB880B49E"/>
    <w:rsid w:val="00E537C9"/>
    <w:rPr>
      <w:kern w:val="2"/>
      <w:lang w:val="lt-LT" w:eastAsia="lt-LT"/>
      <w14:ligatures w14:val="standardContextual"/>
    </w:rPr>
  </w:style>
  <w:style w:type="paragraph" w:customStyle="1" w:styleId="8215DA18199948B78F161DEDC817ED02">
    <w:name w:val="8215DA18199948B78F161DEDC817ED02"/>
    <w:rsid w:val="00E537C9"/>
    <w:rPr>
      <w:kern w:val="2"/>
      <w:lang w:val="lt-LT" w:eastAsia="lt-LT"/>
      <w14:ligatures w14:val="standardContextual"/>
    </w:rPr>
  </w:style>
  <w:style w:type="paragraph" w:customStyle="1" w:styleId="C1859071E0994689B1B4D4820D1A8A3E">
    <w:name w:val="C1859071E0994689B1B4D4820D1A8A3E"/>
    <w:rsid w:val="00E537C9"/>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4CC0A-9A9C-48D7-84D2-05233A831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35</Pages>
  <Words>73866</Words>
  <Characters>42104</Characters>
  <Application>Microsoft Office Word</Application>
  <DocSecurity>0</DocSecurity>
  <Lines>350</Lines>
  <Paragraphs>231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Vaida Trasikienė</cp:lastModifiedBy>
  <cp:revision>7</cp:revision>
  <dcterms:created xsi:type="dcterms:W3CDTF">2023-05-17T10:45:00Z</dcterms:created>
  <dcterms:modified xsi:type="dcterms:W3CDTF">2023-06-14T12:16:00Z</dcterms:modified>
</cp:coreProperties>
</file>