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hAnsi="Arial" w:cs="Arial"/>
          <w:sz w:val="22"/>
          <w:szCs w:val="22"/>
        </w:rPr>
        <w:id w:val="-808551268"/>
        <w:docPartObj>
          <w:docPartGallery w:val="Cover Pages"/>
          <w:docPartUnique/>
        </w:docPartObj>
      </w:sdtPr>
      <w:sdtContent>
        <w:p w14:paraId="5A70F036" w14:textId="3E9CB4FB" w:rsidR="00AD55B7" w:rsidRPr="004A45BA" w:rsidRDefault="00AD55B7" w:rsidP="00A74D8E">
          <w:pPr>
            <w:tabs>
              <w:tab w:val="left" w:pos="-3960"/>
              <w:tab w:val="left" w:pos="-3780"/>
            </w:tabs>
            <w:spacing w:after="0" w:line="240" w:lineRule="auto"/>
            <w:ind w:left="5387"/>
            <w:rPr>
              <w:rFonts w:ascii="Arial" w:hAnsi="Arial" w:cs="Arial"/>
              <w:b/>
              <w:bCs/>
              <w:sz w:val="22"/>
              <w:szCs w:val="22"/>
            </w:rPr>
          </w:pPr>
        </w:p>
        <w:p w14:paraId="39BC37DC" w14:textId="77777777" w:rsidR="00AD55B7" w:rsidRPr="004A45BA" w:rsidRDefault="00AD55B7" w:rsidP="00AD55B7">
          <w:pPr>
            <w:spacing w:after="0" w:line="240" w:lineRule="auto"/>
            <w:jc w:val="center"/>
            <w:rPr>
              <w:rFonts w:ascii="Arial" w:hAnsi="Arial" w:cs="Arial"/>
              <w:b/>
              <w:caps/>
              <w:sz w:val="22"/>
              <w:szCs w:val="22"/>
            </w:rPr>
          </w:pPr>
          <w:r w:rsidRPr="004A45BA">
            <w:rPr>
              <w:rFonts w:ascii="Arial" w:hAnsi="Arial" w:cs="Arial"/>
              <w:b/>
              <w:caps/>
              <w:sz w:val="22"/>
              <w:szCs w:val="22"/>
            </w:rPr>
            <w:t>KLAIPĖDOS RAJONO SAVIVALDYBĖS ADMINISTRACIJOS</w:t>
          </w:r>
        </w:p>
        <w:p w14:paraId="7CC28CF8" w14:textId="77777777" w:rsidR="00741F8F" w:rsidRDefault="00AD55B7" w:rsidP="00BB0B33">
          <w:pPr>
            <w:spacing w:after="0" w:line="240" w:lineRule="auto"/>
            <w:contextualSpacing/>
            <w:jc w:val="center"/>
            <w:rPr>
              <w:rFonts w:ascii="Arial" w:hAnsi="Arial" w:cs="Arial"/>
              <w:b/>
              <w:bCs/>
              <w:caps/>
              <w:sz w:val="22"/>
              <w:szCs w:val="22"/>
            </w:rPr>
          </w:pPr>
          <w:r w:rsidRPr="004A45BA">
            <w:rPr>
              <w:rFonts w:ascii="Arial" w:hAnsi="Arial" w:cs="Arial"/>
              <w:b/>
              <w:bCs/>
              <w:caps/>
              <w:sz w:val="22"/>
              <w:szCs w:val="22"/>
            </w:rPr>
            <w:t>SUPAPRASTINTO VIEŠOJO PIRKIMO</w:t>
          </w:r>
        </w:p>
        <w:p w14:paraId="7AB84102" w14:textId="77777777" w:rsidR="00741F8F" w:rsidRDefault="00741F8F" w:rsidP="00BB0B33">
          <w:pPr>
            <w:spacing w:after="0" w:line="240" w:lineRule="auto"/>
            <w:contextualSpacing/>
            <w:jc w:val="center"/>
            <w:rPr>
              <w:rFonts w:ascii="Arial" w:hAnsi="Arial" w:cs="Arial"/>
              <w:b/>
              <w:bCs/>
              <w:caps/>
              <w:sz w:val="22"/>
              <w:szCs w:val="22"/>
            </w:rPr>
          </w:pPr>
          <w:r w:rsidRPr="00741F8F">
            <w:rPr>
              <w:rFonts w:ascii="Arial" w:hAnsi="Arial" w:cs="Arial"/>
              <w:b/>
              <w:bCs/>
              <w:caps/>
              <w:sz w:val="22"/>
              <w:szCs w:val="22"/>
            </w:rPr>
            <w:t>P-2024/9888, Privažiuojamojo kelio, įrengiant pralaidą per Trumpės upelį, statybos darbai</w:t>
          </w:r>
          <w:r>
            <w:rPr>
              <w:rFonts w:ascii="Arial" w:hAnsi="Arial" w:cs="Arial"/>
              <w:b/>
              <w:bCs/>
              <w:caps/>
              <w:sz w:val="22"/>
              <w:szCs w:val="22"/>
            </w:rPr>
            <w:t xml:space="preserve"> </w:t>
          </w:r>
        </w:p>
        <w:p w14:paraId="7C9EF6EE" w14:textId="7BAD32B3" w:rsidR="00DB076C" w:rsidRPr="004A45BA" w:rsidRDefault="00741F8F" w:rsidP="00BB0B33">
          <w:pPr>
            <w:spacing w:after="0" w:line="240" w:lineRule="auto"/>
            <w:contextualSpacing/>
            <w:jc w:val="center"/>
            <w:rPr>
              <w:rFonts w:ascii="Arial" w:hAnsi="Arial" w:cs="Arial"/>
              <w:b/>
              <w:bCs/>
              <w:caps/>
              <w:sz w:val="22"/>
              <w:szCs w:val="22"/>
            </w:rPr>
          </w:pPr>
          <w:r>
            <w:rPr>
              <w:rFonts w:ascii="Arial" w:hAnsi="Arial" w:cs="Arial"/>
              <w:b/>
              <w:bCs/>
              <w:caps/>
              <w:sz w:val="22"/>
              <w:szCs w:val="22"/>
            </w:rPr>
            <w:t>(</w:t>
          </w:r>
          <w:r w:rsidR="00DB076C" w:rsidRPr="004A45BA">
            <w:rPr>
              <w:rFonts w:ascii="Arial" w:hAnsi="Arial" w:cs="Arial"/>
              <w:b/>
              <w:bCs/>
              <w:caps/>
              <w:sz w:val="22"/>
              <w:szCs w:val="22"/>
            </w:rPr>
            <w:t>Privažiuojamojo kelio KL1818 (Mikoliškių g.) prie Plungės rajono ribos nuo kelio KL1815 Lapiai-Šakiniai ruožo, įrengiant pralaidą per Trumpės upelį, Pažvelsio k., Vėžaičių sen., Klaipėdos r. sav. supaptastintas rekonstrukcijos projektas, statybos darbai</w:t>
          </w:r>
          <w:r>
            <w:rPr>
              <w:rFonts w:ascii="Arial" w:hAnsi="Arial" w:cs="Arial"/>
              <w:b/>
              <w:bCs/>
              <w:caps/>
              <w:sz w:val="22"/>
              <w:szCs w:val="22"/>
            </w:rPr>
            <w:t>)</w:t>
          </w:r>
        </w:p>
        <w:p w14:paraId="655D10F0" w14:textId="77777777" w:rsidR="00DB076C" w:rsidRPr="004A45BA" w:rsidRDefault="00DB076C" w:rsidP="00BB0B33">
          <w:pPr>
            <w:spacing w:after="0" w:line="240" w:lineRule="auto"/>
            <w:contextualSpacing/>
            <w:jc w:val="center"/>
            <w:rPr>
              <w:rFonts w:ascii="Arial" w:hAnsi="Arial" w:cs="Arial"/>
              <w:b/>
              <w:bCs/>
              <w:caps/>
              <w:sz w:val="22"/>
              <w:szCs w:val="22"/>
            </w:rPr>
          </w:pPr>
        </w:p>
        <w:p w14:paraId="5A8DF783" w14:textId="77777777" w:rsidR="00AD55B7" w:rsidRPr="004A45BA" w:rsidRDefault="00AD55B7" w:rsidP="00AD55B7">
          <w:pPr>
            <w:spacing w:after="0" w:line="240" w:lineRule="auto"/>
            <w:contextualSpacing/>
            <w:jc w:val="center"/>
            <w:rPr>
              <w:rFonts w:ascii="Arial" w:hAnsi="Arial" w:cs="Arial"/>
              <w:b/>
              <w:bCs/>
              <w:caps/>
              <w:sz w:val="22"/>
              <w:szCs w:val="22"/>
            </w:rPr>
          </w:pPr>
          <w:r w:rsidRPr="004A45BA">
            <w:rPr>
              <w:rFonts w:ascii="Arial" w:hAnsi="Arial" w:cs="Arial"/>
              <w:b/>
              <w:bCs/>
              <w:caps/>
              <w:sz w:val="22"/>
              <w:szCs w:val="22"/>
            </w:rPr>
            <w:t>VYKDOMO ATVIRO KONKURSO BŪDU</w:t>
          </w:r>
        </w:p>
        <w:p w14:paraId="73CCB438" w14:textId="6654B88B" w:rsidR="005F13F0" w:rsidRPr="004A45BA" w:rsidRDefault="00000000" w:rsidP="006C5174">
          <w:pPr>
            <w:rPr>
              <w:rFonts w:ascii="Arial" w:hAnsi="Arial" w:cs="Arial"/>
              <w:sz w:val="22"/>
              <w:szCs w:val="22"/>
            </w:rPr>
          </w:pPr>
        </w:p>
      </w:sdtContent>
    </w:sdt>
    <w:p w14:paraId="5DD11C3E" w14:textId="77777777" w:rsidR="004F7483" w:rsidRPr="004A45BA" w:rsidRDefault="004F7483" w:rsidP="00CA1914">
      <w:pPr>
        <w:pStyle w:val="Antrat2"/>
        <w:spacing w:before="0"/>
        <w:ind w:left="5103"/>
        <w:jc w:val="both"/>
        <w:rPr>
          <w:rFonts w:ascii="Arial" w:eastAsia="Calibri" w:hAnsi="Arial" w:cs="Arial"/>
          <w:color w:val="auto"/>
          <w:sz w:val="22"/>
          <w:szCs w:val="22"/>
        </w:rPr>
      </w:pPr>
      <w:bookmarkStart w:id="0" w:name="_Ref38285444"/>
      <w:bookmarkStart w:id="1" w:name="_Ref38291496"/>
      <w:bookmarkStart w:id="2" w:name="_Toc126333941"/>
    </w:p>
    <w:p w14:paraId="73F43DFB" w14:textId="57EDEE05" w:rsidR="008D704D" w:rsidRPr="004A45BA" w:rsidRDefault="008D704D" w:rsidP="00CA1914">
      <w:pPr>
        <w:pStyle w:val="Antrat2"/>
        <w:spacing w:before="0"/>
        <w:ind w:left="5103"/>
        <w:jc w:val="both"/>
        <w:rPr>
          <w:rFonts w:ascii="Arial" w:eastAsia="Calibri" w:hAnsi="Arial" w:cs="Arial"/>
          <w:color w:val="auto"/>
          <w:sz w:val="22"/>
          <w:szCs w:val="22"/>
        </w:rPr>
      </w:pPr>
      <w:r w:rsidRPr="004A45BA">
        <w:rPr>
          <w:rFonts w:ascii="Arial" w:eastAsia="Calibri" w:hAnsi="Arial" w:cs="Arial"/>
          <w:color w:val="auto"/>
          <w:sz w:val="22"/>
          <w:szCs w:val="22"/>
        </w:rPr>
        <w:t xml:space="preserve">Pirkimo sąlygų </w:t>
      </w:r>
      <w:r w:rsidR="00F1334C" w:rsidRPr="004A45BA">
        <w:rPr>
          <w:rFonts w:ascii="Arial" w:eastAsia="Calibri" w:hAnsi="Arial" w:cs="Arial"/>
          <w:color w:val="auto"/>
          <w:sz w:val="22"/>
          <w:szCs w:val="22"/>
        </w:rPr>
        <w:t>3</w:t>
      </w:r>
      <w:r w:rsidRPr="004A45BA">
        <w:rPr>
          <w:rFonts w:ascii="Arial" w:eastAsia="Calibri" w:hAnsi="Arial" w:cs="Arial"/>
          <w:color w:val="auto"/>
          <w:sz w:val="22"/>
          <w:szCs w:val="22"/>
        </w:rPr>
        <w:t xml:space="preserve"> priedas „Tiekėjų pašalinimo pagrindai“</w:t>
      </w:r>
      <w:bookmarkEnd w:id="0"/>
      <w:bookmarkEnd w:id="1"/>
      <w:bookmarkEnd w:id="2"/>
    </w:p>
    <w:p w14:paraId="681C9317" w14:textId="77777777" w:rsidR="004103EF" w:rsidRDefault="004103EF" w:rsidP="001C4EFC">
      <w:pPr>
        <w:pStyle w:val="Betarp"/>
        <w:ind w:firstLine="567"/>
        <w:jc w:val="both"/>
        <w:rPr>
          <w:rFonts w:ascii="Arial" w:hAnsi="Arial" w:cs="Arial"/>
          <w:sz w:val="22"/>
          <w:szCs w:val="22"/>
        </w:rPr>
      </w:pPr>
    </w:p>
    <w:p w14:paraId="74BD2E2D" w14:textId="467A97C1" w:rsidR="001C4EFC" w:rsidRPr="004A45BA" w:rsidRDefault="001C4EFC" w:rsidP="001C4EFC">
      <w:pPr>
        <w:pStyle w:val="Betarp"/>
        <w:ind w:firstLine="567"/>
        <w:jc w:val="both"/>
        <w:rPr>
          <w:rFonts w:ascii="Arial" w:hAnsi="Arial" w:cs="Arial"/>
          <w:sz w:val="22"/>
          <w:szCs w:val="22"/>
        </w:rPr>
      </w:pPr>
      <w:r w:rsidRPr="004A45BA">
        <w:rPr>
          <w:rFonts w:ascii="Arial" w:hAnsi="Arial" w:cs="Arial"/>
          <w:sz w:val="22"/>
          <w:szCs w:val="22"/>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640295FE" w14:textId="77777777" w:rsidR="004F7483" w:rsidRPr="004A45BA" w:rsidRDefault="004F7483" w:rsidP="00AD55B7">
      <w:pPr>
        <w:tabs>
          <w:tab w:val="left" w:pos="851"/>
        </w:tabs>
        <w:spacing w:after="0" w:line="240" w:lineRule="auto"/>
        <w:jc w:val="both"/>
        <w:rPr>
          <w:rFonts w:ascii="Arial" w:hAnsi="Arial" w:cs="Arial"/>
          <w:sz w:val="22"/>
          <w:szCs w:val="22"/>
          <w:highlight w:val="yellow"/>
        </w:rPr>
      </w:pPr>
    </w:p>
    <w:tbl>
      <w:tblPr>
        <w:tblW w:w="10768" w:type="dxa"/>
        <w:tblLayout w:type="fixed"/>
        <w:tblCellMar>
          <w:left w:w="10" w:type="dxa"/>
          <w:right w:w="10" w:type="dxa"/>
        </w:tblCellMar>
        <w:tblLook w:val="04A0" w:firstRow="1" w:lastRow="0" w:firstColumn="1" w:lastColumn="0" w:noHBand="0" w:noVBand="1"/>
      </w:tblPr>
      <w:tblGrid>
        <w:gridCol w:w="692"/>
        <w:gridCol w:w="3887"/>
        <w:gridCol w:w="1855"/>
        <w:gridCol w:w="4334"/>
      </w:tblGrid>
      <w:tr w:rsidR="00B63FC4" w:rsidRPr="004A45BA" w14:paraId="14036065" w14:textId="77777777" w:rsidTr="00BB3269">
        <w:trPr>
          <w:trHeight w:val="648"/>
        </w:trPr>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0" w:type="dxa"/>
              <w:left w:w="108" w:type="dxa"/>
              <w:bottom w:w="0" w:type="dxa"/>
              <w:right w:w="108" w:type="dxa"/>
            </w:tcMar>
            <w:vAlign w:val="center"/>
          </w:tcPr>
          <w:p w14:paraId="2B173B35" w14:textId="77777777" w:rsidR="00B63FC4" w:rsidRPr="004A45BA" w:rsidRDefault="00B63FC4" w:rsidP="0014648F">
            <w:pPr>
              <w:spacing w:after="0" w:line="240" w:lineRule="auto"/>
              <w:ind w:left="32"/>
              <w:jc w:val="center"/>
              <w:rPr>
                <w:rFonts w:ascii="Arial" w:hAnsi="Arial" w:cs="Arial"/>
                <w:b/>
                <w:bCs/>
                <w:sz w:val="18"/>
                <w:szCs w:val="18"/>
              </w:rPr>
            </w:pPr>
            <w:r w:rsidRPr="004A45BA">
              <w:rPr>
                <w:rFonts w:ascii="Arial" w:hAnsi="Arial" w:cs="Arial"/>
                <w:b/>
                <w:bCs/>
                <w:sz w:val="18"/>
                <w:szCs w:val="18"/>
              </w:rPr>
              <w:t>Eil. Nr.</w:t>
            </w:r>
          </w:p>
        </w:tc>
        <w:tc>
          <w:tcPr>
            <w:tcW w:w="3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0" w:type="dxa"/>
              <w:left w:w="108" w:type="dxa"/>
              <w:bottom w:w="0" w:type="dxa"/>
              <w:right w:w="108" w:type="dxa"/>
            </w:tcMar>
            <w:vAlign w:val="center"/>
          </w:tcPr>
          <w:p w14:paraId="3547177A" w14:textId="77777777" w:rsidR="00B63FC4" w:rsidRPr="004A45BA" w:rsidRDefault="00B63FC4" w:rsidP="0014648F">
            <w:pPr>
              <w:spacing w:after="0" w:line="240" w:lineRule="auto"/>
              <w:jc w:val="center"/>
              <w:rPr>
                <w:rFonts w:ascii="Arial" w:hAnsi="Arial" w:cs="Arial"/>
                <w:bCs/>
                <w:sz w:val="18"/>
                <w:szCs w:val="18"/>
                <w:lang w:eastAsia="en-US"/>
              </w:rPr>
            </w:pPr>
            <w:r w:rsidRPr="004A45BA">
              <w:rPr>
                <w:rFonts w:ascii="Arial" w:hAnsi="Arial" w:cs="Arial"/>
                <w:b/>
                <w:sz w:val="18"/>
                <w:szCs w:val="18"/>
              </w:rPr>
              <w:t>Tiekėjo pašalinimo pagrindai</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0" w:type="dxa"/>
              <w:left w:w="108" w:type="dxa"/>
              <w:bottom w:w="0" w:type="dxa"/>
              <w:right w:w="108" w:type="dxa"/>
            </w:tcMar>
            <w:vAlign w:val="center"/>
          </w:tcPr>
          <w:p w14:paraId="035C7825" w14:textId="77777777" w:rsidR="00B63FC4" w:rsidRPr="004A45BA" w:rsidRDefault="00B63FC4" w:rsidP="0014648F">
            <w:pPr>
              <w:spacing w:after="0" w:line="240" w:lineRule="auto"/>
              <w:jc w:val="center"/>
              <w:rPr>
                <w:rFonts w:ascii="Arial" w:eastAsia="Yu Mincho" w:hAnsi="Arial" w:cs="Arial"/>
                <w:b/>
                <w:bCs/>
                <w:sz w:val="18"/>
                <w:szCs w:val="18"/>
              </w:rPr>
            </w:pPr>
            <w:r w:rsidRPr="004A45BA">
              <w:rPr>
                <w:rFonts w:ascii="Arial" w:eastAsia="Yu Mincho" w:hAnsi="Arial" w:cs="Arial"/>
                <w:b/>
                <w:bCs/>
                <w:sz w:val="18"/>
                <w:szCs w:val="18"/>
              </w:rPr>
              <w:t xml:space="preserve">VPĮ straipsnis,  dalis, punktas bei EBVPD formos dalis pildymui </w:t>
            </w:r>
          </w:p>
        </w:tc>
        <w:tc>
          <w:tcPr>
            <w:tcW w:w="43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0" w:type="dxa"/>
              <w:left w:w="108" w:type="dxa"/>
              <w:bottom w:w="0" w:type="dxa"/>
              <w:right w:w="108" w:type="dxa"/>
            </w:tcMar>
            <w:vAlign w:val="center"/>
          </w:tcPr>
          <w:p w14:paraId="0D79C83C" w14:textId="77777777" w:rsidR="00B63FC4" w:rsidRPr="004A45BA" w:rsidRDefault="00B63FC4" w:rsidP="0014648F">
            <w:pPr>
              <w:spacing w:after="0" w:line="240" w:lineRule="auto"/>
              <w:jc w:val="center"/>
              <w:rPr>
                <w:rFonts w:ascii="Arial" w:hAnsi="Arial" w:cs="Arial"/>
                <w:bCs/>
                <w:sz w:val="18"/>
                <w:szCs w:val="18"/>
                <w:lang w:eastAsia="en-US"/>
              </w:rPr>
            </w:pPr>
            <w:r w:rsidRPr="004A45BA">
              <w:rPr>
                <w:rFonts w:ascii="Arial" w:hAnsi="Arial" w:cs="Arial"/>
                <w:b/>
                <w:sz w:val="18"/>
                <w:szCs w:val="18"/>
              </w:rPr>
              <w:t>Pašalinimo pagrindų nebuvimą įrodantys dokumentai</w:t>
            </w:r>
          </w:p>
        </w:tc>
      </w:tr>
      <w:tr w:rsidR="00B63FC4" w:rsidRPr="004A45BA" w14:paraId="6AB99E72" w14:textId="77777777" w:rsidTr="00BB3269">
        <w:trPr>
          <w:trHeight w:val="211"/>
        </w:trPr>
        <w:tc>
          <w:tcPr>
            <w:tcW w:w="107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95B7D0" w14:textId="77777777" w:rsidR="00B63FC4" w:rsidRPr="004A45BA" w:rsidRDefault="00B63FC4" w:rsidP="0014648F">
            <w:pPr>
              <w:spacing w:after="0" w:line="240" w:lineRule="auto"/>
              <w:jc w:val="both"/>
              <w:rPr>
                <w:rFonts w:ascii="Arial" w:hAnsi="Arial" w:cs="Arial"/>
                <w:sz w:val="18"/>
                <w:szCs w:val="18"/>
                <w:lang w:eastAsia="en-US"/>
              </w:rPr>
            </w:pPr>
            <w:r w:rsidRPr="004A45BA">
              <w:rPr>
                <w:rFonts w:ascii="Arial" w:hAnsi="Arial" w:cs="Arial"/>
                <w:b/>
                <w:bCs/>
                <w:sz w:val="18"/>
                <w:szCs w:val="18"/>
                <w:lang w:eastAsia="en-US"/>
              </w:rPr>
              <w:t>Privalomi</w:t>
            </w:r>
            <w:r w:rsidRPr="004A45BA">
              <w:rPr>
                <w:rFonts w:ascii="Arial" w:hAnsi="Arial" w:cs="Arial"/>
                <w:b/>
                <w:bCs/>
                <w:sz w:val="18"/>
                <w:szCs w:val="18"/>
                <w:vertAlign w:val="superscript"/>
                <w:lang w:eastAsia="en-US"/>
              </w:rPr>
              <w:footnoteReference w:id="2"/>
            </w:r>
            <w:r w:rsidRPr="004A45BA">
              <w:rPr>
                <w:rFonts w:ascii="Arial" w:hAnsi="Arial" w:cs="Arial"/>
                <w:b/>
                <w:bCs/>
                <w:sz w:val="18"/>
                <w:szCs w:val="18"/>
                <w:lang w:eastAsia="en-US"/>
              </w:rPr>
              <w:t xml:space="preserve"> pašalinimo pagrindai pagal VPĮ 46 straipsnio 1 – 4 dalių nuostatas</w:t>
            </w:r>
          </w:p>
        </w:tc>
      </w:tr>
      <w:tr w:rsidR="00B63FC4" w:rsidRPr="004A45BA" w14:paraId="4D16BBB6" w14:textId="77777777" w:rsidTr="00BB3269">
        <w:trPr>
          <w:trHeight w:val="1946"/>
        </w:trPr>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50BEF5D" w14:textId="77777777" w:rsidR="00B63FC4" w:rsidRDefault="004103EF" w:rsidP="0014648F">
            <w:pPr>
              <w:numPr>
                <w:ilvl w:val="0"/>
                <w:numId w:val="4"/>
              </w:numPr>
              <w:spacing w:after="0" w:line="240" w:lineRule="auto"/>
              <w:ind w:left="0" w:firstLine="0"/>
              <w:rPr>
                <w:rFonts w:ascii="Arial" w:hAnsi="Arial" w:cs="Arial"/>
                <w:b/>
                <w:bCs/>
                <w:sz w:val="18"/>
                <w:szCs w:val="18"/>
              </w:rPr>
            </w:pPr>
            <w:r>
              <w:rPr>
                <w:rFonts w:ascii="Arial" w:hAnsi="Arial" w:cs="Arial"/>
                <w:b/>
                <w:bCs/>
                <w:sz w:val="18"/>
                <w:szCs w:val="18"/>
              </w:rPr>
              <w:t xml:space="preserve"> </w:t>
            </w:r>
          </w:p>
          <w:p w14:paraId="22C9EBD8" w14:textId="77777777" w:rsidR="004103EF" w:rsidRDefault="004103EF" w:rsidP="004103EF">
            <w:pPr>
              <w:spacing w:after="0" w:line="240" w:lineRule="auto"/>
              <w:rPr>
                <w:rFonts w:ascii="Arial" w:hAnsi="Arial" w:cs="Arial"/>
                <w:b/>
                <w:bCs/>
                <w:sz w:val="18"/>
                <w:szCs w:val="18"/>
              </w:rPr>
            </w:pPr>
          </w:p>
          <w:p w14:paraId="66CABB4B" w14:textId="77777777" w:rsidR="004103EF" w:rsidRDefault="004103EF" w:rsidP="004103EF">
            <w:pPr>
              <w:spacing w:after="0" w:line="240" w:lineRule="auto"/>
              <w:rPr>
                <w:rFonts w:ascii="Arial" w:hAnsi="Arial" w:cs="Arial"/>
                <w:b/>
                <w:bCs/>
                <w:sz w:val="18"/>
                <w:szCs w:val="18"/>
              </w:rPr>
            </w:pPr>
          </w:p>
          <w:p w14:paraId="7169F2A1" w14:textId="77777777" w:rsidR="004103EF" w:rsidRDefault="004103EF" w:rsidP="004103EF">
            <w:pPr>
              <w:spacing w:after="0" w:line="240" w:lineRule="auto"/>
              <w:rPr>
                <w:rFonts w:ascii="Arial" w:hAnsi="Arial" w:cs="Arial"/>
                <w:b/>
                <w:bCs/>
                <w:sz w:val="18"/>
                <w:szCs w:val="18"/>
              </w:rPr>
            </w:pPr>
          </w:p>
          <w:p w14:paraId="6E006D3A" w14:textId="4A06B399" w:rsidR="004103EF" w:rsidRPr="004A45BA" w:rsidRDefault="004103EF" w:rsidP="004103EF">
            <w:pPr>
              <w:spacing w:after="0" w:line="240" w:lineRule="auto"/>
              <w:rPr>
                <w:rFonts w:ascii="Arial" w:hAnsi="Arial" w:cs="Arial"/>
                <w:b/>
                <w:bCs/>
                <w:sz w:val="18"/>
                <w:szCs w:val="18"/>
              </w:rPr>
            </w:pPr>
            <w:r w:rsidRPr="004103EF">
              <w:rPr>
                <w:rFonts w:ascii="Arial" w:hAnsi="Arial" w:cs="Arial"/>
                <w:b/>
                <w:bCs/>
                <w:color w:val="FF0000"/>
                <w:sz w:val="18"/>
                <w:szCs w:val="18"/>
                <w:highlight w:val="yellow"/>
              </w:rPr>
              <w:t>OK</w:t>
            </w:r>
          </w:p>
        </w:tc>
        <w:tc>
          <w:tcPr>
            <w:tcW w:w="3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16B46E7" w14:textId="77777777" w:rsidR="00B63FC4" w:rsidRPr="004A45BA" w:rsidRDefault="00B63FC4" w:rsidP="0014648F">
            <w:pPr>
              <w:spacing w:after="0" w:line="240" w:lineRule="auto"/>
              <w:jc w:val="both"/>
              <w:rPr>
                <w:rFonts w:ascii="Arial" w:hAnsi="Arial" w:cs="Arial"/>
                <w:b/>
                <w:bCs/>
                <w:sz w:val="18"/>
                <w:szCs w:val="18"/>
                <w:lang w:eastAsia="en-US"/>
              </w:rPr>
            </w:pPr>
            <w:r w:rsidRPr="004A45BA">
              <w:rPr>
                <w:rFonts w:ascii="Arial" w:hAnsi="Arial" w:cs="Arial"/>
                <w:sz w:val="18"/>
                <w:szCs w:val="18"/>
                <w:lang w:eastAsia="en-US"/>
              </w:rPr>
              <w:t>Tiekėjas arba jo atsakingas asmuo, nurodytas VPĮ 46 straipsnio 2 dalies 2 punkte, nuteistas už šią nusikalstamą veiką:</w:t>
            </w:r>
          </w:p>
          <w:p w14:paraId="5E73088B" w14:textId="2C23362D" w:rsidR="00B63FC4" w:rsidRPr="004A45BA" w:rsidRDefault="00A74D8E" w:rsidP="0014648F">
            <w:pPr>
              <w:spacing w:after="0" w:line="240" w:lineRule="auto"/>
              <w:jc w:val="both"/>
              <w:rPr>
                <w:rFonts w:ascii="Arial" w:hAnsi="Arial" w:cs="Arial"/>
                <w:b/>
                <w:bCs/>
                <w:sz w:val="18"/>
                <w:szCs w:val="18"/>
                <w:lang w:eastAsia="en-US"/>
              </w:rPr>
            </w:pPr>
            <w:r>
              <w:rPr>
                <w:rFonts w:ascii="Arial" w:hAnsi="Arial" w:cs="Arial"/>
                <w:sz w:val="18"/>
                <w:szCs w:val="18"/>
              </w:rPr>
              <w:t xml:space="preserve">&lt;...&gt; </w:t>
            </w:r>
          </w:p>
          <w:p w14:paraId="1D77F631" w14:textId="77777777" w:rsidR="00C96727" w:rsidRPr="004A45BA" w:rsidRDefault="00C96727" w:rsidP="00C96727">
            <w:pPr>
              <w:pStyle w:val="Betarp"/>
              <w:jc w:val="both"/>
              <w:rPr>
                <w:rFonts w:ascii="Arial" w:hAnsi="Arial" w:cs="Arial"/>
                <w:b/>
                <w:bCs/>
                <w:sz w:val="18"/>
                <w:szCs w:val="18"/>
                <w:lang w:eastAsia="en-US"/>
              </w:rPr>
            </w:pPr>
            <w:r w:rsidRPr="004A45BA">
              <w:rPr>
                <w:rFonts w:ascii="Arial" w:hAnsi="Arial" w:cs="Arial"/>
                <w:b/>
                <w:bCs/>
                <w:sz w:val="18"/>
                <w:szCs w:val="18"/>
                <w:lang w:eastAsia="en-US"/>
              </w:rPr>
              <w:t xml:space="preserve">Punkto redakcija </w:t>
            </w:r>
            <w:r w:rsidRPr="004A45BA">
              <w:rPr>
                <w:rFonts w:ascii="Arial" w:hAnsi="Arial" w:cs="Arial"/>
                <w:b/>
                <w:bCs/>
                <w:sz w:val="18"/>
                <w:szCs w:val="18"/>
                <w:u w:val="single"/>
                <w:lang w:eastAsia="en-US"/>
              </w:rPr>
              <w:t>supaprastintam</w:t>
            </w:r>
            <w:r w:rsidRPr="004A45BA">
              <w:rPr>
                <w:rFonts w:ascii="Arial" w:hAnsi="Arial" w:cs="Arial"/>
                <w:b/>
                <w:bCs/>
                <w:sz w:val="18"/>
                <w:szCs w:val="18"/>
                <w:lang w:eastAsia="en-US"/>
              </w:rPr>
              <w:t xml:space="preserve"> pirkimui, pradedamam 2024-01-01 ir vėliau:</w:t>
            </w:r>
          </w:p>
          <w:p w14:paraId="1E2C750B" w14:textId="77777777" w:rsidR="00C96727" w:rsidRPr="004A45BA" w:rsidRDefault="00C96727" w:rsidP="00C96727">
            <w:pPr>
              <w:pStyle w:val="Betarp"/>
              <w:jc w:val="both"/>
              <w:rPr>
                <w:rFonts w:ascii="Arial" w:hAnsi="Arial" w:cs="Arial"/>
                <w:sz w:val="18"/>
                <w:szCs w:val="18"/>
                <w:lang w:eastAsia="en-US"/>
              </w:rPr>
            </w:pPr>
            <w:r w:rsidRPr="004A45BA">
              <w:rPr>
                <w:rFonts w:ascii="Arial" w:hAnsi="Arial" w:cs="Arial"/>
                <w:sz w:val="18"/>
                <w:szCs w:val="18"/>
                <w:lang w:eastAsia="en-US"/>
              </w:rPr>
              <w:t xml:space="preserve">2) tiekėjo, kuris yra juridinis asmuo, kita organizacija ar jos </w:t>
            </w:r>
            <w:r w:rsidRPr="004A45BA">
              <w:rPr>
                <w:rFonts w:ascii="Arial" w:hAnsi="Arial" w:cs="Arial"/>
                <w:b/>
                <w:bCs/>
                <w:sz w:val="18"/>
                <w:szCs w:val="18"/>
                <w:lang w:eastAsia="en-US"/>
              </w:rPr>
              <w:t>struktūrinis</w:t>
            </w:r>
            <w:r w:rsidRPr="004A45BA">
              <w:rPr>
                <w:rFonts w:ascii="Arial" w:hAnsi="Arial" w:cs="Arial"/>
                <w:sz w:val="18"/>
                <w:szCs w:val="18"/>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6C84E7E" w14:textId="77777777" w:rsidR="00C96727" w:rsidRPr="004A45BA" w:rsidRDefault="00C96727" w:rsidP="0014648F">
            <w:pPr>
              <w:spacing w:after="0" w:line="240" w:lineRule="auto"/>
              <w:jc w:val="both"/>
              <w:rPr>
                <w:rFonts w:ascii="Arial" w:hAnsi="Arial" w:cs="Arial"/>
                <w:b/>
                <w:bCs/>
                <w:sz w:val="18"/>
                <w:szCs w:val="18"/>
                <w:lang w:eastAsia="en-US"/>
              </w:rPr>
            </w:pPr>
          </w:p>
          <w:p w14:paraId="0A1B9434" w14:textId="77777777" w:rsidR="00B63FC4" w:rsidRDefault="00B63FC4" w:rsidP="0014648F">
            <w:pPr>
              <w:spacing w:after="0" w:line="240" w:lineRule="auto"/>
              <w:jc w:val="both"/>
              <w:rPr>
                <w:rFonts w:ascii="Arial" w:hAnsi="Arial" w:cs="Arial"/>
                <w:bCs/>
                <w:sz w:val="18"/>
                <w:szCs w:val="18"/>
                <w:lang w:eastAsia="en-US"/>
              </w:rPr>
            </w:pPr>
            <w:r w:rsidRPr="004A45BA">
              <w:rPr>
                <w:rFonts w:ascii="Arial" w:hAnsi="Arial" w:cs="Arial"/>
                <w:bCs/>
                <w:sz w:val="18"/>
                <w:szCs w:val="18"/>
                <w:lang w:eastAsia="en-US"/>
              </w:rPr>
              <w:t xml:space="preserve">3) tiekėjo, kuris yra juridinis asmuo, kita organizacija ar jos </w:t>
            </w:r>
            <w:r w:rsidRPr="004A45BA">
              <w:rPr>
                <w:rFonts w:ascii="Arial" w:hAnsi="Arial" w:cs="Arial"/>
                <w:b/>
                <w:sz w:val="18"/>
                <w:szCs w:val="18"/>
                <w:lang w:eastAsia="en-US"/>
              </w:rPr>
              <w:t>struktūrinis</w:t>
            </w:r>
            <w:r w:rsidRPr="004A45BA">
              <w:rPr>
                <w:rFonts w:ascii="Arial" w:hAnsi="Arial" w:cs="Arial"/>
                <w:bCs/>
                <w:sz w:val="18"/>
                <w:szCs w:val="18"/>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32CD3199" w14:textId="77777777" w:rsidR="004103EF" w:rsidRDefault="004103EF" w:rsidP="0014648F">
            <w:pPr>
              <w:spacing w:after="0" w:line="240" w:lineRule="auto"/>
              <w:jc w:val="both"/>
              <w:rPr>
                <w:rFonts w:ascii="Arial" w:hAnsi="Arial" w:cs="Arial"/>
                <w:bCs/>
                <w:sz w:val="18"/>
                <w:szCs w:val="18"/>
                <w:lang w:eastAsia="en-US"/>
              </w:rPr>
            </w:pPr>
          </w:p>
          <w:p w14:paraId="3FD5A18F" w14:textId="60C01CDC" w:rsidR="004103EF" w:rsidRDefault="004103EF" w:rsidP="0014648F">
            <w:pPr>
              <w:spacing w:after="0" w:line="240" w:lineRule="auto"/>
              <w:jc w:val="both"/>
              <w:rPr>
                <w:rFonts w:ascii="Arial" w:hAnsi="Arial" w:cs="Arial"/>
                <w:b/>
                <w:bCs/>
                <w:sz w:val="18"/>
                <w:szCs w:val="18"/>
                <w:lang w:eastAsia="en-US"/>
              </w:rPr>
            </w:pPr>
          </w:p>
          <w:p w14:paraId="01C7364F" w14:textId="77777777" w:rsidR="004103EF" w:rsidRDefault="004103EF" w:rsidP="0014648F">
            <w:pPr>
              <w:spacing w:after="0" w:line="240" w:lineRule="auto"/>
              <w:jc w:val="both"/>
              <w:rPr>
                <w:rFonts w:ascii="Arial" w:hAnsi="Arial" w:cs="Arial"/>
                <w:b/>
                <w:bCs/>
                <w:sz w:val="18"/>
                <w:szCs w:val="18"/>
                <w:lang w:eastAsia="en-US"/>
              </w:rPr>
            </w:pPr>
          </w:p>
          <w:p w14:paraId="1E2ED161" w14:textId="2A32744B" w:rsidR="004103EF" w:rsidRPr="004A45BA" w:rsidRDefault="004103EF" w:rsidP="0014648F">
            <w:pPr>
              <w:spacing w:after="0" w:line="240" w:lineRule="auto"/>
              <w:jc w:val="both"/>
              <w:rPr>
                <w:rFonts w:ascii="Arial" w:hAnsi="Arial" w:cs="Arial"/>
                <w:b/>
                <w:bCs/>
                <w:sz w:val="18"/>
                <w:szCs w:val="18"/>
                <w:lang w:eastAsia="en-US"/>
              </w:rPr>
            </w:pPr>
            <w:r w:rsidRPr="004103EF">
              <w:rPr>
                <w:rFonts w:ascii="Arial" w:hAnsi="Arial" w:cs="Arial"/>
                <w:b/>
                <w:bCs/>
                <w:noProof/>
                <w:sz w:val="18"/>
                <w:szCs w:val="18"/>
                <w:lang w:eastAsia="en-US"/>
              </w:rPr>
              <w:lastRenderedPageBreak/>
              <w:drawing>
                <wp:inline distT="0" distB="0" distL="0" distR="0" wp14:anchorId="6CA42162" wp14:editId="6FA19905">
                  <wp:extent cx="2331085" cy="1311275"/>
                  <wp:effectExtent l="0" t="0" r="0" b="3175"/>
                  <wp:docPr id="78086914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69149" name=""/>
                          <pic:cNvPicPr/>
                        </pic:nvPicPr>
                        <pic:blipFill>
                          <a:blip r:embed="rId11"/>
                          <a:stretch>
                            <a:fillRect/>
                          </a:stretch>
                        </pic:blipFill>
                        <pic:spPr>
                          <a:xfrm>
                            <a:off x="0" y="0"/>
                            <a:ext cx="2331085" cy="1311275"/>
                          </a:xfrm>
                          <a:prstGeom prst="rect">
                            <a:avLst/>
                          </a:prstGeom>
                        </pic:spPr>
                      </pic:pic>
                    </a:graphicData>
                  </a:graphic>
                </wp:inline>
              </w:drawing>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233ACD" w14:textId="77777777" w:rsidR="00B63FC4" w:rsidRPr="004A45BA" w:rsidRDefault="00B63FC4" w:rsidP="0014648F">
            <w:pPr>
              <w:spacing w:after="0" w:line="240" w:lineRule="auto"/>
              <w:jc w:val="both"/>
              <w:rPr>
                <w:rFonts w:ascii="Arial" w:eastAsia="Yu Mincho" w:hAnsi="Arial" w:cs="Arial"/>
                <w:b/>
                <w:bCs/>
                <w:sz w:val="18"/>
                <w:szCs w:val="18"/>
                <w:lang w:eastAsia="en-US"/>
              </w:rPr>
            </w:pPr>
            <w:r w:rsidRPr="004A45BA">
              <w:rPr>
                <w:rFonts w:ascii="Arial" w:eastAsia="Yu Mincho" w:hAnsi="Arial" w:cs="Arial"/>
                <w:b/>
                <w:bCs/>
                <w:sz w:val="18"/>
                <w:szCs w:val="18"/>
                <w:lang w:eastAsia="en-US"/>
              </w:rPr>
              <w:lastRenderedPageBreak/>
              <w:t>VPĮ 46 straipsnio 1 dalis</w:t>
            </w:r>
          </w:p>
          <w:p w14:paraId="339385AB" w14:textId="77777777" w:rsidR="00B63FC4" w:rsidRPr="004A45BA" w:rsidRDefault="00B63FC4" w:rsidP="0014648F">
            <w:pPr>
              <w:spacing w:after="0" w:line="240" w:lineRule="auto"/>
              <w:jc w:val="both"/>
              <w:rPr>
                <w:rFonts w:ascii="Arial" w:eastAsia="Yu Mincho" w:hAnsi="Arial" w:cs="Arial"/>
                <w:sz w:val="18"/>
                <w:szCs w:val="18"/>
                <w:lang w:eastAsia="en-US"/>
              </w:rPr>
            </w:pPr>
          </w:p>
          <w:p w14:paraId="3D7BB7A1" w14:textId="77777777" w:rsidR="00B63FC4" w:rsidRPr="004A45BA" w:rsidRDefault="00B63FC4" w:rsidP="0014648F">
            <w:pPr>
              <w:spacing w:after="0" w:line="240" w:lineRule="auto"/>
              <w:jc w:val="both"/>
              <w:rPr>
                <w:rFonts w:ascii="Arial" w:eastAsia="Yu Mincho" w:hAnsi="Arial" w:cs="Arial"/>
                <w:sz w:val="18"/>
                <w:szCs w:val="18"/>
                <w:lang w:eastAsia="en-US"/>
              </w:rPr>
            </w:pPr>
            <w:r w:rsidRPr="004A45BA">
              <w:rPr>
                <w:rFonts w:ascii="Arial" w:eastAsia="Yu Mincho" w:hAnsi="Arial" w:cs="Arial"/>
                <w:sz w:val="18"/>
                <w:szCs w:val="18"/>
                <w:lang w:eastAsia="en-US"/>
              </w:rPr>
              <w:t>EBVPD III dalies A1-A6 punktai</w:t>
            </w:r>
          </w:p>
          <w:p w14:paraId="4E407268" w14:textId="77777777" w:rsidR="00B63FC4" w:rsidRPr="004A45BA" w:rsidRDefault="00B63FC4" w:rsidP="0014648F">
            <w:pPr>
              <w:spacing w:after="0" w:line="240" w:lineRule="auto"/>
              <w:jc w:val="both"/>
              <w:rPr>
                <w:rFonts w:ascii="Arial" w:eastAsia="Yu Mincho" w:hAnsi="Arial" w:cs="Arial"/>
                <w:sz w:val="18"/>
                <w:szCs w:val="18"/>
                <w:lang w:eastAsia="en-US"/>
              </w:rPr>
            </w:pPr>
          </w:p>
          <w:p w14:paraId="1971CE3C" w14:textId="77777777" w:rsidR="00B63FC4" w:rsidRPr="004A45BA" w:rsidRDefault="00B63FC4" w:rsidP="0014648F">
            <w:pPr>
              <w:spacing w:after="0" w:line="240" w:lineRule="auto"/>
              <w:jc w:val="both"/>
              <w:rPr>
                <w:rFonts w:ascii="Arial" w:eastAsia="Yu Mincho" w:hAnsi="Arial" w:cs="Arial"/>
                <w:sz w:val="18"/>
                <w:szCs w:val="18"/>
                <w:lang w:eastAsia="en-US"/>
              </w:rPr>
            </w:pPr>
            <w:r w:rsidRPr="004A45BA">
              <w:rPr>
                <w:rFonts w:ascii="Arial" w:eastAsia="Yu Mincho" w:hAnsi="Arial" w:cs="Arial"/>
                <w:sz w:val="18"/>
                <w:szCs w:val="18"/>
                <w:lang w:eastAsia="en-US"/>
              </w:rPr>
              <w:t>EBVPD III dalies D1 punktas</w:t>
            </w:r>
          </w:p>
        </w:tc>
        <w:tc>
          <w:tcPr>
            <w:tcW w:w="4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018E17" w14:textId="77777777" w:rsidR="00B63FC4" w:rsidRPr="004A45BA" w:rsidRDefault="00B63FC4" w:rsidP="0014648F">
            <w:pPr>
              <w:spacing w:after="0" w:line="240" w:lineRule="auto"/>
              <w:jc w:val="both"/>
              <w:rPr>
                <w:rFonts w:ascii="Arial" w:hAnsi="Arial" w:cs="Arial"/>
                <w:sz w:val="18"/>
                <w:szCs w:val="18"/>
              </w:rPr>
            </w:pPr>
            <w:r w:rsidRPr="004A45BA">
              <w:rPr>
                <w:rFonts w:ascii="Arial" w:hAnsi="Arial" w:cs="Arial"/>
                <w:sz w:val="18"/>
                <w:szCs w:val="18"/>
                <w:lang w:eastAsia="en-US"/>
              </w:rPr>
              <w:t>Iš Lietuvoje įsteigtų subjektų reikalaujama:</w:t>
            </w:r>
          </w:p>
          <w:p w14:paraId="5CB4EE55" w14:textId="77777777" w:rsidR="00B63FC4" w:rsidRPr="004A45BA" w:rsidRDefault="00B63FC4" w:rsidP="0014648F">
            <w:pPr>
              <w:numPr>
                <w:ilvl w:val="0"/>
                <w:numId w:val="15"/>
              </w:numPr>
              <w:spacing w:after="0" w:line="240" w:lineRule="auto"/>
              <w:ind w:left="314"/>
              <w:jc w:val="both"/>
              <w:rPr>
                <w:rFonts w:ascii="Arial" w:hAnsi="Arial" w:cs="Arial"/>
                <w:b/>
                <w:bCs/>
                <w:sz w:val="18"/>
                <w:szCs w:val="18"/>
              </w:rPr>
            </w:pPr>
            <w:r w:rsidRPr="004A45BA">
              <w:rPr>
                <w:rFonts w:ascii="Arial" w:hAnsi="Arial" w:cs="Arial"/>
                <w:sz w:val="18"/>
                <w:szCs w:val="18"/>
              </w:rPr>
              <w:t>išrašo iš teismo sprendimo arba</w:t>
            </w:r>
          </w:p>
          <w:p w14:paraId="242814E3" w14:textId="77777777" w:rsidR="00B63FC4" w:rsidRPr="004A45BA" w:rsidRDefault="00B63FC4" w:rsidP="0014648F">
            <w:pPr>
              <w:numPr>
                <w:ilvl w:val="0"/>
                <w:numId w:val="15"/>
              </w:numPr>
              <w:spacing w:after="0" w:line="240" w:lineRule="auto"/>
              <w:ind w:left="314"/>
              <w:jc w:val="both"/>
              <w:rPr>
                <w:rFonts w:ascii="Arial" w:hAnsi="Arial" w:cs="Arial"/>
                <w:b/>
                <w:bCs/>
                <w:sz w:val="18"/>
                <w:szCs w:val="18"/>
              </w:rPr>
            </w:pPr>
            <w:r w:rsidRPr="004A45BA">
              <w:rPr>
                <w:rFonts w:ascii="Arial" w:hAnsi="Arial" w:cs="Arial"/>
                <w:sz w:val="18"/>
                <w:szCs w:val="18"/>
              </w:rPr>
              <w:t>Informatikos ir ryšių departamento prie Vidaus reikalų ministerijos pažymos, arba</w:t>
            </w:r>
          </w:p>
          <w:p w14:paraId="30B6126C" w14:textId="77777777" w:rsidR="00B63FC4" w:rsidRPr="004A45BA" w:rsidRDefault="00B63FC4" w:rsidP="0014648F">
            <w:pPr>
              <w:numPr>
                <w:ilvl w:val="0"/>
                <w:numId w:val="15"/>
              </w:numPr>
              <w:spacing w:after="0" w:line="240" w:lineRule="auto"/>
              <w:ind w:left="314"/>
              <w:jc w:val="both"/>
              <w:rPr>
                <w:rFonts w:ascii="Arial" w:hAnsi="Arial" w:cs="Arial"/>
                <w:b/>
                <w:bCs/>
                <w:sz w:val="18"/>
                <w:szCs w:val="18"/>
              </w:rPr>
            </w:pPr>
            <w:r w:rsidRPr="004A45BA">
              <w:rPr>
                <w:rFonts w:ascii="Arial" w:hAnsi="Arial" w:cs="Arial"/>
                <w:sz w:val="18"/>
                <w:szCs w:val="18"/>
              </w:rPr>
              <w:t>valstybės įmonės Registrų centro Lietuvos Respublikos Vyriausybės nustatyta tvarka išduoto dokumento, patvirtinančio jungtinius kompetentingų institucijų tvarkomus duomenis.</w:t>
            </w:r>
          </w:p>
          <w:p w14:paraId="53ED776D" w14:textId="77777777" w:rsidR="00B63FC4" w:rsidRPr="004A45BA" w:rsidRDefault="00B63FC4" w:rsidP="0014648F">
            <w:pPr>
              <w:spacing w:after="0" w:line="240" w:lineRule="auto"/>
              <w:jc w:val="both"/>
              <w:rPr>
                <w:rFonts w:ascii="Arial" w:hAnsi="Arial" w:cs="Arial"/>
                <w:sz w:val="18"/>
                <w:szCs w:val="18"/>
                <w:lang w:eastAsia="en-US"/>
              </w:rPr>
            </w:pPr>
          </w:p>
          <w:p w14:paraId="580B614B" w14:textId="77777777" w:rsidR="00B63FC4" w:rsidRPr="004A45BA" w:rsidRDefault="00B63FC4" w:rsidP="0014648F">
            <w:pPr>
              <w:spacing w:after="0" w:line="240" w:lineRule="auto"/>
              <w:jc w:val="both"/>
              <w:rPr>
                <w:rFonts w:ascii="Arial" w:hAnsi="Arial" w:cs="Arial"/>
                <w:sz w:val="18"/>
                <w:szCs w:val="18"/>
              </w:rPr>
            </w:pPr>
            <w:r w:rsidRPr="004A45BA">
              <w:rPr>
                <w:rFonts w:ascii="Arial" w:hAnsi="Arial" w:cs="Arial"/>
                <w:sz w:val="18"/>
                <w:szCs w:val="18"/>
                <w:lang w:eastAsia="en-US"/>
              </w:rPr>
              <w:t>Iš ne Lietuvoje įsteigtų subjektų reikalaujama:</w:t>
            </w:r>
          </w:p>
          <w:p w14:paraId="47A06C23" w14:textId="77777777" w:rsidR="00B63FC4" w:rsidRPr="004A45BA" w:rsidRDefault="00B63FC4" w:rsidP="0014648F">
            <w:pPr>
              <w:numPr>
                <w:ilvl w:val="0"/>
                <w:numId w:val="15"/>
              </w:numPr>
              <w:spacing w:after="0" w:line="240" w:lineRule="auto"/>
              <w:ind w:left="314"/>
              <w:jc w:val="both"/>
              <w:rPr>
                <w:rFonts w:ascii="Arial" w:hAnsi="Arial" w:cs="Arial"/>
                <w:b/>
                <w:bCs/>
                <w:sz w:val="18"/>
                <w:szCs w:val="18"/>
              </w:rPr>
            </w:pPr>
            <w:r w:rsidRPr="004A45BA">
              <w:rPr>
                <w:rFonts w:ascii="Arial" w:hAnsi="Arial" w:cs="Arial"/>
                <w:sz w:val="18"/>
                <w:szCs w:val="18"/>
              </w:rPr>
              <w:t>atitinkamos užsienio šalies institucijos dokumento</w:t>
            </w:r>
            <w:r w:rsidRPr="004A45BA">
              <w:rPr>
                <w:rFonts w:ascii="Arial" w:hAnsi="Arial" w:cs="Arial"/>
                <w:sz w:val="18"/>
                <w:szCs w:val="18"/>
                <w:vertAlign w:val="superscript"/>
              </w:rPr>
              <w:footnoteReference w:id="3"/>
            </w:r>
            <w:r w:rsidRPr="004A45BA">
              <w:rPr>
                <w:rFonts w:ascii="Arial" w:hAnsi="Arial" w:cs="Arial"/>
                <w:sz w:val="18"/>
                <w:szCs w:val="18"/>
              </w:rPr>
              <w:t>.</w:t>
            </w:r>
          </w:p>
          <w:p w14:paraId="70615826" w14:textId="77777777" w:rsidR="00B63FC4" w:rsidRPr="004A45BA" w:rsidRDefault="00B63FC4" w:rsidP="0014648F">
            <w:pPr>
              <w:spacing w:after="0" w:line="240" w:lineRule="auto"/>
              <w:jc w:val="both"/>
              <w:rPr>
                <w:rFonts w:ascii="Arial" w:hAnsi="Arial" w:cs="Arial"/>
                <w:sz w:val="18"/>
                <w:szCs w:val="18"/>
              </w:rPr>
            </w:pPr>
          </w:p>
          <w:p w14:paraId="4C44AE45" w14:textId="362FE33E" w:rsidR="00B63FC4" w:rsidRPr="004A45BA" w:rsidRDefault="004103EF" w:rsidP="0014648F">
            <w:pPr>
              <w:spacing w:after="0" w:line="240" w:lineRule="auto"/>
              <w:jc w:val="both"/>
              <w:rPr>
                <w:rFonts w:ascii="Arial" w:hAnsi="Arial" w:cs="Arial"/>
                <w:bCs/>
                <w:sz w:val="18"/>
                <w:szCs w:val="18"/>
              </w:rPr>
            </w:pPr>
            <w:r>
              <w:rPr>
                <w:rFonts w:ascii="Arial" w:hAnsi="Arial" w:cs="Arial"/>
                <w:sz w:val="18"/>
                <w:szCs w:val="18"/>
              </w:rPr>
              <w:t xml:space="preserve">&lt;...&gt; </w:t>
            </w:r>
          </w:p>
          <w:p w14:paraId="4D80340C" w14:textId="77777777" w:rsidR="00B63FC4" w:rsidRPr="004A45BA" w:rsidRDefault="00B63FC4" w:rsidP="0014648F">
            <w:pPr>
              <w:spacing w:after="0" w:line="240" w:lineRule="auto"/>
              <w:jc w:val="both"/>
              <w:rPr>
                <w:rFonts w:ascii="Arial" w:hAnsi="Arial" w:cs="Arial"/>
                <w:b/>
                <w:bCs/>
                <w:sz w:val="18"/>
                <w:szCs w:val="18"/>
              </w:rPr>
            </w:pPr>
            <w:r w:rsidRPr="004A45BA">
              <w:rPr>
                <w:rFonts w:ascii="Arial" w:hAnsi="Arial" w:cs="Arial"/>
                <w:b/>
                <w:bCs/>
                <w:sz w:val="18"/>
                <w:szCs w:val="18"/>
              </w:rPr>
              <w:t>PASTABA</w:t>
            </w:r>
          </w:p>
          <w:p w14:paraId="4A598195" w14:textId="77777777" w:rsidR="00B63FC4" w:rsidRPr="004A45BA" w:rsidRDefault="00B63FC4" w:rsidP="0014648F">
            <w:pPr>
              <w:spacing w:after="0" w:line="240" w:lineRule="auto"/>
              <w:jc w:val="both"/>
              <w:rPr>
                <w:rFonts w:ascii="Arial" w:hAnsi="Arial" w:cs="Arial"/>
                <w:sz w:val="18"/>
                <w:szCs w:val="18"/>
              </w:rPr>
            </w:pPr>
            <w:r w:rsidRPr="004103EF">
              <w:rPr>
                <w:rFonts w:ascii="Arial" w:hAnsi="Arial" w:cs="Arial"/>
                <w:sz w:val="18"/>
                <w:szCs w:val="18"/>
              </w:rPr>
              <w:t>Pažymų, patvirtinančių VPĮ 46 straipsnyje nurodytų tiekėjo pašalinimo pagrindų nebuvimą, pateikti nereikalaujama. Jų perkančioji organizacija reikalaus tik turėdama pagrįstų abejonių dėl tiekėjo patikimumo.</w:t>
            </w:r>
          </w:p>
          <w:p w14:paraId="66CD1E13" w14:textId="77777777" w:rsidR="00B63FC4" w:rsidRPr="004A45BA" w:rsidRDefault="00B63FC4" w:rsidP="0014648F">
            <w:pPr>
              <w:spacing w:after="0" w:line="240" w:lineRule="auto"/>
              <w:jc w:val="both"/>
              <w:rPr>
                <w:rFonts w:ascii="Arial" w:hAnsi="Arial" w:cs="Arial"/>
                <w:b/>
                <w:bCs/>
                <w:sz w:val="18"/>
                <w:szCs w:val="18"/>
              </w:rPr>
            </w:pPr>
          </w:p>
          <w:p w14:paraId="66079CC9" w14:textId="77777777" w:rsidR="00B63FC4" w:rsidRPr="004A45BA" w:rsidRDefault="00B63FC4" w:rsidP="0014648F">
            <w:pPr>
              <w:spacing w:after="0" w:line="240" w:lineRule="auto"/>
              <w:jc w:val="both"/>
              <w:rPr>
                <w:rFonts w:ascii="Arial" w:hAnsi="Arial" w:cs="Arial"/>
                <w:b/>
                <w:bCs/>
                <w:sz w:val="18"/>
                <w:szCs w:val="18"/>
              </w:rPr>
            </w:pPr>
          </w:p>
        </w:tc>
      </w:tr>
      <w:tr w:rsidR="00B63FC4" w:rsidRPr="004A45BA" w14:paraId="725CD231" w14:textId="77777777" w:rsidTr="00BB3269">
        <w:trPr>
          <w:trHeight w:val="143"/>
        </w:trPr>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C2C1625" w14:textId="25303C00" w:rsidR="00B63FC4" w:rsidRPr="004A45BA" w:rsidRDefault="004103EF" w:rsidP="0014648F">
            <w:pPr>
              <w:numPr>
                <w:ilvl w:val="0"/>
                <w:numId w:val="4"/>
              </w:numPr>
              <w:spacing w:after="0" w:line="240" w:lineRule="auto"/>
              <w:ind w:left="0" w:firstLine="0"/>
              <w:rPr>
                <w:rFonts w:ascii="Arial" w:hAnsi="Arial" w:cs="Arial"/>
                <w:b/>
                <w:bCs/>
                <w:sz w:val="18"/>
                <w:szCs w:val="18"/>
              </w:rPr>
            </w:pPr>
            <w:bookmarkStart w:id="3" w:name="_Hlk90887843"/>
            <w:r w:rsidRPr="004103EF">
              <w:rPr>
                <w:rFonts w:ascii="Arial" w:hAnsi="Arial" w:cs="Arial"/>
                <w:b/>
                <w:bCs/>
                <w:color w:val="FF0000"/>
                <w:sz w:val="18"/>
                <w:szCs w:val="18"/>
                <w:highlight w:val="yellow"/>
              </w:rPr>
              <w:t>OK</w:t>
            </w:r>
          </w:p>
        </w:tc>
        <w:tc>
          <w:tcPr>
            <w:tcW w:w="3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5A9243" w14:textId="77777777" w:rsidR="00B63FC4" w:rsidRPr="004A45BA" w:rsidRDefault="00B63FC4" w:rsidP="0014648F">
            <w:pPr>
              <w:spacing w:after="0" w:line="240" w:lineRule="auto"/>
              <w:jc w:val="both"/>
              <w:rPr>
                <w:rFonts w:ascii="Arial" w:hAnsi="Arial" w:cs="Arial"/>
                <w:b/>
                <w:bCs/>
                <w:sz w:val="18"/>
                <w:szCs w:val="18"/>
                <w:lang w:eastAsia="en-US"/>
              </w:rPr>
            </w:pPr>
            <w:r w:rsidRPr="004A45BA">
              <w:rPr>
                <w:rFonts w:ascii="Arial" w:hAnsi="Arial" w:cs="Arial"/>
                <w:sz w:val="18"/>
                <w:szCs w:val="18"/>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27A9E1E4" w14:textId="77777777" w:rsidR="00B63FC4" w:rsidRPr="004A45BA" w:rsidRDefault="00B63FC4" w:rsidP="0014648F">
            <w:pPr>
              <w:spacing w:after="0" w:line="240" w:lineRule="auto"/>
              <w:jc w:val="both"/>
              <w:rPr>
                <w:rFonts w:ascii="Arial" w:hAnsi="Arial" w:cs="Arial"/>
                <w:b/>
                <w:bCs/>
                <w:sz w:val="18"/>
                <w:szCs w:val="18"/>
                <w:lang w:eastAsia="en-US"/>
              </w:rPr>
            </w:pPr>
          </w:p>
          <w:p w14:paraId="3B4BC198" w14:textId="77777777" w:rsidR="00B63FC4" w:rsidRPr="004A45BA" w:rsidRDefault="00B63FC4" w:rsidP="0014648F">
            <w:pPr>
              <w:spacing w:after="0" w:line="240" w:lineRule="auto"/>
              <w:jc w:val="both"/>
              <w:rPr>
                <w:rFonts w:ascii="Arial" w:hAnsi="Arial" w:cs="Arial"/>
                <w:b/>
                <w:bCs/>
                <w:sz w:val="18"/>
                <w:szCs w:val="18"/>
                <w:lang w:eastAsia="en-US"/>
              </w:rPr>
            </w:pPr>
            <w:r w:rsidRPr="004A45BA">
              <w:rPr>
                <w:rFonts w:ascii="Arial" w:hAnsi="Arial" w:cs="Arial"/>
                <w:bCs/>
                <w:sz w:val="18"/>
                <w:szCs w:val="18"/>
                <w:lang w:eastAsia="en-US"/>
              </w:rPr>
              <w:t>Laikoma, kad tiekėjas nuteistas už aukščiau nurodytą nusikalstamą veiką, kai dėl:</w:t>
            </w:r>
          </w:p>
          <w:p w14:paraId="644EAEEC" w14:textId="759811D7" w:rsidR="00A74D8E" w:rsidRDefault="00A74D8E" w:rsidP="00A74D8E">
            <w:pPr>
              <w:spacing w:after="0" w:line="240" w:lineRule="auto"/>
              <w:jc w:val="both"/>
              <w:rPr>
                <w:rFonts w:ascii="Arial" w:hAnsi="Arial" w:cs="Arial"/>
                <w:sz w:val="18"/>
                <w:szCs w:val="18"/>
              </w:rPr>
            </w:pPr>
            <w:r>
              <w:rPr>
                <w:rFonts w:ascii="Arial" w:hAnsi="Arial" w:cs="Arial"/>
                <w:sz w:val="18"/>
                <w:szCs w:val="18"/>
              </w:rPr>
              <w:t>&lt;...&gt;</w:t>
            </w:r>
          </w:p>
          <w:p w14:paraId="65E46BC1" w14:textId="77777777" w:rsidR="004103EF" w:rsidRDefault="004103EF" w:rsidP="00A74D8E">
            <w:pPr>
              <w:spacing w:after="0" w:line="240" w:lineRule="auto"/>
              <w:jc w:val="both"/>
              <w:rPr>
                <w:rFonts w:ascii="Arial" w:hAnsi="Arial" w:cs="Arial"/>
                <w:sz w:val="18"/>
                <w:szCs w:val="18"/>
              </w:rPr>
            </w:pPr>
          </w:p>
          <w:p w14:paraId="2842F02A" w14:textId="794D9CC7" w:rsidR="004103EF" w:rsidRDefault="004103EF" w:rsidP="00A74D8E">
            <w:pPr>
              <w:spacing w:after="0" w:line="240" w:lineRule="auto"/>
              <w:jc w:val="both"/>
              <w:rPr>
                <w:rFonts w:ascii="Arial" w:hAnsi="Arial" w:cs="Arial"/>
                <w:b/>
                <w:bCs/>
                <w:color w:val="FF0000"/>
                <w:sz w:val="18"/>
                <w:szCs w:val="18"/>
              </w:rPr>
            </w:pPr>
            <w:r w:rsidRPr="004103EF">
              <w:rPr>
                <w:rFonts w:ascii="Arial" w:hAnsi="Arial" w:cs="Arial"/>
                <w:b/>
                <w:bCs/>
                <w:color w:val="FF0000"/>
                <w:sz w:val="18"/>
                <w:szCs w:val="18"/>
                <w:highlight w:val="yellow"/>
              </w:rPr>
              <w:t>OK</w:t>
            </w:r>
            <w:r>
              <w:rPr>
                <w:rFonts w:ascii="Arial" w:hAnsi="Arial" w:cs="Arial"/>
                <w:b/>
                <w:bCs/>
                <w:color w:val="FF0000"/>
                <w:sz w:val="18"/>
                <w:szCs w:val="18"/>
              </w:rPr>
              <w:t xml:space="preserve"> VMI</w:t>
            </w:r>
          </w:p>
          <w:p w14:paraId="3FF90249" w14:textId="77777777" w:rsidR="004103EF" w:rsidRDefault="004103EF" w:rsidP="00A74D8E">
            <w:pPr>
              <w:spacing w:after="0" w:line="240" w:lineRule="auto"/>
              <w:jc w:val="both"/>
              <w:rPr>
                <w:rFonts w:ascii="Arial" w:hAnsi="Arial" w:cs="Arial"/>
                <w:b/>
                <w:bCs/>
                <w:color w:val="FF0000"/>
                <w:sz w:val="18"/>
                <w:szCs w:val="18"/>
              </w:rPr>
            </w:pPr>
          </w:p>
          <w:p w14:paraId="083F000A" w14:textId="34CB364D" w:rsidR="004103EF" w:rsidRDefault="004103EF" w:rsidP="00A74D8E">
            <w:pPr>
              <w:spacing w:after="0" w:line="240" w:lineRule="auto"/>
              <w:jc w:val="both"/>
              <w:rPr>
                <w:rFonts w:ascii="Arial" w:hAnsi="Arial" w:cs="Arial"/>
                <w:b/>
                <w:bCs/>
                <w:color w:val="FF0000"/>
                <w:sz w:val="18"/>
                <w:szCs w:val="18"/>
              </w:rPr>
            </w:pPr>
            <w:r w:rsidRPr="004103EF">
              <w:rPr>
                <w:rFonts w:ascii="Arial" w:hAnsi="Arial" w:cs="Arial"/>
                <w:b/>
                <w:bCs/>
                <w:color w:val="FF0000"/>
                <w:sz w:val="18"/>
                <w:szCs w:val="18"/>
                <w:highlight w:val="yellow"/>
              </w:rPr>
              <w:t>OK</w:t>
            </w:r>
            <w:r>
              <w:rPr>
                <w:rFonts w:ascii="Arial" w:hAnsi="Arial" w:cs="Arial"/>
                <w:b/>
                <w:bCs/>
                <w:color w:val="FF0000"/>
                <w:sz w:val="18"/>
                <w:szCs w:val="18"/>
              </w:rPr>
              <w:t xml:space="preserve"> SODRA </w:t>
            </w:r>
          </w:p>
          <w:p w14:paraId="7BAB1907" w14:textId="77777777" w:rsidR="004103EF" w:rsidRDefault="004103EF" w:rsidP="00A74D8E">
            <w:pPr>
              <w:spacing w:after="0" w:line="240" w:lineRule="auto"/>
              <w:jc w:val="both"/>
              <w:rPr>
                <w:rFonts w:ascii="Arial" w:hAnsi="Arial" w:cs="Arial"/>
                <w:b/>
                <w:bCs/>
                <w:color w:val="FF0000"/>
                <w:sz w:val="18"/>
                <w:szCs w:val="18"/>
              </w:rPr>
            </w:pPr>
          </w:p>
          <w:p w14:paraId="491DF649" w14:textId="7107CEBE" w:rsidR="004103EF" w:rsidRDefault="004103EF" w:rsidP="00A74D8E">
            <w:pPr>
              <w:spacing w:after="0" w:line="240" w:lineRule="auto"/>
              <w:jc w:val="both"/>
              <w:rPr>
                <w:rFonts w:ascii="Arial" w:hAnsi="Arial" w:cs="Arial"/>
                <w:b/>
                <w:bCs/>
                <w:color w:val="FF0000"/>
                <w:sz w:val="18"/>
                <w:szCs w:val="18"/>
              </w:rPr>
            </w:pPr>
            <w:r w:rsidRPr="004103EF">
              <w:rPr>
                <w:rFonts w:ascii="Arial" w:hAnsi="Arial" w:cs="Arial"/>
                <w:b/>
                <w:bCs/>
                <w:noProof/>
                <w:color w:val="FF0000"/>
                <w:sz w:val="18"/>
                <w:szCs w:val="18"/>
              </w:rPr>
              <w:drawing>
                <wp:inline distT="0" distB="0" distL="0" distR="0" wp14:anchorId="539343C3" wp14:editId="539B69AE">
                  <wp:extent cx="2331085" cy="1311275"/>
                  <wp:effectExtent l="0" t="0" r="0" b="3175"/>
                  <wp:docPr id="9864289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28930" name=""/>
                          <pic:cNvPicPr/>
                        </pic:nvPicPr>
                        <pic:blipFill>
                          <a:blip r:embed="rId12"/>
                          <a:stretch>
                            <a:fillRect/>
                          </a:stretch>
                        </pic:blipFill>
                        <pic:spPr>
                          <a:xfrm>
                            <a:off x="0" y="0"/>
                            <a:ext cx="2331085" cy="1311275"/>
                          </a:xfrm>
                          <a:prstGeom prst="rect">
                            <a:avLst/>
                          </a:prstGeom>
                        </pic:spPr>
                      </pic:pic>
                    </a:graphicData>
                  </a:graphic>
                </wp:inline>
              </w:drawing>
            </w:r>
          </w:p>
          <w:p w14:paraId="15D799B9" w14:textId="308E3F49" w:rsidR="004103EF" w:rsidRDefault="004103EF" w:rsidP="00A74D8E">
            <w:pPr>
              <w:spacing w:after="0" w:line="240" w:lineRule="auto"/>
              <w:jc w:val="both"/>
              <w:rPr>
                <w:rFonts w:ascii="Arial" w:hAnsi="Arial" w:cs="Arial"/>
                <w:b/>
                <w:bCs/>
                <w:color w:val="FF0000"/>
                <w:sz w:val="18"/>
                <w:szCs w:val="18"/>
              </w:rPr>
            </w:pPr>
            <w:r w:rsidRPr="004103EF">
              <w:rPr>
                <w:rFonts w:ascii="Arial" w:hAnsi="Arial" w:cs="Arial"/>
                <w:b/>
                <w:bCs/>
                <w:noProof/>
                <w:color w:val="FF0000"/>
                <w:sz w:val="18"/>
                <w:szCs w:val="18"/>
              </w:rPr>
              <w:drawing>
                <wp:inline distT="0" distB="0" distL="0" distR="0" wp14:anchorId="5C1EAA5C" wp14:editId="1F7A7945">
                  <wp:extent cx="2331085" cy="1311275"/>
                  <wp:effectExtent l="0" t="0" r="0" b="3175"/>
                  <wp:docPr id="4252957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95714" name=""/>
                          <pic:cNvPicPr/>
                        </pic:nvPicPr>
                        <pic:blipFill>
                          <a:blip r:embed="rId13"/>
                          <a:stretch>
                            <a:fillRect/>
                          </a:stretch>
                        </pic:blipFill>
                        <pic:spPr>
                          <a:xfrm>
                            <a:off x="0" y="0"/>
                            <a:ext cx="2331085" cy="1311275"/>
                          </a:xfrm>
                          <a:prstGeom prst="rect">
                            <a:avLst/>
                          </a:prstGeom>
                        </pic:spPr>
                      </pic:pic>
                    </a:graphicData>
                  </a:graphic>
                </wp:inline>
              </w:drawing>
            </w:r>
          </w:p>
          <w:p w14:paraId="5DC67AA3" w14:textId="12206BF5" w:rsidR="004103EF" w:rsidRDefault="004103EF" w:rsidP="00A74D8E">
            <w:pPr>
              <w:spacing w:after="0" w:line="240" w:lineRule="auto"/>
              <w:jc w:val="both"/>
              <w:rPr>
                <w:rFonts w:ascii="Arial" w:hAnsi="Arial" w:cs="Arial"/>
                <w:b/>
                <w:bCs/>
                <w:color w:val="FF0000"/>
                <w:sz w:val="18"/>
                <w:szCs w:val="18"/>
              </w:rPr>
            </w:pPr>
            <w:r w:rsidRPr="004103EF">
              <w:rPr>
                <w:rFonts w:ascii="Arial" w:hAnsi="Arial" w:cs="Arial"/>
                <w:b/>
                <w:bCs/>
                <w:noProof/>
                <w:color w:val="FF0000"/>
                <w:sz w:val="18"/>
                <w:szCs w:val="18"/>
              </w:rPr>
              <w:drawing>
                <wp:inline distT="0" distB="0" distL="0" distR="0" wp14:anchorId="00DA4CC8" wp14:editId="51C03FAA">
                  <wp:extent cx="2331085" cy="1311275"/>
                  <wp:effectExtent l="0" t="0" r="0" b="3175"/>
                  <wp:docPr id="8618066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06659" name=""/>
                          <pic:cNvPicPr/>
                        </pic:nvPicPr>
                        <pic:blipFill>
                          <a:blip r:embed="rId14"/>
                          <a:stretch>
                            <a:fillRect/>
                          </a:stretch>
                        </pic:blipFill>
                        <pic:spPr>
                          <a:xfrm>
                            <a:off x="0" y="0"/>
                            <a:ext cx="2331085" cy="1311275"/>
                          </a:xfrm>
                          <a:prstGeom prst="rect">
                            <a:avLst/>
                          </a:prstGeom>
                        </pic:spPr>
                      </pic:pic>
                    </a:graphicData>
                  </a:graphic>
                </wp:inline>
              </w:drawing>
            </w:r>
          </w:p>
          <w:p w14:paraId="49579763" w14:textId="77777777" w:rsidR="004103EF" w:rsidRDefault="004103EF" w:rsidP="00A74D8E">
            <w:pPr>
              <w:spacing w:after="0" w:line="240" w:lineRule="auto"/>
              <w:jc w:val="both"/>
              <w:rPr>
                <w:rFonts w:ascii="Arial" w:hAnsi="Arial" w:cs="Arial"/>
                <w:b/>
                <w:bCs/>
                <w:color w:val="FF0000"/>
                <w:sz w:val="18"/>
                <w:szCs w:val="18"/>
              </w:rPr>
            </w:pPr>
          </w:p>
          <w:p w14:paraId="1595D297" w14:textId="77777777" w:rsidR="004103EF" w:rsidRDefault="004103EF" w:rsidP="00A74D8E">
            <w:pPr>
              <w:spacing w:after="0" w:line="240" w:lineRule="auto"/>
              <w:jc w:val="both"/>
              <w:rPr>
                <w:rFonts w:ascii="Arial" w:hAnsi="Arial" w:cs="Arial"/>
                <w:b/>
                <w:bCs/>
                <w:color w:val="FF0000"/>
                <w:sz w:val="18"/>
                <w:szCs w:val="18"/>
              </w:rPr>
            </w:pPr>
          </w:p>
          <w:p w14:paraId="735D85AD" w14:textId="115DF701" w:rsidR="004103EF" w:rsidRPr="004A45BA" w:rsidRDefault="004103EF" w:rsidP="00A74D8E">
            <w:pPr>
              <w:spacing w:after="0" w:line="240" w:lineRule="auto"/>
              <w:jc w:val="both"/>
              <w:rPr>
                <w:rFonts w:ascii="Arial" w:hAnsi="Arial" w:cs="Arial"/>
                <w:b/>
                <w:bCs/>
                <w:sz w:val="18"/>
                <w:szCs w:val="18"/>
                <w:lang w:eastAsia="en-US"/>
              </w:rPr>
            </w:pPr>
            <w:r w:rsidRPr="004103EF">
              <w:rPr>
                <w:rFonts w:ascii="Arial" w:hAnsi="Arial" w:cs="Arial"/>
                <w:b/>
                <w:bCs/>
                <w:noProof/>
                <w:sz w:val="18"/>
                <w:szCs w:val="18"/>
                <w:lang w:eastAsia="en-US"/>
              </w:rPr>
              <w:drawing>
                <wp:inline distT="0" distB="0" distL="0" distR="0" wp14:anchorId="5CD9A625" wp14:editId="24C7CFE8">
                  <wp:extent cx="2331085" cy="1311275"/>
                  <wp:effectExtent l="0" t="0" r="0" b="3175"/>
                  <wp:docPr id="120208157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81575" name=""/>
                          <pic:cNvPicPr/>
                        </pic:nvPicPr>
                        <pic:blipFill>
                          <a:blip r:embed="rId15"/>
                          <a:stretch>
                            <a:fillRect/>
                          </a:stretch>
                        </pic:blipFill>
                        <pic:spPr>
                          <a:xfrm>
                            <a:off x="0" y="0"/>
                            <a:ext cx="2331085" cy="1311275"/>
                          </a:xfrm>
                          <a:prstGeom prst="rect">
                            <a:avLst/>
                          </a:prstGeom>
                        </pic:spPr>
                      </pic:pic>
                    </a:graphicData>
                  </a:graphic>
                </wp:inline>
              </w:drawing>
            </w:r>
          </w:p>
          <w:p w14:paraId="62BB40BF" w14:textId="46436F47" w:rsidR="00B63FC4" w:rsidRPr="004A45BA" w:rsidRDefault="00B63FC4" w:rsidP="0014648F">
            <w:pPr>
              <w:spacing w:after="0" w:line="240" w:lineRule="auto"/>
              <w:jc w:val="both"/>
              <w:rPr>
                <w:rFonts w:ascii="Arial" w:hAnsi="Arial" w:cs="Arial"/>
                <w:b/>
                <w:bCs/>
                <w:sz w:val="18"/>
                <w:szCs w:val="18"/>
                <w:lang w:eastAsia="en-US"/>
              </w:rPr>
            </w:pP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AFCE6E" w14:textId="77777777" w:rsidR="00B63FC4" w:rsidRPr="004A45BA" w:rsidRDefault="00B63FC4" w:rsidP="0014648F">
            <w:pPr>
              <w:spacing w:after="0" w:line="240" w:lineRule="auto"/>
              <w:jc w:val="both"/>
              <w:rPr>
                <w:rFonts w:ascii="Arial" w:eastAsia="Yu Mincho" w:hAnsi="Arial" w:cs="Arial"/>
                <w:b/>
                <w:bCs/>
                <w:sz w:val="18"/>
                <w:szCs w:val="18"/>
              </w:rPr>
            </w:pPr>
            <w:r w:rsidRPr="004A45BA">
              <w:rPr>
                <w:rFonts w:ascii="Arial" w:eastAsia="Yu Mincho" w:hAnsi="Arial" w:cs="Arial"/>
                <w:b/>
                <w:bCs/>
                <w:sz w:val="18"/>
                <w:szCs w:val="18"/>
              </w:rPr>
              <w:t>VPĮ 46 straipsnio 3 dalis</w:t>
            </w:r>
          </w:p>
          <w:p w14:paraId="278F3325" w14:textId="77777777" w:rsidR="00B63FC4" w:rsidRPr="004A45BA" w:rsidRDefault="00B63FC4" w:rsidP="0014648F">
            <w:pPr>
              <w:spacing w:after="0" w:line="240" w:lineRule="auto"/>
              <w:jc w:val="both"/>
              <w:rPr>
                <w:rFonts w:ascii="Arial" w:eastAsia="Arial" w:hAnsi="Arial" w:cs="Arial"/>
                <w:sz w:val="18"/>
                <w:szCs w:val="18"/>
              </w:rPr>
            </w:pPr>
          </w:p>
          <w:p w14:paraId="3BA9DC79" w14:textId="77777777" w:rsidR="00B63FC4" w:rsidRPr="004A45BA" w:rsidRDefault="00B63FC4" w:rsidP="0014648F">
            <w:pPr>
              <w:spacing w:after="0" w:line="240" w:lineRule="auto"/>
              <w:jc w:val="both"/>
              <w:rPr>
                <w:rFonts w:ascii="Arial" w:eastAsia="Yu Mincho" w:hAnsi="Arial" w:cs="Arial"/>
                <w:sz w:val="18"/>
                <w:szCs w:val="18"/>
              </w:rPr>
            </w:pPr>
            <w:r w:rsidRPr="004A45BA">
              <w:rPr>
                <w:rFonts w:ascii="Arial" w:eastAsia="Arial" w:hAnsi="Arial" w:cs="Arial"/>
                <w:sz w:val="18"/>
                <w:szCs w:val="18"/>
              </w:rPr>
              <w:t>EBVPD III dalies B1 ir B2 punktai</w:t>
            </w:r>
          </w:p>
        </w:tc>
        <w:tc>
          <w:tcPr>
            <w:tcW w:w="4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7BD31D" w14:textId="77777777" w:rsidR="00B63FC4" w:rsidRPr="004A45BA" w:rsidRDefault="00B63FC4" w:rsidP="0014648F">
            <w:pPr>
              <w:spacing w:after="0" w:line="240" w:lineRule="auto"/>
              <w:jc w:val="both"/>
              <w:rPr>
                <w:rFonts w:ascii="Arial" w:hAnsi="Arial" w:cs="Arial"/>
                <w:b/>
                <w:bCs/>
                <w:sz w:val="18"/>
                <w:szCs w:val="18"/>
              </w:rPr>
            </w:pPr>
            <w:r w:rsidRPr="004A45BA">
              <w:rPr>
                <w:rFonts w:ascii="Arial" w:hAnsi="Arial" w:cs="Arial"/>
                <w:sz w:val="18"/>
                <w:szCs w:val="18"/>
              </w:rPr>
              <w:t>1) Dėl įsipareigojimų, susijusių su mokesčių mokėjimu, įvykdymo i</w:t>
            </w:r>
            <w:r w:rsidRPr="004A45BA">
              <w:rPr>
                <w:rFonts w:ascii="Arial" w:hAnsi="Arial" w:cs="Arial"/>
                <w:sz w:val="18"/>
                <w:szCs w:val="18"/>
                <w:lang w:eastAsia="en-US"/>
              </w:rPr>
              <w:t xml:space="preserve">š Lietuvoje įsteigtų subjektų </w:t>
            </w:r>
            <w:r w:rsidRPr="004A45BA">
              <w:rPr>
                <w:rFonts w:ascii="Arial" w:hAnsi="Arial" w:cs="Arial"/>
                <w:sz w:val="18"/>
                <w:szCs w:val="18"/>
              </w:rPr>
              <w:t>prašoma:</w:t>
            </w:r>
          </w:p>
          <w:p w14:paraId="6F5EF279" w14:textId="77777777" w:rsidR="00B63FC4" w:rsidRPr="004A45BA" w:rsidRDefault="00B63FC4" w:rsidP="0014648F">
            <w:pPr>
              <w:spacing w:after="0" w:line="240" w:lineRule="auto"/>
              <w:jc w:val="both"/>
              <w:rPr>
                <w:rFonts w:ascii="Arial" w:hAnsi="Arial" w:cs="Arial"/>
                <w:b/>
                <w:bCs/>
                <w:sz w:val="18"/>
                <w:szCs w:val="18"/>
              </w:rPr>
            </w:pPr>
          </w:p>
          <w:p w14:paraId="2888FE60" w14:textId="77777777" w:rsidR="00B63FC4" w:rsidRPr="004A45BA" w:rsidRDefault="00B63FC4" w:rsidP="0014648F">
            <w:pPr>
              <w:numPr>
                <w:ilvl w:val="0"/>
                <w:numId w:val="14"/>
              </w:numPr>
              <w:spacing w:after="0" w:line="240" w:lineRule="auto"/>
              <w:jc w:val="both"/>
              <w:rPr>
                <w:rFonts w:ascii="Arial" w:hAnsi="Arial" w:cs="Arial"/>
                <w:sz w:val="18"/>
                <w:szCs w:val="18"/>
              </w:rPr>
            </w:pPr>
            <w:r w:rsidRPr="004A45BA">
              <w:rPr>
                <w:rFonts w:ascii="Arial" w:hAnsi="Arial" w:cs="Arial"/>
                <w:sz w:val="18"/>
                <w:szCs w:val="18"/>
              </w:rPr>
              <w:t>išrašo iš teismo sprendimo (jei toks yra) arba Valstybinės mokesčių inspekcijos prie Lietuvos Respublikos finansų ministerijos išduoto dokumento,</w:t>
            </w:r>
          </w:p>
          <w:p w14:paraId="2A936A70" w14:textId="77777777" w:rsidR="00B63FC4" w:rsidRPr="004A45BA" w:rsidRDefault="00B63FC4" w:rsidP="0014648F">
            <w:pPr>
              <w:numPr>
                <w:ilvl w:val="0"/>
                <w:numId w:val="13"/>
              </w:numPr>
              <w:spacing w:after="0" w:line="240" w:lineRule="auto"/>
              <w:jc w:val="both"/>
              <w:rPr>
                <w:rFonts w:ascii="Arial" w:hAnsi="Arial" w:cs="Arial"/>
                <w:sz w:val="18"/>
                <w:szCs w:val="18"/>
              </w:rPr>
            </w:pPr>
            <w:r w:rsidRPr="004A45BA">
              <w:rPr>
                <w:rFonts w:ascii="Arial" w:hAnsi="Arial" w:cs="Arial"/>
                <w:sz w:val="18"/>
                <w:szCs w:val="18"/>
              </w:rPr>
              <w:t>arba valstybės įmonės Registrų centro Lietuvos Respublikos Vyriausybės nustatyta tvarka išduoto dokumento, patvirtinančio jungtinius kompetentingų institucijų tvarkomus duomenis.</w:t>
            </w:r>
          </w:p>
          <w:p w14:paraId="7467220D" w14:textId="77777777" w:rsidR="00B63FC4" w:rsidRPr="004A45BA" w:rsidRDefault="00B63FC4" w:rsidP="0014648F">
            <w:pPr>
              <w:spacing w:after="0" w:line="240" w:lineRule="auto"/>
              <w:jc w:val="both"/>
              <w:rPr>
                <w:rFonts w:ascii="Arial" w:hAnsi="Arial" w:cs="Arial"/>
                <w:sz w:val="18"/>
                <w:szCs w:val="18"/>
              </w:rPr>
            </w:pPr>
          </w:p>
          <w:p w14:paraId="339244FC" w14:textId="77777777" w:rsidR="00B63FC4" w:rsidRPr="004A45BA" w:rsidRDefault="00B63FC4" w:rsidP="0014648F">
            <w:pPr>
              <w:spacing w:after="0" w:line="240" w:lineRule="auto"/>
              <w:jc w:val="both"/>
              <w:rPr>
                <w:rFonts w:ascii="Arial" w:hAnsi="Arial" w:cs="Arial"/>
                <w:sz w:val="18"/>
                <w:szCs w:val="18"/>
              </w:rPr>
            </w:pPr>
            <w:r w:rsidRPr="004A45BA">
              <w:rPr>
                <w:rFonts w:ascii="Arial" w:hAnsi="Arial" w:cs="Arial"/>
                <w:sz w:val="18"/>
                <w:szCs w:val="18"/>
                <w:lang w:eastAsia="en-US"/>
              </w:rPr>
              <w:t>Iš ne Lietuvoje įsteigtų subjektų reikalaujama:</w:t>
            </w:r>
          </w:p>
          <w:p w14:paraId="0D6D3F8E" w14:textId="77777777" w:rsidR="00B63FC4" w:rsidRPr="004A45BA" w:rsidRDefault="00B63FC4" w:rsidP="0014648F">
            <w:pPr>
              <w:numPr>
                <w:ilvl w:val="0"/>
                <w:numId w:val="15"/>
              </w:numPr>
              <w:spacing w:after="0" w:line="240" w:lineRule="auto"/>
              <w:ind w:left="314"/>
              <w:jc w:val="both"/>
              <w:rPr>
                <w:rFonts w:ascii="Arial" w:hAnsi="Arial" w:cs="Arial"/>
                <w:b/>
                <w:bCs/>
                <w:sz w:val="18"/>
                <w:szCs w:val="18"/>
              </w:rPr>
            </w:pPr>
            <w:r w:rsidRPr="004A45BA">
              <w:rPr>
                <w:rFonts w:ascii="Arial" w:hAnsi="Arial" w:cs="Arial"/>
                <w:sz w:val="18"/>
                <w:szCs w:val="18"/>
              </w:rPr>
              <w:t>atitinkamos užsienio šalies institucijos dokumento</w:t>
            </w:r>
            <w:r w:rsidRPr="004A45BA">
              <w:rPr>
                <w:rFonts w:ascii="Arial" w:hAnsi="Arial" w:cs="Arial"/>
                <w:sz w:val="18"/>
                <w:szCs w:val="18"/>
                <w:vertAlign w:val="superscript"/>
              </w:rPr>
              <w:footnoteReference w:id="4"/>
            </w:r>
            <w:r w:rsidRPr="004A45BA">
              <w:rPr>
                <w:rFonts w:ascii="Arial" w:hAnsi="Arial" w:cs="Arial"/>
                <w:sz w:val="18"/>
                <w:szCs w:val="18"/>
              </w:rPr>
              <w:t>.</w:t>
            </w:r>
          </w:p>
          <w:p w14:paraId="332BF36B" w14:textId="77777777" w:rsidR="00B63FC4" w:rsidRPr="004A45BA" w:rsidRDefault="00B63FC4" w:rsidP="0014648F">
            <w:pPr>
              <w:spacing w:after="0" w:line="240" w:lineRule="auto"/>
              <w:jc w:val="both"/>
              <w:rPr>
                <w:rFonts w:ascii="Arial" w:eastAsia="Yu Mincho" w:hAnsi="Arial" w:cs="Arial"/>
                <w:sz w:val="18"/>
                <w:szCs w:val="18"/>
              </w:rPr>
            </w:pPr>
          </w:p>
          <w:p w14:paraId="0EAA5BB4" w14:textId="3F20F6EA" w:rsidR="00B63FC4" w:rsidRPr="004A45BA" w:rsidRDefault="00B63FC4" w:rsidP="004103EF">
            <w:pPr>
              <w:spacing w:after="0" w:line="240" w:lineRule="auto"/>
              <w:jc w:val="both"/>
              <w:rPr>
                <w:rFonts w:ascii="Arial" w:hAnsi="Arial" w:cs="Arial"/>
                <w:b/>
                <w:bCs/>
                <w:sz w:val="18"/>
                <w:szCs w:val="18"/>
              </w:rPr>
            </w:pPr>
            <w:r w:rsidRPr="004A45BA">
              <w:rPr>
                <w:rFonts w:ascii="Arial" w:hAnsi="Arial" w:cs="Arial"/>
                <w:sz w:val="18"/>
                <w:szCs w:val="18"/>
              </w:rPr>
              <w:t xml:space="preserve">Nurodyti dokumentai turi būti  išduoti ne anksčiau kaip 120 dienų iki </w:t>
            </w:r>
            <w:r w:rsidRPr="004A45BA">
              <w:rPr>
                <w:rFonts w:ascii="Arial" w:eastAsia="Times New Roman" w:hAnsi="Arial" w:cs="Arial"/>
                <w:sz w:val="18"/>
                <w:szCs w:val="18"/>
              </w:rPr>
              <w:t xml:space="preserve">tos dienos, </w:t>
            </w:r>
            <w:r w:rsidR="004103EF">
              <w:rPr>
                <w:rFonts w:ascii="Arial" w:eastAsia="Times New Roman" w:hAnsi="Arial" w:cs="Arial"/>
                <w:sz w:val="18"/>
                <w:szCs w:val="18"/>
              </w:rPr>
              <w:t xml:space="preserve">&lt;...&gt; </w:t>
            </w:r>
          </w:p>
          <w:p w14:paraId="388CCDED" w14:textId="77777777" w:rsidR="00B63FC4" w:rsidRPr="004A45BA" w:rsidRDefault="00B63FC4" w:rsidP="0014648F">
            <w:pPr>
              <w:spacing w:after="0" w:line="240" w:lineRule="auto"/>
              <w:jc w:val="both"/>
              <w:rPr>
                <w:rFonts w:ascii="Arial" w:hAnsi="Arial" w:cs="Arial"/>
                <w:b/>
                <w:bCs/>
                <w:sz w:val="18"/>
                <w:szCs w:val="18"/>
              </w:rPr>
            </w:pPr>
          </w:p>
          <w:p w14:paraId="0CC4C628" w14:textId="77777777" w:rsidR="00B63FC4" w:rsidRPr="004A45BA" w:rsidRDefault="00B63FC4" w:rsidP="0014648F">
            <w:pPr>
              <w:spacing w:after="0" w:line="240" w:lineRule="auto"/>
              <w:jc w:val="both"/>
              <w:rPr>
                <w:rFonts w:ascii="Arial" w:hAnsi="Arial" w:cs="Arial"/>
                <w:b/>
                <w:bCs/>
                <w:sz w:val="18"/>
                <w:szCs w:val="18"/>
              </w:rPr>
            </w:pPr>
            <w:r w:rsidRPr="004A45BA">
              <w:rPr>
                <w:rFonts w:ascii="Arial" w:hAnsi="Arial" w:cs="Arial"/>
                <w:bCs/>
                <w:sz w:val="18"/>
                <w:szCs w:val="18"/>
              </w:rPr>
              <w:t>2) Dėl įsipareigojimų, susijusių su socialinio draudimo įmokų mokėjimu, įvykdymo i</w:t>
            </w:r>
            <w:r w:rsidRPr="004A45BA">
              <w:rPr>
                <w:rFonts w:ascii="Arial" w:hAnsi="Arial" w:cs="Arial"/>
                <w:sz w:val="18"/>
                <w:szCs w:val="18"/>
                <w:lang w:eastAsia="en-US"/>
              </w:rPr>
              <w:t xml:space="preserve">š Lietuvoje įsteigtų subjektų </w:t>
            </w:r>
            <w:r w:rsidRPr="004A45BA">
              <w:rPr>
                <w:rFonts w:ascii="Arial" w:hAnsi="Arial" w:cs="Arial"/>
                <w:bCs/>
                <w:sz w:val="18"/>
                <w:szCs w:val="18"/>
              </w:rPr>
              <w:t>prašoma:</w:t>
            </w:r>
          </w:p>
          <w:p w14:paraId="73F2A3D3" w14:textId="629EF084" w:rsidR="00B63FC4" w:rsidRPr="004A45BA" w:rsidRDefault="00B63FC4" w:rsidP="0014648F">
            <w:pPr>
              <w:spacing w:after="0" w:line="240" w:lineRule="auto"/>
              <w:jc w:val="both"/>
              <w:rPr>
                <w:rFonts w:ascii="Arial" w:hAnsi="Arial" w:cs="Arial"/>
                <w:bCs/>
                <w:sz w:val="18"/>
                <w:szCs w:val="18"/>
              </w:rPr>
            </w:pPr>
            <w:r w:rsidRPr="004A45BA">
              <w:rPr>
                <w:rFonts w:ascii="Arial" w:hAnsi="Arial" w:cs="Arial"/>
                <w:bCs/>
                <w:sz w:val="18"/>
                <w:szCs w:val="18"/>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6" w:history="1">
              <w:r w:rsidRPr="004A45BA">
                <w:rPr>
                  <w:rFonts w:ascii="Arial" w:hAnsi="Arial" w:cs="Arial"/>
                  <w:b/>
                  <w:bCs/>
                  <w:sz w:val="18"/>
                  <w:szCs w:val="18"/>
                  <w:u w:val="single"/>
                </w:rPr>
                <w:t>http://draudejai.sodra.lt/draudeju_viesi_duomenys/</w:t>
              </w:r>
            </w:hyperlink>
            <w:r w:rsidRPr="004A45BA">
              <w:rPr>
                <w:rFonts w:ascii="Arial" w:hAnsi="Arial" w:cs="Arial"/>
                <w:bCs/>
                <w:sz w:val="18"/>
                <w:szCs w:val="18"/>
              </w:rPr>
              <w:t>.</w:t>
            </w:r>
          </w:p>
          <w:p w14:paraId="3E83D7CE" w14:textId="77777777" w:rsidR="00B63FC4" w:rsidRPr="004A45BA" w:rsidRDefault="00B63FC4" w:rsidP="0014648F">
            <w:pPr>
              <w:spacing w:after="0" w:line="240" w:lineRule="auto"/>
              <w:jc w:val="both"/>
              <w:rPr>
                <w:rFonts w:ascii="Arial" w:hAnsi="Arial" w:cs="Arial"/>
                <w:b/>
                <w:bCs/>
                <w:sz w:val="18"/>
                <w:szCs w:val="18"/>
              </w:rPr>
            </w:pPr>
          </w:p>
          <w:p w14:paraId="62FAC0F1" w14:textId="77777777" w:rsidR="00B63FC4" w:rsidRPr="004A45BA" w:rsidRDefault="00B63FC4" w:rsidP="0014648F">
            <w:pPr>
              <w:spacing w:after="0" w:line="240" w:lineRule="auto"/>
              <w:jc w:val="both"/>
              <w:rPr>
                <w:rFonts w:ascii="Arial" w:hAnsi="Arial" w:cs="Arial"/>
                <w:sz w:val="18"/>
                <w:szCs w:val="18"/>
              </w:rPr>
            </w:pPr>
            <w:r w:rsidRPr="004A45BA">
              <w:rPr>
                <w:rFonts w:ascii="Arial" w:hAnsi="Arial" w:cs="Arial"/>
                <w:sz w:val="18"/>
                <w:szCs w:val="18"/>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48C8C5DA" w14:textId="77777777" w:rsidR="00B63FC4" w:rsidRPr="004A45BA" w:rsidRDefault="00B63FC4" w:rsidP="0014648F">
            <w:pPr>
              <w:spacing w:after="0" w:line="240" w:lineRule="auto"/>
              <w:jc w:val="both"/>
              <w:rPr>
                <w:rFonts w:ascii="Arial" w:hAnsi="Arial" w:cs="Arial"/>
                <w:b/>
                <w:bCs/>
                <w:sz w:val="18"/>
                <w:szCs w:val="18"/>
              </w:rPr>
            </w:pPr>
          </w:p>
          <w:p w14:paraId="595B100A" w14:textId="77777777" w:rsidR="00B63FC4" w:rsidRPr="004A45BA" w:rsidRDefault="00B63FC4" w:rsidP="0014648F">
            <w:pPr>
              <w:spacing w:after="0" w:line="240" w:lineRule="auto"/>
              <w:jc w:val="both"/>
              <w:rPr>
                <w:rFonts w:ascii="Arial" w:hAnsi="Arial" w:cs="Arial"/>
                <w:sz w:val="18"/>
                <w:szCs w:val="18"/>
              </w:rPr>
            </w:pPr>
            <w:r w:rsidRPr="004A45BA">
              <w:rPr>
                <w:rFonts w:ascii="Arial" w:hAnsi="Arial" w:cs="Arial"/>
                <w:sz w:val="18"/>
                <w:szCs w:val="18"/>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1E046843" w14:textId="77777777" w:rsidR="00B63FC4" w:rsidRPr="004A45BA" w:rsidRDefault="00B63FC4" w:rsidP="0014648F">
            <w:pPr>
              <w:spacing w:after="0" w:line="240" w:lineRule="auto"/>
              <w:jc w:val="both"/>
              <w:rPr>
                <w:rFonts w:ascii="Arial" w:hAnsi="Arial" w:cs="Arial"/>
                <w:sz w:val="18"/>
                <w:szCs w:val="18"/>
              </w:rPr>
            </w:pPr>
          </w:p>
          <w:p w14:paraId="3D360F09" w14:textId="77777777" w:rsidR="00B63FC4" w:rsidRPr="004A45BA" w:rsidRDefault="00B63FC4" w:rsidP="0014648F">
            <w:pPr>
              <w:spacing w:after="0" w:line="240" w:lineRule="auto"/>
              <w:jc w:val="both"/>
              <w:rPr>
                <w:rFonts w:ascii="Arial" w:hAnsi="Arial" w:cs="Arial"/>
                <w:b/>
                <w:bCs/>
                <w:sz w:val="18"/>
                <w:szCs w:val="18"/>
              </w:rPr>
            </w:pPr>
            <w:r w:rsidRPr="004A45BA">
              <w:rPr>
                <w:rFonts w:ascii="Arial" w:hAnsi="Arial" w:cs="Arial"/>
                <w:b/>
                <w:bCs/>
                <w:sz w:val="18"/>
                <w:szCs w:val="18"/>
              </w:rPr>
              <w:t>PASTABA</w:t>
            </w:r>
          </w:p>
          <w:p w14:paraId="366F9967" w14:textId="0C41A011" w:rsidR="00B63FC4" w:rsidRPr="004A45BA" w:rsidRDefault="00B63FC4" w:rsidP="0014648F">
            <w:pPr>
              <w:spacing w:after="0" w:line="240" w:lineRule="auto"/>
              <w:jc w:val="both"/>
              <w:rPr>
                <w:rFonts w:ascii="Arial" w:hAnsi="Arial" w:cs="Arial"/>
                <w:sz w:val="18"/>
                <w:szCs w:val="18"/>
              </w:rPr>
            </w:pPr>
            <w:r w:rsidRPr="004103EF">
              <w:rPr>
                <w:rFonts w:ascii="Arial" w:hAnsi="Arial" w:cs="Arial"/>
                <w:sz w:val="18"/>
                <w:szCs w:val="18"/>
              </w:rPr>
              <w:t>Pažymų, patvirtinančių VPĮ 46 straipsnyje nurodytų tiekėjo pašalinimo pagrindų nebuvimą, pateikti nereikalaujama. Jų perkančioji organizacija reikalaus tik turėdama pagrįstų abejonių dėl tiekėjo patikimumo.</w:t>
            </w:r>
          </w:p>
        </w:tc>
      </w:tr>
      <w:bookmarkEnd w:id="3"/>
      <w:tr w:rsidR="00B63FC4" w:rsidRPr="004A45BA" w14:paraId="1B18E217" w14:textId="77777777" w:rsidTr="00BB3269">
        <w:trPr>
          <w:trHeight w:val="143"/>
        </w:trPr>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DF89078" w14:textId="77777777" w:rsidR="00B63FC4" w:rsidRPr="004A45BA" w:rsidRDefault="00B63FC4" w:rsidP="0014648F">
            <w:pPr>
              <w:numPr>
                <w:ilvl w:val="0"/>
                <w:numId w:val="4"/>
              </w:numPr>
              <w:spacing w:after="0" w:line="240" w:lineRule="auto"/>
              <w:ind w:left="0" w:firstLine="0"/>
              <w:rPr>
                <w:rFonts w:ascii="Arial" w:hAnsi="Arial" w:cs="Arial"/>
                <w:b/>
                <w:bCs/>
                <w:sz w:val="18"/>
                <w:szCs w:val="18"/>
              </w:rPr>
            </w:pPr>
          </w:p>
        </w:tc>
        <w:tc>
          <w:tcPr>
            <w:tcW w:w="3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42EAB98" w14:textId="31B01DCC" w:rsidR="00FC6111" w:rsidRPr="00FC6111" w:rsidRDefault="00FC6111" w:rsidP="0014648F">
            <w:pPr>
              <w:spacing w:after="0" w:line="240" w:lineRule="auto"/>
              <w:jc w:val="both"/>
              <w:rPr>
                <w:rFonts w:ascii="Arial" w:hAnsi="Arial" w:cs="Arial"/>
                <w:color w:val="FF0000"/>
                <w:sz w:val="18"/>
                <w:szCs w:val="18"/>
              </w:rPr>
            </w:pPr>
            <w:proofErr w:type="spellStart"/>
            <w:r w:rsidRPr="00FC6111">
              <w:rPr>
                <w:rFonts w:ascii="Arial" w:hAnsi="Arial" w:cs="Arial"/>
                <w:color w:val="FF0000"/>
                <w:sz w:val="18"/>
                <w:szCs w:val="18"/>
                <w:highlight w:val="yellow"/>
              </w:rPr>
              <w:t>ok</w:t>
            </w:r>
            <w:proofErr w:type="spellEnd"/>
          </w:p>
          <w:p w14:paraId="73CB305F" w14:textId="5FDFB4F9" w:rsidR="00B63FC4" w:rsidRPr="004A45BA" w:rsidRDefault="00B63FC4" w:rsidP="0014648F">
            <w:pPr>
              <w:spacing w:after="0" w:line="240" w:lineRule="auto"/>
              <w:jc w:val="both"/>
              <w:rPr>
                <w:rFonts w:ascii="Arial" w:hAnsi="Arial" w:cs="Arial"/>
                <w:b/>
                <w:bCs/>
                <w:sz w:val="18"/>
                <w:szCs w:val="18"/>
              </w:rPr>
            </w:pPr>
            <w:r w:rsidRPr="004A45BA">
              <w:rPr>
                <w:rFonts w:ascii="Arial" w:hAnsi="Arial" w:cs="Arial"/>
                <w:sz w:val="18"/>
                <w:szCs w:val="18"/>
              </w:rPr>
              <w:t>Tiekėjas su kitais tiekėjais yra sudaręs susitarimų, kuriais siekiama iškreipti konkurenciją atliekamame pirkime, ir perkančioji organizacija dėl to turi įtikinamų duomenų.</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0B9230" w14:textId="77777777" w:rsidR="00B63FC4" w:rsidRPr="004A45BA" w:rsidRDefault="00B63FC4" w:rsidP="0014648F">
            <w:pPr>
              <w:spacing w:after="0" w:line="240" w:lineRule="auto"/>
              <w:jc w:val="both"/>
              <w:rPr>
                <w:rFonts w:ascii="Arial" w:eastAsia="Yu Mincho" w:hAnsi="Arial" w:cs="Arial"/>
                <w:b/>
                <w:bCs/>
                <w:sz w:val="18"/>
                <w:szCs w:val="18"/>
              </w:rPr>
            </w:pPr>
            <w:r w:rsidRPr="004A45BA">
              <w:rPr>
                <w:rFonts w:ascii="Arial" w:eastAsia="Yu Mincho" w:hAnsi="Arial" w:cs="Arial"/>
                <w:b/>
                <w:bCs/>
                <w:sz w:val="18"/>
                <w:szCs w:val="18"/>
              </w:rPr>
              <w:t>VPĮ 46 straipsnio 4 dalies 1 punktas</w:t>
            </w:r>
          </w:p>
          <w:p w14:paraId="37F42802" w14:textId="77777777" w:rsidR="00B63FC4" w:rsidRPr="004A45BA" w:rsidRDefault="00B63FC4" w:rsidP="0014648F">
            <w:pPr>
              <w:spacing w:after="0" w:line="240" w:lineRule="auto"/>
              <w:jc w:val="both"/>
              <w:rPr>
                <w:rFonts w:ascii="Arial" w:eastAsia="Yu Mincho" w:hAnsi="Arial" w:cs="Arial"/>
                <w:sz w:val="18"/>
                <w:szCs w:val="18"/>
              </w:rPr>
            </w:pPr>
          </w:p>
          <w:p w14:paraId="2CAFB623" w14:textId="77777777" w:rsidR="00B63FC4" w:rsidRPr="004A45BA" w:rsidRDefault="00B63FC4" w:rsidP="0014648F">
            <w:pPr>
              <w:spacing w:after="0" w:line="240" w:lineRule="auto"/>
              <w:jc w:val="both"/>
              <w:rPr>
                <w:rFonts w:ascii="Arial" w:eastAsia="Yu Mincho" w:hAnsi="Arial" w:cs="Arial"/>
                <w:sz w:val="18"/>
                <w:szCs w:val="18"/>
                <w:lang w:eastAsia="en-US"/>
              </w:rPr>
            </w:pPr>
            <w:r w:rsidRPr="004A45BA">
              <w:rPr>
                <w:rFonts w:ascii="Arial" w:eastAsia="Yu Mincho" w:hAnsi="Arial" w:cs="Arial"/>
                <w:sz w:val="18"/>
                <w:szCs w:val="18"/>
              </w:rPr>
              <w:t>EBVPD III dalies C10 punktas</w:t>
            </w:r>
          </w:p>
        </w:tc>
        <w:tc>
          <w:tcPr>
            <w:tcW w:w="4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BEB1549" w14:textId="77777777" w:rsidR="00B63FC4" w:rsidRPr="004A45BA" w:rsidRDefault="00B63FC4" w:rsidP="0014648F">
            <w:pPr>
              <w:spacing w:after="0" w:line="240" w:lineRule="auto"/>
              <w:jc w:val="both"/>
              <w:rPr>
                <w:rFonts w:ascii="Arial" w:hAnsi="Arial" w:cs="Arial"/>
                <w:sz w:val="18"/>
                <w:szCs w:val="18"/>
                <w:lang w:eastAsia="en-US"/>
              </w:rPr>
            </w:pPr>
            <w:r w:rsidRPr="004A45BA">
              <w:rPr>
                <w:rFonts w:ascii="Arial" w:hAnsi="Arial" w:cs="Arial"/>
                <w:sz w:val="18"/>
                <w:szCs w:val="18"/>
                <w:lang w:eastAsia="en-US"/>
              </w:rPr>
              <w:t>Iš Lietuvoje įsteigtų subjektų įrodančių dokumentų nereikalaujama. Užtenka pateikto EBVPD.</w:t>
            </w:r>
          </w:p>
          <w:p w14:paraId="349C70AE" w14:textId="77777777" w:rsidR="00B63FC4" w:rsidRPr="004A45BA" w:rsidRDefault="00B63FC4" w:rsidP="0014648F">
            <w:pPr>
              <w:spacing w:after="0" w:line="240" w:lineRule="auto"/>
              <w:jc w:val="both"/>
              <w:rPr>
                <w:rFonts w:ascii="Arial" w:hAnsi="Arial" w:cs="Arial"/>
                <w:bCs/>
                <w:sz w:val="18"/>
                <w:szCs w:val="18"/>
                <w:lang w:eastAsia="en-US"/>
              </w:rPr>
            </w:pPr>
          </w:p>
          <w:p w14:paraId="709B910F" w14:textId="77777777" w:rsidR="00B63FC4" w:rsidRPr="004A45BA" w:rsidRDefault="00B63FC4" w:rsidP="0014648F">
            <w:pPr>
              <w:spacing w:after="0" w:line="240" w:lineRule="auto"/>
              <w:jc w:val="both"/>
              <w:rPr>
                <w:rFonts w:ascii="Arial" w:hAnsi="Arial" w:cs="Arial"/>
                <w:b/>
                <w:bCs/>
                <w:sz w:val="18"/>
                <w:szCs w:val="18"/>
                <w:lang w:eastAsia="en-US"/>
              </w:rPr>
            </w:pPr>
          </w:p>
        </w:tc>
      </w:tr>
      <w:tr w:rsidR="00B63FC4" w:rsidRPr="004A45BA" w14:paraId="3716736B" w14:textId="77777777" w:rsidTr="00BB3269">
        <w:trPr>
          <w:trHeight w:val="143"/>
        </w:trPr>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4A646BA" w14:textId="77777777" w:rsidR="00B63FC4" w:rsidRPr="004A45BA" w:rsidRDefault="00B63FC4" w:rsidP="0014648F">
            <w:pPr>
              <w:numPr>
                <w:ilvl w:val="0"/>
                <w:numId w:val="4"/>
              </w:numPr>
              <w:spacing w:after="0" w:line="240" w:lineRule="auto"/>
              <w:ind w:left="0" w:firstLine="0"/>
              <w:rPr>
                <w:rFonts w:ascii="Arial" w:hAnsi="Arial" w:cs="Arial"/>
                <w:b/>
                <w:bCs/>
                <w:sz w:val="18"/>
                <w:szCs w:val="18"/>
              </w:rPr>
            </w:pPr>
          </w:p>
        </w:tc>
        <w:tc>
          <w:tcPr>
            <w:tcW w:w="3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2E6592D" w14:textId="77777777" w:rsidR="00FC6111" w:rsidRPr="00FC6111" w:rsidRDefault="00FC6111" w:rsidP="00FC6111">
            <w:pPr>
              <w:spacing w:after="0" w:line="240" w:lineRule="auto"/>
              <w:jc w:val="both"/>
              <w:rPr>
                <w:rFonts w:ascii="Arial" w:hAnsi="Arial" w:cs="Arial"/>
                <w:color w:val="FF0000"/>
                <w:sz w:val="18"/>
                <w:szCs w:val="18"/>
              </w:rPr>
            </w:pPr>
            <w:proofErr w:type="spellStart"/>
            <w:r w:rsidRPr="00FC6111">
              <w:rPr>
                <w:rFonts w:ascii="Arial" w:hAnsi="Arial" w:cs="Arial"/>
                <w:color w:val="FF0000"/>
                <w:sz w:val="18"/>
                <w:szCs w:val="18"/>
                <w:highlight w:val="yellow"/>
              </w:rPr>
              <w:t>ok</w:t>
            </w:r>
            <w:proofErr w:type="spellEnd"/>
          </w:p>
          <w:p w14:paraId="19F41428" w14:textId="77777777" w:rsidR="00B63FC4" w:rsidRPr="004A45BA" w:rsidRDefault="00B63FC4" w:rsidP="0014648F">
            <w:pPr>
              <w:spacing w:after="0" w:line="240" w:lineRule="auto"/>
              <w:jc w:val="both"/>
              <w:rPr>
                <w:rFonts w:ascii="Arial" w:hAnsi="Arial" w:cs="Arial"/>
                <w:b/>
                <w:bCs/>
                <w:sz w:val="18"/>
                <w:szCs w:val="18"/>
              </w:rPr>
            </w:pPr>
            <w:r w:rsidRPr="004A45BA">
              <w:rPr>
                <w:rFonts w:ascii="Arial" w:hAnsi="Arial" w:cs="Arial"/>
                <w:sz w:val="18"/>
                <w:szCs w:val="18"/>
              </w:rPr>
              <w:t xml:space="preserve">Tiekėjas pirkimo metu pateko į interesų konflikto situaciją, kaip apibrėžta VPĮ 21 straipsnyje, ir atitinkamos padėties negalima ištaisyti. </w:t>
            </w:r>
          </w:p>
          <w:p w14:paraId="43B5FA0E" w14:textId="64471373" w:rsidR="00B63FC4" w:rsidRPr="004A45BA" w:rsidRDefault="00FC6111" w:rsidP="0014648F">
            <w:pPr>
              <w:spacing w:after="0" w:line="240" w:lineRule="auto"/>
              <w:jc w:val="both"/>
              <w:rPr>
                <w:rFonts w:ascii="Arial" w:hAnsi="Arial" w:cs="Arial"/>
                <w:b/>
                <w:bCs/>
                <w:sz w:val="18"/>
                <w:szCs w:val="18"/>
              </w:rPr>
            </w:pPr>
            <w:r>
              <w:rPr>
                <w:rFonts w:ascii="Arial" w:hAnsi="Arial" w:cs="Arial"/>
                <w:sz w:val="18"/>
                <w:szCs w:val="18"/>
              </w:rPr>
              <w:t xml:space="preserve">&lt;...&gt; </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46B56A" w14:textId="77777777" w:rsidR="00B63FC4" w:rsidRPr="004A45BA" w:rsidRDefault="00B63FC4" w:rsidP="0014648F">
            <w:pPr>
              <w:spacing w:after="0" w:line="240" w:lineRule="auto"/>
              <w:jc w:val="both"/>
              <w:rPr>
                <w:rFonts w:ascii="Arial" w:eastAsia="Yu Mincho" w:hAnsi="Arial" w:cs="Arial"/>
                <w:b/>
                <w:bCs/>
                <w:sz w:val="18"/>
                <w:szCs w:val="18"/>
              </w:rPr>
            </w:pPr>
            <w:r w:rsidRPr="004A45BA">
              <w:rPr>
                <w:rFonts w:ascii="Arial" w:eastAsia="Yu Mincho" w:hAnsi="Arial" w:cs="Arial"/>
                <w:b/>
                <w:bCs/>
                <w:sz w:val="18"/>
                <w:szCs w:val="18"/>
              </w:rPr>
              <w:t>VPĮ 46 straipsnio 4 dalies 2 punktas</w:t>
            </w:r>
          </w:p>
          <w:p w14:paraId="2EAA848B" w14:textId="77777777" w:rsidR="00B63FC4" w:rsidRPr="004A45BA" w:rsidRDefault="00B63FC4" w:rsidP="0014648F">
            <w:pPr>
              <w:spacing w:after="0" w:line="240" w:lineRule="auto"/>
              <w:jc w:val="both"/>
              <w:rPr>
                <w:rFonts w:ascii="Arial" w:eastAsia="Yu Mincho" w:hAnsi="Arial" w:cs="Arial"/>
                <w:sz w:val="18"/>
                <w:szCs w:val="18"/>
              </w:rPr>
            </w:pPr>
          </w:p>
          <w:p w14:paraId="5EAB8496" w14:textId="77777777" w:rsidR="00B63FC4" w:rsidRPr="004A45BA" w:rsidRDefault="00B63FC4" w:rsidP="0014648F">
            <w:pPr>
              <w:spacing w:after="0" w:line="240" w:lineRule="auto"/>
              <w:jc w:val="both"/>
              <w:rPr>
                <w:rFonts w:ascii="Arial" w:eastAsia="Yu Mincho" w:hAnsi="Arial" w:cs="Arial"/>
                <w:sz w:val="18"/>
                <w:szCs w:val="18"/>
              </w:rPr>
            </w:pPr>
            <w:r w:rsidRPr="004A45BA">
              <w:rPr>
                <w:rFonts w:ascii="Arial" w:eastAsia="Yu Mincho" w:hAnsi="Arial" w:cs="Arial"/>
                <w:sz w:val="18"/>
                <w:szCs w:val="18"/>
              </w:rPr>
              <w:t>EBVPD III dalies C12 punktas</w:t>
            </w:r>
          </w:p>
        </w:tc>
        <w:tc>
          <w:tcPr>
            <w:tcW w:w="4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0A6241" w14:textId="77777777" w:rsidR="00B63FC4" w:rsidRPr="004A45BA" w:rsidRDefault="00B63FC4" w:rsidP="0014648F">
            <w:pPr>
              <w:spacing w:after="0" w:line="240" w:lineRule="auto"/>
              <w:jc w:val="both"/>
              <w:rPr>
                <w:rFonts w:ascii="Arial" w:hAnsi="Arial" w:cs="Arial"/>
                <w:sz w:val="18"/>
                <w:szCs w:val="18"/>
                <w:lang w:eastAsia="en-US"/>
              </w:rPr>
            </w:pPr>
            <w:r w:rsidRPr="004A45BA">
              <w:rPr>
                <w:rFonts w:ascii="Arial" w:hAnsi="Arial" w:cs="Arial"/>
                <w:sz w:val="18"/>
                <w:szCs w:val="18"/>
                <w:lang w:eastAsia="en-US"/>
              </w:rPr>
              <w:t>Iš Lietuvoje įsteigtų subjektų įrodančių dokumentų nereikalaujama. Užtenka pateikto EBVPD.</w:t>
            </w:r>
          </w:p>
          <w:p w14:paraId="2A6849CE" w14:textId="77777777" w:rsidR="00B63FC4" w:rsidRPr="004A45BA" w:rsidRDefault="00B63FC4" w:rsidP="0014648F">
            <w:pPr>
              <w:spacing w:after="0" w:line="240" w:lineRule="auto"/>
              <w:jc w:val="both"/>
              <w:rPr>
                <w:rFonts w:ascii="Arial" w:hAnsi="Arial" w:cs="Arial"/>
                <w:bCs/>
                <w:sz w:val="18"/>
                <w:szCs w:val="18"/>
                <w:lang w:eastAsia="en-US"/>
              </w:rPr>
            </w:pPr>
          </w:p>
          <w:p w14:paraId="7DE436C7" w14:textId="77777777" w:rsidR="00B63FC4" w:rsidRPr="004A45BA" w:rsidRDefault="00B63FC4" w:rsidP="0014648F">
            <w:pPr>
              <w:spacing w:after="0" w:line="240" w:lineRule="auto"/>
              <w:jc w:val="both"/>
              <w:rPr>
                <w:rFonts w:ascii="Arial" w:hAnsi="Arial" w:cs="Arial"/>
                <w:b/>
                <w:bCs/>
                <w:sz w:val="18"/>
                <w:szCs w:val="18"/>
                <w:lang w:eastAsia="en-US"/>
              </w:rPr>
            </w:pPr>
          </w:p>
        </w:tc>
      </w:tr>
      <w:tr w:rsidR="00B63FC4" w:rsidRPr="004A45BA" w14:paraId="62EAEE37" w14:textId="77777777" w:rsidTr="00BB3269">
        <w:trPr>
          <w:trHeight w:val="143"/>
        </w:trPr>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356A4E9" w14:textId="77777777" w:rsidR="00B63FC4" w:rsidRPr="004A45BA" w:rsidRDefault="00B63FC4" w:rsidP="0014648F">
            <w:pPr>
              <w:numPr>
                <w:ilvl w:val="0"/>
                <w:numId w:val="4"/>
              </w:numPr>
              <w:spacing w:after="0" w:line="240" w:lineRule="auto"/>
              <w:ind w:left="0" w:firstLine="0"/>
              <w:rPr>
                <w:rFonts w:ascii="Arial" w:hAnsi="Arial" w:cs="Arial"/>
                <w:b/>
                <w:bCs/>
                <w:sz w:val="18"/>
                <w:szCs w:val="18"/>
              </w:rPr>
            </w:pPr>
          </w:p>
        </w:tc>
        <w:tc>
          <w:tcPr>
            <w:tcW w:w="3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5C206CF" w14:textId="77777777" w:rsidR="00FC6111" w:rsidRPr="00FC6111" w:rsidRDefault="00FC6111" w:rsidP="00FC6111">
            <w:pPr>
              <w:spacing w:after="0" w:line="240" w:lineRule="auto"/>
              <w:jc w:val="both"/>
              <w:rPr>
                <w:rFonts w:ascii="Arial" w:hAnsi="Arial" w:cs="Arial"/>
                <w:color w:val="FF0000"/>
                <w:sz w:val="18"/>
                <w:szCs w:val="18"/>
              </w:rPr>
            </w:pPr>
            <w:proofErr w:type="spellStart"/>
            <w:r w:rsidRPr="00FC6111">
              <w:rPr>
                <w:rFonts w:ascii="Arial" w:hAnsi="Arial" w:cs="Arial"/>
                <w:color w:val="FF0000"/>
                <w:sz w:val="18"/>
                <w:szCs w:val="18"/>
                <w:highlight w:val="yellow"/>
              </w:rPr>
              <w:t>ok</w:t>
            </w:r>
            <w:proofErr w:type="spellEnd"/>
          </w:p>
          <w:p w14:paraId="5E018510" w14:textId="77777777" w:rsidR="00B63FC4" w:rsidRPr="004A45BA" w:rsidRDefault="00B63FC4" w:rsidP="0014648F">
            <w:pPr>
              <w:spacing w:after="0" w:line="240" w:lineRule="auto"/>
              <w:jc w:val="both"/>
              <w:rPr>
                <w:rFonts w:ascii="Arial" w:hAnsi="Arial" w:cs="Arial"/>
                <w:b/>
                <w:bCs/>
                <w:sz w:val="18"/>
                <w:szCs w:val="18"/>
              </w:rPr>
            </w:pPr>
            <w:r w:rsidRPr="004A45BA">
              <w:rPr>
                <w:rFonts w:ascii="Arial" w:hAnsi="Arial" w:cs="Arial"/>
                <w:sz w:val="18"/>
                <w:szCs w:val="18"/>
              </w:rPr>
              <w:t>Pažeista konkurencija, kaip nustatyta VPĮ 27 straipsnio 3 ir 4 dalyse, ir atitinkamos padėties negalima ištaisyti.</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5AB1EB" w14:textId="77777777" w:rsidR="00B63FC4" w:rsidRPr="004A45BA" w:rsidRDefault="00B63FC4" w:rsidP="0014648F">
            <w:pPr>
              <w:spacing w:after="0" w:line="240" w:lineRule="auto"/>
              <w:jc w:val="both"/>
              <w:rPr>
                <w:rFonts w:ascii="Arial" w:eastAsia="Yu Mincho" w:hAnsi="Arial" w:cs="Arial"/>
                <w:b/>
                <w:bCs/>
                <w:sz w:val="18"/>
                <w:szCs w:val="18"/>
              </w:rPr>
            </w:pPr>
            <w:r w:rsidRPr="004A45BA">
              <w:rPr>
                <w:rFonts w:ascii="Arial" w:eastAsia="Yu Mincho" w:hAnsi="Arial" w:cs="Arial"/>
                <w:b/>
                <w:bCs/>
                <w:sz w:val="18"/>
                <w:szCs w:val="18"/>
              </w:rPr>
              <w:t>VPĮ 46 straipsnio 4 dalies 3 punktas</w:t>
            </w:r>
          </w:p>
          <w:p w14:paraId="61686EEB" w14:textId="77777777" w:rsidR="00B63FC4" w:rsidRPr="004A45BA" w:rsidRDefault="00B63FC4" w:rsidP="0014648F">
            <w:pPr>
              <w:spacing w:after="0" w:line="240" w:lineRule="auto"/>
              <w:jc w:val="both"/>
              <w:rPr>
                <w:rFonts w:ascii="Arial" w:eastAsia="Yu Mincho" w:hAnsi="Arial" w:cs="Arial"/>
                <w:sz w:val="18"/>
                <w:szCs w:val="18"/>
              </w:rPr>
            </w:pPr>
          </w:p>
          <w:p w14:paraId="7E741299" w14:textId="77777777" w:rsidR="00B63FC4" w:rsidRPr="004A45BA" w:rsidRDefault="00B63FC4" w:rsidP="0014648F">
            <w:pPr>
              <w:spacing w:after="0" w:line="240" w:lineRule="auto"/>
              <w:jc w:val="both"/>
              <w:rPr>
                <w:rFonts w:ascii="Arial" w:eastAsia="Yu Mincho" w:hAnsi="Arial" w:cs="Arial"/>
                <w:sz w:val="18"/>
                <w:szCs w:val="18"/>
                <w:lang w:eastAsia="en-US"/>
              </w:rPr>
            </w:pPr>
            <w:r w:rsidRPr="004A45BA">
              <w:rPr>
                <w:rFonts w:ascii="Arial" w:eastAsia="Yu Mincho" w:hAnsi="Arial" w:cs="Arial"/>
                <w:sz w:val="18"/>
                <w:szCs w:val="18"/>
              </w:rPr>
              <w:t>EBVPD III dalies C13 punktas</w:t>
            </w:r>
            <w:r w:rsidRPr="004A45BA">
              <w:rPr>
                <w:rFonts w:ascii="Arial" w:eastAsia="Yu Mincho" w:hAnsi="Arial" w:cs="Arial"/>
                <w:sz w:val="18"/>
                <w:szCs w:val="18"/>
                <w:lang w:eastAsia="en-US"/>
              </w:rPr>
              <w:t xml:space="preserve"> </w:t>
            </w:r>
          </w:p>
        </w:tc>
        <w:tc>
          <w:tcPr>
            <w:tcW w:w="4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FA60A2" w14:textId="77777777" w:rsidR="00B63FC4" w:rsidRPr="004A45BA" w:rsidRDefault="00B63FC4" w:rsidP="0014648F">
            <w:pPr>
              <w:spacing w:after="0" w:line="240" w:lineRule="auto"/>
              <w:jc w:val="both"/>
              <w:rPr>
                <w:rFonts w:ascii="Arial" w:hAnsi="Arial" w:cs="Arial"/>
                <w:sz w:val="18"/>
                <w:szCs w:val="18"/>
                <w:lang w:eastAsia="en-US"/>
              </w:rPr>
            </w:pPr>
            <w:r w:rsidRPr="004A45BA">
              <w:rPr>
                <w:rFonts w:ascii="Arial" w:hAnsi="Arial" w:cs="Arial"/>
                <w:sz w:val="18"/>
                <w:szCs w:val="18"/>
                <w:lang w:eastAsia="en-US"/>
              </w:rPr>
              <w:t>Iš Lietuvoje įsteigtų subjektų įrodančių dokumentų nereikalaujama. Užtenka pateikto EBVPD.</w:t>
            </w:r>
          </w:p>
          <w:p w14:paraId="3159F3CE" w14:textId="77777777" w:rsidR="00B63FC4" w:rsidRPr="004A45BA" w:rsidRDefault="00B63FC4" w:rsidP="0014648F">
            <w:pPr>
              <w:spacing w:after="0" w:line="240" w:lineRule="auto"/>
              <w:jc w:val="both"/>
              <w:rPr>
                <w:rFonts w:ascii="Arial" w:hAnsi="Arial" w:cs="Arial"/>
                <w:b/>
                <w:bCs/>
                <w:sz w:val="18"/>
                <w:szCs w:val="18"/>
                <w:lang w:eastAsia="en-US"/>
              </w:rPr>
            </w:pPr>
          </w:p>
        </w:tc>
      </w:tr>
      <w:tr w:rsidR="00B63FC4" w:rsidRPr="004A45BA" w14:paraId="37366C60" w14:textId="77777777" w:rsidTr="00BB3269">
        <w:trPr>
          <w:trHeight w:val="143"/>
        </w:trPr>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9C19FA6" w14:textId="77777777" w:rsidR="00B63FC4" w:rsidRPr="004A45BA" w:rsidRDefault="00B63FC4" w:rsidP="0014648F">
            <w:pPr>
              <w:numPr>
                <w:ilvl w:val="0"/>
                <w:numId w:val="4"/>
              </w:numPr>
              <w:spacing w:after="0" w:line="240" w:lineRule="auto"/>
              <w:ind w:left="0" w:firstLine="0"/>
              <w:rPr>
                <w:rFonts w:ascii="Arial" w:hAnsi="Arial" w:cs="Arial"/>
                <w:b/>
                <w:bCs/>
                <w:sz w:val="18"/>
                <w:szCs w:val="18"/>
              </w:rPr>
            </w:pPr>
          </w:p>
        </w:tc>
        <w:tc>
          <w:tcPr>
            <w:tcW w:w="3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F8BF97B" w14:textId="77777777" w:rsidR="00FC6111" w:rsidRPr="00FC6111" w:rsidRDefault="00FC6111" w:rsidP="00FC6111">
            <w:pPr>
              <w:spacing w:after="0" w:line="240" w:lineRule="auto"/>
              <w:jc w:val="both"/>
              <w:rPr>
                <w:rFonts w:ascii="Arial" w:hAnsi="Arial" w:cs="Arial"/>
                <w:color w:val="FF0000"/>
                <w:sz w:val="18"/>
                <w:szCs w:val="18"/>
              </w:rPr>
            </w:pPr>
            <w:proofErr w:type="spellStart"/>
            <w:r w:rsidRPr="00FC6111">
              <w:rPr>
                <w:rFonts w:ascii="Arial" w:hAnsi="Arial" w:cs="Arial"/>
                <w:color w:val="FF0000"/>
                <w:sz w:val="18"/>
                <w:szCs w:val="18"/>
                <w:highlight w:val="yellow"/>
              </w:rPr>
              <w:t>ok</w:t>
            </w:r>
            <w:proofErr w:type="spellEnd"/>
          </w:p>
          <w:p w14:paraId="4416A42E" w14:textId="63EFEA69" w:rsidR="00A74D8E" w:rsidRDefault="00B63FC4" w:rsidP="00A74D8E">
            <w:pPr>
              <w:spacing w:after="0" w:line="240" w:lineRule="auto"/>
              <w:jc w:val="both"/>
              <w:rPr>
                <w:rFonts w:ascii="Arial" w:hAnsi="Arial" w:cs="Arial"/>
                <w:sz w:val="18"/>
                <w:szCs w:val="18"/>
              </w:rPr>
            </w:pPr>
            <w:r w:rsidRPr="004A45BA">
              <w:rPr>
                <w:rFonts w:ascii="Arial" w:hAnsi="Arial" w:cs="Arial"/>
                <w:sz w:val="18"/>
                <w:szCs w:val="18"/>
              </w:rPr>
              <w:t>Tiekėjas pirkimo procedūrų metu nuslėpė informaciją ar pateikė melagingą informaciją apie atitiktį VPĮ 46 ir 47 straipsniuose nustatytiems reikalavimams, ir perkančioji organizacija gali tai įrodyti</w:t>
            </w:r>
            <w:r w:rsidR="00A74D8E">
              <w:rPr>
                <w:rFonts w:ascii="Arial" w:hAnsi="Arial" w:cs="Arial"/>
                <w:sz w:val="18"/>
                <w:szCs w:val="18"/>
              </w:rPr>
              <w:t xml:space="preserve"> &lt;...&gt; </w:t>
            </w:r>
          </w:p>
          <w:p w14:paraId="3F2E668E" w14:textId="42E9C0A3" w:rsidR="00FC6111" w:rsidRPr="004A45BA" w:rsidRDefault="00FC6111" w:rsidP="00A74D8E">
            <w:pPr>
              <w:spacing w:after="0" w:line="240" w:lineRule="auto"/>
              <w:jc w:val="both"/>
              <w:rPr>
                <w:rFonts w:ascii="Arial" w:hAnsi="Arial" w:cs="Arial"/>
                <w:bCs/>
                <w:sz w:val="18"/>
                <w:szCs w:val="18"/>
              </w:rPr>
            </w:pPr>
            <w:r w:rsidRPr="00FC6111">
              <w:rPr>
                <w:rFonts w:ascii="Arial" w:hAnsi="Arial" w:cs="Arial"/>
                <w:bCs/>
                <w:noProof/>
                <w:sz w:val="18"/>
                <w:szCs w:val="18"/>
              </w:rPr>
              <w:drawing>
                <wp:inline distT="0" distB="0" distL="0" distR="0" wp14:anchorId="1C900914" wp14:editId="5CB91244">
                  <wp:extent cx="2331085" cy="1311275"/>
                  <wp:effectExtent l="0" t="0" r="0" b="3175"/>
                  <wp:docPr id="131855380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53804" name=""/>
                          <pic:cNvPicPr/>
                        </pic:nvPicPr>
                        <pic:blipFill>
                          <a:blip r:embed="rId17"/>
                          <a:stretch>
                            <a:fillRect/>
                          </a:stretch>
                        </pic:blipFill>
                        <pic:spPr>
                          <a:xfrm>
                            <a:off x="0" y="0"/>
                            <a:ext cx="2331085" cy="1311275"/>
                          </a:xfrm>
                          <a:prstGeom prst="rect">
                            <a:avLst/>
                          </a:prstGeom>
                        </pic:spPr>
                      </pic:pic>
                    </a:graphicData>
                  </a:graphic>
                </wp:inline>
              </w:drawing>
            </w:r>
          </w:p>
          <w:p w14:paraId="6AC9A0F5" w14:textId="00676199" w:rsidR="00B63FC4" w:rsidRPr="004A45BA" w:rsidRDefault="00B63FC4" w:rsidP="0014648F">
            <w:pPr>
              <w:spacing w:after="0" w:line="240" w:lineRule="auto"/>
              <w:jc w:val="both"/>
              <w:rPr>
                <w:rFonts w:ascii="Arial" w:hAnsi="Arial" w:cs="Arial"/>
                <w:bCs/>
                <w:sz w:val="18"/>
                <w:szCs w:val="18"/>
              </w:rPr>
            </w:pP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30CEF7" w14:textId="77777777" w:rsidR="00B63FC4" w:rsidRPr="004A45BA" w:rsidRDefault="00B63FC4" w:rsidP="0014648F">
            <w:pPr>
              <w:spacing w:after="0" w:line="240" w:lineRule="auto"/>
              <w:jc w:val="both"/>
              <w:rPr>
                <w:rFonts w:ascii="Arial" w:eastAsia="Yu Mincho" w:hAnsi="Arial" w:cs="Arial"/>
                <w:b/>
                <w:bCs/>
                <w:sz w:val="18"/>
                <w:szCs w:val="18"/>
              </w:rPr>
            </w:pPr>
            <w:r w:rsidRPr="004A45BA">
              <w:rPr>
                <w:rFonts w:ascii="Arial" w:eastAsia="Yu Mincho" w:hAnsi="Arial" w:cs="Arial"/>
                <w:b/>
                <w:bCs/>
                <w:sz w:val="18"/>
                <w:szCs w:val="18"/>
              </w:rPr>
              <w:t>VPĮ 46 straipsnio 4 dalies 4 punktas</w:t>
            </w:r>
          </w:p>
          <w:p w14:paraId="6F80AC39" w14:textId="77777777" w:rsidR="00B63FC4" w:rsidRPr="004A45BA" w:rsidRDefault="00B63FC4" w:rsidP="0014648F">
            <w:pPr>
              <w:spacing w:after="0" w:line="240" w:lineRule="auto"/>
              <w:jc w:val="both"/>
              <w:rPr>
                <w:rFonts w:ascii="Arial" w:eastAsia="Yu Mincho" w:hAnsi="Arial" w:cs="Arial"/>
                <w:sz w:val="18"/>
                <w:szCs w:val="18"/>
              </w:rPr>
            </w:pPr>
          </w:p>
          <w:p w14:paraId="365C0663" w14:textId="77777777" w:rsidR="00B63FC4" w:rsidRPr="004A45BA" w:rsidRDefault="00B63FC4" w:rsidP="0014648F">
            <w:pPr>
              <w:spacing w:after="0" w:line="240" w:lineRule="auto"/>
              <w:jc w:val="both"/>
              <w:rPr>
                <w:rFonts w:ascii="Arial" w:eastAsia="Yu Mincho" w:hAnsi="Arial" w:cs="Arial"/>
                <w:sz w:val="18"/>
                <w:szCs w:val="18"/>
                <w:lang w:eastAsia="en-US"/>
              </w:rPr>
            </w:pPr>
            <w:r w:rsidRPr="004A45BA">
              <w:rPr>
                <w:rFonts w:ascii="Arial" w:eastAsia="Yu Mincho" w:hAnsi="Arial" w:cs="Arial"/>
                <w:sz w:val="18"/>
                <w:szCs w:val="18"/>
              </w:rPr>
              <w:t>EBVPD III dalies C15 punktas</w:t>
            </w:r>
            <w:r w:rsidRPr="004A45BA">
              <w:rPr>
                <w:rFonts w:ascii="Arial" w:eastAsia="Yu Mincho" w:hAnsi="Arial" w:cs="Arial"/>
                <w:sz w:val="18"/>
                <w:szCs w:val="18"/>
                <w:lang w:eastAsia="en-US"/>
              </w:rPr>
              <w:t xml:space="preserve"> </w:t>
            </w:r>
          </w:p>
        </w:tc>
        <w:tc>
          <w:tcPr>
            <w:tcW w:w="4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6DCB3A" w14:textId="77777777" w:rsidR="00B63FC4" w:rsidRPr="004A45BA" w:rsidRDefault="00B63FC4" w:rsidP="0014648F">
            <w:pPr>
              <w:spacing w:after="0" w:line="240" w:lineRule="auto"/>
              <w:jc w:val="both"/>
              <w:rPr>
                <w:rFonts w:ascii="Arial" w:hAnsi="Arial" w:cs="Arial"/>
                <w:sz w:val="18"/>
                <w:szCs w:val="18"/>
                <w:lang w:eastAsia="en-US"/>
              </w:rPr>
            </w:pPr>
            <w:r w:rsidRPr="004A45BA">
              <w:rPr>
                <w:rFonts w:ascii="Arial" w:hAnsi="Arial" w:cs="Arial"/>
                <w:sz w:val="18"/>
                <w:szCs w:val="18"/>
                <w:lang w:eastAsia="en-US"/>
              </w:rPr>
              <w:t>Iš Lietuvoje įsteigtų subjektų įrodančių dokumentų nereikalaujama. Užtenka pateikto EBVPD.</w:t>
            </w:r>
          </w:p>
          <w:p w14:paraId="261A1995" w14:textId="77777777" w:rsidR="00B63FC4" w:rsidRPr="004A45BA" w:rsidRDefault="00B63FC4" w:rsidP="0014648F">
            <w:pPr>
              <w:spacing w:after="0" w:line="240" w:lineRule="auto"/>
              <w:jc w:val="both"/>
              <w:rPr>
                <w:rFonts w:ascii="Arial" w:hAnsi="Arial" w:cs="Arial"/>
                <w:bCs/>
                <w:sz w:val="18"/>
                <w:szCs w:val="18"/>
                <w:lang w:eastAsia="en-US"/>
              </w:rPr>
            </w:pPr>
          </w:p>
          <w:p w14:paraId="525434BB" w14:textId="77777777" w:rsidR="00B63FC4" w:rsidRPr="004A45BA" w:rsidRDefault="00B63FC4" w:rsidP="0014648F">
            <w:pPr>
              <w:spacing w:after="0" w:line="240" w:lineRule="auto"/>
              <w:jc w:val="both"/>
              <w:rPr>
                <w:rFonts w:ascii="Arial" w:hAnsi="Arial" w:cs="Arial"/>
                <w:bCs/>
                <w:sz w:val="18"/>
                <w:szCs w:val="18"/>
                <w:lang w:eastAsia="en-US"/>
              </w:rPr>
            </w:pPr>
          </w:p>
          <w:p w14:paraId="2633A25E" w14:textId="4CA65A2E" w:rsidR="00B63FC4" w:rsidRPr="004A45BA" w:rsidRDefault="00B63FC4" w:rsidP="0014648F">
            <w:pPr>
              <w:spacing w:after="0" w:line="240" w:lineRule="auto"/>
              <w:jc w:val="both"/>
              <w:rPr>
                <w:rFonts w:ascii="Arial" w:hAnsi="Arial" w:cs="Arial"/>
                <w:sz w:val="18"/>
                <w:szCs w:val="18"/>
              </w:rPr>
            </w:pPr>
            <w:r w:rsidRPr="004A45BA">
              <w:rPr>
                <w:rFonts w:ascii="Arial" w:hAnsi="Arial" w:cs="Arial"/>
                <w:sz w:val="18"/>
                <w:szCs w:val="18"/>
              </w:rPr>
              <w:t xml:space="preserve">Priimant sprendimus dėl tiekėjo pašalinimo iš pirkimo procedūros šiame punkte nurodytu pašalinimo pagrindu, be kita ko, gali būti atsižvelgiama į pagal VPĮ 52 straipsnį skelbiamą informaciją: </w:t>
            </w:r>
          </w:p>
          <w:p w14:paraId="25E8C3EC" w14:textId="77777777" w:rsidR="00B63FC4" w:rsidRPr="004A45BA" w:rsidRDefault="00B63FC4" w:rsidP="0014648F">
            <w:pPr>
              <w:spacing w:after="0" w:line="240" w:lineRule="auto"/>
              <w:jc w:val="both"/>
              <w:rPr>
                <w:rFonts w:ascii="Arial" w:hAnsi="Arial" w:cs="Arial"/>
                <w:b/>
                <w:bCs/>
                <w:sz w:val="18"/>
                <w:szCs w:val="18"/>
                <w:u w:val="single"/>
              </w:rPr>
            </w:pPr>
            <w:hyperlink r:id="rId18">
              <w:r w:rsidRPr="004A45BA">
                <w:rPr>
                  <w:rFonts w:ascii="Arial" w:hAnsi="Arial" w:cs="Arial"/>
                  <w:b/>
                  <w:bCs/>
                  <w:sz w:val="18"/>
                  <w:szCs w:val="18"/>
                  <w:u w:val="single"/>
                </w:rPr>
                <w:t>https://vpt.lrv.lt/melaginga-informacija-pateikusiu-tiekeju-sarasas-3</w:t>
              </w:r>
            </w:hyperlink>
          </w:p>
          <w:p w14:paraId="6DB0EB0E" w14:textId="77777777" w:rsidR="00B63FC4" w:rsidRPr="004A45BA" w:rsidRDefault="00B63FC4" w:rsidP="0014648F">
            <w:pPr>
              <w:spacing w:after="0" w:line="240" w:lineRule="auto"/>
              <w:jc w:val="both"/>
              <w:rPr>
                <w:rFonts w:ascii="Arial" w:hAnsi="Arial" w:cs="Arial"/>
                <w:b/>
                <w:bCs/>
                <w:sz w:val="18"/>
                <w:szCs w:val="18"/>
              </w:rPr>
            </w:pPr>
          </w:p>
        </w:tc>
      </w:tr>
      <w:tr w:rsidR="00B63FC4" w:rsidRPr="004A45BA" w14:paraId="2F349737" w14:textId="77777777" w:rsidTr="00BB3269">
        <w:trPr>
          <w:trHeight w:val="2158"/>
        </w:trPr>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DE8751E" w14:textId="77777777" w:rsidR="00B63FC4" w:rsidRPr="004A45BA" w:rsidRDefault="00B63FC4" w:rsidP="0014648F">
            <w:pPr>
              <w:numPr>
                <w:ilvl w:val="0"/>
                <w:numId w:val="4"/>
              </w:numPr>
              <w:spacing w:after="0" w:line="240" w:lineRule="auto"/>
              <w:ind w:left="0" w:firstLine="0"/>
              <w:rPr>
                <w:rFonts w:ascii="Arial" w:hAnsi="Arial" w:cs="Arial"/>
                <w:b/>
                <w:bCs/>
                <w:sz w:val="18"/>
                <w:szCs w:val="18"/>
              </w:rPr>
            </w:pPr>
          </w:p>
        </w:tc>
        <w:tc>
          <w:tcPr>
            <w:tcW w:w="3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7EECC0F" w14:textId="77777777" w:rsidR="00FC6111" w:rsidRPr="00FC6111" w:rsidRDefault="00FC6111" w:rsidP="00FC6111">
            <w:pPr>
              <w:spacing w:after="0" w:line="240" w:lineRule="auto"/>
              <w:jc w:val="both"/>
              <w:rPr>
                <w:rFonts w:ascii="Arial" w:hAnsi="Arial" w:cs="Arial"/>
                <w:color w:val="FF0000"/>
                <w:sz w:val="18"/>
                <w:szCs w:val="18"/>
              </w:rPr>
            </w:pPr>
            <w:proofErr w:type="spellStart"/>
            <w:r w:rsidRPr="00FC6111">
              <w:rPr>
                <w:rFonts w:ascii="Arial" w:hAnsi="Arial" w:cs="Arial"/>
                <w:color w:val="FF0000"/>
                <w:sz w:val="18"/>
                <w:szCs w:val="18"/>
                <w:highlight w:val="yellow"/>
              </w:rPr>
              <w:t>ok</w:t>
            </w:r>
            <w:proofErr w:type="spellEnd"/>
          </w:p>
          <w:p w14:paraId="19E1DC5D" w14:textId="7A5B7129" w:rsidR="00B63FC4" w:rsidRPr="004A45BA" w:rsidRDefault="00B63FC4" w:rsidP="0014648F">
            <w:pPr>
              <w:spacing w:after="0" w:line="240" w:lineRule="auto"/>
              <w:jc w:val="both"/>
              <w:rPr>
                <w:rFonts w:ascii="Arial" w:hAnsi="Arial" w:cs="Arial"/>
                <w:b/>
                <w:bCs/>
                <w:sz w:val="18"/>
                <w:szCs w:val="18"/>
              </w:rPr>
            </w:pPr>
            <w:r w:rsidRPr="004A45BA">
              <w:rPr>
                <w:rFonts w:ascii="Arial" w:hAnsi="Arial" w:cs="Arial"/>
                <w:sz w:val="18"/>
                <w:szCs w:val="18"/>
              </w:rPr>
              <w:t>Tiekėjas pirkimo metu ėmėsi neteisėtų veiksmų, siekdamas daryti įtaką perkančiosios organizacijos sprendimams, gauti konfidencialios informacijos, kuri suteiktų jam neteisėtą pranašumą pirkimo procedūroje, ar teikė klaidinančią informaciją</w:t>
            </w:r>
            <w:r w:rsidR="00A74D8E">
              <w:rPr>
                <w:rFonts w:ascii="Arial" w:hAnsi="Arial" w:cs="Arial"/>
                <w:sz w:val="18"/>
                <w:szCs w:val="18"/>
              </w:rPr>
              <w:t xml:space="preserve"> &lt;...&gt;</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CF94CF" w14:textId="77777777" w:rsidR="00B63FC4" w:rsidRPr="004A45BA" w:rsidRDefault="00B63FC4" w:rsidP="0014648F">
            <w:pPr>
              <w:spacing w:after="0" w:line="240" w:lineRule="auto"/>
              <w:jc w:val="both"/>
              <w:rPr>
                <w:rFonts w:ascii="Arial" w:eastAsia="Yu Mincho" w:hAnsi="Arial" w:cs="Arial"/>
                <w:b/>
                <w:bCs/>
                <w:sz w:val="18"/>
                <w:szCs w:val="18"/>
              </w:rPr>
            </w:pPr>
            <w:r w:rsidRPr="004A45BA">
              <w:rPr>
                <w:rFonts w:ascii="Arial" w:eastAsia="Yu Mincho" w:hAnsi="Arial" w:cs="Arial"/>
                <w:b/>
                <w:bCs/>
                <w:sz w:val="18"/>
                <w:szCs w:val="18"/>
              </w:rPr>
              <w:t>VPĮ 46 straipsnio 4 dalies 5 punktas</w:t>
            </w:r>
          </w:p>
          <w:p w14:paraId="1E8C8572" w14:textId="77777777" w:rsidR="00B63FC4" w:rsidRPr="004A45BA" w:rsidRDefault="00B63FC4" w:rsidP="0014648F">
            <w:pPr>
              <w:spacing w:after="0" w:line="240" w:lineRule="auto"/>
              <w:jc w:val="both"/>
              <w:rPr>
                <w:rFonts w:ascii="Arial" w:eastAsia="Yu Mincho" w:hAnsi="Arial" w:cs="Arial"/>
                <w:sz w:val="18"/>
                <w:szCs w:val="18"/>
              </w:rPr>
            </w:pPr>
          </w:p>
          <w:p w14:paraId="10CA7AB5" w14:textId="0D4A4028" w:rsidR="00B63FC4" w:rsidRPr="004A45BA" w:rsidRDefault="00B63FC4" w:rsidP="0014648F">
            <w:pPr>
              <w:spacing w:after="0" w:line="240" w:lineRule="auto"/>
              <w:jc w:val="both"/>
              <w:rPr>
                <w:rFonts w:ascii="Arial" w:eastAsia="Yu Mincho" w:hAnsi="Arial" w:cs="Arial"/>
                <w:sz w:val="18"/>
                <w:szCs w:val="18"/>
              </w:rPr>
            </w:pPr>
            <w:r w:rsidRPr="004A45BA">
              <w:rPr>
                <w:rFonts w:ascii="Arial" w:eastAsia="Yu Mincho" w:hAnsi="Arial" w:cs="Arial"/>
                <w:sz w:val="18"/>
                <w:szCs w:val="18"/>
              </w:rPr>
              <w:t>EBVPD</w:t>
            </w:r>
            <w:r w:rsidRPr="004A45BA">
              <w:rPr>
                <w:rFonts w:ascii="Arial" w:eastAsia="Arial" w:hAnsi="Arial" w:cs="Arial"/>
                <w:sz w:val="18"/>
                <w:szCs w:val="18"/>
              </w:rPr>
              <w:t xml:space="preserve"> III dalies C15 punktas</w:t>
            </w:r>
          </w:p>
        </w:tc>
        <w:tc>
          <w:tcPr>
            <w:tcW w:w="4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D2211C" w14:textId="77777777" w:rsidR="00B63FC4" w:rsidRPr="004A45BA" w:rsidRDefault="00B63FC4" w:rsidP="0014648F">
            <w:pPr>
              <w:spacing w:after="0" w:line="240" w:lineRule="auto"/>
              <w:jc w:val="both"/>
              <w:rPr>
                <w:rFonts w:ascii="Arial" w:hAnsi="Arial" w:cs="Arial"/>
                <w:sz w:val="18"/>
                <w:szCs w:val="18"/>
                <w:lang w:eastAsia="en-US"/>
              </w:rPr>
            </w:pPr>
            <w:r w:rsidRPr="004A45BA">
              <w:rPr>
                <w:rFonts w:ascii="Arial" w:hAnsi="Arial" w:cs="Arial"/>
                <w:sz w:val="18"/>
                <w:szCs w:val="18"/>
                <w:lang w:eastAsia="en-US"/>
              </w:rPr>
              <w:t>Iš Lietuvoje įsteigtų subjektų įrodančių dokumentų nereikalaujama. Užtenka pateikto EBVPD.</w:t>
            </w:r>
          </w:p>
          <w:p w14:paraId="124D0139" w14:textId="77777777" w:rsidR="00B63FC4" w:rsidRPr="004A45BA" w:rsidRDefault="00B63FC4" w:rsidP="0014648F">
            <w:pPr>
              <w:spacing w:after="0" w:line="240" w:lineRule="auto"/>
              <w:jc w:val="both"/>
              <w:rPr>
                <w:rFonts w:ascii="Arial" w:hAnsi="Arial" w:cs="Arial"/>
                <w:b/>
                <w:bCs/>
                <w:sz w:val="18"/>
                <w:szCs w:val="18"/>
                <w:lang w:eastAsia="en-US"/>
              </w:rPr>
            </w:pPr>
          </w:p>
        </w:tc>
      </w:tr>
      <w:tr w:rsidR="00B63FC4" w:rsidRPr="004A45BA" w14:paraId="50B94F28" w14:textId="77777777" w:rsidTr="004F7483">
        <w:trPr>
          <w:trHeight w:val="274"/>
        </w:trPr>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F99D29B" w14:textId="77777777" w:rsidR="00B63FC4" w:rsidRPr="004A45BA" w:rsidRDefault="00B63FC4" w:rsidP="0014648F">
            <w:pPr>
              <w:numPr>
                <w:ilvl w:val="0"/>
                <w:numId w:val="4"/>
              </w:numPr>
              <w:spacing w:after="0" w:line="240" w:lineRule="auto"/>
              <w:ind w:left="0" w:firstLine="0"/>
              <w:rPr>
                <w:rFonts w:ascii="Arial" w:hAnsi="Arial" w:cs="Arial"/>
                <w:b/>
                <w:bCs/>
                <w:sz w:val="18"/>
                <w:szCs w:val="18"/>
              </w:rPr>
            </w:pPr>
          </w:p>
        </w:tc>
        <w:tc>
          <w:tcPr>
            <w:tcW w:w="3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54A451E" w14:textId="77777777" w:rsidR="00FC6111" w:rsidRPr="00FC6111" w:rsidRDefault="00FC6111" w:rsidP="00FC6111">
            <w:pPr>
              <w:spacing w:after="0" w:line="240" w:lineRule="auto"/>
              <w:jc w:val="both"/>
              <w:rPr>
                <w:rFonts w:ascii="Arial" w:hAnsi="Arial" w:cs="Arial"/>
                <w:color w:val="FF0000"/>
                <w:sz w:val="18"/>
                <w:szCs w:val="18"/>
              </w:rPr>
            </w:pPr>
            <w:proofErr w:type="spellStart"/>
            <w:r w:rsidRPr="00FC6111">
              <w:rPr>
                <w:rFonts w:ascii="Arial" w:hAnsi="Arial" w:cs="Arial"/>
                <w:color w:val="FF0000"/>
                <w:sz w:val="18"/>
                <w:szCs w:val="18"/>
                <w:highlight w:val="yellow"/>
              </w:rPr>
              <w:t>ok</w:t>
            </w:r>
            <w:proofErr w:type="spellEnd"/>
          </w:p>
          <w:p w14:paraId="1B312B93" w14:textId="60F76143" w:rsidR="00A74D8E" w:rsidRDefault="00B63FC4" w:rsidP="00A74D8E">
            <w:pPr>
              <w:spacing w:after="0" w:line="240" w:lineRule="auto"/>
              <w:jc w:val="both"/>
              <w:rPr>
                <w:rFonts w:ascii="Arial" w:hAnsi="Arial" w:cs="Arial"/>
                <w:sz w:val="18"/>
                <w:szCs w:val="18"/>
              </w:rPr>
            </w:pPr>
            <w:r w:rsidRPr="004A45BA">
              <w:rPr>
                <w:rFonts w:ascii="Arial" w:hAnsi="Arial" w:cs="Arial"/>
                <w:sz w:val="18"/>
                <w:szCs w:val="18"/>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w:t>
            </w:r>
            <w:r w:rsidR="00A74D8E">
              <w:rPr>
                <w:rFonts w:ascii="Arial" w:hAnsi="Arial" w:cs="Arial"/>
                <w:sz w:val="18"/>
                <w:szCs w:val="18"/>
              </w:rPr>
              <w:t xml:space="preserve">&lt;...&gt; </w:t>
            </w:r>
          </w:p>
          <w:p w14:paraId="3C16C459" w14:textId="719CCE1F" w:rsidR="00FC6111" w:rsidRDefault="00FC6111" w:rsidP="00A74D8E">
            <w:pPr>
              <w:spacing w:after="0" w:line="240" w:lineRule="auto"/>
              <w:jc w:val="both"/>
              <w:rPr>
                <w:rFonts w:ascii="Arial" w:hAnsi="Arial" w:cs="Arial"/>
                <w:sz w:val="18"/>
                <w:szCs w:val="18"/>
              </w:rPr>
            </w:pPr>
            <w:r w:rsidRPr="00FC6111">
              <w:rPr>
                <w:rFonts w:ascii="Arial" w:hAnsi="Arial" w:cs="Arial"/>
                <w:noProof/>
                <w:sz w:val="18"/>
                <w:szCs w:val="18"/>
              </w:rPr>
              <w:drawing>
                <wp:inline distT="0" distB="0" distL="0" distR="0" wp14:anchorId="279C77B8" wp14:editId="38A99C72">
                  <wp:extent cx="2331085" cy="1311275"/>
                  <wp:effectExtent l="0" t="0" r="0" b="3175"/>
                  <wp:docPr id="11854594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5949" name=""/>
                          <pic:cNvPicPr/>
                        </pic:nvPicPr>
                        <pic:blipFill>
                          <a:blip r:embed="rId19"/>
                          <a:stretch>
                            <a:fillRect/>
                          </a:stretch>
                        </pic:blipFill>
                        <pic:spPr>
                          <a:xfrm>
                            <a:off x="0" y="0"/>
                            <a:ext cx="2331085" cy="1311275"/>
                          </a:xfrm>
                          <a:prstGeom prst="rect">
                            <a:avLst/>
                          </a:prstGeom>
                        </pic:spPr>
                      </pic:pic>
                    </a:graphicData>
                  </a:graphic>
                </wp:inline>
              </w:drawing>
            </w:r>
          </w:p>
          <w:p w14:paraId="7D245CAC" w14:textId="77777777" w:rsidR="00FC6111" w:rsidRDefault="00FC6111" w:rsidP="00A74D8E">
            <w:pPr>
              <w:spacing w:after="0" w:line="240" w:lineRule="auto"/>
              <w:jc w:val="both"/>
              <w:rPr>
                <w:rFonts w:ascii="Arial" w:hAnsi="Arial" w:cs="Arial"/>
                <w:sz w:val="18"/>
                <w:szCs w:val="18"/>
              </w:rPr>
            </w:pPr>
          </w:p>
          <w:p w14:paraId="786F6C5E" w14:textId="75FBB080" w:rsidR="00FC6111" w:rsidRPr="004A45BA" w:rsidRDefault="00FC6111" w:rsidP="00A74D8E">
            <w:pPr>
              <w:spacing w:after="0" w:line="240" w:lineRule="auto"/>
              <w:jc w:val="both"/>
              <w:rPr>
                <w:rFonts w:ascii="Arial" w:hAnsi="Arial" w:cs="Arial"/>
                <w:sz w:val="18"/>
                <w:szCs w:val="18"/>
              </w:rPr>
            </w:pPr>
            <w:r w:rsidRPr="00FC6111">
              <w:rPr>
                <w:rFonts w:ascii="Arial" w:hAnsi="Arial" w:cs="Arial"/>
                <w:noProof/>
                <w:sz w:val="18"/>
                <w:szCs w:val="18"/>
              </w:rPr>
              <w:drawing>
                <wp:inline distT="0" distB="0" distL="0" distR="0" wp14:anchorId="53AF07B3" wp14:editId="7CC738C3">
                  <wp:extent cx="2331085" cy="1311275"/>
                  <wp:effectExtent l="0" t="0" r="0" b="3175"/>
                  <wp:docPr id="56726332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63323" name=""/>
                          <pic:cNvPicPr/>
                        </pic:nvPicPr>
                        <pic:blipFill>
                          <a:blip r:embed="rId20"/>
                          <a:stretch>
                            <a:fillRect/>
                          </a:stretch>
                        </pic:blipFill>
                        <pic:spPr>
                          <a:xfrm>
                            <a:off x="0" y="0"/>
                            <a:ext cx="2331085" cy="1311275"/>
                          </a:xfrm>
                          <a:prstGeom prst="rect">
                            <a:avLst/>
                          </a:prstGeom>
                        </pic:spPr>
                      </pic:pic>
                    </a:graphicData>
                  </a:graphic>
                </wp:inline>
              </w:drawing>
            </w:r>
          </w:p>
          <w:p w14:paraId="486160C5" w14:textId="0D5B3E08" w:rsidR="00B63FC4" w:rsidRPr="004A45BA" w:rsidRDefault="00B63FC4" w:rsidP="0014648F">
            <w:pPr>
              <w:spacing w:after="0" w:line="240" w:lineRule="auto"/>
              <w:jc w:val="both"/>
              <w:rPr>
                <w:rFonts w:ascii="Arial" w:hAnsi="Arial" w:cs="Arial"/>
                <w:sz w:val="18"/>
                <w:szCs w:val="18"/>
              </w:rPr>
            </w:pP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CA5283" w14:textId="77777777" w:rsidR="00B63FC4" w:rsidRPr="004A45BA" w:rsidRDefault="00B63FC4" w:rsidP="0014648F">
            <w:pPr>
              <w:spacing w:after="0" w:line="240" w:lineRule="auto"/>
              <w:jc w:val="both"/>
              <w:rPr>
                <w:rFonts w:ascii="Arial" w:eastAsia="Yu Mincho" w:hAnsi="Arial" w:cs="Arial"/>
                <w:b/>
                <w:bCs/>
                <w:sz w:val="18"/>
                <w:szCs w:val="18"/>
              </w:rPr>
            </w:pPr>
            <w:r w:rsidRPr="004A45BA">
              <w:rPr>
                <w:rFonts w:ascii="Arial" w:eastAsia="Yu Mincho" w:hAnsi="Arial" w:cs="Arial"/>
                <w:b/>
                <w:bCs/>
                <w:sz w:val="18"/>
                <w:szCs w:val="18"/>
              </w:rPr>
              <w:t>VPĮ 46 straipsnio 4 dalies 6 punktas</w:t>
            </w:r>
          </w:p>
          <w:p w14:paraId="1ECC497A" w14:textId="77777777" w:rsidR="00B63FC4" w:rsidRPr="004A45BA" w:rsidRDefault="00B63FC4" w:rsidP="0014648F">
            <w:pPr>
              <w:spacing w:after="0" w:line="240" w:lineRule="auto"/>
              <w:jc w:val="both"/>
              <w:rPr>
                <w:rFonts w:ascii="Arial" w:eastAsia="Yu Mincho" w:hAnsi="Arial" w:cs="Arial"/>
                <w:sz w:val="18"/>
                <w:szCs w:val="18"/>
              </w:rPr>
            </w:pPr>
          </w:p>
          <w:p w14:paraId="1E2B97A7" w14:textId="77777777" w:rsidR="00B63FC4" w:rsidRPr="004A45BA" w:rsidRDefault="00B63FC4" w:rsidP="0014648F">
            <w:pPr>
              <w:spacing w:after="0" w:line="240" w:lineRule="auto"/>
              <w:jc w:val="both"/>
              <w:rPr>
                <w:rFonts w:ascii="Arial" w:eastAsia="Yu Mincho" w:hAnsi="Arial" w:cs="Arial"/>
                <w:sz w:val="18"/>
                <w:szCs w:val="18"/>
              </w:rPr>
            </w:pPr>
            <w:r w:rsidRPr="004A45BA">
              <w:rPr>
                <w:rFonts w:ascii="Arial" w:eastAsia="Yu Mincho" w:hAnsi="Arial" w:cs="Arial"/>
                <w:sz w:val="18"/>
                <w:szCs w:val="18"/>
              </w:rPr>
              <w:t>EBVPD</w:t>
            </w:r>
            <w:r w:rsidRPr="004A45BA">
              <w:rPr>
                <w:rFonts w:ascii="Arial" w:eastAsia="Arial" w:hAnsi="Arial" w:cs="Arial"/>
                <w:sz w:val="18"/>
                <w:szCs w:val="18"/>
              </w:rPr>
              <w:t xml:space="preserve"> III dalies C14 punktas</w:t>
            </w:r>
          </w:p>
          <w:p w14:paraId="09659C57" w14:textId="77777777" w:rsidR="00B63FC4" w:rsidRPr="004A45BA" w:rsidRDefault="00B63FC4" w:rsidP="0014648F">
            <w:pPr>
              <w:spacing w:after="0" w:line="240" w:lineRule="auto"/>
              <w:jc w:val="both"/>
              <w:rPr>
                <w:rFonts w:ascii="Arial" w:eastAsia="Yu Mincho" w:hAnsi="Arial" w:cs="Arial"/>
                <w:sz w:val="18"/>
                <w:szCs w:val="18"/>
                <w:lang w:eastAsia="en-US"/>
              </w:rPr>
            </w:pPr>
          </w:p>
          <w:p w14:paraId="1A2B71B3" w14:textId="77777777" w:rsidR="00B63FC4" w:rsidRPr="004A45BA" w:rsidRDefault="00B63FC4" w:rsidP="0014648F">
            <w:pPr>
              <w:spacing w:after="0" w:line="240" w:lineRule="auto"/>
              <w:jc w:val="both"/>
              <w:rPr>
                <w:rFonts w:ascii="Arial" w:eastAsia="Yu Mincho" w:hAnsi="Arial" w:cs="Arial"/>
                <w:sz w:val="18"/>
                <w:szCs w:val="18"/>
                <w:lang w:eastAsia="en-US"/>
              </w:rPr>
            </w:pPr>
          </w:p>
        </w:tc>
        <w:tc>
          <w:tcPr>
            <w:tcW w:w="4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B5AD6E" w14:textId="77777777" w:rsidR="00B63FC4" w:rsidRPr="004A45BA" w:rsidRDefault="00B63FC4" w:rsidP="0014648F">
            <w:pPr>
              <w:spacing w:after="0" w:line="240" w:lineRule="auto"/>
              <w:jc w:val="both"/>
              <w:rPr>
                <w:rFonts w:ascii="Arial" w:hAnsi="Arial" w:cs="Arial"/>
                <w:sz w:val="18"/>
                <w:szCs w:val="18"/>
                <w:lang w:eastAsia="en-US"/>
              </w:rPr>
            </w:pPr>
            <w:r w:rsidRPr="004A45BA">
              <w:rPr>
                <w:rFonts w:ascii="Arial" w:hAnsi="Arial" w:cs="Arial"/>
                <w:sz w:val="18"/>
                <w:szCs w:val="18"/>
                <w:lang w:eastAsia="en-US"/>
              </w:rPr>
              <w:t>Iš Lietuvoje įsteigtų subjektų įrodančių dokumentų nereikalaujama. Užtenka pateikto EBVPD.</w:t>
            </w:r>
          </w:p>
          <w:p w14:paraId="47CB20CA" w14:textId="77777777" w:rsidR="00B63FC4" w:rsidRPr="004A45BA" w:rsidRDefault="00B63FC4" w:rsidP="0014648F">
            <w:pPr>
              <w:spacing w:after="0" w:line="240" w:lineRule="auto"/>
              <w:jc w:val="both"/>
              <w:rPr>
                <w:rFonts w:ascii="Arial" w:hAnsi="Arial" w:cs="Arial"/>
                <w:bCs/>
                <w:sz w:val="18"/>
                <w:szCs w:val="18"/>
                <w:lang w:eastAsia="en-US"/>
              </w:rPr>
            </w:pPr>
          </w:p>
          <w:p w14:paraId="146D4B48" w14:textId="24DE84C8" w:rsidR="00B63FC4" w:rsidRPr="004A45BA" w:rsidRDefault="00B63FC4" w:rsidP="0014648F">
            <w:pPr>
              <w:spacing w:after="0" w:line="240" w:lineRule="auto"/>
              <w:jc w:val="both"/>
              <w:rPr>
                <w:rFonts w:ascii="Arial" w:hAnsi="Arial" w:cs="Arial"/>
                <w:sz w:val="18"/>
                <w:szCs w:val="18"/>
              </w:rPr>
            </w:pPr>
            <w:r w:rsidRPr="004A45BA">
              <w:rPr>
                <w:rFonts w:ascii="Arial" w:hAnsi="Arial" w:cs="Arial"/>
                <w:sz w:val="18"/>
                <w:szCs w:val="18"/>
              </w:rPr>
              <w:t xml:space="preserve">Priimant sprendimus dėl tiekėjo pašalinimo iš pirkimo procedūros šiame punkte nurodytu pašalinimo pagrindu, gali būti atsižvelgiama į pagal VPĮ 91 straipsnį skelbiamą informaciją: </w:t>
            </w:r>
          </w:p>
          <w:p w14:paraId="3FEDB7B0" w14:textId="77777777" w:rsidR="00B63FC4" w:rsidRPr="004A45BA" w:rsidRDefault="00B63FC4" w:rsidP="0014648F">
            <w:pPr>
              <w:spacing w:after="0" w:line="240" w:lineRule="auto"/>
              <w:jc w:val="both"/>
              <w:rPr>
                <w:rFonts w:ascii="Arial" w:hAnsi="Arial" w:cs="Arial"/>
                <w:b/>
                <w:bCs/>
                <w:sz w:val="18"/>
                <w:szCs w:val="18"/>
                <w:u w:val="single"/>
              </w:rPr>
            </w:pPr>
            <w:hyperlink r:id="rId21" w:history="1">
              <w:r w:rsidRPr="004A45BA">
                <w:rPr>
                  <w:rFonts w:ascii="Arial" w:hAnsi="Arial" w:cs="Arial"/>
                  <w:b/>
                  <w:bCs/>
                  <w:sz w:val="18"/>
                  <w:szCs w:val="18"/>
                  <w:u w:val="single"/>
                </w:rPr>
                <w:t>https://vpt.lrv.lt/lt/pasalinimo-pagrindai-1/nepatikimi-tiekejai-1</w:t>
              </w:r>
            </w:hyperlink>
          </w:p>
          <w:p w14:paraId="1DACAD10" w14:textId="77777777" w:rsidR="00B63FC4" w:rsidRPr="004A45BA" w:rsidRDefault="00B63FC4" w:rsidP="0014648F">
            <w:pPr>
              <w:spacing w:after="0" w:line="240" w:lineRule="auto"/>
              <w:jc w:val="both"/>
              <w:rPr>
                <w:rFonts w:ascii="Arial" w:hAnsi="Arial" w:cs="Arial"/>
                <w:sz w:val="18"/>
                <w:szCs w:val="18"/>
                <w:u w:val="single"/>
              </w:rPr>
            </w:pPr>
          </w:p>
          <w:p w14:paraId="5818F69A" w14:textId="0798BFFB" w:rsidR="00B63FC4" w:rsidRPr="004A45BA" w:rsidRDefault="00B63FC4" w:rsidP="0014648F">
            <w:pPr>
              <w:spacing w:after="0" w:line="240" w:lineRule="auto"/>
              <w:jc w:val="both"/>
              <w:rPr>
                <w:rFonts w:ascii="Arial" w:hAnsi="Arial" w:cs="Arial"/>
                <w:b/>
                <w:bCs/>
                <w:sz w:val="18"/>
                <w:szCs w:val="18"/>
              </w:rPr>
            </w:pPr>
            <w:hyperlink r:id="rId22" w:history="1">
              <w:r w:rsidRPr="004A45BA">
                <w:rPr>
                  <w:rFonts w:ascii="Arial" w:hAnsi="Arial" w:cs="Arial"/>
                  <w:b/>
                  <w:bCs/>
                  <w:sz w:val="18"/>
                  <w:szCs w:val="18"/>
                  <w:u w:val="single"/>
                </w:rPr>
                <w:t>https://vpt.lrv.lt/lt/pasalinimo-pagrindai-1/nepatikimu-koncesininku-sarasas-1/nepatikimu-koncesininku-sarasas</w:t>
              </w:r>
            </w:hyperlink>
          </w:p>
        </w:tc>
      </w:tr>
      <w:tr w:rsidR="00B63FC4" w:rsidRPr="004A45BA" w14:paraId="59D0DC57" w14:textId="77777777" w:rsidTr="00BB3269">
        <w:trPr>
          <w:trHeight w:val="2609"/>
        </w:trPr>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1E89DE" w14:textId="77777777" w:rsidR="00B63FC4" w:rsidRPr="004A45BA" w:rsidRDefault="00B63FC4" w:rsidP="0014648F">
            <w:pPr>
              <w:numPr>
                <w:ilvl w:val="0"/>
                <w:numId w:val="4"/>
              </w:numPr>
              <w:spacing w:after="0" w:line="240" w:lineRule="auto"/>
              <w:ind w:left="0" w:firstLine="0"/>
              <w:rPr>
                <w:rFonts w:ascii="Arial" w:hAnsi="Arial" w:cs="Arial"/>
                <w:sz w:val="18"/>
                <w:szCs w:val="18"/>
              </w:rPr>
            </w:pPr>
          </w:p>
          <w:p w14:paraId="70BE9EFE" w14:textId="77777777" w:rsidR="00512D0F" w:rsidRPr="00FC6111" w:rsidRDefault="00512D0F" w:rsidP="00512D0F">
            <w:pPr>
              <w:spacing w:after="0" w:line="240" w:lineRule="auto"/>
              <w:jc w:val="both"/>
              <w:rPr>
                <w:rFonts w:ascii="Arial" w:hAnsi="Arial" w:cs="Arial"/>
                <w:color w:val="FF0000"/>
                <w:sz w:val="18"/>
                <w:szCs w:val="18"/>
              </w:rPr>
            </w:pPr>
            <w:proofErr w:type="spellStart"/>
            <w:r w:rsidRPr="00FC6111">
              <w:rPr>
                <w:rFonts w:ascii="Arial" w:hAnsi="Arial" w:cs="Arial"/>
                <w:color w:val="FF0000"/>
                <w:sz w:val="18"/>
                <w:szCs w:val="18"/>
                <w:highlight w:val="yellow"/>
              </w:rPr>
              <w:t>ok</w:t>
            </w:r>
            <w:proofErr w:type="spellEnd"/>
          </w:p>
          <w:p w14:paraId="5E9C0FC5" w14:textId="77777777" w:rsidR="00B63FC4" w:rsidRPr="004A45BA" w:rsidRDefault="00B63FC4" w:rsidP="0014648F">
            <w:pPr>
              <w:spacing w:after="0" w:line="240" w:lineRule="auto"/>
              <w:rPr>
                <w:rFonts w:ascii="Arial" w:hAnsi="Arial" w:cs="Arial"/>
                <w:sz w:val="18"/>
                <w:szCs w:val="18"/>
              </w:rPr>
            </w:pPr>
          </w:p>
        </w:tc>
        <w:tc>
          <w:tcPr>
            <w:tcW w:w="3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15D7CD" w14:textId="77777777" w:rsidR="00B63FC4" w:rsidRDefault="00B63FC4" w:rsidP="0014648F">
            <w:pPr>
              <w:spacing w:after="0" w:line="240" w:lineRule="auto"/>
              <w:jc w:val="both"/>
              <w:rPr>
                <w:rFonts w:ascii="Arial" w:hAnsi="Arial" w:cs="Arial"/>
                <w:sz w:val="18"/>
                <w:szCs w:val="18"/>
              </w:rPr>
            </w:pPr>
            <w:r w:rsidRPr="004A45BA">
              <w:rPr>
                <w:rFonts w:ascii="Arial" w:hAnsi="Arial" w:cs="Arial"/>
                <w:sz w:val="18"/>
                <w:szCs w:val="18"/>
              </w:rPr>
              <w:t>Tiekėjas yra padaręs rimtą profesinį pažeidimą, dėl kurio perkančioji organizacija abejoja tiekėjo sąžiningumu, kai jis</w:t>
            </w:r>
            <w:bookmarkStart w:id="4" w:name="part_030e6c6c64ba4f96a23474e439d1b80c"/>
            <w:bookmarkEnd w:id="4"/>
            <w:r w:rsidRPr="004A45BA">
              <w:rPr>
                <w:rFonts w:ascii="Arial" w:hAnsi="Arial" w:cs="Arial"/>
                <w:sz w:val="18"/>
                <w:szCs w:val="18"/>
              </w:rPr>
              <w:t xml:space="preserve"> yra padaręs finansinės atskaitomybės ir audito teisės aktų pažeidimą ir nuo jo padarymo dienos praėjo mažiau kaip vieni metai.</w:t>
            </w:r>
          </w:p>
          <w:p w14:paraId="493A99A6" w14:textId="77777777" w:rsidR="00512D0F" w:rsidRDefault="00512D0F" w:rsidP="0014648F">
            <w:pPr>
              <w:spacing w:after="0" w:line="240" w:lineRule="auto"/>
              <w:jc w:val="both"/>
              <w:rPr>
                <w:rFonts w:ascii="Arial" w:hAnsi="Arial" w:cs="Arial"/>
                <w:sz w:val="18"/>
                <w:szCs w:val="18"/>
              </w:rPr>
            </w:pPr>
          </w:p>
          <w:p w14:paraId="7C4E399B" w14:textId="0C9724FE" w:rsidR="00512D0F" w:rsidRPr="004A45BA" w:rsidRDefault="00512D0F" w:rsidP="0014648F">
            <w:pPr>
              <w:spacing w:after="0" w:line="240" w:lineRule="auto"/>
              <w:jc w:val="both"/>
              <w:rPr>
                <w:rFonts w:ascii="Arial" w:hAnsi="Arial" w:cs="Arial"/>
                <w:sz w:val="18"/>
                <w:szCs w:val="18"/>
              </w:rPr>
            </w:pPr>
            <w:r w:rsidRPr="00512D0F">
              <w:rPr>
                <w:rFonts w:ascii="Arial" w:hAnsi="Arial" w:cs="Arial"/>
                <w:noProof/>
                <w:sz w:val="18"/>
                <w:szCs w:val="18"/>
              </w:rPr>
              <w:drawing>
                <wp:inline distT="0" distB="0" distL="0" distR="0" wp14:anchorId="1D72E850" wp14:editId="5C46F5D7">
                  <wp:extent cx="2331085" cy="1311275"/>
                  <wp:effectExtent l="0" t="0" r="0" b="3175"/>
                  <wp:docPr id="4521481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48142" name=""/>
                          <pic:cNvPicPr/>
                        </pic:nvPicPr>
                        <pic:blipFill>
                          <a:blip r:embed="rId23"/>
                          <a:stretch>
                            <a:fillRect/>
                          </a:stretch>
                        </pic:blipFill>
                        <pic:spPr>
                          <a:xfrm>
                            <a:off x="0" y="0"/>
                            <a:ext cx="2331085" cy="1311275"/>
                          </a:xfrm>
                          <a:prstGeom prst="rect">
                            <a:avLst/>
                          </a:prstGeom>
                        </pic:spPr>
                      </pic:pic>
                    </a:graphicData>
                  </a:graphic>
                </wp:inline>
              </w:drawing>
            </w:r>
          </w:p>
          <w:p w14:paraId="7504A824" w14:textId="77777777" w:rsidR="00B63FC4" w:rsidRPr="004A45BA" w:rsidRDefault="00B63FC4" w:rsidP="0014648F">
            <w:pPr>
              <w:spacing w:after="0" w:line="240" w:lineRule="auto"/>
              <w:jc w:val="both"/>
              <w:rPr>
                <w:rFonts w:ascii="Arial" w:hAnsi="Arial" w:cs="Arial"/>
                <w:b/>
                <w:sz w:val="18"/>
                <w:szCs w:val="18"/>
              </w:rPr>
            </w:pP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B350A8" w14:textId="77777777" w:rsidR="00B63FC4" w:rsidRPr="004A45BA" w:rsidRDefault="00B63FC4" w:rsidP="0014648F">
            <w:pPr>
              <w:spacing w:after="0" w:line="240" w:lineRule="auto"/>
              <w:jc w:val="both"/>
              <w:rPr>
                <w:rFonts w:ascii="Arial" w:eastAsia="Yu Mincho" w:hAnsi="Arial" w:cs="Arial"/>
                <w:b/>
                <w:bCs/>
                <w:sz w:val="18"/>
                <w:szCs w:val="18"/>
              </w:rPr>
            </w:pPr>
            <w:r w:rsidRPr="004A45BA">
              <w:rPr>
                <w:rFonts w:ascii="Arial" w:eastAsia="Yu Mincho" w:hAnsi="Arial" w:cs="Arial"/>
                <w:b/>
                <w:bCs/>
                <w:sz w:val="18"/>
                <w:szCs w:val="18"/>
              </w:rPr>
              <w:t>VPĮ 46 straipsnio 4 dalies 7 punkto a papunktis</w:t>
            </w:r>
          </w:p>
          <w:p w14:paraId="502A264E" w14:textId="77777777" w:rsidR="00B63FC4" w:rsidRPr="004A45BA" w:rsidRDefault="00B63FC4" w:rsidP="0014648F">
            <w:pPr>
              <w:spacing w:after="0" w:line="240" w:lineRule="auto"/>
              <w:jc w:val="both"/>
              <w:rPr>
                <w:rFonts w:ascii="Arial" w:eastAsia="Yu Mincho" w:hAnsi="Arial" w:cs="Arial"/>
                <w:sz w:val="18"/>
                <w:szCs w:val="18"/>
              </w:rPr>
            </w:pPr>
          </w:p>
          <w:p w14:paraId="7C0C600A" w14:textId="77777777" w:rsidR="00B63FC4" w:rsidRPr="004A45BA" w:rsidRDefault="00B63FC4" w:rsidP="0014648F">
            <w:pPr>
              <w:spacing w:after="0" w:line="240" w:lineRule="auto"/>
              <w:jc w:val="both"/>
              <w:rPr>
                <w:rFonts w:ascii="Arial" w:eastAsia="Yu Mincho" w:hAnsi="Arial" w:cs="Arial"/>
                <w:sz w:val="18"/>
                <w:szCs w:val="18"/>
              </w:rPr>
            </w:pPr>
            <w:r w:rsidRPr="004A45BA">
              <w:rPr>
                <w:rFonts w:ascii="Arial" w:eastAsia="Yu Mincho" w:hAnsi="Arial" w:cs="Arial"/>
                <w:sz w:val="18"/>
                <w:szCs w:val="18"/>
              </w:rPr>
              <w:t>EBVPD III dalies C11 punktas</w:t>
            </w:r>
          </w:p>
        </w:tc>
        <w:tc>
          <w:tcPr>
            <w:tcW w:w="4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CD5A72" w14:textId="77777777" w:rsidR="00B63FC4" w:rsidRPr="004A45BA" w:rsidRDefault="00B63FC4" w:rsidP="0014648F">
            <w:pPr>
              <w:spacing w:after="0" w:line="240" w:lineRule="auto"/>
              <w:jc w:val="both"/>
              <w:rPr>
                <w:rFonts w:ascii="Arial" w:hAnsi="Arial" w:cs="Arial"/>
                <w:sz w:val="18"/>
                <w:szCs w:val="18"/>
              </w:rPr>
            </w:pPr>
            <w:r w:rsidRPr="004A45BA">
              <w:rPr>
                <w:rFonts w:ascii="Arial" w:hAnsi="Arial" w:cs="Arial"/>
                <w:sz w:val="18"/>
                <w:szCs w:val="18"/>
                <w:lang w:eastAsia="en-US"/>
              </w:rPr>
              <w:t xml:space="preserve">Iš Lietuvoje įsteigtų subjektų įrodančių dokumentų nereikalaujama. Užtenka pateikto EBVPD. </w:t>
            </w:r>
            <w:r w:rsidRPr="004A45BA">
              <w:rPr>
                <w:rFonts w:ascii="Arial" w:hAnsi="Arial" w:cs="Arial"/>
                <w:sz w:val="18"/>
                <w:szCs w:val="18"/>
              </w:rPr>
              <w:t>Priimant sprendimus dėl tiekėjo pašalinimo iš pirkimo procedūros šiame punkte nurodytu pašalinimo pagrindu, be kita ko, atsižvelgiama į</w:t>
            </w:r>
            <w:r w:rsidRPr="004A45BA">
              <w:rPr>
                <w:rFonts w:ascii="Arial" w:hAnsi="Arial" w:cs="Arial"/>
                <w:b/>
                <w:bCs/>
                <w:sz w:val="18"/>
                <w:szCs w:val="18"/>
              </w:rPr>
              <w:t xml:space="preserve"> </w:t>
            </w:r>
            <w:r w:rsidRPr="004A45BA">
              <w:rPr>
                <w:rFonts w:ascii="Arial" w:hAnsi="Arial" w:cs="Arial"/>
                <w:sz w:val="18"/>
                <w:szCs w:val="18"/>
              </w:rPr>
              <w:t xml:space="preserve">nacionalinėje duomenų bazėje adresu: </w:t>
            </w:r>
            <w:hyperlink r:id="rId24" w:history="1">
              <w:r w:rsidRPr="004A45BA">
                <w:rPr>
                  <w:rFonts w:ascii="Arial" w:hAnsi="Arial" w:cs="Arial"/>
                  <w:b/>
                  <w:bCs/>
                  <w:sz w:val="18"/>
                  <w:szCs w:val="18"/>
                  <w:u w:val="single"/>
                </w:rPr>
                <w:t>https://www.registrucentras.lt/jar/p/index.php</w:t>
              </w:r>
            </w:hyperlink>
          </w:p>
          <w:p w14:paraId="3E136FCD" w14:textId="77777777" w:rsidR="00B63FC4" w:rsidRPr="004A45BA" w:rsidRDefault="00B63FC4" w:rsidP="0014648F">
            <w:pPr>
              <w:spacing w:after="0" w:line="240" w:lineRule="auto"/>
              <w:jc w:val="both"/>
              <w:rPr>
                <w:rFonts w:ascii="Arial" w:hAnsi="Arial" w:cs="Arial"/>
                <w:sz w:val="18"/>
                <w:szCs w:val="18"/>
              </w:rPr>
            </w:pPr>
            <w:r w:rsidRPr="004A45BA">
              <w:rPr>
                <w:rFonts w:ascii="Arial" w:hAnsi="Arial" w:cs="Arial"/>
                <w:sz w:val="18"/>
                <w:szCs w:val="18"/>
              </w:rPr>
              <w:t>paskelbtą informaciją, taip pat į šiame informaciniame pranešime pateiktą informaciją:</w:t>
            </w:r>
          </w:p>
          <w:p w14:paraId="0AB4E1A5" w14:textId="77777777" w:rsidR="00B63FC4" w:rsidRPr="004A45BA" w:rsidRDefault="00B63FC4" w:rsidP="0014648F">
            <w:pPr>
              <w:spacing w:after="0" w:line="240" w:lineRule="auto"/>
              <w:jc w:val="both"/>
              <w:rPr>
                <w:rFonts w:ascii="Arial" w:hAnsi="Arial" w:cs="Arial"/>
                <w:b/>
                <w:bCs/>
                <w:sz w:val="18"/>
                <w:szCs w:val="18"/>
                <w:u w:val="single"/>
                <w:lang w:eastAsia="en-US"/>
              </w:rPr>
            </w:pPr>
            <w:hyperlink r:id="rId25" w:history="1">
              <w:r w:rsidRPr="004A45BA">
                <w:rPr>
                  <w:rFonts w:ascii="Arial" w:hAnsi="Arial" w:cs="Arial"/>
                  <w:b/>
                  <w:bCs/>
                  <w:sz w:val="18"/>
                  <w:szCs w:val="18"/>
                  <w:u w:val="single"/>
                </w:rPr>
                <w:t>https://vpt.lrv.lt/lt/naujienos/finansiniu-ataskaitu-nepateikimas-gali-tapti-kliutimi-dalyvauti-viesuosiuose-pirkimuose</w:t>
              </w:r>
            </w:hyperlink>
          </w:p>
          <w:p w14:paraId="58413D13" w14:textId="77777777" w:rsidR="00B63FC4" w:rsidRPr="004A45BA" w:rsidRDefault="00B63FC4" w:rsidP="0014648F">
            <w:pPr>
              <w:spacing w:after="0" w:line="240" w:lineRule="auto"/>
              <w:jc w:val="both"/>
              <w:rPr>
                <w:rFonts w:ascii="Arial" w:hAnsi="Arial" w:cs="Arial"/>
                <w:b/>
                <w:bCs/>
                <w:sz w:val="18"/>
                <w:szCs w:val="18"/>
              </w:rPr>
            </w:pPr>
          </w:p>
        </w:tc>
      </w:tr>
      <w:tr w:rsidR="00B63FC4" w:rsidRPr="004A45BA" w14:paraId="381AD441" w14:textId="77777777" w:rsidTr="00BB3269">
        <w:trPr>
          <w:trHeight w:val="1735"/>
        </w:trPr>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A1D8A9" w14:textId="77777777" w:rsidR="00B63FC4" w:rsidRPr="004A45BA" w:rsidRDefault="00B63FC4" w:rsidP="0014648F">
            <w:pPr>
              <w:numPr>
                <w:ilvl w:val="0"/>
                <w:numId w:val="4"/>
              </w:numPr>
              <w:spacing w:after="0" w:line="240" w:lineRule="auto"/>
              <w:ind w:left="0" w:firstLine="0"/>
              <w:rPr>
                <w:rFonts w:ascii="Arial" w:hAnsi="Arial" w:cs="Arial"/>
                <w:sz w:val="18"/>
                <w:szCs w:val="18"/>
              </w:rPr>
            </w:pPr>
          </w:p>
        </w:tc>
        <w:tc>
          <w:tcPr>
            <w:tcW w:w="3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F6729BC" w14:textId="77777777" w:rsidR="00FC6111" w:rsidRPr="00FC6111" w:rsidRDefault="00FC6111" w:rsidP="00FC6111">
            <w:pPr>
              <w:spacing w:after="0" w:line="240" w:lineRule="auto"/>
              <w:jc w:val="both"/>
              <w:rPr>
                <w:rFonts w:ascii="Arial" w:hAnsi="Arial" w:cs="Arial"/>
                <w:color w:val="FF0000"/>
                <w:sz w:val="18"/>
                <w:szCs w:val="18"/>
              </w:rPr>
            </w:pPr>
            <w:proofErr w:type="spellStart"/>
            <w:r w:rsidRPr="00FC6111">
              <w:rPr>
                <w:rFonts w:ascii="Arial" w:hAnsi="Arial" w:cs="Arial"/>
                <w:color w:val="FF0000"/>
                <w:sz w:val="18"/>
                <w:szCs w:val="18"/>
                <w:highlight w:val="yellow"/>
              </w:rPr>
              <w:t>ok</w:t>
            </w:r>
            <w:proofErr w:type="spellEnd"/>
          </w:p>
          <w:p w14:paraId="737E44CC" w14:textId="77777777" w:rsidR="00B63FC4" w:rsidRDefault="00B63FC4" w:rsidP="0014648F">
            <w:pPr>
              <w:spacing w:after="0" w:line="240" w:lineRule="auto"/>
              <w:jc w:val="both"/>
              <w:rPr>
                <w:rFonts w:ascii="Arial" w:eastAsia="Times New Roman" w:hAnsi="Arial" w:cs="Arial"/>
                <w:sz w:val="18"/>
                <w:szCs w:val="18"/>
              </w:rPr>
            </w:pPr>
            <w:r w:rsidRPr="004A45BA">
              <w:rPr>
                <w:rFonts w:ascii="Arial" w:hAnsi="Arial" w:cs="Arial"/>
                <w:sz w:val="18"/>
                <w:szCs w:val="18"/>
              </w:rPr>
              <w:t xml:space="preserve">Tiekėjas yra padaręs rimtą profesinį pažeidimą, dėl kurio perkančioji organizacija abejoja tiekėjo sąžiningumu, </w:t>
            </w:r>
            <w:r w:rsidRPr="004A45BA">
              <w:rPr>
                <w:rFonts w:ascii="Arial" w:eastAsia="Times New Roman" w:hAnsi="Arial" w:cs="Arial"/>
                <w:sz w:val="18"/>
                <w:szCs w:val="18"/>
              </w:rPr>
              <w:t xml:space="preserve"> kai jis (tiekėjas) neatitinka minimalių patikimo mokesčių mokėtojo kriterijų, nustatytų Lietuvos Respublikos mokesčių administravimo įstatymo 40</w:t>
            </w:r>
            <w:r w:rsidRPr="004A45BA">
              <w:rPr>
                <w:rFonts w:ascii="Arial" w:eastAsia="Times New Roman" w:hAnsi="Arial" w:cs="Arial"/>
                <w:sz w:val="18"/>
                <w:szCs w:val="18"/>
                <w:vertAlign w:val="superscript"/>
              </w:rPr>
              <w:t>1</w:t>
            </w:r>
            <w:r w:rsidRPr="004A45BA">
              <w:rPr>
                <w:rFonts w:ascii="Arial" w:eastAsia="Times New Roman" w:hAnsi="Arial" w:cs="Arial"/>
                <w:sz w:val="18"/>
                <w:szCs w:val="18"/>
              </w:rPr>
              <w:t xml:space="preserve"> straipsnio 1 dalyje.</w:t>
            </w:r>
          </w:p>
          <w:p w14:paraId="2801AA2E" w14:textId="447A5CA0" w:rsidR="00FC6111" w:rsidRPr="004A45BA" w:rsidRDefault="00FC6111" w:rsidP="0014648F">
            <w:pPr>
              <w:spacing w:after="0" w:line="240" w:lineRule="auto"/>
              <w:jc w:val="both"/>
              <w:rPr>
                <w:rFonts w:ascii="Arial" w:hAnsi="Arial" w:cs="Arial"/>
                <w:b/>
                <w:bCs/>
                <w:sz w:val="18"/>
                <w:szCs w:val="18"/>
              </w:rPr>
            </w:pPr>
            <w:r w:rsidRPr="00FC6111">
              <w:rPr>
                <w:rFonts w:ascii="Arial" w:hAnsi="Arial" w:cs="Arial"/>
                <w:b/>
                <w:bCs/>
                <w:noProof/>
                <w:sz w:val="18"/>
                <w:szCs w:val="18"/>
              </w:rPr>
              <w:drawing>
                <wp:inline distT="0" distB="0" distL="0" distR="0" wp14:anchorId="25403507" wp14:editId="2B3F0B49">
                  <wp:extent cx="2331085" cy="1311275"/>
                  <wp:effectExtent l="0" t="0" r="0" b="3175"/>
                  <wp:docPr id="5979773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77319" name=""/>
                          <pic:cNvPicPr/>
                        </pic:nvPicPr>
                        <pic:blipFill>
                          <a:blip r:embed="rId26"/>
                          <a:stretch>
                            <a:fillRect/>
                          </a:stretch>
                        </pic:blipFill>
                        <pic:spPr>
                          <a:xfrm>
                            <a:off x="0" y="0"/>
                            <a:ext cx="2331085" cy="1311275"/>
                          </a:xfrm>
                          <a:prstGeom prst="rect">
                            <a:avLst/>
                          </a:prstGeom>
                        </pic:spPr>
                      </pic:pic>
                    </a:graphicData>
                  </a:graphic>
                </wp:inline>
              </w:drawing>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2EA77EE" w14:textId="77777777" w:rsidR="00B63FC4" w:rsidRPr="004A45BA" w:rsidRDefault="00B63FC4" w:rsidP="0014648F">
            <w:pPr>
              <w:spacing w:after="0" w:line="240" w:lineRule="auto"/>
              <w:jc w:val="both"/>
              <w:rPr>
                <w:rFonts w:ascii="Arial" w:eastAsia="Yu Mincho" w:hAnsi="Arial" w:cs="Arial"/>
                <w:b/>
                <w:bCs/>
                <w:sz w:val="18"/>
                <w:szCs w:val="18"/>
              </w:rPr>
            </w:pPr>
            <w:r w:rsidRPr="004A45BA">
              <w:rPr>
                <w:rFonts w:ascii="Arial" w:eastAsia="Yu Mincho" w:hAnsi="Arial" w:cs="Arial"/>
                <w:b/>
                <w:bCs/>
                <w:sz w:val="18"/>
                <w:szCs w:val="18"/>
              </w:rPr>
              <w:t>VPĮ 46 straipsnio 4 dalies 7 punkto b papunktis</w:t>
            </w:r>
          </w:p>
          <w:p w14:paraId="5807E1C4" w14:textId="77777777" w:rsidR="00B63FC4" w:rsidRPr="004A45BA" w:rsidRDefault="00B63FC4" w:rsidP="0014648F">
            <w:pPr>
              <w:spacing w:after="0" w:line="240" w:lineRule="auto"/>
              <w:jc w:val="both"/>
              <w:rPr>
                <w:rFonts w:ascii="Arial" w:eastAsia="Yu Mincho" w:hAnsi="Arial" w:cs="Arial"/>
                <w:sz w:val="18"/>
                <w:szCs w:val="18"/>
              </w:rPr>
            </w:pPr>
          </w:p>
          <w:p w14:paraId="416D0328" w14:textId="77777777" w:rsidR="00B63FC4" w:rsidRPr="004A45BA" w:rsidRDefault="00B63FC4" w:rsidP="0014648F">
            <w:pPr>
              <w:spacing w:after="0" w:line="240" w:lineRule="auto"/>
              <w:jc w:val="both"/>
              <w:rPr>
                <w:rFonts w:ascii="Arial" w:eastAsia="Yu Mincho" w:hAnsi="Arial" w:cs="Arial"/>
                <w:sz w:val="18"/>
                <w:szCs w:val="18"/>
                <w:lang w:eastAsia="en-US"/>
              </w:rPr>
            </w:pPr>
            <w:r w:rsidRPr="004A45BA">
              <w:rPr>
                <w:rFonts w:ascii="Arial" w:eastAsia="Yu Mincho" w:hAnsi="Arial" w:cs="Arial"/>
                <w:sz w:val="18"/>
                <w:szCs w:val="18"/>
              </w:rPr>
              <w:t>EBVPD III dalies C11 punktas</w:t>
            </w:r>
          </w:p>
        </w:tc>
        <w:tc>
          <w:tcPr>
            <w:tcW w:w="4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1EDF0A" w14:textId="77777777" w:rsidR="00B63FC4" w:rsidRPr="004A45BA" w:rsidRDefault="00B63FC4" w:rsidP="0014648F">
            <w:pPr>
              <w:spacing w:after="0" w:line="240" w:lineRule="auto"/>
              <w:jc w:val="both"/>
              <w:rPr>
                <w:rFonts w:ascii="Arial" w:hAnsi="Arial" w:cs="Arial"/>
                <w:sz w:val="18"/>
                <w:szCs w:val="18"/>
                <w:lang w:eastAsia="en-US"/>
              </w:rPr>
            </w:pPr>
            <w:r w:rsidRPr="004A45BA">
              <w:rPr>
                <w:rFonts w:ascii="Arial" w:hAnsi="Arial" w:cs="Arial"/>
                <w:sz w:val="18"/>
                <w:szCs w:val="18"/>
                <w:lang w:eastAsia="en-US"/>
              </w:rPr>
              <w:t>Iš Lietuvoje įsteigtų subjektų įrodančių dokumentų nereikalaujama. Užtenka pateikto EBVPD.</w:t>
            </w:r>
          </w:p>
          <w:p w14:paraId="515F3D60" w14:textId="77777777" w:rsidR="00B63FC4" w:rsidRPr="004A45BA" w:rsidRDefault="00B63FC4" w:rsidP="0014648F">
            <w:pPr>
              <w:spacing w:after="0" w:line="240" w:lineRule="auto"/>
              <w:jc w:val="both"/>
              <w:rPr>
                <w:rFonts w:ascii="Arial" w:hAnsi="Arial" w:cs="Arial"/>
                <w:b/>
                <w:bCs/>
                <w:sz w:val="18"/>
                <w:szCs w:val="18"/>
                <w:lang w:eastAsia="en-US"/>
              </w:rPr>
            </w:pPr>
          </w:p>
          <w:p w14:paraId="4DC2754C" w14:textId="77777777" w:rsidR="00B63FC4" w:rsidRPr="004A45BA" w:rsidRDefault="00B63FC4" w:rsidP="0014648F">
            <w:pPr>
              <w:spacing w:after="0" w:line="240" w:lineRule="auto"/>
              <w:jc w:val="both"/>
              <w:rPr>
                <w:rFonts w:ascii="Arial" w:hAnsi="Arial" w:cs="Arial"/>
                <w:b/>
                <w:bCs/>
                <w:sz w:val="18"/>
                <w:szCs w:val="18"/>
              </w:rPr>
            </w:pPr>
            <w:r w:rsidRPr="004A45BA">
              <w:rPr>
                <w:rFonts w:ascii="Arial" w:hAnsi="Arial" w:cs="Arial"/>
                <w:sz w:val="18"/>
                <w:szCs w:val="18"/>
              </w:rPr>
              <w:t>Priimant sprendimus dėl tiekėjo pašalinimo iš pirkimo procedūros šiame punkte nurodytu pašalinimo pagrindu, be kita ko, atsižvelgiama į</w:t>
            </w:r>
            <w:r w:rsidRPr="004A45BA">
              <w:rPr>
                <w:rFonts w:ascii="Arial" w:hAnsi="Arial" w:cs="Arial"/>
                <w:b/>
                <w:bCs/>
                <w:sz w:val="18"/>
                <w:szCs w:val="18"/>
              </w:rPr>
              <w:t xml:space="preserve"> </w:t>
            </w:r>
            <w:r w:rsidRPr="004A45BA">
              <w:rPr>
                <w:rFonts w:ascii="Arial" w:hAnsi="Arial" w:cs="Arial"/>
                <w:sz w:val="18"/>
                <w:szCs w:val="18"/>
              </w:rPr>
              <w:t xml:space="preserve">nacionalinėje duomenų bazėje adresu </w:t>
            </w:r>
            <w:hyperlink r:id="rId27">
              <w:r w:rsidRPr="004A45BA">
                <w:rPr>
                  <w:rFonts w:ascii="Arial" w:hAnsi="Arial" w:cs="Arial"/>
                  <w:b/>
                  <w:bCs/>
                  <w:sz w:val="18"/>
                  <w:szCs w:val="18"/>
                  <w:u w:val="single"/>
                </w:rPr>
                <w:t>https://www.vmi.lt/evmi/mokesciu-moketoju-informacija</w:t>
              </w:r>
            </w:hyperlink>
            <w:r w:rsidRPr="004A45BA">
              <w:rPr>
                <w:rFonts w:ascii="Arial" w:hAnsi="Arial" w:cs="Arial"/>
                <w:b/>
                <w:bCs/>
                <w:sz w:val="18"/>
                <w:szCs w:val="18"/>
              </w:rPr>
              <w:t xml:space="preserve"> skelbiamą informaciją.</w:t>
            </w:r>
          </w:p>
        </w:tc>
      </w:tr>
      <w:tr w:rsidR="00B63FC4" w:rsidRPr="004A45BA" w14:paraId="2BD5439B" w14:textId="77777777" w:rsidTr="00BB3269">
        <w:trPr>
          <w:trHeight w:val="2416"/>
        </w:trPr>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84D8DD0" w14:textId="77777777" w:rsidR="00B63FC4" w:rsidRPr="004A45BA" w:rsidRDefault="00B63FC4" w:rsidP="0014648F">
            <w:pPr>
              <w:numPr>
                <w:ilvl w:val="0"/>
                <w:numId w:val="4"/>
              </w:numPr>
              <w:spacing w:after="0" w:line="240" w:lineRule="auto"/>
              <w:ind w:left="0" w:firstLine="0"/>
              <w:rPr>
                <w:rFonts w:ascii="Arial" w:hAnsi="Arial" w:cs="Arial"/>
                <w:sz w:val="18"/>
                <w:szCs w:val="18"/>
              </w:rPr>
            </w:pPr>
          </w:p>
        </w:tc>
        <w:tc>
          <w:tcPr>
            <w:tcW w:w="3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DE0B5F" w14:textId="77777777" w:rsidR="00FC6111" w:rsidRPr="00FC6111" w:rsidRDefault="00FC6111" w:rsidP="00FC6111">
            <w:pPr>
              <w:spacing w:after="0" w:line="240" w:lineRule="auto"/>
              <w:jc w:val="both"/>
              <w:rPr>
                <w:rFonts w:ascii="Arial" w:hAnsi="Arial" w:cs="Arial"/>
                <w:color w:val="FF0000"/>
                <w:sz w:val="18"/>
                <w:szCs w:val="18"/>
              </w:rPr>
            </w:pPr>
            <w:proofErr w:type="spellStart"/>
            <w:r w:rsidRPr="00FC6111">
              <w:rPr>
                <w:rFonts w:ascii="Arial" w:hAnsi="Arial" w:cs="Arial"/>
                <w:color w:val="FF0000"/>
                <w:sz w:val="18"/>
                <w:szCs w:val="18"/>
                <w:highlight w:val="yellow"/>
              </w:rPr>
              <w:t>ok</w:t>
            </w:r>
            <w:proofErr w:type="spellEnd"/>
          </w:p>
          <w:p w14:paraId="5A1282F2" w14:textId="77777777" w:rsidR="00B63FC4" w:rsidRDefault="00B63FC4" w:rsidP="0014648F">
            <w:pPr>
              <w:spacing w:after="0" w:line="240" w:lineRule="auto"/>
              <w:jc w:val="both"/>
              <w:rPr>
                <w:rFonts w:ascii="Arial" w:hAnsi="Arial" w:cs="Arial"/>
                <w:color w:val="000000" w:themeColor="text1"/>
                <w:sz w:val="18"/>
                <w:szCs w:val="18"/>
              </w:rPr>
            </w:pPr>
            <w:r w:rsidRPr="004A45BA">
              <w:rPr>
                <w:rFonts w:ascii="Arial" w:hAnsi="Arial" w:cs="Arial"/>
                <w:sz w:val="18"/>
                <w:szCs w:val="18"/>
              </w:rPr>
              <w:t>Tiekėjas yra padaręs rimtą profesinį pažeidimą, dėl kurio perkančioji organizacija abejoja tiekėjo sąžiningumu,</w:t>
            </w:r>
            <w:r w:rsidRPr="004A45BA">
              <w:rPr>
                <w:rFonts w:ascii="Arial" w:eastAsia="Times New Roman" w:hAnsi="Arial" w:cs="Arial"/>
                <w:sz w:val="18"/>
                <w:szCs w:val="18"/>
              </w:rPr>
              <w:t xml:space="preserve"> kai jis </w:t>
            </w:r>
            <w:r w:rsidRPr="004A45BA">
              <w:rPr>
                <w:rFonts w:ascii="Arial" w:hAnsi="Arial" w:cs="Arial"/>
                <w:color w:val="000000" w:themeColor="text1"/>
                <w:sz w:val="18"/>
                <w:szCs w:val="18"/>
              </w:rPr>
              <w:t>yra padaręs draudimo sudaryti draudžiamus susitarimus, įtvirtinto Lietuvos Respublikos konkurencijos įstatyme ar panašaus pobūdžio kitos valstybės teisės akte, pažeidimą ir nuo jo padarymo dienos praėjo mažiau kaip 3 metai.</w:t>
            </w:r>
          </w:p>
          <w:p w14:paraId="52465A59" w14:textId="688A1236" w:rsidR="00FC6111" w:rsidRPr="004A45BA" w:rsidRDefault="00FC6111" w:rsidP="0014648F">
            <w:pPr>
              <w:spacing w:after="0" w:line="240" w:lineRule="auto"/>
              <w:jc w:val="both"/>
              <w:rPr>
                <w:rFonts w:ascii="Arial" w:hAnsi="Arial" w:cs="Arial"/>
                <w:sz w:val="18"/>
                <w:szCs w:val="18"/>
              </w:rPr>
            </w:pPr>
            <w:r w:rsidRPr="00FC6111">
              <w:rPr>
                <w:rFonts w:ascii="Arial" w:hAnsi="Arial" w:cs="Arial"/>
                <w:noProof/>
                <w:sz w:val="18"/>
                <w:szCs w:val="18"/>
              </w:rPr>
              <w:drawing>
                <wp:inline distT="0" distB="0" distL="0" distR="0" wp14:anchorId="13E98F64" wp14:editId="022EA6C7">
                  <wp:extent cx="2331085" cy="1311275"/>
                  <wp:effectExtent l="0" t="0" r="0" b="3175"/>
                  <wp:docPr id="19589170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17014" name=""/>
                          <pic:cNvPicPr/>
                        </pic:nvPicPr>
                        <pic:blipFill>
                          <a:blip r:embed="rId28"/>
                          <a:stretch>
                            <a:fillRect/>
                          </a:stretch>
                        </pic:blipFill>
                        <pic:spPr>
                          <a:xfrm>
                            <a:off x="0" y="0"/>
                            <a:ext cx="2331085" cy="1311275"/>
                          </a:xfrm>
                          <a:prstGeom prst="rect">
                            <a:avLst/>
                          </a:prstGeom>
                        </pic:spPr>
                      </pic:pic>
                    </a:graphicData>
                  </a:graphic>
                </wp:inline>
              </w:drawing>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04F6D9" w14:textId="77777777" w:rsidR="00B63FC4" w:rsidRPr="004A45BA" w:rsidRDefault="00B63FC4" w:rsidP="0014648F">
            <w:pPr>
              <w:spacing w:after="0" w:line="240" w:lineRule="auto"/>
              <w:jc w:val="both"/>
              <w:rPr>
                <w:rFonts w:ascii="Arial" w:eastAsia="Yu Mincho" w:hAnsi="Arial" w:cs="Arial"/>
                <w:b/>
                <w:bCs/>
                <w:sz w:val="18"/>
                <w:szCs w:val="18"/>
              </w:rPr>
            </w:pPr>
            <w:r w:rsidRPr="004A45BA">
              <w:rPr>
                <w:rFonts w:ascii="Arial" w:eastAsia="Yu Mincho" w:hAnsi="Arial" w:cs="Arial"/>
                <w:b/>
                <w:bCs/>
                <w:sz w:val="18"/>
                <w:szCs w:val="18"/>
              </w:rPr>
              <w:t>VPĮ 46 straipsnio 4 dalies 7 punkto c papunktis</w:t>
            </w:r>
          </w:p>
          <w:p w14:paraId="097EDFF7" w14:textId="77777777" w:rsidR="00B63FC4" w:rsidRPr="004A45BA" w:rsidRDefault="00B63FC4" w:rsidP="0014648F">
            <w:pPr>
              <w:spacing w:after="0" w:line="240" w:lineRule="auto"/>
              <w:jc w:val="both"/>
              <w:rPr>
                <w:rFonts w:ascii="Arial" w:eastAsia="Yu Mincho" w:hAnsi="Arial" w:cs="Arial"/>
                <w:sz w:val="18"/>
                <w:szCs w:val="18"/>
              </w:rPr>
            </w:pPr>
          </w:p>
          <w:p w14:paraId="6362C764" w14:textId="77777777" w:rsidR="00B63FC4" w:rsidRPr="004A45BA" w:rsidRDefault="00B63FC4" w:rsidP="0014648F">
            <w:pPr>
              <w:spacing w:after="0" w:line="240" w:lineRule="auto"/>
              <w:jc w:val="both"/>
              <w:rPr>
                <w:rFonts w:ascii="Arial" w:eastAsia="Yu Mincho" w:hAnsi="Arial" w:cs="Arial"/>
                <w:sz w:val="18"/>
                <w:szCs w:val="18"/>
                <w:lang w:eastAsia="en-US"/>
              </w:rPr>
            </w:pPr>
            <w:r w:rsidRPr="004A45BA">
              <w:rPr>
                <w:rFonts w:ascii="Arial" w:eastAsia="Yu Mincho" w:hAnsi="Arial" w:cs="Arial"/>
                <w:sz w:val="18"/>
                <w:szCs w:val="18"/>
              </w:rPr>
              <w:t>EBVPD III dalies C11 punktas</w:t>
            </w:r>
          </w:p>
        </w:tc>
        <w:tc>
          <w:tcPr>
            <w:tcW w:w="4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883E2A" w14:textId="77777777" w:rsidR="00B63FC4" w:rsidRPr="004A45BA" w:rsidRDefault="00B63FC4" w:rsidP="0014648F">
            <w:pPr>
              <w:spacing w:after="0" w:line="240" w:lineRule="auto"/>
              <w:jc w:val="both"/>
              <w:rPr>
                <w:rFonts w:ascii="Arial" w:hAnsi="Arial" w:cs="Arial"/>
                <w:sz w:val="18"/>
                <w:szCs w:val="18"/>
                <w:lang w:eastAsia="en-US"/>
              </w:rPr>
            </w:pPr>
            <w:r w:rsidRPr="004A45BA">
              <w:rPr>
                <w:rFonts w:ascii="Arial" w:hAnsi="Arial" w:cs="Arial"/>
                <w:sz w:val="18"/>
                <w:szCs w:val="18"/>
                <w:lang w:eastAsia="en-US"/>
              </w:rPr>
              <w:t>Iš Lietuvoje įsteigtų subjektų įrodančių dokumentų nereikalaujama. Užtenka pateikto EBVPD.</w:t>
            </w:r>
          </w:p>
          <w:p w14:paraId="08C5AE3F" w14:textId="77777777" w:rsidR="00B63FC4" w:rsidRPr="004A45BA" w:rsidRDefault="00B63FC4" w:rsidP="0014648F">
            <w:pPr>
              <w:spacing w:after="0" w:line="240" w:lineRule="auto"/>
              <w:jc w:val="both"/>
              <w:rPr>
                <w:rFonts w:ascii="Arial" w:hAnsi="Arial" w:cs="Arial"/>
                <w:bCs/>
                <w:sz w:val="18"/>
                <w:szCs w:val="18"/>
                <w:lang w:eastAsia="en-US"/>
              </w:rPr>
            </w:pPr>
          </w:p>
          <w:p w14:paraId="648DB7E9" w14:textId="20D9DCB8" w:rsidR="00B63FC4" w:rsidRPr="004A45BA" w:rsidRDefault="00B63FC4" w:rsidP="0014648F">
            <w:pPr>
              <w:spacing w:after="0" w:line="240" w:lineRule="auto"/>
              <w:jc w:val="both"/>
              <w:rPr>
                <w:rFonts w:ascii="Arial" w:hAnsi="Arial" w:cs="Arial"/>
                <w:b/>
                <w:bCs/>
                <w:sz w:val="18"/>
                <w:szCs w:val="18"/>
              </w:rPr>
            </w:pPr>
            <w:r w:rsidRPr="004A45BA">
              <w:rPr>
                <w:rFonts w:ascii="Arial" w:hAnsi="Arial" w:cs="Arial"/>
                <w:b/>
                <w:bCs/>
                <w:sz w:val="18"/>
                <w:szCs w:val="18"/>
              </w:rPr>
              <w:t xml:space="preserve">Priimant sprendimus dėl tiekėjo pašalinimo iš pirkimo procedūros šiame punkte nurodytu pašalinimo pagrindu, be kita ko, atsižvelgiama į nacionalinėje duomenų bazėje adresu: </w:t>
            </w:r>
            <w:hyperlink r:id="rId29" w:history="1">
              <w:r w:rsidR="00000B9F" w:rsidRPr="004A45BA">
                <w:rPr>
                  <w:rStyle w:val="Hipersaitas"/>
                  <w:rFonts w:ascii="Arial" w:hAnsi="Arial" w:cs="Arial"/>
                  <w:b/>
                  <w:bCs/>
                  <w:sz w:val="18"/>
                  <w:szCs w:val="18"/>
                </w:rPr>
                <w:t>https://kt.gov.lt/lt/atviri-duomenys/diskvalifikavimas-is-viesuju-pirkimu</w:t>
              </w:r>
            </w:hyperlink>
            <w:r w:rsidRPr="004A45BA">
              <w:rPr>
                <w:rFonts w:ascii="Arial" w:hAnsi="Arial" w:cs="Arial"/>
                <w:b/>
                <w:bCs/>
                <w:sz w:val="18"/>
                <w:szCs w:val="18"/>
              </w:rPr>
              <w:t xml:space="preserve"> skelbiamą informaciją. </w:t>
            </w:r>
          </w:p>
        </w:tc>
      </w:tr>
    </w:tbl>
    <w:p w14:paraId="5652066F" w14:textId="77777777" w:rsidR="00A74D8E" w:rsidRDefault="00A74D8E" w:rsidP="00B802EF">
      <w:pPr>
        <w:pStyle w:val="Antrat2"/>
        <w:spacing w:before="0"/>
        <w:ind w:left="5103"/>
        <w:jc w:val="both"/>
        <w:rPr>
          <w:rFonts w:ascii="Arial" w:eastAsia="Calibri" w:hAnsi="Arial" w:cs="Arial"/>
          <w:color w:val="auto"/>
          <w:sz w:val="22"/>
          <w:szCs w:val="22"/>
        </w:rPr>
      </w:pPr>
      <w:bookmarkStart w:id="5" w:name="_Ref38291223"/>
      <w:bookmarkStart w:id="6" w:name="_Ref38291334"/>
      <w:bookmarkStart w:id="7" w:name="_Ref38533412"/>
      <w:bookmarkStart w:id="8" w:name="_Toc126333942"/>
    </w:p>
    <w:p w14:paraId="7BFABC1F" w14:textId="07655A9E" w:rsidR="008D704D" w:rsidRPr="004A45BA" w:rsidRDefault="008D704D" w:rsidP="00B802EF">
      <w:pPr>
        <w:pStyle w:val="Antrat2"/>
        <w:spacing w:before="0"/>
        <w:ind w:left="5103"/>
        <w:jc w:val="both"/>
        <w:rPr>
          <w:rFonts w:ascii="Arial" w:eastAsia="Calibri" w:hAnsi="Arial" w:cs="Arial"/>
          <w:color w:val="auto"/>
          <w:sz w:val="22"/>
          <w:szCs w:val="22"/>
        </w:rPr>
      </w:pPr>
      <w:r w:rsidRPr="004A45BA">
        <w:rPr>
          <w:rFonts w:ascii="Arial" w:eastAsia="Calibri" w:hAnsi="Arial" w:cs="Arial"/>
          <w:color w:val="auto"/>
          <w:sz w:val="22"/>
          <w:szCs w:val="22"/>
        </w:rPr>
        <w:t xml:space="preserve">Pirkimo sąlygų </w:t>
      </w:r>
      <w:r w:rsidR="00F1334C" w:rsidRPr="004A45BA">
        <w:rPr>
          <w:rFonts w:ascii="Arial" w:eastAsia="Calibri" w:hAnsi="Arial" w:cs="Arial"/>
          <w:color w:val="auto"/>
          <w:sz w:val="22"/>
          <w:szCs w:val="22"/>
        </w:rPr>
        <w:t>4</w:t>
      </w:r>
      <w:r w:rsidRPr="004A45BA">
        <w:rPr>
          <w:rFonts w:ascii="Arial" w:eastAsia="Calibri" w:hAnsi="Arial" w:cs="Arial"/>
          <w:color w:val="auto"/>
          <w:sz w:val="22"/>
          <w:szCs w:val="22"/>
        </w:rPr>
        <w:t xml:space="preserve"> priedas „Tiekėjų kvalifikacijos reikalavimai</w:t>
      </w:r>
      <w:r w:rsidR="00283391" w:rsidRPr="004A45BA">
        <w:rPr>
          <w:rFonts w:ascii="Arial" w:eastAsia="Calibri" w:hAnsi="Arial" w:cs="Arial"/>
          <w:color w:val="auto"/>
          <w:sz w:val="22"/>
          <w:szCs w:val="22"/>
        </w:rPr>
        <w:t xml:space="preserve"> ir reikalaujami kokybės bei aplinkos apsaugos vadybos sistemų standartai</w:t>
      </w:r>
      <w:r w:rsidRPr="004A45BA">
        <w:rPr>
          <w:rFonts w:ascii="Arial" w:eastAsia="Calibri" w:hAnsi="Arial" w:cs="Arial"/>
          <w:color w:val="auto"/>
          <w:sz w:val="22"/>
          <w:szCs w:val="22"/>
        </w:rPr>
        <w:t>“</w:t>
      </w:r>
      <w:bookmarkEnd w:id="5"/>
      <w:bookmarkEnd w:id="6"/>
      <w:bookmarkEnd w:id="7"/>
      <w:bookmarkEnd w:id="8"/>
    </w:p>
    <w:p w14:paraId="0D6FD094" w14:textId="77777777" w:rsidR="004849DC" w:rsidRPr="004A45BA" w:rsidRDefault="004849DC" w:rsidP="007C0612">
      <w:pPr>
        <w:pStyle w:val="Paantrat"/>
        <w:spacing w:line="240" w:lineRule="auto"/>
        <w:jc w:val="center"/>
        <w:rPr>
          <w:rFonts w:ascii="Arial" w:hAnsi="Arial" w:cs="Arial"/>
          <w:b/>
          <w:bCs/>
          <w:smallCaps/>
          <w:color w:val="auto"/>
          <w:sz w:val="22"/>
          <w:szCs w:val="22"/>
          <w:highlight w:val="yellow"/>
        </w:rPr>
      </w:pPr>
    </w:p>
    <w:p w14:paraId="1F2FEE0B" w14:textId="77777777" w:rsidR="00FD3F13" w:rsidRPr="004A45BA" w:rsidRDefault="00FD3F13" w:rsidP="00FD3F13">
      <w:pPr>
        <w:rPr>
          <w:rFonts w:ascii="Arial" w:hAnsi="Arial" w:cs="Arial"/>
          <w:sz w:val="22"/>
          <w:szCs w:val="22"/>
          <w:highlight w:val="yellow"/>
        </w:rPr>
      </w:pPr>
    </w:p>
    <w:p w14:paraId="13CAB6EB" w14:textId="238D8649" w:rsidR="00C54256" w:rsidRPr="004A45BA" w:rsidRDefault="002F396F" w:rsidP="00A36CB3">
      <w:pPr>
        <w:pStyle w:val="Sraopastraipa"/>
        <w:numPr>
          <w:ilvl w:val="0"/>
          <w:numId w:val="3"/>
        </w:numPr>
        <w:tabs>
          <w:tab w:val="left" w:pos="851"/>
        </w:tabs>
        <w:spacing w:after="0" w:line="240" w:lineRule="auto"/>
        <w:ind w:left="0" w:firstLine="567"/>
        <w:jc w:val="both"/>
        <w:rPr>
          <w:rFonts w:ascii="Arial" w:eastAsiaTheme="minorHAnsi" w:hAnsi="Arial" w:cs="Arial"/>
          <w:b/>
          <w:bCs/>
          <w:sz w:val="22"/>
          <w:szCs w:val="22"/>
        </w:rPr>
      </w:pPr>
      <w:r w:rsidRPr="004A45BA">
        <w:rPr>
          <w:rFonts w:ascii="Arial" w:hAnsi="Arial" w:cs="Arial"/>
          <w:b/>
          <w:bCs/>
          <w:smallCaps/>
          <w:sz w:val="22"/>
          <w:szCs w:val="22"/>
        </w:rPr>
        <w:t>TIEKĖJŲ KVALIFIKACIJOS REIKALAVIMAI</w:t>
      </w:r>
      <w:r w:rsidR="00955F2F" w:rsidRPr="004A45BA">
        <w:rPr>
          <w:rFonts w:ascii="Arial" w:hAnsi="Arial" w:cs="Arial"/>
          <w:b/>
          <w:bCs/>
          <w:smallCaps/>
          <w:sz w:val="22"/>
          <w:szCs w:val="22"/>
        </w:rPr>
        <w:t xml:space="preserve"> IR REIKALAVIMAI LAIKYTIS </w:t>
      </w:r>
      <w:r w:rsidR="00955F2F" w:rsidRPr="004A45BA">
        <w:rPr>
          <w:rFonts w:ascii="Arial" w:hAnsi="Arial" w:cs="Arial"/>
          <w:b/>
          <w:bCs/>
          <w:sz w:val="22"/>
          <w:szCs w:val="22"/>
          <w:lang w:eastAsia="en-US"/>
        </w:rPr>
        <w:t xml:space="preserve">KOKYBĖS VADYBOS SISTEMOS IR (ARBA) APLINKOS APSAUGOS VADYBOS SISTEMOS </w:t>
      </w:r>
    </w:p>
    <w:tbl>
      <w:tblPr>
        <w:tblStyle w:val="TableGrid3"/>
        <w:tblpPr w:leftFromText="180" w:rightFromText="180" w:horzAnchor="margin" w:tblpX="-435" w:tblpY="770"/>
        <w:tblW w:w="5981" w:type="pct"/>
        <w:tblLook w:val="04A0" w:firstRow="1" w:lastRow="0" w:firstColumn="1" w:lastColumn="0" w:noHBand="0" w:noVBand="1"/>
      </w:tblPr>
      <w:tblGrid>
        <w:gridCol w:w="550"/>
        <w:gridCol w:w="3069"/>
        <w:gridCol w:w="6526"/>
        <w:gridCol w:w="2362"/>
      </w:tblGrid>
      <w:tr w:rsidR="00FB7C9C" w:rsidRPr="004A45BA" w14:paraId="4E32B1E2" w14:textId="647459D9" w:rsidTr="00FB7C9C">
        <w:trPr>
          <w:cantSplit/>
          <w:trHeight w:val="696"/>
          <w:tblHeader/>
        </w:trPr>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1E9834F4" w14:textId="61E132D9" w:rsidR="002F396F" w:rsidRPr="004A45BA" w:rsidRDefault="002F396F" w:rsidP="00A36CB3">
            <w:pPr>
              <w:jc w:val="center"/>
              <w:rPr>
                <w:rFonts w:ascii="Arial" w:hAnsi="Arial" w:cs="Arial"/>
                <w:b/>
                <w:bCs/>
              </w:rPr>
            </w:pPr>
            <w:r w:rsidRPr="004A45BA">
              <w:rPr>
                <w:rFonts w:ascii="Arial" w:eastAsiaTheme="minorHAnsi" w:hAnsi="Arial" w:cs="Arial"/>
                <w:b/>
                <w:bCs/>
              </w:rPr>
              <w:t>Eil. Nr.</w:t>
            </w:r>
          </w:p>
        </w:tc>
        <w:tc>
          <w:tcPr>
            <w:tcW w:w="1318"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EEAF6" w:themeFill="accent5" w:themeFillTint="33"/>
            <w:vAlign w:val="center"/>
            <w:hideMark/>
          </w:tcPr>
          <w:p w14:paraId="43C064CE" w14:textId="28DEA966" w:rsidR="002F396F" w:rsidRPr="004A45BA" w:rsidRDefault="003D5EC9" w:rsidP="00A36CB3">
            <w:pPr>
              <w:jc w:val="center"/>
              <w:rPr>
                <w:rFonts w:ascii="Arial" w:eastAsiaTheme="minorEastAsia" w:hAnsi="Arial" w:cs="Arial"/>
                <w:b/>
                <w:bCs/>
              </w:rPr>
            </w:pPr>
            <w:r w:rsidRPr="004A45BA">
              <w:rPr>
                <w:rFonts w:ascii="Arial" w:hAnsi="Arial" w:cs="Arial"/>
                <w:b/>
                <w:bCs/>
              </w:rPr>
              <w:t>Kvalifikacijos reikalavimas</w:t>
            </w:r>
            <w:r w:rsidR="00515CBD" w:rsidRPr="004A45BA">
              <w:rPr>
                <w:rStyle w:val="Puslapioinaosnuoroda"/>
                <w:rFonts w:ascii="Arial" w:hAnsi="Arial" w:cs="Arial"/>
                <w:b/>
                <w:bCs/>
              </w:rPr>
              <w:footnoteReference w:id="5"/>
            </w:r>
          </w:p>
        </w:tc>
        <w:tc>
          <w:tcPr>
            <w:tcW w:w="2427"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DEEAF6" w:themeFill="accent5" w:themeFillTint="33"/>
            <w:vAlign w:val="center"/>
          </w:tcPr>
          <w:p w14:paraId="46E805C8" w14:textId="5D4E1E9A" w:rsidR="002F396F" w:rsidRPr="004A45BA" w:rsidRDefault="002F396F" w:rsidP="00A36CB3">
            <w:pPr>
              <w:autoSpaceDE w:val="0"/>
              <w:autoSpaceDN w:val="0"/>
              <w:adjustRightInd w:val="0"/>
              <w:jc w:val="center"/>
              <w:rPr>
                <w:rFonts w:ascii="Arial" w:hAnsi="Arial" w:cs="Arial"/>
                <w:b/>
                <w:bCs/>
              </w:rPr>
            </w:pPr>
            <w:r w:rsidRPr="004A45BA">
              <w:rPr>
                <w:rFonts w:ascii="Arial" w:hAnsi="Arial" w:cs="Arial"/>
                <w:b/>
                <w:bCs/>
              </w:rPr>
              <w:t xml:space="preserve">Atitiktį reikalavimui įrodantys </w:t>
            </w:r>
            <w:r w:rsidR="00C8691A" w:rsidRPr="004A45BA">
              <w:rPr>
                <w:rFonts w:ascii="Arial" w:hAnsi="Arial" w:cs="Arial"/>
                <w:b/>
                <w:bCs/>
              </w:rPr>
              <w:t xml:space="preserve"> dokumentai</w:t>
            </w:r>
          </w:p>
        </w:tc>
        <w:tc>
          <w:tcPr>
            <w:tcW w:w="103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14:paraId="34C190FD" w14:textId="7730144E" w:rsidR="0020417D" w:rsidRPr="004A45BA" w:rsidRDefault="0020417D" w:rsidP="005B3000">
            <w:pPr>
              <w:autoSpaceDE w:val="0"/>
              <w:autoSpaceDN w:val="0"/>
              <w:adjustRightInd w:val="0"/>
              <w:rPr>
                <w:rFonts w:ascii="Arial" w:hAnsi="Arial" w:cs="Arial"/>
                <w:b/>
                <w:bCs/>
              </w:rPr>
            </w:pPr>
          </w:p>
        </w:tc>
      </w:tr>
      <w:tr w:rsidR="00C8691A" w:rsidRPr="004A45BA" w14:paraId="2DF35442" w14:textId="330C80BA" w:rsidTr="00FB7C9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8F09E" w14:textId="7D2CD86E" w:rsidR="00C8691A" w:rsidRPr="004A45BA" w:rsidRDefault="00C8691A" w:rsidP="00A36CB3">
            <w:pPr>
              <w:pStyle w:val="Sraopastraipa"/>
              <w:numPr>
                <w:ilvl w:val="0"/>
                <w:numId w:val="11"/>
              </w:numPr>
              <w:ind w:left="357" w:hanging="357"/>
              <w:rPr>
                <w:rFonts w:ascii="Arial" w:eastAsiaTheme="minorHAnsi" w:hAnsi="Arial" w:cs="Arial"/>
              </w:rPr>
            </w:pPr>
          </w:p>
        </w:tc>
        <w:tc>
          <w:tcPr>
            <w:tcW w:w="478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ACECF" w14:textId="77777777" w:rsidR="00A24B5C" w:rsidRPr="00FC6111" w:rsidRDefault="00A24B5C" w:rsidP="00A24B5C">
            <w:pPr>
              <w:jc w:val="both"/>
              <w:rPr>
                <w:rFonts w:ascii="Arial" w:hAnsi="Arial" w:cs="Arial"/>
                <w:color w:val="FF0000"/>
                <w:sz w:val="18"/>
                <w:szCs w:val="18"/>
              </w:rPr>
            </w:pPr>
            <w:proofErr w:type="spellStart"/>
            <w:r w:rsidRPr="00FC6111">
              <w:rPr>
                <w:rFonts w:ascii="Arial" w:hAnsi="Arial" w:cs="Arial"/>
                <w:color w:val="FF0000"/>
                <w:sz w:val="18"/>
                <w:szCs w:val="18"/>
                <w:highlight w:val="yellow"/>
              </w:rPr>
              <w:t>ok</w:t>
            </w:r>
            <w:proofErr w:type="spellEnd"/>
          </w:p>
          <w:p w14:paraId="01B325B5" w14:textId="5D615355" w:rsidR="00C8691A" w:rsidRPr="004A45BA" w:rsidRDefault="00C8691A" w:rsidP="00A36CB3">
            <w:pPr>
              <w:autoSpaceDE w:val="0"/>
              <w:autoSpaceDN w:val="0"/>
              <w:adjustRightInd w:val="0"/>
              <w:rPr>
                <w:rFonts w:ascii="Arial" w:hAnsi="Arial" w:cs="Arial"/>
                <w:b/>
                <w:bCs/>
              </w:rPr>
            </w:pPr>
            <w:r w:rsidRPr="004A45BA">
              <w:rPr>
                <w:rFonts w:ascii="Arial" w:hAnsi="Arial" w:cs="Arial"/>
                <w:b/>
                <w:bCs/>
              </w:rPr>
              <w:t>Teisė verstis veikla</w:t>
            </w:r>
          </w:p>
        </w:tc>
      </w:tr>
      <w:tr w:rsidR="00FB7C9C" w:rsidRPr="004A45BA" w14:paraId="090D3098" w14:textId="3DAC1454" w:rsidTr="00FB7C9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43D64" w14:textId="350E856A" w:rsidR="00C8691A" w:rsidRPr="004A45BA" w:rsidRDefault="00C8691A" w:rsidP="00A36CB3">
            <w:pPr>
              <w:pStyle w:val="Sraopastraipa"/>
              <w:ind w:left="0"/>
              <w:jc w:val="right"/>
              <w:rPr>
                <w:rFonts w:ascii="Arial" w:eastAsiaTheme="minorHAnsi" w:hAnsi="Arial" w:cs="Arial"/>
              </w:rPr>
            </w:pPr>
            <w:r w:rsidRPr="004A45BA">
              <w:rPr>
                <w:rFonts w:ascii="Arial" w:eastAsiaTheme="minorHAnsi" w:hAnsi="Arial" w:cs="Arial"/>
              </w:rPr>
              <w:t>1.1</w:t>
            </w:r>
            <w:r w:rsidR="007511BE" w:rsidRPr="004A45BA">
              <w:rPr>
                <w:rFonts w:ascii="Arial" w:eastAsiaTheme="minorHAnsi" w:hAnsi="Arial" w:cs="Arial"/>
              </w:rPr>
              <w:t>.</w:t>
            </w:r>
            <w:r w:rsidRPr="004A45BA">
              <w:rPr>
                <w:rFonts w:ascii="Arial" w:eastAsiaTheme="minorHAnsi" w:hAnsi="Arial" w:cs="Arial"/>
              </w:rPr>
              <w:t xml:space="preserve"> </w:t>
            </w:r>
          </w:p>
        </w:tc>
        <w:tc>
          <w:tcPr>
            <w:tcW w:w="1318" w:type="pct"/>
            <w:tcBorders>
              <w:top w:val="single" w:sz="4" w:space="0" w:color="000000" w:themeColor="text1"/>
              <w:left w:val="single" w:sz="4" w:space="0" w:color="000000" w:themeColor="text1"/>
              <w:bottom w:val="single" w:sz="4" w:space="0" w:color="000000" w:themeColor="text1"/>
              <w:right w:val="single" w:sz="4" w:space="0" w:color="auto"/>
            </w:tcBorders>
          </w:tcPr>
          <w:p w14:paraId="36E4283B" w14:textId="5327A7D8" w:rsidR="00C8691A" w:rsidRPr="004A45BA" w:rsidRDefault="00A00F5A" w:rsidP="00A36CB3">
            <w:pPr>
              <w:autoSpaceDE w:val="0"/>
              <w:autoSpaceDN w:val="0"/>
              <w:adjustRightInd w:val="0"/>
              <w:rPr>
                <w:rFonts w:ascii="Arial" w:hAnsi="Arial" w:cs="Arial"/>
                <w:b/>
                <w:bCs/>
              </w:rPr>
            </w:pPr>
            <w:r w:rsidRPr="004A45BA">
              <w:rPr>
                <w:rFonts w:ascii="Arial" w:hAnsi="Arial" w:cs="Arial"/>
                <w:b/>
                <w:bCs/>
              </w:rPr>
              <w:t xml:space="preserve">NETIKRINAMA </w:t>
            </w:r>
          </w:p>
        </w:tc>
        <w:tc>
          <w:tcPr>
            <w:tcW w:w="2427" w:type="pct"/>
            <w:tcBorders>
              <w:top w:val="single" w:sz="4" w:space="0" w:color="000000" w:themeColor="text1"/>
              <w:left w:val="single" w:sz="4" w:space="0" w:color="auto"/>
              <w:bottom w:val="single" w:sz="4" w:space="0" w:color="000000" w:themeColor="text1"/>
              <w:right w:val="single" w:sz="4" w:space="0" w:color="000000" w:themeColor="text1"/>
            </w:tcBorders>
          </w:tcPr>
          <w:p w14:paraId="69A47996" w14:textId="77777777" w:rsidR="00C8691A" w:rsidRPr="004A45BA" w:rsidRDefault="00C8691A" w:rsidP="00A36CB3">
            <w:pPr>
              <w:autoSpaceDE w:val="0"/>
              <w:autoSpaceDN w:val="0"/>
              <w:adjustRightInd w:val="0"/>
              <w:rPr>
                <w:rFonts w:ascii="Arial" w:hAnsi="Arial" w:cs="Arial"/>
              </w:rPr>
            </w:pPr>
          </w:p>
        </w:tc>
        <w:tc>
          <w:tcPr>
            <w:tcW w:w="10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94A2AD" w14:textId="7396576A" w:rsidR="00C8691A" w:rsidRPr="004A45BA" w:rsidRDefault="00C8691A" w:rsidP="00A36CB3">
            <w:pPr>
              <w:autoSpaceDE w:val="0"/>
              <w:autoSpaceDN w:val="0"/>
              <w:adjustRightInd w:val="0"/>
              <w:rPr>
                <w:rFonts w:ascii="Arial" w:hAnsi="Arial" w:cs="Arial"/>
                <w:color w:val="002060"/>
              </w:rPr>
            </w:pPr>
          </w:p>
        </w:tc>
      </w:tr>
      <w:tr w:rsidR="004D450F" w:rsidRPr="004A45BA" w14:paraId="65AE4174" w14:textId="77777777" w:rsidTr="00FB7C9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66E31" w14:textId="7E5F3257" w:rsidR="004D450F" w:rsidRPr="004A45BA" w:rsidRDefault="004D450F" w:rsidP="00A36CB3">
            <w:pPr>
              <w:pStyle w:val="Sraopastraipa"/>
              <w:ind w:left="0"/>
              <w:jc w:val="both"/>
              <w:rPr>
                <w:rFonts w:ascii="Arial" w:eastAsiaTheme="minorHAnsi" w:hAnsi="Arial" w:cs="Arial"/>
              </w:rPr>
            </w:pPr>
          </w:p>
        </w:tc>
        <w:tc>
          <w:tcPr>
            <w:tcW w:w="478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456AF" w14:textId="68D471E7" w:rsidR="004D450F" w:rsidRPr="004A45BA" w:rsidRDefault="004D450F" w:rsidP="00A36CB3">
            <w:pPr>
              <w:autoSpaceDE w:val="0"/>
              <w:autoSpaceDN w:val="0"/>
              <w:adjustRightInd w:val="0"/>
              <w:jc w:val="both"/>
              <w:rPr>
                <w:rFonts w:ascii="Arial" w:hAnsi="Arial" w:cs="Arial"/>
              </w:rPr>
            </w:pPr>
            <w:r w:rsidRPr="004A45BA">
              <w:rPr>
                <w:rFonts w:ascii="Arial" w:eastAsia="Calibri" w:hAnsi="Arial" w:cs="Arial"/>
              </w:rPr>
              <w:t>Tuo atveju, jeigu tiekėjo kvalifikacija dėl teisės verstis atitinkama veikla netikrinama arba tikrinama ne visa apimtimi, tiekėjas perkančiajai organizacijai įsipareigoja, kad pirkimo sutartį vykdys tik tokią teisę turintys asmenys. Tiekėjas turės pateikti atitinkamus dokumentus, įrodančius, kad pirkimo sutartį vykdys tik tokią teisę turintys asmenys, nė vėliau kaip iki pirkimo sutarties pasirašymo.</w:t>
            </w:r>
          </w:p>
        </w:tc>
      </w:tr>
      <w:tr w:rsidR="00C8691A" w:rsidRPr="004A45BA" w14:paraId="6775693A" w14:textId="299BC8A8" w:rsidTr="00FB7C9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EF7FB" w14:textId="7CED311D" w:rsidR="00C8691A" w:rsidRPr="004A45BA" w:rsidRDefault="00C8691A" w:rsidP="00A36CB3">
            <w:pPr>
              <w:pStyle w:val="Sraopastraipa"/>
              <w:numPr>
                <w:ilvl w:val="0"/>
                <w:numId w:val="11"/>
              </w:numPr>
              <w:ind w:left="357" w:hanging="357"/>
              <w:rPr>
                <w:rFonts w:ascii="Arial" w:eastAsiaTheme="minorHAnsi" w:hAnsi="Arial" w:cs="Arial"/>
              </w:rPr>
            </w:pPr>
          </w:p>
        </w:tc>
        <w:tc>
          <w:tcPr>
            <w:tcW w:w="478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59EE9" w14:textId="6BB953D2" w:rsidR="00C8691A" w:rsidRPr="004A45BA" w:rsidRDefault="00C8691A" w:rsidP="00A36CB3">
            <w:pPr>
              <w:autoSpaceDE w:val="0"/>
              <w:autoSpaceDN w:val="0"/>
              <w:adjustRightInd w:val="0"/>
              <w:rPr>
                <w:rFonts w:ascii="Arial" w:hAnsi="Arial" w:cs="Arial"/>
                <w:b/>
                <w:bCs/>
              </w:rPr>
            </w:pPr>
            <w:r w:rsidRPr="004A45BA">
              <w:rPr>
                <w:rFonts w:ascii="Arial" w:hAnsi="Arial" w:cs="Arial"/>
                <w:b/>
                <w:bCs/>
              </w:rPr>
              <w:t>Finansinis</w:t>
            </w:r>
            <w:r w:rsidRPr="004A45BA">
              <w:rPr>
                <w:rFonts w:ascii="Arial" w:hAnsi="Arial" w:cs="Arial"/>
              </w:rPr>
              <w:t xml:space="preserve"> </w:t>
            </w:r>
            <w:r w:rsidRPr="004A45BA">
              <w:rPr>
                <w:rFonts w:ascii="Arial" w:hAnsi="Arial" w:cs="Arial"/>
                <w:b/>
                <w:bCs/>
              </w:rPr>
              <w:t>ir ekonominis pajėgumas</w:t>
            </w:r>
          </w:p>
        </w:tc>
      </w:tr>
      <w:tr w:rsidR="00FB7C9C" w:rsidRPr="004A45BA" w14:paraId="53AA187A" w14:textId="3F0674A2" w:rsidTr="00FB7C9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2C39E" w14:textId="41368EED" w:rsidR="00C8691A" w:rsidRPr="004A45BA" w:rsidRDefault="00C8691A" w:rsidP="00A36CB3">
            <w:pPr>
              <w:pStyle w:val="Sraopastraipa"/>
              <w:numPr>
                <w:ilvl w:val="1"/>
                <w:numId w:val="11"/>
              </w:numPr>
              <w:ind w:left="357" w:hanging="357"/>
              <w:jc w:val="right"/>
              <w:rPr>
                <w:rFonts w:ascii="Arial" w:eastAsiaTheme="minorHAnsi" w:hAnsi="Arial" w:cs="Arial"/>
              </w:rPr>
            </w:pPr>
          </w:p>
        </w:tc>
        <w:tc>
          <w:tcPr>
            <w:tcW w:w="1318" w:type="pct"/>
            <w:tcBorders>
              <w:top w:val="single" w:sz="4" w:space="0" w:color="000000" w:themeColor="text1"/>
              <w:left w:val="single" w:sz="4" w:space="0" w:color="000000" w:themeColor="text1"/>
              <w:bottom w:val="single" w:sz="4" w:space="0" w:color="000000" w:themeColor="text1"/>
              <w:right w:val="single" w:sz="4" w:space="0" w:color="auto"/>
            </w:tcBorders>
          </w:tcPr>
          <w:p w14:paraId="46CD790F" w14:textId="20EC8D24" w:rsidR="00C8691A" w:rsidRPr="004A45BA" w:rsidRDefault="00064DDF" w:rsidP="00A36CB3">
            <w:pPr>
              <w:autoSpaceDE w:val="0"/>
              <w:autoSpaceDN w:val="0"/>
              <w:adjustRightInd w:val="0"/>
              <w:rPr>
                <w:rFonts w:ascii="Arial" w:hAnsi="Arial" w:cs="Arial"/>
                <w:b/>
                <w:bCs/>
              </w:rPr>
            </w:pPr>
            <w:r w:rsidRPr="004A45BA">
              <w:rPr>
                <w:rFonts w:ascii="Arial" w:hAnsi="Arial" w:cs="Arial"/>
                <w:b/>
                <w:bCs/>
              </w:rPr>
              <w:t>NETIKRINAMA</w:t>
            </w:r>
          </w:p>
        </w:tc>
        <w:tc>
          <w:tcPr>
            <w:tcW w:w="2427" w:type="pct"/>
            <w:tcBorders>
              <w:top w:val="single" w:sz="4" w:space="0" w:color="000000" w:themeColor="text1"/>
              <w:left w:val="single" w:sz="4" w:space="0" w:color="auto"/>
              <w:bottom w:val="single" w:sz="4" w:space="0" w:color="000000" w:themeColor="text1"/>
              <w:right w:val="single" w:sz="4" w:space="0" w:color="000000" w:themeColor="text1"/>
            </w:tcBorders>
          </w:tcPr>
          <w:p w14:paraId="5F3951A0" w14:textId="77777777" w:rsidR="00C8691A" w:rsidRPr="004A45BA" w:rsidRDefault="00C8691A" w:rsidP="00A36CB3">
            <w:pPr>
              <w:autoSpaceDE w:val="0"/>
              <w:autoSpaceDN w:val="0"/>
              <w:adjustRightInd w:val="0"/>
              <w:rPr>
                <w:rFonts w:ascii="Arial" w:hAnsi="Arial" w:cs="Arial"/>
              </w:rPr>
            </w:pPr>
          </w:p>
        </w:tc>
        <w:tc>
          <w:tcPr>
            <w:tcW w:w="10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C215E" w14:textId="0FEBAC2F" w:rsidR="00C8691A" w:rsidRPr="004A45BA" w:rsidRDefault="00C8691A" w:rsidP="00A36CB3">
            <w:pPr>
              <w:autoSpaceDE w:val="0"/>
              <w:autoSpaceDN w:val="0"/>
              <w:adjustRightInd w:val="0"/>
              <w:rPr>
                <w:rFonts w:ascii="Arial" w:hAnsi="Arial" w:cs="Arial"/>
                <w:color w:val="002060"/>
              </w:rPr>
            </w:pPr>
          </w:p>
        </w:tc>
      </w:tr>
      <w:tr w:rsidR="00FB7C9C" w:rsidRPr="004A45BA" w14:paraId="4E5E5487" w14:textId="506BFCCC" w:rsidTr="00FB7C9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E7949" w14:textId="251B30D0" w:rsidR="00C8691A" w:rsidRPr="004A45BA" w:rsidRDefault="00C8691A" w:rsidP="00A36CB3">
            <w:pPr>
              <w:jc w:val="center"/>
              <w:rPr>
                <w:rFonts w:ascii="Arial" w:eastAsiaTheme="minorHAnsi" w:hAnsi="Arial" w:cs="Arial"/>
              </w:rPr>
            </w:pPr>
          </w:p>
        </w:tc>
        <w:tc>
          <w:tcPr>
            <w:tcW w:w="1318" w:type="pct"/>
            <w:tcBorders>
              <w:top w:val="single" w:sz="4" w:space="0" w:color="000000" w:themeColor="text1"/>
              <w:left w:val="single" w:sz="4" w:space="0" w:color="000000" w:themeColor="text1"/>
              <w:bottom w:val="single" w:sz="4" w:space="0" w:color="000000" w:themeColor="text1"/>
              <w:right w:val="single" w:sz="4" w:space="0" w:color="auto"/>
            </w:tcBorders>
          </w:tcPr>
          <w:p w14:paraId="6DBFC9FF" w14:textId="77777777" w:rsidR="00C8691A" w:rsidRPr="004A45BA" w:rsidRDefault="00C8691A" w:rsidP="00A36CB3">
            <w:pPr>
              <w:autoSpaceDE w:val="0"/>
              <w:autoSpaceDN w:val="0"/>
              <w:adjustRightInd w:val="0"/>
              <w:rPr>
                <w:rFonts w:ascii="Arial" w:hAnsi="Arial" w:cs="Arial"/>
              </w:rPr>
            </w:pPr>
          </w:p>
        </w:tc>
        <w:tc>
          <w:tcPr>
            <w:tcW w:w="2427" w:type="pct"/>
            <w:tcBorders>
              <w:top w:val="single" w:sz="4" w:space="0" w:color="000000" w:themeColor="text1"/>
              <w:left w:val="single" w:sz="4" w:space="0" w:color="auto"/>
              <w:bottom w:val="single" w:sz="4" w:space="0" w:color="000000" w:themeColor="text1"/>
              <w:right w:val="single" w:sz="4" w:space="0" w:color="000000" w:themeColor="text1"/>
            </w:tcBorders>
          </w:tcPr>
          <w:p w14:paraId="583908D5" w14:textId="77777777" w:rsidR="00C8691A" w:rsidRPr="004A45BA" w:rsidRDefault="00C8691A" w:rsidP="00A36CB3">
            <w:pPr>
              <w:autoSpaceDE w:val="0"/>
              <w:autoSpaceDN w:val="0"/>
              <w:adjustRightInd w:val="0"/>
              <w:rPr>
                <w:rFonts w:ascii="Arial" w:hAnsi="Arial" w:cs="Arial"/>
              </w:rPr>
            </w:pPr>
          </w:p>
        </w:tc>
        <w:tc>
          <w:tcPr>
            <w:tcW w:w="10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CE043C" w14:textId="7D0F8A49" w:rsidR="00C8691A" w:rsidRPr="004A45BA" w:rsidRDefault="00C8691A" w:rsidP="00A36CB3">
            <w:pPr>
              <w:autoSpaceDE w:val="0"/>
              <w:autoSpaceDN w:val="0"/>
              <w:adjustRightInd w:val="0"/>
              <w:rPr>
                <w:rFonts w:ascii="Arial" w:hAnsi="Arial" w:cs="Arial"/>
                <w:color w:val="002060"/>
              </w:rPr>
            </w:pPr>
          </w:p>
        </w:tc>
      </w:tr>
      <w:tr w:rsidR="00C8691A" w:rsidRPr="004A45BA" w14:paraId="0EEB4D39" w14:textId="5F154C99" w:rsidTr="00FB7C9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A7ED7" w14:textId="470C746A" w:rsidR="00C8691A" w:rsidRPr="004A45BA" w:rsidRDefault="00C8691A" w:rsidP="00A36CB3">
            <w:pPr>
              <w:pStyle w:val="Sraopastraipa"/>
              <w:numPr>
                <w:ilvl w:val="0"/>
                <w:numId w:val="11"/>
              </w:numPr>
              <w:ind w:left="357" w:hanging="357"/>
              <w:rPr>
                <w:rFonts w:ascii="Arial" w:eastAsiaTheme="minorHAnsi" w:hAnsi="Arial" w:cs="Arial"/>
              </w:rPr>
            </w:pPr>
          </w:p>
        </w:tc>
        <w:tc>
          <w:tcPr>
            <w:tcW w:w="478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287999" w14:textId="15954009" w:rsidR="00C8691A" w:rsidRPr="004A45BA" w:rsidRDefault="00C8691A" w:rsidP="00A36CB3">
            <w:pPr>
              <w:autoSpaceDE w:val="0"/>
              <w:autoSpaceDN w:val="0"/>
              <w:adjustRightInd w:val="0"/>
              <w:rPr>
                <w:rFonts w:ascii="Arial" w:hAnsi="Arial" w:cs="Arial"/>
                <w:b/>
                <w:bCs/>
              </w:rPr>
            </w:pPr>
            <w:r w:rsidRPr="004A45BA">
              <w:rPr>
                <w:rFonts w:ascii="Arial" w:hAnsi="Arial" w:cs="Arial"/>
                <w:b/>
                <w:bCs/>
              </w:rPr>
              <w:t>Techninis ir profesinis pajėgumas</w:t>
            </w:r>
          </w:p>
        </w:tc>
      </w:tr>
      <w:tr w:rsidR="00FB7C9C" w:rsidRPr="004A45BA" w14:paraId="3B360BFB" w14:textId="41E448BB" w:rsidTr="00FB7C9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1C106" w14:textId="77777777" w:rsidR="00FB7C9C" w:rsidRPr="00FC6111" w:rsidRDefault="00FB7C9C" w:rsidP="00FB7C9C">
            <w:pPr>
              <w:jc w:val="both"/>
              <w:rPr>
                <w:rFonts w:ascii="Arial" w:hAnsi="Arial" w:cs="Arial"/>
                <w:color w:val="FF0000"/>
                <w:sz w:val="18"/>
                <w:szCs w:val="18"/>
              </w:rPr>
            </w:pPr>
            <w:proofErr w:type="spellStart"/>
            <w:r w:rsidRPr="00FC6111">
              <w:rPr>
                <w:rFonts w:ascii="Arial" w:hAnsi="Arial" w:cs="Arial"/>
                <w:color w:val="FF0000"/>
                <w:sz w:val="18"/>
                <w:szCs w:val="18"/>
                <w:highlight w:val="yellow"/>
              </w:rPr>
              <w:t>ok</w:t>
            </w:r>
            <w:proofErr w:type="spellEnd"/>
          </w:p>
          <w:p w14:paraId="73FE4A96" w14:textId="654DECC2" w:rsidR="00C54256" w:rsidRPr="004A45BA" w:rsidRDefault="00C54256" w:rsidP="00A36CB3">
            <w:pPr>
              <w:pStyle w:val="Sraopastraipa"/>
              <w:numPr>
                <w:ilvl w:val="1"/>
                <w:numId w:val="11"/>
              </w:numPr>
              <w:ind w:left="357" w:hanging="357"/>
              <w:jc w:val="right"/>
              <w:rPr>
                <w:rFonts w:ascii="Arial" w:eastAsiaTheme="minorHAnsi" w:hAnsi="Arial" w:cs="Arial"/>
              </w:rPr>
            </w:pPr>
          </w:p>
        </w:tc>
        <w:tc>
          <w:tcPr>
            <w:tcW w:w="1318" w:type="pct"/>
            <w:tcBorders>
              <w:top w:val="single" w:sz="4" w:space="0" w:color="000000" w:themeColor="text1"/>
              <w:left w:val="single" w:sz="4" w:space="0" w:color="000000" w:themeColor="text1"/>
              <w:bottom w:val="single" w:sz="4" w:space="0" w:color="000000" w:themeColor="text1"/>
              <w:right w:val="single" w:sz="4" w:space="0" w:color="auto"/>
            </w:tcBorders>
          </w:tcPr>
          <w:p w14:paraId="7E471800" w14:textId="0422D736" w:rsidR="00C54256" w:rsidRPr="004A45BA" w:rsidRDefault="00C54256" w:rsidP="00A36CB3">
            <w:pPr>
              <w:pStyle w:val="prastasiniatinklio"/>
              <w:spacing w:before="0" w:beforeAutospacing="0" w:after="0" w:afterAutospacing="0"/>
              <w:jc w:val="both"/>
              <w:rPr>
                <w:rFonts w:ascii="Arial" w:hAnsi="Arial" w:cs="Arial"/>
                <w:color w:val="000000"/>
              </w:rPr>
            </w:pPr>
            <w:r w:rsidRPr="00583D6B">
              <w:rPr>
                <w:rFonts w:ascii="Arial" w:hAnsi="Arial" w:cs="Arial"/>
                <w:b/>
                <w:bCs/>
                <w:color w:val="000000"/>
                <w:bdr w:val="none" w:sz="0" w:space="0" w:color="auto" w:frame="1"/>
              </w:rPr>
              <w:t xml:space="preserve">Tiekėjas </w:t>
            </w:r>
            <w:r w:rsidRPr="00583D6B">
              <w:rPr>
                <w:rFonts w:ascii="Arial" w:hAnsi="Arial" w:cs="Arial"/>
                <w:color w:val="000000"/>
                <w:bdr w:val="none" w:sz="0" w:space="0" w:color="auto" w:frame="1"/>
              </w:rPr>
              <w:t>turi užtikrinti, kad pirkimo sutartį vykdys kvalifikuoti specialistai, kurių kvalifikacija turi būti ne mažesnė nei nurodyta žemiau:  </w:t>
            </w:r>
          </w:p>
          <w:p w14:paraId="0870BFA0" w14:textId="77777777" w:rsidR="00C54256" w:rsidRPr="004A45BA" w:rsidRDefault="00C54256" w:rsidP="00A36CB3">
            <w:pPr>
              <w:pStyle w:val="prastasiniatinklio"/>
              <w:spacing w:before="0" w:beforeAutospacing="0" w:after="0" w:afterAutospacing="0"/>
              <w:jc w:val="both"/>
              <w:rPr>
                <w:rFonts w:ascii="Arial" w:hAnsi="Arial" w:cs="Arial"/>
                <w:color w:val="000000"/>
              </w:rPr>
            </w:pPr>
            <w:r w:rsidRPr="00583D6B">
              <w:rPr>
                <w:rFonts w:ascii="Arial" w:hAnsi="Arial" w:cs="Arial"/>
                <w:b/>
                <w:bCs/>
                <w:color w:val="000000"/>
                <w:bdr w:val="none" w:sz="0" w:space="0" w:color="auto" w:frame="1"/>
              </w:rPr>
              <w:t> </w:t>
            </w:r>
          </w:p>
          <w:p w14:paraId="4660449E" w14:textId="1192B25C" w:rsidR="00C54256" w:rsidRPr="004A45BA" w:rsidRDefault="00C54256" w:rsidP="00A36CB3">
            <w:pPr>
              <w:pStyle w:val="prastasiniatinklio"/>
              <w:spacing w:before="0" w:beforeAutospacing="0" w:after="0" w:afterAutospacing="0"/>
              <w:jc w:val="both"/>
              <w:rPr>
                <w:rFonts w:ascii="Arial" w:hAnsi="Arial" w:cs="Arial"/>
                <w:color w:val="000000"/>
              </w:rPr>
            </w:pPr>
            <w:r w:rsidRPr="004A45BA">
              <w:rPr>
                <w:rFonts w:ascii="Arial" w:hAnsi="Arial" w:cs="Arial"/>
                <w:color w:val="000000"/>
                <w:bdr w:val="none" w:sz="0" w:space="0" w:color="auto" w:frame="1"/>
              </w:rPr>
              <w:t xml:space="preserve">Turi pasiūlyti ne mažiau kaip </w:t>
            </w:r>
            <w:r w:rsidRPr="004A45BA">
              <w:rPr>
                <w:rFonts w:ascii="Arial" w:hAnsi="Arial" w:cs="Arial"/>
                <w:b/>
                <w:bCs/>
                <w:color w:val="000000"/>
                <w:bdr w:val="none" w:sz="0" w:space="0" w:color="auto" w:frame="1"/>
              </w:rPr>
              <w:t>1 kvalifikuotą statinio statybos vadovą</w:t>
            </w:r>
            <w:r w:rsidRPr="004A45BA">
              <w:rPr>
                <w:rFonts w:ascii="Arial" w:hAnsi="Arial" w:cs="Arial"/>
                <w:color w:val="000000"/>
                <w:bdr w:val="none" w:sz="0" w:space="0" w:color="auto" w:frame="1"/>
              </w:rPr>
              <w:t>, kurio kvalifikacija tenkintų šiuos reikalavimus:</w:t>
            </w:r>
          </w:p>
          <w:p w14:paraId="76354C78" w14:textId="77777777" w:rsidR="00C54256" w:rsidRPr="004A45BA" w:rsidRDefault="00C54256" w:rsidP="00A36CB3">
            <w:pPr>
              <w:pStyle w:val="prastasiniatinklio"/>
              <w:spacing w:before="0" w:beforeAutospacing="0" w:after="0" w:afterAutospacing="0"/>
              <w:jc w:val="both"/>
              <w:rPr>
                <w:rFonts w:ascii="Arial" w:hAnsi="Arial" w:cs="Arial"/>
                <w:color w:val="000000"/>
              </w:rPr>
            </w:pPr>
            <w:r w:rsidRPr="00583D6B">
              <w:rPr>
                <w:rFonts w:ascii="Arial" w:hAnsi="Arial" w:cs="Arial"/>
                <w:b/>
                <w:bCs/>
                <w:color w:val="000000"/>
                <w:bdr w:val="none" w:sz="0" w:space="0" w:color="auto" w:frame="1"/>
              </w:rPr>
              <w:t>●statinių kategorija</w:t>
            </w:r>
            <w:r w:rsidRPr="00583D6B">
              <w:rPr>
                <w:rFonts w:ascii="Arial" w:hAnsi="Arial" w:cs="Arial"/>
                <w:color w:val="000000"/>
                <w:bdr w:val="none" w:sz="0" w:space="0" w:color="auto" w:frame="1"/>
              </w:rPr>
              <w:t>: nesudėtingi statiniai;  </w:t>
            </w:r>
          </w:p>
          <w:p w14:paraId="75C38716" w14:textId="77777777" w:rsidR="00C54256" w:rsidRPr="004A45BA" w:rsidRDefault="00C54256" w:rsidP="00A36CB3">
            <w:pPr>
              <w:pStyle w:val="prastasiniatinklio"/>
              <w:spacing w:before="0" w:beforeAutospacing="0" w:after="0" w:afterAutospacing="0"/>
              <w:jc w:val="both"/>
              <w:rPr>
                <w:rFonts w:ascii="Arial" w:hAnsi="Arial" w:cs="Arial"/>
                <w:color w:val="000000"/>
              </w:rPr>
            </w:pPr>
            <w:r w:rsidRPr="00583D6B">
              <w:rPr>
                <w:rFonts w:ascii="Arial" w:hAnsi="Arial" w:cs="Arial"/>
                <w:color w:val="000000"/>
                <w:bdr w:val="none" w:sz="0" w:space="0" w:color="auto" w:frame="1"/>
              </w:rPr>
              <w:t> </w:t>
            </w:r>
          </w:p>
          <w:p w14:paraId="69223B9E" w14:textId="6EC6FF0D" w:rsidR="00C54256" w:rsidRPr="004A45BA" w:rsidRDefault="00C54256" w:rsidP="00A36CB3">
            <w:pPr>
              <w:pStyle w:val="prastasiniatinklio"/>
              <w:spacing w:before="0" w:beforeAutospacing="0" w:after="0" w:afterAutospacing="0"/>
              <w:jc w:val="both"/>
              <w:rPr>
                <w:rFonts w:ascii="Arial" w:hAnsi="Arial" w:cs="Arial"/>
                <w:color w:val="000000"/>
              </w:rPr>
            </w:pPr>
            <w:r w:rsidRPr="004A45BA">
              <w:rPr>
                <w:rFonts w:ascii="Arial" w:hAnsi="Arial" w:cs="Arial"/>
                <w:color w:val="000000"/>
                <w:bdr w:val="none" w:sz="0" w:space="0" w:color="auto" w:frame="1"/>
              </w:rPr>
              <w:t xml:space="preserve">● yra įgijęs </w:t>
            </w:r>
            <w:r w:rsidRPr="00583D6B">
              <w:rPr>
                <w:rFonts w:ascii="Arial" w:hAnsi="Arial" w:cs="Arial"/>
                <w:color w:val="000000"/>
                <w:bdr w:val="none" w:sz="0" w:space="0" w:color="auto" w:frame="1"/>
              </w:rPr>
              <w:t xml:space="preserve">Lietuvos Respublikos statybos įstatymo 2 straipsnio 1 arba 92 dalyje nurodytą </w:t>
            </w:r>
            <w:r w:rsidRPr="00583D6B">
              <w:rPr>
                <w:rFonts w:ascii="Arial" w:hAnsi="Arial" w:cs="Arial"/>
                <w:b/>
                <w:bCs/>
                <w:color w:val="000000"/>
                <w:bdr w:val="none" w:sz="0" w:space="0" w:color="auto" w:frame="1"/>
              </w:rPr>
              <w:t>išsilavinimą</w:t>
            </w:r>
            <w:r w:rsidRPr="00583D6B">
              <w:rPr>
                <w:rFonts w:ascii="Arial" w:hAnsi="Arial" w:cs="Arial"/>
                <w:color w:val="000000"/>
                <w:bdr w:val="none" w:sz="0" w:space="0" w:color="auto" w:frame="1"/>
              </w:rPr>
              <w:t xml:space="preserve"> (architekto ar statybos inžinieriaus);</w:t>
            </w:r>
          </w:p>
          <w:p w14:paraId="61561A80" w14:textId="77777777" w:rsidR="00C54256" w:rsidRPr="004A45BA" w:rsidRDefault="00C54256" w:rsidP="00A36CB3">
            <w:pPr>
              <w:pStyle w:val="prastasiniatinklio"/>
              <w:spacing w:before="0" w:beforeAutospacing="0" w:after="0" w:afterAutospacing="0"/>
              <w:jc w:val="both"/>
              <w:rPr>
                <w:rFonts w:ascii="Arial" w:hAnsi="Arial" w:cs="Arial"/>
                <w:color w:val="000000"/>
              </w:rPr>
            </w:pPr>
            <w:r w:rsidRPr="00583D6B">
              <w:rPr>
                <w:rFonts w:ascii="Arial" w:hAnsi="Arial" w:cs="Arial"/>
                <w:b/>
                <w:bCs/>
                <w:color w:val="000000"/>
                <w:bdr w:val="none" w:sz="0" w:space="0" w:color="auto" w:frame="1"/>
              </w:rPr>
              <w:t> </w:t>
            </w:r>
          </w:p>
          <w:p w14:paraId="3F43953D" w14:textId="6A06459B" w:rsidR="00C54256" w:rsidRPr="004A45BA" w:rsidRDefault="00C54256" w:rsidP="00A36CB3">
            <w:pPr>
              <w:pStyle w:val="prastasiniatinklio"/>
              <w:spacing w:before="0" w:beforeAutospacing="0" w:after="0" w:afterAutospacing="0"/>
              <w:jc w:val="both"/>
              <w:rPr>
                <w:rFonts w:ascii="Arial" w:hAnsi="Arial" w:cs="Arial"/>
                <w:color w:val="000000"/>
              </w:rPr>
            </w:pPr>
            <w:r w:rsidRPr="00583D6B">
              <w:rPr>
                <w:rFonts w:ascii="Arial" w:hAnsi="Arial" w:cs="Arial"/>
                <w:b/>
                <w:bCs/>
                <w:color w:val="000000"/>
                <w:bdr w:val="none" w:sz="0" w:space="0" w:color="auto" w:frame="1"/>
              </w:rPr>
              <w:t>Statybos inžinierius</w:t>
            </w:r>
            <w:r w:rsidR="00502904" w:rsidRPr="00583D6B">
              <w:rPr>
                <w:rFonts w:ascii="Arial" w:hAnsi="Arial" w:cs="Arial"/>
                <w:b/>
                <w:bCs/>
                <w:color w:val="000000"/>
                <w:bdr w:val="none" w:sz="0" w:space="0" w:color="auto" w:frame="1"/>
              </w:rPr>
              <w:t xml:space="preserve"> </w:t>
            </w:r>
            <w:r w:rsidRPr="00583D6B">
              <w:rPr>
                <w:rFonts w:ascii="Arial" w:hAnsi="Arial" w:cs="Arial"/>
                <w:color w:val="000000"/>
                <w:bdr w:val="none" w:sz="0" w:space="0" w:color="auto" w:frame="1"/>
              </w:rPr>
              <w:t xml:space="preserve">– </w:t>
            </w:r>
            <w:r w:rsidR="00FB7C9C" w:rsidRPr="00583D6B">
              <w:rPr>
                <w:rFonts w:ascii="Arial" w:hAnsi="Arial" w:cs="Arial"/>
                <w:color w:val="000000"/>
                <w:bdr w:val="none" w:sz="0" w:space="0" w:color="auto" w:frame="1"/>
              </w:rPr>
              <w:t xml:space="preserve">&lt;…&gt; </w:t>
            </w:r>
          </w:p>
          <w:p w14:paraId="1EC11EDA" w14:textId="77777777" w:rsidR="00C54256" w:rsidRPr="004A45BA" w:rsidRDefault="00C54256" w:rsidP="00A36CB3">
            <w:pPr>
              <w:pStyle w:val="prastasiniatinklio"/>
              <w:spacing w:before="0" w:beforeAutospacing="0" w:after="0" w:afterAutospacing="0"/>
              <w:jc w:val="both"/>
              <w:rPr>
                <w:rFonts w:ascii="Arial" w:hAnsi="Arial" w:cs="Arial"/>
                <w:color w:val="000000"/>
              </w:rPr>
            </w:pPr>
            <w:r w:rsidRPr="00583D6B">
              <w:rPr>
                <w:rFonts w:ascii="Arial" w:hAnsi="Arial" w:cs="Arial"/>
                <w:color w:val="000000"/>
                <w:bdr w:val="none" w:sz="0" w:space="0" w:color="auto" w:frame="1"/>
              </w:rPr>
              <w:t> </w:t>
            </w:r>
          </w:p>
          <w:p w14:paraId="36CEAE9C" w14:textId="77777777" w:rsidR="002B5C2B" w:rsidRPr="004A45BA" w:rsidRDefault="00C54256" w:rsidP="002B5C2B">
            <w:pPr>
              <w:jc w:val="both"/>
              <w:rPr>
                <w:rFonts w:ascii="Arial" w:eastAsia="Arial Unicode MS" w:hAnsi="Arial" w:cs="Arial"/>
              </w:rPr>
            </w:pPr>
            <w:r w:rsidRPr="00583D6B">
              <w:rPr>
                <w:rFonts w:ascii="Arial" w:hAnsi="Arial" w:cs="Arial"/>
                <w:b/>
                <w:bCs/>
                <w:color w:val="000000"/>
                <w:bdr w:val="none" w:sz="0" w:space="0" w:color="auto" w:frame="1"/>
              </w:rPr>
              <w:t>Architektas</w:t>
            </w:r>
            <w:r w:rsidRPr="00583D6B">
              <w:rPr>
                <w:rFonts w:ascii="Arial" w:hAnsi="Arial" w:cs="Arial"/>
                <w:color w:val="000000"/>
                <w:bdr w:val="none" w:sz="0" w:space="0" w:color="auto" w:frame="1"/>
              </w:rPr>
              <w:t> –</w:t>
            </w:r>
            <w:r w:rsidR="002B5C2B">
              <w:rPr>
                <w:rStyle w:val="contentpasted0"/>
                <w:rFonts w:eastAsia="Arial Unicode MS"/>
              </w:rPr>
              <w:t xml:space="preserve">&lt;...&gt; </w:t>
            </w:r>
            <w:r w:rsidR="002B5C2B" w:rsidRPr="004A45BA">
              <w:rPr>
                <w:rFonts w:ascii="Arial" w:eastAsia="Calibri" w:hAnsi="Arial" w:cs="Arial"/>
              </w:rPr>
              <w:t> </w:t>
            </w:r>
          </w:p>
          <w:p w14:paraId="71C954EE" w14:textId="320D6785" w:rsidR="00C54256" w:rsidRPr="004A45BA" w:rsidRDefault="00C54256" w:rsidP="00A36CB3">
            <w:pPr>
              <w:pStyle w:val="prastasiniatinklio"/>
              <w:spacing w:before="0" w:beforeAutospacing="0" w:after="0" w:afterAutospacing="0"/>
              <w:jc w:val="both"/>
              <w:rPr>
                <w:rFonts w:ascii="Arial" w:hAnsi="Arial" w:cs="Arial"/>
                <w:color w:val="000000"/>
              </w:rPr>
            </w:pPr>
          </w:p>
          <w:p w14:paraId="53CC1017" w14:textId="77777777" w:rsidR="00C54256" w:rsidRPr="004A45BA" w:rsidRDefault="00C54256" w:rsidP="00A36CB3">
            <w:pPr>
              <w:pStyle w:val="prastasiniatinklio"/>
              <w:spacing w:before="0" w:beforeAutospacing="0" w:after="0" w:afterAutospacing="0"/>
              <w:jc w:val="both"/>
              <w:rPr>
                <w:rFonts w:ascii="Arial" w:hAnsi="Arial" w:cs="Arial"/>
              </w:rPr>
            </w:pPr>
            <w:r w:rsidRPr="004A45BA">
              <w:rPr>
                <w:rFonts w:ascii="Arial" w:hAnsi="Arial" w:cs="Arial"/>
                <w:b/>
                <w:bCs/>
                <w:color w:val="000000"/>
                <w:bdr w:val="none" w:sz="0" w:space="0" w:color="auto" w:frame="1"/>
              </w:rPr>
              <w:t> </w:t>
            </w:r>
          </w:p>
          <w:p w14:paraId="7D80563F" w14:textId="0332CB43" w:rsidR="00C54256" w:rsidRPr="004A45BA" w:rsidRDefault="00C54256" w:rsidP="00A36CB3">
            <w:pPr>
              <w:pStyle w:val="Komentarotekstas"/>
              <w:jc w:val="both"/>
              <w:rPr>
                <w:rFonts w:ascii="Arial" w:eastAsia="Arial Unicode MS" w:hAnsi="Arial" w:cs="Arial"/>
              </w:rPr>
            </w:pPr>
            <w:r w:rsidRPr="004A45BA">
              <w:rPr>
                <w:rStyle w:val="contentpasted0"/>
                <w:rFonts w:ascii="Arial" w:eastAsia="Arial Unicode MS" w:hAnsi="Arial" w:cs="Arial"/>
                <w:u w:val="single"/>
              </w:rPr>
              <w:t>Tas pats asmuo gali vykdyti kelių specialistų funkcijas, jei jis</w:t>
            </w:r>
            <w:r w:rsidRPr="004A45BA">
              <w:rPr>
                <w:rStyle w:val="contentpasted0"/>
                <w:rFonts w:ascii="Arial" w:eastAsia="Arial Unicode MS" w:hAnsi="Arial" w:cs="Arial"/>
              </w:rPr>
              <w:t xml:space="preserve"> atitinka </w:t>
            </w:r>
            <w:r w:rsidRPr="004A45BA">
              <w:rPr>
                <w:rStyle w:val="contentpasted0"/>
                <w:rFonts w:ascii="Arial" w:eastAsia="Arial Unicode MS" w:hAnsi="Arial" w:cs="Arial"/>
                <w:u w:val="single"/>
              </w:rPr>
              <w:t>(turi reikiamą kvalifikaciją)</w:t>
            </w:r>
            <w:r w:rsidRPr="004A45BA">
              <w:rPr>
                <w:rStyle w:val="contentpasted0"/>
                <w:rFonts w:ascii="Arial" w:eastAsia="Arial Unicode MS" w:hAnsi="Arial" w:cs="Arial"/>
              </w:rPr>
              <w:t xml:space="preserve"> atitinkamus kvalifikacijos reikalavimus, nustatytus dėl tų pareigų, į kuriuos būtų siūlomas. </w:t>
            </w:r>
          </w:p>
        </w:tc>
        <w:tc>
          <w:tcPr>
            <w:tcW w:w="2427" w:type="pct"/>
            <w:tcBorders>
              <w:top w:val="single" w:sz="4" w:space="0" w:color="000000" w:themeColor="text1"/>
              <w:left w:val="single" w:sz="4" w:space="0" w:color="auto"/>
              <w:bottom w:val="single" w:sz="4" w:space="0" w:color="000000" w:themeColor="text1"/>
              <w:right w:val="single" w:sz="4" w:space="0" w:color="000000" w:themeColor="text1"/>
            </w:tcBorders>
          </w:tcPr>
          <w:p w14:paraId="68DA35ED" w14:textId="27DE9B8F" w:rsidR="00C54256" w:rsidRPr="004A45BA" w:rsidRDefault="00C54256" w:rsidP="00A36CB3">
            <w:pPr>
              <w:pStyle w:val="prastasiniatinklio"/>
              <w:spacing w:before="0" w:beforeAutospacing="0" w:after="0" w:afterAutospacing="0"/>
              <w:jc w:val="both"/>
              <w:rPr>
                <w:rFonts w:ascii="Arial" w:hAnsi="Arial" w:cs="Arial"/>
                <w:color w:val="000000"/>
              </w:rPr>
            </w:pPr>
            <w:r w:rsidRPr="004A45BA">
              <w:rPr>
                <w:rFonts w:ascii="Arial" w:hAnsi="Arial" w:cs="Arial"/>
                <w:color w:val="000000"/>
                <w:bdr w:val="none" w:sz="0" w:space="0" w:color="auto" w:frame="1"/>
              </w:rPr>
              <w:t>1)</w:t>
            </w:r>
            <w:r w:rsidR="00502904" w:rsidRPr="004A45BA">
              <w:rPr>
                <w:rFonts w:ascii="Arial" w:hAnsi="Arial" w:cs="Arial"/>
                <w:color w:val="000000"/>
                <w:bdr w:val="none" w:sz="0" w:space="0" w:color="auto" w:frame="1"/>
              </w:rPr>
              <w:t xml:space="preserve"> </w:t>
            </w:r>
            <w:r w:rsidRPr="004A45BA">
              <w:rPr>
                <w:rFonts w:ascii="Arial" w:hAnsi="Arial" w:cs="Arial"/>
                <w:color w:val="000000"/>
                <w:bdr w:val="none" w:sz="0" w:space="0" w:color="auto" w:frame="1"/>
                <w:shd w:val="clear" w:color="auto" w:fill="FFFFFF"/>
              </w:rPr>
              <w:t>Laisvos formos tiekėjo raštas, kuriame nurodomi siūlomų specialistų vardai, pavardės, pareigos, turima kvalifikacija.</w:t>
            </w:r>
          </w:p>
          <w:p w14:paraId="06F95AC8" w14:textId="2E8813E3" w:rsidR="00502904" w:rsidRPr="004A45BA" w:rsidRDefault="002B5C2B" w:rsidP="00A36CB3">
            <w:pPr>
              <w:pStyle w:val="prastasiniatinklio"/>
              <w:spacing w:before="0" w:beforeAutospacing="0" w:after="0" w:afterAutospacing="0"/>
              <w:jc w:val="both"/>
              <w:rPr>
                <w:rFonts w:ascii="Arial" w:hAnsi="Arial" w:cs="Arial"/>
                <w:color w:val="000000"/>
                <w:bdr w:val="none" w:sz="0" w:space="0" w:color="auto" w:frame="1"/>
                <w:shd w:val="clear" w:color="auto" w:fill="FFFFFF"/>
              </w:rPr>
            </w:pPr>
            <w:r w:rsidRPr="002B5C2B">
              <w:rPr>
                <w:rFonts w:ascii="Arial" w:hAnsi="Arial" w:cs="Arial"/>
                <w:noProof/>
                <w:color w:val="000000"/>
                <w:bdr w:val="none" w:sz="0" w:space="0" w:color="auto" w:frame="1"/>
                <w:shd w:val="clear" w:color="auto" w:fill="FFFFFF"/>
              </w:rPr>
              <w:drawing>
                <wp:inline distT="0" distB="0" distL="0" distR="0" wp14:anchorId="356FAC0E" wp14:editId="2FB09EA6">
                  <wp:extent cx="2445473" cy="1375512"/>
                  <wp:effectExtent l="0" t="0" r="0" b="0"/>
                  <wp:docPr id="11333181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18164" name=""/>
                          <pic:cNvPicPr/>
                        </pic:nvPicPr>
                        <pic:blipFill>
                          <a:blip r:embed="rId30"/>
                          <a:stretch>
                            <a:fillRect/>
                          </a:stretch>
                        </pic:blipFill>
                        <pic:spPr>
                          <a:xfrm>
                            <a:off x="0" y="0"/>
                            <a:ext cx="2450176" cy="1378157"/>
                          </a:xfrm>
                          <a:prstGeom prst="rect">
                            <a:avLst/>
                          </a:prstGeom>
                        </pic:spPr>
                      </pic:pic>
                    </a:graphicData>
                  </a:graphic>
                </wp:inline>
              </w:drawing>
            </w:r>
          </w:p>
          <w:p w14:paraId="1653BABD" w14:textId="44A24B9F" w:rsidR="00C54256" w:rsidRPr="004A45BA" w:rsidRDefault="00C54256" w:rsidP="00A36CB3">
            <w:pPr>
              <w:pStyle w:val="prastasiniatinklio"/>
              <w:spacing w:before="0" w:beforeAutospacing="0" w:after="0" w:afterAutospacing="0"/>
              <w:jc w:val="both"/>
              <w:rPr>
                <w:rFonts w:ascii="Arial" w:hAnsi="Arial" w:cs="Arial"/>
                <w:color w:val="000000"/>
              </w:rPr>
            </w:pPr>
            <w:r w:rsidRPr="004A45BA">
              <w:rPr>
                <w:rFonts w:ascii="Arial" w:hAnsi="Arial" w:cs="Arial"/>
                <w:color w:val="000000"/>
                <w:bdr w:val="none" w:sz="0" w:space="0" w:color="auto" w:frame="1"/>
                <w:shd w:val="clear" w:color="auto" w:fill="FFFFFF"/>
              </w:rPr>
              <w:t>Tiekėjas, siūlydamas specialistus,</w:t>
            </w:r>
            <w:r w:rsidR="004F7483" w:rsidRPr="004A45BA">
              <w:rPr>
                <w:rFonts w:ascii="Arial" w:hAnsi="Arial" w:cs="Arial"/>
                <w:color w:val="000000"/>
                <w:bdr w:val="none" w:sz="0" w:space="0" w:color="auto" w:frame="1"/>
                <w:shd w:val="clear" w:color="auto" w:fill="FFFFFF"/>
              </w:rPr>
              <w:t xml:space="preserve"> </w:t>
            </w:r>
            <w:r w:rsidRPr="004A45BA">
              <w:rPr>
                <w:rFonts w:ascii="Arial" w:hAnsi="Arial" w:cs="Arial"/>
                <w:b/>
                <w:bCs/>
                <w:color w:val="000000"/>
                <w:bdr w:val="none" w:sz="0" w:space="0" w:color="auto" w:frame="1"/>
                <w:shd w:val="clear" w:color="auto" w:fill="FFFFFF"/>
              </w:rPr>
              <w:t>privalo įrodyti</w:t>
            </w:r>
            <w:r w:rsidRPr="004A45BA">
              <w:rPr>
                <w:rFonts w:ascii="Arial" w:hAnsi="Arial" w:cs="Arial"/>
                <w:color w:val="000000"/>
                <w:bdr w:val="none" w:sz="0" w:space="0" w:color="auto" w:frame="1"/>
                <w:shd w:val="clear" w:color="auto" w:fill="FFFFFF"/>
              </w:rPr>
              <w:t> perkančiajai organizacijai, kad vykdant pirkimo sutartį tie ištekliai jiems bus prieinami. Įrodymui tiekėjas turi pateikti pirkimo sutarčių ar kitų dokumentų nuorašus (darbo sutartis, ketinimų protokolas, patvirtinta laisvos formos deklaracija dėl ketinimo pasitelkti subtiekėją), kurie patvirtintų, kad tiekėjui pasiūlytų specialistų </w:t>
            </w:r>
            <w:r w:rsidRPr="004A45BA">
              <w:rPr>
                <w:rFonts w:ascii="Arial" w:hAnsi="Arial" w:cs="Arial"/>
                <w:b/>
                <w:bCs/>
                <w:color w:val="000000"/>
                <w:bdr w:val="none" w:sz="0" w:space="0" w:color="auto" w:frame="1"/>
                <w:shd w:val="clear" w:color="auto" w:fill="FFFFFF"/>
              </w:rPr>
              <w:t>ištekliai bus prieinami per visą sutartinių įsipareigojimų vykdymo laikotarpį</w:t>
            </w:r>
            <w:r w:rsidRPr="004A45BA">
              <w:rPr>
                <w:rFonts w:ascii="Arial" w:hAnsi="Arial" w:cs="Arial"/>
                <w:color w:val="000000"/>
                <w:bdr w:val="none" w:sz="0" w:space="0" w:color="auto" w:frame="1"/>
                <w:shd w:val="clear" w:color="auto" w:fill="FFFFFF"/>
              </w:rPr>
              <w:t>. Svarbu, kad tokie dokumentai būtų sudaryti </w:t>
            </w:r>
            <w:r w:rsidRPr="004A45BA">
              <w:rPr>
                <w:rFonts w:ascii="Arial" w:hAnsi="Arial" w:cs="Arial"/>
                <w:b/>
                <w:bCs/>
                <w:color w:val="000000"/>
                <w:bdr w:val="none" w:sz="0" w:space="0" w:color="auto" w:frame="1"/>
                <w:shd w:val="clear" w:color="auto" w:fill="FFFFFF"/>
              </w:rPr>
              <w:t>iki tiekėjui pateikiant pasiūlymą. </w:t>
            </w:r>
          </w:p>
          <w:p w14:paraId="475F9461" w14:textId="5E87F582" w:rsidR="002B5C2B" w:rsidRDefault="00C54256" w:rsidP="00A36CB3">
            <w:pPr>
              <w:pStyle w:val="prastasiniatinklio"/>
              <w:spacing w:before="0" w:beforeAutospacing="0" w:after="0" w:afterAutospacing="0"/>
              <w:jc w:val="both"/>
              <w:rPr>
                <w:rFonts w:ascii="Arial" w:hAnsi="Arial" w:cs="Arial"/>
                <w:color w:val="000000"/>
                <w:bdr w:val="none" w:sz="0" w:space="0" w:color="auto" w:frame="1"/>
              </w:rPr>
            </w:pPr>
            <w:r w:rsidRPr="004A45BA">
              <w:rPr>
                <w:rFonts w:ascii="Arial" w:hAnsi="Arial" w:cs="Arial"/>
                <w:color w:val="000000"/>
                <w:bdr w:val="none" w:sz="0" w:space="0" w:color="auto" w:frame="1"/>
              </w:rPr>
              <w:t> </w:t>
            </w:r>
          </w:p>
          <w:p w14:paraId="0CDE469A" w14:textId="172038A7" w:rsidR="002B5C2B" w:rsidRPr="004A45BA" w:rsidRDefault="00FB7C9C" w:rsidP="00A36CB3">
            <w:pPr>
              <w:pStyle w:val="prastasiniatinklio"/>
              <w:spacing w:before="0" w:beforeAutospacing="0" w:after="0" w:afterAutospacing="0"/>
              <w:jc w:val="both"/>
              <w:rPr>
                <w:rFonts w:ascii="Arial" w:hAnsi="Arial" w:cs="Arial"/>
                <w:color w:val="000000"/>
              </w:rPr>
            </w:pPr>
            <w:r w:rsidRPr="00FB7C9C">
              <w:rPr>
                <w:rFonts w:ascii="Arial" w:hAnsi="Arial" w:cs="Arial"/>
                <w:noProof/>
                <w:color w:val="000000"/>
              </w:rPr>
              <w:drawing>
                <wp:inline distT="0" distB="0" distL="0" distR="0" wp14:anchorId="4A2A2746" wp14:editId="5B195D05">
                  <wp:extent cx="2551937" cy="1435395"/>
                  <wp:effectExtent l="0" t="0" r="1270" b="0"/>
                  <wp:docPr id="152437013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70132" name=""/>
                          <pic:cNvPicPr/>
                        </pic:nvPicPr>
                        <pic:blipFill>
                          <a:blip r:embed="rId31"/>
                          <a:stretch>
                            <a:fillRect/>
                          </a:stretch>
                        </pic:blipFill>
                        <pic:spPr>
                          <a:xfrm>
                            <a:off x="0" y="0"/>
                            <a:ext cx="2564525" cy="1442475"/>
                          </a:xfrm>
                          <a:prstGeom prst="rect">
                            <a:avLst/>
                          </a:prstGeom>
                        </pic:spPr>
                      </pic:pic>
                    </a:graphicData>
                  </a:graphic>
                </wp:inline>
              </w:drawing>
            </w:r>
          </w:p>
          <w:p w14:paraId="2EEEFCC0" w14:textId="77777777" w:rsidR="00C54256" w:rsidRPr="004A45BA" w:rsidRDefault="00C54256" w:rsidP="00A36CB3">
            <w:pPr>
              <w:pStyle w:val="prastasiniatinklio"/>
              <w:spacing w:before="0" w:beforeAutospacing="0" w:after="0" w:afterAutospacing="0"/>
              <w:jc w:val="both"/>
              <w:rPr>
                <w:rFonts w:ascii="Arial" w:hAnsi="Arial" w:cs="Arial"/>
                <w:color w:val="000000"/>
              </w:rPr>
            </w:pPr>
            <w:r w:rsidRPr="004A45BA">
              <w:rPr>
                <w:rFonts w:ascii="Arial" w:hAnsi="Arial" w:cs="Arial"/>
                <w:color w:val="000000"/>
                <w:bdr w:val="none" w:sz="0" w:space="0" w:color="auto" w:frame="1"/>
                <w:shd w:val="clear" w:color="auto" w:fill="FFFFFF"/>
              </w:rPr>
              <w:t>2) </w:t>
            </w:r>
            <w:r w:rsidRPr="00583D6B">
              <w:rPr>
                <w:rFonts w:ascii="Arial" w:hAnsi="Arial" w:cs="Arial"/>
                <w:color w:val="000000"/>
                <w:bdr w:val="none" w:sz="0" w:space="0" w:color="auto" w:frame="1"/>
                <w:shd w:val="clear" w:color="auto" w:fill="FFFFFF"/>
              </w:rPr>
              <w:t>Siūlomo (-ų) specialisto (-ų) išsilavinimą liudijančių diplomų kopijos. </w:t>
            </w:r>
            <w:r w:rsidRPr="004A45BA">
              <w:rPr>
                <w:rFonts w:ascii="Arial" w:hAnsi="Arial" w:cs="Arial"/>
                <w:color w:val="000000"/>
                <w:bdr w:val="none" w:sz="0" w:space="0" w:color="auto" w:frame="1"/>
                <w:shd w:val="clear" w:color="auto" w:fill="FFFFFF"/>
              </w:rPr>
              <w:t> </w:t>
            </w:r>
          </w:p>
          <w:p w14:paraId="10E52895" w14:textId="6E659254" w:rsidR="00502904" w:rsidRPr="00FB7C9C" w:rsidRDefault="00C54256" w:rsidP="00FB7C9C">
            <w:pPr>
              <w:jc w:val="both"/>
              <w:rPr>
                <w:rFonts w:ascii="Arial" w:eastAsia="Arial Unicode MS" w:hAnsi="Arial" w:cs="Arial"/>
              </w:rPr>
            </w:pPr>
            <w:r w:rsidRPr="00583D6B">
              <w:rPr>
                <w:rFonts w:ascii="Arial" w:hAnsi="Arial" w:cs="Arial"/>
                <w:color w:val="000000"/>
                <w:bdr w:val="none" w:sz="0" w:space="0" w:color="auto" w:frame="1"/>
              </w:rPr>
              <w:t xml:space="preserve"> </w:t>
            </w:r>
            <w:r w:rsidR="002B5C2B">
              <w:rPr>
                <w:rStyle w:val="contentpasted0"/>
                <w:rFonts w:eastAsia="Arial Unicode MS"/>
              </w:rPr>
              <w:t xml:space="preserve">&lt;...&gt; </w:t>
            </w:r>
            <w:r w:rsidR="002B5C2B" w:rsidRPr="004A45BA">
              <w:rPr>
                <w:rFonts w:ascii="Arial" w:eastAsia="Calibri" w:hAnsi="Arial" w:cs="Arial"/>
              </w:rPr>
              <w:t> </w:t>
            </w:r>
          </w:p>
          <w:p w14:paraId="6A4EC614" w14:textId="77777777" w:rsidR="00502904" w:rsidRDefault="00502904" w:rsidP="00A36CB3">
            <w:pPr>
              <w:pStyle w:val="prastasiniatinklio"/>
              <w:spacing w:before="0" w:beforeAutospacing="0" w:after="0" w:afterAutospacing="0"/>
              <w:jc w:val="both"/>
              <w:rPr>
                <w:rFonts w:ascii="Arial" w:hAnsi="Arial" w:cs="Arial"/>
                <w:color w:val="000000"/>
              </w:rPr>
            </w:pPr>
            <w:r w:rsidRPr="004A45BA">
              <w:rPr>
                <w:rFonts w:ascii="Arial" w:hAnsi="Arial" w:cs="Arial"/>
                <w:color w:val="000000"/>
              </w:rPr>
              <w:t>Tiekėjas gali pateikti siūlomo specialisto kvalifikacijos dokumentus (atestatus ir teisės pripažinimo dokumentus), įrodančius aukštesnę  nei nesudėtingojo statinio statybos vadovo kvalifikaciją.</w:t>
            </w:r>
          </w:p>
          <w:p w14:paraId="386A684F" w14:textId="7E5CB665" w:rsidR="00FB7C9C" w:rsidRDefault="00FB7C9C" w:rsidP="00A36CB3">
            <w:pPr>
              <w:pStyle w:val="prastasiniatinklio"/>
              <w:spacing w:before="0" w:beforeAutospacing="0" w:after="0" w:afterAutospacing="0"/>
              <w:jc w:val="both"/>
              <w:rPr>
                <w:rFonts w:ascii="Arial" w:hAnsi="Arial" w:cs="Arial"/>
                <w:color w:val="000000"/>
              </w:rPr>
            </w:pPr>
            <w:r w:rsidRPr="00FB7C9C">
              <w:rPr>
                <w:rFonts w:ascii="Arial" w:hAnsi="Arial" w:cs="Arial"/>
                <w:noProof/>
                <w:color w:val="000000"/>
              </w:rPr>
              <w:drawing>
                <wp:inline distT="0" distB="0" distL="0" distR="0" wp14:anchorId="45CE3BA6" wp14:editId="6C175F0E">
                  <wp:extent cx="3043422" cy="1711842"/>
                  <wp:effectExtent l="0" t="0" r="5080" b="3175"/>
                  <wp:docPr id="85152068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20683" name=""/>
                          <pic:cNvPicPr/>
                        </pic:nvPicPr>
                        <pic:blipFill>
                          <a:blip r:embed="rId32"/>
                          <a:stretch>
                            <a:fillRect/>
                          </a:stretch>
                        </pic:blipFill>
                        <pic:spPr>
                          <a:xfrm>
                            <a:off x="0" y="0"/>
                            <a:ext cx="3046867" cy="1713780"/>
                          </a:xfrm>
                          <a:prstGeom prst="rect">
                            <a:avLst/>
                          </a:prstGeom>
                        </pic:spPr>
                      </pic:pic>
                    </a:graphicData>
                  </a:graphic>
                </wp:inline>
              </w:drawing>
            </w:r>
          </w:p>
          <w:p w14:paraId="52C42293" w14:textId="57A67E18" w:rsidR="005B3000" w:rsidRPr="004A45BA" w:rsidRDefault="005B3000" w:rsidP="00A36CB3">
            <w:pPr>
              <w:pStyle w:val="prastasiniatinklio"/>
              <w:spacing w:before="0" w:beforeAutospacing="0" w:after="0" w:afterAutospacing="0"/>
              <w:jc w:val="both"/>
              <w:rPr>
                <w:rFonts w:ascii="Arial" w:hAnsi="Arial" w:cs="Arial"/>
                <w:color w:val="000000"/>
              </w:rPr>
            </w:pPr>
          </w:p>
        </w:tc>
        <w:tc>
          <w:tcPr>
            <w:tcW w:w="10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6F317" w14:textId="1513AA40" w:rsidR="00C54256" w:rsidRPr="004A45BA" w:rsidRDefault="00C54256" w:rsidP="002B5C2B">
            <w:pPr>
              <w:pStyle w:val="Sraopastraipa"/>
              <w:widowControl w:val="0"/>
              <w:tabs>
                <w:tab w:val="left" w:pos="727"/>
              </w:tabs>
              <w:autoSpaceDE w:val="0"/>
              <w:autoSpaceDN w:val="0"/>
              <w:adjustRightInd w:val="0"/>
              <w:ind w:left="360"/>
              <w:jc w:val="both"/>
              <w:rPr>
                <w:rFonts w:ascii="Arial" w:hAnsi="Arial" w:cs="Arial"/>
              </w:rPr>
            </w:pPr>
          </w:p>
        </w:tc>
      </w:tr>
      <w:tr w:rsidR="00FB7C9C" w:rsidRPr="004A45BA" w14:paraId="0A191C63" w14:textId="77777777" w:rsidTr="00FB7C9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89B12" w14:textId="77777777" w:rsidR="0095075B" w:rsidRPr="004A45BA" w:rsidRDefault="0095075B" w:rsidP="00A36CB3">
            <w:pPr>
              <w:pStyle w:val="Sraopastraipa"/>
              <w:numPr>
                <w:ilvl w:val="1"/>
                <w:numId w:val="11"/>
              </w:numPr>
              <w:ind w:left="357" w:hanging="357"/>
              <w:jc w:val="right"/>
              <w:rPr>
                <w:rFonts w:ascii="Arial" w:eastAsiaTheme="minorHAnsi" w:hAnsi="Arial" w:cs="Arial"/>
              </w:rPr>
            </w:pPr>
          </w:p>
        </w:tc>
        <w:tc>
          <w:tcPr>
            <w:tcW w:w="1318" w:type="pct"/>
            <w:tcBorders>
              <w:top w:val="single" w:sz="4" w:space="0" w:color="000000" w:themeColor="text1"/>
              <w:left w:val="single" w:sz="4" w:space="0" w:color="000000" w:themeColor="text1"/>
              <w:bottom w:val="single" w:sz="4" w:space="0" w:color="000000" w:themeColor="text1"/>
              <w:right w:val="single" w:sz="4" w:space="0" w:color="auto"/>
            </w:tcBorders>
          </w:tcPr>
          <w:p w14:paraId="0E076C20" w14:textId="77777777" w:rsidR="00FB7C9C" w:rsidRPr="00FC6111" w:rsidRDefault="00FB7C9C" w:rsidP="00FB7C9C">
            <w:pPr>
              <w:jc w:val="both"/>
              <w:rPr>
                <w:rFonts w:ascii="Arial" w:hAnsi="Arial" w:cs="Arial"/>
                <w:color w:val="FF0000"/>
                <w:sz w:val="18"/>
                <w:szCs w:val="18"/>
              </w:rPr>
            </w:pPr>
            <w:proofErr w:type="spellStart"/>
            <w:r w:rsidRPr="00FC6111">
              <w:rPr>
                <w:rFonts w:ascii="Arial" w:hAnsi="Arial" w:cs="Arial"/>
                <w:color w:val="FF0000"/>
                <w:sz w:val="18"/>
                <w:szCs w:val="18"/>
                <w:highlight w:val="yellow"/>
              </w:rPr>
              <w:t>ok</w:t>
            </w:r>
            <w:proofErr w:type="spellEnd"/>
          </w:p>
          <w:p w14:paraId="7921E4A0" w14:textId="77777777" w:rsidR="00FB7C9C" w:rsidRDefault="00FB7C9C" w:rsidP="00A36CB3">
            <w:pPr>
              <w:jc w:val="both"/>
              <w:rPr>
                <w:rFonts w:ascii="Arial" w:hAnsi="Arial" w:cs="Arial"/>
                <w:bCs/>
              </w:rPr>
            </w:pPr>
          </w:p>
          <w:p w14:paraId="2DF0E82A" w14:textId="77777777" w:rsidR="00FB7C9C" w:rsidRDefault="00FB7C9C" w:rsidP="00A36CB3">
            <w:pPr>
              <w:jc w:val="both"/>
              <w:rPr>
                <w:rFonts w:ascii="Arial" w:hAnsi="Arial" w:cs="Arial"/>
                <w:bCs/>
              </w:rPr>
            </w:pPr>
          </w:p>
          <w:p w14:paraId="506A9571" w14:textId="244CB60D" w:rsidR="00503CDE" w:rsidRPr="004A45BA" w:rsidRDefault="00503CDE" w:rsidP="00A36CB3">
            <w:pPr>
              <w:jc w:val="both"/>
              <w:rPr>
                <w:rFonts w:ascii="Arial" w:hAnsi="Arial" w:cs="Arial"/>
              </w:rPr>
            </w:pPr>
            <w:r w:rsidRPr="004A45BA">
              <w:rPr>
                <w:rFonts w:ascii="Arial" w:hAnsi="Arial" w:cs="Arial"/>
                <w:bCs/>
              </w:rPr>
              <w:t xml:space="preserve">Tiekėjo siūlomas specialistas turi turėti teisę eiti </w:t>
            </w:r>
            <w:r w:rsidRPr="004A45BA">
              <w:rPr>
                <w:rFonts w:ascii="Arial" w:hAnsi="Arial" w:cs="Arial"/>
              </w:rPr>
              <w:t xml:space="preserve"> kvalifikuoto </w:t>
            </w:r>
            <w:r w:rsidRPr="004A45BA">
              <w:rPr>
                <w:rFonts w:ascii="Arial" w:hAnsi="Arial" w:cs="Arial"/>
                <w:b/>
                <w:bCs/>
              </w:rPr>
              <w:t>kadastrinių matavimų specialisto pareigas.</w:t>
            </w:r>
          </w:p>
          <w:p w14:paraId="3F7E00A4" w14:textId="77777777" w:rsidR="00503CDE" w:rsidRPr="004A45BA" w:rsidRDefault="00503CDE" w:rsidP="00A36CB3">
            <w:pPr>
              <w:jc w:val="both"/>
              <w:rPr>
                <w:rFonts w:ascii="Arial" w:hAnsi="Arial" w:cs="Arial"/>
              </w:rPr>
            </w:pPr>
          </w:p>
          <w:p w14:paraId="7C61C9B1" w14:textId="4C6516C5" w:rsidR="0095075B" w:rsidRPr="004A45BA" w:rsidRDefault="00730AAC" w:rsidP="00A36CB3">
            <w:pPr>
              <w:pStyle w:val="Komentarotekstas"/>
              <w:jc w:val="both"/>
              <w:rPr>
                <w:rFonts w:ascii="Arial" w:eastAsia="Arial Unicode MS" w:hAnsi="Arial" w:cs="Arial"/>
              </w:rPr>
            </w:pPr>
            <w:r w:rsidRPr="004A45BA">
              <w:rPr>
                <w:rStyle w:val="contentpasted0"/>
                <w:rFonts w:ascii="Arial" w:eastAsia="Arial Unicode MS" w:hAnsi="Arial" w:cs="Arial"/>
                <w:u w:val="single"/>
              </w:rPr>
              <w:t>Tas pats asmuo gali vykdyti kelių specialistų funkcijas, jei jis</w:t>
            </w:r>
            <w:r w:rsidRPr="004A45BA">
              <w:rPr>
                <w:rStyle w:val="contentpasted0"/>
                <w:rFonts w:ascii="Arial" w:eastAsia="Arial Unicode MS" w:hAnsi="Arial" w:cs="Arial"/>
              </w:rPr>
              <w:t xml:space="preserve"> atitinka </w:t>
            </w:r>
            <w:r w:rsidRPr="004A45BA">
              <w:rPr>
                <w:rStyle w:val="contentpasted0"/>
                <w:rFonts w:ascii="Arial" w:eastAsia="Arial Unicode MS" w:hAnsi="Arial" w:cs="Arial"/>
                <w:u w:val="single"/>
              </w:rPr>
              <w:t>(turi reikiamą kvalifikaciją)</w:t>
            </w:r>
            <w:r w:rsidRPr="004A45BA">
              <w:rPr>
                <w:rStyle w:val="contentpasted0"/>
                <w:rFonts w:ascii="Arial" w:eastAsia="Arial Unicode MS" w:hAnsi="Arial" w:cs="Arial"/>
              </w:rPr>
              <w:t xml:space="preserve"> atitinkamus kvalifikacijos reikalavimus, nustatytus dėl tų pareigų, į kuriuos būtų siūlomas. </w:t>
            </w:r>
          </w:p>
        </w:tc>
        <w:tc>
          <w:tcPr>
            <w:tcW w:w="2427" w:type="pct"/>
            <w:tcBorders>
              <w:top w:val="single" w:sz="4" w:space="0" w:color="000000" w:themeColor="text1"/>
              <w:left w:val="single" w:sz="4" w:space="0" w:color="auto"/>
              <w:bottom w:val="single" w:sz="4" w:space="0" w:color="000000" w:themeColor="text1"/>
              <w:right w:val="single" w:sz="4" w:space="0" w:color="000000" w:themeColor="text1"/>
            </w:tcBorders>
          </w:tcPr>
          <w:p w14:paraId="64199589" w14:textId="77777777" w:rsidR="00E63985" w:rsidRDefault="00E63985" w:rsidP="00A36CB3">
            <w:pPr>
              <w:tabs>
                <w:tab w:val="num" w:pos="122"/>
                <w:tab w:val="left" w:pos="1980"/>
              </w:tabs>
              <w:jc w:val="both"/>
              <w:rPr>
                <w:rStyle w:val="contentpasted0"/>
                <w:rFonts w:ascii="Arial" w:eastAsia="Arial Unicode MS" w:hAnsi="Arial" w:cs="Arial"/>
                <w:bdr w:val="none" w:sz="0" w:space="0" w:color="auto" w:frame="1"/>
                <w:shd w:val="clear" w:color="auto" w:fill="FFFFFF"/>
              </w:rPr>
            </w:pPr>
            <w:r w:rsidRPr="004A45BA">
              <w:rPr>
                <w:rStyle w:val="contentpasted0"/>
                <w:rFonts w:ascii="Arial" w:eastAsia="Arial Unicode MS" w:hAnsi="Arial" w:cs="Arial"/>
              </w:rPr>
              <w:t xml:space="preserve">1) </w:t>
            </w:r>
            <w:r w:rsidRPr="004A45BA">
              <w:rPr>
                <w:rStyle w:val="contentpasted0"/>
                <w:rFonts w:ascii="Arial" w:eastAsia="Arial Unicode MS" w:hAnsi="Arial" w:cs="Arial"/>
                <w:bdr w:val="none" w:sz="0" w:space="0" w:color="auto" w:frame="1"/>
                <w:shd w:val="clear" w:color="auto" w:fill="FFFFFF"/>
              </w:rPr>
              <w:t>Laisvos formos tiekėjo raštas, kuriame nurodomi siūlomų specialistų vardai, pavardės, pareigos, turima kvalifikacija.  </w:t>
            </w:r>
          </w:p>
          <w:p w14:paraId="471FDADC" w14:textId="72326F03" w:rsidR="002B5C2B" w:rsidRPr="004A45BA" w:rsidRDefault="002B5C2B" w:rsidP="00A36CB3">
            <w:pPr>
              <w:tabs>
                <w:tab w:val="num" w:pos="122"/>
                <w:tab w:val="left" w:pos="1980"/>
              </w:tabs>
              <w:jc w:val="both"/>
              <w:rPr>
                <w:rFonts w:ascii="Arial" w:eastAsia="Arial Unicode MS" w:hAnsi="Arial" w:cs="Arial"/>
              </w:rPr>
            </w:pPr>
            <w:r w:rsidRPr="002B5C2B">
              <w:rPr>
                <w:rFonts w:ascii="Arial" w:eastAsia="Arial Unicode MS" w:hAnsi="Arial" w:cs="Arial"/>
                <w:noProof/>
              </w:rPr>
              <w:drawing>
                <wp:inline distT="0" distB="0" distL="0" distR="0" wp14:anchorId="13D9A793" wp14:editId="524E01A5">
                  <wp:extent cx="2317883" cy="1303746"/>
                  <wp:effectExtent l="0" t="0" r="6350" b="0"/>
                  <wp:docPr id="14645625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62564" name=""/>
                          <pic:cNvPicPr/>
                        </pic:nvPicPr>
                        <pic:blipFill>
                          <a:blip r:embed="rId30"/>
                          <a:stretch>
                            <a:fillRect/>
                          </a:stretch>
                        </pic:blipFill>
                        <pic:spPr>
                          <a:xfrm>
                            <a:off x="0" y="0"/>
                            <a:ext cx="2325779" cy="1308187"/>
                          </a:xfrm>
                          <a:prstGeom prst="rect">
                            <a:avLst/>
                          </a:prstGeom>
                        </pic:spPr>
                      </pic:pic>
                    </a:graphicData>
                  </a:graphic>
                </wp:inline>
              </w:drawing>
            </w:r>
          </w:p>
          <w:p w14:paraId="4A0092E9" w14:textId="77777777" w:rsidR="00502904" w:rsidRPr="004A45BA" w:rsidRDefault="00502904" w:rsidP="00A36CB3">
            <w:pPr>
              <w:tabs>
                <w:tab w:val="num" w:pos="122"/>
                <w:tab w:val="left" w:pos="1980"/>
              </w:tabs>
              <w:jc w:val="both"/>
              <w:rPr>
                <w:rStyle w:val="contentpasted0"/>
                <w:rFonts w:ascii="Arial" w:eastAsia="Arial Unicode MS" w:hAnsi="Arial" w:cs="Arial"/>
                <w:bdr w:val="none" w:sz="0" w:space="0" w:color="auto" w:frame="1"/>
                <w:shd w:val="clear" w:color="auto" w:fill="FFFFFF"/>
              </w:rPr>
            </w:pPr>
          </w:p>
          <w:p w14:paraId="62CBD697" w14:textId="77777777" w:rsidR="002B5C2B" w:rsidRPr="004A45BA" w:rsidRDefault="00E63985" w:rsidP="002B5C2B">
            <w:pPr>
              <w:jc w:val="both"/>
              <w:rPr>
                <w:rFonts w:ascii="Arial" w:eastAsia="Arial Unicode MS" w:hAnsi="Arial" w:cs="Arial"/>
              </w:rPr>
            </w:pPr>
            <w:r w:rsidRPr="004A45BA">
              <w:rPr>
                <w:rStyle w:val="contentpasted0"/>
                <w:rFonts w:ascii="Arial" w:eastAsia="Arial Unicode MS" w:hAnsi="Arial" w:cs="Arial"/>
                <w:bdr w:val="none" w:sz="0" w:space="0" w:color="auto" w:frame="1"/>
                <w:shd w:val="clear" w:color="auto" w:fill="FFFFFF"/>
              </w:rPr>
              <w:t xml:space="preserve">Tiekėjas, siūlydamas specialistus, </w:t>
            </w:r>
            <w:r w:rsidRPr="004A45BA">
              <w:rPr>
                <w:rStyle w:val="contentpasted0"/>
                <w:rFonts w:ascii="Arial" w:eastAsia="Arial Unicode MS" w:hAnsi="Arial" w:cs="Arial"/>
                <w:b/>
                <w:bCs/>
                <w:bdr w:val="none" w:sz="0" w:space="0" w:color="auto" w:frame="1"/>
                <w:shd w:val="clear" w:color="auto" w:fill="FFFFFF"/>
              </w:rPr>
              <w:t>privalo įrodyti</w:t>
            </w:r>
            <w:r w:rsidRPr="004A45BA">
              <w:rPr>
                <w:rStyle w:val="contentpasted0"/>
                <w:rFonts w:ascii="Arial" w:eastAsia="Arial Unicode MS" w:hAnsi="Arial" w:cs="Arial"/>
                <w:bdr w:val="none" w:sz="0" w:space="0" w:color="auto" w:frame="1"/>
                <w:shd w:val="clear" w:color="auto" w:fill="FFFFFF"/>
              </w:rPr>
              <w:t xml:space="preserve"> perkančiajai organizacijai, kad vykdant Pirkimo sutartį tie ištekliai jiems bus prieinami. Įrodymui tiekėjas turi pateikti pirkimo sutarčių ar kitų dokumentų nuorašus (darbo sutartis, </w:t>
            </w:r>
            <w:r w:rsidR="002B5C2B">
              <w:rPr>
                <w:rStyle w:val="contentpasted0"/>
                <w:rFonts w:eastAsia="Arial Unicode MS"/>
              </w:rPr>
              <w:t xml:space="preserve">&lt;...&gt; </w:t>
            </w:r>
            <w:r w:rsidR="002B5C2B" w:rsidRPr="004A45BA">
              <w:rPr>
                <w:rFonts w:ascii="Arial" w:eastAsia="Calibri" w:hAnsi="Arial" w:cs="Arial"/>
              </w:rPr>
              <w:t> </w:t>
            </w:r>
          </w:p>
          <w:p w14:paraId="448A9737" w14:textId="40F4468E" w:rsidR="00E63985" w:rsidRDefault="00E63985" w:rsidP="00A36CB3">
            <w:pPr>
              <w:tabs>
                <w:tab w:val="num" w:pos="122"/>
                <w:tab w:val="left" w:pos="1980"/>
              </w:tabs>
              <w:jc w:val="both"/>
              <w:rPr>
                <w:rFonts w:ascii="Arial" w:eastAsia="Arial Unicode MS" w:hAnsi="Arial" w:cs="Arial"/>
              </w:rPr>
            </w:pPr>
            <w:r w:rsidRPr="004A45BA">
              <w:rPr>
                <w:rStyle w:val="contentpasted0"/>
                <w:rFonts w:ascii="Arial" w:eastAsia="Arial Unicode MS" w:hAnsi="Arial" w:cs="Arial"/>
                <w:bdr w:val="none" w:sz="0" w:space="0" w:color="auto" w:frame="1"/>
                <w:shd w:val="clear" w:color="auto" w:fill="FFFFFF"/>
              </w:rPr>
              <w:t xml:space="preserve">Svarbu, kad tokie dokumentai būtų sudaryti </w:t>
            </w:r>
            <w:r w:rsidRPr="004A45BA">
              <w:rPr>
                <w:rStyle w:val="contentpasted0"/>
                <w:rFonts w:ascii="Arial" w:eastAsia="Arial Unicode MS" w:hAnsi="Arial" w:cs="Arial"/>
                <w:b/>
                <w:bCs/>
                <w:bdr w:val="none" w:sz="0" w:space="0" w:color="auto" w:frame="1"/>
                <w:shd w:val="clear" w:color="auto" w:fill="FFFFFF"/>
              </w:rPr>
              <w:t>iki tiekėjui pateikiant pasiūlymą.</w:t>
            </w:r>
            <w:r w:rsidRPr="004A45BA">
              <w:rPr>
                <w:rFonts w:ascii="Arial" w:eastAsia="Arial Unicode MS" w:hAnsi="Arial" w:cs="Arial"/>
              </w:rPr>
              <w:t> </w:t>
            </w:r>
          </w:p>
          <w:p w14:paraId="57614EAD" w14:textId="23A5A73D" w:rsidR="00FB7C9C" w:rsidRPr="004A45BA" w:rsidRDefault="00FB7C9C" w:rsidP="00A36CB3">
            <w:pPr>
              <w:tabs>
                <w:tab w:val="num" w:pos="122"/>
                <w:tab w:val="left" w:pos="1980"/>
              </w:tabs>
              <w:jc w:val="both"/>
              <w:rPr>
                <w:rFonts w:ascii="Arial" w:eastAsia="Arial Unicode MS" w:hAnsi="Arial" w:cs="Arial"/>
              </w:rPr>
            </w:pPr>
            <w:r w:rsidRPr="00FB7C9C">
              <w:rPr>
                <w:rFonts w:ascii="Arial" w:eastAsia="Arial Unicode MS" w:hAnsi="Arial" w:cs="Arial"/>
                <w:noProof/>
              </w:rPr>
              <w:drawing>
                <wp:inline distT="0" distB="0" distL="0" distR="0" wp14:anchorId="250D8C4E" wp14:editId="5D9AC567">
                  <wp:extent cx="3392007" cy="1907919"/>
                  <wp:effectExtent l="0" t="0" r="0" b="0"/>
                  <wp:docPr id="13452712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71214" name=""/>
                          <pic:cNvPicPr/>
                        </pic:nvPicPr>
                        <pic:blipFill>
                          <a:blip r:embed="rId33"/>
                          <a:stretch>
                            <a:fillRect/>
                          </a:stretch>
                        </pic:blipFill>
                        <pic:spPr>
                          <a:xfrm>
                            <a:off x="0" y="0"/>
                            <a:ext cx="3404814" cy="1915122"/>
                          </a:xfrm>
                          <a:prstGeom prst="rect">
                            <a:avLst/>
                          </a:prstGeom>
                        </pic:spPr>
                      </pic:pic>
                    </a:graphicData>
                  </a:graphic>
                </wp:inline>
              </w:drawing>
            </w:r>
          </w:p>
          <w:p w14:paraId="13D7E8C8" w14:textId="77777777" w:rsidR="00E63985" w:rsidRPr="004A45BA" w:rsidRDefault="00E63985" w:rsidP="00A36CB3">
            <w:pPr>
              <w:tabs>
                <w:tab w:val="num" w:pos="122"/>
                <w:tab w:val="left" w:pos="1980"/>
              </w:tabs>
              <w:jc w:val="both"/>
              <w:rPr>
                <w:rFonts w:ascii="Arial" w:eastAsia="Arial Unicode MS" w:hAnsi="Arial" w:cs="Arial"/>
              </w:rPr>
            </w:pPr>
            <w:r w:rsidRPr="004A45BA">
              <w:rPr>
                <w:rFonts w:ascii="Arial" w:eastAsia="Arial Unicode MS" w:hAnsi="Arial" w:cs="Arial"/>
              </w:rPr>
              <w:t> </w:t>
            </w:r>
          </w:p>
          <w:p w14:paraId="5D0A054A" w14:textId="77777777" w:rsidR="00E63985" w:rsidRPr="004A45BA" w:rsidRDefault="00E63985" w:rsidP="00A36CB3">
            <w:pPr>
              <w:tabs>
                <w:tab w:val="num" w:pos="122"/>
                <w:tab w:val="left" w:pos="1980"/>
              </w:tabs>
              <w:jc w:val="both"/>
              <w:rPr>
                <w:rFonts w:ascii="Arial" w:eastAsia="Arial Unicode MS" w:hAnsi="Arial" w:cs="Arial"/>
              </w:rPr>
            </w:pPr>
            <w:r w:rsidRPr="004A45BA">
              <w:rPr>
                <w:rStyle w:val="contentpasted0"/>
                <w:rFonts w:ascii="Arial" w:eastAsia="Arial Unicode MS" w:hAnsi="Arial" w:cs="Arial"/>
              </w:rPr>
              <w:t>2) Siūlomo specialisto kvalifikaciją pagrindžiantys dokumentai.  </w:t>
            </w:r>
          </w:p>
          <w:p w14:paraId="6DD41965" w14:textId="77777777" w:rsidR="00502904" w:rsidRPr="004A45BA" w:rsidRDefault="00E63985" w:rsidP="00A36CB3">
            <w:pPr>
              <w:tabs>
                <w:tab w:val="num" w:pos="122"/>
                <w:tab w:val="left" w:pos="1980"/>
              </w:tabs>
              <w:jc w:val="both"/>
              <w:rPr>
                <w:rStyle w:val="contentpasted0"/>
                <w:rFonts w:ascii="Arial" w:eastAsia="Arial Unicode MS" w:hAnsi="Arial" w:cs="Arial"/>
              </w:rPr>
            </w:pPr>
            <w:r w:rsidRPr="004A45BA">
              <w:rPr>
                <w:rStyle w:val="contentpasted0"/>
                <w:rFonts w:ascii="Arial" w:eastAsia="Arial Unicode MS" w:hAnsi="Arial" w:cs="Arial"/>
              </w:rPr>
              <w:t>Perkančioji organizacija duomenis apie siūlomo Lietuvos Respublikoje registruoto specialisto kvalifikacijos pažymėjimo būklę ir suteiktas teises tikrins Nacionalinės žemės tarnybos prie Lietuvos Respublikos žemės ūkio ministerijos viešai skelbiamame „Žemėtvarkos planavimo dokumentų rengėjų, matininkų ir geodezininkų žinybiniame registre“</w:t>
            </w:r>
          </w:p>
          <w:p w14:paraId="19F4836D" w14:textId="035AECFE" w:rsidR="00502904" w:rsidRDefault="00502904" w:rsidP="00A36CB3">
            <w:pPr>
              <w:tabs>
                <w:tab w:val="num" w:pos="122"/>
                <w:tab w:val="left" w:pos="1980"/>
              </w:tabs>
              <w:jc w:val="both"/>
              <w:rPr>
                <w:rFonts w:ascii="Arial" w:eastAsia="Arial Unicode MS" w:hAnsi="Arial" w:cs="Arial"/>
              </w:rPr>
            </w:pPr>
            <w:hyperlink r:id="rId34" w:history="1">
              <w:r w:rsidRPr="004A45BA">
                <w:rPr>
                  <w:rStyle w:val="Hipersaitas"/>
                  <w:rFonts w:ascii="Arial" w:eastAsia="Arial Unicode MS" w:hAnsi="Arial" w:cs="Arial"/>
                  <w:color w:val="0000FF"/>
                  <w:u w:val="single"/>
                </w:rPr>
                <w:t>http://www.nzt.lt/popup2.php?item_id=3810</w:t>
              </w:r>
            </w:hyperlink>
            <w:r w:rsidRPr="004A45BA">
              <w:rPr>
                <w:rFonts w:ascii="Arial" w:eastAsia="Arial Unicode MS" w:hAnsi="Arial" w:cs="Arial"/>
              </w:rPr>
              <w:t> .</w:t>
            </w:r>
          </w:p>
          <w:p w14:paraId="15A4D47E" w14:textId="1C77DDBD" w:rsidR="00FB7C9C" w:rsidRPr="004A45BA" w:rsidRDefault="00FB7C9C" w:rsidP="00A36CB3">
            <w:pPr>
              <w:tabs>
                <w:tab w:val="num" w:pos="122"/>
                <w:tab w:val="left" w:pos="1980"/>
              </w:tabs>
              <w:jc w:val="both"/>
              <w:rPr>
                <w:rStyle w:val="contentpasted0"/>
                <w:rFonts w:ascii="Arial" w:eastAsia="Arial Unicode MS" w:hAnsi="Arial" w:cs="Arial"/>
              </w:rPr>
            </w:pPr>
            <w:r w:rsidRPr="00FB7C9C">
              <w:rPr>
                <w:rStyle w:val="contentpasted0"/>
                <w:rFonts w:ascii="Arial" w:eastAsia="Arial Unicode MS" w:hAnsi="Arial" w:cs="Arial"/>
                <w:noProof/>
              </w:rPr>
              <w:drawing>
                <wp:inline distT="0" distB="0" distL="0" distR="0" wp14:anchorId="3D826CE2" wp14:editId="52F63C65">
                  <wp:extent cx="4007470" cy="2254102"/>
                  <wp:effectExtent l="0" t="0" r="0" b="0"/>
                  <wp:docPr id="7843362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36213" name=""/>
                          <pic:cNvPicPr/>
                        </pic:nvPicPr>
                        <pic:blipFill>
                          <a:blip r:embed="rId35"/>
                          <a:stretch>
                            <a:fillRect/>
                          </a:stretch>
                        </pic:blipFill>
                        <pic:spPr>
                          <a:xfrm>
                            <a:off x="0" y="0"/>
                            <a:ext cx="4009341" cy="2255154"/>
                          </a:xfrm>
                          <a:prstGeom prst="rect">
                            <a:avLst/>
                          </a:prstGeom>
                        </pic:spPr>
                      </pic:pic>
                    </a:graphicData>
                  </a:graphic>
                </wp:inline>
              </w:drawing>
            </w:r>
          </w:p>
          <w:p w14:paraId="5ACD0A33" w14:textId="77777777" w:rsidR="00502904" w:rsidRPr="004A45BA" w:rsidRDefault="00502904" w:rsidP="00A36CB3">
            <w:pPr>
              <w:jc w:val="both"/>
              <w:rPr>
                <w:rFonts w:ascii="Arial" w:hAnsi="Arial" w:cs="Arial"/>
              </w:rPr>
            </w:pPr>
          </w:p>
          <w:p w14:paraId="4E83886E" w14:textId="66690D8D" w:rsidR="0095075B" w:rsidRPr="005B3000" w:rsidRDefault="002B5C2B" w:rsidP="00A36CB3">
            <w:pPr>
              <w:jc w:val="both"/>
              <w:rPr>
                <w:rFonts w:ascii="Arial" w:eastAsia="Arial Unicode MS" w:hAnsi="Arial" w:cs="Arial"/>
              </w:rPr>
            </w:pPr>
            <w:r>
              <w:rPr>
                <w:rStyle w:val="contentpasted0"/>
                <w:rFonts w:eastAsia="Arial Unicode MS"/>
              </w:rPr>
              <w:t xml:space="preserve">&lt;...&gt; </w:t>
            </w:r>
            <w:r w:rsidR="00E63985" w:rsidRPr="004A45BA">
              <w:rPr>
                <w:rFonts w:ascii="Arial" w:eastAsia="Calibri" w:hAnsi="Arial" w:cs="Arial"/>
              </w:rPr>
              <w:t> </w:t>
            </w:r>
          </w:p>
        </w:tc>
        <w:tc>
          <w:tcPr>
            <w:tcW w:w="10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5CAFD" w14:textId="116A03EC" w:rsidR="0095075B" w:rsidRPr="004A45BA" w:rsidRDefault="0095075B" w:rsidP="002B5C2B">
            <w:pPr>
              <w:pStyle w:val="Sraopastraipa"/>
              <w:widowControl w:val="0"/>
              <w:tabs>
                <w:tab w:val="left" w:pos="727"/>
              </w:tabs>
              <w:autoSpaceDE w:val="0"/>
              <w:autoSpaceDN w:val="0"/>
              <w:adjustRightInd w:val="0"/>
              <w:ind w:left="360"/>
              <w:jc w:val="both"/>
              <w:rPr>
                <w:rFonts w:ascii="Arial" w:hAnsi="Arial" w:cs="Arial"/>
              </w:rPr>
            </w:pPr>
          </w:p>
        </w:tc>
      </w:tr>
      <w:tr w:rsidR="00FB7C9C" w:rsidRPr="004A45BA" w14:paraId="1B31BAB5" w14:textId="77777777" w:rsidTr="00FB7C9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439BE" w14:textId="77777777" w:rsidR="00075B05" w:rsidRPr="004A45BA" w:rsidRDefault="00075B05" w:rsidP="00A36CB3">
            <w:pPr>
              <w:pStyle w:val="Sraopastraipa"/>
              <w:numPr>
                <w:ilvl w:val="1"/>
                <w:numId w:val="11"/>
              </w:numPr>
              <w:ind w:left="357" w:hanging="357"/>
              <w:jc w:val="right"/>
              <w:rPr>
                <w:rFonts w:ascii="Arial" w:eastAsiaTheme="minorHAnsi" w:hAnsi="Arial" w:cs="Arial"/>
              </w:rPr>
            </w:pPr>
          </w:p>
        </w:tc>
        <w:tc>
          <w:tcPr>
            <w:tcW w:w="1318" w:type="pct"/>
            <w:tcBorders>
              <w:top w:val="single" w:sz="4" w:space="0" w:color="000000" w:themeColor="text1"/>
              <w:left w:val="single" w:sz="4" w:space="0" w:color="000000" w:themeColor="text1"/>
              <w:bottom w:val="single" w:sz="4" w:space="0" w:color="000000" w:themeColor="text1"/>
              <w:right w:val="single" w:sz="4" w:space="0" w:color="auto"/>
            </w:tcBorders>
          </w:tcPr>
          <w:p w14:paraId="4DCBCB6F" w14:textId="77777777" w:rsidR="00FB7C9C" w:rsidRPr="00FC6111" w:rsidRDefault="00FB7C9C" w:rsidP="00FB7C9C">
            <w:pPr>
              <w:jc w:val="both"/>
              <w:rPr>
                <w:rFonts w:ascii="Arial" w:hAnsi="Arial" w:cs="Arial"/>
                <w:color w:val="FF0000"/>
                <w:sz w:val="18"/>
                <w:szCs w:val="18"/>
              </w:rPr>
            </w:pPr>
            <w:proofErr w:type="spellStart"/>
            <w:r w:rsidRPr="00FC6111">
              <w:rPr>
                <w:rFonts w:ascii="Arial" w:hAnsi="Arial" w:cs="Arial"/>
                <w:color w:val="FF0000"/>
                <w:sz w:val="18"/>
                <w:szCs w:val="18"/>
                <w:highlight w:val="yellow"/>
              </w:rPr>
              <w:t>ok</w:t>
            </w:r>
            <w:proofErr w:type="spellEnd"/>
          </w:p>
          <w:p w14:paraId="5648D274" w14:textId="77777777" w:rsidR="00FB7C9C" w:rsidRDefault="00FB7C9C" w:rsidP="00A36CB3">
            <w:pPr>
              <w:jc w:val="both"/>
              <w:rPr>
                <w:rFonts w:ascii="Arial" w:hAnsi="Arial" w:cs="Arial"/>
                <w:bCs/>
              </w:rPr>
            </w:pPr>
          </w:p>
          <w:p w14:paraId="5C82B7EB" w14:textId="1E4849ED" w:rsidR="00075B05" w:rsidRPr="004A45BA" w:rsidRDefault="00075B05" w:rsidP="00A36CB3">
            <w:pPr>
              <w:jc w:val="both"/>
              <w:rPr>
                <w:rFonts w:ascii="Arial" w:hAnsi="Arial" w:cs="Arial"/>
                <w:b/>
                <w:bCs/>
              </w:rPr>
            </w:pPr>
            <w:r w:rsidRPr="004A45BA">
              <w:rPr>
                <w:rFonts w:ascii="Arial" w:hAnsi="Arial" w:cs="Arial"/>
                <w:bCs/>
              </w:rPr>
              <w:t xml:space="preserve">Tiekėjo siūlomas specialistas turi turėti teisę eiti </w:t>
            </w:r>
            <w:r w:rsidRPr="004A45BA">
              <w:rPr>
                <w:rFonts w:ascii="Arial" w:hAnsi="Arial" w:cs="Arial"/>
              </w:rPr>
              <w:t xml:space="preserve"> kvalifikuoto specialisto, turinčio teisę Lietuvos Respublikoje atlikti </w:t>
            </w:r>
            <w:r w:rsidRPr="004A45BA">
              <w:rPr>
                <w:rFonts w:ascii="Arial" w:hAnsi="Arial" w:cs="Arial"/>
                <w:b/>
                <w:bCs/>
              </w:rPr>
              <w:t>geodezinius darbus.</w:t>
            </w:r>
          </w:p>
          <w:p w14:paraId="4D90E579" w14:textId="77777777" w:rsidR="00075B05" w:rsidRPr="004A45BA" w:rsidRDefault="00075B05" w:rsidP="00A36CB3">
            <w:pPr>
              <w:jc w:val="both"/>
              <w:rPr>
                <w:rFonts w:ascii="Arial" w:hAnsi="Arial" w:cs="Arial"/>
                <w:b/>
                <w:bCs/>
              </w:rPr>
            </w:pPr>
          </w:p>
          <w:p w14:paraId="00B81D72" w14:textId="395E376E" w:rsidR="00075B05" w:rsidRPr="004A45BA" w:rsidRDefault="00730AAC" w:rsidP="00A36CB3">
            <w:pPr>
              <w:pStyle w:val="Komentarotekstas"/>
              <w:jc w:val="both"/>
              <w:rPr>
                <w:rFonts w:ascii="Arial" w:eastAsia="Arial Unicode MS" w:hAnsi="Arial" w:cs="Arial"/>
              </w:rPr>
            </w:pPr>
            <w:r w:rsidRPr="004A45BA">
              <w:rPr>
                <w:rStyle w:val="contentpasted0"/>
                <w:rFonts w:ascii="Arial" w:eastAsia="Arial Unicode MS" w:hAnsi="Arial" w:cs="Arial"/>
                <w:u w:val="single"/>
              </w:rPr>
              <w:t>Tas pats asmuo gali vykdyti kelių specialistų funkcijas, jei jis</w:t>
            </w:r>
            <w:r w:rsidRPr="004A45BA">
              <w:rPr>
                <w:rStyle w:val="contentpasted0"/>
                <w:rFonts w:ascii="Arial" w:eastAsia="Arial Unicode MS" w:hAnsi="Arial" w:cs="Arial"/>
              </w:rPr>
              <w:t xml:space="preserve"> atitinka </w:t>
            </w:r>
            <w:r w:rsidRPr="004A45BA">
              <w:rPr>
                <w:rStyle w:val="contentpasted0"/>
                <w:rFonts w:ascii="Arial" w:eastAsia="Arial Unicode MS" w:hAnsi="Arial" w:cs="Arial"/>
                <w:u w:val="single"/>
              </w:rPr>
              <w:t>(turi reikiamą kvalifikaciją)</w:t>
            </w:r>
            <w:r w:rsidRPr="004A45BA">
              <w:rPr>
                <w:rStyle w:val="contentpasted0"/>
                <w:rFonts w:ascii="Arial" w:eastAsia="Arial Unicode MS" w:hAnsi="Arial" w:cs="Arial"/>
              </w:rPr>
              <w:t xml:space="preserve"> atitinkamus kvalifikacijos reikalavimus, nustatytus dėl tų pareigų, į kuriuos būtų siūlomas. </w:t>
            </w:r>
          </w:p>
        </w:tc>
        <w:tc>
          <w:tcPr>
            <w:tcW w:w="2427" w:type="pct"/>
            <w:tcBorders>
              <w:top w:val="single" w:sz="4" w:space="0" w:color="000000" w:themeColor="text1"/>
              <w:left w:val="single" w:sz="4" w:space="0" w:color="auto"/>
              <w:bottom w:val="single" w:sz="4" w:space="0" w:color="000000" w:themeColor="text1"/>
              <w:right w:val="single" w:sz="4" w:space="0" w:color="000000" w:themeColor="text1"/>
            </w:tcBorders>
          </w:tcPr>
          <w:p w14:paraId="7C03C930" w14:textId="77777777" w:rsidR="00E63985" w:rsidRDefault="00E63985" w:rsidP="00A36CB3">
            <w:pPr>
              <w:tabs>
                <w:tab w:val="num" w:pos="122"/>
                <w:tab w:val="left" w:pos="1980"/>
              </w:tabs>
              <w:jc w:val="both"/>
              <w:rPr>
                <w:rStyle w:val="contentpasted0"/>
                <w:rFonts w:ascii="Arial" w:eastAsia="Arial Unicode MS" w:hAnsi="Arial" w:cs="Arial"/>
                <w:bdr w:val="none" w:sz="0" w:space="0" w:color="auto" w:frame="1"/>
                <w:shd w:val="clear" w:color="auto" w:fill="FFFFFF"/>
              </w:rPr>
            </w:pPr>
            <w:r w:rsidRPr="004A45BA">
              <w:rPr>
                <w:rStyle w:val="contentpasted0"/>
                <w:rFonts w:ascii="Arial" w:eastAsia="Arial Unicode MS" w:hAnsi="Arial" w:cs="Arial"/>
              </w:rPr>
              <w:t xml:space="preserve">1) </w:t>
            </w:r>
            <w:r w:rsidRPr="004A45BA">
              <w:rPr>
                <w:rStyle w:val="contentpasted0"/>
                <w:rFonts w:ascii="Arial" w:eastAsia="Arial Unicode MS" w:hAnsi="Arial" w:cs="Arial"/>
                <w:bdr w:val="none" w:sz="0" w:space="0" w:color="auto" w:frame="1"/>
                <w:shd w:val="clear" w:color="auto" w:fill="FFFFFF"/>
              </w:rPr>
              <w:t>Laisvos formos tiekėjo raštas, kuriame nurodomi siūlomų specialistų vardai, pavardės, pareigos, turima kvalifikacija.  </w:t>
            </w:r>
          </w:p>
          <w:p w14:paraId="0422B1DA" w14:textId="7B4CB17B" w:rsidR="002B5C2B" w:rsidRPr="004A45BA" w:rsidRDefault="002B5C2B" w:rsidP="00A36CB3">
            <w:pPr>
              <w:tabs>
                <w:tab w:val="num" w:pos="122"/>
                <w:tab w:val="left" w:pos="1980"/>
              </w:tabs>
              <w:jc w:val="both"/>
              <w:rPr>
                <w:rFonts w:ascii="Arial" w:eastAsia="Arial Unicode MS" w:hAnsi="Arial" w:cs="Arial"/>
              </w:rPr>
            </w:pPr>
            <w:r w:rsidRPr="002B5C2B">
              <w:rPr>
                <w:rFonts w:ascii="Arial" w:eastAsia="Arial Unicode MS" w:hAnsi="Arial" w:cs="Arial"/>
                <w:noProof/>
              </w:rPr>
              <w:drawing>
                <wp:inline distT="0" distB="0" distL="0" distR="0" wp14:anchorId="4841B00C" wp14:editId="698511C8">
                  <wp:extent cx="2646454" cy="1488558"/>
                  <wp:effectExtent l="0" t="0" r="1905" b="0"/>
                  <wp:docPr id="166518440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84401" name=""/>
                          <pic:cNvPicPr/>
                        </pic:nvPicPr>
                        <pic:blipFill>
                          <a:blip r:embed="rId30"/>
                          <a:stretch>
                            <a:fillRect/>
                          </a:stretch>
                        </pic:blipFill>
                        <pic:spPr>
                          <a:xfrm>
                            <a:off x="0" y="0"/>
                            <a:ext cx="2650290" cy="1490715"/>
                          </a:xfrm>
                          <a:prstGeom prst="rect">
                            <a:avLst/>
                          </a:prstGeom>
                        </pic:spPr>
                      </pic:pic>
                    </a:graphicData>
                  </a:graphic>
                </wp:inline>
              </w:drawing>
            </w:r>
          </w:p>
          <w:p w14:paraId="72F9EF26" w14:textId="77777777" w:rsidR="00502904" w:rsidRPr="004A45BA" w:rsidRDefault="00502904" w:rsidP="00A36CB3">
            <w:pPr>
              <w:tabs>
                <w:tab w:val="num" w:pos="122"/>
                <w:tab w:val="left" w:pos="1980"/>
              </w:tabs>
              <w:jc w:val="both"/>
              <w:rPr>
                <w:rStyle w:val="contentpasted0"/>
                <w:rFonts w:ascii="Arial" w:eastAsia="Arial Unicode MS" w:hAnsi="Arial" w:cs="Arial"/>
                <w:bdr w:val="none" w:sz="0" w:space="0" w:color="auto" w:frame="1"/>
                <w:shd w:val="clear" w:color="auto" w:fill="FFFFFF"/>
              </w:rPr>
            </w:pPr>
          </w:p>
          <w:p w14:paraId="1B210068" w14:textId="77777777" w:rsidR="002B5C2B" w:rsidRPr="004A45BA" w:rsidRDefault="00E63985" w:rsidP="002B5C2B">
            <w:pPr>
              <w:jc w:val="both"/>
              <w:rPr>
                <w:rFonts w:ascii="Arial" w:eastAsia="Arial Unicode MS" w:hAnsi="Arial" w:cs="Arial"/>
              </w:rPr>
            </w:pPr>
            <w:r w:rsidRPr="004A45BA">
              <w:rPr>
                <w:rStyle w:val="contentpasted0"/>
                <w:rFonts w:ascii="Arial" w:eastAsia="Arial Unicode MS" w:hAnsi="Arial" w:cs="Arial"/>
                <w:bdr w:val="none" w:sz="0" w:space="0" w:color="auto" w:frame="1"/>
                <w:shd w:val="clear" w:color="auto" w:fill="FFFFFF"/>
              </w:rPr>
              <w:t xml:space="preserve">Tiekėjas, siūlydamas specialistus, </w:t>
            </w:r>
            <w:r w:rsidRPr="004A45BA">
              <w:rPr>
                <w:rStyle w:val="contentpasted0"/>
                <w:rFonts w:ascii="Arial" w:eastAsia="Arial Unicode MS" w:hAnsi="Arial" w:cs="Arial"/>
                <w:b/>
                <w:bCs/>
                <w:bdr w:val="none" w:sz="0" w:space="0" w:color="auto" w:frame="1"/>
                <w:shd w:val="clear" w:color="auto" w:fill="FFFFFF"/>
              </w:rPr>
              <w:t>privalo įrodyti</w:t>
            </w:r>
            <w:r w:rsidRPr="004A45BA">
              <w:rPr>
                <w:rStyle w:val="contentpasted0"/>
                <w:rFonts w:ascii="Arial" w:eastAsia="Arial Unicode MS" w:hAnsi="Arial" w:cs="Arial"/>
                <w:bdr w:val="none" w:sz="0" w:space="0" w:color="auto" w:frame="1"/>
                <w:shd w:val="clear" w:color="auto" w:fill="FFFFFF"/>
              </w:rPr>
              <w:t xml:space="preserve"> perkančiajai organizacijai, kad vykdant Pirkimo sutartį tie ištekliai jiems bus prieinami. Įrodymui tiekėjas turi pateikti pirkimo sutarčių ar kitų dokumentų nuorašus (darbo sutartis, </w:t>
            </w:r>
            <w:r w:rsidR="002B5C2B">
              <w:rPr>
                <w:rStyle w:val="contentpasted0"/>
                <w:rFonts w:eastAsia="Arial Unicode MS"/>
              </w:rPr>
              <w:t xml:space="preserve">&lt;...&gt; </w:t>
            </w:r>
            <w:r w:rsidR="002B5C2B" w:rsidRPr="004A45BA">
              <w:rPr>
                <w:rFonts w:ascii="Arial" w:eastAsia="Calibri" w:hAnsi="Arial" w:cs="Arial"/>
              </w:rPr>
              <w:t> </w:t>
            </w:r>
          </w:p>
          <w:p w14:paraId="384A41BB" w14:textId="5C195CBD" w:rsidR="00E63985" w:rsidRPr="004A45BA" w:rsidRDefault="00E63985" w:rsidP="00A36CB3">
            <w:pPr>
              <w:tabs>
                <w:tab w:val="num" w:pos="122"/>
                <w:tab w:val="left" w:pos="1980"/>
              </w:tabs>
              <w:jc w:val="both"/>
              <w:rPr>
                <w:rFonts w:ascii="Arial" w:eastAsia="Arial Unicode MS" w:hAnsi="Arial" w:cs="Arial"/>
              </w:rPr>
            </w:pPr>
            <w:r w:rsidRPr="004A45BA">
              <w:rPr>
                <w:rStyle w:val="contentpasted0"/>
                <w:rFonts w:ascii="Arial" w:eastAsia="Arial Unicode MS" w:hAnsi="Arial" w:cs="Arial"/>
                <w:bdr w:val="none" w:sz="0" w:space="0" w:color="auto" w:frame="1"/>
                <w:shd w:val="clear" w:color="auto" w:fill="FFFFFF"/>
              </w:rPr>
              <w:t xml:space="preserve">Svarbu, kad tokie dokumentai būtų sudaryti </w:t>
            </w:r>
            <w:r w:rsidRPr="004A45BA">
              <w:rPr>
                <w:rStyle w:val="contentpasted0"/>
                <w:rFonts w:ascii="Arial" w:eastAsia="Arial Unicode MS" w:hAnsi="Arial" w:cs="Arial"/>
                <w:b/>
                <w:bCs/>
                <w:bdr w:val="none" w:sz="0" w:space="0" w:color="auto" w:frame="1"/>
                <w:shd w:val="clear" w:color="auto" w:fill="FFFFFF"/>
              </w:rPr>
              <w:t>iki tiekėjui pateikiant pasiūlymą.</w:t>
            </w:r>
            <w:r w:rsidRPr="004A45BA">
              <w:rPr>
                <w:rFonts w:ascii="Arial" w:eastAsia="Arial Unicode MS" w:hAnsi="Arial" w:cs="Arial"/>
              </w:rPr>
              <w:t> </w:t>
            </w:r>
          </w:p>
          <w:p w14:paraId="13C87030" w14:textId="77777777" w:rsidR="00E63985" w:rsidRPr="004A45BA" w:rsidRDefault="00E63985" w:rsidP="00A36CB3">
            <w:pPr>
              <w:tabs>
                <w:tab w:val="num" w:pos="122"/>
                <w:tab w:val="left" w:pos="1980"/>
              </w:tabs>
              <w:jc w:val="both"/>
              <w:rPr>
                <w:rFonts w:ascii="Arial" w:eastAsia="Arial Unicode MS" w:hAnsi="Arial" w:cs="Arial"/>
              </w:rPr>
            </w:pPr>
            <w:r w:rsidRPr="004A45BA">
              <w:rPr>
                <w:rFonts w:ascii="Arial" w:eastAsia="Arial Unicode MS" w:hAnsi="Arial" w:cs="Arial"/>
              </w:rPr>
              <w:t> </w:t>
            </w:r>
          </w:p>
          <w:p w14:paraId="0B849F55" w14:textId="77777777" w:rsidR="00E63985" w:rsidRPr="004A45BA" w:rsidRDefault="00E63985" w:rsidP="00A36CB3">
            <w:pPr>
              <w:tabs>
                <w:tab w:val="num" w:pos="122"/>
                <w:tab w:val="left" w:pos="1980"/>
              </w:tabs>
              <w:jc w:val="both"/>
              <w:rPr>
                <w:rFonts w:ascii="Arial" w:eastAsia="Arial Unicode MS" w:hAnsi="Arial" w:cs="Arial"/>
              </w:rPr>
            </w:pPr>
            <w:r w:rsidRPr="004A45BA">
              <w:rPr>
                <w:rStyle w:val="contentpasted0"/>
                <w:rFonts w:ascii="Arial" w:eastAsia="Arial Unicode MS" w:hAnsi="Arial" w:cs="Arial"/>
              </w:rPr>
              <w:t>2) Siūlomo specialisto kvalifikaciją pagrindžiantys dokumentai.  </w:t>
            </w:r>
          </w:p>
          <w:p w14:paraId="34B2DADB" w14:textId="77777777" w:rsidR="00502904" w:rsidRPr="004A45BA" w:rsidRDefault="00E63985" w:rsidP="00A36CB3">
            <w:pPr>
              <w:tabs>
                <w:tab w:val="num" w:pos="122"/>
                <w:tab w:val="left" w:pos="1980"/>
              </w:tabs>
              <w:jc w:val="both"/>
              <w:rPr>
                <w:rStyle w:val="contentpasted0"/>
                <w:rFonts w:ascii="Arial" w:eastAsia="Arial Unicode MS" w:hAnsi="Arial" w:cs="Arial"/>
              </w:rPr>
            </w:pPr>
            <w:r w:rsidRPr="004A45BA">
              <w:rPr>
                <w:rStyle w:val="contentpasted0"/>
                <w:rFonts w:ascii="Arial" w:eastAsia="Arial Unicode MS" w:hAnsi="Arial" w:cs="Arial"/>
              </w:rPr>
              <w:t>Perkančioji organizacija duomenis apie siūlomo Lietuvos Respublikoje registruoto specialisto kvalifikacijos pažymėjimo būklę ir suteiktas teises tikrins Nacionalinės žemės tarnybos prie Lietuvos Respublikos žemės ūkio ministerijos viešai skelbiamame „Žemėtvarkos planavimo dokumentų rengėjų, matininkų ir geodezininkų žinybiniame registre“</w:t>
            </w:r>
          </w:p>
          <w:p w14:paraId="2A18635B" w14:textId="0E480F77" w:rsidR="00502904" w:rsidRPr="004A45BA" w:rsidRDefault="00502904" w:rsidP="00A36CB3">
            <w:pPr>
              <w:tabs>
                <w:tab w:val="num" w:pos="122"/>
                <w:tab w:val="left" w:pos="1980"/>
              </w:tabs>
              <w:jc w:val="both"/>
              <w:rPr>
                <w:rFonts w:ascii="Arial" w:eastAsia="Arial Unicode MS" w:hAnsi="Arial" w:cs="Arial"/>
              </w:rPr>
            </w:pPr>
            <w:hyperlink r:id="rId36" w:history="1">
              <w:r w:rsidRPr="004A45BA">
                <w:rPr>
                  <w:rStyle w:val="Hipersaitas"/>
                  <w:rFonts w:ascii="Arial" w:eastAsia="Arial Unicode MS" w:hAnsi="Arial" w:cs="Arial"/>
                  <w:color w:val="0000FF"/>
                  <w:u w:val="single"/>
                </w:rPr>
                <w:t>http://www.nzt.lt/popup2.php?item_id=3810</w:t>
              </w:r>
            </w:hyperlink>
            <w:r w:rsidRPr="004A45BA">
              <w:rPr>
                <w:rStyle w:val="Hipersaitas"/>
                <w:rFonts w:ascii="Arial" w:eastAsia="Arial Unicode MS" w:hAnsi="Arial" w:cs="Arial"/>
                <w:color w:val="0000FF"/>
                <w:u w:val="single"/>
              </w:rPr>
              <w:t>.</w:t>
            </w:r>
          </w:p>
          <w:p w14:paraId="09889089" w14:textId="21532AAB" w:rsidR="00502904" w:rsidRPr="004A45BA" w:rsidRDefault="00502904" w:rsidP="00A36CB3">
            <w:pPr>
              <w:jc w:val="both"/>
              <w:rPr>
                <w:rFonts w:ascii="Arial" w:hAnsi="Arial" w:cs="Arial"/>
              </w:rPr>
            </w:pPr>
            <w:r w:rsidRPr="004A45BA">
              <w:rPr>
                <w:rFonts w:ascii="Arial" w:eastAsia="Arial Unicode MS" w:hAnsi="Arial" w:cs="Arial"/>
              </w:rPr>
              <w:t> </w:t>
            </w:r>
            <w:r w:rsidR="00FB7C9C" w:rsidRPr="00FB7C9C">
              <w:rPr>
                <w:rFonts w:ascii="Arial" w:eastAsia="Arial Unicode MS" w:hAnsi="Arial" w:cs="Arial"/>
                <w:noProof/>
              </w:rPr>
              <w:drawing>
                <wp:inline distT="0" distB="0" distL="0" distR="0" wp14:anchorId="0E9893A7" wp14:editId="51CD9A03">
                  <wp:extent cx="3667213" cy="2062716"/>
                  <wp:effectExtent l="0" t="0" r="0" b="0"/>
                  <wp:docPr id="6354598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59834" name=""/>
                          <pic:cNvPicPr/>
                        </pic:nvPicPr>
                        <pic:blipFill>
                          <a:blip r:embed="rId35"/>
                          <a:stretch>
                            <a:fillRect/>
                          </a:stretch>
                        </pic:blipFill>
                        <pic:spPr>
                          <a:xfrm>
                            <a:off x="0" y="0"/>
                            <a:ext cx="3675837" cy="2067567"/>
                          </a:xfrm>
                          <a:prstGeom prst="rect">
                            <a:avLst/>
                          </a:prstGeom>
                        </pic:spPr>
                      </pic:pic>
                    </a:graphicData>
                  </a:graphic>
                </wp:inline>
              </w:drawing>
            </w:r>
          </w:p>
          <w:p w14:paraId="3AA46C87" w14:textId="77777777" w:rsidR="002B5C2B" w:rsidRPr="004A45BA" w:rsidRDefault="002B5C2B" w:rsidP="002B5C2B">
            <w:pPr>
              <w:jc w:val="both"/>
              <w:rPr>
                <w:rFonts w:ascii="Arial" w:eastAsia="Arial Unicode MS" w:hAnsi="Arial" w:cs="Arial"/>
              </w:rPr>
            </w:pPr>
            <w:r>
              <w:rPr>
                <w:rStyle w:val="contentpasted0"/>
                <w:rFonts w:eastAsia="Arial Unicode MS"/>
              </w:rPr>
              <w:t xml:space="preserve">&lt;...&gt; </w:t>
            </w:r>
            <w:r w:rsidRPr="004A45BA">
              <w:rPr>
                <w:rFonts w:ascii="Arial" w:eastAsia="Calibri" w:hAnsi="Arial" w:cs="Arial"/>
              </w:rPr>
              <w:t> </w:t>
            </w:r>
          </w:p>
          <w:p w14:paraId="324E55CA" w14:textId="11A77523" w:rsidR="00075B05" w:rsidRPr="004A45BA" w:rsidRDefault="00075B05" w:rsidP="005B3000">
            <w:pPr>
              <w:jc w:val="both"/>
              <w:rPr>
                <w:rFonts w:ascii="Arial" w:eastAsia="Calibri" w:hAnsi="Arial" w:cs="Arial"/>
              </w:rPr>
            </w:pPr>
          </w:p>
        </w:tc>
        <w:tc>
          <w:tcPr>
            <w:tcW w:w="10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DE2C8" w14:textId="47747D3C" w:rsidR="00075B05" w:rsidRPr="002B5C2B" w:rsidRDefault="00075B05" w:rsidP="002B5C2B">
            <w:pPr>
              <w:widowControl w:val="0"/>
              <w:tabs>
                <w:tab w:val="left" w:pos="727"/>
              </w:tabs>
              <w:autoSpaceDE w:val="0"/>
              <w:autoSpaceDN w:val="0"/>
              <w:adjustRightInd w:val="0"/>
              <w:jc w:val="both"/>
              <w:rPr>
                <w:rFonts w:ascii="Arial" w:hAnsi="Arial" w:cs="Arial"/>
                <w:color w:val="002060"/>
              </w:rPr>
            </w:pPr>
          </w:p>
        </w:tc>
      </w:tr>
      <w:tr w:rsidR="00FB7C9C" w:rsidRPr="004A45BA" w14:paraId="1DD1F1B0" w14:textId="77777777" w:rsidTr="00FB7C9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7E549" w14:textId="77777777" w:rsidR="00EF232F" w:rsidRPr="004A45BA" w:rsidRDefault="00EF232F" w:rsidP="00D647BD">
            <w:pPr>
              <w:pStyle w:val="Sraopastraipa"/>
              <w:numPr>
                <w:ilvl w:val="1"/>
                <w:numId w:val="11"/>
              </w:numPr>
              <w:ind w:left="357" w:hanging="357"/>
              <w:rPr>
                <w:rFonts w:ascii="Arial" w:eastAsiaTheme="minorHAnsi" w:hAnsi="Arial" w:cs="Arial"/>
              </w:rPr>
            </w:pPr>
          </w:p>
        </w:tc>
        <w:tc>
          <w:tcPr>
            <w:tcW w:w="1318" w:type="pct"/>
            <w:tcBorders>
              <w:top w:val="single" w:sz="4" w:space="0" w:color="000000" w:themeColor="text1"/>
              <w:left w:val="single" w:sz="4" w:space="0" w:color="000000" w:themeColor="text1"/>
              <w:bottom w:val="single" w:sz="4" w:space="0" w:color="000000" w:themeColor="text1"/>
              <w:right w:val="single" w:sz="4" w:space="0" w:color="auto"/>
            </w:tcBorders>
          </w:tcPr>
          <w:p w14:paraId="48B3E2B5" w14:textId="4BC5FEA8" w:rsidR="00493596" w:rsidRPr="004A45BA" w:rsidRDefault="00D647BD" w:rsidP="00A36CB3">
            <w:pPr>
              <w:jc w:val="both"/>
              <w:rPr>
                <w:rFonts w:ascii="Arial" w:hAnsi="Arial" w:cs="Arial"/>
              </w:rPr>
            </w:pPr>
            <w:r>
              <w:rPr>
                <w:rFonts w:ascii="Arial" w:hAnsi="Arial" w:cs="Arial"/>
              </w:rPr>
              <w:t>-</w:t>
            </w:r>
          </w:p>
        </w:tc>
        <w:tc>
          <w:tcPr>
            <w:tcW w:w="2427" w:type="pct"/>
            <w:tcBorders>
              <w:top w:val="single" w:sz="4" w:space="0" w:color="000000" w:themeColor="text1"/>
              <w:left w:val="single" w:sz="4" w:space="0" w:color="auto"/>
              <w:bottom w:val="single" w:sz="4" w:space="0" w:color="000000" w:themeColor="text1"/>
              <w:right w:val="single" w:sz="4" w:space="0" w:color="000000" w:themeColor="text1"/>
            </w:tcBorders>
          </w:tcPr>
          <w:p w14:paraId="380D14A5" w14:textId="05C76274" w:rsidR="00EF232F" w:rsidRPr="004A45BA" w:rsidRDefault="00D647BD" w:rsidP="00A36CB3">
            <w:pPr>
              <w:jc w:val="both"/>
              <w:rPr>
                <w:rFonts w:ascii="Arial" w:hAnsi="Arial" w:cs="Arial"/>
              </w:rPr>
            </w:pPr>
            <w:r>
              <w:rPr>
                <w:rFonts w:ascii="Arial" w:hAnsi="Arial" w:cs="Arial"/>
              </w:rPr>
              <w:t>-</w:t>
            </w:r>
          </w:p>
        </w:tc>
        <w:tc>
          <w:tcPr>
            <w:tcW w:w="10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DBE14" w14:textId="4D18B370" w:rsidR="00EF232F" w:rsidRPr="004A45BA" w:rsidRDefault="00D647BD" w:rsidP="00A36CB3">
            <w:pPr>
              <w:jc w:val="both"/>
              <w:rPr>
                <w:rFonts w:ascii="Arial" w:hAnsi="Arial" w:cs="Arial"/>
                <w:b/>
                <w:bCs/>
              </w:rPr>
            </w:pPr>
            <w:r>
              <w:rPr>
                <w:rFonts w:ascii="Arial" w:hAnsi="Arial" w:cs="Arial"/>
                <w:b/>
                <w:bCs/>
              </w:rPr>
              <w:t>-</w:t>
            </w:r>
          </w:p>
        </w:tc>
      </w:tr>
    </w:tbl>
    <w:p w14:paraId="03849860" w14:textId="77777777" w:rsidR="0014648F" w:rsidRPr="004A45BA" w:rsidRDefault="0014648F" w:rsidP="00A36CB3">
      <w:pPr>
        <w:spacing w:after="0" w:line="240" w:lineRule="auto"/>
        <w:jc w:val="center"/>
        <w:rPr>
          <w:rFonts w:ascii="Arial" w:eastAsiaTheme="minorHAnsi" w:hAnsi="Arial" w:cs="Arial"/>
          <w:b/>
          <w:bCs/>
          <w:sz w:val="22"/>
          <w:szCs w:val="22"/>
        </w:rPr>
      </w:pPr>
    </w:p>
    <w:p w14:paraId="0769314E" w14:textId="77777777" w:rsidR="0014648F" w:rsidRPr="004A45BA" w:rsidRDefault="0014648F" w:rsidP="00A36CB3">
      <w:pPr>
        <w:spacing w:after="0" w:line="240" w:lineRule="auto"/>
        <w:jc w:val="center"/>
        <w:rPr>
          <w:rFonts w:ascii="Arial" w:eastAsiaTheme="minorHAnsi" w:hAnsi="Arial" w:cs="Arial"/>
          <w:b/>
          <w:bCs/>
          <w:sz w:val="22"/>
          <w:szCs w:val="22"/>
        </w:rPr>
      </w:pPr>
    </w:p>
    <w:p w14:paraId="13E1CD6B" w14:textId="10D646DC" w:rsidR="002D71B6" w:rsidRPr="004A45BA" w:rsidRDefault="002D71B6" w:rsidP="00A36CB3">
      <w:pPr>
        <w:spacing w:after="0" w:line="240" w:lineRule="auto"/>
        <w:jc w:val="center"/>
        <w:rPr>
          <w:rFonts w:ascii="Arial" w:eastAsiaTheme="minorHAnsi" w:hAnsi="Arial" w:cs="Arial"/>
          <w:b/>
          <w:bCs/>
          <w:sz w:val="22"/>
          <w:szCs w:val="22"/>
        </w:rPr>
        <w:sectPr w:rsidR="002D71B6" w:rsidRPr="004A45BA" w:rsidSect="00BF1BE6">
          <w:footerReference w:type="first" r:id="rId37"/>
          <w:type w:val="continuous"/>
          <w:pgSz w:w="11906" w:h="16838" w:code="9"/>
          <w:pgMar w:top="720" w:right="720" w:bottom="720" w:left="720" w:header="720" w:footer="720" w:gutter="0"/>
          <w:pgNumType w:start="21"/>
          <w:cols w:space="720"/>
          <w:titlePg/>
          <w:docGrid w:linePitch="360"/>
        </w:sectPr>
      </w:pPr>
      <w:r w:rsidRPr="004A45BA">
        <w:rPr>
          <w:rFonts w:ascii="Arial" w:eastAsiaTheme="minorHAnsi" w:hAnsi="Arial" w:cs="Arial"/>
          <w:b/>
          <w:bCs/>
          <w:sz w:val="22"/>
          <w:szCs w:val="22"/>
        </w:rPr>
        <w:t>Tiekėjų kvalifikacijos reikalavimai</w:t>
      </w:r>
    </w:p>
    <w:p w14:paraId="2AE912CA" w14:textId="60E66F18" w:rsidR="002F396F" w:rsidRPr="004A45BA" w:rsidRDefault="23669F6D" w:rsidP="00A36CB3">
      <w:pPr>
        <w:tabs>
          <w:tab w:val="left" w:pos="720"/>
        </w:tabs>
        <w:spacing w:after="0" w:line="240" w:lineRule="auto"/>
        <w:ind w:firstLine="567"/>
        <w:jc w:val="center"/>
        <w:rPr>
          <w:rFonts w:ascii="Arial" w:eastAsia="Calibri" w:hAnsi="Arial" w:cs="Arial"/>
          <w:b/>
          <w:bCs/>
          <w:sz w:val="22"/>
          <w:szCs w:val="22"/>
          <w:lang w:eastAsia="en-US"/>
        </w:rPr>
      </w:pPr>
      <w:r w:rsidRPr="004A45BA">
        <w:rPr>
          <w:rFonts w:ascii="Arial" w:eastAsia="Calibri" w:hAnsi="Arial" w:cs="Arial"/>
          <w:b/>
          <w:bCs/>
          <w:sz w:val="22"/>
          <w:szCs w:val="22"/>
          <w:lang w:eastAsia="en-US"/>
        </w:rPr>
        <w:t xml:space="preserve">Tiekėjams keliami reikalavimai dėl kokybės vadybos sistemos ir </w:t>
      </w:r>
      <w:r w:rsidR="50CC865C" w:rsidRPr="004A45BA">
        <w:rPr>
          <w:rFonts w:ascii="Arial" w:eastAsia="Calibri" w:hAnsi="Arial" w:cs="Arial"/>
          <w:b/>
          <w:bCs/>
          <w:sz w:val="22"/>
          <w:szCs w:val="22"/>
          <w:lang w:eastAsia="en-US"/>
        </w:rPr>
        <w:t xml:space="preserve">(ar) </w:t>
      </w:r>
      <w:r w:rsidRPr="004A45BA">
        <w:rPr>
          <w:rFonts w:ascii="Arial" w:eastAsia="Calibri" w:hAnsi="Arial" w:cs="Arial"/>
          <w:b/>
          <w:bCs/>
          <w:sz w:val="22"/>
          <w:szCs w:val="22"/>
          <w:lang w:eastAsia="en-US"/>
        </w:rPr>
        <w:t>aplinkos apsaugos vadybos sistemos standartų</w:t>
      </w:r>
      <w:r w:rsidR="13C3E59B" w:rsidRPr="004A45BA">
        <w:rPr>
          <w:rFonts w:ascii="Arial" w:eastAsia="Calibri" w:hAnsi="Arial" w:cs="Arial"/>
          <w:b/>
          <w:bCs/>
          <w:sz w:val="22"/>
          <w:szCs w:val="22"/>
          <w:lang w:eastAsia="en-US"/>
        </w:rPr>
        <w:t xml:space="preserve"> reikalavimai</w:t>
      </w:r>
    </w:p>
    <w:p w14:paraId="07691038" w14:textId="77777777" w:rsidR="002D71B6" w:rsidRPr="004A45BA" w:rsidRDefault="002D71B6" w:rsidP="00A36CB3">
      <w:pPr>
        <w:tabs>
          <w:tab w:val="left" w:pos="720"/>
        </w:tabs>
        <w:spacing w:after="0" w:line="240" w:lineRule="auto"/>
        <w:ind w:firstLine="567"/>
        <w:jc w:val="both"/>
        <w:rPr>
          <w:rFonts w:ascii="Arial" w:eastAsia="Calibri" w:hAnsi="Arial" w:cs="Arial"/>
          <w:color w:val="7030A0"/>
          <w:sz w:val="22"/>
          <w:szCs w:val="22"/>
          <w:lang w:eastAsia="en-US"/>
        </w:rPr>
      </w:pPr>
    </w:p>
    <w:p w14:paraId="2F560684" w14:textId="590AD47D" w:rsidR="007A0637" w:rsidRPr="004A45BA" w:rsidRDefault="006638AF" w:rsidP="00A36CB3">
      <w:pPr>
        <w:spacing w:after="0" w:line="240" w:lineRule="auto"/>
        <w:ind w:firstLine="567"/>
        <w:jc w:val="both"/>
        <w:rPr>
          <w:rFonts w:ascii="Arial" w:eastAsiaTheme="minorHAnsi" w:hAnsi="Arial" w:cs="Arial"/>
          <w:sz w:val="22"/>
          <w:szCs w:val="22"/>
          <w:lang w:eastAsia="en-US"/>
        </w:rPr>
      </w:pPr>
      <w:r w:rsidRPr="004A45BA">
        <w:rPr>
          <w:rFonts w:ascii="Arial" w:eastAsiaTheme="minorHAnsi" w:hAnsi="Arial" w:cs="Arial"/>
          <w:sz w:val="22"/>
          <w:szCs w:val="22"/>
        </w:rPr>
        <w:t>1.</w:t>
      </w:r>
      <w:r w:rsidR="00C57DB9" w:rsidRPr="004A45BA">
        <w:rPr>
          <w:rFonts w:ascii="Arial" w:eastAsiaTheme="minorHAnsi" w:hAnsi="Arial" w:cs="Arial"/>
          <w:sz w:val="22"/>
          <w:szCs w:val="22"/>
        </w:rPr>
        <w:t xml:space="preserve"> </w:t>
      </w:r>
      <w:r w:rsidR="00E55E1A" w:rsidRPr="004A45BA">
        <w:rPr>
          <w:rFonts w:ascii="Arial" w:eastAsia="Calibri" w:hAnsi="Arial" w:cs="Arial"/>
          <w:sz w:val="22"/>
          <w:szCs w:val="22"/>
          <w:lang w:eastAsia="en-US"/>
        </w:rPr>
        <w:t>T</w:t>
      </w:r>
      <w:r w:rsidR="002F396F" w:rsidRPr="004A45BA">
        <w:rPr>
          <w:rFonts w:ascii="Arial" w:eastAsia="Calibri" w:hAnsi="Arial" w:cs="Arial"/>
          <w:sz w:val="22"/>
          <w:szCs w:val="22"/>
          <w:lang w:eastAsia="en-US"/>
        </w:rPr>
        <w:t>iekėjai turi atitikti š</w:t>
      </w:r>
      <w:r w:rsidR="005B19E4" w:rsidRPr="004A45BA">
        <w:rPr>
          <w:rFonts w:ascii="Arial" w:eastAsia="Calibri" w:hAnsi="Arial" w:cs="Arial"/>
          <w:sz w:val="22"/>
          <w:szCs w:val="22"/>
          <w:lang w:eastAsia="en-US"/>
        </w:rPr>
        <w:t>iame priede nustatytus</w:t>
      </w:r>
      <w:r w:rsidR="002F396F" w:rsidRPr="004A45BA">
        <w:rPr>
          <w:rFonts w:ascii="Arial" w:eastAsia="Calibri" w:hAnsi="Arial" w:cs="Arial"/>
          <w:sz w:val="22"/>
          <w:szCs w:val="22"/>
          <w:lang w:eastAsia="en-US"/>
        </w:rPr>
        <w:t xml:space="preserve"> reikalavimus</w:t>
      </w:r>
      <w:r w:rsidR="002F396F" w:rsidRPr="004A45BA">
        <w:rPr>
          <w:rFonts w:ascii="Arial" w:eastAsiaTheme="minorHAnsi" w:hAnsi="Arial" w:cs="Arial"/>
          <w:sz w:val="22"/>
          <w:szCs w:val="22"/>
          <w:lang w:eastAsia="en-US"/>
        </w:rPr>
        <w:t xml:space="preserve"> </w:t>
      </w:r>
      <w:r w:rsidR="008F38C8" w:rsidRPr="004A45BA">
        <w:rPr>
          <w:rFonts w:ascii="Arial" w:eastAsiaTheme="minorHAnsi" w:hAnsi="Arial" w:cs="Arial"/>
          <w:sz w:val="22"/>
          <w:szCs w:val="22"/>
          <w:lang w:eastAsia="en-US"/>
        </w:rPr>
        <w:t xml:space="preserve">dėl </w:t>
      </w:r>
      <w:r w:rsidR="008F38C8" w:rsidRPr="004A45BA">
        <w:rPr>
          <w:rFonts w:ascii="Arial" w:eastAsia="Calibri" w:hAnsi="Arial" w:cs="Arial"/>
          <w:sz w:val="22"/>
          <w:szCs w:val="22"/>
          <w:lang w:eastAsia="en-US"/>
        </w:rPr>
        <w:t>kokybės vadybos sistemos ir (arba) aplinkos apsaugos vadybos sistemos standartų</w:t>
      </w:r>
      <w:r w:rsidR="008F38C8" w:rsidRPr="004A45BA">
        <w:rPr>
          <w:rFonts w:ascii="Arial" w:eastAsiaTheme="minorHAnsi" w:hAnsi="Arial" w:cs="Arial"/>
          <w:sz w:val="22"/>
          <w:szCs w:val="22"/>
          <w:lang w:eastAsia="en-US"/>
        </w:rPr>
        <w:t xml:space="preserve"> laikymosi.</w:t>
      </w:r>
    </w:p>
    <w:p w14:paraId="0499DDA0" w14:textId="77777777" w:rsidR="007A0637" w:rsidRPr="004A45BA" w:rsidRDefault="007A0637" w:rsidP="00A36CB3">
      <w:pPr>
        <w:tabs>
          <w:tab w:val="left" w:pos="709"/>
        </w:tabs>
        <w:spacing w:after="0" w:line="240" w:lineRule="auto"/>
        <w:ind w:firstLine="567"/>
        <w:jc w:val="right"/>
        <w:rPr>
          <w:rFonts w:ascii="Arial" w:eastAsiaTheme="minorHAnsi" w:hAnsi="Arial" w:cs="Arial"/>
          <w:sz w:val="22"/>
          <w:szCs w:val="22"/>
          <w:lang w:eastAsia="en-US"/>
        </w:rPr>
      </w:pPr>
    </w:p>
    <w:tbl>
      <w:tblPr>
        <w:tblStyle w:val="TableGrid3"/>
        <w:tblW w:w="11057" w:type="dxa"/>
        <w:tblInd w:w="-572" w:type="dxa"/>
        <w:tblLook w:val="04A0" w:firstRow="1" w:lastRow="0" w:firstColumn="1" w:lastColumn="0" w:noHBand="0" w:noVBand="1"/>
      </w:tblPr>
      <w:tblGrid>
        <w:gridCol w:w="550"/>
        <w:gridCol w:w="1895"/>
        <w:gridCol w:w="1847"/>
        <w:gridCol w:w="6765"/>
      </w:tblGrid>
      <w:tr w:rsidR="007A0637" w:rsidRPr="00907DDB" w14:paraId="7C6CF26F" w14:textId="77777777" w:rsidTr="0014648F">
        <w:trPr>
          <w:cantSplit/>
          <w:trHeight w:val="300"/>
          <w:tblHeader/>
        </w:trPr>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1DD7EA9D" w14:textId="77777777" w:rsidR="007A0637" w:rsidRPr="00907DDB" w:rsidRDefault="007A0637" w:rsidP="00A36CB3">
            <w:pPr>
              <w:rPr>
                <w:rFonts w:ascii="Arial" w:hAnsi="Arial" w:cs="Arial"/>
                <w:b/>
                <w:bCs/>
              </w:rPr>
            </w:pPr>
            <w:r w:rsidRPr="00907DDB">
              <w:rPr>
                <w:rFonts w:ascii="Arial" w:eastAsiaTheme="minorHAnsi" w:hAnsi="Arial" w:cs="Arial"/>
                <w:b/>
                <w:bCs/>
              </w:rPr>
              <w:t>Eil. Nr.</w:t>
            </w:r>
          </w:p>
        </w:tc>
        <w:tc>
          <w:tcPr>
            <w:tcW w:w="37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7F50584E" w14:textId="77777777" w:rsidR="007A0637" w:rsidRPr="00907DDB" w:rsidRDefault="007A0637" w:rsidP="00A36CB3">
            <w:pPr>
              <w:jc w:val="center"/>
              <w:rPr>
                <w:rFonts w:ascii="Arial" w:eastAsiaTheme="minorHAnsi" w:hAnsi="Arial" w:cs="Arial"/>
                <w:b/>
                <w:bCs/>
              </w:rPr>
            </w:pPr>
            <w:r w:rsidRPr="00907DDB">
              <w:rPr>
                <w:rFonts w:ascii="Arial" w:hAnsi="Arial" w:cs="Arial"/>
                <w:b/>
                <w:bCs/>
              </w:rPr>
              <w:t xml:space="preserve">Reikalavimas </w:t>
            </w:r>
            <w:r w:rsidRPr="00907DDB">
              <w:rPr>
                <w:rFonts w:ascii="Arial" w:eastAsiaTheme="minorHAnsi" w:hAnsi="Arial" w:cs="Arial"/>
                <w:b/>
                <w:bCs/>
                <w:lang w:eastAsia="en-US"/>
              </w:rPr>
              <w:t xml:space="preserve">dėl </w:t>
            </w:r>
            <w:r w:rsidRPr="00907DDB">
              <w:rPr>
                <w:rFonts w:ascii="Arial" w:eastAsia="Calibri" w:hAnsi="Arial" w:cs="Arial"/>
                <w:b/>
                <w:bCs/>
                <w:lang w:eastAsia="en-US"/>
              </w:rPr>
              <w:t>kokybės vadybos sistemos ir (arba) aplinkos apsaugos vadybos sistemos standartų</w:t>
            </w:r>
            <w:r w:rsidRPr="00907DDB">
              <w:rPr>
                <w:rFonts w:ascii="Arial" w:eastAsiaTheme="minorHAnsi" w:hAnsi="Arial" w:cs="Arial"/>
                <w:b/>
                <w:bCs/>
                <w:lang w:eastAsia="en-US"/>
              </w:rPr>
              <w:t xml:space="preserve"> laikymosi.</w:t>
            </w:r>
          </w:p>
        </w:tc>
        <w:tc>
          <w:tcPr>
            <w:tcW w:w="3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tcPr>
          <w:p w14:paraId="4858AF48" w14:textId="77777777" w:rsidR="007A0637" w:rsidRPr="00907DDB" w:rsidRDefault="007A0637" w:rsidP="00A36CB3">
            <w:pPr>
              <w:autoSpaceDE w:val="0"/>
              <w:autoSpaceDN w:val="0"/>
              <w:adjustRightInd w:val="0"/>
              <w:jc w:val="center"/>
              <w:rPr>
                <w:rFonts w:ascii="Arial" w:hAnsi="Arial" w:cs="Arial"/>
                <w:b/>
                <w:bCs/>
              </w:rPr>
            </w:pPr>
            <w:r w:rsidRPr="00907DDB">
              <w:rPr>
                <w:rFonts w:ascii="Arial" w:hAnsi="Arial" w:cs="Arial"/>
                <w:b/>
                <w:bCs/>
              </w:rPr>
              <w:t>Atitiktį reikalavimui įrodantys dokumentai</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14:paraId="4D98DD41" w14:textId="16C6787D" w:rsidR="007A0637" w:rsidRPr="00907DDB" w:rsidRDefault="007A0637" w:rsidP="005B3000">
            <w:pPr>
              <w:autoSpaceDE w:val="0"/>
              <w:autoSpaceDN w:val="0"/>
              <w:adjustRightInd w:val="0"/>
              <w:rPr>
                <w:rFonts w:ascii="Arial" w:hAnsi="Arial" w:cs="Arial"/>
                <w:b/>
                <w:bCs/>
              </w:rPr>
            </w:pPr>
          </w:p>
        </w:tc>
      </w:tr>
      <w:tr w:rsidR="007A0637" w:rsidRPr="00907DDB" w14:paraId="5AD52E58" w14:textId="77777777" w:rsidTr="0014648F">
        <w:trPr>
          <w:trHeight w:val="300"/>
        </w:trPr>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D74C5" w14:textId="77777777" w:rsidR="007A0637" w:rsidRPr="00907DDB" w:rsidRDefault="007A0637" w:rsidP="00A36CB3">
            <w:pPr>
              <w:jc w:val="center"/>
              <w:rPr>
                <w:rFonts w:ascii="Arial" w:eastAsiaTheme="minorHAnsi" w:hAnsi="Arial" w:cs="Arial"/>
                <w:b/>
                <w:bCs/>
              </w:rPr>
            </w:pPr>
            <w:r w:rsidRPr="00907DDB">
              <w:rPr>
                <w:rFonts w:ascii="Arial" w:eastAsiaTheme="minorHAnsi" w:hAnsi="Arial" w:cs="Arial"/>
                <w:b/>
                <w:bCs/>
              </w:rPr>
              <w:t>1.</w:t>
            </w:r>
          </w:p>
        </w:tc>
        <w:tc>
          <w:tcPr>
            <w:tcW w:w="105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5B1DD" w14:textId="77777777" w:rsidR="007A0637" w:rsidRPr="00907DDB" w:rsidRDefault="007A0637" w:rsidP="00A36CB3">
            <w:pPr>
              <w:autoSpaceDE w:val="0"/>
              <w:autoSpaceDN w:val="0"/>
              <w:adjustRightInd w:val="0"/>
              <w:rPr>
                <w:rFonts w:ascii="Arial" w:hAnsi="Arial" w:cs="Arial"/>
                <w:b/>
                <w:bCs/>
                <w:color w:val="000000"/>
              </w:rPr>
            </w:pPr>
            <w:r w:rsidRPr="00907DDB">
              <w:rPr>
                <w:rFonts w:ascii="Arial" w:hAnsi="Arial" w:cs="Arial"/>
                <w:b/>
                <w:bCs/>
                <w:color w:val="000000"/>
              </w:rPr>
              <w:t>Kokybės vadybos sistemos taikymas</w:t>
            </w:r>
          </w:p>
        </w:tc>
      </w:tr>
      <w:tr w:rsidR="007A0637" w:rsidRPr="00907DDB" w14:paraId="35E10013" w14:textId="77777777" w:rsidTr="0014648F">
        <w:trPr>
          <w:trHeight w:val="300"/>
        </w:trPr>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FD59D" w14:textId="77777777" w:rsidR="007A0637" w:rsidRPr="00907DDB" w:rsidRDefault="007A0637" w:rsidP="00A36CB3">
            <w:pPr>
              <w:jc w:val="center"/>
              <w:rPr>
                <w:rFonts w:ascii="Arial" w:eastAsiaTheme="minorHAnsi" w:hAnsi="Arial" w:cs="Arial"/>
              </w:rPr>
            </w:pPr>
            <w:r w:rsidRPr="00907DDB">
              <w:rPr>
                <w:rFonts w:ascii="Arial" w:eastAsiaTheme="minorHAnsi" w:hAnsi="Arial" w:cs="Arial"/>
              </w:rPr>
              <w:t>1.1.</w:t>
            </w:r>
          </w:p>
        </w:tc>
        <w:tc>
          <w:tcPr>
            <w:tcW w:w="3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92B43C" w14:textId="77777777" w:rsidR="007A0637" w:rsidRPr="00907DDB" w:rsidRDefault="007A0637" w:rsidP="00A36CB3">
            <w:pPr>
              <w:autoSpaceDE w:val="0"/>
              <w:autoSpaceDN w:val="0"/>
              <w:adjustRightInd w:val="0"/>
              <w:rPr>
                <w:rFonts w:ascii="Arial" w:hAnsi="Arial" w:cs="Arial"/>
              </w:rPr>
            </w:pPr>
            <w:r w:rsidRPr="00907DDB">
              <w:rPr>
                <w:rFonts w:ascii="Arial" w:hAnsi="Arial" w:cs="Arial"/>
              </w:rPr>
              <w:t xml:space="preserve">NETAIKOMA </w:t>
            </w:r>
          </w:p>
        </w:tc>
        <w:tc>
          <w:tcPr>
            <w:tcW w:w="3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195795" w14:textId="77777777" w:rsidR="007A0637" w:rsidRPr="00907DDB" w:rsidRDefault="007A0637" w:rsidP="00A36CB3">
            <w:pPr>
              <w:autoSpaceDE w:val="0"/>
              <w:autoSpaceDN w:val="0"/>
              <w:adjustRightInd w:val="0"/>
              <w:rPr>
                <w:rFonts w:ascii="Arial" w:hAnsi="Arial" w:cs="Arial"/>
              </w:rPr>
            </w:pPr>
            <w:r w:rsidRPr="00907DDB">
              <w:rPr>
                <w:rFonts w:ascii="Arial" w:hAnsi="Arial" w:cs="Arial"/>
              </w:rPr>
              <w:t>NETAIKOMA</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1DDA5" w14:textId="77777777" w:rsidR="007A0637" w:rsidRPr="00907DDB" w:rsidRDefault="007A0637" w:rsidP="00A36CB3">
            <w:pPr>
              <w:autoSpaceDE w:val="0"/>
              <w:autoSpaceDN w:val="0"/>
              <w:adjustRightInd w:val="0"/>
              <w:rPr>
                <w:rFonts w:ascii="Arial" w:hAnsi="Arial" w:cs="Arial"/>
              </w:rPr>
            </w:pPr>
            <w:r w:rsidRPr="00907DDB">
              <w:rPr>
                <w:rFonts w:ascii="Arial" w:hAnsi="Arial" w:cs="Arial"/>
              </w:rPr>
              <w:t>NETAIKOMA</w:t>
            </w:r>
          </w:p>
        </w:tc>
      </w:tr>
      <w:tr w:rsidR="007A0637" w:rsidRPr="00907DDB" w14:paraId="56DA2ECA" w14:textId="77777777" w:rsidTr="0014648F">
        <w:trPr>
          <w:trHeight w:val="300"/>
        </w:trPr>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C9992" w14:textId="77777777" w:rsidR="007A0637" w:rsidRPr="00907DDB" w:rsidRDefault="007A0637" w:rsidP="00A36CB3">
            <w:pPr>
              <w:jc w:val="center"/>
              <w:rPr>
                <w:rFonts w:ascii="Arial" w:eastAsiaTheme="minorHAnsi" w:hAnsi="Arial" w:cs="Arial"/>
                <w:b/>
                <w:bCs/>
              </w:rPr>
            </w:pPr>
            <w:r w:rsidRPr="00907DDB">
              <w:rPr>
                <w:rFonts w:ascii="Arial" w:eastAsiaTheme="minorHAnsi" w:hAnsi="Arial" w:cs="Arial"/>
                <w:b/>
                <w:bCs/>
              </w:rPr>
              <w:t>2.</w:t>
            </w:r>
          </w:p>
        </w:tc>
        <w:tc>
          <w:tcPr>
            <w:tcW w:w="105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C2026" w14:textId="77777777" w:rsidR="007A0637" w:rsidRPr="00907DDB" w:rsidRDefault="007A0637" w:rsidP="00A36CB3">
            <w:pPr>
              <w:autoSpaceDE w:val="0"/>
              <w:autoSpaceDN w:val="0"/>
              <w:adjustRightInd w:val="0"/>
              <w:rPr>
                <w:rFonts w:ascii="Arial" w:hAnsi="Arial" w:cs="Arial"/>
                <w:b/>
                <w:bCs/>
              </w:rPr>
            </w:pPr>
            <w:r w:rsidRPr="00907DDB">
              <w:rPr>
                <w:rFonts w:ascii="Arial" w:hAnsi="Arial" w:cs="Arial"/>
                <w:b/>
                <w:bCs/>
              </w:rPr>
              <w:t>Aplinkos apsaugos vadybos sistemos taikymas</w:t>
            </w:r>
          </w:p>
        </w:tc>
      </w:tr>
      <w:tr w:rsidR="007A0637" w:rsidRPr="00907DDB" w14:paraId="2B95F440" w14:textId="77777777" w:rsidTr="0014648F">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1E52F" w14:textId="77777777" w:rsidR="007A0637" w:rsidRPr="00907DDB" w:rsidRDefault="007A0637" w:rsidP="00A36CB3">
            <w:pPr>
              <w:jc w:val="center"/>
              <w:rPr>
                <w:rFonts w:ascii="Arial" w:eastAsiaTheme="minorHAnsi" w:hAnsi="Arial" w:cs="Arial"/>
              </w:rPr>
            </w:pPr>
            <w:r w:rsidRPr="00907DDB">
              <w:rPr>
                <w:rFonts w:ascii="Arial" w:eastAsiaTheme="minorHAnsi" w:hAnsi="Arial" w:cs="Arial"/>
              </w:rPr>
              <w:t>2.1.</w:t>
            </w:r>
          </w:p>
        </w:tc>
        <w:tc>
          <w:tcPr>
            <w:tcW w:w="3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CD46F" w14:textId="77777777" w:rsidR="00A24B5C" w:rsidRPr="00FC6111" w:rsidRDefault="00A24B5C" w:rsidP="00A24B5C">
            <w:pPr>
              <w:jc w:val="both"/>
              <w:rPr>
                <w:rFonts w:ascii="Arial" w:hAnsi="Arial" w:cs="Arial"/>
                <w:color w:val="FF0000"/>
                <w:sz w:val="18"/>
                <w:szCs w:val="18"/>
              </w:rPr>
            </w:pPr>
            <w:proofErr w:type="spellStart"/>
            <w:r w:rsidRPr="00FC6111">
              <w:rPr>
                <w:rFonts w:ascii="Arial" w:hAnsi="Arial" w:cs="Arial"/>
                <w:color w:val="FF0000"/>
                <w:sz w:val="18"/>
                <w:szCs w:val="18"/>
                <w:highlight w:val="yellow"/>
              </w:rPr>
              <w:t>ok</w:t>
            </w:r>
            <w:proofErr w:type="spellEnd"/>
          </w:p>
          <w:p w14:paraId="7A0201D4" w14:textId="10C79456" w:rsidR="007A0637" w:rsidRPr="009422F3" w:rsidRDefault="0014648F" w:rsidP="00B71C7B">
            <w:pPr>
              <w:autoSpaceDE w:val="0"/>
              <w:autoSpaceDN w:val="0"/>
              <w:adjustRightInd w:val="0"/>
              <w:jc w:val="both"/>
              <w:rPr>
                <w:rFonts w:ascii="Arial" w:hAnsi="Arial" w:cs="Arial"/>
                <w:bdr w:val="none" w:sz="0" w:space="0" w:color="auto" w:frame="1"/>
              </w:rPr>
            </w:pPr>
            <w:r w:rsidRPr="009422F3">
              <w:rPr>
                <w:rStyle w:val="xcontentpasted0"/>
                <w:rFonts w:ascii="Arial" w:hAnsi="Arial" w:cs="Arial"/>
                <w:bdr w:val="none" w:sz="0" w:space="0" w:color="auto" w:frame="1"/>
              </w:rPr>
              <w:t xml:space="preserve">Tiekėjas, </w:t>
            </w:r>
            <w:r w:rsidRPr="009422F3">
              <w:rPr>
                <w:rStyle w:val="xcontentpasted0"/>
                <w:rFonts w:ascii="Arial" w:hAnsi="Arial" w:cs="Arial"/>
                <w:b/>
                <w:bCs/>
                <w:bdr w:val="none" w:sz="0" w:space="0" w:color="auto" w:frame="1"/>
              </w:rPr>
              <w:t xml:space="preserve">vykdydamas </w:t>
            </w:r>
            <w:r w:rsidR="009422F3" w:rsidRPr="009422F3">
              <w:rPr>
                <w:rStyle w:val="xcontentpasted0"/>
                <w:rFonts w:ascii="Arial" w:hAnsi="Arial" w:cs="Arial"/>
                <w:b/>
                <w:bCs/>
                <w:bdr w:val="none" w:sz="0" w:space="0" w:color="auto" w:frame="1"/>
              </w:rPr>
              <w:t xml:space="preserve">kelio, įrengiant pralaidą, rekonstrukcijos </w:t>
            </w:r>
            <w:r w:rsidR="004F7483" w:rsidRPr="009422F3">
              <w:rPr>
                <w:rStyle w:val="xcontentpasted0"/>
                <w:rFonts w:ascii="Arial" w:hAnsi="Arial" w:cs="Arial"/>
                <w:b/>
                <w:bCs/>
              </w:rPr>
              <w:t>darbus</w:t>
            </w:r>
            <w:r w:rsidRPr="009422F3">
              <w:rPr>
                <w:rStyle w:val="xcontentpasted0"/>
                <w:rFonts w:ascii="Arial" w:hAnsi="Arial" w:cs="Arial"/>
                <w:bdr w:val="none" w:sz="0" w:space="0" w:color="auto" w:frame="1"/>
              </w:rPr>
              <w:t xml:space="preserve">, taiko Europos Sąjungos aplinkos apsaugos vadybos ir audito sistemą (angl. </w:t>
            </w:r>
            <w:proofErr w:type="spellStart"/>
            <w:r w:rsidRPr="009422F3">
              <w:rPr>
                <w:rStyle w:val="xcontentpasted0"/>
                <w:rFonts w:ascii="Arial" w:hAnsi="Arial" w:cs="Arial"/>
                <w:bdr w:val="none" w:sz="0" w:space="0" w:color="auto" w:frame="1"/>
              </w:rPr>
              <w:t>Eco</w:t>
            </w:r>
            <w:proofErr w:type="spellEnd"/>
            <w:r w:rsidRPr="009422F3">
              <w:rPr>
                <w:rStyle w:val="xcontentpasted0"/>
                <w:rFonts w:ascii="Arial" w:hAnsi="Arial" w:cs="Arial"/>
                <w:bdr w:val="none" w:sz="0" w:space="0" w:color="auto" w:frame="1"/>
              </w:rPr>
              <w:t>–</w:t>
            </w:r>
            <w:proofErr w:type="spellStart"/>
            <w:r w:rsidRPr="009422F3">
              <w:rPr>
                <w:rStyle w:val="xcontentpasted0"/>
                <w:rFonts w:ascii="Arial" w:hAnsi="Arial" w:cs="Arial"/>
                <w:bdr w:val="none" w:sz="0" w:space="0" w:color="auto" w:frame="1"/>
              </w:rPr>
              <w:t>Management</w:t>
            </w:r>
            <w:proofErr w:type="spellEnd"/>
            <w:r w:rsidRPr="009422F3">
              <w:rPr>
                <w:rStyle w:val="xcontentpasted0"/>
                <w:rFonts w:ascii="Arial" w:hAnsi="Arial" w:cs="Arial"/>
                <w:bdr w:val="none" w:sz="0" w:space="0" w:color="auto" w:frame="1"/>
              </w:rPr>
              <w:t xml:space="preserve"> </w:t>
            </w:r>
            <w:proofErr w:type="spellStart"/>
            <w:r w:rsidRPr="009422F3">
              <w:rPr>
                <w:rStyle w:val="xcontentpasted0"/>
                <w:rFonts w:ascii="Arial" w:hAnsi="Arial" w:cs="Arial"/>
                <w:bdr w:val="none" w:sz="0" w:space="0" w:color="auto" w:frame="1"/>
              </w:rPr>
              <w:t>and</w:t>
            </w:r>
            <w:proofErr w:type="spellEnd"/>
            <w:r w:rsidRPr="009422F3">
              <w:rPr>
                <w:rStyle w:val="xcontentpasted0"/>
                <w:rFonts w:ascii="Arial" w:hAnsi="Arial" w:cs="Arial"/>
                <w:bdr w:val="none" w:sz="0" w:space="0" w:color="auto" w:frame="1"/>
              </w:rPr>
              <w:t xml:space="preserve"> </w:t>
            </w:r>
            <w:proofErr w:type="spellStart"/>
            <w:r w:rsidRPr="009422F3">
              <w:rPr>
                <w:rStyle w:val="xcontentpasted0"/>
                <w:rFonts w:ascii="Arial" w:hAnsi="Arial" w:cs="Arial"/>
                <w:bdr w:val="none" w:sz="0" w:space="0" w:color="auto" w:frame="1"/>
              </w:rPr>
              <w:t>Audit</w:t>
            </w:r>
            <w:proofErr w:type="spellEnd"/>
            <w:r w:rsidRPr="009422F3">
              <w:rPr>
                <w:rStyle w:val="xcontentpasted0"/>
                <w:rFonts w:ascii="Arial" w:hAnsi="Arial" w:cs="Arial"/>
                <w:bdr w:val="none" w:sz="0" w:space="0" w:color="auto" w:frame="1"/>
              </w:rPr>
              <w:t xml:space="preserve"> </w:t>
            </w:r>
            <w:proofErr w:type="spellStart"/>
            <w:r w:rsidRPr="009422F3">
              <w:rPr>
                <w:rStyle w:val="xcontentpasted0"/>
                <w:rFonts w:ascii="Arial" w:hAnsi="Arial" w:cs="Arial"/>
                <w:bdr w:val="none" w:sz="0" w:space="0" w:color="auto" w:frame="1"/>
              </w:rPr>
              <w:t>Scheme</w:t>
            </w:r>
            <w:proofErr w:type="spellEnd"/>
            <w:r w:rsidRPr="009422F3">
              <w:rPr>
                <w:rStyle w:val="xcontentpasted0"/>
                <w:rFonts w:ascii="Arial" w:hAnsi="Arial" w:cs="Arial"/>
                <w:bdr w:val="none" w:sz="0" w:space="0" w:color="auto" w:frame="1"/>
              </w:rPr>
              <w:t>, EMAS) arba kitas aplinkos apsaugos vadybos sistemas, pripažįstamas pagal 2009 m. lapkričio 25 d. Europos Parlamento ir Tarybos reglamento (EB) Nr. 1221/2009 dėl organizacijų savanoriškojo Bendrijos aplinkosaugos vadybos ir audito sistemos (EMAS) taikymo, panaikinančio Reglamentą (EB) Nr. 761/2001 ir Komisijos sprendimus 2001/681/EB bei 2006/193/EB (OL 2009 L 342, p. 1), 45 straipsnį, arba kitus aplinkos apsaugos vadybos standartus, pagrįstus atitinkamais Europos arba tarptautiniais standartais, kuriuos yra patvirtinusios sertifikavimo įstaigos, atitinkančios Europos Sąjungos teisės aktus arba atitinkamus Europos ar tarptautinius sertifikavimo standartus.</w:t>
            </w:r>
          </w:p>
        </w:tc>
        <w:tc>
          <w:tcPr>
            <w:tcW w:w="37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3D69800" w14:textId="6365F5ED" w:rsidR="0014648F" w:rsidRPr="009422F3" w:rsidRDefault="0014648F" w:rsidP="00A36CB3">
            <w:pPr>
              <w:pStyle w:val="xmsonormal"/>
              <w:autoSpaceDE w:val="0"/>
              <w:autoSpaceDN w:val="0"/>
              <w:adjustRightInd w:val="0"/>
              <w:spacing w:before="0" w:beforeAutospacing="0" w:after="0" w:afterAutospacing="0"/>
              <w:jc w:val="both"/>
              <w:rPr>
                <w:rStyle w:val="xcontentpasted0"/>
                <w:rFonts w:ascii="Arial" w:hAnsi="Arial" w:cs="Arial"/>
                <w:sz w:val="20"/>
                <w:szCs w:val="20"/>
              </w:rPr>
            </w:pPr>
            <w:r w:rsidRPr="009422F3">
              <w:rPr>
                <w:rStyle w:val="xcontentpasted0"/>
                <w:rFonts w:ascii="Arial" w:hAnsi="Arial" w:cs="Arial"/>
                <w:sz w:val="20"/>
                <w:szCs w:val="20"/>
              </w:rPr>
              <w:t xml:space="preserve">Nepriklausomos įstaigos išduoto </w:t>
            </w:r>
            <w:r w:rsidRPr="009422F3">
              <w:rPr>
                <w:rStyle w:val="xcontentpasted0"/>
                <w:rFonts w:ascii="Arial" w:hAnsi="Arial" w:cs="Arial"/>
                <w:sz w:val="20"/>
                <w:szCs w:val="20"/>
                <w:u w:val="single"/>
              </w:rPr>
              <w:t>galiojančio</w:t>
            </w:r>
            <w:r w:rsidRPr="009422F3">
              <w:rPr>
                <w:rStyle w:val="xcontentpasted0"/>
                <w:rFonts w:ascii="Arial" w:hAnsi="Arial" w:cs="Arial"/>
                <w:sz w:val="20"/>
                <w:szCs w:val="20"/>
              </w:rPr>
              <w:t xml:space="preserve"> sertifikato, patvirtinančio, kad tiekėjas laikosi reikalaujamos aplinkos apsaugos vadybos sistemos standartų, skaitmeninė kopija. </w:t>
            </w:r>
          </w:p>
          <w:p w14:paraId="4A91F631" w14:textId="77777777" w:rsidR="0014648F" w:rsidRPr="009422F3" w:rsidRDefault="0014648F" w:rsidP="00A36CB3">
            <w:pPr>
              <w:pStyle w:val="xmsonormal"/>
              <w:autoSpaceDE w:val="0"/>
              <w:autoSpaceDN w:val="0"/>
              <w:adjustRightInd w:val="0"/>
              <w:spacing w:before="0" w:beforeAutospacing="0" w:after="0" w:afterAutospacing="0"/>
              <w:jc w:val="both"/>
              <w:rPr>
                <w:rStyle w:val="xcontentpasted0"/>
                <w:rFonts w:ascii="Arial" w:hAnsi="Arial" w:cs="Arial"/>
                <w:sz w:val="20"/>
                <w:szCs w:val="20"/>
              </w:rPr>
            </w:pPr>
          </w:p>
          <w:p w14:paraId="5C9E867F" w14:textId="77777777" w:rsidR="0014648F" w:rsidRPr="009422F3" w:rsidRDefault="0014648F" w:rsidP="00A36CB3">
            <w:pPr>
              <w:autoSpaceDE w:val="0"/>
              <w:autoSpaceDN w:val="0"/>
              <w:adjustRightInd w:val="0"/>
              <w:jc w:val="both"/>
              <w:rPr>
                <w:rFonts w:ascii="Arial" w:eastAsia="Calibri" w:hAnsi="Arial" w:cs="Arial"/>
              </w:rPr>
            </w:pPr>
            <w:r w:rsidRPr="009422F3">
              <w:rPr>
                <w:rFonts w:ascii="Arial" w:eastAsia="Calibri" w:hAnsi="Arial" w:cs="Arial"/>
              </w:rPr>
              <w:t xml:space="preserve">Perkančioji organizacija pripažįsta </w:t>
            </w:r>
            <w:r w:rsidRPr="009422F3">
              <w:rPr>
                <w:rFonts w:ascii="Arial" w:eastAsia="Calibri" w:hAnsi="Arial" w:cs="Arial"/>
                <w:b/>
                <w:bCs/>
                <w:u w:val="single"/>
              </w:rPr>
              <w:t>lygiaverčius sertifikatus</w:t>
            </w:r>
            <w:r w:rsidRPr="009422F3">
              <w:rPr>
                <w:rFonts w:ascii="Arial" w:eastAsia="Calibri" w:hAnsi="Arial" w:cs="Arial"/>
              </w:rPr>
              <w:t xml:space="preserve">, išduotus kitose valstybėse narėse įsteigtų nepriklausomų įstaigų. </w:t>
            </w:r>
            <w:r w:rsidRPr="009422F3">
              <w:rPr>
                <w:rFonts w:ascii="Arial" w:hAnsi="Arial" w:cs="Arial"/>
              </w:rPr>
              <w:br/>
            </w:r>
          </w:p>
          <w:p w14:paraId="489AA807" w14:textId="77777777" w:rsidR="0014648F" w:rsidRPr="009422F3" w:rsidRDefault="0014648F" w:rsidP="00A36CB3">
            <w:pPr>
              <w:autoSpaceDE w:val="0"/>
              <w:autoSpaceDN w:val="0"/>
              <w:adjustRightInd w:val="0"/>
              <w:jc w:val="both"/>
              <w:rPr>
                <w:rFonts w:ascii="Arial" w:eastAsia="Calibri" w:hAnsi="Arial" w:cs="Arial"/>
              </w:rPr>
            </w:pPr>
            <w:r w:rsidRPr="009422F3">
              <w:rPr>
                <w:rFonts w:ascii="Arial" w:eastAsia="Calibri" w:hAnsi="Arial" w:cs="Arial"/>
              </w:rPr>
              <w:t xml:space="preserve">Perkančioji organizacija priima ir kitus tiekėjo lygiaverčių </w:t>
            </w:r>
            <w:r w:rsidRPr="009422F3">
              <w:rPr>
                <w:rFonts w:ascii="Arial" w:eastAsia="Calibri" w:hAnsi="Arial" w:cs="Arial"/>
                <w:u w:val="single"/>
              </w:rPr>
              <w:t>aplinkos apsaugos vadybos užtikrinimo priemonių</w:t>
            </w:r>
            <w:r w:rsidRPr="009422F3">
              <w:rPr>
                <w:rFonts w:ascii="Arial" w:eastAsia="Calibri" w:hAnsi="Arial" w:cs="Arial"/>
              </w:rPr>
              <w:t xml:space="preserve"> </w:t>
            </w:r>
            <w:r w:rsidRPr="009422F3">
              <w:rPr>
                <w:rFonts w:ascii="Arial" w:eastAsia="Calibri" w:hAnsi="Arial" w:cs="Arial"/>
                <w:u w:val="single"/>
              </w:rPr>
              <w:t>įrodymus</w:t>
            </w:r>
            <w:r w:rsidRPr="009422F3">
              <w:rPr>
                <w:rFonts w:ascii="Arial" w:eastAsia="Calibri" w:hAnsi="Arial" w:cs="Arial"/>
              </w:rPr>
              <w:t xml:space="preserve">, kurie patvirtintų, kad jo siūlomos aplinkos apsaugos vadybos užtikrinimo priemonės atitinka reikalaujamus aplinkos apsaugos vadybos sistemos standartus </w:t>
            </w:r>
            <w:r w:rsidRPr="009422F3">
              <w:rPr>
                <w:rFonts w:ascii="Arial" w:eastAsia="Calibri" w:hAnsi="Arial" w:cs="Arial"/>
                <w:b/>
                <w:bCs/>
                <w:u w:val="single"/>
              </w:rPr>
              <w:t>ir pateikia įrodymus, kurie patvirtintų, kad tiekėjo siūlomos aplinkos apsaugos vadybos užtikrinimo priemonės atitinka reikalaujamus aplinkos apsaugos vadybos sistemos standartus.</w:t>
            </w:r>
          </w:p>
          <w:p w14:paraId="55F2B14F" w14:textId="702CF1FA" w:rsidR="007A0637" w:rsidRPr="009422F3" w:rsidRDefault="007A0637" w:rsidP="00A36CB3">
            <w:pPr>
              <w:autoSpaceDE w:val="0"/>
              <w:autoSpaceDN w:val="0"/>
              <w:adjustRightInd w:val="0"/>
              <w:rPr>
                <w:rFonts w:ascii="Arial" w:hAnsi="Arial" w:cs="Arial"/>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A46AC" w14:textId="3A42D20B" w:rsidR="007A0637" w:rsidRPr="005B3000" w:rsidRDefault="00FB7C9C" w:rsidP="005B3000">
            <w:pPr>
              <w:pStyle w:val="xmsonormal"/>
              <w:shd w:val="clear" w:color="auto" w:fill="FFFFFF"/>
              <w:spacing w:before="0" w:beforeAutospacing="0" w:after="0" w:afterAutospacing="0"/>
              <w:rPr>
                <w:rFonts w:ascii="Arial" w:hAnsi="Arial" w:cs="Arial"/>
                <w:b/>
                <w:bCs/>
                <w:sz w:val="20"/>
                <w:szCs w:val="20"/>
              </w:rPr>
            </w:pPr>
            <w:r w:rsidRPr="00FB7C9C">
              <w:rPr>
                <w:rFonts w:ascii="Arial" w:hAnsi="Arial" w:cs="Arial"/>
                <w:b/>
                <w:bCs/>
                <w:noProof/>
                <w:sz w:val="20"/>
                <w:szCs w:val="20"/>
              </w:rPr>
              <w:drawing>
                <wp:inline distT="0" distB="0" distL="0" distR="0" wp14:anchorId="3080C2A5" wp14:editId="4BA7AD43">
                  <wp:extent cx="4158800" cy="2339163"/>
                  <wp:effectExtent l="0" t="0" r="0" b="4445"/>
                  <wp:docPr id="28738125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81254" name=""/>
                          <pic:cNvPicPr/>
                        </pic:nvPicPr>
                        <pic:blipFill>
                          <a:blip r:embed="rId38"/>
                          <a:stretch>
                            <a:fillRect/>
                          </a:stretch>
                        </pic:blipFill>
                        <pic:spPr>
                          <a:xfrm>
                            <a:off x="0" y="0"/>
                            <a:ext cx="4167172" cy="2343872"/>
                          </a:xfrm>
                          <a:prstGeom prst="rect">
                            <a:avLst/>
                          </a:prstGeom>
                        </pic:spPr>
                      </pic:pic>
                    </a:graphicData>
                  </a:graphic>
                </wp:inline>
              </w:drawing>
            </w:r>
          </w:p>
        </w:tc>
      </w:tr>
    </w:tbl>
    <w:p w14:paraId="54141F58" w14:textId="77777777" w:rsidR="001D48F2" w:rsidRPr="004A45BA" w:rsidRDefault="001D48F2" w:rsidP="00A36CB3">
      <w:pPr>
        <w:pStyle w:val="Porat"/>
        <w:spacing w:after="0" w:line="240" w:lineRule="auto"/>
        <w:jc w:val="both"/>
        <w:rPr>
          <w:rFonts w:ascii="Arial" w:hAnsi="Arial" w:cs="Arial"/>
          <w:b/>
          <w:sz w:val="22"/>
          <w:szCs w:val="22"/>
        </w:rPr>
      </w:pPr>
      <w:r w:rsidRPr="004A45BA">
        <w:rPr>
          <w:rFonts w:ascii="Arial" w:hAnsi="Arial" w:cs="Arial"/>
          <w:b/>
          <w:sz w:val="22"/>
          <w:szCs w:val="22"/>
        </w:rPr>
        <w:t>Pastabos:</w:t>
      </w:r>
    </w:p>
    <w:p w14:paraId="19FF68CD" w14:textId="77777777" w:rsidR="00CA1914" w:rsidRPr="004A45BA" w:rsidRDefault="00CA1914" w:rsidP="003B762B">
      <w:pPr>
        <w:jc w:val="center"/>
        <w:rPr>
          <w:rFonts w:ascii="Arial" w:hAnsi="Arial" w:cs="Arial"/>
          <w:b/>
          <w:bCs/>
          <w:smallCaps/>
          <w:sz w:val="22"/>
          <w:szCs w:val="22"/>
        </w:rPr>
      </w:pPr>
    </w:p>
    <w:sectPr w:rsidR="00CA1914" w:rsidRPr="004A45BA" w:rsidSect="00BF1BE6">
      <w:pgSz w:w="11906" w:h="16838" w:code="9"/>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35BEA6" w14:textId="77777777" w:rsidR="00104ADF" w:rsidRDefault="00104ADF" w:rsidP="00D05666">
      <w:r>
        <w:separator/>
      </w:r>
    </w:p>
  </w:endnote>
  <w:endnote w:type="continuationSeparator" w:id="0">
    <w:p w14:paraId="7D58E961" w14:textId="77777777" w:rsidR="00104ADF" w:rsidRDefault="00104ADF" w:rsidP="00D05666">
      <w:r>
        <w:continuationSeparator/>
      </w:r>
    </w:p>
  </w:endnote>
  <w:endnote w:type="continuationNotice" w:id="1">
    <w:p w14:paraId="70653580" w14:textId="77777777" w:rsidR="00104ADF" w:rsidRDefault="00104A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91141" w14:textId="48CD9A27" w:rsidR="006C5174" w:rsidRDefault="006C5174">
    <w:pPr>
      <w:pStyle w:val="Porat"/>
      <w:jc w:val="right"/>
    </w:pP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CC896F" w14:textId="77777777" w:rsidR="00104ADF" w:rsidRDefault="00104ADF" w:rsidP="00D05666">
      <w:r>
        <w:separator/>
      </w:r>
    </w:p>
  </w:footnote>
  <w:footnote w:type="continuationSeparator" w:id="0">
    <w:p w14:paraId="61139AC7" w14:textId="77777777" w:rsidR="00104ADF" w:rsidRDefault="00104ADF" w:rsidP="00D05666">
      <w:r>
        <w:continuationSeparator/>
      </w:r>
    </w:p>
  </w:footnote>
  <w:footnote w:type="continuationNotice" w:id="1">
    <w:p w14:paraId="67C2BDEA" w14:textId="77777777" w:rsidR="00104ADF" w:rsidRDefault="00104ADF">
      <w:pPr>
        <w:spacing w:after="0" w:line="240" w:lineRule="auto"/>
      </w:pPr>
    </w:p>
  </w:footnote>
  <w:footnote w:id="2">
    <w:p w14:paraId="2F8F629B" w14:textId="03B4DB3E" w:rsidR="00B63FC4" w:rsidRPr="001620D3" w:rsidRDefault="00B63FC4" w:rsidP="00B63FC4">
      <w:pPr>
        <w:pStyle w:val="Puslapioinaostekstas"/>
        <w:jc w:val="both"/>
        <w:rPr>
          <w:i/>
          <w:iCs/>
        </w:rPr>
      </w:pPr>
    </w:p>
  </w:footnote>
  <w:footnote w:id="3">
    <w:p w14:paraId="70064C39" w14:textId="07B06589" w:rsidR="00B63FC4" w:rsidRDefault="00B63FC4" w:rsidP="00A74D8E">
      <w:pPr>
        <w:pStyle w:val="Puslapioinaostekstas"/>
        <w:jc w:val="both"/>
        <w:rPr>
          <w:rFonts w:ascii="Calibri" w:eastAsia="Yu Mincho" w:hAnsi="Calibri" w:cs="Arial"/>
        </w:rPr>
      </w:pPr>
      <w:r w:rsidRPr="001620D3">
        <w:rPr>
          <w:rStyle w:val="Puslapioinaosnuoroda"/>
          <w:rFonts w:ascii="Calibri" w:eastAsia="Yu Mincho" w:hAnsi="Calibri" w:cs="Arial"/>
          <w:i/>
          <w:iCs/>
        </w:rPr>
        <w:footnoteRef/>
      </w:r>
    </w:p>
  </w:footnote>
  <w:footnote w:id="4">
    <w:p w14:paraId="3CA72AA8" w14:textId="6E683217" w:rsidR="00A74D8E" w:rsidRDefault="00B63FC4" w:rsidP="00A74D8E">
      <w:pPr>
        <w:pStyle w:val="Puslapioinaostekstas"/>
        <w:jc w:val="both"/>
        <w:rPr>
          <w:rFonts w:ascii="Calibri" w:eastAsia="Yu Mincho" w:hAnsi="Calibri" w:cs="Arial"/>
        </w:rPr>
      </w:pPr>
      <w:r w:rsidRPr="39658640">
        <w:rPr>
          <w:rStyle w:val="Puslapioinaosnuoroda"/>
          <w:rFonts w:ascii="Calibri" w:eastAsia="Yu Mincho" w:hAnsi="Calibri" w:cs="Arial"/>
        </w:rPr>
        <w:footnoteRef/>
      </w:r>
      <w:r w:rsidRPr="39658640">
        <w:rPr>
          <w:rFonts w:ascii="Calibri" w:eastAsia="Yu Mincho" w:hAnsi="Calibri" w:cs="Arial"/>
        </w:rPr>
        <w:t xml:space="preserve"> </w:t>
      </w:r>
    </w:p>
    <w:p w14:paraId="7B66AD37" w14:textId="4C4B94F1" w:rsidR="00B63FC4" w:rsidRDefault="00B63FC4" w:rsidP="00B63FC4">
      <w:pPr>
        <w:pStyle w:val="Puslapioinaostekstas"/>
        <w:numPr>
          <w:ilvl w:val="0"/>
          <w:numId w:val="18"/>
        </w:numPr>
        <w:spacing w:after="0" w:line="240" w:lineRule="auto"/>
        <w:jc w:val="both"/>
        <w:rPr>
          <w:rFonts w:ascii="Calibri" w:eastAsia="Yu Mincho" w:hAnsi="Calibri" w:cs="Arial"/>
        </w:rPr>
      </w:pPr>
    </w:p>
  </w:footnote>
  <w:footnote w:id="5">
    <w:p w14:paraId="5EA80717" w14:textId="0B4C24F7" w:rsidR="00515CBD" w:rsidRDefault="00515CBD" w:rsidP="006C0723">
      <w:pPr>
        <w:pStyle w:val="Puslapioinaostekstas"/>
        <w:tabs>
          <w:tab w:val="left" w:pos="9639"/>
        </w:tabs>
        <w:spacing w:after="0" w:line="240" w:lineRule="auto"/>
        <w:ind w:right="193"/>
      </w:pPr>
      <w:r>
        <w:rPr>
          <w:rStyle w:val="Puslapioinaosnuoroda"/>
        </w:rPr>
        <w:footnoteRef/>
      </w:r>
      <w:r>
        <w:t xml:space="preserve"> </w:t>
      </w:r>
      <w:r w:rsidRPr="00515CBD">
        <w:rPr>
          <w:rFonts w:cstheme="minorHAnsi"/>
          <w:sz w:val="21"/>
          <w:szCs w:val="21"/>
        </w:rPr>
        <w:t>P</w:t>
      </w:r>
      <w:r>
        <w:rPr>
          <w:rFonts w:cstheme="minorHAnsi"/>
          <w:sz w:val="21"/>
          <w:szCs w:val="21"/>
        </w:rPr>
        <w:t>erkančioj organizacija</w:t>
      </w:r>
      <w:r w:rsidRPr="00515CBD">
        <w:rPr>
          <w:rFonts w:cstheme="minorHAnsi"/>
          <w:sz w:val="21"/>
          <w:szCs w:val="21"/>
        </w:rPr>
        <w:t xml:space="preserve">, </w:t>
      </w:r>
      <w:r w:rsidRPr="00477002">
        <w:rPr>
          <w:rFonts w:cstheme="minorHAnsi"/>
          <w:sz w:val="21"/>
          <w:szCs w:val="21"/>
        </w:rPr>
        <w:t>nustačiusi</w:t>
      </w:r>
      <w:r w:rsidRPr="00515CBD">
        <w:rPr>
          <w:rFonts w:cstheme="minorHAnsi"/>
          <w:sz w:val="21"/>
          <w:szCs w:val="21"/>
        </w:rPr>
        <w:t xml:space="preserve"> kvalifikacijos reikalavimus, turi pateikti informaciją kaip numatyta  </w:t>
      </w:r>
      <w:r w:rsidRPr="00515CBD">
        <w:rPr>
          <w:rFonts w:eastAsia="Arial" w:cstheme="minorHAnsi"/>
          <w:sz w:val="21"/>
          <w:szCs w:val="21"/>
        </w:rPr>
        <w:t>Tiekėjo kvalifikacijos reikalavimų nustatymo metodikos 8 punkte.</w:t>
      </w:r>
    </w:p>
    <w:p w14:paraId="01156A87" w14:textId="6F24D728" w:rsidR="00515CBD" w:rsidRDefault="00515CBD">
      <w:pPr>
        <w:pStyle w:val="Puslapioinaostekstas"/>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F63FD"/>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4" w15:restartNumberingAfterBreak="0">
    <w:nsid w:val="162B1D3C"/>
    <w:multiLevelType w:val="multilevel"/>
    <w:tmpl w:val="7B2605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AE1663"/>
    <w:multiLevelType w:val="multilevel"/>
    <w:tmpl w:val="E3BADE0E"/>
    <w:lvl w:ilvl="0">
      <w:start w:val="1"/>
      <w:numFmt w:val="decimal"/>
      <w:lvlText w:val="%1."/>
      <w:lvlJc w:val="left"/>
      <w:pPr>
        <w:ind w:left="1070" w:hanging="360"/>
      </w:pPr>
      <w:rPr>
        <w:rFonts w:ascii="Calibri" w:eastAsia="Calibri" w:hAnsi="Calibri" w:cs="Calibri" w:hint="default"/>
        <w:b w:val="0"/>
        <w:i w:val="0"/>
        <w:strike w:val="0"/>
        <w:color w:val="auto"/>
        <w:sz w:val="21"/>
        <w:szCs w:val="21"/>
      </w:rPr>
    </w:lvl>
    <w:lvl w:ilvl="1">
      <w:start w:val="1"/>
      <w:numFmt w:val="decimal"/>
      <w:lvlText w:val="%1.%2."/>
      <w:lvlJc w:val="left"/>
      <w:pPr>
        <w:ind w:left="1425" w:hanging="432"/>
      </w:pPr>
      <w:rPr>
        <w:b w:val="0"/>
        <w:i w:val="0"/>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B145E48"/>
    <w:multiLevelType w:val="hybridMultilevel"/>
    <w:tmpl w:val="279CD5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D263571"/>
    <w:multiLevelType w:val="hybridMultilevel"/>
    <w:tmpl w:val="BA7816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A203F3"/>
    <w:multiLevelType w:val="hybridMultilevel"/>
    <w:tmpl w:val="FD02B85A"/>
    <w:lvl w:ilvl="0" w:tplc="93FE071C">
      <w:start w:val="1"/>
      <w:numFmt w:val="decimal"/>
      <w:lvlText w:val="2.%1."/>
      <w:lvlJc w:val="center"/>
      <w:pPr>
        <w:ind w:left="720" w:hanging="360"/>
      </w:pPr>
      <w:rPr>
        <w:rFonts w:cs="Times New Roman"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1" w15:restartNumberingAfterBreak="0">
    <w:nsid w:val="3E7255D2"/>
    <w:multiLevelType w:val="multilevel"/>
    <w:tmpl w:val="4C32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BD06F7"/>
    <w:multiLevelType w:val="hybridMultilevel"/>
    <w:tmpl w:val="AE78D4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45FC158D"/>
    <w:multiLevelType w:val="hybridMultilevel"/>
    <w:tmpl w:val="C25AA664"/>
    <w:lvl w:ilvl="0" w:tplc="EFC85F1A">
      <w:start w:val="1"/>
      <w:numFmt w:val="decimal"/>
      <w:lvlText w:val="%1."/>
      <w:lvlJc w:val="left"/>
      <w:pPr>
        <w:ind w:left="720"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7A55A9D"/>
    <w:multiLevelType w:val="multilevel"/>
    <w:tmpl w:val="F8DA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18117D"/>
    <w:multiLevelType w:val="hybridMultilevel"/>
    <w:tmpl w:val="589A92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4BD747FB"/>
    <w:multiLevelType w:val="multilevel"/>
    <w:tmpl w:val="CCAC6284"/>
    <w:lvl w:ilvl="0">
      <w:start w:val="1"/>
      <w:numFmt w:val="decimal"/>
      <w:lvlText w:val="%1."/>
      <w:lvlJc w:val="left"/>
      <w:pPr>
        <w:ind w:left="4897"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7" w15:restartNumberingAfterBreak="0">
    <w:nsid w:val="4CC909A9"/>
    <w:multiLevelType w:val="hybridMultilevel"/>
    <w:tmpl w:val="EE7823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9" w15:restartNumberingAfterBreak="0">
    <w:nsid w:val="58766A73"/>
    <w:multiLevelType w:val="hybridMultilevel"/>
    <w:tmpl w:val="0C30CD1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0" w15:restartNumberingAfterBreak="0">
    <w:nsid w:val="5C2011BB"/>
    <w:multiLevelType w:val="hybridMultilevel"/>
    <w:tmpl w:val="CC6ABB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FC262A0"/>
    <w:multiLevelType w:val="hybridMultilevel"/>
    <w:tmpl w:val="B6D4916E"/>
    <w:lvl w:ilvl="0" w:tplc="B4D28D92">
      <w:start w:val="1"/>
      <w:numFmt w:val="decimal"/>
      <w:lvlText w:val="%1."/>
      <w:lvlJc w:val="left"/>
      <w:pPr>
        <w:ind w:left="786" w:hanging="360"/>
      </w:pPr>
      <w:rPr>
        <w:rFonts w:hint="default"/>
        <w:b w:val="0"/>
        <w:bCs w:val="0"/>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5"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6"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29" w15:restartNumberingAfterBreak="0">
    <w:nsid w:val="6ECE32D3"/>
    <w:multiLevelType w:val="multilevel"/>
    <w:tmpl w:val="D5465C48"/>
    <w:lvl w:ilvl="0">
      <w:start w:val="1"/>
      <w:numFmt w:val="decimal"/>
      <w:lvlText w:val="%1."/>
      <w:lvlJc w:val="left"/>
      <w:pPr>
        <w:ind w:left="720" w:hanging="360"/>
      </w:pPr>
      <w:rPr>
        <w:rFonts w:hint="default"/>
        <w:b/>
        <w:bCs/>
      </w:rPr>
    </w:lvl>
    <w:lvl w:ilvl="1">
      <w:start w:val="1"/>
      <w:numFmt w:val="decimal"/>
      <w:isLgl/>
      <w:lvlText w:val="%1.%2."/>
      <w:lvlJc w:val="left"/>
      <w:pPr>
        <w:ind w:left="928" w:hanging="360"/>
      </w:pPr>
      <w:rPr>
        <w:rFonts w:ascii="Calibri" w:hAnsi="Calibri" w:cs="Calibri"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31"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2"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8"/>
  </w:num>
  <w:num w:numId="2" w16cid:durableId="207184103">
    <w:abstractNumId w:val="3"/>
  </w:num>
  <w:num w:numId="3" w16cid:durableId="1528367431">
    <w:abstractNumId w:val="22"/>
  </w:num>
  <w:num w:numId="4" w16cid:durableId="1865055254">
    <w:abstractNumId w:val="28"/>
  </w:num>
  <w:num w:numId="5" w16cid:durableId="1484615006">
    <w:abstractNumId w:val="25"/>
  </w:num>
  <w:num w:numId="6" w16cid:durableId="607934237">
    <w:abstractNumId w:val="18"/>
  </w:num>
  <w:num w:numId="7" w16cid:durableId="408162091">
    <w:abstractNumId w:val="32"/>
  </w:num>
  <w:num w:numId="8" w16cid:durableId="12269543">
    <w:abstractNumId w:val="30"/>
  </w:num>
  <w:num w:numId="9" w16cid:durableId="749809940">
    <w:abstractNumId w:val="2"/>
  </w:num>
  <w:num w:numId="10" w16cid:durableId="412043720">
    <w:abstractNumId w:val="31"/>
  </w:num>
  <w:num w:numId="11" w16cid:durableId="1996449446">
    <w:abstractNumId w:val="29"/>
  </w:num>
  <w:num w:numId="12" w16cid:durableId="1864435576">
    <w:abstractNumId w:val="27"/>
  </w:num>
  <w:num w:numId="13" w16cid:durableId="1428577194">
    <w:abstractNumId w:val="10"/>
  </w:num>
  <w:num w:numId="14" w16cid:durableId="1416827284">
    <w:abstractNumId w:val="24"/>
  </w:num>
  <w:num w:numId="15" w16cid:durableId="106436718">
    <w:abstractNumId w:val="21"/>
  </w:num>
  <w:num w:numId="16" w16cid:durableId="1736465449">
    <w:abstractNumId w:val="16"/>
  </w:num>
  <w:num w:numId="17" w16cid:durableId="1664626999">
    <w:abstractNumId w:val="23"/>
  </w:num>
  <w:num w:numId="18" w16cid:durableId="1125659087">
    <w:abstractNumId w:val="26"/>
  </w:num>
  <w:num w:numId="19" w16cid:durableId="217136743">
    <w:abstractNumId w:val="0"/>
  </w:num>
  <w:num w:numId="20" w16cid:durableId="116877555">
    <w:abstractNumId w:val="20"/>
  </w:num>
  <w:num w:numId="21" w16cid:durableId="272327206">
    <w:abstractNumId w:val="12"/>
  </w:num>
  <w:num w:numId="22" w16cid:durableId="336923964">
    <w:abstractNumId w:val="4"/>
  </w:num>
  <w:num w:numId="23" w16cid:durableId="1891988227">
    <w:abstractNumId w:val="7"/>
  </w:num>
  <w:num w:numId="24" w16cid:durableId="1002783874">
    <w:abstractNumId w:val="6"/>
  </w:num>
  <w:num w:numId="25" w16cid:durableId="466628098">
    <w:abstractNumId w:val="5"/>
  </w:num>
  <w:num w:numId="26" w16cid:durableId="1336225649">
    <w:abstractNumId w:val="13"/>
  </w:num>
  <w:num w:numId="27" w16cid:durableId="1071738426">
    <w:abstractNumId w:val="9"/>
  </w:num>
  <w:num w:numId="28" w16cid:durableId="248776203">
    <w:abstractNumId w:val="11"/>
  </w:num>
  <w:num w:numId="29" w16cid:durableId="538467746">
    <w:abstractNumId w:val="15"/>
  </w:num>
  <w:num w:numId="30" w16cid:durableId="1103570358">
    <w:abstractNumId w:val="14"/>
  </w:num>
  <w:num w:numId="31" w16cid:durableId="6025529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34339124">
    <w:abstractNumId w:val="1"/>
  </w:num>
  <w:num w:numId="33" w16cid:durableId="1162086840">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B9F"/>
    <w:rsid w:val="00000F53"/>
    <w:rsid w:val="00001073"/>
    <w:rsid w:val="00001160"/>
    <w:rsid w:val="00001455"/>
    <w:rsid w:val="00001CCF"/>
    <w:rsid w:val="00003568"/>
    <w:rsid w:val="000035DA"/>
    <w:rsid w:val="00003A28"/>
    <w:rsid w:val="00003A3F"/>
    <w:rsid w:val="00004521"/>
    <w:rsid w:val="00004A08"/>
    <w:rsid w:val="00005F36"/>
    <w:rsid w:val="000060AC"/>
    <w:rsid w:val="00006991"/>
    <w:rsid w:val="00006BEB"/>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6C9"/>
    <w:rsid w:val="00020FD4"/>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30C02"/>
    <w:rsid w:val="00030C76"/>
    <w:rsid w:val="00030F90"/>
    <w:rsid w:val="000315EB"/>
    <w:rsid w:val="0003169B"/>
    <w:rsid w:val="00031A62"/>
    <w:rsid w:val="000321E6"/>
    <w:rsid w:val="000324D5"/>
    <w:rsid w:val="0003281A"/>
    <w:rsid w:val="00032D19"/>
    <w:rsid w:val="00034A4A"/>
    <w:rsid w:val="00035221"/>
    <w:rsid w:val="000356C7"/>
    <w:rsid w:val="0003587B"/>
    <w:rsid w:val="00035F63"/>
    <w:rsid w:val="0003638B"/>
    <w:rsid w:val="0003724B"/>
    <w:rsid w:val="000372C8"/>
    <w:rsid w:val="000372F4"/>
    <w:rsid w:val="000373E5"/>
    <w:rsid w:val="00037649"/>
    <w:rsid w:val="00040233"/>
    <w:rsid w:val="00040C0F"/>
    <w:rsid w:val="00040D2E"/>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1E2"/>
    <w:rsid w:val="0004774A"/>
    <w:rsid w:val="00047F6B"/>
    <w:rsid w:val="00047F87"/>
    <w:rsid w:val="00051151"/>
    <w:rsid w:val="0005148B"/>
    <w:rsid w:val="00051544"/>
    <w:rsid w:val="00051970"/>
    <w:rsid w:val="00051A51"/>
    <w:rsid w:val="00051E9D"/>
    <w:rsid w:val="00051F2D"/>
    <w:rsid w:val="000521F2"/>
    <w:rsid w:val="00052365"/>
    <w:rsid w:val="0005295E"/>
    <w:rsid w:val="00053139"/>
    <w:rsid w:val="0005396D"/>
    <w:rsid w:val="00053ABC"/>
    <w:rsid w:val="000543B5"/>
    <w:rsid w:val="00054DF6"/>
    <w:rsid w:val="0005501E"/>
    <w:rsid w:val="00055234"/>
    <w:rsid w:val="00055235"/>
    <w:rsid w:val="000561CC"/>
    <w:rsid w:val="00056516"/>
    <w:rsid w:val="000571AD"/>
    <w:rsid w:val="00057346"/>
    <w:rsid w:val="000578C9"/>
    <w:rsid w:val="0006040C"/>
    <w:rsid w:val="000605C5"/>
    <w:rsid w:val="000608EF"/>
    <w:rsid w:val="00061084"/>
    <w:rsid w:val="00061466"/>
    <w:rsid w:val="00061E86"/>
    <w:rsid w:val="0006300C"/>
    <w:rsid w:val="000631F1"/>
    <w:rsid w:val="00063FBC"/>
    <w:rsid w:val="00064868"/>
    <w:rsid w:val="00064DDF"/>
    <w:rsid w:val="0006575D"/>
    <w:rsid w:val="000659E9"/>
    <w:rsid w:val="0006605D"/>
    <w:rsid w:val="00066BB9"/>
    <w:rsid w:val="00066D29"/>
    <w:rsid w:val="00067A88"/>
    <w:rsid w:val="00067DCC"/>
    <w:rsid w:val="00067EAF"/>
    <w:rsid w:val="0007051B"/>
    <w:rsid w:val="000714BF"/>
    <w:rsid w:val="00071548"/>
    <w:rsid w:val="000716B1"/>
    <w:rsid w:val="00072F31"/>
    <w:rsid w:val="00072FE6"/>
    <w:rsid w:val="000738C7"/>
    <w:rsid w:val="000749D7"/>
    <w:rsid w:val="00074A01"/>
    <w:rsid w:val="00074CDA"/>
    <w:rsid w:val="00074DEB"/>
    <w:rsid w:val="00074E9E"/>
    <w:rsid w:val="0007511C"/>
    <w:rsid w:val="00075511"/>
    <w:rsid w:val="00075B05"/>
    <w:rsid w:val="00075D27"/>
    <w:rsid w:val="00076FB7"/>
    <w:rsid w:val="00077583"/>
    <w:rsid w:val="000775B4"/>
    <w:rsid w:val="00080396"/>
    <w:rsid w:val="00080E5E"/>
    <w:rsid w:val="00080EE8"/>
    <w:rsid w:val="00080F53"/>
    <w:rsid w:val="0008241E"/>
    <w:rsid w:val="00082F6A"/>
    <w:rsid w:val="0008369A"/>
    <w:rsid w:val="0008436A"/>
    <w:rsid w:val="000845D3"/>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4D21"/>
    <w:rsid w:val="00095834"/>
    <w:rsid w:val="00095A99"/>
    <w:rsid w:val="00097211"/>
    <w:rsid w:val="0009724E"/>
    <w:rsid w:val="00097B80"/>
    <w:rsid w:val="000A05FB"/>
    <w:rsid w:val="000A0604"/>
    <w:rsid w:val="000A09BB"/>
    <w:rsid w:val="000A0DFE"/>
    <w:rsid w:val="000A0F5D"/>
    <w:rsid w:val="000A1E34"/>
    <w:rsid w:val="000A202B"/>
    <w:rsid w:val="000A2CBA"/>
    <w:rsid w:val="000A2D88"/>
    <w:rsid w:val="000A5738"/>
    <w:rsid w:val="000A5FB1"/>
    <w:rsid w:val="000A6BBE"/>
    <w:rsid w:val="000A76C1"/>
    <w:rsid w:val="000A7BF8"/>
    <w:rsid w:val="000A7E99"/>
    <w:rsid w:val="000B049C"/>
    <w:rsid w:val="000B0CED"/>
    <w:rsid w:val="000B2E23"/>
    <w:rsid w:val="000B36CB"/>
    <w:rsid w:val="000B4E01"/>
    <w:rsid w:val="000B4E6D"/>
    <w:rsid w:val="000B4E90"/>
    <w:rsid w:val="000B5088"/>
    <w:rsid w:val="000B51DF"/>
    <w:rsid w:val="000B5255"/>
    <w:rsid w:val="000B685D"/>
    <w:rsid w:val="000B7223"/>
    <w:rsid w:val="000C006A"/>
    <w:rsid w:val="000C02F3"/>
    <w:rsid w:val="000C1A4F"/>
    <w:rsid w:val="000C1AE5"/>
    <w:rsid w:val="000C1F59"/>
    <w:rsid w:val="000C211C"/>
    <w:rsid w:val="000C2217"/>
    <w:rsid w:val="000C238A"/>
    <w:rsid w:val="000C2C07"/>
    <w:rsid w:val="000C3093"/>
    <w:rsid w:val="000C34A7"/>
    <w:rsid w:val="000C3D2E"/>
    <w:rsid w:val="000C3F71"/>
    <w:rsid w:val="000C4D87"/>
    <w:rsid w:val="000C4DF9"/>
    <w:rsid w:val="000C55D6"/>
    <w:rsid w:val="000C59B8"/>
    <w:rsid w:val="000C6068"/>
    <w:rsid w:val="000C7160"/>
    <w:rsid w:val="000D0F58"/>
    <w:rsid w:val="000D13D6"/>
    <w:rsid w:val="000D18E9"/>
    <w:rsid w:val="000D26D8"/>
    <w:rsid w:val="000D2B24"/>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3A1"/>
    <w:rsid w:val="000E266E"/>
    <w:rsid w:val="000E2FD9"/>
    <w:rsid w:val="000E31D4"/>
    <w:rsid w:val="000E3448"/>
    <w:rsid w:val="000E37BD"/>
    <w:rsid w:val="000E3E3A"/>
    <w:rsid w:val="000E430C"/>
    <w:rsid w:val="000E458D"/>
    <w:rsid w:val="000E4BE5"/>
    <w:rsid w:val="000E5999"/>
    <w:rsid w:val="000E6130"/>
    <w:rsid w:val="000E6657"/>
    <w:rsid w:val="000E6FEF"/>
    <w:rsid w:val="000E7154"/>
    <w:rsid w:val="000E799D"/>
    <w:rsid w:val="000E7CF8"/>
    <w:rsid w:val="000F01E1"/>
    <w:rsid w:val="000F04F7"/>
    <w:rsid w:val="000F051B"/>
    <w:rsid w:val="000F1287"/>
    <w:rsid w:val="000F1B57"/>
    <w:rsid w:val="000F2282"/>
    <w:rsid w:val="000F2369"/>
    <w:rsid w:val="000F2FF1"/>
    <w:rsid w:val="000F32FF"/>
    <w:rsid w:val="000F403D"/>
    <w:rsid w:val="000F4AA3"/>
    <w:rsid w:val="000F4B8F"/>
    <w:rsid w:val="000F513D"/>
    <w:rsid w:val="000F5948"/>
    <w:rsid w:val="000F7102"/>
    <w:rsid w:val="00100B38"/>
    <w:rsid w:val="001010F7"/>
    <w:rsid w:val="001012BB"/>
    <w:rsid w:val="00101313"/>
    <w:rsid w:val="00101C48"/>
    <w:rsid w:val="00101DB0"/>
    <w:rsid w:val="0010270D"/>
    <w:rsid w:val="00102D1D"/>
    <w:rsid w:val="00103779"/>
    <w:rsid w:val="001045A6"/>
    <w:rsid w:val="00104ADF"/>
    <w:rsid w:val="0010505E"/>
    <w:rsid w:val="001054A4"/>
    <w:rsid w:val="001059F7"/>
    <w:rsid w:val="00105FA3"/>
    <w:rsid w:val="001072BE"/>
    <w:rsid w:val="0010779C"/>
    <w:rsid w:val="00107A04"/>
    <w:rsid w:val="00110481"/>
    <w:rsid w:val="001110DF"/>
    <w:rsid w:val="00111429"/>
    <w:rsid w:val="00111943"/>
    <w:rsid w:val="0011199A"/>
    <w:rsid w:val="001123B4"/>
    <w:rsid w:val="001126FB"/>
    <w:rsid w:val="00112EE8"/>
    <w:rsid w:val="0011320C"/>
    <w:rsid w:val="0011344C"/>
    <w:rsid w:val="00113B07"/>
    <w:rsid w:val="00113C79"/>
    <w:rsid w:val="00113EAE"/>
    <w:rsid w:val="00113FD3"/>
    <w:rsid w:val="0011479D"/>
    <w:rsid w:val="00115438"/>
    <w:rsid w:val="0011673A"/>
    <w:rsid w:val="00116A84"/>
    <w:rsid w:val="0011798C"/>
    <w:rsid w:val="00117DD0"/>
    <w:rsid w:val="00120DB8"/>
    <w:rsid w:val="00120F58"/>
    <w:rsid w:val="00121867"/>
    <w:rsid w:val="00121982"/>
    <w:rsid w:val="0012267C"/>
    <w:rsid w:val="001229FD"/>
    <w:rsid w:val="00124338"/>
    <w:rsid w:val="00124345"/>
    <w:rsid w:val="00124FB1"/>
    <w:rsid w:val="00125082"/>
    <w:rsid w:val="0012584E"/>
    <w:rsid w:val="0012639A"/>
    <w:rsid w:val="0012639E"/>
    <w:rsid w:val="00127196"/>
    <w:rsid w:val="001275FB"/>
    <w:rsid w:val="00127F38"/>
    <w:rsid w:val="0013010B"/>
    <w:rsid w:val="0013140B"/>
    <w:rsid w:val="00131911"/>
    <w:rsid w:val="00131BA4"/>
    <w:rsid w:val="001329A7"/>
    <w:rsid w:val="00132BAE"/>
    <w:rsid w:val="00132C73"/>
    <w:rsid w:val="00132FC0"/>
    <w:rsid w:val="00133011"/>
    <w:rsid w:val="0013353A"/>
    <w:rsid w:val="00134825"/>
    <w:rsid w:val="0013485F"/>
    <w:rsid w:val="00135122"/>
    <w:rsid w:val="001351A4"/>
    <w:rsid w:val="00135B56"/>
    <w:rsid w:val="00135EEE"/>
    <w:rsid w:val="0013610E"/>
    <w:rsid w:val="001365CA"/>
    <w:rsid w:val="00136624"/>
    <w:rsid w:val="00140D50"/>
    <w:rsid w:val="00141292"/>
    <w:rsid w:val="00141BDD"/>
    <w:rsid w:val="00141BF1"/>
    <w:rsid w:val="00142352"/>
    <w:rsid w:val="00142759"/>
    <w:rsid w:val="0014277F"/>
    <w:rsid w:val="001427AB"/>
    <w:rsid w:val="001429E3"/>
    <w:rsid w:val="00142AB7"/>
    <w:rsid w:val="00143338"/>
    <w:rsid w:val="00143940"/>
    <w:rsid w:val="0014414A"/>
    <w:rsid w:val="001455B2"/>
    <w:rsid w:val="0014578C"/>
    <w:rsid w:val="00145B8E"/>
    <w:rsid w:val="0014648F"/>
    <w:rsid w:val="00146BC9"/>
    <w:rsid w:val="00147552"/>
    <w:rsid w:val="00147A63"/>
    <w:rsid w:val="00147A8C"/>
    <w:rsid w:val="001504E3"/>
    <w:rsid w:val="0015079A"/>
    <w:rsid w:val="00150D95"/>
    <w:rsid w:val="00150E77"/>
    <w:rsid w:val="0015376E"/>
    <w:rsid w:val="001538C5"/>
    <w:rsid w:val="00153D1C"/>
    <w:rsid w:val="00154487"/>
    <w:rsid w:val="00154F87"/>
    <w:rsid w:val="0015529C"/>
    <w:rsid w:val="00155354"/>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0705"/>
    <w:rsid w:val="0017154D"/>
    <w:rsid w:val="00171C73"/>
    <w:rsid w:val="00171FE7"/>
    <w:rsid w:val="0017277D"/>
    <w:rsid w:val="00172D53"/>
    <w:rsid w:val="00173ACB"/>
    <w:rsid w:val="00173E9D"/>
    <w:rsid w:val="001741F9"/>
    <w:rsid w:val="00174A4C"/>
    <w:rsid w:val="00174EE0"/>
    <w:rsid w:val="0017506F"/>
    <w:rsid w:val="0017533E"/>
    <w:rsid w:val="00176FD3"/>
    <w:rsid w:val="00177A58"/>
    <w:rsid w:val="00177EC6"/>
    <w:rsid w:val="001801B7"/>
    <w:rsid w:val="00180340"/>
    <w:rsid w:val="00180466"/>
    <w:rsid w:val="00181168"/>
    <w:rsid w:val="00181511"/>
    <w:rsid w:val="00182729"/>
    <w:rsid w:val="00182CBF"/>
    <w:rsid w:val="00182E25"/>
    <w:rsid w:val="0018349F"/>
    <w:rsid w:val="00183AD9"/>
    <w:rsid w:val="00183BC8"/>
    <w:rsid w:val="00183BF1"/>
    <w:rsid w:val="001849BD"/>
    <w:rsid w:val="001853B6"/>
    <w:rsid w:val="00185454"/>
    <w:rsid w:val="00185997"/>
    <w:rsid w:val="00185BC4"/>
    <w:rsid w:val="001865A6"/>
    <w:rsid w:val="00187ED7"/>
    <w:rsid w:val="0019130D"/>
    <w:rsid w:val="00191CEF"/>
    <w:rsid w:val="001926B1"/>
    <w:rsid w:val="00192AF9"/>
    <w:rsid w:val="00192B6B"/>
    <w:rsid w:val="00192ED3"/>
    <w:rsid w:val="00193984"/>
    <w:rsid w:val="00193D61"/>
    <w:rsid w:val="00193FC9"/>
    <w:rsid w:val="00194439"/>
    <w:rsid w:val="00194544"/>
    <w:rsid w:val="00194723"/>
    <w:rsid w:val="001954F1"/>
    <w:rsid w:val="00195572"/>
    <w:rsid w:val="0019597B"/>
    <w:rsid w:val="00195BD8"/>
    <w:rsid w:val="00195C8A"/>
    <w:rsid w:val="00195CF3"/>
    <w:rsid w:val="00196FAF"/>
    <w:rsid w:val="0019749C"/>
    <w:rsid w:val="00197943"/>
    <w:rsid w:val="00197EF6"/>
    <w:rsid w:val="001A0B73"/>
    <w:rsid w:val="001A0DF2"/>
    <w:rsid w:val="001A1352"/>
    <w:rsid w:val="001A18C1"/>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678"/>
    <w:rsid w:val="001A7B3D"/>
    <w:rsid w:val="001B1895"/>
    <w:rsid w:val="001B2074"/>
    <w:rsid w:val="001B2226"/>
    <w:rsid w:val="001B2CF4"/>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BD"/>
    <w:rsid w:val="001C45C1"/>
    <w:rsid w:val="001C468D"/>
    <w:rsid w:val="001C4EFC"/>
    <w:rsid w:val="001C4F12"/>
    <w:rsid w:val="001C545C"/>
    <w:rsid w:val="001C635E"/>
    <w:rsid w:val="001C6757"/>
    <w:rsid w:val="001C6A8E"/>
    <w:rsid w:val="001C762B"/>
    <w:rsid w:val="001C7F48"/>
    <w:rsid w:val="001D02AB"/>
    <w:rsid w:val="001D2623"/>
    <w:rsid w:val="001D2CB6"/>
    <w:rsid w:val="001D37D8"/>
    <w:rsid w:val="001D414C"/>
    <w:rsid w:val="001D41F4"/>
    <w:rsid w:val="001D48F2"/>
    <w:rsid w:val="001D5752"/>
    <w:rsid w:val="001D612E"/>
    <w:rsid w:val="001D65F8"/>
    <w:rsid w:val="001D7492"/>
    <w:rsid w:val="001D7890"/>
    <w:rsid w:val="001E0107"/>
    <w:rsid w:val="001E250F"/>
    <w:rsid w:val="001E2BC5"/>
    <w:rsid w:val="001E2DE9"/>
    <w:rsid w:val="001E3801"/>
    <w:rsid w:val="001E3D5A"/>
    <w:rsid w:val="001E4891"/>
    <w:rsid w:val="001E4C29"/>
    <w:rsid w:val="001E4DB2"/>
    <w:rsid w:val="001E5701"/>
    <w:rsid w:val="001E61DF"/>
    <w:rsid w:val="001E76C7"/>
    <w:rsid w:val="001E7E24"/>
    <w:rsid w:val="001F04C1"/>
    <w:rsid w:val="001F0927"/>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1F7FB5"/>
    <w:rsid w:val="00200101"/>
    <w:rsid w:val="00200212"/>
    <w:rsid w:val="00200F5D"/>
    <w:rsid w:val="002014CF"/>
    <w:rsid w:val="00202323"/>
    <w:rsid w:val="0020254E"/>
    <w:rsid w:val="00202A46"/>
    <w:rsid w:val="00202B69"/>
    <w:rsid w:val="00202DC9"/>
    <w:rsid w:val="002034BD"/>
    <w:rsid w:val="00203725"/>
    <w:rsid w:val="002037C0"/>
    <w:rsid w:val="00203D02"/>
    <w:rsid w:val="0020417D"/>
    <w:rsid w:val="002058A4"/>
    <w:rsid w:val="002059C4"/>
    <w:rsid w:val="0020604B"/>
    <w:rsid w:val="00206179"/>
    <w:rsid w:val="002078CF"/>
    <w:rsid w:val="0020796D"/>
    <w:rsid w:val="00207CC3"/>
    <w:rsid w:val="00207E02"/>
    <w:rsid w:val="00207E40"/>
    <w:rsid w:val="00207FAC"/>
    <w:rsid w:val="00210068"/>
    <w:rsid w:val="002101DC"/>
    <w:rsid w:val="00210594"/>
    <w:rsid w:val="00210870"/>
    <w:rsid w:val="00212C25"/>
    <w:rsid w:val="00212F68"/>
    <w:rsid w:val="00213173"/>
    <w:rsid w:val="002135C6"/>
    <w:rsid w:val="002140C5"/>
    <w:rsid w:val="002148E0"/>
    <w:rsid w:val="00214B9D"/>
    <w:rsid w:val="00214D4B"/>
    <w:rsid w:val="00215B09"/>
    <w:rsid w:val="00215FB5"/>
    <w:rsid w:val="002163DC"/>
    <w:rsid w:val="00216766"/>
    <w:rsid w:val="00216820"/>
    <w:rsid w:val="002176D0"/>
    <w:rsid w:val="00217893"/>
    <w:rsid w:val="002202E8"/>
    <w:rsid w:val="00220588"/>
    <w:rsid w:val="00220B88"/>
    <w:rsid w:val="00220F95"/>
    <w:rsid w:val="002211A8"/>
    <w:rsid w:val="00221235"/>
    <w:rsid w:val="00221CC0"/>
    <w:rsid w:val="0022234B"/>
    <w:rsid w:val="00223614"/>
    <w:rsid w:val="00223D79"/>
    <w:rsid w:val="00224F0F"/>
    <w:rsid w:val="002256CF"/>
    <w:rsid w:val="002257D8"/>
    <w:rsid w:val="00225BEF"/>
    <w:rsid w:val="002267DE"/>
    <w:rsid w:val="00226AD0"/>
    <w:rsid w:val="002279BC"/>
    <w:rsid w:val="002306AB"/>
    <w:rsid w:val="00231166"/>
    <w:rsid w:val="0023232F"/>
    <w:rsid w:val="002326AB"/>
    <w:rsid w:val="00232DFB"/>
    <w:rsid w:val="00233169"/>
    <w:rsid w:val="0023335E"/>
    <w:rsid w:val="002338C0"/>
    <w:rsid w:val="002342E3"/>
    <w:rsid w:val="00234717"/>
    <w:rsid w:val="00234920"/>
    <w:rsid w:val="0023505D"/>
    <w:rsid w:val="002358F1"/>
    <w:rsid w:val="002374F8"/>
    <w:rsid w:val="002379D3"/>
    <w:rsid w:val="00237EA0"/>
    <w:rsid w:val="002409E5"/>
    <w:rsid w:val="002411C2"/>
    <w:rsid w:val="002415C7"/>
    <w:rsid w:val="0024180E"/>
    <w:rsid w:val="00241D43"/>
    <w:rsid w:val="00242459"/>
    <w:rsid w:val="002425E8"/>
    <w:rsid w:val="00242CEB"/>
    <w:rsid w:val="002430AE"/>
    <w:rsid w:val="00244688"/>
    <w:rsid w:val="0024531A"/>
    <w:rsid w:val="00245655"/>
    <w:rsid w:val="00245DD5"/>
    <w:rsid w:val="00245E8F"/>
    <w:rsid w:val="0024735B"/>
    <w:rsid w:val="002476D5"/>
    <w:rsid w:val="002510C4"/>
    <w:rsid w:val="0025176F"/>
    <w:rsid w:val="00251D4A"/>
    <w:rsid w:val="00252A35"/>
    <w:rsid w:val="00253090"/>
    <w:rsid w:val="00253C3C"/>
    <w:rsid w:val="00254097"/>
    <w:rsid w:val="00254895"/>
    <w:rsid w:val="00254B13"/>
    <w:rsid w:val="00255225"/>
    <w:rsid w:val="0025607C"/>
    <w:rsid w:val="002576BB"/>
    <w:rsid w:val="00257DA9"/>
    <w:rsid w:val="002601F1"/>
    <w:rsid w:val="002602D9"/>
    <w:rsid w:val="002603C7"/>
    <w:rsid w:val="002609DE"/>
    <w:rsid w:val="002616A9"/>
    <w:rsid w:val="002617A4"/>
    <w:rsid w:val="002620D1"/>
    <w:rsid w:val="00262386"/>
    <w:rsid w:val="002626C4"/>
    <w:rsid w:val="00262D3D"/>
    <w:rsid w:val="0026368A"/>
    <w:rsid w:val="00263B34"/>
    <w:rsid w:val="00263E7F"/>
    <w:rsid w:val="0026424A"/>
    <w:rsid w:val="0026491C"/>
    <w:rsid w:val="00264B13"/>
    <w:rsid w:val="00264EBF"/>
    <w:rsid w:val="0026649F"/>
    <w:rsid w:val="002670AA"/>
    <w:rsid w:val="00267262"/>
    <w:rsid w:val="00267751"/>
    <w:rsid w:val="00267E9A"/>
    <w:rsid w:val="00270113"/>
    <w:rsid w:val="002707A9"/>
    <w:rsid w:val="002713FB"/>
    <w:rsid w:val="00271411"/>
    <w:rsid w:val="002716D8"/>
    <w:rsid w:val="00272038"/>
    <w:rsid w:val="0027236E"/>
    <w:rsid w:val="00272857"/>
    <w:rsid w:val="0027399D"/>
    <w:rsid w:val="00273F59"/>
    <w:rsid w:val="00274C8A"/>
    <w:rsid w:val="00274E50"/>
    <w:rsid w:val="00275393"/>
    <w:rsid w:val="0027575B"/>
    <w:rsid w:val="00275B72"/>
    <w:rsid w:val="00277535"/>
    <w:rsid w:val="00277634"/>
    <w:rsid w:val="0027776A"/>
    <w:rsid w:val="002779A1"/>
    <w:rsid w:val="00280265"/>
    <w:rsid w:val="00280AF0"/>
    <w:rsid w:val="00281309"/>
    <w:rsid w:val="00281735"/>
    <w:rsid w:val="002821C1"/>
    <w:rsid w:val="002827A2"/>
    <w:rsid w:val="002827E4"/>
    <w:rsid w:val="00282C67"/>
    <w:rsid w:val="00282E1F"/>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ED6"/>
    <w:rsid w:val="002A00F8"/>
    <w:rsid w:val="002A1EB6"/>
    <w:rsid w:val="002A2071"/>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0CD1"/>
    <w:rsid w:val="002B12BE"/>
    <w:rsid w:val="002B144C"/>
    <w:rsid w:val="002B165D"/>
    <w:rsid w:val="002B189A"/>
    <w:rsid w:val="002B19CD"/>
    <w:rsid w:val="002B1AD3"/>
    <w:rsid w:val="002B2193"/>
    <w:rsid w:val="002B2751"/>
    <w:rsid w:val="002B2FCD"/>
    <w:rsid w:val="002B32CA"/>
    <w:rsid w:val="002B3F04"/>
    <w:rsid w:val="002B42DA"/>
    <w:rsid w:val="002B49CA"/>
    <w:rsid w:val="002B4DFD"/>
    <w:rsid w:val="002B5C2B"/>
    <w:rsid w:val="002B6251"/>
    <w:rsid w:val="002B6B9E"/>
    <w:rsid w:val="002B6FF7"/>
    <w:rsid w:val="002B75F7"/>
    <w:rsid w:val="002C14FC"/>
    <w:rsid w:val="002C17A0"/>
    <w:rsid w:val="002C1886"/>
    <w:rsid w:val="002C1FB6"/>
    <w:rsid w:val="002C215A"/>
    <w:rsid w:val="002C27BD"/>
    <w:rsid w:val="002C2936"/>
    <w:rsid w:val="002C2A10"/>
    <w:rsid w:val="002C2A21"/>
    <w:rsid w:val="002C2DD1"/>
    <w:rsid w:val="002C362D"/>
    <w:rsid w:val="002C3A8E"/>
    <w:rsid w:val="002C42B3"/>
    <w:rsid w:val="002C4AE8"/>
    <w:rsid w:val="002C4FEE"/>
    <w:rsid w:val="002C5249"/>
    <w:rsid w:val="002C52C2"/>
    <w:rsid w:val="002C53E8"/>
    <w:rsid w:val="002C5826"/>
    <w:rsid w:val="002C590C"/>
    <w:rsid w:val="002C5FF7"/>
    <w:rsid w:val="002C65B9"/>
    <w:rsid w:val="002C7383"/>
    <w:rsid w:val="002D1083"/>
    <w:rsid w:val="002D1C99"/>
    <w:rsid w:val="002D1EFA"/>
    <w:rsid w:val="002D236C"/>
    <w:rsid w:val="002D28EF"/>
    <w:rsid w:val="002D3712"/>
    <w:rsid w:val="002D3D47"/>
    <w:rsid w:val="002D470F"/>
    <w:rsid w:val="002D48BB"/>
    <w:rsid w:val="002D51D8"/>
    <w:rsid w:val="002D54D5"/>
    <w:rsid w:val="002D5ABC"/>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A5A"/>
    <w:rsid w:val="002E5C9B"/>
    <w:rsid w:val="002E5EA9"/>
    <w:rsid w:val="002E6BB6"/>
    <w:rsid w:val="002F05C1"/>
    <w:rsid w:val="002F0663"/>
    <w:rsid w:val="002F07F8"/>
    <w:rsid w:val="002F0FBA"/>
    <w:rsid w:val="002F12E7"/>
    <w:rsid w:val="002F148F"/>
    <w:rsid w:val="002F1998"/>
    <w:rsid w:val="002F1CD9"/>
    <w:rsid w:val="002F1D5C"/>
    <w:rsid w:val="002F396F"/>
    <w:rsid w:val="002F44C0"/>
    <w:rsid w:val="002F47FA"/>
    <w:rsid w:val="002F536E"/>
    <w:rsid w:val="002F5A7F"/>
    <w:rsid w:val="002F5A85"/>
    <w:rsid w:val="002F5EE2"/>
    <w:rsid w:val="002F5F47"/>
    <w:rsid w:val="002F5F8E"/>
    <w:rsid w:val="002F67FD"/>
    <w:rsid w:val="002F6EDD"/>
    <w:rsid w:val="002F7A04"/>
    <w:rsid w:val="002F7A3A"/>
    <w:rsid w:val="002F7B28"/>
    <w:rsid w:val="002F7D23"/>
    <w:rsid w:val="00300FEF"/>
    <w:rsid w:val="00301185"/>
    <w:rsid w:val="00301B49"/>
    <w:rsid w:val="0030230E"/>
    <w:rsid w:val="0030313E"/>
    <w:rsid w:val="00303C2A"/>
    <w:rsid w:val="00303D02"/>
    <w:rsid w:val="003049FC"/>
    <w:rsid w:val="00304E45"/>
    <w:rsid w:val="003055C5"/>
    <w:rsid w:val="00306737"/>
    <w:rsid w:val="00306D9F"/>
    <w:rsid w:val="00306F87"/>
    <w:rsid w:val="003074D1"/>
    <w:rsid w:val="00307836"/>
    <w:rsid w:val="003101E1"/>
    <w:rsid w:val="00310753"/>
    <w:rsid w:val="003109BF"/>
    <w:rsid w:val="00310A37"/>
    <w:rsid w:val="0031109D"/>
    <w:rsid w:val="00311111"/>
    <w:rsid w:val="003127FC"/>
    <w:rsid w:val="0031284C"/>
    <w:rsid w:val="00312FEE"/>
    <w:rsid w:val="00313947"/>
    <w:rsid w:val="00313A09"/>
    <w:rsid w:val="00313C2B"/>
    <w:rsid w:val="0031420A"/>
    <w:rsid w:val="00314972"/>
    <w:rsid w:val="00314A80"/>
    <w:rsid w:val="00314BA3"/>
    <w:rsid w:val="0031530B"/>
    <w:rsid w:val="003155D3"/>
    <w:rsid w:val="00317AC3"/>
    <w:rsid w:val="00320115"/>
    <w:rsid w:val="00321802"/>
    <w:rsid w:val="00321A79"/>
    <w:rsid w:val="00321B1F"/>
    <w:rsid w:val="0032266C"/>
    <w:rsid w:val="003230B7"/>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27E44"/>
    <w:rsid w:val="003300F2"/>
    <w:rsid w:val="00331673"/>
    <w:rsid w:val="00331ED1"/>
    <w:rsid w:val="003328D9"/>
    <w:rsid w:val="00333BFA"/>
    <w:rsid w:val="00334D33"/>
    <w:rsid w:val="00334EB8"/>
    <w:rsid w:val="00335A01"/>
    <w:rsid w:val="00335DA5"/>
    <w:rsid w:val="0033642E"/>
    <w:rsid w:val="00336EF0"/>
    <w:rsid w:val="003406FD"/>
    <w:rsid w:val="00340F7A"/>
    <w:rsid w:val="00341929"/>
    <w:rsid w:val="00341D9A"/>
    <w:rsid w:val="00343586"/>
    <w:rsid w:val="003436A3"/>
    <w:rsid w:val="00343AFE"/>
    <w:rsid w:val="0034460F"/>
    <w:rsid w:val="00344F46"/>
    <w:rsid w:val="00345141"/>
    <w:rsid w:val="003451F8"/>
    <w:rsid w:val="003453C2"/>
    <w:rsid w:val="00346410"/>
    <w:rsid w:val="00346B10"/>
    <w:rsid w:val="00350286"/>
    <w:rsid w:val="0035041E"/>
    <w:rsid w:val="00350730"/>
    <w:rsid w:val="00351D68"/>
    <w:rsid w:val="00352626"/>
    <w:rsid w:val="00352C78"/>
    <w:rsid w:val="003536CF"/>
    <w:rsid w:val="00353A48"/>
    <w:rsid w:val="00353D1B"/>
    <w:rsid w:val="003546CB"/>
    <w:rsid w:val="00354AB4"/>
    <w:rsid w:val="00355501"/>
    <w:rsid w:val="00355743"/>
    <w:rsid w:val="00355846"/>
    <w:rsid w:val="003559E0"/>
    <w:rsid w:val="00356A29"/>
    <w:rsid w:val="00356D0D"/>
    <w:rsid w:val="003576C1"/>
    <w:rsid w:val="00357B53"/>
    <w:rsid w:val="00357BB8"/>
    <w:rsid w:val="00357C23"/>
    <w:rsid w:val="003600F2"/>
    <w:rsid w:val="00360C18"/>
    <w:rsid w:val="00360DB9"/>
    <w:rsid w:val="00360F9B"/>
    <w:rsid w:val="00361525"/>
    <w:rsid w:val="003617F1"/>
    <w:rsid w:val="00362719"/>
    <w:rsid w:val="00363134"/>
    <w:rsid w:val="00364274"/>
    <w:rsid w:val="00365384"/>
    <w:rsid w:val="003660B8"/>
    <w:rsid w:val="003671C3"/>
    <w:rsid w:val="00370489"/>
    <w:rsid w:val="00370682"/>
    <w:rsid w:val="003713E4"/>
    <w:rsid w:val="00371433"/>
    <w:rsid w:val="00373245"/>
    <w:rsid w:val="00373C97"/>
    <w:rsid w:val="003741D5"/>
    <w:rsid w:val="00374529"/>
    <w:rsid w:val="00374650"/>
    <w:rsid w:val="00374A04"/>
    <w:rsid w:val="00374E1E"/>
    <w:rsid w:val="00375417"/>
    <w:rsid w:val="0037545E"/>
    <w:rsid w:val="003754D9"/>
    <w:rsid w:val="00375B68"/>
    <w:rsid w:val="0037632B"/>
    <w:rsid w:val="00376628"/>
    <w:rsid w:val="0037691C"/>
    <w:rsid w:val="003771ED"/>
    <w:rsid w:val="00377497"/>
    <w:rsid w:val="00377542"/>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1ABB"/>
    <w:rsid w:val="003821B2"/>
    <w:rsid w:val="00382939"/>
    <w:rsid w:val="00382A83"/>
    <w:rsid w:val="003833CD"/>
    <w:rsid w:val="003835F5"/>
    <w:rsid w:val="00384F5A"/>
    <w:rsid w:val="00385D49"/>
    <w:rsid w:val="00386E76"/>
    <w:rsid w:val="003903FB"/>
    <w:rsid w:val="00390B20"/>
    <w:rsid w:val="0039114B"/>
    <w:rsid w:val="0039183A"/>
    <w:rsid w:val="00391FE7"/>
    <w:rsid w:val="0039299B"/>
    <w:rsid w:val="00393698"/>
    <w:rsid w:val="0039371E"/>
    <w:rsid w:val="00394C27"/>
    <w:rsid w:val="00396CB4"/>
    <w:rsid w:val="00397300"/>
    <w:rsid w:val="003977D0"/>
    <w:rsid w:val="003A00F1"/>
    <w:rsid w:val="003A050E"/>
    <w:rsid w:val="003A050F"/>
    <w:rsid w:val="003A0CAA"/>
    <w:rsid w:val="003A0EC0"/>
    <w:rsid w:val="003A1229"/>
    <w:rsid w:val="003A1F9F"/>
    <w:rsid w:val="003A2F4F"/>
    <w:rsid w:val="003A30C5"/>
    <w:rsid w:val="003A3B84"/>
    <w:rsid w:val="003A3C99"/>
    <w:rsid w:val="003A43DD"/>
    <w:rsid w:val="003A441C"/>
    <w:rsid w:val="003A4559"/>
    <w:rsid w:val="003A636D"/>
    <w:rsid w:val="003A65F9"/>
    <w:rsid w:val="003A6638"/>
    <w:rsid w:val="003A6652"/>
    <w:rsid w:val="003A683D"/>
    <w:rsid w:val="003A6BC4"/>
    <w:rsid w:val="003B03D1"/>
    <w:rsid w:val="003B0F1F"/>
    <w:rsid w:val="003B12DE"/>
    <w:rsid w:val="003B160F"/>
    <w:rsid w:val="003B2301"/>
    <w:rsid w:val="003B3624"/>
    <w:rsid w:val="003B3660"/>
    <w:rsid w:val="003B386F"/>
    <w:rsid w:val="003B39F9"/>
    <w:rsid w:val="003B3CB9"/>
    <w:rsid w:val="003B4138"/>
    <w:rsid w:val="003B484A"/>
    <w:rsid w:val="003B513D"/>
    <w:rsid w:val="003B6924"/>
    <w:rsid w:val="003B73B7"/>
    <w:rsid w:val="003B762B"/>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3F8B"/>
    <w:rsid w:val="003C4C02"/>
    <w:rsid w:val="003C4C53"/>
    <w:rsid w:val="003C50DB"/>
    <w:rsid w:val="003C536D"/>
    <w:rsid w:val="003C54F6"/>
    <w:rsid w:val="003C5AB4"/>
    <w:rsid w:val="003C5CA2"/>
    <w:rsid w:val="003C699C"/>
    <w:rsid w:val="003C6C3A"/>
    <w:rsid w:val="003C6C7B"/>
    <w:rsid w:val="003C7285"/>
    <w:rsid w:val="003C73E9"/>
    <w:rsid w:val="003C7763"/>
    <w:rsid w:val="003C7AFD"/>
    <w:rsid w:val="003C7CF1"/>
    <w:rsid w:val="003D0037"/>
    <w:rsid w:val="003D03D9"/>
    <w:rsid w:val="003D11CB"/>
    <w:rsid w:val="003D1383"/>
    <w:rsid w:val="003D33F6"/>
    <w:rsid w:val="003D346C"/>
    <w:rsid w:val="003D3597"/>
    <w:rsid w:val="003D4196"/>
    <w:rsid w:val="003D490C"/>
    <w:rsid w:val="003D4F69"/>
    <w:rsid w:val="003D517C"/>
    <w:rsid w:val="003D5A05"/>
    <w:rsid w:val="003D5CA1"/>
    <w:rsid w:val="003D5EC9"/>
    <w:rsid w:val="003D6258"/>
    <w:rsid w:val="003D6501"/>
    <w:rsid w:val="003D6BCA"/>
    <w:rsid w:val="003D6DF2"/>
    <w:rsid w:val="003D74E8"/>
    <w:rsid w:val="003D7DD9"/>
    <w:rsid w:val="003E0360"/>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489"/>
    <w:rsid w:val="003F54D8"/>
    <w:rsid w:val="003F5913"/>
    <w:rsid w:val="003F740A"/>
    <w:rsid w:val="003F7FE3"/>
    <w:rsid w:val="00400269"/>
    <w:rsid w:val="004016EF"/>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349"/>
    <w:rsid w:val="004103EF"/>
    <w:rsid w:val="00410936"/>
    <w:rsid w:val="00410A15"/>
    <w:rsid w:val="0041188F"/>
    <w:rsid w:val="00411B94"/>
    <w:rsid w:val="00411BD7"/>
    <w:rsid w:val="0041208A"/>
    <w:rsid w:val="004132EE"/>
    <w:rsid w:val="0041361C"/>
    <w:rsid w:val="00413C5E"/>
    <w:rsid w:val="00413D2E"/>
    <w:rsid w:val="00413FA7"/>
    <w:rsid w:val="004147BD"/>
    <w:rsid w:val="004157B6"/>
    <w:rsid w:val="0041685F"/>
    <w:rsid w:val="00416CD6"/>
    <w:rsid w:val="00416D08"/>
    <w:rsid w:val="004170BC"/>
    <w:rsid w:val="00417604"/>
    <w:rsid w:val="00417ACA"/>
    <w:rsid w:val="00421D7D"/>
    <w:rsid w:val="00424668"/>
    <w:rsid w:val="0042470D"/>
    <w:rsid w:val="00424B94"/>
    <w:rsid w:val="00424C4C"/>
    <w:rsid w:val="004252AF"/>
    <w:rsid w:val="0042578B"/>
    <w:rsid w:val="004257A5"/>
    <w:rsid w:val="00425CFB"/>
    <w:rsid w:val="0042788E"/>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75A5"/>
    <w:rsid w:val="00437883"/>
    <w:rsid w:val="00441140"/>
    <w:rsid w:val="00441581"/>
    <w:rsid w:val="004417E5"/>
    <w:rsid w:val="00442E06"/>
    <w:rsid w:val="00442F8D"/>
    <w:rsid w:val="004432C7"/>
    <w:rsid w:val="00443DE5"/>
    <w:rsid w:val="00443FA8"/>
    <w:rsid w:val="00443FEB"/>
    <w:rsid w:val="00444241"/>
    <w:rsid w:val="004445BB"/>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116"/>
    <w:rsid w:val="004525F0"/>
    <w:rsid w:val="00452C1D"/>
    <w:rsid w:val="004532AB"/>
    <w:rsid w:val="00453770"/>
    <w:rsid w:val="004545ED"/>
    <w:rsid w:val="00454F45"/>
    <w:rsid w:val="00455131"/>
    <w:rsid w:val="00455810"/>
    <w:rsid w:val="00455A08"/>
    <w:rsid w:val="00455AA9"/>
    <w:rsid w:val="00455D76"/>
    <w:rsid w:val="00456067"/>
    <w:rsid w:val="004562F4"/>
    <w:rsid w:val="00456A2D"/>
    <w:rsid w:val="00457163"/>
    <w:rsid w:val="0045773D"/>
    <w:rsid w:val="00457F5A"/>
    <w:rsid w:val="00460069"/>
    <w:rsid w:val="00460244"/>
    <w:rsid w:val="00460401"/>
    <w:rsid w:val="00460A16"/>
    <w:rsid w:val="0046118B"/>
    <w:rsid w:val="00461904"/>
    <w:rsid w:val="00461CE4"/>
    <w:rsid w:val="004624F4"/>
    <w:rsid w:val="00462587"/>
    <w:rsid w:val="00463465"/>
    <w:rsid w:val="004635E0"/>
    <w:rsid w:val="00463897"/>
    <w:rsid w:val="004642FA"/>
    <w:rsid w:val="00464400"/>
    <w:rsid w:val="0046472C"/>
    <w:rsid w:val="00465067"/>
    <w:rsid w:val="004658BF"/>
    <w:rsid w:val="00465F0D"/>
    <w:rsid w:val="00467B1D"/>
    <w:rsid w:val="00467FCB"/>
    <w:rsid w:val="0047047D"/>
    <w:rsid w:val="00471043"/>
    <w:rsid w:val="004712B7"/>
    <w:rsid w:val="004713B5"/>
    <w:rsid w:val="00471AFB"/>
    <w:rsid w:val="004720C4"/>
    <w:rsid w:val="00472910"/>
    <w:rsid w:val="00472F7A"/>
    <w:rsid w:val="00472F8C"/>
    <w:rsid w:val="0047399D"/>
    <w:rsid w:val="00473DA9"/>
    <w:rsid w:val="004745B4"/>
    <w:rsid w:val="00475262"/>
    <w:rsid w:val="0047554A"/>
    <w:rsid w:val="00475F9B"/>
    <w:rsid w:val="00476119"/>
    <w:rsid w:val="0047687E"/>
    <w:rsid w:val="00476CDD"/>
    <w:rsid w:val="00476F21"/>
    <w:rsid w:val="00476F8C"/>
    <w:rsid w:val="00477002"/>
    <w:rsid w:val="004773DF"/>
    <w:rsid w:val="00477457"/>
    <w:rsid w:val="00477E28"/>
    <w:rsid w:val="00481849"/>
    <w:rsid w:val="00482647"/>
    <w:rsid w:val="00482BC0"/>
    <w:rsid w:val="00483066"/>
    <w:rsid w:val="00483462"/>
    <w:rsid w:val="00483E10"/>
    <w:rsid w:val="004847DE"/>
    <w:rsid w:val="00484906"/>
    <w:rsid w:val="004849DC"/>
    <w:rsid w:val="00484E76"/>
    <w:rsid w:val="0048587E"/>
    <w:rsid w:val="00485C57"/>
    <w:rsid w:val="00485E23"/>
    <w:rsid w:val="0048654D"/>
    <w:rsid w:val="004867B9"/>
    <w:rsid w:val="00486B0D"/>
    <w:rsid w:val="00486DCD"/>
    <w:rsid w:val="004873D5"/>
    <w:rsid w:val="00487EAC"/>
    <w:rsid w:val="004905CE"/>
    <w:rsid w:val="004909FF"/>
    <w:rsid w:val="0049145F"/>
    <w:rsid w:val="004923AA"/>
    <w:rsid w:val="004929D9"/>
    <w:rsid w:val="00493596"/>
    <w:rsid w:val="0049538A"/>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A69"/>
    <w:rsid w:val="004A3C50"/>
    <w:rsid w:val="004A3F9F"/>
    <w:rsid w:val="004A4444"/>
    <w:rsid w:val="004A45BA"/>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29F1"/>
    <w:rsid w:val="004C2F65"/>
    <w:rsid w:val="004C3894"/>
    <w:rsid w:val="004C3C5E"/>
    <w:rsid w:val="004C40E5"/>
    <w:rsid w:val="004C428D"/>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0F"/>
    <w:rsid w:val="004D459D"/>
    <w:rsid w:val="004D4C7B"/>
    <w:rsid w:val="004D555F"/>
    <w:rsid w:val="004D56D6"/>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2925"/>
    <w:rsid w:val="004E3243"/>
    <w:rsid w:val="004E341E"/>
    <w:rsid w:val="004E4023"/>
    <w:rsid w:val="004E442B"/>
    <w:rsid w:val="004E4612"/>
    <w:rsid w:val="004E47F9"/>
    <w:rsid w:val="004E4DB4"/>
    <w:rsid w:val="004E5340"/>
    <w:rsid w:val="004E63B6"/>
    <w:rsid w:val="004E6400"/>
    <w:rsid w:val="004E6AD3"/>
    <w:rsid w:val="004E6F7E"/>
    <w:rsid w:val="004E71CB"/>
    <w:rsid w:val="004E72A2"/>
    <w:rsid w:val="004E776B"/>
    <w:rsid w:val="004E7D39"/>
    <w:rsid w:val="004F0107"/>
    <w:rsid w:val="004F0C1D"/>
    <w:rsid w:val="004F1077"/>
    <w:rsid w:val="004F1635"/>
    <w:rsid w:val="004F1855"/>
    <w:rsid w:val="004F1982"/>
    <w:rsid w:val="004F1E4F"/>
    <w:rsid w:val="004F30E1"/>
    <w:rsid w:val="004F33F0"/>
    <w:rsid w:val="004F4D51"/>
    <w:rsid w:val="004F50BE"/>
    <w:rsid w:val="004F54CC"/>
    <w:rsid w:val="004F6FEF"/>
    <w:rsid w:val="004F7483"/>
    <w:rsid w:val="004F7943"/>
    <w:rsid w:val="005002B8"/>
    <w:rsid w:val="00500818"/>
    <w:rsid w:val="00501200"/>
    <w:rsid w:val="00501215"/>
    <w:rsid w:val="005020EF"/>
    <w:rsid w:val="0050218B"/>
    <w:rsid w:val="0050224F"/>
    <w:rsid w:val="00502904"/>
    <w:rsid w:val="00503285"/>
    <w:rsid w:val="005032DE"/>
    <w:rsid w:val="005035B0"/>
    <w:rsid w:val="0050369B"/>
    <w:rsid w:val="00503CDE"/>
    <w:rsid w:val="00503E5F"/>
    <w:rsid w:val="005047B8"/>
    <w:rsid w:val="00504E9D"/>
    <w:rsid w:val="00505506"/>
    <w:rsid w:val="00505661"/>
    <w:rsid w:val="005070CC"/>
    <w:rsid w:val="0050724C"/>
    <w:rsid w:val="00507441"/>
    <w:rsid w:val="00507DC9"/>
    <w:rsid w:val="005107DF"/>
    <w:rsid w:val="0051113D"/>
    <w:rsid w:val="0051148D"/>
    <w:rsid w:val="00511E57"/>
    <w:rsid w:val="005122FE"/>
    <w:rsid w:val="0051270F"/>
    <w:rsid w:val="00512760"/>
    <w:rsid w:val="00512B1D"/>
    <w:rsid w:val="00512C9F"/>
    <w:rsid w:val="00512D0F"/>
    <w:rsid w:val="00512D6B"/>
    <w:rsid w:val="00512E53"/>
    <w:rsid w:val="0051329C"/>
    <w:rsid w:val="0051394E"/>
    <w:rsid w:val="00513D2A"/>
    <w:rsid w:val="0051416C"/>
    <w:rsid w:val="0051425D"/>
    <w:rsid w:val="0051508F"/>
    <w:rsid w:val="00515C55"/>
    <w:rsid w:val="00515CBD"/>
    <w:rsid w:val="00515ED0"/>
    <w:rsid w:val="00516043"/>
    <w:rsid w:val="0051611C"/>
    <w:rsid w:val="0051688D"/>
    <w:rsid w:val="00517A42"/>
    <w:rsid w:val="005209A8"/>
    <w:rsid w:val="00520B83"/>
    <w:rsid w:val="005212AF"/>
    <w:rsid w:val="00522200"/>
    <w:rsid w:val="00522C57"/>
    <w:rsid w:val="00522E11"/>
    <w:rsid w:val="005233E1"/>
    <w:rsid w:val="0052352E"/>
    <w:rsid w:val="00523DED"/>
    <w:rsid w:val="0052470F"/>
    <w:rsid w:val="00524AB3"/>
    <w:rsid w:val="00525A62"/>
    <w:rsid w:val="00525B54"/>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4B3"/>
    <w:rsid w:val="0053254A"/>
    <w:rsid w:val="005332CF"/>
    <w:rsid w:val="005334CF"/>
    <w:rsid w:val="00533865"/>
    <w:rsid w:val="00533C4A"/>
    <w:rsid w:val="005346BB"/>
    <w:rsid w:val="00535763"/>
    <w:rsid w:val="005357BB"/>
    <w:rsid w:val="00536C89"/>
    <w:rsid w:val="005370AD"/>
    <w:rsid w:val="005377B5"/>
    <w:rsid w:val="005379E7"/>
    <w:rsid w:val="00537A4A"/>
    <w:rsid w:val="00540094"/>
    <w:rsid w:val="005404A6"/>
    <w:rsid w:val="00540743"/>
    <w:rsid w:val="00540C9A"/>
    <w:rsid w:val="0054132A"/>
    <w:rsid w:val="00541486"/>
    <w:rsid w:val="005415E4"/>
    <w:rsid w:val="00541BC4"/>
    <w:rsid w:val="00541FE3"/>
    <w:rsid w:val="005420ED"/>
    <w:rsid w:val="00542A74"/>
    <w:rsid w:val="00543AE0"/>
    <w:rsid w:val="005448A6"/>
    <w:rsid w:val="005464B7"/>
    <w:rsid w:val="005469E3"/>
    <w:rsid w:val="00547265"/>
    <w:rsid w:val="00547443"/>
    <w:rsid w:val="005505A6"/>
    <w:rsid w:val="005505BF"/>
    <w:rsid w:val="00550606"/>
    <w:rsid w:val="00551B0D"/>
    <w:rsid w:val="00551B98"/>
    <w:rsid w:val="00551FA7"/>
    <w:rsid w:val="00553286"/>
    <w:rsid w:val="00553E2C"/>
    <w:rsid w:val="0055476C"/>
    <w:rsid w:val="0055710D"/>
    <w:rsid w:val="00557165"/>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18D"/>
    <w:rsid w:val="0057158C"/>
    <w:rsid w:val="005717E5"/>
    <w:rsid w:val="005717E7"/>
    <w:rsid w:val="0057188A"/>
    <w:rsid w:val="00571EE0"/>
    <w:rsid w:val="00572AF3"/>
    <w:rsid w:val="00574529"/>
    <w:rsid w:val="005753B6"/>
    <w:rsid w:val="00575DFE"/>
    <w:rsid w:val="005769FF"/>
    <w:rsid w:val="0057745D"/>
    <w:rsid w:val="00577925"/>
    <w:rsid w:val="00577A72"/>
    <w:rsid w:val="00580347"/>
    <w:rsid w:val="005806D2"/>
    <w:rsid w:val="00582CE9"/>
    <w:rsid w:val="00583195"/>
    <w:rsid w:val="0058377F"/>
    <w:rsid w:val="00583982"/>
    <w:rsid w:val="00583B84"/>
    <w:rsid w:val="00583CA7"/>
    <w:rsid w:val="00583D6B"/>
    <w:rsid w:val="005849F0"/>
    <w:rsid w:val="00584DCA"/>
    <w:rsid w:val="0058525D"/>
    <w:rsid w:val="00585C84"/>
    <w:rsid w:val="0058726C"/>
    <w:rsid w:val="005872C9"/>
    <w:rsid w:val="00587BAC"/>
    <w:rsid w:val="00590030"/>
    <w:rsid w:val="00590232"/>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0D9"/>
    <w:rsid w:val="005A254C"/>
    <w:rsid w:val="005A2704"/>
    <w:rsid w:val="005A2AC1"/>
    <w:rsid w:val="005A2B07"/>
    <w:rsid w:val="005A3C57"/>
    <w:rsid w:val="005A58E6"/>
    <w:rsid w:val="005A5931"/>
    <w:rsid w:val="005A65B3"/>
    <w:rsid w:val="005A65C8"/>
    <w:rsid w:val="005A74E8"/>
    <w:rsid w:val="005B0449"/>
    <w:rsid w:val="005B0749"/>
    <w:rsid w:val="005B0F17"/>
    <w:rsid w:val="005B19E4"/>
    <w:rsid w:val="005B1D8D"/>
    <w:rsid w:val="005B24C3"/>
    <w:rsid w:val="005B2A1D"/>
    <w:rsid w:val="005B2C82"/>
    <w:rsid w:val="005B2D9B"/>
    <w:rsid w:val="005B2FD0"/>
    <w:rsid w:val="005B3000"/>
    <w:rsid w:val="005B34A6"/>
    <w:rsid w:val="005B383F"/>
    <w:rsid w:val="005B3D70"/>
    <w:rsid w:val="005B46C1"/>
    <w:rsid w:val="005B484F"/>
    <w:rsid w:val="005B504F"/>
    <w:rsid w:val="005B537C"/>
    <w:rsid w:val="005B5793"/>
    <w:rsid w:val="005B5ED5"/>
    <w:rsid w:val="005C0258"/>
    <w:rsid w:val="005C0B37"/>
    <w:rsid w:val="005C17C2"/>
    <w:rsid w:val="005C1E12"/>
    <w:rsid w:val="005C3F18"/>
    <w:rsid w:val="005C5BD5"/>
    <w:rsid w:val="005C6C2A"/>
    <w:rsid w:val="005C6D8F"/>
    <w:rsid w:val="005D08AD"/>
    <w:rsid w:val="005D0CD2"/>
    <w:rsid w:val="005D1328"/>
    <w:rsid w:val="005D1747"/>
    <w:rsid w:val="005D1EC0"/>
    <w:rsid w:val="005D24F3"/>
    <w:rsid w:val="005D2CDD"/>
    <w:rsid w:val="005D342B"/>
    <w:rsid w:val="005D393D"/>
    <w:rsid w:val="005D46A9"/>
    <w:rsid w:val="005D4AB8"/>
    <w:rsid w:val="005D511B"/>
    <w:rsid w:val="005D59E2"/>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25A4"/>
    <w:rsid w:val="005E2611"/>
    <w:rsid w:val="005E2700"/>
    <w:rsid w:val="005E29E3"/>
    <w:rsid w:val="005E2C4A"/>
    <w:rsid w:val="005E3196"/>
    <w:rsid w:val="005E36FB"/>
    <w:rsid w:val="005E3B81"/>
    <w:rsid w:val="005E4667"/>
    <w:rsid w:val="005E4B18"/>
    <w:rsid w:val="005E4E02"/>
    <w:rsid w:val="005E5C65"/>
    <w:rsid w:val="005E5FE0"/>
    <w:rsid w:val="005E62F0"/>
    <w:rsid w:val="005E6C99"/>
    <w:rsid w:val="005F03EF"/>
    <w:rsid w:val="005F03F3"/>
    <w:rsid w:val="005F0B78"/>
    <w:rsid w:val="005F0E6E"/>
    <w:rsid w:val="005F1075"/>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9FB"/>
    <w:rsid w:val="00605D03"/>
    <w:rsid w:val="00606FD4"/>
    <w:rsid w:val="00607C46"/>
    <w:rsid w:val="006102F3"/>
    <w:rsid w:val="0061093E"/>
    <w:rsid w:val="00610CDD"/>
    <w:rsid w:val="006119DC"/>
    <w:rsid w:val="00612434"/>
    <w:rsid w:val="00612CE6"/>
    <w:rsid w:val="00612DA3"/>
    <w:rsid w:val="00612EDD"/>
    <w:rsid w:val="00612FBA"/>
    <w:rsid w:val="00613F9E"/>
    <w:rsid w:val="00614A7B"/>
    <w:rsid w:val="00614FF2"/>
    <w:rsid w:val="006158E4"/>
    <w:rsid w:val="006158FB"/>
    <w:rsid w:val="00615C08"/>
    <w:rsid w:val="0061733E"/>
    <w:rsid w:val="0061741C"/>
    <w:rsid w:val="0061785B"/>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51E"/>
    <w:rsid w:val="0064057C"/>
    <w:rsid w:val="00640DBD"/>
    <w:rsid w:val="0064169B"/>
    <w:rsid w:val="0064259A"/>
    <w:rsid w:val="00642683"/>
    <w:rsid w:val="006428CA"/>
    <w:rsid w:val="00642E25"/>
    <w:rsid w:val="0064351F"/>
    <w:rsid w:val="00643C6F"/>
    <w:rsid w:val="006440AA"/>
    <w:rsid w:val="006448B8"/>
    <w:rsid w:val="006451CF"/>
    <w:rsid w:val="006458E5"/>
    <w:rsid w:val="00645BE0"/>
    <w:rsid w:val="00645D80"/>
    <w:rsid w:val="00645DF8"/>
    <w:rsid w:val="00645E83"/>
    <w:rsid w:val="006460FF"/>
    <w:rsid w:val="00646463"/>
    <w:rsid w:val="00646974"/>
    <w:rsid w:val="0064778F"/>
    <w:rsid w:val="0065109E"/>
    <w:rsid w:val="006512AF"/>
    <w:rsid w:val="00651301"/>
    <w:rsid w:val="0065132D"/>
    <w:rsid w:val="00651E2B"/>
    <w:rsid w:val="006524E0"/>
    <w:rsid w:val="006524E3"/>
    <w:rsid w:val="00652A2E"/>
    <w:rsid w:val="00653069"/>
    <w:rsid w:val="00653A37"/>
    <w:rsid w:val="00653C2C"/>
    <w:rsid w:val="00653C49"/>
    <w:rsid w:val="00654146"/>
    <w:rsid w:val="006541EB"/>
    <w:rsid w:val="00654366"/>
    <w:rsid w:val="006545F9"/>
    <w:rsid w:val="006547D6"/>
    <w:rsid w:val="00654960"/>
    <w:rsid w:val="006553A2"/>
    <w:rsid w:val="006553EF"/>
    <w:rsid w:val="00655F17"/>
    <w:rsid w:val="00660F6D"/>
    <w:rsid w:val="0066179A"/>
    <w:rsid w:val="00661860"/>
    <w:rsid w:val="00661FC2"/>
    <w:rsid w:val="00662606"/>
    <w:rsid w:val="00662701"/>
    <w:rsid w:val="0066271C"/>
    <w:rsid w:val="00663099"/>
    <w:rsid w:val="006638AF"/>
    <w:rsid w:val="00664184"/>
    <w:rsid w:val="00664C39"/>
    <w:rsid w:val="00664E80"/>
    <w:rsid w:val="0066500F"/>
    <w:rsid w:val="00665508"/>
    <w:rsid w:val="00665664"/>
    <w:rsid w:val="00665D82"/>
    <w:rsid w:val="00670121"/>
    <w:rsid w:val="00670373"/>
    <w:rsid w:val="00670DCE"/>
    <w:rsid w:val="006715F4"/>
    <w:rsid w:val="00671B2B"/>
    <w:rsid w:val="00671DB5"/>
    <w:rsid w:val="0067281B"/>
    <w:rsid w:val="0067282A"/>
    <w:rsid w:val="00673538"/>
    <w:rsid w:val="00674AA9"/>
    <w:rsid w:val="006752D5"/>
    <w:rsid w:val="00675AFC"/>
    <w:rsid w:val="00676607"/>
    <w:rsid w:val="006773B6"/>
    <w:rsid w:val="00677704"/>
    <w:rsid w:val="00680281"/>
    <w:rsid w:val="0068188A"/>
    <w:rsid w:val="00681CDE"/>
    <w:rsid w:val="00681E77"/>
    <w:rsid w:val="006824FC"/>
    <w:rsid w:val="006837D6"/>
    <w:rsid w:val="0068448B"/>
    <w:rsid w:val="00684A39"/>
    <w:rsid w:val="00684D9F"/>
    <w:rsid w:val="00685538"/>
    <w:rsid w:val="00685C49"/>
    <w:rsid w:val="00685F30"/>
    <w:rsid w:val="006864E5"/>
    <w:rsid w:val="0068660C"/>
    <w:rsid w:val="006876B2"/>
    <w:rsid w:val="00687997"/>
    <w:rsid w:val="00687E47"/>
    <w:rsid w:val="0069025B"/>
    <w:rsid w:val="00690580"/>
    <w:rsid w:val="0069058D"/>
    <w:rsid w:val="006906C5"/>
    <w:rsid w:val="00690B5C"/>
    <w:rsid w:val="0069175C"/>
    <w:rsid w:val="00691BDB"/>
    <w:rsid w:val="0069267A"/>
    <w:rsid w:val="006929C2"/>
    <w:rsid w:val="00692F9F"/>
    <w:rsid w:val="006932C2"/>
    <w:rsid w:val="00693481"/>
    <w:rsid w:val="006937F3"/>
    <w:rsid w:val="00693BF3"/>
    <w:rsid w:val="00693D4F"/>
    <w:rsid w:val="006942B0"/>
    <w:rsid w:val="006944F4"/>
    <w:rsid w:val="00694911"/>
    <w:rsid w:val="00696781"/>
    <w:rsid w:val="006967C9"/>
    <w:rsid w:val="00696EED"/>
    <w:rsid w:val="006974CE"/>
    <w:rsid w:val="00697B9E"/>
    <w:rsid w:val="00697FA2"/>
    <w:rsid w:val="006A049B"/>
    <w:rsid w:val="006A1307"/>
    <w:rsid w:val="006A13BA"/>
    <w:rsid w:val="006A2327"/>
    <w:rsid w:val="006A2889"/>
    <w:rsid w:val="006A3033"/>
    <w:rsid w:val="006A4AF7"/>
    <w:rsid w:val="006A58FD"/>
    <w:rsid w:val="006A5FCC"/>
    <w:rsid w:val="006A6750"/>
    <w:rsid w:val="006A675A"/>
    <w:rsid w:val="006A737F"/>
    <w:rsid w:val="006A7476"/>
    <w:rsid w:val="006A7D03"/>
    <w:rsid w:val="006B019A"/>
    <w:rsid w:val="006B02BE"/>
    <w:rsid w:val="006B0411"/>
    <w:rsid w:val="006B0E24"/>
    <w:rsid w:val="006B1DDC"/>
    <w:rsid w:val="006B257C"/>
    <w:rsid w:val="006B30B8"/>
    <w:rsid w:val="006B35FA"/>
    <w:rsid w:val="006B3B0C"/>
    <w:rsid w:val="006B3FBF"/>
    <w:rsid w:val="006B4773"/>
    <w:rsid w:val="006B4B0E"/>
    <w:rsid w:val="006B4D47"/>
    <w:rsid w:val="006B5492"/>
    <w:rsid w:val="006B5692"/>
    <w:rsid w:val="006B56F2"/>
    <w:rsid w:val="006B5A2F"/>
    <w:rsid w:val="006B746E"/>
    <w:rsid w:val="006B7F6F"/>
    <w:rsid w:val="006C0723"/>
    <w:rsid w:val="006C0B42"/>
    <w:rsid w:val="006C0F06"/>
    <w:rsid w:val="006C176F"/>
    <w:rsid w:val="006C1CEA"/>
    <w:rsid w:val="006C2ED7"/>
    <w:rsid w:val="006C3B38"/>
    <w:rsid w:val="006C4904"/>
    <w:rsid w:val="006C4A16"/>
    <w:rsid w:val="006C4A69"/>
    <w:rsid w:val="006C4B06"/>
    <w:rsid w:val="006C5174"/>
    <w:rsid w:val="006C5611"/>
    <w:rsid w:val="006C571E"/>
    <w:rsid w:val="006C5D8A"/>
    <w:rsid w:val="006C613D"/>
    <w:rsid w:val="006C6272"/>
    <w:rsid w:val="006C63B5"/>
    <w:rsid w:val="006C67DC"/>
    <w:rsid w:val="006C749B"/>
    <w:rsid w:val="006C7941"/>
    <w:rsid w:val="006D0D4C"/>
    <w:rsid w:val="006D0EC0"/>
    <w:rsid w:val="006D1119"/>
    <w:rsid w:val="006D15E9"/>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A51"/>
    <w:rsid w:val="006E2F05"/>
    <w:rsid w:val="006E3394"/>
    <w:rsid w:val="006E4286"/>
    <w:rsid w:val="006E5188"/>
    <w:rsid w:val="006E533D"/>
    <w:rsid w:val="006E6883"/>
    <w:rsid w:val="006E7070"/>
    <w:rsid w:val="006E75C7"/>
    <w:rsid w:val="006E7679"/>
    <w:rsid w:val="006F2478"/>
    <w:rsid w:val="006F2F71"/>
    <w:rsid w:val="006F4380"/>
    <w:rsid w:val="006F506C"/>
    <w:rsid w:val="006F5B33"/>
    <w:rsid w:val="006F631C"/>
    <w:rsid w:val="006F6DAA"/>
    <w:rsid w:val="006F7115"/>
    <w:rsid w:val="00701093"/>
    <w:rsid w:val="00701577"/>
    <w:rsid w:val="0070177A"/>
    <w:rsid w:val="007022FB"/>
    <w:rsid w:val="0070256E"/>
    <w:rsid w:val="00702FDC"/>
    <w:rsid w:val="00703132"/>
    <w:rsid w:val="00703430"/>
    <w:rsid w:val="0070349D"/>
    <w:rsid w:val="00704310"/>
    <w:rsid w:val="007046CE"/>
    <w:rsid w:val="00704F8F"/>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54DC"/>
    <w:rsid w:val="00715986"/>
    <w:rsid w:val="007160DA"/>
    <w:rsid w:val="007163DF"/>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A47"/>
    <w:rsid w:val="00723FC5"/>
    <w:rsid w:val="007243EB"/>
    <w:rsid w:val="007245C1"/>
    <w:rsid w:val="00724B68"/>
    <w:rsid w:val="00725292"/>
    <w:rsid w:val="00725A44"/>
    <w:rsid w:val="00725AB6"/>
    <w:rsid w:val="00725D1E"/>
    <w:rsid w:val="00726D3A"/>
    <w:rsid w:val="00726E9F"/>
    <w:rsid w:val="007270DC"/>
    <w:rsid w:val="00727CEA"/>
    <w:rsid w:val="00730437"/>
    <w:rsid w:val="00730AAC"/>
    <w:rsid w:val="007317B5"/>
    <w:rsid w:val="0073210C"/>
    <w:rsid w:val="007321DE"/>
    <w:rsid w:val="0073238A"/>
    <w:rsid w:val="007325C1"/>
    <w:rsid w:val="00733758"/>
    <w:rsid w:val="00734737"/>
    <w:rsid w:val="007349E0"/>
    <w:rsid w:val="00734BBA"/>
    <w:rsid w:val="00735C77"/>
    <w:rsid w:val="00735E40"/>
    <w:rsid w:val="0073602A"/>
    <w:rsid w:val="0073676A"/>
    <w:rsid w:val="007367F6"/>
    <w:rsid w:val="00736EA4"/>
    <w:rsid w:val="0073711D"/>
    <w:rsid w:val="0073778F"/>
    <w:rsid w:val="00741F8F"/>
    <w:rsid w:val="007422EF"/>
    <w:rsid w:val="00742B71"/>
    <w:rsid w:val="00742F8F"/>
    <w:rsid w:val="00743205"/>
    <w:rsid w:val="0074401D"/>
    <w:rsid w:val="0074429A"/>
    <w:rsid w:val="0074475B"/>
    <w:rsid w:val="007449CC"/>
    <w:rsid w:val="00744D22"/>
    <w:rsid w:val="00745110"/>
    <w:rsid w:val="00746011"/>
    <w:rsid w:val="007461B1"/>
    <w:rsid w:val="00746296"/>
    <w:rsid w:val="007466F8"/>
    <w:rsid w:val="00747175"/>
    <w:rsid w:val="0074743B"/>
    <w:rsid w:val="00747663"/>
    <w:rsid w:val="00747A97"/>
    <w:rsid w:val="00750BFE"/>
    <w:rsid w:val="007511B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20BE"/>
    <w:rsid w:val="0076216E"/>
    <w:rsid w:val="0076284D"/>
    <w:rsid w:val="00762B52"/>
    <w:rsid w:val="007630E3"/>
    <w:rsid w:val="007647FB"/>
    <w:rsid w:val="00764CFF"/>
    <w:rsid w:val="00764FD6"/>
    <w:rsid w:val="00765189"/>
    <w:rsid w:val="007654C6"/>
    <w:rsid w:val="00766211"/>
    <w:rsid w:val="00767410"/>
    <w:rsid w:val="00767D66"/>
    <w:rsid w:val="00767E88"/>
    <w:rsid w:val="00771A43"/>
    <w:rsid w:val="00771D7A"/>
    <w:rsid w:val="00771EC8"/>
    <w:rsid w:val="007720C2"/>
    <w:rsid w:val="007731F0"/>
    <w:rsid w:val="007740AD"/>
    <w:rsid w:val="0077468E"/>
    <w:rsid w:val="00774AA5"/>
    <w:rsid w:val="0077554C"/>
    <w:rsid w:val="00775B59"/>
    <w:rsid w:val="00775FC3"/>
    <w:rsid w:val="007763E1"/>
    <w:rsid w:val="00777670"/>
    <w:rsid w:val="00777DC5"/>
    <w:rsid w:val="00780F8E"/>
    <w:rsid w:val="00782818"/>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370"/>
    <w:rsid w:val="00791E5B"/>
    <w:rsid w:val="00791EF9"/>
    <w:rsid w:val="00791FC9"/>
    <w:rsid w:val="0079367F"/>
    <w:rsid w:val="00793A26"/>
    <w:rsid w:val="007941FD"/>
    <w:rsid w:val="0079488E"/>
    <w:rsid w:val="007948D0"/>
    <w:rsid w:val="00794F1E"/>
    <w:rsid w:val="00796861"/>
    <w:rsid w:val="00796EB0"/>
    <w:rsid w:val="007976F5"/>
    <w:rsid w:val="007A059A"/>
    <w:rsid w:val="007A0637"/>
    <w:rsid w:val="007A130B"/>
    <w:rsid w:val="007A15EC"/>
    <w:rsid w:val="007A1E23"/>
    <w:rsid w:val="007A2F2E"/>
    <w:rsid w:val="007A5290"/>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CFD"/>
    <w:rsid w:val="007B4DFE"/>
    <w:rsid w:val="007B52AF"/>
    <w:rsid w:val="007B53FD"/>
    <w:rsid w:val="007B6219"/>
    <w:rsid w:val="007B6F6D"/>
    <w:rsid w:val="007B732B"/>
    <w:rsid w:val="007B7651"/>
    <w:rsid w:val="007B773D"/>
    <w:rsid w:val="007C0612"/>
    <w:rsid w:val="007C1C57"/>
    <w:rsid w:val="007C348D"/>
    <w:rsid w:val="007C3B9B"/>
    <w:rsid w:val="007C42C8"/>
    <w:rsid w:val="007C4A8E"/>
    <w:rsid w:val="007C4EA7"/>
    <w:rsid w:val="007C4F49"/>
    <w:rsid w:val="007C4FA1"/>
    <w:rsid w:val="007C50E5"/>
    <w:rsid w:val="007C5376"/>
    <w:rsid w:val="007C65CC"/>
    <w:rsid w:val="007C7A8A"/>
    <w:rsid w:val="007C7D60"/>
    <w:rsid w:val="007C7EB1"/>
    <w:rsid w:val="007C7FE3"/>
    <w:rsid w:val="007D0225"/>
    <w:rsid w:val="007D0F6B"/>
    <w:rsid w:val="007D1221"/>
    <w:rsid w:val="007D1BAE"/>
    <w:rsid w:val="007D41C0"/>
    <w:rsid w:val="007D5836"/>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491"/>
    <w:rsid w:val="007F2536"/>
    <w:rsid w:val="007F2633"/>
    <w:rsid w:val="007F34C7"/>
    <w:rsid w:val="007F366E"/>
    <w:rsid w:val="007F47E7"/>
    <w:rsid w:val="007F4F75"/>
    <w:rsid w:val="007F6402"/>
    <w:rsid w:val="007F6C4A"/>
    <w:rsid w:val="007F6C5E"/>
    <w:rsid w:val="007F70F3"/>
    <w:rsid w:val="0080079C"/>
    <w:rsid w:val="0080269D"/>
    <w:rsid w:val="00803B62"/>
    <w:rsid w:val="008040CB"/>
    <w:rsid w:val="008043C9"/>
    <w:rsid w:val="00804D0F"/>
    <w:rsid w:val="00804F45"/>
    <w:rsid w:val="008055AB"/>
    <w:rsid w:val="0080573E"/>
    <w:rsid w:val="00805D63"/>
    <w:rsid w:val="00805E97"/>
    <w:rsid w:val="00806044"/>
    <w:rsid w:val="00806116"/>
    <w:rsid w:val="00806360"/>
    <w:rsid w:val="00807B75"/>
    <w:rsid w:val="00810237"/>
    <w:rsid w:val="00810AF3"/>
    <w:rsid w:val="00813105"/>
    <w:rsid w:val="00813F28"/>
    <w:rsid w:val="0081425E"/>
    <w:rsid w:val="008142E7"/>
    <w:rsid w:val="00814604"/>
    <w:rsid w:val="00814C2C"/>
    <w:rsid w:val="00814F72"/>
    <w:rsid w:val="008150F0"/>
    <w:rsid w:val="0081570A"/>
    <w:rsid w:val="00815D5F"/>
    <w:rsid w:val="00816329"/>
    <w:rsid w:val="008176D9"/>
    <w:rsid w:val="00817D5A"/>
    <w:rsid w:val="008216CF"/>
    <w:rsid w:val="00821BB1"/>
    <w:rsid w:val="00822AD5"/>
    <w:rsid w:val="00822FE2"/>
    <w:rsid w:val="00823227"/>
    <w:rsid w:val="00823BF2"/>
    <w:rsid w:val="00823D50"/>
    <w:rsid w:val="0082502F"/>
    <w:rsid w:val="008253EC"/>
    <w:rsid w:val="0082571E"/>
    <w:rsid w:val="00825FEE"/>
    <w:rsid w:val="0082692A"/>
    <w:rsid w:val="00826A7E"/>
    <w:rsid w:val="00826C98"/>
    <w:rsid w:val="00826EB4"/>
    <w:rsid w:val="008272CE"/>
    <w:rsid w:val="00827AF2"/>
    <w:rsid w:val="008305F0"/>
    <w:rsid w:val="00830CAF"/>
    <w:rsid w:val="00830D3F"/>
    <w:rsid w:val="00831187"/>
    <w:rsid w:val="00831343"/>
    <w:rsid w:val="00831650"/>
    <w:rsid w:val="00831886"/>
    <w:rsid w:val="008320EC"/>
    <w:rsid w:val="0083270B"/>
    <w:rsid w:val="0083310A"/>
    <w:rsid w:val="008335C6"/>
    <w:rsid w:val="00833AB8"/>
    <w:rsid w:val="00834CBF"/>
    <w:rsid w:val="00835378"/>
    <w:rsid w:val="008358C9"/>
    <w:rsid w:val="00835AA5"/>
    <w:rsid w:val="00836493"/>
    <w:rsid w:val="00836AC1"/>
    <w:rsid w:val="00837056"/>
    <w:rsid w:val="008409D4"/>
    <w:rsid w:val="00840BEE"/>
    <w:rsid w:val="0084131B"/>
    <w:rsid w:val="0084174D"/>
    <w:rsid w:val="008417FF"/>
    <w:rsid w:val="00841A95"/>
    <w:rsid w:val="00841D69"/>
    <w:rsid w:val="00841F69"/>
    <w:rsid w:val="008429BA"/>
    <w:rsid w:val="00843B2C"/>
    <w:rsid w:val="00845944"/>
    <w:rsid w:val="00845AD5"/>
    <w:rsid w:val="00846788"/>
    <w:rsid w:val="008475C6"/>
    <w:rsid w:val="008505E9"/>
    <w:rsid w:val="00851498"/>
    <w:rsid w:val="00851585"/>
    <w:rsid w:val="00851768"/>
    <w:rsid w:val="008517B7"/>
    <w:rsid w:val="00852202"/>
    <w:rsid w:val="00852F58"/>
    <w:rsid w:val="0085364E"/>
    <w:rsid w:val="0085372A"/>
    <w:rsid w:val="008540C3"/>
    <w:rsid w:val="0085443F"/>
    <w:rsid w:val="008554B3"/>
    <w:rsid w:val="00855F05"/>
    <w:rsid w:val="008563C3"/>
    <w:rsid w:val="0085681A"/>
    <w:rsid w:val="00856832"/>
    <w:rsid w:val="00856CFA"/>
    <w:rsid w:val="008576A8"/>
    <w:rsid w:val="00857DE3"/>
    <w:rsid w:val="008601A5"/>
    <w:rsid w:val="00860F5E"/>
    <w:rsid w:val="00861205"/>
    <w:rsid w:val="00861B70"/>
    <w:rsid w:val="00861C17"/>
    <w:rsid w:val="00861F49"/>
    <w:rsid w:val="0086202D"/>
    <w:rsid w:val="00862DB8"/>
    <w:rsid w:val="0086303D"/>
    <w:rsid w:val="00863142"/>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A5D"/>
    <w:rsid w:val="008802B8"/>
    <w:rsid w:val="00881064"/>
    <w:rsid w:val="00881B1D"/>
    <w:rsid w:val="00882178"/>
    <w:rsid w:val="0088228F"/>
    <w:rsid w:val="00882826"/>
    <w:rsid w:val="00882956"/>
    <w:rsid w:val="008834C6"/>
    <w:rsid w:val="00884B13"/>
    <w:rsid w:val="00884D1B"/>
    <w:rsid w:val="0088536D"/>
    <w:rsid w:val="008877C1"/>
    <w:rsid w:val="008878D3"/>
    <w:rsid w:val="00887B5D"/>
    <w:rsid w:val="008919DA"/>
    <w:rsid w:val="00891A20"/>
    <w:rsid w:val="00891A8A"/>
    <w:rsid w:val="008930CD"/>
    <w:rsid w:val="008931B4"/>
    <w:rsid w:val="0089331B"/>
    <w:rsid w:val="008933BC"/>
    <w:rsid w:val="008936BE"/>
    <w:rsid w:val="00893C2B"/>
    <w:rsid w:val="00894EF3"/>
    <w:rsid w:val="00895F31"/>
    <w:rsid w:val="008969D4"/>
    <w:rsid w:val="008978C5"/>
    <w:rsid w:val="00897FEE"/>
    <w:rsid w:val="008A00D5"/>
    <w:rsid w:val="008A0157"/>
    <w:rsid w:val="008A1296"/>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9A3"/>
    <w:rsid w:val="008A6B05"/>
    <w:rsid w:val="008A6CA1"/>
    <w:rsid w:val="008A7E15"/>
    <w:rsid w:val="008B03FF"/>
    <w:rsid w:val="008B1FB2"/>
    <w:rsid w:val="008B31B9"/>
    <w:rsid w:val="008B368F"/>
    <w:rsid w:val="008B47EE"/>
    <w:rsid w:val="008B4851"/>
    <w:rsid w:val="008B5444"/>
    <w:rsid w:val="008B5670"/>
    <w:rsid w:val="008B5DA9"/>
    <w:rsid w:val="008B6309"/>
    <w:rsid w:val="008B6A96"/>
    <w:rsid w:val="008B6B87"/>
    <w:rsid w:val="008B6C07"/>
    <w:rsid w:val="008B7377"/>
    <w:rsid w:val="008B786C"/>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DC0"/>
    <w:rsid w:val="008C5F5E"/>
    <w:rsid w:val="008C6767"/>
    <w:rsid w:val="008C6D60"/>
    <w:rsid w:val="008C6FC9"/>
    <w:rsid w:val="008C7B15"/>
    <w:rsid w:val="008C7C8C"/>
    <w:rsid w:val="008D03B2"/>
    <w:rsid w:val="008D07EC"/>
    <w:rsid w:val="008D0A7E"/>
    <w:rsid w:val="008D10F7"/>
    <w:rsid w:val="008D114E"/>
    <w:rsid w:val="008D1798"/>
    <w:rsid w:val="008D181A"/>
    <w:rsid w:val="008D2B08"/>
    <w:rsid w:val="008D2C3D"/>
    <w:rsid w:val="008D2D3D"/>
    <w:rsid w:val="008D2D94"/>
    <w:rsid w:val="008D3187"/>
    <w:rsid w:val="008D3752"/>
    <w:rsid w:val="008D3AE8"/>
    <w:rsid w:val="008D454C"/>
    <w:rsid w:val="008D6DD2"/>
    <w:rsid w:val="008D6F67"/>
    <w:rsid w:val="008D6FCC"/>
    <w:rsid w:val="008D704D"/>
    <w:rsid w:val="008DAA78"/>
    <w:rsid w:val="008E02DE"/>
    <w:rsid w:val="008E1835"/>
    <w:rsid w:val="008E1BD3"/>
    <w:rsid w:val="008E2035"/>
    <w:rsid w:val="008E27C2"/>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8F2"/>
    <w:rsid w:val="008F1C0B"/>
    <w:rsid w:val="008F242E"/>
    <w:rsid w:val="008F2477"/>
    <w:rsid w:val="008F24D2"/>
    <w:rsid w:val="008F27A4"/>
    <w:rsid w:val="008F2900"/>
    <w:rsid w:val="008F32D0"/>
    <w:rsid w:val="008F34D6"/>
    <w:rsid w:val="008F35AA"/>
    <w:rsid w:val="008F38C8"/>
    <w:rsid w:val="008F4194"/>
    <w:rsid w:val="008F494F"/>
    <w:rsid w:val="008F4D52"/>
    <w:rsid w:val="008F5160"/>
    <w:rsid w:val="008F52B3"/>
    <w:rsid w:val="008F5556"/>
    <w:rsid w:val="008F59C5"/>
    <w:rsid w:val="008F5E15"/>
    <w:rsid w:val="008F5E3D"/>
    <w:rsid w:val="008F6484"/>
    <w:rsid w:val="008F66FF"/>
    <w:rsid w:val="008F6A15"/>
    <w:rsid w:val="008F6D6B"/>
    <w:rsid w:val="008F7226"/>
    <w:rsid w:val="008F7459"/>
    <w:rsid w:val="008F78D4"/>
    <w:rsid w:val="008F7BC1"/>
    <w:rsid w:val="008F7F9A"/>
    <w:rsid w:val="009003B1"/>
    <w:rsid w:val="00900D5D"/>
    <w:rsid w:val="00901552"/>
    <w:rsid w:val="00901FB3"/>
    <w:rsid w:val="009025EC"/>
    <w:rsid w:val="009032BE"/>
    <w:rsid w:val="009034DF"/>
    <w:rsid w:val="00903F2F"/>
    <w:rsid w:val="009043AE"/>
    <w:rsid w:val="009043C1"/>
    <w:rsid w:val="00904BC4"/>
    <w:rsid w:val="00905703"/>
    <w:rsid w:val="00905C8B"/>
    <w:rsid w:val="009079D3"/>
    <w:rsid w:val="00907DDB"/>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16C5"/>
    <w:rsid w:val="00922326"/>
    <w:rsid w:val="00922922"/>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4599"/>
    <w:rsid w:val="00935371"/>
    <w:rsid w:val="00935826"/>
    <w:rsid w:val="0093767A"/>
    <w:rsid w:val="00937AB6"/>
    <w:rsid w:val="009400B9"/>
    <w:rsid w:val="00940EF8"/>
    <w:rsid w:val="00942030"/>
    <w:rsid w:val="00942226"/>
    <w:rsid w:val="009422F3"/>
    <w:rsid w:val="00942379"/>
    <w:rsid w:val="009425A7"/>
    <w:rsid w:val="00942662"/>
    <w:rsid w:val="00942B80"/>
    <w:rsid w:val="00942BCA"/>
    <w:rsid w:val="00942C81"/>
    <w:rsid w:val="0094429A"/>
    <w:rsid w:val="00944FFD"/>
    <w:rsid w:val="00945504"/>
    <w:rsid w:val="009465A0"/>
    <w:rsid w:val="00946722"/>
    <w:rsid w:val="009501C3"/>
    <w:rsid w:val="009502BE"/>
    <w:rsid w:val="009502F5"/>
    <w:rsid w:val="0095075B"/>
    <w:rsid w:val="0095101D"/>
    <w:rsid w:val="0095251F"/>
    <w:rsid w:val="0095321C"/>
    <w:rsid w:val="00953D09"/>
    <w:rsid w:val="00953F2B"/>
    <w:rsid w:val="0095425D"/>
    <w:rsid w:val="00954A8F"/>
    <w:rsid w:val="00955067"/>
    <w:rsid w:val="00955109"/>
    <w:rsid w:val="00955F2F"/>
    <w:rsid w:val="00956342"/>
    <w:rsid w:val="00956A4E"/>
    <w:rsid w:val="00956AB5"/>
    <w:rsid w:val="009572B3"/>
    <w:rsid w:val="00957893"/>
    <w:rsid w:val="00960A92"/>
    <w:rsid w:val="00961502"/>
    <w:rsid w:val="009621A2"/>
    <w:rsid w:val="0096248C"/>
    <w:rsid w:val="00963009"/>
    <w:rsid w:val="0096353F"/>
    <w:rsid w:val="009639C8"/>
    <w:rsid w:val="00963E07"/>
    <w:rsid w:val="0096424C"/>
    <w:rsid w:val="00964D97"/>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25BB"/>
    <w:rsid w:val="00973D2D"/>
    <w:rsid w:val="009743D3"/>
    <w:rsid w:val="00975737"/>
    <w:rsid w:val="00975F1F"/>
    <w:rsid w:val="0097609B"/>
    <w:rsid w:val="009763A6"/>
    <w:rsid w:val="009763B1"/>
    <w:rsid w:val="009766CF"/>
    <w:rsid w:val="00976A65"/>
    <w:rsid w:val="0097716E"/>
    <w:rsid w:val="009773F1"/>
    <w:rsid w:val="009774CC"/>
    <w:rsid w:val="00980D68"/>
    <w:rsid w:val="0098179C"/>
    <w:rsid w:val="009827EC"/>
    <w:rsid w:val="009829AC"/>
    <w:rsid w:val="00982EE8"/>
    <w:rsid w:val="00983A43"/>
    <w:rsid w:val="009841CD"/>
    <w:rsid w:val="00984B02"/>
    <w:rsid w:val="009855D4"/>
    <w:rsid w:val="00985A84"/>
    <w:rsid w:val="00985F55"/>
    <w:rsid w:val="0098675E"/>
    <w:rsid w:val="00986CE1"/>
    <w:rsid w:val="00986FE3"/>
    <w:rsid w:val="00987DE7"/>
    <w:rsid w:val="00990052"/>
    <w:rsid w:val="00990E9B"/>
    <w:rsid w:val="009910A4"/>
    <w:rsid w:val="00991D5A"/>
    <w:rsid w:val="009921F1"/>
    <w:rsid w:val="0099297C"/>
    <w:rsid w:val="00993376"/>
    <w:rsid w:val="0099370A"/>
    <w:rsid w:val="00993EC5"/>
    <w:rsid w:val="0099413E"/>
    <w:rsid w:val="00995FEE"/>
    <w:rsid w:val="00996076"/>
    <w:rsid w:val="00996388"/>
    <w:rsid w:val="0099696F"/>
    <w:rsid w:val="00996A31"/>
    <w:rsid w:val="0099736C"/>
    <w:rsid w:val="00997429"/>
    <w:rsid w:val="009978CF"/>
    <w:rsid w:val="00997B53"/>
    <w:rsid w:val="009A0219"/>
    <w:rsid w:val="009A0886"/>
    <w:rsid w:val="009A180D"/>
    <w:rsid w:val="009A201E"/>
    <w:rsid w:val="009A3252"/>
    <w:rsid w:val="009A3A73"/>
    <w:rsid w:val="009A43BF"/>
    <w:rsid w:val="009A50B5"/>
    <w:rsid w:val="009A61DC"/>
    <w:rsid w:val="009A6678"/>
    <w:rsid w:val="009A7D11"/>
    <w:rsid w:val="009B10CA"/>
    <w:rsid w:val="009B1258"/>
    <w:rsid w:val="009B1FD3"/>
    <w:rsid w:val="009B2302"/>
    <w:rsid w:val="009B2D7A"/>
    <w:rsid w:val="009B3266"/>
    <w:rsid w:val="009B338B"/>
    <w:rsid w:val="009B38D4"/>
    <w:rsid w:val="009B3A94"/>
    <w:rsid w:val="009B3AF8"/>
    <w:rsid w:val="009B3D97"/>
    <w:rsid w:val="009B3F3E"/>
    <w:rsid w:val="009B3FDD"/>
    <w:rsid w:val="009B490F"/>
    <w:rsid w:val="009B5D5B"/>
    <w:rsid w:val="009B62AA"/>
    <w:rsid w:val="009B654D"/>
    <w:rsid w:val="009B6595"/>
    <w:rsid w:val="009B682D"/>
    <w:rsid w:val="009B6E32"/>
    <w:rsid w:val="009B6F95"/>
    <w:rsid w:val="009B711D"/>
    <w:rsid w:val="009C00DC"/>
    <w:rsid w:val="009C06DA"/>
    <w:rsid w:val="009C1155"/>
    <w:rsid w:val="009C19E0"/>
    <w:rsid w:val="009C1B9B"/>
    <w:rsid w:val="009C2357"/>
    <w:rsid w:val="009C2518"/>
    <w:rsid w:val="009C30B3"/>
    <w:rsid w:val="009C3882"/>
    <w:rsid w:val="009C3918"/>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3A"/>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7A7"/>
    <w:rsid w:val="009E1FFB"/>
    <w:rsid w:val="009E20B7"/>
    <w:rsid w:val="009E2403"/>
    <w:rsid w:val="009E322F"/>
    <w:rsid w:val="009E3E43"/>
    <w:rsid w:val="009E43D5"/>
    <w:rsid w:val="009E46B6"/>
    <w:rsid w:val="009E46BC"/>
    <w:rsid w:val="009E4CDE"/>
    <w:rsid w:val="009E5D93"/>
    <w:rsid w:val="009E61A9"/>
    <w:rsid w:val="009E6270"/>
    <w:rsid w:val="009E6E3B"/>
    <w:rsid w:val="009F0698"/>
    <w:rsid w:val="009F0935"/>
    <w:rsid w:val="009F0A4E"/>
    <w:rsid w:val="009F18CF"/>
    <w:rsid w:val="009F3379"/>
    <w:rsid w:val="009F402F"/>
    <w:rsid w:val="009F474E"/>
    <w:rsid w:val="009F4CE8"/>
    <w:rsid w:val="009F4E56"/>
    <w:rsid w:val="009F4FBE"/>
    <w:rsid w:val="009F5AAD"/>
    <w:rsid w:val="009F639D"/>
    <w:rsid w:val="009F644C"/>
    <w:rsid w:val="009F72B6"/>
    <w:rsid w:val="009F7959"/>
    <w:rsid w:val="009F7C63"/>
    <w:rsid w:val="009F7D62"/>
    <w:rsid w:val="009F7F79"/>
    <w:rsid w:val="00A000BE"/>
    <w:rsid w:val="00A000F5"/>
    <w:rsid w:val="00A00765"/>
    <w:rsid w:val="00A00F5A"/>
    <w:rsid w:val="00A01B3A"/>
    <w:rsid w:val="00A0216C"/>
    <w:rsid w:val="00A021C2"/>
    <w:rsid w:val="00A02524"/>
    <w:rsid w:val="00A028CC"/>
    <w:rsid w:val="00A03422"/>
    <w:rsid w:val="00A03B2D"/>
    <w:rsid w:val="00A0430F"/>
    <w:rsid w:val="00A045BC"/>
    <w:rsid w:val="00A0494F"/>
    <w:rsid w:val="00A04ACA"/>
    <w:rsid w:val="00A054B9"/>
    <w:rsid w:val="00A06455"/>
    <w:rsid w:val="00A065A2"/>
    <w:rsid w:val="00A06668"/>
    <w:rsid w:val="00A06AC2"/>
    <w:rsid w:val="00A06CBB"/>
    <w:rsid w:val="00A07631"/>
    <w:rsid w:val="00A07E54"/>
    <w:rsid w:val="00A109FD"/>
    <w:rsid w:val="00A10FCA"/>
    <w:rsid w:val="00A113C1"/>
    <w:rsid w:val="00A130D3"/>
    <w:rsid w:val="00A13EAF"/>
    <w:rsid w:val="00A147C9"/>
    <w:rsid w:val="00A14833"/>
    <w:rsid w:val="00A176D5"/>
    <w:rsid w:val="00A1780C"/>
    <w:rsid w:val="00A215B6"/>
    <w:rsid w:val="00A217B2"/>
    <w:rsid w:val="00A21F3E"/>
    <w:rsid w:val="00A222A1"/>
    <w:rsid w:val="00A23042"/>
    <w:rsid w:val="00A23B71"/>
    <w:rsid w:val="00A23C2A"/>
    <w:rsid w:val="00A2480E"/>
    <w:rsid w:val="00A24B5C"/>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675E"/>
    <w:rsid w:val="00A3699B"/>
    <w:rsid w:val="00A36CB3"/>
    <w:rsid w:val="00A36D58"/>
    <w:rsid w:val="00A37503"/>
    <w:rsid w:val="00A41AC1"/>
    <w:rsid w:val="00A41CA4"/>
    <w:rsid w:val="00A42B33"/>
    <w:rsid w:val="00A42FE7"/>
    <w:rsid w:val="00A43140"/>
    <w:rsid w:val="00A432AF"/>
    <w:rsid w:val="00A4394E"/>
    <w:rsid w:val="00A43BC1"/>
    <w:rsid w:val="00A43C02"/>
    <w:rsid w:val="00A44166"/>
    <w:rsid w:val="00A44C01"/>
    <w:rsid w:val="00A45433"/>
    <w:rsid w:val="00A4580A"/>
    <w:rsid w:val="00A4599F"/>
    <w:rsid w:val="00A4619E"/>
    <w:rsid w:val="00A466F1"/>
    <w:rsid w:val="00A478DF"/>
    <w:rsid w:val="00A47A85"/>
    <w:rsid w:val="00A507A9"/>
    <w:rsid w:val="00A510B9"/>
    <w:rsid w:val="00A51E81"/>
    <w:rsid w:val="00A51F77"/>
    <w:rsid w:val="00A52316"/>
    <w:rsid w:val="00A524F1"/>
    <w:rsid w:val="00A5253F"/>
    <w:rsid w:val="00A52B08"/>
    <w:rsid w:val="00A52D19"/>
    <w:rsid w:val="00A53041"/>
    <w:rsid w:val="00A53BAE"/>
    <w:rsid w:val="00A54FCF"/>
    <w:rsid w:val="00A5552B"/>
    <w:rsid w:val="00A55891"/>
    <w:rsid w:val="00A55AA5"/>
    <w:rsid w:val="00A560A2"/>
    <w:rsid w:val="00A57036"/>
    <w:rsid w:val="00A571AB"/>
    <w:rsid w:val="00A5749C"/>
    <w:rsid w:val="00A5751B"/>
    <w:rsid w:val="00A60616"/>
    <w:rsid w:val="00A6076B"/>
    <w:rsid w:val="00A6180D"/>
    <w:rsid w:val="00A62C51"/>
    <w:rsid w:val="00A63571"/>
    <w:rsid w:val="00A637A9"/>
    <w:rsid w:val="00A63C55"/>
    <w:rsid w:val="00A63C9A"/>
    <w:rsid w:val="00A64641"/>
    <w:rsid w:val="00A646E1"/>
    <w:rsid w:val="00A649F1"/>
    <w:rsid w:val="00A6570E"/>
    <w:rsid w:val="00A65789"/>
    <w:rsid w:val="00A65A55"/>
    <w:rsid w:val="00A65B5C"/>
    <w:rsid w:val="00A65CD9"/>
    <w:rsid w:val="00A6625B"/>
    <w:rsid w:val="00A6732F"/>
    <w:rsid w:val="00A67567"/>
    <w:rsid w:val="00A704CD"/>
    <w:rsid w:val="00A70531"/>
    <w:rsid w:val="00A70D62"/>
    <w:rsid w:val="00A70DAE"/>
    <w:rsid w:val="00A70DC3"/>
    <w:rsid w:val="00A70E68"/>
    <w:rsid w:val="00A71BA0"/>
    <w:rsid w:val="00A728AD"/>
    <w:rsid w:val="00A73BF7"/>
    <w:rsid w:val="00A744AD"/>
    <w:rsid w:val="00A747AC"/>
    <w:rsid w:val="00A74B22"/>
    <w:rsid w:val="00A74B37"/>
    <w:rsid w:val="00A74D8E"/>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6C5"/>
    <w:rsid w:val="00A83F3F"/>
    <w:rsid w:val="00A84166"/>
    <w:rsid w:val="00A84566"/>
    <w:rsid w:val="00A84687"/>
    <w:rsid w:val="00A84D66"/>
    <w:rsid w:val="00A865DA"/>
    <w:rsid w:val="00A90AF8"/>
    <w:rsid w:val="00A91483"/>
    <w:rsid w:val="00A92611"/>
    <w:rsid w:val="00A934E0"/>
    <w:rsid w:val="00A938EB"/>
    <w:rsid w:val="00A93C5D"/>
    <w:rsid w:val="00A940CF"/>
    <w:rsid w:val="00A94866"/>
    <w:rsid w:val="00A9488B"/>
    <w:rsid w:val="00A94A1C"/>
    <w:rsid w:val="00A94AAE"/>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40"/>
    <w:rsid w:val="00AA66DF"/>
    <w:rsid w:val="00AA6796"/>
    <w:rsid w:val="00AA6FC4"/>
    <w:rsid w:val="00AA7141"/>
    <w:rsid w:val="00AA78B2"/>
    <w:rsid w:val="00AA7C0D"/>
    <w:rsid w:val="00AA7DD1"/>
    <w:rsid w:val="00AB1754"/>
    <w:rsid w:val="00AB1EF3"/>
    <w:rsid w:val="00AB2DB9"/>
    <w:rsid w:val="00AB2E78"/>
    <w:rsid w:val="00AB2FA0"/>
    <w:rsid w:val="00AB3B35"/>
    <w:rsid w:val="00AB3B5E"/>
    <w:rsid w:val="00AB3EA4"/>
    <w:rsid w:val="00AB5541"/>
    <w:rsid w:val="00AB5657"/>
    <w:rsid w:val="00AB5FFA"/>
    <w:rsid w:val="00AB6922"/>
    <w:rsid w:val="00AB69B0"/>
    <w:rsid w:val="00AB7367"/>
    <w:rsid w:val="00AB7576"/>
    <w:rsid w:val="00AB7730"/>
    <w:rsid w:val="00AC086D"/>
    <w:rsid w:val="00AC1757"/>
    <w:rsid w:val="00AC1D95"/>
    <w:rsid w:val="00AC2788"/>
    <w:rsid w:val="00AC2801"/>
    <w:rsid w:val="00AC2A50"/>
    <w:rsid w:val="00AC2A6E"/>
    <w:rsid w:val="00AC2AD3"/>
    <w:rsid w:val="00AC32A3"/>
    <w:rsid w:val="00AC4350"/>
    <w:rsid w:val="00AC4934"/>
    <w:rsid w:val="00AC50FC"/>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BC7"/>
    <w:rsid w:val="00AD3DCD"/>
    <w:rsid w:val="00AD4055"/>
    <w:rsid w:val="00AD5069"/>
    <w:rsid w:val="00AD51F7"/>
    <w:rsid w:val="00AD55B7"/>
    <w:rsid w:val="00AD56F4"/>
    <w:rsid w:val="00AD57B1"/>
    <w:rsid w:val="00AD5BC5"/>
    <w:rsid w:val="00AD5DD1"/>
    <w:rsid w:val="00AD6119"/>
    <w:rsid w:val="00AD6A9B"/>
    <w:rsid w:val="00AD7D83"/>
    <w:rsid w:val="00AE0668"/>
    <w:rsid w:val="00AE1244"/>
    <w:rsid w:val="00AE1C5F"/>
    <w:rsid w:val="00AE2B70"/>
    <w:rsid w:val="00AE3439"/>
    <w:rsid w:val="00AE3669"/>
    <w:rsid w:val="00AE422D"/>
    <w:rsid w:val="00AE55E5"/>
    <w:rsid w:val="00AE60D1"/>
    <w:rsid w:val="00AE6BCB"/>
    <w:rsid w:val="00AE75AA"/>
    <w:rsid w:val="00AE7624"/>
    <w:rsid w:val="00AF0AB7"/>
    <w:rsid w:val="00AF0F4B"/>
    <w:rsid w:val="00AF1147"/>
    <w:rsid w:val="00AF120E"/>
    <w:rsid w:val="00AF1430"/>
    <w:rsid w:val="00AF176A"/>
    <w:rsid w:val="00AF17A1"/>
    <w:rsid w:val="00AF1844"/>
    <w:rsid w:val="00AF199C"/>
    <w:rsid w:val="00AF19EE"/>
    <w:rsid w:val="00AF2399"/>
    <w:rsid w:val="00AF24D0"/>
    <w:rsid w:val="00AF2695"/>
    <w:rsid w:val="00AF2BB5"/>
    <w:rsid w:val="00AF42F9"/>
    <w:rsid w:val="00AF4EF5"/>
    <w:rsid w:val="00AF50CD"/>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A96"/>
    <w:rsid w:val="00B03CE0"/>
    <w:rsid w:val="00B044EF"/>
    <w:rsid w:val="00B05A03"/>
    <w:rsid w:val="00B06A47"/>
    <w:rsid w:val="00B06EA0"/>
    <w:rsid w:val="00B07665"/>
    <w:rsid w:val="00B108C9"/>
    <w:rsid w:val="00B1096B"/>
    <w:rsid w:val="00B1123C"/>
    <w:rsid w:val="00B123E4"/>
    <w:rsid w:val="00B12512"/>
    <w:rsid w:val="00B12BF6"/>
    <w:rsid w:val="00B1388F"/>
    <w:rsid w:val="00B14544"/>
    <w:rsid w:val="00B149EA"/>
    <w:rsid w:val="00B14AD5"/>
    <w:rsid w:val="00B157D6"/>
    <w:rsid w:val="00B16159"/>
    <w:rsid w:val="00B16562"/>
    <w:rsid w:val="00B166BC"/>
    <w:rsid w:val="00B16A8C"/>
    <w:rsid w:val="00B16CAC"/>
    <w:rsid w:val="00B16D29"/>
    <w:rsid w:val="00B17053"/>
    <w:rsid w:val="00B176FD"/>
    <w:rsid w:val="00B17DBA"/>
    <w:rsid w:val="00B203BE"/>
    <w:rsid w:val="00B2069D"/>
    <w:rsid w:val="00B210DB"/>
    <w:rsid w:val="00B2125E"/>
    <w:rsid w:val="00B21AC5"/>
    <w:rsid w:val="00B21EFA"/>
    <w:rsid w:val="00B222B8"/>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FC1"/>
    <w:rsid w:val="00B368D9"/>
    <w:rsid w:val="00B3699E"/>
    <w:rsid w:val="00B37854"/>
    <w:rsid w:val="00B40021"/>
    <w:rsid w:val="00B4080D"/>
    <w:rsid w:val="00B40D1F"/>
    <w:rsid w:val="00B40DCB"/>
    <w:rsid w:val="00B41056"/>
    <w:rsid w:val="00B411DB"/>
    <w:rsid w:val="00B413C6"/>
    <w:rsid w:val="00B41C66"/>
    <w:rsid w:val="00B42273"/>
    <w:rsid w:val="00B424B6"/>
    <w:rsid w:val="00B439A6"/>
    <w:rsid w:val="00B43A30"/>
    <w:rsid w:val="00B44939"/>
    <w:rsid w:val="00B44C07"/>
    <w:rsid w:val="00B44DAE"/>
    <w:rsid w:val="00B46372"/>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CE3"/>
    <w:rsid w:val="00B56D81"/>
    <w:rsid w:val="00B57190"/>
    <w:rsid w:val="00B600AE"/>
    <w:rsid w:val="00B606C9"/>
    <w:rsid w:val="00B60CB8"/>
    <w:rsid w:val="00B61E41"/>
    <w:rsid w:val="00B61F68"/>
    <w:rsid w:val="00B62973"/>
    <w:rsid w:val="00B62C56"/>
    <w:rsid w:val="00B62D48"/>
    <w:rsid w:val="00B635D3"/>
    <w:rsid w:val="00B63A99"/>
    <w:rsid w:val="00B63FC4"/>
    <w:rsid w:val="00B64F95"/>
    <w:rsid w:val="00B6522C"/>
    <w:rsid w:val="00B65F97"/>
    <w:rsid w:val="00B669F2"/>
    <w:rsid w:val="00B66E67"/>
    <w:rsid w:val="00B67D76"/>
    <w:rsid w:val="00B70104"/>
    <w:rsid w:val="00B712C7"/>
    <w:rsid w:val="00B71711"/>
    <w:rsid w:val="00B71986"/>
    <w:rsid w:val="00B71B06"/>
    <w:rsid w:val="00B71C7B"/>
    <w:rsid w:val="00B72BAC"/>
    <w:rsid w:val="00B73A00"/>
    <w:rsid w:val="00B741D0"/>
    <w:rsid w:val="00B7494D"/>
    <w:rsid w:val="00B7560A"/>
    <w:rsid w:val="00B75AF1"/>
    <w:rsid w:val="00B75F6D"/>
    <w:rsid w:val="00B7632D"/>
    <w:rsid w:val="00B76501"/>
    <w:rsid w:val="00B76FA2"/>
    <w:rsid w:val="00B772DE"/>
    <w:rsid w:val="00B802EF"/>
    <w:rsid w:val="00B80303"/>
    <w:rsid w:val="00B80E8A"/>
    <w:rsid w:val="00B81936"/>
    <w:rsid w:val="00B81E4A"/>
    <w:rsid w:val="00B83109"/>
    <w:rsid w:val="00B8383C"/>
    <w:rsid w:val="00B83AF3"/>
    <w:rsid w:val="00B84D7D"/>
    <w:rsid w:val="00B852B7"/>
    <w:rsid w:val="00B856FF"/>
    <w:rsid w:val="00B85888"/>
    <w:rsid w:val="00B85AEC"/>
    <w:rsid w:val="00B85D0A"/>
    <w:rsid w:val="00B85D18"/>
    <w:rsid w:val="00B8671F"/>
    <w:rsid w:val="00B86CBC"/>
    <w:rsid w:val="00B87FE9"/>
    <w:rsid w:val="00B908AF"/>
    <w:rsid w:val="00B9137D"/>
    <w:rsid w:val="00B91FB8"/>
    <w:rsid w:val="00B9241A"/>
    <w:rsid w:val="00B937E7"/>
    <w:rsid w:val="00B93866"/>
    <w:rsid w:val="00B93A46"/>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590"/>
    <w:rsid w:val="00BA1D8F"/>
    <w:rsid w:val="00BA28D7"/>
    <w:rsid w:val="00BA31F7"/>
    <w:rsid w:val="00BA341F"/>
    <w:rsid w:val="00BA38A5"/>
    <w:rsid w:val="00BA3D88"/>
    <w:rsid w:val="00BA4ACB"/>
    <w:rsid w:val="00BA4D96"/>
    <w:rsid w:val="00BA5539"/>
    <w:rsid w:val="00BA5C6D"/>
    <w:rsid w:val="00BA5D95"/>
    <w:rsid w:val="00BA69FA"/>
    <w:rsid w:val="00BA6A8B"/>
    <w:rsid w:val="00BA6AB3"/>
    <w:rsid w:val="00BA6EE1"/>
    <w:rsid w:val="00BA733E"/>
    <w:rsid w:val="00BA74D7"/>
    <w:rsid w:val="00BB0514"/>
    <w:rsid w:val="00BB0B33"/>
    <w:rsid w:val="00BB0FC8"/>
    <w:rsid w:val="00BB174C"/>
    <w:rsid w:val="00BB1ED5"/>
    <w:rsid w:val="00BB2F46"/>
    <w:rsid w:val="00BB3269"/>
    <w:rsid w:val="00BB3B0E"/>
    <w:rsid w:val="00BB410E"/>
    <w:rsid w:val="00BB45B4"/>
    <w:rsid w:val="00BB45DF"/>
    <w:rsid w:val="00BB4A57"/>
    <w:rsid w:val="00BB4FB3"/>
    <w:rsid w:val="00BB5270"/>
    <w:rsid w:val="00BB536B"/>
    <w:rsid w:val="00BB54F0"/>
    <w:rsid w:val="00BB6B79"/>
    <w:rsid w:val="00BB6D9F"/>
    <w:rsid w:val="00BB71B1"/>
    <w:rsid w:val="00BB7C27"/>
    <w:rsid w:val="00BB7D63"/>
    <w:rsid w:val="00BC03F1"/>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7052"/>
    <w:rsid w:val="00BC759E"/>
    <w:rsid w:val="00BC79DD"/>
    <w:rsid w:val="00BC7F89"/>
    <w:rsid w:val="00BD00CF"/>
    <w:rsid w:val="00BD0C86"/>
    <w:rsid w:val="00BD22D9"/>
    <w:rsid w:val="00BD3C64"/>
    <w:rsid w:val="00BD41D7"/>
    <w:rsid w:val="00BD438F"/>
    <w:rsid w:val="00BD4544"/>
    <w:rsid w:val="00BD584D"/>
    <w:rsid w:val="00BD65B2"/>
    <w:rsid w:val="00BD7C43"/>
    <w:rsid w:val="00BE0587"/>
    <w:rsid w:val="00BE180E"/>
    <w:rsid w:val="00BE1858"/>
    <w:rsid w:val="00BE190E"/>
    <w:rsid w:val="00BE2540"/>
    <w:rsid w:val="00BE2699"/>
    <w:rsid w:val="00BE26FA"/>
    <w:rsid w:val="00BE3B73"/>
    <w:rsid w:val="00BE3C0E"/>
    <w:rsid w:val="00BE598F"/>
    <w:rsid w:val="00BE6552"/>
    <w:rsid w:val="00BE7C72"/>
    <w:rsid w:val="00BF073D"/>
    <w:rsid w:val="00BF0D5F"/>
    <w:rsid w:val="00BF129F"/>
    <w:rsid w:val="00BF1959"/>
    <w:rsid w:val="00BF1BE6"/>
    <w:rsid w:val="00BF1D3B"/>
    <w:rsid w:val="00BF22F5"/>
    <w:rsid w:val="00BF2B58"/>
    <w:rsid w:val="00BF4594"/>
    <w:rsid w:val="00BF5AEB"/>
    <w:rsid w:val="00BF6726"/>
    <w:rsid w:val="00BF6ABE"/>
    <w:rsid w:val="00BF6BED"/>
    <w:rsid w:val="00BF6C92"/>
    <w:rsid w:val="00BF73B5"/>
    <w:rsid w:val="00BF780E"/>
    <w:rsid w:val="00C00F86"/>
    <w:rsid w:val="00C01740"/>
    <w:rsid w:val="00C0177E"/>
    <w:rsid w:val="00C01B4A"/>
    <w:rsid w:val="00C01E8D"/>
    <w:rsid w:val="00C02966"/>
    <w:rsid w:val="00C02B55"/>
    <w:rsid w:val="00C03EB7"/>
    <w:rsid w:val="00C04406"/>
    <w:rsid w:val="00C0495E"/>
    <w:rsid w:val="00C04CA6"/>
    <w:rsid w:val="00C04FFE"/>
    <w:rsid w:val="00C0533D"/>
    <w:rsid w:val="00C06CA3"/>
    <w:rsid w:val="00C06F50"/>
    <w:rsid w:val="00C07161"/>
    <w:rsid w:val="00C075EF"/>
    <w:rsid w:val="00C07985"/>
    <w:rsid w:val="00C07B07"/>
    <w:rsid w:val="00C07BC6"/>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602"/>
    <w:rsid w:val="00C179C4"/>
    <w:rsid w:val="00C20A77"/>
    <w:rsid w:val="00C20A7D"/>
    <w:rsid w:val="00C20E68"/>
    <w:rsid w:val="00C21132"/>
    <w:rsid w:val="00C21A30"/>
    <w:rsid w:val="00C22DB0"/>
    <w:rsid w:val="00C23DFD"/>
    <w:rsid w:val="00C23E06"/>
    <w:rsid w:val="00C25FC8"/>
    <w:rsid w:val="00C26588"/>
    <w:rsid w:val="00C265EA"/>
    <w:rsid w:val="00C271D1"/>
    <w:rsid w:val="00C3061F"/>
    <w:rsid w:val="00C31457"/>
    <w:rsid w:val="00C31BFE"/>
    <w:rsid w:val="00C32030"/>
    <w:rsid w:val="00C327B5"/>
    <w:rsid w:val="00C32E53"/>
    <w:rsid w:val="00C338F5"/>
    <w:rsid w:val="00C33DBC"/>
    <w:rsid w:val="00C34548"/>
    <w:rsid w:val="00C34753"/>
    <w:rsid w:val="00C34BAF"/>
    <w:rsid w:val="00C34F72"/>
    <w:rsid w:val="00C35066"/>
    <w:rsid w:val="00C3528A"/>
    <w:rsid w:val="00C357D8"/>
    <w:rsid w:val="00C35C26"/>
    <w:rsid w:val="00C373EA"/>
    <w:rsid w:val="00C37C99"/>
    <w:rsid w:val="00C37CB5"/>
    <w:rsid w:val="00C37E50"/>
    <w:rsid w:val="00C4066F"/>
    <w:rsid w:val="00C41505"/>
    <w:rsid w:val="00C42A0E"/>
    <w:rsid w:val="00C438F5"/>
    <w:rsid w:val="00C441D7"/>
    <w:rsid w:val="00C4463D"/>
    <w:rsid w:val="00C447D2"/>
    <w:rsid w:val="00C46340"/>
    <w:rsid w:val="00C46663"/>
    <w:rsid w:val="00C468E9"/>
    <w:rsid w:val="00C47599"/>
    <w:rsid w:val="00C476FC"/>
    <w:rsid w:val="00C477E1"/>
    <w:rsid w:val="00C47C66"/>
    <w:rsid w:val="00C47CE7"/>
    <w:rsid w:val="00C504F9"/>
    <w:rsid w:val="00C50616"/>
    <w:rsid w:val="00C50B8F"/>
    <w:rsid w:val="00C515B6"/>
    <w:rsid w:val="00C52086"/>
    <w:rsid w:val="00C52854"/>
    <w:rsid w:val="00C52A24"/>
    <w:rsid w:val="00C54256"/>
    <w:rsid w:val="00C544C8"/>
    <w:rsid w:val="00C54574"/>
    <w:rsid w:val="00C56765"/>
    <w:rsid w:val="00C5753C"/>
    <w:rsid w:val="00C57816"/>
    <w:rsid w:val="00C57DB9"/>
    <w:rsid w:val="00C605A8"/>
    <w:rsid w:val="00C61071"/>
    <w:rsid w:val="00C611D3"/>
    <w:rsid w:val="00C612F6"/>
    <w:rsid w:val="00C61989"/>
    <w:rsid w:val="00C619A2"/>
    <w:rsid w:val="00C62047"/>
    <w:rsid w:val="00C62355"/>
    <w:rsid w:val="00C62D98"/>
    <w:rsid w:val="00C632A3"/>
    <w:rsid w:val="00C6337A"/>
    <w:rsid w:val="00C6399F"/>
    <w:rsid w:val="00C63E24"/>
    <w:rsid w:val="00C63F11"/>
    <w:rsid w:val="00C643C7"/>
    <w:rsid w:val="00C6497D"/>
    <w:rsid w:val="00C64A65"/>
    <w:rsid w:val="00C65191"/>
    <w:rsid w:val="00C6526E"/>
    <w:rsid w:val="00C654DD"/>
    <w:rsid w:val="00C65A50"/>
    <w:rsid w:val="00C65CAE"/>
    <w:rsid w:val="00C665FD"/>
    <w:rsid w:val="00C66E3C"/>
    <w:rsid w:val="00C671FD"/>
    <w:rsid w:val="00C67553"/>
    <w:rsid w:val="00C67DBA"/>
    <w:rsid w:val="00C67E20"/>
    <w:rsid w:val="00C7012A"/>
    <w:rsid w:val="00C70AD7"/>
    <w:rsid w:val="00C70F76"/>
    <w:rsid w:val="00C714A2"/>
    <w:rsid w:val="00C7179F"/>
    <w:rsid w:val="00C725E4"/>
    <w:rsid w:val="00C727CF"/>
    <w:rsid w:val="00C72D44"/>
    <w:rsid w:val="00C73CE2"/>
    <w:rsid w:val="00C75E83"/>
    <w:rsid w:val="00C76F5D"/>
    <w:rsid w:val="00C76FBB"/>
    <w:rsid w:val="00C7706C"/>
    <w:rsid w:val="00C77938"/>
    <w:rsid w:val="00C77AC5"/>
    <w:rsid w:val="00C77CAE"/>
    <w:rsid w:val="00C80574"/>
    <w:rsid w:val="00C80EBC"/>
    <w:rsid w:val="00C8106D"/>
    <w:rsid w:val="00C822DC"/>
    <w:rsid w:val="00C8357B"/>
    <w:rsid w:val="00C83859"/>
    <w:rsid w:val="00C83FE2"/>
    <w:rsid w:val="00C840C6"/>
    <w:rsid w:val="00C84434"/>
    <w:rsid w:val="00C84604"/>
    <w:rsid w:val="00C84723"/>
    <w:rsid w:val="00C8502B"/>
    <w:rsid w:val="00C8548D"/>
    <w:rsid w:val="00C85777"/>
    <w:rsid w:val="00C85D49"/>
    <w:rsid w:val="00C86519"/>
    <w:rsid w:val="00C865A4"/>
    <w:rsid w:val="00C8691A"/>
    <w:rsid w:val="00C86A01"/>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727"/>
    <w:rsid w:val="00C96CEC"/>
    <w:rsid w:val="00C970BE"/>
    <w:rsid w:val="00C970C8"/>
    <w:rsid w:val="00CA02E5"/>
    <w:rsid w:val="00CA02FE"/>
    <w:rsid w:val="00CA0664"/>
    <w:rsid w:val="00CA1743"/>
    <w:rsid w:val="00CA1914"/>
    <w:rsid w:val="00CA201C"/>
    <w:rsid w:val="00CA237E"/>
    <w:rsid w:val="00CA4139"/>
    <w:rsid w:val="00CA42C1"/>
    <w:rsid w:val="00CA47CB"/>
    <w:rsid w:val="00CA5166"/>
    <w:rsid w:val="00CA64E1"/>
    <w:rsid w:val="00CA77FA"/>
    <w:rsid w:val="00CB1979"/>
    <w:rsid w:val="00CB1BFC"/>
    <w:rsid w:val="00CB1C73"/>
    <w:rsid w:val="00CB20ED"/>
    <w:rsid w:val="00CB21ED"/>
    <w:rsid w:val="00CB3C1E"/>
    <w:rsid w:val="00CB3E24"/>
    <w:rsid w:val="00CB4317"/>
    <w:rsid w:val="00CB46BF"/>
    <w:rsid w:val="00CB55B3"/>
    <w:rsid w:val="00CB5945"/>
    <w:rsid w:val="00CB5C1D"/>
    <w:rsid w:val="00CB5CA0"/>
    <w:rsid w:val="00CB5FF7"/>
    <w:rsid w:val="00CB607B"/>
    <w:rsid w:val="00CB6B3C"/>
    <w:rsid w:val="00CB70A1"/>
    <w:rsid w:val="00CB7156"/>
    <w:rsid w:val="00CB748D"/>
    <w:rsid w:val="00CC045F"/>
    <w:rsid w:val="00CC0789"/>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5A4E"/>
    <w:rsid w:val="00CD5F1C"/>
    <w:rsid w:val="00CD6F81"/>
    <w:rsid w:val="00CD71AE"/>
    <w:rsid w:val="00CD73FF"/>
    <w:rsid w:val="00CD74BF"/>
    <w:rsid w:val="00CE07F5"/>
    <w:rsid w:val="00CE0A3E"/>
    <w:rsid w:val="00CE134E"/>
    <w:rsid w:val="00CE1414"/>
    <w:rsid w:val="00CE14DF"/>
    <w:rsid w:val="00CE1F13"/>
    <w:rsid w:val="00CE2489"/>
    <w:rsid w:val="00CE275A"/>
    <w:rsid w:val="00CE28F2"/>
    <w:rsid w:val="00CE2A25"/>
    <w:rsid w:val="00CE3247"/>
    <w:rsid w:val="00CE399B"/>
    <w:rsid w:val="00CE3BB2"/>
    <w:rsid w:val="00CE495B"/>
    <w:rsid w:val="00CE498D"/>
    <w:rsid w:val="00CE4FFA"/>
    <w:rsid w:val="00CE540C"/>
    <w:rsid w:val="00CE5735"/>
    <w:rsid w:val="00CE5A18"/>
    <w:rsid w:val="00CE6713"/>
    <w:rsid w:val="00CE6800"/>
    <w:rsid w:val="00CE7209"/>
    <w:rsid w:val="00CE75F2"/>
    <w:rsid w:val="00CE7939"/>
    <w:rsid w:val="00CE7FDF"/>
    <w:rsid w:val="00CF06D5"/>
    <w:rsid w:val="00CF06DE"/>
    <w:rsid w:val="00CF0E17"/>
    <w:rsid w:val="00CF14EB"/>
    <w:rsid w:val="00CF1D58"/>
    <w:rsid w:val="00CF1F79"/>
    <w:rsid w:val="00CF2677"/>
    <w:rsid w:val="00CF2CB6"/>
    <w:rsid w:val="00CF338F"/>
    <w:rsid w:val="00CF41CE"/>
    <w:rsid w:val="00CF63E5"/>
    <w:rsid w:val="00CF66FF"/>
    <w:rsid w:val="00CF705D"/>
    <w:rsid w:val="00CF7B33"/>
    <w:rsid w:val="00D00392"/>
    <w:rsid w:val="00D009DF"/>
    <w:rsid w:val="00D00B14"/>
    <w:rsid w:val="00D01D6B"/>
    <w:rsid w:val="00D021AA"/>
    <w:rsid w:val="00D0274C"/>
    <w:rsid w:val="00D029A4"/>
    <w:rsid w:val="00D02B3D"/>
    <w:rsid w:val="00D037B0"/>
    <w:rsid w:val="00D037D3"/>
    <w:rsid w:val="00D03CCF"/>
    <w:rsid w:val="00D03F7E"/>
    <w:rsid w:val="00D03FA5"/>
    <w:rsid w:val="00D04642"/>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BB3"/>
    <w:rsid w:val="00D1501C"/>
    <w:rsid w:val="00D1581F"/>
    <w:rsid w:val="00D159D2"/>
    <w:rsid w:val="00D1609F"/>
    <w:rsid w:val="00D17945"/>
    <w:rsid w:val="00D17972"/>
    <w:rsid w:val="00D202BA"/>
    <w:rsid w:val="00D20656"/>
    <w:rsid w:val="00D20B5F"/>
    <w:rsid w:val="00D220E7"/>
    <w:rsid w:val="00D22226"/>
    <w:rsid w:val="00D232F1"/>
    <w:rsid w:val="00D23724"/>
    <w:rsid w:val="00D23CC8"/>
    <w:rsid w:val="00D247A7"/>
    <w:rsid w:val="00D2482D"/>
    <w:rsid w:val="00D24970"/>
    <w:rsid w:val="00D24EF8"/>
    <w:rsid w:val="00D25088"/>
    <w:rsid w:val="00D25782"/>
    <w:rsid w:val="00D27B3A"/>
    <w:rsid w:val="00D27E76"/>
    <w:rsid w:val="00D304B1"/>
    <w:rsid w:val="00D30CCE"/>
    <w:rsid w:val="00D311C5"/>
    <w:rsid w:val="00D31692"/>
    <w:rsid w:val="00D32314"/>
    <w:rsid w:val="00D324CF"/>
    <w:rsid w:val="00D325C1"/>
    <w:rsid w:val="00D325C4"/>
    <w:rsid w:val="00D331C2"/>
    <w:rsid w:val="00D3330B"/>
    <w:rsid w:val="00D33F7A"/>
    <w:rsid w:val="00D3495E"/>
    <w:rsid w:val="00D354EB"/>
    <w:rsid w:val="00D35747"/>
    <w:rsid w:val="00D37664"/>
    <w:rsid w:val="00D40764"/>
    <w:rsid w:val="00D4094C"/>
    <w:rsid w:val="00D40BD6"/>
    <w:rsid w:val="00D40E98"/>
    <w:rsid w:val="00D41091"/>
    <w:rsid w:val="00D4126D"/>
    <w:rsid w:val="00D4135B"/>
    <w:rsid w:val="00D41480"/>
    <w:rsid w:val="00D41BC8"/>
    <w:rsid w:val="00D41D77"/>
    <w:rsid w:val="00D42637"/>
    <w:rsid w:val="00D42B83"/>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1DA2"/>
    <w:rsid w:val="00D52566"/>
    <w:rsid w:val="00D526C8"/>
    <w:rsid w:val="00D53BF4"/>
    <w:rsid w:val="00D5428E"/>
    <w:rsid w:val="00D54741"/>
    <w:rsid w:val="00D551E2"/>
    <w:rsid w:val="00D55B8A"/>
    <w:rsid w:val="00D56B13"/>
    <w:rsid w:val="00D56E36"/>
    <w:rsid w:val="00D5753E"/>
    <w:rsid w:val="00D5779B"/>
    <w:rsid w:val="00D57BC3"/>
    <w:rsid w:val="00D60217"/>
    <w:rsid w:val="00D60271"/>
    <w:rsid w:val="00D60623"/>
    <w:rsid w:val="00D60E01"/>
    <w:rsid w:val="00D611AB"/>
    <w:rsid w:val="00D61620"/>
    <w:rsid w:val="00D61638"/>
    <w:rsid w:val="00D62793"/>
    <w:rsid w:val="00D62B64"/>
    <w:rsid w:val="00D647BD"/>
    <w:rsid w:val="00D65C16"/>
    <w:rsid w:val="00D6652F"/>
    <w:rsid w:val="00D6654D"/>
    <w:rsid w:val="00D66697"/>
    <w:rsid w:val="00D668C3"/>
    <w:rsid w:val="00D66A43"/>
    <w:rsid w:val="00D66F4C"/>
    <w:rsid w:val="00D67710"/>
    <w:rsid w:val="00D67D52"/>
    <w:rsid w:val="00D70555"/>
    <w:rsid w:val="00D707AB"/>
    <w:rsid w:val="00D708EF"/>
    <w:rsid w:val="00D7155A"/>
    <w:rsid w:val="00D734C6"/>
    <w:rsid w:val="00D73765"/>
    <w:rsid w:val="00D7377C"/>
    <w:rsid w:val="00D740D9"/>
    <w:rsid w:val="00D74236"/>
    <w:rsid w:val="00D75062"/>
    <w:rsid w:val="00D76CA3"/>
    <w:rsid w:val="00D77078"/>
    <w:rsid w:val="00D77C78"/>
    <w:rsid w:val="00D8046D"/>
    <w:rsid w:val="00D80CDF"/>
    <w:rsid w:val="00D8178E"/>
    <w:rsid w:val="00D820FC"/>
    <w:rsid w:val="00D83945"/>
    <w:rsid w:val="00D840DA"/>
    <w:rsid w:val="00D84542"/>
    <w:rsid w:val="00D8625D"/>
    <w:rsid w:val="00D86901"/>
    <w:rsid w:val="00D86A7B"/>
    <w:rsid w:val="00D86B2A"/>
    <w:rsid w:val="00D8792F"/>
    <w:rsid w:val="00D8795A"/>
    <w:rsid w:val="00D90B3E"/>
    <w:rsid w:val="00D90C01"/>
    <w:rsid w:val="00D91242"/>
    <w:rsid w:val="00D91789"/>
    <w:rsid w:val="00D92083"/>
    <w:rsid w:val="00D93420"/>
    <w:rsid w:val="00D934AE"/>
    <w:rsid w:val="00D93A2C"/>
    <w:rsid w:val="00D93AC0"/>
    <w:rsid w:val="00D93FA0"/>
    <w:rsid w:val="00D94336"/>
    <w:rsid w:val="00D94650"/>
    <w:rsid w:val="00D94A6A"/>
    <w:rsid w:val="00D95547"/>
    <w:rsid w:val="00D9599F"/>
    <w:rsid w:val="00D959F6"/>
    <w:rsid w:val="00D95F57"/>
    <w:rsid w:val="00D96083"/>
    <w:rsid w:val="00D9669E"/>
    <w:rsid w:val="00D96A3A"/>
    <w:rsid w:val="00D974EE"/>
    <w:rsid w:val="00D97A86"/>
    <w:rsid w:val="00DA05AB"/>
    <w:rsid w:val="00DA0A61"/>
    <w:rsid w:val="00DA0BE3"/>
    <w:rsid w:val="00DA1942"/>
    <w:rsid w:val="00DA1B9B"/>
    <w:rsid w:val="00DA22F0"/>
    <w:rsid w:val="00DA31C1"/>
    <w:rsid w:val="00DA62B5"/>
    <w:rsid w:val="00DA649F"/>
    <w:rsid w:val="00DA6C21"/>
    <w:rsid w:val="00DA72F8"/>
    <w:rsid w:val="00DA758B"/>
    <w:rsid w:val="00DA7A8A"/>
    <w:rsid w:val="00DA7D02"/>
    <w:rsid w:val="00DA7EE1"/>
    <w:rsid w:val="00DB0683"/>
    <w:rsid w:val="00DB076C"/>
    <w:rsid w:val="00DB1AF9"/>
    <w:rsid w:val="00DB27C4"/>
    <w:rsid w:val="00DB2857"/>
    <w:rsid w:val="00DB3326"/>
    <w:rsid w:val="00DB3575"/>
    <w:rsid w:val="00DB374C"/>
    <w:rsid w:val="00DB48B9"/>
    <w:rsid w:val="00DB4B5C"/>
    <w:rsid w:val="00DB4CE3"/>
    <w:rsid w:val="00DB58DD"/>
    <w:rsid w:val="00DB693A"/>
    <w:rsid w:val="00DB6B3F"/>
    <w:rsid w:val="00DB6BB0"/>
    <w:rsid w:val="00DB6D53"/>
    <w:rsid w:val="00DB767F"/>
    <w:rsid w:val="00DB7E29"/>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D76"/>
    <w:rsid w:val="00DC3F3B"/>
    <w:rsid w:val="00DC48CC"/>
    <w:rsid w:val="00DC4BE0"/>
    <w:rsid w:val="00DC5C9E"/>
    <w:rsid w:val="00DC6585"/>
    <w:rsid w:val="00DC6D15"/>
    <w:rsid w:val="00DC6E53"/>
    <w:rsid w:val="00DC7145"/>
    <w:rsid w:val="00DC71E2"/>
    <w:rsid w:val="00DC7286"/>
    <w:rsid w:val="00DC7576"/>
    <w:rsid w:val="00DC7CE8"/>
    <w:rsid w:val="00DD0085"/>
    <w:rsid w:val="00DD008C"/>
    <w:rsid w:val="00DD0EBD"/>
    <w:rsid w:val="00DD1114"/>
    <w:rsid w:val="00DD138F"/>
    <w:rsid w:val="00DD13C0"/>
    <w:rsid w:val="00DD1477"/>
    <w:rsid w:val="00DD1C9F"/>
    <w:rsid w:val="00DD21DA"/>
    <w:rsid w:val="00DD2519"/>
    <w:rsid w:val="00DD2736"/>
    <w:rsid w:val="00DD2A10"/>
    <w:rsid w:val="00DD2ADA"/>
    <w:rsid w:val="00DD2E82"/>
    <w:rsid w:val="00DD314D"/>
    <w:rsid w:val="00DD37E7"/>
    <w:rsid w:val="00DD39A8"/>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34A5"/>
    <w:rsid w:val="00DE36F4"/>
    <w:rsid w:val="00DE37BE"/>
    <w:rsid w:val="00DE3D84"/>
    <w:rsid w:val="00DE4696"/>
    <w:rsid w:val="00DE4BE1"/>
    <w:rsid w:val="00DE4FAD"/>
    <w:rsid w:val="00DE504D"/>
    <w:rsid w:val="00DE5120"/>
    <w:rsid w:val="00DE55DA"/>
    <w:rsid w:val="00DE5711"/>
    <w:rsid w:val="00DE5BCC"/>
    <w:rsid w:val="00DE5F20"/>
    <w:rsid w:val="00DE661B"/>
    <w:rsid w:val="00DE6E2B"/>
    <w:rsid w:val="00DE7037"/>
    <w:rsid w:val="00DF0AF7"/>
    <w:rsid w:val="00DF144A"/>
    <w:rsid w:val="00DF17DB"/>
    <w:rsid w:val="00DF1869"/>
    <w:rsid w:val="00DF27B3"/>
    <w:rsid w:val="00DF28BA"/>
    <w:rsid w:val="00DF353B"/>
    <w:rsid w:val="00DF3708"/>
    <w:rsid w:val="00DF3DDF"/>
    <w:rsid w:val="00DF4D30"/>
    <w:rsid w:val="00DF5388"/>
    <w:rsid w:val="00DF5705"/>
    <w:rsid w:val="00DF58E2"/>
    <w:rsid w:val="00DF6558"/>
    <w:rsid w:val="00DF690E"/>
    <w:rsid w:val="00DF6A09"/>
    <w:rsid w:val="00DF6C8C"/>
    <w:rsid w:val="00DF75AC"/>
    <w:rsid w:val="00DF7D38"/>
    <w:rsid w:val="00DF7FC3"/>
    <w:rsid w:val="00E00B92"/>
    <w:rsid w:val="00E0152E"/>
    <w:rsid w:val="00E01599"/>
    <w:rsid w:val="00E0179C"/>
    <w:rsid w:val="00E02773"/>
    <w:rsid w:val="00E0288C"/>
    <w:rsid w:val="00E02E87"/>
    <w:rsid w:val="00E03156"/>
    <w:rsid w:val="00E042BB"/>
    <w:rsid w:val="00E04697"/>
    <w:rsid w:val="00E04919"/>
    <w:rsid w:val="00E05E2D"/>
    <w:rsid w:val="00E069E3"/>
    <w:rsid w:val="00E076BB"/>
    <w:rsid w:val="00E101B8"/>
    <w:rsid w:val="00E10741"/>
    <w:rsid w:val="00E110DE"/>
    <w:rsid w:val="00E113C6"/>
    <w:rsid w:val="00E1204F"/>
    <w:rsid w:val="00E121DF"/>
    <w:rsid w:val="00E123CC"/>
    <w:rsid w:val="00E12FBA"/>
    <w:rsid w:val="00E1304E"/>
    <w:rsid w:val="00E1329C"/>
    <w:rsid w:val="00E13E63"/>
    <w:rsid w:val="00E14179"/>
    <w:rsid w:val="00E146F6"/>
    <w:rsid w:val="00E146F8"/>
    <w:rsid w:val="00E16072"/>
    <w:rsid w:val="00E160F5"/>
    <w:rsid w:val="00E16240"/>
    <w:rsid w:val="00E16397"/>
    <w:rsid w:val="00E17303"/>
    <w:rsid w:val="00E17AD1"/>
    <w:rsid w:val="00E20832"/>
    <w:rsid w:val="00E20941"/>
    <w:rsid w:val="00E20B63"/>
    <w:rsid w:val="00E21018"/>
    <w:rsid w:val="00E213D4"/>
    <w:rsid w:val="00E217CA"/>
    <w:rsid w:val="00E2216E"/>
    <w:rsid w:val="00E2272C"/>
    <w:rsid w:val="00E22FEC"/>
    <w:rsid w:val="00E23403"/>
    <w:rsid w:val="00E249BA"/>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C8E"/>
    <w:rsid w:val="00E33261"/>
    <w:rsid w:val="00E345D2"/>
    <w:rsid w:val="00E347D3"/>
    <w:rsid w:val="00E355F1"/>
    <w:rsid w:val="00E3566E"/>
    <w:rsid w:val="00E3567D"/>
    <w:rsid w:val="00E357B2"/>
    <w:rsid w:val="00E35F01"/>
    <w:rsid w:val="00E365AF"/>
    <w:rsid w:val="00E375BF"/>
    <w:rsid w:val="00E3782C"/>
    <w:rsid w:val="00E37A98"/>
    <w:rsid w:val="00E40155"/>
    <w:rsid w:val="00E41326"/>
    <w:rsid w:val="00E41B4B"/>
    <w:rsid w:val="00E42587"/>
    <w:rsid w:val="00E4274D"/>
    <w:rsid w:val="00E42A6B"/>
    <w:rsid w:val="00E42AB8"/>
    <w:rsid w:val="00E42B7C"/>
    <w:rsid w:val="00E43E42"/>
    <w:rsid w:val="00E43FBD"/>
    <w:rsid w:val="00E448B7"/>
    <w:rsid w:val="00E50D81"/>
    <w:rsid w:val="00E50F51"/>
    <w:rsid w:val="00E50F94"/>
    <w:rsid w:val="00E52B67"/>
    <w:rsid w:val="00E53CA2"/>
    <w:rsid w:val="00E53E12"/>
    <w:rsid w:val="00E54362"/>
    <w:rsid w:val="00E54BE2"/>
    <w:rsid w:val="00E55E1A"/>
    <w:rsid w:val="00E56BA8"/>
    <w:rsid w:val="00E57702"/>
    <w:rsid w:val="00E577C7"/>
    <w:rsid w:val="00E6008D"/>
    <w:rsid w:val="00E6084D"/>
    <w:rsid w:val="00E60B06"/>
    <w:rsid w:val="00E60C92"/>
    <w:rsid w:val="00E61D90"/>
    <w:rsid w:val="00E61F11"/>
    <w:rsid w:val="00E6341D"/>
    <w:rsid w:val="00E6378C"/>
    <w:rsid w:val="00E63985"/>
    <w:rsid w:val="00E63E0C"/>
    <w:rsid w:val="00E64158"/>
    <w:rsid w:val="00E6448D"/>
    <w:rsid w:val="00E655C9"/>
    <w:rsid w:val="00E655D1"/>
    <w:rsid w:val="00E65C12"/>
    <w:rsid w:val="00E65C56"/>
    <w:rsid w:val="00E660CD"/>
    <w:rsid w:val="00E66292"/>
    <w:rsid w:val="00E668C5"/>
    <w:rsid w:val="00E66933"/>
    <w:rsid w:val="00E670F8"/>
    <w:rsid w:val="00E70410"/>
    <w:rsid w:val="00E7043E"/>
    <w:rsid w:val="00E729B9"/>
    <w:rsid w:val="00E72B47"/>
    <w:rsid w:val="00E75068"/>
    <w:rsid w:val="00E752EC"/>
    <w:rsid w:val="00E76292"/>
    <w:rsid w:val="00E76434"/>
    <w:rsid w:val="00E76A3A"/>
    <w:rsid w:val="00E77D11"/>
    <w:rsid w:val="00E80EDE"/>
    <w:rsid w:val="00E81505"/>
    <w:rsid w:val="00E81709"/>
    <w:rsid w:val="00E81834"/>
    <w:rsid w:val="00E81CD8"/>
    <w:rsid w:val="00E81D97"/>
    <w:rsid w:val="00E81E81"/>
    <w:rsid w:val="00E8279E"/>
    <w:rsid w:val="00E83154"/>
    <w:rsid w:val="00E83222"/>
    <w:rsid w:val="00E8409B"/>
    <w:rsid w:val="00E8432A"/>
    <w:rsid w:val="00E84DB9"/>
    <w:rsid w:val="00E85013"/>
    <w:rsid w:val="00E85E8B"/>
    <w:rsid w:val="00E865C4"/>
    <w:rsid w:val="00E865CE"/>
    <w:rsid w:val="00E8691B"/>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47A0"/>
    <w:rsid w:val="00E957CD"/>
    <w:rsid w:val="00E95964"/>
    <w:rsid w:val="00E959F1"/>
    <w:rsid w:val="00E95F7F"/>
    <w:rsid w:val="00E96378"/>
    <w:rsid w:val="00E9667A"/>
    <w:rsid w:val="00E96E22"/>
    <w:rsid w:val="00E97228"/>
    <w:rsid w:val="00E97958"/>
    <w:rsid w:val="00E97C7F"/>
    <w:rsid w:val="00EA001C"/>
    <w:rsid w:val="00EA0CD1"/>
    <w:rsid w:val="00EA100E"/>
    <w:rsid w:val="00EA141A"/>
    <w:rsid w:val="00EA1790"/>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3D92"/>
    <w:rsid w:val="00EB444B"/>
    <w:rsid w:val="00EB4CA8"/>
    <w:rsid w:val="00EB4E31"/>
    <w:rsid w:val="00EB5160"/>
    <w:rsid w:val="00EB58C7"/>
    <w:rsid w:val="00EB5A03"/>
    <w:rsid w:val="00EB5C85"/>
    <w:rsid w:val="00EB5DC1"/>
    <w:rsid w:val="00EB67A5"/>
    <w:rsid w:val="00EB6D85"/>
    <w:rsid w:val="00EB6E93"/>
    <w:rsid w:val="00EB79EA"/>
    <w:rsid w:val="00EB7FCE"/>
    <w:rsid w:val="00EC0799"/>
    <w:rsid w:val="00EC121F"/>
    <w:rsid w:val="00EC1554"/>
    <w:rsid w:val="00EC1B6F"/>
    <w:rsid w:val="00EC3339"/>
    <w:rsid w:val="00EC3E8D"/>
    <w:rsid w:val="00EC42F8"/>
    <w:rsid w:val="00EC4989"/>
    <w:rsid w:val="00EC4A1B"/>
    <w:rsid w:val="00EC4EBE"/>
    <w:rsid w:val="00EC5275"/>
    <w:rsid w:val="00EC76CF"/>
    <w:rsid w:val="00EC77B6"/>
    <w:rsid w:val="00EC7B8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7C1"/>
    <w:rsid w:val="00ED697D"/>
    <w:rsid w:val="00ED6CEC"/>
    <w:rsid w:val="00ED73B9"/>
    <w:rsid w:val="00ED7950"/>
    <w:rsid w:val="00ED7E03"/>
    <w:rsid w:val="00ED7F3E"/>
    <w:rsid w:val="00EE0116"/>
    <w:rsid w:val="00EE02A7"/>
    <w:rsid w:val="00EE08BD"/>
    <w:rsid w:val="00EE19FD"/>
    <w:rsid w:val="00EE1B56"/>
    <w:rsid w:val="00EE1C85"/>
    <w:rsid w:val="00EE2596"/>
    <w:rsid w:val="00EE2914"/>
    <w:rsid w:val="00EE2B40"/>
    <w:rsid w:val="00EE2F6A"/>
    <w:rsid w:val="00EE334B"/>
    <w:rsid w:val="00EE33F3"/>
    <w:rsid w:val="00EE3480"/>
    <w:rsid w:val="00EE433A"/>
    <w:rsid w:val="00EE4477"/>
    <w:rsid w:val="00EE44B0"/>
    <w:rsid w:val="00EE523A"/>
    <w:rsid w:val="00EE5309"/>
    <w:rsid w:val="00EE54B9"/>
    <w:rsid w:val="00EE593B"/>
    <w:rsid w:val="00EE5F7A"/>
    <w:rsid w:val="00EE5FC7"/>
    <w:rsid w:val="00EE6920"/>
    <w:rsid w:val="00EE6E84"/>
    <w:rsid w:val="00EE7654"/>
    <w:rsid w:val="00EF13E9"/>
    <w:rsid w:val="00EF22B7"/>
    <w:rsid w:val="00EF232F"/>
    <w:rsid w:val="00EF2C7C"/>
    <w:rsid w:val="00EF393F"/>
    <w:rsid w:val="00EF5125"/>
    <w:rsid w:val="00EF5623"/>
    <w:rsid w:val="00EF577C"/>
    <w:rsid w:val="00EF595E"/>
    <w:rsid w:val="00EF5E21"/>
    <w:rsid w:val="00EF6136"/>
    <w:rsid w:val="00EF6436"/>
    <w:rsid w:val="00EF67DA"/>
    <w:rsid w:val="00EF6C27"/>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6B11"/>
    <w:rsid w:val="00F07198"/>
    <w:rsid w:val="00F07575"/>
    <w:rsid w:val="00F0779F"/>
    <w:rsid w:val="00F10CC1"/>
    <w:rsid w:val="00F10EB1"/>
    <w:rsid w:val="00F11188"/>
    <w:rsid w:val="00F1174E"/>
    <w:rsid w:val="00F126A8"/>
    <w:rsid w:val="00F127EE"/>
    <w:rsid w:val="00F1334C"/>
    <w:rsid w:val="00F133E3"/>
    <w:rsid w:val="00F13921"/>
    <w:rsid w:val="00F166A2"/>
    <w:rsid w:val="00F170D1"/>
    <w:rsid w:val="00F17A1F"/>
    <w:rsid w:val="00F20241"/>
    <w:rsid w:val="00F207CB"/>
    <w:rsid w:val="00F208F8"/>
    <w:rsid w:val="00F2108C"/>
    <w:rsid w:val="00F211FE"/>
    <w:rsid w:val="00F217F8"/>
    <w:rsid w:val="00F21BAE"/>
    <w:rsid w:val="00F21F12"/>
    <w:rsid w:val="00F2293A"/>
    <w:rsid w:val="00F229DE"/>
    <w:rsid w:val="00F235F7"/>
    <w:rsid w:val="00F2421D"/>
    <w:rsid w:val="00F246DF"/>
    <w:rsid w:val="00F25241"/>
    <w:rsid w:val="00F302A5"/>
    <w:rsid w:val="00F308B9"/>
    <w:rsid w:val="00F3097C"/>
    <w:rsid w:val="00F30AA8"/>
    <w:rsid w:val="00F31B00"/>
    <w:rsid w:val="00F32018"/>
    <w:rsid w:val="00F32DE5"/>
    <w:rsid w:val="00F332DC"/>
    <w:rsid w:val="00F33516"/>
    <w:rsid w:val="00F33852"/>
    <w:rsid w:val="00F33A43"/>
    <w:rsid w:val="00F33A76"/>
    <w:rsid w:val="00F34532"/>
    <w:rsid w:val="00F346E3"/>
    <w:rsid w:val="00F34725"/>
    <w:rsid w:val="00F3565B"/>
    <w:rsid w:val="00F35C40"/>
    <w:rsid w:val="00F36428"/>
    <w:rsid w:val="00F3656D"/>
    <w:rsid w:val="00F368F7"/>
    <w:rsid w:val="00F36AA8"/>
    <w:rsid w:val="00F37882"/>
    <w:rsid w:val="00F40BD7"/>
    <w:rsid w:val="00F40E95"/>
    <w:rsid w:val="00F41BF7"/>
    <w:rsid w:val="00F41E6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3DE2"/>
    <w:rsid w:val="00F54219"/>
    <w:rsid w:val="00F55531"/>
    <w:rsid w:val="00F555C4"/>
    <w:rsid w:val="00F55DB5"/>
    <w:rsid w:val="00F560B4"/>
    <w:rsid w:val="00F56281"/>
    <w:rsid w:val="00F56594"/>
    <w:rsid w:val="00F56740"/>
    <w:rsid w:val="00F56FD0"/>
    <w:rsid w:val="00F57102"/>
    <w:rsid w:val="00F5729B"/>
    <w:rsid w:val="00F57665"/>
    <w:rsid w:val="00F57868"/>
    <w:rsid w:val="00F60175"/>
    <w:rsid w:val="00F602FE"/>
    <w:rsid w:val="00F60439"/>
    <w:rsid w:val="00F610E0"/>
    <w:rsid w:val="00F611D1"/>
    <w:rsid w:val="00F61A15"/>
    <w:rsid w:val="00F62F55"/>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2175"/>
    <w:rsid w:val="00F73A88"/>
    <w:rsid w:val="00F73B04"/>
    <w:rsid w:val="00F75592"/>
    <w:rsid w:val="00F7599F"/>
    <w:rsid w:val="00F75FB4"/>
    <w:rsid w:val="00F7680D"/>
    <w:rsid w:val="00F76C42"/>
    <w:rsid w:val="00F7725C"/>
    <w:rsid w:val="00F7789D"/>
    <w:rsid w:val="00F80241"/>
    <w:rsid w:val="00F80B9A"/>
    <w:rsid w:val="00F81F56"/>
    <w:rsid w:val="00F82282"/>
    <w:rsid w:val="00F82324"/>
    <w:rsid w:val="00F83041"/>
    <w:rsid w:val="00F83398"/>
    <w:rsid w:val="00F835DF"/>
    <w:rsid w:val="00F84093"/>
    <w:rsid w:val="00F85285"/>
    <w:rsid w:val="00F85EE3"/>
    <w:rsid w:val="00F86AF6"/>
    <w:rsid w:val="00F86F43"/>
    <w:rsid w:val="00F8772F"/>
    <w:rsid w:val="00F87CD9"/>
    <w:rsid w:val="00F87DF1"/>
    <w:rsid w:val="00F9024D"/>
    <w:rsid w:val="00F914B7"/>
    <w:rsid w:val="00F929A5"/>
    <w:rsid w:val="00F929B7"/>
    <w:rsid w:val="00F9327D"/>
    <w:rsid w:val="00F933A1"/>
    <w:rsid w:val="00F9499D"/>
    <w:rsid w:val="00F94AFD"/>
    <w:rsid w:val="00F94D71"/>
    <w:rsid w:val="00F952BE"/>
    <w:rsid w:val="00F953B3"/>
    <w:rsid w:val="00F9566B"/>
    <w:rsid w:val="00F9576C"/>
    <w:rsid w:val="00F96714"/>
    <w:rsid w:val="00FA0E33"/>
    <w:rsid w:val="00FA144D"/>
    <w:rsid w:val="00FA19B4"/>
    <w:rsid w:val="00FA263B"/>
    <w:rsid w:val="00FA36EB"/>
    <w:rsid w:val="00FA56CE"/>
    <w:rsid w:val="00FA5EA4"/>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8A1"/>
    <w:rsid w:val="00FB7BCA"/>
    <w:rsid w:val="00FB7C9C"/>
    <w:rsid w:val="00FC0DC2"/>
    <w:rsid w:val="00FC11E6"/>
    <w:rsid w:val="00FC1A04"/>
    <w:rsid w:val="00FC2982"/>
    <w:rsid w:val="00FC30FB"/>
    <w:rsid w:val="00FC31EA"/>
    <w:rsid w:val="00FC46D9"/>
    <w:rsid w:val="00FC4DA8"/>
    <w:rsid w:val="00FC5AAA"/>
    <w:rsid w:val="00FC5CAE"/>
    <w:rsid w:val="00FC5EA5"/>
    <w:rsid w:val="00FC6111"/>
    <w:rsid w:val="00FC674E"/>
    <w:rsid w:val="00FC7724"/>
    <w:rsid w:val="00FC7AD6"/>
    <w:rsid w:val="00FD003B"/>
    <w:rsid w:val="00FD03FA"/>
    <w:rsid w:val="00FD1641"/>
    <w:rsid w:val="00FD1A28"/>
    <w:rsid w:val="00FD1E9A"/>
    <w:rsid w:val="00FD206D"/>
    <w:rsid w:val="00FD2413"/>
    <w:rsid w:val="00FD2A30"/>
    <w:rsid w:val="00FD34DC"/>
    <w:rsid w:val="00FD3F13"/>
    <w:rsid w:val="00FD41F6"/>
    <w:rsid w:val="00FD46C9"/>
    <w:rsid w:val="00FD51C2"/>
    <w:rsid w:val="00FD53CF"/>
    <w:rsid w:val="00FD5820"/>
    <w:rsid w:val="00FD65B1"/>
    <w:rsid w:val="00FD6707"/>
    <w:rsid w:val="00FD67F6"/>
    <w:rsid w:val="00FD6B53"/>
    <w:rsid w:val="00FD6EE2"/>
    <w:rsid w:val="00FD6FC4"/>
    <w:rsid w:val="00FD79BE"/>
    <w:rsid w:val="00FD7C41"/>
    <w:rsid w:val="00FE0385"/>
    <w:rsid w:val="00FE07A7"/>
    <w:rsid w:val="00FE0E16"/>
    <w:rsid w:val="00FE142D"/>
    <w:rsid w:val="00FE1B67"/>
    <w:rsid w:val="00FE1C0E"/>
    <w:rsid w:val="00FE20E1"/>
    <w:rsid w:val="00FE252E"/>
    <w:rsid w:val="00FE3D1F"/>
    <w:rsid w:val="00FE3D7C"/>
    <w:rsid w:val="00FE4654"/>
    <w:rsid w:val="00FE4E65"/>
    <w:rsid w:val="00FE5735"/>
    <w:rsid w:val="00FE6998"/>
    <w:rsid w:val="00FE7908"/>
    <w:rsid w:val="00FF04FE"/>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5E49"/>
    <w:rsid w:val="00FF607F"/>
    <w:rsid w:val="00FF6252"/>
    <w:rsid w:val="00FF6DA7"/>
    <w:rsid w:val="00FF769F"/>
    <w:rsid w:val="00FF7969"/>
    <w:rsid w:val="00FF79EA"/>
    <w:rsid w:val="00FF7DDF"/>
    <w:rsid w:val="0140455B"/>
    <w:rsid w:val="01B3BC1B"/>
    <w:rsid w:val="02C7005F"/>
    <w:rsid w:val="02C71D05"/>
    <w:rsid w:val="042C4E03"/>
    <w:rsid w:val="045C1DD1"/>
    <w:rsid w:val="05A71347"/>
    <w:rsid w:val="060CDC08"/>
    <w:rsid w:val="0649C5AA"/>
    <w:rsid w:val="06596D10"/>
    <w:rsid w:val="08C7CD04"/>
    <w:rsid w:val="0A4FC840"/>
    <w:rsid w:val="0AA8BEC1"/>
    <w:rsid w:val="0BA4E548"/>
    <w:rsid w:val="0BCA4ED4"/>
    <w:rsid w:val="0E065424"/>
    <w:rsid w:val="0E1A5CCE"/>
    <w:rsid w:val="0E9F67AF"/>
    <w:rsid w:val="0F5100FC"/>
    <w:rsid w:val="11690C5F"/>
    <w:rsid w:val="122E87B6"/>
    <w:rsid w:val="127DD6E8"/>
    <w:rsid w:val="13C3E59B"/>
    <w:rsid w:val="14902F55"/>
    <w:rsid w:val="178550F4"/>
    <w:rsid w:val="189DA550"/>
    <w:rsid w:val="18B372B8"/>
    <w:rsid w:val="19628E1A"/>
    <w:rsid w:val="1B02B292"/>
    <w:rsid w:val="1D38F496"/>
    <w:rsid w:val="1D685762"/>
    <w:rsid w:val="1DAE3FA9"/>
    <w:rsid w:val="1DB4DE72"/>
    <w:rsid w:val="1E4C07C4"/>
    <w:rsid w:val="226A615D"/>
    <w:rsid w:val="23346773"/>
    <w:rsid w:val="23669F6D"/>
    <w:rsid w:val="24CE03D2"/>
    <w:rsid w:val="26112D16"/>
    <w:rsid w:val="26C0805F"/>
    <w:rsid w:val="26F6114B"/>
    <w:rsid w:val="284C8067"/>
    <w:rsid w:val="28BBB6A0"/>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7360A09"/>
    <w:rsid w:val="37D4BE93"/>
    <w:rsid w:val="3808B719"/>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A35C52"/>
    <w:rsid w:val="42B0B6B1"/>
    <w:rsid w:val="4317744C"/>
    <w:rsid w:val="4356B2A5"/>
    <w:rsid w:val="436B8008"/>
    <w:rsid w:val="43D6D34B"/>
    <w:rsid w:val="4592400E"/>
    <w:rsid w:val="463ED4ED"/>
    <w:rsid w:val="4746388B"/>
    <w:rsid w:val="4991D5A1"/>
    <w:rsid w:val="4BA9056F"/>
    <w:rsid w:val="4C0A131D"/>
    <w:rsid w:val="4C831C77"/>
    <w:rsid w:val="4CC77BEE"/>
    <w:rsid w:val="4E0A803B"/>
    <w:rsid w:val="4E885B9B"/>
    <w:rsid w:val="4EA80E2B"/>
    <w:rsid w:val="4ED9D1EC"/>
    <w:rsid w:val="50CC865C"/>
    <w:rsid w:val="51AD3C93"/>
    <w:rsid w:val="52538494"/>
    <w:rsid w:val="53052ADD"/>
    <w:rsid w:val="538C0006"/>
    <w:rsid w:val="54A44937"/>
    <w:rsid w:val="55C51E6C"/>
    <w:rsid w:val="57E573D9"/>
    <w:rsid w:val="58529BFA"/>
    <w:rsid w:val="5930AF26"/>
    <w:rsid w:val="594FA05F"/>
    <w:rsid w:val="5AC94544"/>
    <w:rsid w:val="5B407698"/>
    <w:rsid w:val="5BDDAF4F"/>
    <w:rsid w:val="5BE13E7D"/>
    <w:rsid w:val="5CCFAF79"/>
    <w:rsid w:val="5D3A24C3"/>
    <w:rsid w:val="5D9CFFC3"/>
    <w:rsid w:val="5DCFF2E8"/>
    <w:rsid w:val="5F42D745"/>
    <w:rsid w:val="5F4B7FAB"/>
    <w:rsid w:val="601D2E00"/>
    <w:rsid w:val="60A6047F"/>
    <w:rsid w:val="60B44648"/>
    <w:rsid w:val="60D6564E"/>
    <w:rsid w:val="6157D976"/>
    <w:rsid w:val="6158BBE4"/>
    <w:rsid w:val="628D1B35"/>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63FC33"/>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75B05"/>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Diagrama5 Diagrama Diagrama Diagrama,Apatinis kolontitulas Diagrama1 Diagrama Diagrama Diagrama,dokum. paiesk. nuor."/>
    <w:basedOn w:val="prastasis"/>
    <w:link w:val="PoratDiagrama"/>
    <w:uiPriority w:val="99"/>
    <w:unhideWhenUsed/>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Diagrama5 Diagrama Diagrama Diagrama Diagrama,dokum. paiesk. nuor.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5"/>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5"/>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msonormal">
    <w:name w:val="x_msonormal"/>
    <w:basedOn w:val="prastasis"/>
    <w:rsid w:val="00D206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pasted1">
    <w:name w:val="contentpasted1"/>
    <w:basedOn w:val="Numatytasispastraiposriftas"/>
    <w:rsid w:val="00D20656"/>
  </w:style>
  <w:style w:type="table" w:customStyle="1" w:styleId="Lentelstinklelis23">
    <w:name w:val="Lentelės tinklelis23"/>
    <w:basedOn w:val="prastojilentel"/>
    <w:next w:val="Lentelstinklelis"/>
    <w:uiPriority w:val="59"/>
    <w:rsid w:val="002409E5"/>
    <w:pPr>
      <w:spacing w:after="0" w:line="240" w:lineRule="auto"/>
    </w:pPr>
    <w:rPr>
      <w:rFonts w:ascii="Calibri" w:eastAsia="SimSun" w:hAnsi="Calibri" w:cs="Times New Roma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31">
    <w:name w:val="cf31"/>
    <w:basedOn w:val="Numatytasispastraiposriftas"/>
    <w:rsid w:val="002409E5"/>
    <w:rPr>
      <w:rFonts w:ascii="Segoe UI" w:hAnsi="Segoe UI" w:cs="Segoe UI" w:hint="default"/>
      <w:sz w:val="18"/>
      <w:szCs w:val="18"/>
    </w:rPr>
  </w:style>
  <w:style w:type="character" w:customStyle="1" w:styleId="cf41">
    <w:name w:val="cf41"/>
    <w:basedOn w:val="Numatytasispastraiposriftas"/>
    <w:rsid w:val="002409E5"/>
    <w:rPr>
      <w:rFonts w:ascii="Segoe UI" w:hAnsi="Segoe UI" w:cs="Segoe UI" w:hint="default"/>
      <w:sz w:val="18"/>
      <w:szCs w:val="18"/>
    </w:rPr>
  </w:style>
  <w:style w:type="character" w:customStyle="1" w:styleId="cf51">
    <w:name w:val="cf51"/>
    <w:basedOn w:val="Numatytasispastraiposriftas"/>
    <w:rsid w:val="002409E5"/>
    <w:rPr>
      <w:rFonts w:ascii="Segoe UI" w:hAnsi="Segoe UI" w:cs="Segoe UI" w:hint="default"/>
      <w:sz w:val="18"/>
      <w:szCs w:val="18"/>
    </w:rPr>
  </w:style>
  <w:style w:type="character" w:customStyle="1" w:styleId="xcontentpasted0">
    <w:name w:val="x_contentpasted0"/>
    <w:basedOn w:val="Numatytasispastraiposriftas"/>
    <w:rsid w:val="008B03FF"/>
  </w:style>
  <w:style w:type="paragraph" w:styleId="Turinys3">
    <w:name w:val="toc 3"/>
    <w:basedOn w:val="prastasis"/>
    <w:next w:val="prastasis"/>
    <w:autoRedefine/>
    <w:uiPriority w:val="39"/>
    <w:unhideWhenUsed/>
    <w:rsid w:val="006C5174"/>
    <w:pPr>
      <w:spacing w:after="100"/>
      <w:ind w:left="420"/>
    </w:pPr>
  </w:style>
  <w:style w:type="character" w:customStyle="1" w:styleId="contentpasted0">
    <w:name w:val="contentpasted0"/>
    <w:basedOn w:val="Numatytasispastraiposriftas"/>
    <w:rsid w:val="00AD3BC7"/>
  </w:style>
  <w:style w:type="table" w:customStyle="1" w:styleId="TableNormal">
    <w:name w:val="Table Normal"/>
    <w:uiPriority w:val="2"/>
    <w:semiHidden/>
    <w:unhideWhenUsed/>
    <w:qFormat/>
    <w:rsid w:val="00803B62"/>
    <w:pPr>
      <w:widowControl w:val="0"/>
      <w:autoSpaceDE w:val="0"/>
      <w:autoSpaceDN w:val="0"/>
      <w:spacing w:after="0" w:line="240" w:lineRule="auto"/>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803B62"/>
    <w:pPr>
      <w:widowControl w:val="0"/>
      <w:autoSpaceDE w:val="0"/>
      <w:autoSpaceDN w:val="0"/>
      <w:spacing w:after="0" w:line="240" w:lineRule="auto"/>
    </w:pPr>
    <w:rPr>
      <w:rFonts w:ascii="Times New Roman" w:eastAsia="Times New Roman" w:hAnsi="Times New Roman"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0124">
      <w:bodyDiv w:val="1"/>
      <w:marLeft w:val="0"/>
      <w:marRight w:val="0"/>
      <w:marTop w:val="0"/>
      <w:marBottom w:val="0"/>
      <w:divBdr>
        <w:top w:val="none" w:sz="0" w:space="0" w:color="auto"/>
        <w:left w:val="none" w:sz="0" w:space="0" w:color="auto"/>
        <w:bottom w:val="none" w:sz="0" w:space="0" w:color="auto"/>
        <w:right w:val="none" w:sz="0" w:space="0" w:color="auto"/>
      </w:divBdr>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56473077">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47086014">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vpt.lrv.lt/melaginga-informacija-pateikusiu-tiekeju-sarasas-3" TargetMode="External"/><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hyperlink" Target="https://vpt.lrv.lt/lt/pasalinimo-pagrindai-1/nepatikimi-tiekejai-1" TargetMode="External"/><Relationship Id="rId34" Type="http://schemas.openxmlformats.org/officeDocument/2006/relationships/hyperlink" Target="http://www.nzt.lt/popup2.php?item_id=381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draudejai.sodra.lt/draudeju_viesi_duomenys/" TargetMode="External"/><Relationship Id="rId20" Type="http://schemas.openxmlformats.org/officeDocument/2006/relationships/image" Target="media/image8.png"/><Relationship Id="rId29" Type="http://schemas.openxmlformats.org/officeDocument/2006/relationships/hyperlink" Target="https://kt.gov.lt/lt/atviri-duomenys/diskvalifikavimas-is-viesuju-pirkimu" TargetMode="External"/><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egistrucentras.lt/jar/p/index.php" TargetMode="External"/><Relationship Id="rId32" Type="http://schemas.openxmlformats.org/officeDocument/2006/relationships/image" Target="media/image1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hyperlink" Target="http://www.nzt.lt/popup2.php?item_id=3810"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vpt.lrv.lt/lt/pasalinimo-pagrindai-1/nepatikimu-koncesininku-sarasas-1/nepatikimu-koncesininku-sarasas" TargetMode="External"/><Relationship Id="rId27" Type="http://schemas.openxmlformats.org/officeDocument/2006/relationships/hyperlink" Target="https://www.vmi.lt/evmi/mokesciu-moketoju-informacija" TargetMode="External"/><Relationship Id="rId30" Type="http://schemas.openxmlformats.org/officeDocument/2006/relationships/image" Target="media/image12.png"/><Relationship Id="rId35"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vpt.lrv.lt/lt/naujienos/finansiniu-ataskaitu-nepateikimas-gali-tapti-kliutimi-dalyvauti-viesuosiuose-pirkimuose" TargetMode="External"/><Relationship Id="rId33" Type="http://schemas.openxmlformats.org/officeDocument/2006/relationships/image" Target="media/image15.png"/><Relationship Id="rId38" Type="http://schemas.openxmlformats.org/officeDocument/2006/relationships/image" Target="media/image17.png"/></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FA49CF861129FF4F888EB20DF7F97FFD" ma:contentTypeVersion="5" ma:contentTypeDescription="Kurkite naują dokumentą." ma:contentTypeScope="" ma:versionID="4ba86b5e8bf17a1c4cdc7acb10c9e6b5">
  <xsd:schema xmlns:xsd="http://www.w3.org/2001/XMLSchema" xmlns:xs="http://www.w3.org/2001/XMLSchema" xmlns:p="http://schemas.microsoft.com/office/2006/metadata/properties" xmlns:ns2="68684084-fc95-4bb0-9cc1-e8c8f3a49ec2" xmlns:ns3="4eef16b5-08e7-4668-aeec-3ab741d355d0" targetNamespace="http://schemas.microsoft.com/office/2006/metadata/properties" ma:root="true" ma:fieldsID="27f6135410b83b3b8b9024019dba3d2d" ns2:_="" ns3:_="">
    <xsd:import namespace="68684084-fc95-4bb0-9cc1-e8c8f3a49ec2"/>
    <xsd:import namespace="4eef16b5-08e7-4668-aeec-3ab741d355d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684084-fc95-4bb0-9cc1-e8c8f3a49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ef16b5-08e7-4668-aeec-3ab741d355d0"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971D17-B0FA-41B9-B9B8-BFCC87CB46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684084-fc95-4bb0-9cc1-e8c8f3a49ec2"/>
    <ds:schemaRef ds:uri="4eef16b5-08e7-4668-aeec-3ab741d355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9CCE51-B043-4DFC-9EE1-635910A20E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12191</Words>
  <Characters>6949</Characters>
  <Application>Microsoft Office Word</Application>
  <DocSecurity>0</DocSecurity>
  <Lines>57</Lines>
  <Paragraphs>38</Paragraphs>
  <ScaleCrop>false</ScaleCrop>
  <HeadingPairs>
    <vt:vector size="2" baseType="variant">
      <vt:variant>
        <vt:lpstr>Pavadinimas</vt:lpstr>
      </vt:variant>
      <vt:variant>
        <vt:i4>1</vt:i4>
      </vt:variant>
    </vt:vector>
  </HeadingPairs>
  <TitlesOfParts>
    <vt:vector size="1" baseType="lpstr">
      <vt:lpstr>Viešojo pirkimo „[......]“ atviro konkurso sąlygos</vt:lpstr>
    </vt:vector>
  </TitlesOfParts>
  <Company/>
  <LinksUpToDate>false</LinksUpToDate>
  <CharactersWithSpaces>19102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Egidijus Gedrimas</cp:lastModifiedBy>
  <cp:revision>2</cp:revision>
  <dcterms:created xsi:type="dcterms:W3CDTF">2024-10-14T08:07:00Z</dcterms:created>
  <dcterms:modified xsi:type="dcterms:W3CDTF">2024-10-14T08:07:00Z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0x010100FA49CF861129FF4F888EB20DF7F97FFD</vt:lpwstr>
  </property>
  <property fmtid="{D5CDD505-2E9C-101B-9397-08002B2CF9AE}" pid="3" name="MediaServiceImageTags">
    <vt:lpwstr/>
  </property>
  <property fmtid="{D5CDD505-2E9C-101B-9397-08002B2CF9AE}" pid="4" name="TaxCatchAll">
    <vt:lpwstr/>
  </property>
  <property fmtid="{D5CDD505-2E9C-101B-9397-08002B2CF9AE}" pid="5" name="lcf76f155ced4ddcb4097134ff3c332f">
    <vt:lpwstr/>
  </property>
</Properties>
</file>