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F856" w14:textId="77777777" w:rsidR="00DC00F9" w:rsidRPr="00DC00F9" w:rsidRDefault="001F6B71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r>
        <w:rPr>
          <w:rFonts w:ascii="Times New Roman" w:hAnsi="Times New Roman"/>
        </w:rPr>
        <w:t>Pirkimo</w:t>
      </w:r>
      <w:r w:rsidR="00DC00F9" w:rsidRPr="00DC00F9">
        <w:rPr>
          <w:rFonts w:ascii="Times New Roman" w:hAnsi="Times New Roman"/>
        </w:rPr>
        <w:t xml:space="preserve"> sąlygų</w:t>
      </w:r>
    </w:p>
    <w:p w14:paraId="345DC220" w14:textId="77777777" w:rsidR="00EC0066" w:rsidRPr="00DC00F9" w:rsidRDefault="00DC00F9" w:rsidP="001F6B71">
      <w:pPr>
        <w:tabs>
          <w:tab w:val="left" w:pos="8931"/>
        </w:tabs>
        <w:spacing w:after="200" w:line="276" w:lineRule="auto"/>
        <w:ind w:left="6480" w:right="-165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="001F6B71">
        <w:rPr>
          <w:rFonts w:ascii="Times New Roman" w:hAnsi="Times New Roman"/>
        </w:rPr>
        <w:t xml:space="preserve">   </w:t>
      </w:r>
      <w:r w:rsidRPr="00DC00F9">
        <w:rPr>
          <w:rFonts w:ascii="Times New Roman" w:hAnsi="Times New Roman"/>
        </w:rPr>
        <w:t xml:space="preserve"> </w:t>
      </w:r>
      <w:r w:rsidR="004104B4">
        <w:rPr>
          <w:rFonts w:ascii="Times New Roman" w:hAnsi="Times New Roman"/>
        </w:rPr>
        <w:t>4 priedas</w:t>
      </w:r>
    </w:p>
    <w:p w14:paraId="0BED1906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21E5B507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045E89B7" w14:textId="77777777" w:rsidR="00B41F72" w:rsidRPr="00DC00F9" w:rsidRDefault="00B41F72" w:rsidP="00B41F72">
      <w:pPr>
        <w:rPr>
          <w:rFonts w:ascii="Times New Roman" w:hAnsi="Times New Roman"/>
        </w:rPr>
      </w:pPr>
    </w:p>
    <w:p w14:paraId="39D5DF7D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80291B" w:rsidRPr="00DC00F9" w14:paraId="321BA8E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AE1C3A7" w14:textId="214D91A9" w:rsidR="0080291B" w:rsidRPr="00DC00F9" w:rsidRDefault="0080291B" w:rsidP="0080291B">
            <w:pPr>
              <w:jc w:val="both"/>
              <w:rPr>
                <w:rFonts w:ascii="Times New Roman" w:hAnsi="Times New Roman"/>
                <w:i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>
              <w:rPr>
                <w:rFonts w:ascii="Times New Roman" w:hAnsi="Times New Roman"/>
                <w:sz w:val="24"/>
                <w:szCs w:val="24"/>
              </w:rPr>
              <w:t>Viešųjų pirkimų projektų vadovė Inesė Pileckienė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atstovaujamos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UAB Tamro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duomenys* dėl Tarybos reglamente (ES) 2022/576  </w:t>
            </w:r>
          </w:p>
        </w:tc>
      </w:tr>
      <w:tr w:rsidR="0080291B" w:rsidRPr="00DC00F9" w14:paraId="4D1A499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37D9C6E7" w14:textId="77777777" w:rsidR="0080291B" w:rsidRPr="00E606B4" w:rsidRDefault="0080291B" w:rsidP="0080291B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nustatytų sąlygų yra tokie:</w:t>
            </w:r>
          </w:p>
          <w:p w14:paraId="186DF344" w14:textId="77777777" w:rsidR="0080291B" w:rsidRPr="00DC00F9" w:rsidRDefault="0080291B" w:rsidP="0080291B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40455E73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8660E1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599A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35D2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69E6A110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4FBDD29B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041AD334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04528F6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12E46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90327" w14:textId="61CC7A31" w:rsidR="008273C7" w:rsidRPr="00DC00F9" w:rsidRDefault="0080291B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17C4A184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511D0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91A92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D5437" w14:textId="7C788A74" w:rsidR="008273C7" w:rsidRPr="00DC00F9" w:rsidRDefault="0080291B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2D8BD30F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50F21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25E73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2630" w14:textId="3764907B" w:rsidR="008273C7" w:rsidRPr="00DC00F9" w:rsidRDefault="0080291B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682CB532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16303BB3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536EF128" w14:textId="77777777" w:rsidR="00B41F72" w:rsidRPr="00DC00F9" w:rsidRDefault="00B41F72" w:rsidP="00B41F72">
      <w:pPr>
        <w:rPr>
          <w:rFonts w:ascii="Times New Roman" w:hAnsi="Times New Roman"/>
        </w:rPr>
      </w:pPr>
    </w:p>
    <w:p w14:paraId="62266F09" w14:textId="77777777" w:rsidR="00E32EB7" w:rsidRPr="00DC00F9" w:rsidRDefault="00E32EB7" w:rsidP="00B41F72">
      <w:pPr>
        <w:rPr>
          <w:rFonts w:ascii="Times New Roman" w:hAnsi="Times New Roman"/>
        </w:rPr>
      </w:pPr>
    </w:p>
    <w:p w14:paraId="777E8E7F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2AF49F4F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4D2DA35C" w14:textId="518CE5ED" w:rsidR="00E32EB7" w:rsidRPr="0080291B" w:rsidRDefault="0080291B">
            <w:pPr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Viešųjų pirkimų projektų vadovė</w:t>
            </w:r>
          </w:p>
          <w:p w14:paraId="6AE0D8C3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4EE89099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4B001CD1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E5E5298" w14:textId="308A80EE" w:rsidR="00E32EB7" w:rsidRPr="0080291B" w:rsidRDefault="00E32EB7">
            <w:pPr>
              <w:spacing w:line="276" w:lineRule="auto"/>
              <w:jc w:val="center"/>
              <w:rPr>
                <w:rFonts w:ascii="Times New Roman" w:hAnsi="Times New Roman"/>
                <w:u w:val="single"/>
              </w:rPr>
            </w:pPr>
            <w:r w:rsidRPr="00DC00F9">
              <w:rPr>
                <w:rFonts w:ascii="Times New Roman" w:hAnsi="Times New Roman"/>
              </w:rPr>
              <w:t xml:space="preserve">                </w:t>
            </w:r>
            <w:r w:rsidR="0080291B" w:rsidRPr="0080291B">
              <w:rPr>
                <w:rFonts w:ascii="Times New Roman" w:hAnsi="Times New Roman"/>
                <w:u w:val="single"/>
              </w:rPr>
              <w:t>Inesė Pileckienė</w:t>
            </w:r>
          </w:p>
          <w:p w14:paraId="639374CC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5907471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11CFC542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6ACF1CE9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1F0E2F"/>
    <w:rsid w:val="001F6B71"/>
    <w:rsid w:val="00206871"/>
    <w:rsid w:val="00221996"/>
    <w:rsid w:val="00243D9A"/>
    <w:rsid w:val="002558BD"/>
    <w:rsid w:val="002D3614"/>
    <w:rsid w:val="002E23D7"/>
    <w:rsid w:val="002F0023"/>
    <w:rsid w:val="00306C58"/>
    <w:rsid w:val="00333EBC"/>
    <w:rsid w:val="0039021A"/>
    <w:rsid w:val="00390ECF"/>
    <w:rsid w:val="0040171B"/>
    <w:rsid w:val="004104B4"/>
    <w:rsid w:val="00460FC4"/>
    <w:rsid w:val="004A6A30"/>
    <w:rsid w:val="004E4EA9"/>
    <w:rsid w:val="004E7FAD"/>
    <w:rsid w:val="00525667"/>
    <w:rsid w:val="005A6251"/>
    <w:rsid w:val="00636A5F"/>
    <w:rsid w:val="00644D4F"/>
    <w:rsid w:val="006545F7"/>
    <w:rsid w:val="00671A1F"/>
    <w:rsid w:val="006D158B"/>
    <w:rsid w:val="006F00EB"/>
    <w:rsid w:val="006F5711"/>
    <w:rsid w:val="007053AE"/>
    <w:rsid w:val="00781A01"/>
    <w:rsid w:val="007D4576"/>
    <w:rsid w:val="007F3067"/>
    <w:rsid w:val="0080291B"/>
    <w:rsid w:val="00807767"/>
    <w:rsid w:val="008273C7"/>
    <w:rsid w:val="008B123C"/>
    <w:rsid w:val="008D2A24"/>
    <w:rsid w:val="0093502D"/>
    <w:rsid w:val="00950D0B"/>
    <w:rsid w:val="009B3446"/>
    <w:rsid w:val="009C05B6"/>
    <w:rsid w:val="009D4E8D"/>
    <w:rsid w:val="00A159DE"/>
    <w:rsid w:val="00A431C4"/>
    <w:rsid w:val="00A731BF"/>
    <w:rsid w:val="00A94BAC"/>
    <w:rsid w:val="00AC64E7"/>
    <w:rsid w:val="00AC79CD"/>
    <w:rsid w:val="00AE3DE5"/>
    <w:rsid w:val="00AE6CFF"/>
    <w:rsid w:val="00B02641"/>
    <w:rsid w:val="00B12CAC"/>
    <w:rsid w:val="00B40BA1"/>
    <w:rsid w:val="00B41F72"/>
    <w:rsid w:val="00BB7287"/>
    <w:rsid w:val="00BD1F67"/>
    <w:rsid w:val="00C46C7D"/>
    <w:rsid w:val="00CF0D3A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40CA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PILECKIENE Inese</cp:lastModifiedBy>
  <cp:revision>2</cp:revision>
  <cp:lastPrinted>2022-04-13T07:59:00Z</cp:lastPrinted>
  <dcterms:created xsi:type="dcterms:W3CDTF">2024-12-20T13:46:00Z</dcterms:created>
  <dcterms:modified xsi:type="dcterms:W3CDTF">2024-12-20T13:46:00Z</dcterms:modified>
</cp:coreProperties>
</file>