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605"/>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4204"/>
        <w:gridCol w:w="992"/>
        <w:gridCol w:w="992"/>
        <w:gridCol w:w="2552"/>
        <w:gridCol w:w="3544"/>
      </w:tblGrid>
      <w:tr w:rsidR="00560FA8" w:rsidRPr="009E757E" w14:paraId="2191D426" w14:textId="77777777" w:rsidTr="007556F4">
        <w:trPr>
          <w:trHeight w:val="411"/>
          <w:tblHeader/>
        </w:trPr>
        <w:tc>
          <w:tcPr>
            <w:tcW w:w="6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FD80DF3" w14:textId="77777777" w:rsidR="00560FA8" w:rsidRPr="009E757E" w:rsidRDefault="00560FA8" w:rsidP="00CB2CE2">
            <w:pPr>
              <w:spacing w:after="0" w:line="240" w:lineRule="auto"/>
              <w:jc w:val="center"/>
              <w:rPr>
                <w:rFonts w:ascii="Times New Roman" w:eastAsia="Times New Roman" w:hAnsi="Times New Roman" w:cs="Times New Roman"/>
                <w:b/>
                <w:bCs/>
                <w:color w:val="000000"/>
                <w:sz w:val="20"/>
                <w:szCs w:val="20"/>
              </w:rPr>
            </w:pPr>
            <w:bookmarkStart w:id="0" w:name="_GoBack"/>
            <w:bookmarkEnd w:id="0"/>
            <w:r w:rsidRPr="009E757E">
              <w:rPr>
                <w:rFonts w:ascii="Times New Roman" w:eastAsia="Times New Roman" w:hAnsi="Times New Roman" w:cs="Times New Roman"/>
                <w:b/>
                <w:bCs/>
                <w:color w:val="000000"/>
                <w:sz w:val="20"/>
                <w:szCs w:val="20"/>
              </w:rPr>
              <w:t>Eil. Nr.</w:t>
            </w:r>
          </w:p>
        </w:tc>
        <w:tc>
          <w:tcPr>
            <w:tcW w:w="42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E9C0774" w14:textId="77777777" w:rsidR="00560FA8" w:rsidRPr="009E757E" w:rsidRDefault="00560FA8" w:rsidP="00CB2CE2">
            <w:pPr>
              <w:spacing w:after="0" w:line="240" w:lineRule="auto"/>
              <w:jc w:val="center"/>
              <w:rPr>
                <w:rFonts w:ascii="Times New Roman" w:eastAsia="Times New Roman" w:hAnsi="Times New Roman" w:cs="Times New Roman"/>
                <w:b/>
                <w:color w:val="000000"/>
                <w:sz w:val="20"/>
                <w:szCs w:val="20"/>
              </w:rPr>
            </w:pPr>
            <w:r w:rsidRPr="009E757E">
              <w:rPr>
                <w:rFonts w:ascii="Times New Roman" w:eastAsia="Times New Roman" w:hAnsi="Times New Roman" w:cs="Times New Roman"/>
                <w:b/>
                <w:bCs/>
                <w:color w:val="000000"/>
                <w:sz w:val="20"/>
                <w:szCs w:val="20"/>
              </w:rPr>
              <w:t>Gaminio pavadinimas</w:t>
            </w:r>
            <w:r w:rsidRPr="009E757E">
              <w:rPr>
                <w:rFonts w:ascii="Times New Roman" w:eastAsia="Times New Roman" w:hAnsi="Times New Roman" w:cs="Times New Roman"/>
                <w:b/>
                <w:color w:val="000000"/>
                <w:sz w:val="20"/>
                <w:szCs w:val="20"/>
              </w:rPr>
              <w:t xml:space="preserve"> ir techniniai reikalavimai</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D6E7B9" w14:textId="77777777" w:rsidR="00560FA8" w:rsidRPr="009E757E" w:rsidRDefault="00560FA8" w:rsidP="00CB2CE2">
            <w:pPr>
              <w:spacing w:after="0" w:line="240" w:lineRule="auto"/>
              <w:jc w:val="center"/>
              <w:rPr>
                <w:rFonts w:ascii="Times New Roman" w:eastAsia="Times New Roman" w:hAnsi="Times New Roman" w:cs="Times New Roman"/>
                <w:b/>
                <w:bCs/>
                <w:color w:val="000000"/>
                <w:sz w:val="20"/>
                <w:szCs w:val="20"/>
              </w:rPr>
            </w:pPr>
            <w:r w:rsidRPr="009E757E">
              <w:rPr>
                <w:rFonts w:ascii="Times New Roman" w:eastAsia="Times New Roman" w:hAnsi="Times New Roman" w:cs="Times New Roman"/>
                <w:b/>
                <w:bCs/>
                <w:color w:val="000000"/>
                <w:sz w:val="20"/>
                <w:szCs w:val="20"/>
              </w:rPr>
              <w:t>Mato vnt.</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9848457" w14:textId="77777777" w:rsidR="00560FA8" w:rsidRPr="009E757E" w:rsidRDefault="00560FA8" w:rsidP="00CB2CE2">
            <w:pPr>
              <w:spacing w:after="0" w:line="240" w:lineRule="auto"/>
              <w:jc w:val="center"/>
              <w:rPr>
                <w:rFonts w:ascii="Times New Roman" w:eastAsia="Times New Roman" w:hAnsi="Times New Roman" w:cs="Times New Roman"/>
                <w:b/>
                <w:bCs/>
                <w:color w:val="000000"/>
                <w:sz w:val="20"/>
                <w:szCs w:val="20"/>
                <w:vertAlign w:val="superscript"/>
              </w:rPr>
            </w:pPr>
            <w:r w:rsidRPr="000440C1">
              <w:rPr>
                <w:rFonts w:ascii="Times New Roman" w:eastAsia="Times New Roman" w:hAnsi="Times New Roman" w:cs="Times New Roman"/>
                <w:b/>
                <w:bCs/>
                <w:color w:val="000000"/>
                <w:sz w:val="20"/>
                <w:szCs w:val="20"/>
              </w:rPr>
              <w:t>Kiekis</w:t>
            </w:r>
          </w:p>
        </w:tc>
        <w:tc>
          <w:tcPr>
            <w:tcW w:w="2552" w:type="dxa"/>
            <w:tcBorders>
              <w:top w:val="single" w:sz="4" w:space="0" w:color="auto"/>
              <w:left w:val="single" w:sz="4" w:space="0" w:color="auto"/>
              <w:bottom w:val="single" w:sz="4" w:space="0" w:color="auto"/>
              <w:right w:val="single" w:sz="4" w:space="0" w:color="auto"/>
            </w:tcBorders>
          </w:tcPr>
          <w:p w14:paraId="7BD5D92A" w14:textId="77777777" w:rsidR="00560FA8" w:rsidRDefault="00560FA8" w:rsidP="00CB2CE2">
            <w:pPr>
              <w:spacing w:after="0" w:line="240" w:lineRule="auto"/>
              <w:jc w:val="center"/>
              <w:rPr>
                <w:rFonts w:ascii="Times New Roman" w:eastAsia="Times New Roman" w:hAnsi="Times New Roman" w:cs="Times New Roman"/>
                <w:b/>
                <w:color w:val="000000"/>
                <w:sz w:val="20"/>
                <w:szCs w:val="20"/>
              </w:rPr>
            </w:pPr>
          </w:p>
          <w:p w14:paraId="55F91F1C" w14:textId="77777777" w:rsidR="00560FA8" w:rsidRPr="00AA29D8" w:rsidRDefault="00560FA8" w:rsidP="00CB2CE2">
            <w:pPr>
              <w:jc w:val="center"/>
              <w:rPr>
                <w:rFonts w:ascii="Times New Roman" w:eastAsia="Times New Roman" w:hAnsi="Times New Roman" w:cs="Times New Roman"/>
                <w:b/>
                <w:sz w:val="20"/>
                <w:szCs w:val="20"/>
              </w:rPr>
            </w:pPr>
            <w:r w:rsidRPr="00AA29D8">
              <w:rPr>
                <w:rFonts w:ascii="Times New Roman" w:eastAsia="Times New Roman" w:hAnsi="Times New Roman" w:cs="Times New Roman"/>
                <w:b/>
                <w:sz w:val="20"/>
                <w:szCs w:val="20"/>
              </w:rPr>
              <w:t>Preliminarus vaizdas</w:t>
            </w:r>
          </w:p>
        </w:tc>
        <w:tc>
          <w:tcPr>
            <w:tcW w:w="3544" w:type="dxa"/>
            <w:tcBorders>
              <w:top w:val="single" w:sz="4" w:space="0" w:color="auto"/>
              <w:left w:val="single" w:sz="4" w:space="0" w:color="auto"/>
              <w:bottom w:val="single" w:sz="4" w:space="0" w:color="auto"/>
              <w:right w:val="single" w:sz="4" w:space="0" w:color="auto"/>
            </w:tcBorders>
          </w:tcPr>
          <w:p w14:paraId="512B62F1" w14:textId="77777777" w:rsidR="00560FA8" w:rsidRPr="009E757E" w:rsidRDefault="00560FA8" w:rsidP="00CB2CE2">
            <w:pPr>
              <w:spacing w:after="0" w:line="240" w:lineRule="auto"/>
              <w:jc w:val="center"/>
              <w:rPr>
                <w:rFonts w:ascii="Times New Roman" w:eastAsia="Times New Roman" w:hAnsi="Times New Roman" w:cs="Times New Roman"/>
                <w:b/>
                <w:color w:val="000000"/>
                <w:sz w:val="20"/>
                <w:szCs w:val="20"/>
              </w:rPr>
            </w:pPr>
          </w:p>
          <w:p w14:paraId="087F955D" w14:textId="77777777" w:rsidR="00560FA8" w:rsidRPr="009E757E" w:rsidRDefault="00560FA8" w:rsidP="00CB2CE2">
            <w:pPr>
              <w:spacing w:after="0" w:line="240" w:lineRule="auto"/>
              <w:jc w:val="center"/>
              <w:rPr>
                <w:rFonts w:ascii="Times New Roman" w:eastAsia="Times New Roman" w:hAnsi="Times New Roman" w:cs="Times New Roman"/>
                <w:b/>
                <w:color w:val="000000"/>
                <w:sz w:val="20"/>
                <w:szCs w:val="20"/>
              </w:rPr>
            </w:pPr>
            <w:r w:rsidRPr="009E757E">
              <w:rPr>
                <w:rFonts w:ascii="Times New Roman" w:eastAsia="Times New Roman" w:hAnsi="Times New Roman" w:cs="Times New Roman"/>
                <w:b/>
                <w:color w:val="000000"/>
                <w:sz w:val="20"/>
                <w:szCs w:val="20"/>
              </w:rPr>
              <w:t xml:space="preserve">Siūloma techninė charakteristika, </w:t>
            </w:r>
            <w:r w:rsidRPr="00580D0F">
              <w:rPr>
                <w:rFonts w:ascii="Times New Roman" w:eastAsia="Times New Roman" w:hAnsi="Times New Roman" w:cs="Times New Roman"/>
                <w:b/>
                <w:color w:val="000000"/>
                <w:sz w:val="20"/>
                <w:szCs w:val="20"/>
                <w:u w:val="single"/>
              </w:rPr>
              <w:t>gamintojas</w:t>
            </w:r>
            <w:r w:rsidR="00580D0F">
              <w:rPr>
                <w:rFonts w:ascii="Times New Roman" w:eastAsia="Times New Roman" w:hAnsi="Times New Roman" w:cs="Times New Roman"/>
                <w:b/>
                <w:color w:val="000000"/>
                <w:sz w:val="20"/>
                <w:szCs w:val="20"/>
                <w:u w:val="single"/>
              </w:rPr>
              <w:t>*</w:t>
            </w:r>
          </w:p>
        </w:tc>
      </w:tr>
      <w:tr w:rsidR="00B71978" w:rsidRPr="009E757E" w14:paraId="09EA7360" w14:textId="77777777" w:rsidTr="007556F4">
        <w:trPr>
          <w:trHeight w:val="411"/>
          <w:tblHeader/>
        </w:trPr>
        <w:tc>
          <w:tcPr>
            <w:tcW w:w="6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847498" w14:textId="77777777" w:rsidR="00B71978" w:rsidRPr="00B71978" w:rsidRDefault="00B71978" w:rsidP="00863C33">
            <w:pPr>
              <w:pStyle w:val="ListParagraph"/>
              <w:numPr>
                <w:ilvl w:val="0"/>
                <w:numId w:val="3"/>
              </w:numPr>
              <w:spacing w:after="0" w:line="240" w:lineRule="auto"/>
              <w:rPr>
                <w:rFonts w:ascii="Times New Roman" w:eastAsia="Times New Roman" w:hAnsi="Times New Roman" w:cs="Times New Roman"/>
                <w:b/>
                <w:bCs/>
                <w:color w:val="000000"/>
                <w:sz w:val="20"/>
                <w:szCs w:val="20"/>
              </w:rPr>
            </w:pPr>
          </w:p>
        </w:tc>
        <w:tc>
          <w:tcPr>
            <w:tcW w:w="42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79CD4C" w14:textId="77777777" w:rsidR="00B71978" w:rsidRPr="009E757E" w:rsidRDefault="00B71978" w:rsidP="00B71978">
            <w:pPr>
              <w:spacing w:after="0" w:line="240" w:lineRule="auto"/>
              <w:rPr>
                <w:rFonts w:ascii="Times New Roman" w:eastAsia="Times New Roman" w:hAnsi="Times New Roman" w:cs="Times New Roman"/>
                <w:b/>
                <w:color w:val="000000"/>
                <w:sz w:val="20"/>
                <w:szCs w:val="20"/>
              </w:rPr>
            </w:pPr>
            <w:r w:rsidRPr="009E757E">
              <w:rPr>
                <w:rFonts w:ascii="Times New Roman" w:eastAsia="Times New Roman" w:hAnsi="Times New Roman" w:cs="Times New Roman"/>
                <w:b/>
                <w:color w:val="000000"/>
                <w:sz w:val="20"/>
                <w:szCs w:val="20"/>
              </w:rPr>
              <w:t>Puodelis  turi tenkinti tokias charakteristikas:</w:t>
            </w:r>
          </w:p>
          <w:p w14:paraId="01C5D3F9" w14:textId="77777777" w:rsidR="00B71978" w:rsidRPr="009E757E" w:rsidRDefault="00B71978" w:rsidP="00B71978">
            <w:pPr>
              <w:spacing w:after="0" w:line="240" w:lineRule="auto"/>
              <w:rPr>
                <w:rFonts w:ascii="Times New Roman" w:eastAsia="Times New Roman" w:hAnsi="Times New Roman" w:cs="Times New Roman"/>
                <w:color w:val="000000"/>
                <w:sz w:val="20"/>
                <w:szCs w:val="20"/>
              </w:rPr>
            </w:pPr>
            <w:r w:rsidRPr="000440C1">
              <w:rPr>
                <w:rFonts w:ascii="Times New Roman" w:eastAsia="Times New Roman" w:hAnsi="Times New Roman" w:cs="Times New Roman"/>
                <w:color w:val="000000"/>
                <w:sz w:val="20"/>
                <w:szCs w:val="20"/>
              </w:rPr>
              <w:t xml:space="preserve">Talpa: </w:t>
            </w:r>
            <w:r w:rsidR="007556F4">
              <w:rPr>
                <w:rFonts w:ascii="Times New Roman" w:eastAsia="Times New Roman" w:hAnsi="Times New Roman" w:cs="Times New Roman"/>
                <w:color w:val="000000"/>
                <w:sz w:val="20"/>
                <w:szCs w:val="20"/>
              </w:rPr>
              <w:t>ne mažiau 250 ml., ne daugiau 35</w:t>
            </w:r>
            <w:r w:rsidRPr="009E757E">
              <w:rPr>
                <w:rFonts w:ascii="Times New Roman" w:eastAsia="Times New Roman" w:hAnsi="Times New Roman" w:cs="Times New Roman"/>
                <w:color w:val="000000"/>
                <w:sz w:val="20"/>
                <w:szCs w:val="20"/>
              </w:rPr>
              <w:t>0 ml.;</w:t>
            </w:r>
          </w:p>
          <w:p w14:paraId="1D61B87F" w14:textId="77777777" w:rsidR="00B71978" w:rsidRDefault="00B71978" w:rsidP="00B71978">
            <w:pPr>
              <w:spacing w:after="0" w:line="240" w:lineRule="auto"/>
              <w:rPr>
                <w:rFonts w:ascii="Times New Roman" w:eastAsia="Times New Roman" w:hAnsi="Times New Roman" w:cs="Times New Roman"/>
                <w:color w:val="000000"/>
                <w:sz w:val="20"/>
                <w:szCs w:val="20"/>
              </w:rPr>
            </w:pPr>
            <w:r w:rsidRPr="009E757E">
              <w:rPr>
                <w:rFonts w:ascii="Times New Roman" w:eastAsia="Times New Roman" w:hAnsi="Times New Roman" w:cs="Times New Roman"/>
                <w:color w:val="000000"/>
                <w:sz w:val="20"/>
                <w:szCs w:val="20"/>
              </w:rPr>
              <w:t>Medžiaga: grūdintas stiklas.</w:t>
            </w:r>
          </w:p>
          <w:p w14:paraId="48EFAD17" w14:textId="77777777" w:rsidR="00B71978" w:rsidRPr="009E757E" w:rsidRDefault="00B71978" w:rsidP="00B7197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Spalva: balta.</w:t>
            </w:r>
          </w:p>
          <w:p w14:paraId="2DD02ABE" w14:textId="77777777" w:rsidR="00B71978" w:rsidRPr="009E757E" w:rsidRDefault="00B71978" w:rsidP="00CB2CE2">
            <w:pPr>
              <w:spacing w:after="0" w:line="240" w:lineRule="auto"/>
              <w:jc w:val="center"/>
              <w:rPr>
                <w:rFonts w:ascii="Times New Roman" w:eastAsia="Times New Roman" w:hAnsi="Times New Roman" w:cs="Times New Roman"/>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047745" w14:textId="77777777" w:rsidR="00B71978" w:rsidRPr="00995E00" w:rsidRDefault="00B71978" w:rsidP="00CB2CE2">
            <w:pPr>
              <w:spacing w:after="0" w:line="240" w:lineRule="auto"/>
              <w:jc w:val="center"/>
              <w:rPr>
                <w:rFonts w:ascii="Times New Roman" w:eastAsia="Times New Roman" w:hAnsi="Times New Roman" w:cs="Times New Roman"/>
                <w:bCs/>
                <w:color w:val="000000"/>
                <w:sz w:val="20"/>
                <w:szCs w:val="20"/>
              </w:rPr>
            </w:pPr>
            <w:r w:rsidRPr="00995E00">
              <w:rPr>
                <w:rFonts w:ascii="Times New Roman" w:eastAsia="Times New Roman" w:hAnsi="Times New Roman" w:cs="Times New Roman"/>
                <w:bCs/>
                <w:color w:val="000000"/>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60470B" w14:textId="77777777" w:rsidR="00B71978" w:rsidRPr="000440C1" w:rsidRDefault="00B71978" w:rsidP="00CB2CE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w:t>
            </w:r>
          </w:p>
        </w:tc>
        <w:tc>
          <w:tcPr>
            <w:tcW w:w="2552" w:type="dxa"/>
            <w:tcBorders>
              <w:top w:val="single" w:sz="4" w:space="0" w:color="auto"/>
              <w:left w:val="single" w:sz="4" w:space="0" w:color="auto"/>
              <w:bottom w:val="single" w:sz="4" w:space="0" w:color="auto"/>
              <w:right w:val="single" w:sz="4" w:space="0" w:color="auto"/>
            </w:tcBorders>
          </w:tcPr>
          <w:p w14:paraId="4C923495" w14:textId="77777777" w:rsidR="00B71978" w:rsidRDefault="00B71978" w:rsidP="00CB2CE2">
            <w:pPr>
              <w:spacing w:after="0" w:line="240" w:lineRule="auto"/>
              <w:jc w:val="center"/>
              <w:rPr>
                <w:rFonts w:ascii="Times New Roman" w:eastAsia="Times New Roman" w:hAnsi="Times New Roman" w:cs="Times New Roman"/>
                <w:b/>
                <w:color w:val="000000"/>
                <w:sz w:val="20"/>
                <w:szCs w:val="20"/>
              </w:rPr>
            </w:pPr>
            <w:r>
              <w:rPr>
                <w:noProof/>
                <w:lang w:val="en-US"/>
              </w:rPr>
              <w:drawing>
                <wp:inline distT="0" distB="0" distL="0" distR="0" wp14:anchorId="46649C5A" wp14:editId="1CCF0888">
                  <wp:extent cx="556592" cy="556592"/>
                  <wp:effectExtent l="0" t="0" r="0" b="0"/>
                  <wp:docPr id="1" name="Picture 1" descr="OFANTLIGT puode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ANTLIGT puodel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504" cy="562504"/>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0FD47D2F" w14:textId="77777777" w:rsidR="00B71978" w:rsidRDefault="00A5220F" w:rsidP="00CB2CE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Puodelis</w:t>
            </w:r>
          </w:p>
          <w:p w14:paraId="1FF80BD3" w14:textId="03FAF1B9" w:rsidR="00A5220F" w:rsidRPr="009E757E" w:rsidRDefault="00A5220F" w:rsidP="00CB2CE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Talpa 320ml</w:t>
            </w:r>
            <w:r w:rsidR="007E1AC8">
              <w:rPr>
                <w:rFonts w:ascii="Times New Roman" w:eastAsia="Times New Roman" w:hAnsi="Times New Roman" w:cs="Times New Roman"/>
                <w:b/>
                <w:color w:val="000000"/>
                <w:sz w:val="20"/>
                <w:szCs w:val="20"/>
              </w:rPr>
              <w:t xml:space="preserve">, </w:t>
            </w:r>
            <w:r w:rsidR="007E1AC8" w:rsidRPr="007E1AC8">
              <w:rPr>
                <w:rFonts w:ascii="Times New Roman" w:eastAsia="Times New Roman" w:hAnsi="Times New Roman" w:cs="Times New Roman"/>
                <w:bCs/>
                <w:color w:val="000000"/>
                <w:sz w:val="20"/>
                <w:szCs w:val="20"/>
              </w:rPr>
              <w:t>grūdintas stiklas</w:t>
            </w:r>
            <w:r w:rsidR="007E1AC8">
              <w:rPr>
                <w:rFonts w:ascii="Times New Roman" w:eastAsia="Times New Roman" w:hAnsi="Times New Roman" w:cs="Times New Roman"/>
                <w:b/>
                <w:color w:val="000000"/>
                <w:sz w:val="20"/>
                <w:szCs w:val="20"/>
              </w:rPr>
              <w:t xml:space="preserve">, </w:t>
            </w:r>
            <w:r w:rsidR="007E1AC8" w:rsidRPr="007E1AC8">
              <w:rPr>
                <w:rFonts w:ascii="Times New Roman" w:eastAsia="Times New Roman" w:hAnsi="Times New Roman" w:cs="Times New Roman"/>
                <w:bCs/>
                <w:color w:val="000000"/>
                <w:sz w:val="20"/>
                <w:szCs w:val="20"/>
              </w:rPr>
              <w:t>balta spalva</w:t>
            </w:r>
            <w:r w:rsidR="007E1AC8">
              <w:rPr>
                <w:rFonts w:ascii="Times New Roman" w:eastAsia="Times New Roman" w:hAnsi="Times New Roman" w:cs="Times New Roman"/>
                <w:b/>
                <w:color w:val="000000"/>
                <w:sz w:val="20"/>
                <w:szCs w:val="20"/>
              </w:rPr>
              <w:t>,</w:t>
            </w:r>
            <w:r w:rsidR="007E1AC8">
              <w:t xml:space="preserve"> </w:t>
            </w:r>
            <w:r w:rsidR="007E1AC8" w:rsidRPr="007E1AC8">
              <w:rPr>
                <w:rFonts w:ascii="Times New Roman" w:eastAsia="Times New Roman" w:hAnsi="Times New Roman" w:cs="Times New Roman"/>
                <w:b/>
                <w:color w:val="000000"/>
                <w:sz w:val="20"/>
                <w:szCs w:val="20"/>
              </w:rPr>
              <w:t>ARC_LUMINARC</w:t>
            </w:r>
            <w:r w:rsidR="007E1AC8">
              <w:rPr>
                <w:rFonts w:ascii="Times New Roman" w:eastAsia="Times New Roman" w:hAnsi="Times New Roman" w:cs="Times New Roman"/>
                <w:b/>
                <w:color w:val="000000"/>
                <w:sz w:val="20"/>
                <w:szCs w:val="20"/>
              </w:rPr>
              <w:t>, Prancūzija</w:t>
            </w:r>
          </w:p>
        </w:tc>
      </w:tr>
      <w:tr w:rsidR="00B71978" w:rsidRPr="009E757E" w14:paraId="29E0CB55" w14:textId="77777777" w:rsidTr="007556F4">
        <w:trPr>
          <w:trHeight w:val="411"/>
          <w:tblHeader/>
        </w:trPr>
        <w:tc>
          <w:tcPr>
            <w:tcW w:w="6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58D590" w14:textId="77777777" w:rsidR="00B71978" w:rsidRPr="00B71978" w:rsidRDefault="00B71978" w:rsidP="00863C33">
            <w:pPr>
              <w:pStyle w:val="ListParagraph"/>
              <w:numPr>
                <w:ilvl w:val="0"/>
                <w:numId w:val="3"/>
              </w:numPr>
              <w:spacing w:after="0" w:line="240" w:lineRule="auto"/>
              <w:rPr>
                <w:rFonts w:ascii="Times New Roman" w:eastAsia="Times New Roman" w:hAnsi="Times New Roman" w:cs="Times New Roman"/>
                <w:b/>
                <w:bCs/>
                <w:color w:val="000000"/>
                <w:sz w:val="20"/>
                <w:szCs w:val="20"/>
              </w:rPr>
            </w:pPr>
          </w:p>
        </w:tc>
        <w:tc>
          <w:tcPr>
            <w:tcW w:w="42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05A4D2" w14:textId="77777777" w:rsidR="00B71978" w:rsidRPr="009E757E" w:rsidRDefault="00B71978" w:rsidP="00B71978">
            <w:pPr>
              <w:spacing w:after="0" w:line="240" w:lineRule="auto"/>
              <w:rPr>
                <w:rFonts w:ascii="Times New Roman" w:eastAsia="Times New Roman" w:hAnsi="Times New Roman" w:cs="Times New Roman"/>
                <w:color w:val="000000"/>
                <w:sz w:val="20"/>
                <w:szCs w:val="20"/>
              </w:rPr>
            </w:pPr>
            <w:r w:rsidRPr="009E757E">
              <w:rPr>
                <w:rFonts w:ascii="Times New Roman" w:eastAsia="Times New Roman" w:hAnsi="Times New Roman" w:cs="Times New Roman"/>
                <w:b/>
                <w:color w:val="000000"/>
                <w:sz w:val="20"/>
                <w:szCs w:val="20"/>
              </w:rPr>
              <w:t xml:space="preserve">Lėkštė plokščia  </w:t>
            </w:r>
            <w:r>
              <w:rPr>
                <w:rFonts w:ascii="Times New Roman" w:eastAsia="Times New Roman" w:hAnsi="Times New Roman" w:cs="Times New Roman"/>
                <w:b/>
                <w:color w:val="000000"/>
                <w:sz w:val="20"/>
                <w:szCs w:val="20"/>
              </w:rPr>
              <w:t xml:space="preserve">užkandžiams </w:t>
            </w:r>
            <w:r w:rsidRPr="009E757E">
              <w:rPr>
                <w:rFonts w:ascii="Times New Roman" w:eastAsia="Times New Roman" w:hAnsi="Times New Roman" w:cs="Times New Roman"/>
                <w:b/>
                <w:color w:val="000000"/>
                <w:sz w:val="20"/>
                <w:szCs w:val="20"/>
              </w:rPr>
              <w:t>turi tenkinti tokias charakteristikas:</w:t>
            </w:r>
          </w:p>
          <w:p w14:paraId="6490C5E9" w14:textId="77777777" w:rsidR="00B71978" w:rsidRPr="009E757E" w:rsidRDefault="00B71978" w:rsidP="00B71978">
            <w:pPr>
              <w:spacing w:after="0" w:line="240" w:lineRule="auto"/>
              <w:rPr>
                <w:rFonts w:ascii="Times New Roman" w:eastAsia="Times New Roman" w:hAnsi="Times New Roman" w:cs="Times New Roman"/>
                <w:color w:val="000000"/>
                <w:sz w:val="20"/>
                <w:szCs w:val="20"/>
              </w:rPr>
            </w:pPr>
            <w:r w:rsidRPr="009E757E">
              <w:rPr>
                <w:rFonts w:ascii="Times New Roman" w:eastAsia="Times New Roman" w:hAnsi="Times New Roman" w:cs="Times New Roman"/>
                <w:color w:val="000000"/>
                <w:sz w:val="20"/>
                <w:szCs w:val="20"/>
              </w:rPr>
              <w:t>Medžiaga: grūdintas stiklas.</w:t>
            </w:r>
          </w:p>
          <w:p w14:paraId="21056047" w14:textId="77777777" w:rsidR="00B71978" w:rsidRPr="009E757E" w:rsidRDefault="00B71978" w:rsidP="00B71978">
            <w:pPr>
              <w:spacing w:after="0" w:line="240" w:lineRule="auto"/>
              <w:rPr>
                <w:rFonts w:ascii="Times New Roman" w:eastAsia="Times New Roman" w:hAnsi="Times New Roman" w:cs="Times New Roman"/>
                <w:b/>
                <w:color w:val="000000"/>
                <w:sz w:val="20"/>
                <w:szCs w:val="20"/>
              </w:rPr>
            </w:pPr>
            <w:r w:rsidRPr="000440C1">
              <w:rPr>
                <w:rFonts w:ascii="Times New Roman" w:eastAsia="Times New Roman" w:hAnsi="Times New Roman" w:cs="Times New Roman"/>
                <w:color w:val="000000"/>
                <w:sz w:val="20"/>
                <w:szCs w:val="20"/>
              </w:rPr>
              <w:t>Skersmuo: 19,5 (±0,5) cm.</w:t>
            </w:r>
            <w:r w:rsidRPr="000440C1">
              <w:rPr>
                <w:rFonts w:ascii="Times New Roman" w:eastAsia="Times New Roman" w:hAnsi="Times New Roman" w:cs="Times New Roman"/>
                <w:color w:val="000000"/>
                <w:sz w:val="20"/>
                <w:szCs w:val="20"/>
              </w:rPr>
              <w:br/>
              <w:t>Spalva: balta.</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4B3518" w14:textId="77777777" w:rsidR="00B71978" w:rsidRPr="00995E00" w:rsidRDefault="00B71978" w:rsidP="00CB2CE2">
            <w:pPr>
              <w:spacing w:after="0" w:line="240" w:lineRule="auto"/>
              <w:jc w:val="center"/>
              <w:rPr>
                <w:rFonts w:ascii="Times New Roman" w:eastAsia="Times New Roman" w:hAnsi="Times New Roman" w:cs="Times New Roman"/>
                <w:bCs/>
                <w:color w:val="000000"/>
                <w:sz w:val="20"/>
                <w:szCs w:val="20"/>
              </w:rPr>
            </w:pPr>
            <w:r w:rsidRPr="00995E00">
              <w:rPr>
                <w:rFonts w:ascii="Times New Roman" w:eastAsia="Times New Roman" w:hAnsi="Times New Roman" w:cs="Times New Roman"/>
                <w:bCs/>
                <w:color w:val="000000"/>
                <w:sz w:val="20"/>
                <w:szCs w:val="20"/>
              </w:rPr>
              <w:t>Vnt.</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40C77C" w14:textId="77777777" w:rsidR="00B71978" w:rsidRDefault="00B71978" w:rsidP="00CB2CE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w:t>
            </w:r>
          </w:p>
        </w:tc>
        <w:tc>
          <w:tcPr>
            <w:tcW w:w="2552" w:type="dxa"/>
            <w:tcBorders>
              <w:top w:val="single" w:sz="4" w:space="0" w:color="auto"/>
              <w:left w:val="single" w:sz="4" w:space="0" w:color="auto"/>
              <w:bottom w:val="single" w:sz="4" w:space="0" w:color="auto"/>
              <w:right w:val="single" w:sz="4" w:space="0" w:color="auto"/>
            </w:tcBorders>
          </w:tcPr>
          <w:p w14:paraId="4631E438" w14:textId="77777777" w:rsidR="00B71978" w:rsidRDefault="00B71978" w:rsidP="00CB2CE2">
            <w:pPr>
              <w:spacing w:after="0" w:line="240" w:lineRule="auto"/>
              <w:jc w:val="center"/>
              <w:rPr>
                <w:noProof/>
                <w:lang w:eastAsia="lt-LT"/>
              </w:rPr>
            </w:pPr>
            <w:r>
              <w:rPr>
                <w:noProof/>
                <w:lang w:val="en-US"/>
              </w:rPr>
              <w:drawing>
                <wp:inline distT="0" distB="0" distL="0" distR="0" wp14:anchorId="4D870918" wp14:editId="5074C6B1">
                  <wp:extent cx="755374" cy="705793"/>
                  <wp:effectExtent l="0" t="0" r="6985" b="0"/>
                  <wp:docPr id="10" name="Picture 9" descr="Lėkštė TOLEDO 24 cm">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678E76-CDD0-4E9A-82CC-2DEB557FDF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ėkštė TOLEDO 24 cm">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678E76-CDD0-4E9A-82CC-2DEB557FDF42}"/>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243" cy="721555"/>
                          </a:xfrm>
                          <a:prstGeom prst="rect">
                            <a:avLst/>
                          </a:prstGeom>
                          <a:noFill/>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4F659C5C" w14:textId="77777777" w:rsidR="00B71978" w:rsidRPr="007E1AC8" w:rsidRDefault="007E1AC8" w:rsidP="00CB2CE2">
            <w:pPr>
              <w:spacing w:after="0" w:line="240" w:lineRule="auto"/>
              <w:jc w:val="center"/>
              <w:rPr>
                <w:rFonts w:ascii="Times New Roman" w:eastAsia="Times New Roman" w:hAnsi="Times New Roman" w:cs="Times New Roman"/>
                <w:b/>
                <w:color w:val="000000"/>
                <w:sz w:val="20"/>
                <w:szCs w:val="20"/>
              </w:rPr>
            </w:pPr>
            <w:r w:rsidRPr="007E1AC8">
              <w:rPr>
                <w:rFonts w:ascii="Times New Roman" w:eastAsia="Times New Roman" w:hAnsi="Times New Roman" w:cs="Times New Roman"/>
                <w:b/>
                <w:color w:val="000000"/>
                <w:sz w:val="20"/>
                <w:szCs w:val="20"/>
              </w:rPr>
              <w:t>Lėkštė plokščia, užkandžiams,</w:t>
            </w:r>
          </w:p>
          <w:p w14:paraId="109795AC" w14:textId="77777777" w:rsidR="007E1AC8" w:rsidRDefault="007E1AC8" w:rsidP="00CB2CE2">
            <w:pPr>
              <w:spacing w:after="0" w:line="240" w:lineRule="auto"/>
              <w:jc w:val="center"/>
              <w:rPr>
                <w:rFonts w:ascii="Times New Roman" w:eastAsia="Times New Roman" w:hAnsi="Times New Roman" w:cs="Times New Roman"/>
                <w:bCs/>
                <w:color w:val="000000"/>
                <w:sz w:val="20"/>
                <w:szCs w:val="20"/>
              </w:rPr>
            </w:pPr>
          </w:p>
          <w:p w14:paraId="67825E2F" w14:textId="77777777" w:rsidR="007E1AC8" w:rsidRDefault="007E1AC8" w:rsidP="00CB2CE2">
            <w:pPr>
              <w:spacing w:after="0" w:line="240" w:lineRule="auto"/>
              <w:jc w:val="center"/>
              <w:rPr>
                <w:rFonts w:ascii="Times New Roman" w:eastAsia="Times New Roman" w:hAnsi="Times New Roman" w:cs="Times New Roman"/>
                <w:bCs/>
                <w:color w:val="000000"/>
                <w:sz w:val="20"/>
                <w:szCs w:val="20"/>
              </w:rPr>
            </w:pPr>
            <w:r w:rsidRPr="007E1AC8">
              <w:rPr>
                <w:rFonts w:ascii="Times New Roman" w:eastAsia="Times New Roman" w:hAnsi="Times New Roman" w:cs="Times New Roman"/>
                <w:bCs/>
                <w:color w:val="000000"/>
                <w:sz w:val="20"/>
                <w:szCs w:val="20"/>
              </w:rPr>
              <w:t>Grūdintas stiklas. 19,5cm, balta spalva</w:t>
            </w:r>
          </w:p>
          <w:p w14:paraId="030D2212" w14:textId="0F640D2A" w:rsidR="007E1AC8" w:rsidRPr="007E1AC8" w:rsidRDefault="007E1AC8" w:rsidP="00CB2CE2">
            <w:pPr>
              <w:spacing w:after="0" w:line="240" w:lineRule="auto"/>
              <w:jc w:val="center"/>
              <w:rPr>
                <w:rFonts w:ascii="Times New Roman" w:eastAsia="Times New Roman" w:hAnsi="Times New Roman" w:cs="Times New Roman"/>
                <w:bCs/>
                <w:color w:val="000000"/>
                <w:sz w:val="20"/>
                <w:szCs w:val="20"/>
              </w:rPr>
            </w:pPr>
            <w:r w:rsidRPr="007E1AC8">
              <w:rPr>
                <w:rFonts w:ascii="Times New Roman" w:eastAsia="Times New Roman" w:hAnsi="Times New Roman" w:cs="Times New Roman"/>
                <w:b/>
                <w:color w:val="000000"/>
                <w:sz w:val="20"/>
                <w:szCs w:val="20"/>
              </w:rPr>
              <w:t>ARC_LUMINARC</w:t>
            </w:r>
            <w:r>
              <w:rPr>
                <w:rFonts w:ascii="Times New Roman" w:eastAsia="Times New Roman" w:hAnsi="Times New Roman" w:cs="Times New Roman"/>
                <w:b/>
                <w:color w:val="000000"/>
                <w:sz w:val="20"/>
                <w:szCs w:val="20"/>
              </w:rPr>
              <w:t>, Prancūzija</w:t>
            </w:r>
          </w:p>
        </w:tc>
      </w:tr>
      <w:tr w:rsidR="00560FA8" w:rsidRPr="000440C1" w14:paraId="647C71CF" w14:textId="77777777" w:rsidTr="007556F4">
        <w:trPr>
          <w:trHeight w:val="992"/>
          <w:tblHeader/>
        </w:trPr>
        <w:tc>
          <w:tcPr>
            <w:tcW w:w="611" w:type="dxa"/>
            <w:tcBorders>
              <w:top w:val="single" w:sz="4" w:space="0" w:color="auto"/>
              <w:left w:val="single" w:sz="4" w:space="0" w:color="auto"/>
              <w:bottom w:val="single" w:sz="4" w:space="0" w:color="auto"/>
              <w:right w:val="single" w:sz="4" w:space="0" w:color="auto"/>
            </w:tcBorders>
            <w:vAlign w:val="center"/>
          </w:tcPr>
          <w:p w14:paraId="2FE5379A" w14:textId="77777777" w:rsidR="00560FA8" w:rsidRPr="00B71978" w:rsidRDefault="00560FA8" w:rsidP="00863C33">
            <w:pPr>
              <w:pStyle w:val="ListParagraph"/>
              <w:numPr>
                <w:ilvl w:val="0"/>
                <w:numId w:val="3"/>
              </w:numPr>
              <w:spacing w:after="0" w:line="240" w:lineRule="auto"/>
              <w:rPr>
                <w:rFonts w:ascii="Times New Roman" w:eastAsia="Times New Roman" w:hAnsi="Times New Roman" w:cs="Times New Roman"/>
                <w:b/>
                <w:bCs/>
                <w:color w:val="000000"/>
                <w:sz w:val="20"/>
                <w:szCs w:val="20"/>
              </w:rPr>
            </w:pPr>
          </w:p>
        </w:tc>
        <w:tc>
          <w:tcPr>
            <w:tcW w:w="4204" w:type="dxa"/>
            <w:tcBorders>
              <w:top w:val="single" w:sz="4" w:space="0" w:color="auto"/>
              <w:left w:val="single" w:sz="4" w:space="0" w:color="auto"/>
              <w:bottom w:val="single" w:sz="4" w:space="0" w:color="auto"/>
              <w:right w:val="single" w:sz="4" w:space="0" w:color="auto"/>
            </w:tcBorders>
            <w:vAlign w:val="center"/>
          </w:tcPr>
          <w:p w14:paraId="0792D083" w14:textId="77777777" w:rsidR="00560FA8" w:rsidRPr="009E757E" w:rsidRDefault="00560FA8" w:rsidP="00CB2CE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Lėkštė plokščia karštam patiekalui </w:t>
            </w:r>
            <w:r w:rsidRPr="009E757E">
              <w:rPr>
                <w:rFonts w:ascii="Times New Roman" w:eastAsia="Times New Roman" w:hAnsi="Times New Roman" w:cs="Times New Roman"/>
                <w:b/>
                <w:color w:val="000000"/>
                <w:sz w:val="20"/>
                <w:szCs w:val="20"/>
              </w:rPr>
              <w:t>turi tenkinti tokias charakteristikas:</w:t>
            </w:r>
          </w:p>
          <w:p w14:paraId="2655E298" w14:textId="77777777" w:rsidR="00560FA8" w:rsidRPr="009E757E" w:rsidRDefault="00560FA8" w:rsidP="00CB2CE2">
            <w:pPr>
              <w:spacing w:after="0" w:line="240" w:lineRule="auto"/>
              <w:rPr>
                <w:rFonts w:ascii="Times New Roman" w:eastAsia="Times New Roman" w:hAnsi="Times New Roman" w:cs="Times New Roman"/>
                <w:color w:val="000000"/>
                <w:sz w:val="20"/>
                <w:szCs w:val="20"/>
              </w:rPr>
            </w:pPr>
            <w:r w:rsidRPr="009E757E">
              <w:rPr>
                <w:rFonts w:ascii="Times New Roman" w:eastAsia="Times New Roman" w:hAnsi="Times New Roman" w:cs="Times New Roman"/>
                <w:color w:val="000000"/>
                <w:sz w:val="20"/>
                <w:szCs w:val="20"/>
              </w:rPr>
              <w:t>Medžiaga: grūdintas stiklas.</w:t>
            </w:r>
          </w:p>
          <w:p w14:paraId="47E2B31D" w14:textId="77777777" w:rsidR="00560FA8" w:rsidRPr="000440C1" w:rsidRDefault="00560FA8" w:rsidP="00CB2CE2">
            <w:pPr>
              <w:spacing w:after="0" w:line="240" w:lineRule="auto"/>
              <w:rPr>
                <w:rFonts w:ascii="Times New Roman" w:eastAsia="Times New Roman" w:hAnsi="Times New Roman" w:cs="Times New Roman"/>
                <w:b/>
                <w:bCs/>
                <w:color w:val="000000"/>
                <w:sz w:val="20"/>
                <w:szCs w:val="20"/>
              </w:rPr>
            </w:pPr>
            <w:r w:rsidRPr="000440C1">
              <w:rPr>
                <w:rFonts w:ascii="Times New Roman" w:eastAsia="Times New Roman" w:hAnsi="Times New Roman" w:cs="Times New Roman"/>
                <w:color w:val="000000"/>
                <w:sz w:val="20"/>
                <w:szCs w:val="20"/>
              </w:rPr>
              <w:t>Skersmuo: 24,5 (±0,5) cm.</w:t>
            </w:r>
            <w:r w:rsidRPr="000440C1">
              <w:rPr>
                <w:rFonts w:ascii="Times New Roman" w:eastAsia="Times New Roman" w:hAnsi="Times New Roman" w:cs="Times New Roman"/>
                <w:color w:val="000000"/>
                <w:sz w:val="20"/>
                <w:szCs w:val="20"/>
              </w:rPr>
              <w:br/>
              <w:t>Spalva: balta.</w:t>
            </w:r>
          </w:p>
        </w:tc>
        <w:tc>
          <w:tcPr>
            <w:tcW w:w="992" w:type="dxa"/>
            <w:tcBorders>
              <w:top w:val="single" w:sz="4" w:space="0" w:color="auto"/>
              <w:left w:val="single" w:sz="4" w:space="0" w:color="auto"/>
              <w:bottom w:val="single" w:sz="4" w:space="0" w:color="auto"/>
              <w:right w:val="single" w:sz="4" w:space="0" w:color="auto"/>
            </w:tcBorders>
            <w:vAlign w:val="center"/>
          </w:tcPr>
          <w:p w14:paraId="5EFE4DD4" w14:textId="77777777" w:rsidR="00560FA8" w:rsidRPr="00995E00" w:rsidRDefault="00560FA8" w:rsidP="00CB2CE2">
            <w:pPr>
              <w:spacing w:after="0" w:line="240" w:lineRule="auto"/>
              <w:jc w:val="center"/>
              <w:rPr>
                <w:rFonts w:ascii="Times New Roman" w:eastAsia="Times New Roman" w:hAnsi="Times New Roman" w:cs="Times New Roman"/>
                <w:bCs/>
                <w:color w:val="000000"/>
                <w:sz w:val="20"/>
                <w:szCs w:val="20"/>
              </w:rPr>
            </w:pPr>
            <w:r w:rsidRPr="00995E00">
              <w:rPr>
                <w:rFonts w:ascii="Times New Roman" w:eastAsia="Times New Roman" w:hAnsi="Times New Roman" w:cs="Times New Roman"/>
                <w:color w:val="000000"/>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CFCA63D" w14:textId="77777777" w:rsidR="00560FA8" w:rsidRPr="000440C1" w:rsidRDefault="00B71978" w:rsidP="00CB2CE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w:t>
            </w:r>
          </w:p>
        </w:tc>
        <w:tc>
          <w:tcPr>
            <w:tcW w:w="2552" w:type="dxa"/>
            <w:tcBorders>
              <w:top w:val="single" w:sz="4" w:space="0" w:color="auto"/>
              <w:left w:val="single" w:sz="4" w:space="0" w:color="auto"/>
              <w:bottom w:val="single" w:sz="4" w:space="0" w:color="auto"/>
              <w:right w:val="single" w:sz="4" w:space="0" w:color="auto"/>
            </w:tcBorders>
          </w:tcPr>
          <w:p w14:paraId="63826566" w14:textId="77777777" w:rsidR="00560FA8" w:rsidRPr="000440C1" w:rsidRDefault="00560FA8" w:rsidP="00CB2CE2">
            <w:pPr>
              <w:spacing w:after="0" w:line="240" w:lineRule="auto"/>
              <w:jc w:val="center"/>
              <w:rPr>
                <w:rFonts w:ascii="Times New Roman" w:eastAsia="Times New Roman" w:hAnsi="Times New Roman" w:cs="Times New Roman"/>
                <w:b/>
                <w:color w:val="000000"/>
                <w:sz w:val="20"/>
                <w:szCs w:val="20"/>
              </w:rPr>
            </w:pPr>
            <w:r>
              <w:rPr>
                <w:noProof/>
                <w:lang w:val="en-US"/>
              </w:rPr>
              <w:drawing>
                <wp:inline distT="0" distB="0" distL="0" distR="0" wp14:anchorId="2AF76080" wp14:editId="6F3DCD10">
                  <wp:extent cx="826935" cy="772658"/>
                  <wp:effectExtent l="0" t="0" r="0" b="8890"/>
                  <wp:docPr id="9" name="Picture 8" descr="Lėkštė TOLEDO 24 cm">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E64B61-BA57-4477-911D-0D2DE29D21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ėkštė TOLEDO 24 cm">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E64B61-BA57-4477-911D-0D2DE29D2169}"/>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0393" cy="785233"/>
                          </a:xfrm>
                          <a:prstGeom prst="rect">
                            <a:avLst/>
                          </a:prstGeom>
                          <a:noFill/>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58DF31C4" w14:textId="5B2D3DF0" w:rsidR="00E412EB" w:rsidRPr="007E1AC8" w:rsidRDefault="00E412EB" w:rsidP="00E412EB">
            <w:pPr>
              <w:spacing w:after="0" w:line="240" w:lineRule="auto"/>
              <w:jc w:val="center"/>
              <w:rPr>
                <w:rFonts w:ascii="Times New Roman" w:eastAsia="Times New Roman" w:hAnsi="Times New Roman" w:cs="Times New Roman"/>
                <w:b/>
                <w:color w:val="000000"/>
                <w:sz w:val="20"/>
                <w:szCs w:val="20"/>
              </w:rPr>
            </w:pPr>
            <w:r w:rsidRPr="007E1AC8">
              <w:rPr>
                <w:rFonts w:ascii="Times New Roman" w:eastAsia="Times New Roman" w:hAnsi="Times New Roman" w:cs="Times New Roman"/>
                <w:b/>
                <w:color w:val="000000"/>
                <w:sz w:val="20"/>
                <w:szCs w:val="20"/>
              </w:rPr>
              <w:t xml:space="preserve">Lėkštė plokščia, </w:t>
            </w:r>
            <w:r>
              <w:rPr>
                <w:rFonts w:ascii="Times New Roman" w:eastAsia="Times New Roman" w:hAnsi="Times New Roman" w:cs="Times New Roman"/>
                <w:b/>
                <w:color w:val="000000"/>
                <w:sz w:val="20"/>
                <w:szCs w:val="20"/>
              </w:rPr>
              <w:t>karštam patiekalui</w:t>
            </w:r>
          </w:p>
          <w:p w14:paraId="0585176E" w14:textId="77777777" w:rsidR="00E412EB" w:rsidRDefault="00E412EB" w:rsidP="00E412EB">
            <w:pPr>
              <w:spacing w:after="0" w:line="240" w:lineRule="auto"/>
              <w:jc w:val="center"/>
              <w:rPr>
                <w:rFonts w:ascii="Times New Roman" w:eastAsia="Times New Roman" w:hAnsi="Times New Roman" w:cs="Times New Roman"/>
                <w:bCs/>
                <w:color w:val="000000"/>
                <w:sz w:val="20"/>
                <w:szCs w:val="20"/>
              </w:rPr>
            </w:pPr>
          </w:p>
          <w:p w14:paraId="5DE087AA" w14:textId="1E5168F2" w:rsidR="00E412EB" w:rsidRDefault="00E412EB" w:rsidP="00E412EB">
            <w:pPr>
              <w:spacing w:after="0" w:line="240" w:lineRule="auto"/>
              <w:jc w:val="center"/>
              <w:rPr>
                <w:rFonts w:ascii="Times New Roman" w:eastAsia="Times New Roman" w:hAnsi="Times New Roman" w:cs="Times New Roman"/>
                <w:bCs/>
                <w:color w:val="000000"/>
                <w:sz w:val="20"/>
                <w:szCs w:val="20"/>
              </w:rPr>
            </w:pPr>
            <w:r w:rsidRPr="007E1AC8">
              <w:rPr>
                <w:rFonts w:ascii="Times New Roman" w:eastAsia="Times New Roman" w:hAnsi="Times New Roman" w:cs="Times New Roman"/>
                <w:bCs/>
                <w:color w:val="000000"/>
                <w:sz w:val="20"/>
                <w:szCs w:val="20"/>
              </w:rPr>
              <w:t xml:space="preserve">Grūdintas stiklas. </w:t>
            </w:r>
            <w:r>
              <w:rPr>
                <w:rFonts w:ascii="Times New Roman" w:eastAsia="Times New Roman" w:hAnsi="Times New Roman" w:cs="Times New Roman"/>
                <w:bCs/>
                <w:color w:val="000000"/>
                <w:sz w:val="20"/>
                <w:szCs w:val="20"/>
              </w:rPr>
              <w:t>24</w:t>
            </w:r>
            <w:r w:rsidRPr="007E1AC8">
              <w:rPr>
                <w:rFonts w:ascii="Times New Roman" w:eastAsia="Times New Roman" w:hAnsi="Times New Roman" w:cs="Times New Roman"/>
                <w:bCs/>
                <w:color w:val="000000"/>
                <w:sz w:val="20"/>
                <w:szCs w:val="20"/>
              </w:rPr>
              <w:t>,5cm, balta spalva</w:t>
            </w:r>
          </w:p>
          <w:p w14:paraId="1C78E1D5" w14:textId="09C16126" w:rsidR="00560FA8" w:rsidRPr="000440C1" w:rsidRDefault="00E412EB" w:rsidP="00E412EB">
            <w:pPr>
              <w:spacing w:after="0" w:line="240" w:lineRule="auto"/>
              <w:jc w:val="center"/>
              <w:rPr>
                <w:rFonts w:ascii="Times New Roman" w:eastAsia="Times New Roman" w:hAnsi="Times New Roman" w:cs="Times New Roman"/>
                <w:b/>
                <w:color w:val="000000"/>
                <w:sz w:val="20"/>
                <w:szCs w:val="20"/>
              </w:rPr>
            </w:pPr>
            <w:r w:rsidRPr="007E1AC8">
              <w:rPr>
                <w:rFonts w:ascii="Times New Roman" w:eastAsia="Times New Roman" w:hAnsi="Times New Roman" w:cs="Times New Roman"/>
                <w:b/>
                <w:color w:val="000000"/>
                <w:sz w:val="20"/>
                <w:szCs w:val="20"/>
              </w:rPr>
              <w:t>ARC_LUMINARC</w:t>
            </w:r>
            <w:r>
              <w:rPr>
                <w:rFonts w:ascii="Times New Roman" w:eastAsia="Times New Roman" w:hAnsi="Times New Roman" w:cs="Times New Roman"/>
                <w:b/>
                <w:color w:val="000000"/>
                <w:sz w:val="20"/>
                <w:szCs w:val="20"/>
              </w:rPr>
              <w:t>, Prancūzija</w:t>
            </w:r>
          </w:p>
        </w:tc>
      </w:tr>
      <w:tr w:rsidR="00560FA8" w:rsidRPr="000440C1" w14:paraId="6464FCF6" w14:textId="77777777" w:rsidTr="007556F4">
        <w:trPr>
          <w:trHeight w:val="992"/>
          <w:tblHeader/>
        </w:trPr>
        <w:tc>
          <w:tcPr>
            <w:tcW w:w="611" w:type="dxa"/>
            <w:tcBorders>
              <w:top w:val="single" w:sz="4" w:space="0" w:color="auto"/>
              <w:left w:val="single" w:sz="4" w:space="0" w:color="auto"/>
              <w:bottom w:val="single" w:sz="4" w:space="0" w:color="auto"/>
              <w:right w:val="single" w:sz="4" w:space="0" w:color="auto"/>
            </w:tcBorders>
            <w:vAlign w:val="center"/>
          </w:tcPr>
          <w:p w14:paraId="1526EC57" w14:textId="77777777" w:rsidR="00560FA8" w:rsidRPr="00B71978" w:rsidRDefault="00560FA8" w:rsidP="00863C33">
            <w:pPr>
              <w:pStyle w:val="ListParagraph"/>
              <w:numPr>
                <w:ilvl w:val="0"/>
                <w:numId w:val="3"/>
              </w:numPr>
              <w:spacing w:after="0" w:line="240" w:lineRule="auto"/>
              <w:rPr>
                <w:rFonts w:ascii="Times New Roman" w:eastAsia="Times New Roman" w:hAnsi="Times New Roman" w:cs="Times New Roman"/>
                <w:b/>
                <w:bCs/>
                <w:color w:val="000000"/>
                <w:sz w:val="20"/>
                <w:szCs w:val="20"/>
              </w:rPr>
            </w:pPr>
          </w:p>
        </w:tc>
        <w:tc>
          <w:tcPr>
            <w:tcW w:w="4204" w:type="dxa"/>
            <w:tcBorders>
              <w:top w:val="single" w:sz="4" w:space="0" w:color="auto"/>
              <w:left w:val="single" w:sz="4" w:space="0" w:color="auto"/>
              <w:bottom w:val="single" w:sz="4" w:space="0" w:color="auto"/>
              <w:right w:val="single" w:sz="4" w:space="0" w:color="auto"/>
            </w:tcBorders>
            <w:vAlign w:val="center"/>
          </w:tcPr>
          <w:p w14:paraId="11458CCA" w14:textId="77777777" w:rsidR="00560FA8" w:rsidRDefault="002C3593" w:rsidP="00CB2CE2">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Dubenėlis turi tenkinti tokias charakteristikas:</w:t>
            </w:r>
          </w:p>
          <w:p w14:paraId="3436EA4A" w14:textId="77777777" w:rsidR="002C3593" w:rsidRPr="002C3593" w:rsidRDefault="002C3593" w:rsidP="00CB2CE2">
            <w:pPr>
              <w:spacing w:after="0" w:line="240" w:lineRule="auto"/>
              <w:rPr>
                <w:rFonts w:ascii="Times New Roman" w:eastAsia="Times New Roman" w:hAnsi="Times New Roman" w:cs="Times New Roman"/>
                <w:color w:val="000000"/>
                <w:sz w:val="20"/>
                <w:szCs w:val="20"/>
              </w:rPr>
            </w:pPr>
            <w:r w:rsidRPr="002C3593">
              <w:rPr>
                <w:rFonts w:ascii="Times New Roman" w:eastAsia="Times New Roman" w:hAnsi="Times New Roman" w:cs="Times New Roman"/>
                <w:color w:val="000000"/>
                <w:sz w:val="20"/>
                <w:szCs w:val="20"/>
              </w:rPr>
              <w:t>Talpa: ne mažiau 300 ml., ne daugiau 400 ml.</w:t>
            </w:r>
          </w:p>
          <w:p w14:paraId="39C6E89B" w14:textId="77777777" w:rsidR="002C3593" w:rsidRPr="002C3593" w:rsidRDefault="002C3593" w:rsidP="00CB2CE2">
            <w:pPr>
              <w:spacing w:after="0" w:line="240" w:lineRule="auto"/>
              <w:rPr>
                <w:rFonts w:ascii="Times New Roman" w:eastAsia="Times New Roman" w:hAnsi="Times New Roman" w:cs="Times New Roman"/>
                <w:color w:val="000000"/>
                <w:sz w:val="20"/>
                <w:szCs w:val="20"/>
              </w:rPr>
            </w:pPr>
            <w:r w:rsidRPr="002C3593">
              <w:rPr>
                <w:rFonts w:ascii="Times New Roman" w:eastAsia="Times New Roman" w:hAnsi="Times New Roman" w:cs="Times New Roman"/>
                <w:color w:val="000000"/>
                <w:sz w:val="20"/>
                <w:szCs w:val="20"/>
              </w:rPr>
              <w:t>Medžiaga: grūdintas stiklas.</w:t>
            </w:r>
          </w:p>
          <w:p w14:paraId="1ED66657" w14:textId="77777777" w:rsidR="002C3593" w:rsidRPr="002C3593" w:rsidRDefault="002C3593" w:rsidP="00CB2CE2">
            <w:pPr>
              <w:spacing w:after="0" w:line="240" w:lineRule="auto"/>
              <w:rPr>
                <w:rFonts w:ascii="Times New Roman" w:eastAsia="Times New Roman" w:hAnsi="Times New Roman" w:cs="Times New Roman"/>
                <w:color w:val="000000"/>
                <w:sz w:val="20"/>
                <w:szCs w:val="20"/>
              </w:rPr>
            </w:pPr>
            <w:r w:rsidRPr="002C3593">
              <w:rPr>
                <w:rFonts w:ascii="Times New Roman" w:eastAsia="Times New Roman" w:hAnsi="Times New Roman" w:cs="Times New Roman"/>
                <w:color w:val="000000"/>
                <w:sz w:val="20"/>
                <w:szCs w:val="20"/>
              </w:rPr>
              <w:t>Skersmuo:</w:t>
            </w:r>
          </w:p>
          <w:p w14:paraId="2220DDE4" w14:textId="77777777" w:rsidR="002C3593" w:rsidRPr="000440C1" w:rsidRDefault="002C3593" w:rsidP="00CB2CE2">
            <w:pPr>
              <w:spacing w:after="0" w:line="240" w:lineRule="auto"/>
              <w:rPr>
                <w:rFonts w:ascii="Times New Roman" w:eastAsia="Times New Roman" w:hAnsi="Times New Roman" w:cs="Times New Roman"/>
                <w:b/>
                <w:color w:val="000000"/>
                <w:sz w:val="20"/>
                <w:szCs w:val="20"/>
              </w:rPr>
            </w:pPr>
            <w:r w:rsidRPr="002C3593">
              <w:rPr>
                <w:rFonts w:ascii="Times New Roman" w:eastAsia="Times New Roman" w:hAnsi="Times New Roman" w:cs="Times New Roman"/>
                <w:color w:val="000000"/>
                <w:sz w:val="20"/>
                <w:szCs w:val="20"/>
              </w:rPr>
              <w:t>Spalva: balta.</w:t>
            </w:r>
            <w:r>
              <w:rPr>
                <w:rFonts w:ascii="Times New Roman" w:eastAsia="Times New Roman" w:hAnsi="Times New Roman" w:cs="Times New Roman"/>
                <w:b/>
                <w:color w:val="00000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1ED35D7" w14:textId="77777777" w:rsidR="00560FA8" w:rsidRPr="00995E00" w:rsidRDefault="00B71978" w:rsidP="00CB2CE2">
            <w:pPr>
              <w:spacing w:after="0" w:line="240" w:lineRule="auto"/>
              <w:jc w:val="center"/>
              <w:rPr>
                <w:rFonts w:ascii="Times New Roman" w:eastAsia="Times New Roman" w:hAnsi="Times New Roman" w:cs="Times New Roman"/>
                <w:bCs/>
                <w:color w:val="000000"/>
                <w:sz w:val="20"/>
                <w:szCs w:val="20"/>
              </w:rPr>
            </w:pPr>
            <w:r w:rsidRPr="00995E00">
              <w:rPr>
                <w:rFonts w:ascii="Times New Roman" w:eastAsia="Times New Roman" w:hAnsi="Times New Roman" w:cs="Times New Roman"/>
                <w:bCs/>
                <w:color w:val="000000"/>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43753EB" w14:textId="77777777" w:rsidR="00560FA8" w:rsidRPr="000440C1" w:rsidRDefault="00B71978" w:rsidP="00CB2CE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30</w:t>
            </w:r>
          </w:p>
        </w:tc>
        <w:tc>
          <w:tcPr>
            <w:tcW w:w="2552" w:type="dxa"/>
            <w:tcBorders>
              <w:top w:val="single" w:sz="4" w:space="0" w:color="auto"/>
              <w:left w:val="single" w:sz="4" w:space="0" w:color="auto"/>
              <w:bottom w:val="single" w:sz="4" w:space="0" w:color="auto"/>
              <w:right w:val="single" w:sz="4" w:space="0" w:color="auto"/>
            </w:tcBorders>
          </w:tcPr>
          <w:p w14:paraId="399B3DE8" w14:textId="77777777" w:rsidR="00560FA8" w:rsidRPr="000440C1" w:rsidRDefault="00B71978" w:rsidP="00CB2CE2">
            <w:pPr>
              <w:spacing w:after="0" w:line="240" w:lineRule="auto"/>
              <w:jc w:val="center"/>
              <w:rPr>
                <w:rFonts w:ascii="Times New Roman" w:eastAsia="Times New Roman" w:hAnsi="Times New Roman" w:cs="Times New Roman"/>
                <w:b/>
                <w:color w:val="000000"/>
                <w:sz w:val="20"/>
                <w:szCs w:val="20"/>
              </w:rPr>
            </w:pPr>
            <w:r>
              <w:rPr>
                <w:noProof/>
                <w:lang w:val="en-US"/>
              </w:rPr>
              <w:drawing>
                <wp:inline distT="0" distB="0" distL="0" distR="0" wp14:anchorId="30F0D25A" wp14:editId="21C2A422">
                  <wp:extent cx="890187" cy="890187"/>
                  <wp:effectExtent l="0" t="0" r="5715" b="5715"/>
                  <wp:docPr id="2" name="Picture 2" descr="OFTAST duben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TAST dubenėl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626" cy="906626"/>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5C092E72" w14:textId="77777777" w:rsidR="00560FA8" w:rsidRDefault="009A63CD" w:rsidP="00CB2CE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Dubenėlis</w:t>
            </w:r>
          </w:p>
          <w:p w14:paraId="59AA4EE4" w14:textId="77777777" w:rsidR="009A63CD" w:rsidRDefault="009A63CD" w:rsidP="00CB2CE2">
            <w:pPr>
              <w:spacing w:after="0" w:line="240" w:lineRule="auto"/>
              <w:jc w:val="center"/>
              <w:rPr>
                <w:rFonts w:ascii="Times New Roman" w:eastAsia="Times New Roman" w:hAnsi="Times New Roman" w:cs="Times New Roman"/>
                <w:bCs/>
                <w:color w:val="000000"/>
                <w:sz w:val="20"/>
                <w:szCs w:val="20"/>
              </w:rPr>
            </w:pPr>
            <w:r w:rsidRPr="009A63CD">
              <w:rPr>
                <w:rFonts w:ascii="Times New Roman" w:eastAsia="Times New Roman" w:hAnsi="Times New Roman" w:cs="Times New Roman"/>
                <w:bCs/>
                <w:color w:val="000000"/>
                <w:sz w:val="20"/>
                <w:szCs w:val="20"/>
              </w:rPr>
              <w:t>Talpa 400ml, grūdintas stiklas, balta spalva</w:t>
            </w:r>
          </w:p>
          <w:p w14:paraId="13A2B777" w14:textId="7572005E" w:rsidR="009A63CD" w:rsidRPr="009A63CD" w:rsidRDefault="009A63CD" w:rsidP="00CB2CE2">
            <w:pPr>
              <w:spacing w:after="0" w:line="240" w:lineRule="auto"/>
              <w:jc w:val="center"/>
              <w:rPr>
                <w:rFonts w:ascii="Times New Roman" w:eastAsia="Times New Roman" w:hAnsi="Times New Roman" w:cs="Times New Roman"/>
                <w:b/>
                <w:color w:val="000000"/>
                <w:sz w:val="20"/>
                <w:szCs w:val="20"/>
              </w:rPr>
            </w:pPr>
            <w:r w:rsidRPr="009A63CD">
              <w:rPr>
                <w:rFonts w:ascii="Times New Roman" w:eastAsia="Times New Roman" w:hAnsi="Times New Roman" w:cs="Times New Roman"/>
                <w:b/>
                <w:color w:val="000000"/>
                <w:sz w:val="20"/>
                <w:szCs w:val="20"/>
              </w:rPr>
              <w:t>ARC_LUMINARC</w:t>
            </w:r>
            <w:r>
              <w:rPr>
                <w:rFonts w:ascii="Times New Roman" w:eastAsia="Times New Roman" w:hAnsi="Times New Roman" w:cs="Times New Roman"/>
                <w:b/>
                <w:color w:val="000000"/>
                <w:sz w:val="20"/>
                <w:szCs w:val="20"/>
              </w:rPr>
              <w:t>, Prancūzija</w:t>
            </w:r>
          </w:p>
        </w:tc>
      </w:tr>
      <w:tr w:rsidR="002C3593" w:rsidRPr="000440C1" w14:paraId="3C4063EB" w14:textId="77777777" w:rsidTr="007556F4">
        <w:trPr>
          <w:trHeight w:val="992"/>
          <w:tblHeader/>
        </w:trPr>
        <w:tc>
          <w:tcPr>
            <w:tcW w:w="611" w:type="dxa"/>
            <w:tcBorders>
              <w:top w:val="single" w:sz="4" w:space="0" w:color="auto"/>
              <w:left w:val="single" w:sz="4" w:space="0" w:color="auto"/>
              <w:bottom w:val="single" w:sz="4" w:space="0" w:color="auto"/>
              <w:right w:val="single" w:sz="4" w:space="0" w:color="auto"/>
            </w:tcBorders>
            <w:vAlign w:val="center"/>
          </w:tcPr>
          <w:p w14:paraId="11495411" w14:textId="77777777" w:rsidR="002C3593" w:rsidRPr="00B71978" w:rsidRDefault="002C3593" w:rsidP="00863C33">
            <w:pPr>
              <w:pStyle w:val="ListParagraph"/>
              <w:numPr>
                <w:ilvl w:val="0"/>
                <w:numId w:val="3"/>
              </w:numPr>
              <w:spacing w:after="0" w:line="240" w:lineRule="auto"/>
              <w:rPr>
                <w:rFonts w:ascii="Times New Roman" w:eastAsia="Times New Roman" w:hAnsi="Times New Roman" w:cs="Times New Roman"/>
                <w:b/>
                <w:bCs/>
                <w:color w:val="000000"/>
                <w:sz w:val="20"/>
                <w:szCs w:val="20"/>
              </w:rPr>
            </w:pPr>
          </w:p>
        </w:tc>
        <w:tc>
          <w:tcPr>
            <w:tcW w:w="4204" w:type="dxa"/>
            <w:tcBorders>
              <w:top w:val="single" w:sz="4" w:space="0" w:color="auto"/>
              <w:left w:val="single" w:sz="4" w:space="0" w:color="auto"/>
              <w:bottom w:val="single" w:sz="4" w:space="0" w:color="auto"/>
              <w:right w:val="single" w:sz="4" w:space="0" w:color="auto"/>
            </w:tcBorders>
            <w:vAlign w:val="center"/>
          </w:tcPr>
          <w:p w14:paraId="452ADCD4" w14:textId="77777777" w:rsidR="002C3593" w:rsidRDefault="007556F4" w:rsidP="00CB2CE2">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Puodukas su lėkštute turi tenkinti tokias charakteristikas:</w:t>
            </w:r>
          </w:p>
          <w:p w14:paraId="186683E4" w14:textId="77777777" w:rsidR="009507D8" w:rsidRPr="009507D8" w:rsidRDefault="009507D8" w:rsidP="009507D8">
            <w:pPr>
              <w:spacing w:after="0" w:line="240" w:lineRule="auto"/>
              <w:rPr>
                <w:rFonts w:ascii="Times New Roman" w:eastAsia="Times New Roman" w:hAnsi="Times New Roman" w:cs="Times New Roman"/>
                <w:color w:val="000000"/>
                <w:sz w:val="20"/>
                <w:szCs w:val="20"/>
              </w:rPr>
            </w:pPr>
            <w:r w:rsidRPr="009507D8">
              <w:rPr>
                <w:rFonts w:ascii="Times New Roman" w:eastAsia="Times New Roman" w:hAnsi="Times New Roman" w:cs="Times New Roman"/>
                <w:color w:val="000000"/>
                <w:sz w:val="20"/>
                <w:szCs w:val="20"/>
              </w:rPr>
              <w:t>Puodelio talpa: ne mažiau 200 ml., ne daugiau 250 ml.;</w:t>
            </w:r>
          </w:p>
          <w:p w14:paraId="2FDE7142" w14:textId="77777777" w:rsidR="009507D8" w:rsidRPr="009507D8" w:rsidRDefault="009507D8" w:rsidP="009507D8">
            <w:pPr>
              <w:spacing w:after="0" w:line="240" w:lineRule="auto"/>
              <w:rPr>
                <w:rFonts w:ascii="Times New Roman" w:eastAsia="Times New Roman" w:hAnsi="Times New Roman" w:cs="Times New Roman"/>
                <w:color w:val="000000"/>
                <w:sz w:val="20"/>
                <w:szCs w:val="20"/>
              </w:rPr>
            </w:pPr>
            <w:r w:rsidRPr="009507D8">
              <w:rPr>
                <w:rFonts w:ascii="Times New Roman" w:eastAsia="Times New Roman" w:hAnsi="Times New Roman" w:cs="Times New Roman"/>
                <w:color w:val="000000"/>
                <w:sz w:val="20"/>
                <w:szCs w:val="20"/>
              </w:rPr>
              <w:t>Medžiaga: grūdintas stiklas.</w:t>
            </w:r>
          </w:p>
          <w:p w14:paraId="03ABC9FF" w14:textId="77777777" w:rsidR="009507D8" w:rsidRPr="009507D8" w:rsidRDefault="009507D8" w:rsidP="009507D8">
            <w:pPr>
              <w:spacing w:after="0" w:line="240" w:lineRule="auto"/>
              <w:rPr>
                <w:rFonts w:ascii="Times New Roman" w:eastAsia="Times New Roman" w:hAnsi="Times New Roman" w:cs="Times New Roman"/>
                <w:color w:val="000000"/>
                <w:sz w:val="20"/>
                <w:szCs w:val="20"/>
              </w:rPr>
            </w:pPr>
            <w:r w:rsidRPr="009507D8">
              <w:rPr>
                <w:rFonts w:ascii="Times New Roman" w:eastAsia="Times New Roman" w:hAnsi="Times New Roman" w:cs="Times New Roman"/>
                <w:color w:val="000000"/>
                <w:sz w:val="20"/>
                <w:szCs w:val="20"/>
              </w:rPr>
              <w:t>Lėkštutės skersmuo: 14 (±1) cm.</w:t>
            </w:r>
          </w:p>
          <w:p w14:paraId="7070E704" w14:textId="77777777" w:rsidR="009507D8" w:rsidRPr="009507D8" w:rsidRDefault="009507D8" w:rsidP="009507D8">
            <w:pPr>
              <w:spacing w:after="0" w:line="240" w:lineRule="auto"/>
              <w:rPr>
                <w:rFonts w:ascii="Times New Roman" w:eastAsia="Times New Roman" w:hAnsi="Times New Roman" w:cs="Times New Roman"/>
                <w:color w:val="000000"/>
                <w:sz w:val="20"/>
                <w:szCs w:val="20"/>
              </w:rPr>
            </w:pPr>
            <w:r w:rsidRPr="009507D8">
              <w:rPr>
                <w:rFonts w:ascii="Times New Roman" w:eastAsia="Times New Roman" w:hAnsi="Times New Roman" w:cs="Times New Roman"/>
                <w:color w:val="000000"/>
                <w:sz w:val="20"/>
                <w:szCs w:val="20"/>
              </w:rPr>
              <w:t>Spalva: balta.</w:t>
            </w:r>
          </w:p>
          <w:p w14:paraId="365B8B2D" w14:textId="77777777" w:rsidR="009507D8" w:rsidRDefault="009507D8" w:rsidP="009507D8">
            <w:pPr>
              <w:spacing w:after="0" w:line="240" w:lineRule="auto"/>
              <w:rPr>
                <w:rFonts w:ascii="Times New Roman" w:eastAsia="Times New Roman" w:hAnsi="Times New Roman" w:cs="Times New Roman"/>
                <w:b/>
                <w:color w:val="000000"/>
                <w:sz w:val="20"/>
                <w:szCs w:val="20"/>
              </w:rPr>
            </w:pPr>
            <w:r w:rsidRPr="009507D8">
              <w:rPr>
                <w:rFonts w:ascii="Times New Roman" w:eastAsia="Times New Roman" w:hAnsi="Times New Roman" w:cs="Times New Roman"/>
                <w:color w:val="000000"/>
                <w:sz w:val="20"/>
                <w:szCs w:val="20"/>
              </w:rPr>
              <w:t>Lėkštutė komplekte su puodeliu</w:t>
            </w:r>
            <w:r w:rsidRPr="009507D8">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70F70799" w14:textId="77777777" w:rsidR="002C3593" w:rsidRPr="00995E00" w:rsidRDefault="007556F4" w:rsidP="00CB2CE2">
            <w:pPr>
              <w:spacing w:after="0" w:line="240" w:lineRule="auto"/>
              <w:jc w:val="center"/>
              <w:rPr>
                <w:rFonts w:ascii="Times New Roman" w:eastAsia="Times New Roman" w:hAnsi="Times New Roman" w:cs="Times New Roman"/>
                <w:bCs/>
                <w:color w:val="000000"/>
                <w:sz w:val="20"/>
                <w:szCs w:val="20"/>
              </w:rPr>
            </w:pPr>
            <w:r w:rsidRPr="00995E00">
              <w:rPr>
                <w:rFonts w:ascii="Times New Roman" w:eastAsia="Times New Roman" w:hAnsi="Times New Roman" w:cs="Times New Roman"/>
                <w:bCs/>
                <w:color w:val="000000"/>
                <w:sz w:val="20"/>
                <w:szCs w:val="20"/>
              </w:rPr>
              <w:t>Kompl.</w:t>
            </w:r>
          </w:p>
        </w:tc>
        <w:tc>
          <w:tcPr>
            <w:tcW w:w="992" w:type="dxa"/>
            <w:tcBorders>
              <w:top w:val="single" w:sz="4" w:space="0" w:color="auto"/>
              <w:left w:val="single" w:sz="4" w:space="0" w:color="auto"/>
              <w:bottom w:val="single" w:sz="4" w:space="0" w:color="auto"/>
              <w:right w:val="single" w:sz="4" w:space="0" w:color="auto"/>
            </w:tcBorders>
            <w:vAlign w:val="center"/>
          </w:tcPr>
          <w:p w14:paraId="4FEB7902" w14:textId="77777777" w:rsidR="002C3593" w:rsidRDefault="007556F4" w:rsidP="00CB2CE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w:t>
            </w:r>
          </w:p>
        </w:tc>
        <w:tc>
          <w:tcPr>
            <w:tcW w:w="2552" w:type="dxa"/>
            <w:tcBorders>
              <w:top w:val="single" w:sz="4" w:space="0" w:color="auto"/>
              <w:left w:val="single" w:sz="4" w:space="0" w:color="auto"/>
              <w:bottom w:val="single" w:sz="4" w:space="0" w:color="auto"/>
              <w:right w:val="single" w:sz="4" w:space="0" w:color="auto"/>
            </w:tcBorders>
          </w:tcPr>
          <w:p w14:paraId="178E2875" w14:textId="77777777" w:rsidR="002C3593" w:rsidRDefault="007556F4" w:rsidP="00CB2CE2">
            <w:pPr>
              <w:spacing w:after="0" w:line="240" w:lineRule="auto"/>
              <w:jc w:val="center"/>
              <w:rPr>
                <w:noProof/>
                <w:lang w:eastAsia="lt-LT"/>
              </w:rPr>
            </w:pPr>
            <w:r>
              <w:rPr>
                <w:noProof/>
                <w:lang w:val="en-US"/>
              </w:rPr>
              <w:drawing>
                <wp:inline distT="0" distB="0" distL="0" distR="0" wp14:anchorId="431F733C" wp14:editId="119795A8">
                  <wp:extent cx="1057275" cy="1057275"/>
                  <wp:effectExtent l="0" t="0" r="9525" b="9525"/>
                  <wp:docPr id="4" name="Picture 4" descr="VÄRDERA kavos puodelis su lėkš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ÄRDERA kavos puodelis su lėkštu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551" cy="1080551"/>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1132BE88" w14:textId="77777777" w:rsidR="002C3593" w:rsidRDefault="00484275" w:rsidP="00CB2CE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Puodukas su lėkštute</w:t>
            </w:r>
          </w:p>
          <w:p w14:paraId="167676BA" w14:textId="77777777" w:rsidR="00484275" w:rsidRDefault="00484275" w:rsidP="00CB2CE2">
            <w:pPr>
              <w:spacing w:after="0" w:line="240" w:lineRule="auto"/>
              <w:jc w:val="center"/>
              <w:rPr>
                <w:rFonts w:ascii="Times New Roman" w:eastAsia="Times New Roman" w:hAnsi="Times New Roman" w:cs="Times New Roman"/>
                <w:b/>
                <w:color w:val="000000"/>
                <w:sz w:val="20"/>
                <w:szCs w:val="20"/>
              </w:rPr>
            </w:pPr>
          </w:p>
          <w:p w14:paraId="65E61C1B" w14:textId="77777777" w:rsidR="00484275" w:rsidRDefault="00484275" w:rsidP="00CB2CE2">
            <w:pPr>
              <w:spacing w:after="0" w:line="240" w:lineRule="auto"/>
              <w:jc w:val="center"/>
              <w:rPr>
                <w:rFonts w:ascii="Times New Roman" w:eastAsia="Times New Roman" w:hAnsi="Times New Roman" w:cs="Times New Roman"/>
                <w:bCs/>
                <w:color w:val="000000"/>
                <w:sz w:val="20"/>
                <w:szCs w:val="20"/>
              </w:rPr>
            </w:pPr>
            <w:r w:rsidRPr="00484275">
              <w:rPr>
                <w:rFonts w:ascii="Times New Roman" w:eastAsia="Times New Roman" w:hAnsi="Times New Roman" w:cs="Times New Roman"/>
                <w:bCs/>
                <w:color w:val="000000"/>
                <w:sz w:val="20"/>
                <w:szCs w:val="20"/>
              </w:rPr>
              <w:t>Puodelio talpa 220ml, Lėkštutės skersmuo 14cm, balta spalva</w:t>
            </w:r>
          </w:p>
          <w:p w14:paraId="43B2C51B" w14:textId="47D11A44" w:rsidR="008C69B5" w:rsidRPr="00484275" w:rsidRDefault="008C69B5" w:rsidP="00CB2CE2">
            <w:pPr>
              <w:spacing w:after="0" w:line="240" w:lineRule="auto"/>
              <w:jc w:val="center"/>
              <w:rPr>
                <w:rFonts w:ascii="Times New Roman" w:eastAsia="Times New Roman" w:hAnsi="Times New Roman" w:cs="Times New Roman"/>
                <w:bCs/>
                <w:color w:val="000000"/>
                <w:sz w:val="20"/>
                <w:szCs w:val="20"/>
              </w:rPr>
            </w:pPr>
            <w:r w:rsidRPr="009A63CD">
              <w:rPr>
                <w:rFonts w:ascii="Times New Roman" w:eastAsia="Times New Roman" w:hAnsi="Times New Roman" w:cs="Times New Roman"/>
                <w:b/>
                <w:color w:val="000000"/>
                <w:sz w:val="20"/>
                <w:szCs w:val="20"/>
              </w:rPr>
              <w:t>ARC_LUMINARC</w:t>
            </w:r>
            <w:r>
              <w:rPr>
                <w:rFonts w:ascii="Times New Roman" w:eastAsia="Times New Roman" w:hAnsi="Times New Roman" w:cs="Times New Roman"/>
                <w:b/>
                <w:color w:val="000000"/>
                <w:sz w:val="20"/>
                <w:szCs w:val="20"/>
              </w:rPr>
              <w:t>, Prancūzija</w:t>
            </w:r>
          </w:p>
        </w:tc>
      </w:tr>
      <w:tr w:rsidR="00560FA8" w:rsidRPr="000440C1" w14:paraId="670724E0" w14:textId="77777777" w:rsidTr="007556F4">
        <w:trPr>
          <w:trHeight w:val="992"/>
          <w:tblHeader/>
        </w:trPr>
        <w:tc>
          <w:tcPr>
            <w:tcW w:w="611" w:type="dxa"/>
            <w:tcBorders>
              <w:top w:val="single" w:sz="4" w:space="0" w:color="auto"/>
              <w:left w:val="single" w:sz="4" w:space="0" w:color="auto"/>
              <w:bottom w:val="single" w:sz="4" w:space="0" w:color="auto"/>
              <w:right w:val="single" w:sz="4" w:space="0" w:color="auto"/>
            </w:tcBorders>
            <w:vAlign w:val="center"/>
          </w:tcPr>
          <w:p w14:paraId="0D45F050" w14:textId="77777777" w:rsidR="00560FA8" w:rsidRPr="001576EB" w:rsidRDefault="00560FA8" w:rsidP="00863C33">
            <w:pPr>
              <w:pStyle w:val="ListParagraph"/>
              <w:numPr>
                <w:ilvl w:val="0"/>
                <w:numId w:val="3"/>
              </w:numPr>
              <w:spacing w:after="0" w:line="240" w:lineRule="auto"/>
              <w:rPr>
                <w:rFonts w:ascii="Times New Roman" w:eastAsia="Times New Roman" w:hAnsi="Times New Roman" w:cs="Times New Roman"/>
                <w:b/>
                <w:bCs/>
                <w:color w:val="000000"/>
                <w:sz w:val="20"/>
                <w:szCs w:val="20"/>
              </w:rPr>
            </w:pPr>
          </w:p>
        </w:tc>
        <w:tc>
          <w:tcPr>
            <w:tcW w:w="4204" w:type="dxa"/>
            <w:tcBorders>
              <w:top w:val="single" w:sz="4" w:space="0" w:color="auto"/>
              <w:left w:val="single" w:sz="4" w:space="0" w:color="auto"/>
              <w:bottom w:val="single" w:sz="4" w:space="0" w:color="auto"/>
              <w:right w:val="single" w:sz="4" w:space="0" w:color="auto"/>
            </w:tcBorders>
            <w:vAlign w:val="center"/>
          </w:tcPr>
          <w:p w14:paraId="4F20DA8B" w14:textId="77777777" w:rsidR="004656FE" w:rsidRPr="004656FE" w:rsidRDefault="00577C49" w:rsidP="004656FE">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Stalo peilis </w:t>
            </w:r>
            <w:r w:rsidR="004656FE" w:rsidRPr="004656FE">
              <w:rPr>
                <w:rFonts w:ascii="Times New Roman" w:eastAsia="Times New Roman" w:hAnsi="Times New Roman" w:cs="Times New Roman"/>
                <w:b/>
                <w:color w:val="000000"/>
                <w:sz w:val="20"/>
                <w:szCs w:val="20"/>
              </w:rPr>
              <w:t>turi tenkinti tokias charakteristikas:</w:t>
            </w:r>
          </w:p>
          <w:p w14:paraId="3A6CEA27" w14:textId="77777777" w:rsidR="004656FE" w:rsidRPr="004656FE" w:rsidRDefault="004656FE" w:rsidP="004656FE">
            <w:pPr>
              <w:spacing w:after="0" w:line="240" w:lineRule="auto"/>
              <w:rPr>
                <w:rFonts w:ascii="Times New Roman" w:eastAsia="Times New Roman" w:hAnsi="Times New Roman" w:cs="Times New Roman"/>
                <w:color w:val="000000"/>
                <w:sz w:val="20"/>
                <w:szCs w:val="20"/>
              </w:rPr>
            </w:pPr>
            <w:r w:rsidRPr="004656FE">
              <w:rPr>
                <w:rFonts w:ascii="Times New Roman" w:eastAsia="Times New Roman" w:hAnsi="Times New Roman" w:cs="Times New Roman"/>
                <w:color w:val="000000"/>
                <w:sz w:val="20"/>
                <w:szCs w:val="20"/>
              </w:rPr>
              <w:t>Medžiaga: nerūdijantis plienas.</w:t>
            </w:r>
          </w:p>
          <w:p w14:paraId="7F5FA3F8" w14:textId="77777777" w:rsidR="00560FA8" w:rsidRPr="000440C1" w:rsidRDefault="004656FE" w:rsidP="004656FE">
            <w:pPr>
              <w:spacing w:after="0" w:line="240" w:lineRule="auto"/>
              <w:rPr>
                <w:rFonts w:ascii="Times New Roman" w:eastAsia="Times New Roman" w:hAnsi="Times New Roman" w:cs="Times New Roman"/>
                <w:b/>
                <w:color w:val="000000"/>
                <w:sz w:val="20"/>
                <w:szCs w:val="20"/>
              </w:rPr>
            </w:pPr>
            <w:r w:rsidRPr="004656FE">
              <w:rPr>
                <w:rFonts w:ascii="Times New Roman" w:eastAsia="Times New Roman" w:hAnsi="Times New Roman" w:cs="Times New Roman"/>
                <w:color w:val="000000"/>
                <w:sz w:val="20"/>
                <w:szCs w:val="20"/>
              </w:rPr>
              <w:t>Bendras ilgis: 19 (±2) cm.</w:t>
            </w:r>
          </w:p>
        </w:tc>
        <w:tc>
          <w:tcPr>
            <w:tcW w:w="992" w:type="dxa"/>
            <w:tcBorders>
              <w:top w:val="single" w:sz="4" w:space="0" w:color="auto"/>
              <w:left w:val="single" w:sz="4" w:space="0" w:color="auto"/>
              <w:bottom w:val="single" w:sz="4" w:space="0" w:color="auto"/>
              <w:right w:val="single" w:sz="4" w:space="0" w:color="auto"/>
            </w:tcBorders>
            <w:vAlign w:val="center"/>
          </w:tcPr>
          <w:p w14:paraId="13225E14" w14:textId="77777777" w:rsidR="00560FA8" w:rsidRPr="00995E00" w:rsidRDefault="00560FA8" w:rsidP="00CB2CE2">
            <w:pPr>
              <w:spacing w:after="0" w:line="240" w:lineRule="auto"/>
              <w:jc w:val="center"/>
              <w:rPr>
                <w:rFonts w:ascii="Times New Roman" w:eastAsia="Times New Roman" w:hAnsi="Times New Roman" w:cs="Times New Roman"/>
                <w:bCs/>
                <w:color w:val="000000"/>
                <w:sz w:val="20"/>
                <w:szCs w:val="20"/>
              </w:rPr>
            </w:pPr>
            <w:r w:rsidRPr="00995E00">
              <w:rPr>
                <w:rFonts w:ascii="Times New Roman" w:eastAsia="Times New Roman" w:hAnsi="Times New Roman" w:cs="Times New Roman"/>
                <w:color w:val="000000"/>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87FD7D8" w14:textId="77777777" w:rsidR="00560FA8" w:rsidRPr="000440C1" w:rsidRDefault="001576EB" w:rsidP="00CB2CE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w:t>
            </w:r>
          </w:p>
        </w:tc>
        <w:tc>
          <w:tcPr>
            <w:tcW w:w="2552" w:type="dxa"/>
            <w:tcBorders>
              <w:top w:val="single" w:sz="4" w:space="0" w:color="auto"/>
              <w:left w:val="single" w:sz="4" w:space="0" w:color="auto"/>
              <w:bottom w:val="single" w:sz="4" w:space="0" w:color="auto"/>
              <w:right w:val="single" w:sz="4" w:space="0" w:color="auto"/>
            </w:tcBorders>
          </w:tcPr>
          <w:p w14:paraId="4B88443F" w14:textId="77777777" w:rsidR="00560FA8" w:rsidRPr="000440C1" w:rsidRDefault="00560FA8" w:rsidP="00CB2CE2">
            <w:pPr>
              <w:spacing w:after="0" w:line="240" w:lineRule="auto"/>
              <w:jc w:val="center"/>
              <w:rPr>
                <w:rFonts w:ascii="Times New Roman" w:eastAsia="Times New Roman" w:hAnsi="Times New Roman" w:cs="Times New Roman"/>
                <w:b/>
                <w:color w:val="000000"/>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2E3E2C9" w14:textId="77777777" w:rsidR="00560FA8" w:rsidRDefault="00A4626B" w:rsidP="00CB2CE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Stalo peilis</w:t>
            </w:r>
          </w:p>
          <w:p w14:paraId="6F0D8335" w14:textId="77777777" w:rsidR="00A4626B" w:rsidRDefault="00A4626B" w:rsidP="00CB2CE2">
            <w:pPr>
              <w:spacing w:after="0" w:line="240" w:lineRule="auto"/>
              <w:jc w:val="center"/>
              <w:rPr>
                <w:rFonts w:ascii="Times New Roman" w:eastAsia="Times New Roman" w:hAnsi="Times New Roman" w:cs="Times New Roman"/>
                <w:bCs/>
                <w:color w:val="000000"/>
                <w:sz w:val="20"/>
                <w:szCs w:val="20"/>
              </w:rPr>
            </w:pPr>
            <w:r w:rsidRPr="00A4626B">
              <w:rPr>
                <w:rFonts w:ascii="Times New Roman" w:eastAsia="Times New Roman" w:hAnsi="Times New Roman" w:cs="Times New Roman"/>
                <w:bCs/>
                <w:color w:val="000000"/>
                <w:sz w:val="20"/>
                <w:szCs w:val="20"/>
              </w:rPr>
              <w:t>Nerūdijantis plienas, bendras ilgis 21cm</w:t>
            </w:r>
          </w:p>
          <w:p w14:paraId="45AF095E" w14:textId="17E2D950" w:rsidR="00A4626B" w:rsidRPr="00A4626B" w:rsidRDefault="00A4626B" w:rsidP="00CB2CE2">
            <w:pPr>
              <w:spacing w:after="0" w:line="240" w:lineRule="auto"/>
              <w:jc w:val="center"/>
              <w:rPr>
                <w:rFonts w:ascii="Times New Roman" w:eastAsia="Times New Roman" w:hAnsi="Times New Roman" w:cs="Times New Roman"/>
                <w:bCs/>
                <w:color w:val="000000"/>
                <w:sz w:val="20"/>
                <w:szCs w:val="20"/>
              </w:rPr>
            </w:pPr>
            <w:r w:rsidRPr="00A4626B">
              <w:rPr>
                <w:rFonts w:ascii="Times New Roman" w:eastAsia="Times New Roman" w:hAnsi="Times New Roman" w:cs="Times New Roman"/>
                <w:bCs/>
                <w:color w:val="000000"/>
                <w:sz w:val="20"/>
                <w:szCs w:val="20"/>
              </w:rPr>
              <w:t>SUNSHINE FORTUNE INC.</w:t>
            </w:r>
            <w:r>
              <w:rPr>
                <w:rFonts w:ascii="Times New Roman" w:eastAsia="Times New Roman" w:hAnsi="Times New Roman" w:cs="Times New Roman"/>
                <w:bCs/>
                <w:color w:val="000000"/>
                <w:sz w:val="20"/>
                <w:szCs w:val="20"/>
              </w:rPr>
              <w:t>,Kinija</w:t>
            </w:r>
          </w:p>
        </w:tc>
      </w:tr>
      <w:tr w:rsidR="007556F4" w:rsidRPr="000440C1" w14:paraId="5CAC85C7" w14:textId="77777777" w:rsidTr="007556F4">
        <w:trPr>
          <w:trHeight w:val="992"/>
          <w:tblHeader/>
        </w:trPr>
        <w:tc>
          <w:tcPr>
            <w:tcW w:w="611" w:type="dxa"/>
            <w:tcBorders>
              <w:top w:val="single" w:sz="4" w:space="0" w:color="auto"/>
              <w:left w:val="single" w:sz="4" w:space="0" w:color="auto"/>
              <w:bottom w:val="single" w:sz="4" w:space="0" w:color="auto"/>
              <w:right w:val="single" w:sz="4" w:space="0" w:color="auto"/>
            </w:tcBorders>
            <w:vAlign w:val="center"/>
          </w:tcPr>
          <w:p w14:paraId="181E9B64" w14:textId="77777777" w:rsidR="007556F4" w:rsidRPr="001576EB" w:rsidRDefault="007556F4" w:rsidP="00863C33">
            <w:pPr>
              <w:pStyle w:val="ListParagraph"/>
              <w:numPr>
                <w:ilvl w:val="0"/>
                <w:numId w:val="3"/>
              </w:numPr>
              <w:spacing w:after="0" w:line="240" w:lineRule="auto"/>
              <w:rPr>
                <w:rFonts w:ascii="Times New Roman" w:eastAsia="Times New Roman" w:hAnsi="Times New Roman" w:cs="Times New Roman"/>
                <w:b/>
                <w:bCs/>
                <w:color w:val="000000"/>
                <w:sz w:val="20"/>
                <w:szCs w:val="20"/>
              </w:rPr>
            </w:pPr>
          </w:p>
        </w:tc>
        <w:tc>
          <w:tcPr>
            <w:tcW w:w="4204" w:type="dxa"/>
            <w:tcBorders>
              <w:top w:val="single" w:sz="4" w:space="0" w:color="auto"/>
              <w:left w:val="single" w:sz="4" w:space="0" w:color="auto"/>
              <w:bottom w:val="single" w:sz="4" w:space="0" w:color="auto"/>
              <w:right w:val="single" w:sz="4" w:space="0" w:color="auto"/>
            </w:tcBorders>
            <w:vAlign w:val="center"/>
          </w:tcPr>
          <w:p w14:paraId="693C0206" w14:textId="77777777" w:rsidR="004656FE" w:rsidRPr="004656FE" w:rsidRDefault="00577C49" w:rsidP="004656FE">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Šakutė </w:t>
            </w:r>
            <w:r w:rsidR="004656FE" w:rsidRPr="004656FE">
              <w:rPr>
                <w:rFonts w:ascii="Times New Roman" w:eastAsia="Times New Roman" w:hAnsi="Times New Roman" w:cs="Times New Roman"/>
                <w:b/>
                <w:color w:val="000000"/>
                <w:sz w:val="20"/>
                <w:szCs w:val="20"/>
              </w:rPr>
              <w:t>turi tenkinti tokias charakteristikas:</w:t>
            </w:r>
          </w:p>
          <w:p w14:paraId="3E2690F2" w14:textId="77777777" w:rsidR="004656FE" w:rsidRPr="004656FE" w:rsidRDefault="004656FE" w:rsidP="004656FE">
            <w:pPr>
              <w:spacing w:after="0" w:line="240" w:lineRule="auto"/>
              <w:rPr>
                <w:rFonts w:ascii="Times New Roman" w:eastAsia="Times New Roman" w:hAnsi="Times New Roman" w:cs="Times New Roman"/>
                <w:color w:val="000000"/>
                <w:sz w:val="20"/>
                <w:szCs w:val="20"/>
              </w:rPr>
            </w:pPr>
            <w:r w:rsidRPr="004656FE">
              <w:rPr>
                <w:rFonts w:ascii="Times New Roman" w:eastAsia="Times New Roman" w:hAnsi="Times New Roman" w:cs="Times New Roman"/>
                <w:color w:val="000000"/>
                <w:sz w:val="20"/>
                <w:szCs w:val="20"/>
              </w:rPr>
              <w:t>Medžiaga: nerūdijantis plienas.</w:t>
            </w:r>
          </w:p>
          <w:p w14:paraId="68937BEA" w14:textId="77777777" w:rsidR="007556F4" w:rsidRPr="009E757E" w:rsidRDefault="004656FE" w:rsidP="004656FE">
            <w:pPr>
              <w:spacing w:after="0" w:line="240" w:lineRule="auto"/>
              <w:rPr>
                <w:rFonts w:ascii="Times New Roman" w:eastAsia="Times New Roman" w:hAnsi="Times New Roman" w:cs="Times New Roman"/>
                <w:b/>
                <w:color w:val="000000"/>
                <w:sz w:val="20"/>
                <w:szCs w:val="20"/>
              </w:rPr>
            </w:pPr>
            <w:r w:rsidRPr="004656FE">
              <w:rPr>
                <w:rFonts w:ascii="Times New Roman" w:eastAsia="Times New Roman" w:hAnsi="Times New Roman" w:cs="Times New Roman"/>
                <w:color w:val="000000"/>
                <w:sz w:val="20"/>
                <w:szCs w:val="20"/>
              </w:rPr>
              <w:t>Bendras ilgis: 19 (±2) cm.</w:t>
            </w:r>
          </w:p>
        </w:tc>
        <w:tc>
          <w:tcPr>
            <w:tcW w:w="992" w:type="dxa"/>
            <w:tcBorders>
              <w:top w:val="single" w:sz="4" w:space="0" w:color="auto"/>
              <w:left w:val="single" w:sz="4" w:space="0" w:color="auto"/>
              <w:bottom w:val="single" w:sz="4" w:space="0" w:color="auto"/>
              <w:right w:val="single" w:sz="4" w:space="0" w:color="auto"/>
            </w:tcBorders>
            <w:vAlign w:val="center"/>
          </w:tcPr>
          <w:p w14:paraId="7D059E57" w14:textId="77777777" w:rsidR="007556F4" w:rsidRPr="00995E00" w:rsidRDefault="001576EB" w:rsidP="00CB2CE2">
            <w:pPr>
              <w:spacing w:after="0" w:line="240" w:lineRule="auto"/>
              <w:jc w:val="center"/>
              <w:rPr>
                <w:rFonts w:ascii="Times New Roman" w:eastAsia="Times New Roman" w:hAnsi="Times New Roman" w:cs="Times New Roman"/>
                <w:color w:val="000000"/>
                <w:sz w:val="20"/>
                <w:szCs w:val="20"/>
              </w:rPr>
            </w:pPr>
            <w:r w:rsidRPr="00995E00">
              <w:rPr>
                <w:rFonts w:ascii="Times New Roman" w:eastAsia="Times New Roman" w:hAnsi="Times New Roman" w:cs="Times New Roman"/>
                <w:color w:val="000000"/>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B9863BE" w14:textId="77777777" w:rsidR="007556F4" w:rsidRPr="000440C1" w:rsidRDefault="001576EB" w:rsidP="00CB2CE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w:t>
            </w:r>
          </w:p>
        </w:tc>
        <w:tc>
          <w:tcPr>
            <w:tcW w:w="2552" w:type="dxa"/>
            <w:tcBorders>
              <w:top w:val="single" w:sz="4" w:space="0" w:color="auto"/>
              <w:left w:val="single" w:sz="4" w:space="0" w:color="auto"/>
              <w:bottom w:val="single" w:sz="4" w:space="0" w:color="auto"/>
              <w:right w:val="single" w:sz="4" w:space="0" w:color="auto"/>
            </w:tcBorders>
          </w:tcPr>
          <w:p w14:paraId="00375ED9" w14:textId="77777777" w:rsidR="007556F4" w:rsidRDefault="007556F4" w:rsidP="00CB2CE2">
            <w:pPr>
              <w:spacing w:after="0" w:line="240" w:lineRule="auto"/>
              <w:jc w:val="center"/>
              <w:rPr>
                <w:noProof/>
                <w:lang w:eastAsia="lt-LT"/>
              </w:rPr>
            </w:pPr>
          </w:p>
        </w:tc>
        <w:tc>
          <w:tcPr>
            <w:tcW w:w="3544" w:type="dxa"/>
            <w:tcBorders>
              <w:top w:val="single" w:sz="4" w:space="0" w:color="auto"/>
              <w:left w:val="single" w:sz="4" w:space="0" w:color="auto"/>
              <w:bottom w:val="single" w:sz="4" w:space="0" w:color="auto"/>
              <w:right w:val="single" w:sz="4" w:space="0" w:color="auto"/>
            </w:tcBorders>
          </w:tcPr>
          <w:p w14:paraId="15C99870" w14:textId="77777777" w:rsidR="007556F4" w:rsidRDefault="00A4626B" w:rsidP="00CB2CE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Šakutė,</w:t>
            </w:r>
          </w:p>
          <w:p w14:paraId="769C4755" w14:textId="77777777" w:rsidR="00A4626B" w:rsidRDefault="00A4626B" w:rsidP="00CB2CE2">
            <w:pPr>
              <w:spacing w:after="0" w:line="240" w:lineRule="auto"/>
              <w:jc w:val="center"/>
              <w:rPr>
                <w:rFonts w:ascii="Times New Roman" w:eastAsia="Times New Roman" w:hAnsi="Times New Roman" w:cs="Times New Roman"/>
                <w:bCs/>
                <w:color w:val="000000"/>
                <w:sz w:val="20"/>
                <w:szCs w:val="20"/>
              </w:rPr>
            </w:pPr>
            <w:r w:rsidRPr="00A4626B">
              <w:rPr>
                <w:rFonts w:ascii="Times New Roman" w:eastAsia="Times New Roman" w:hAnsi="Times New Roman" w:cs="Times New Roman"/>
                <w:bCs/>
                <w:color w:val="000000"/>
                <w:sz w:val="20"/>
                <w:szCs w:val="20"/>
              </w:rPr>
              <w:t>Nerūdijantis plienas, bendras ilgis 20cm</w:t>
            </w:r>
          </w:p>
          <w:p w14:paraId="673E50BE" w14:textId="64698F33" w:rsidR="00A4626B" w:rsidRPr="00A4626B" w:rsidRDefault="00A4626B" w:rsidP="00CB2CE2">
            <w:pPr>
              <w:spacing w:after="0" w:line="240" w:lineRule="auto"/>
              <w:jc w:val="center"/>
              <w:rPr>
                <w:rFonts w:ascii="Times New Roman" w:eastAsia="Times New Roman" w:hAnsi="Times New Roman" w:cs="Times New Roman"/>
                <w:bCs/>
                <w:color w:val="000000"/>
                <w:sz w:val="20"/>
                <w:szCs w:val="20"/>
              </w:rPr>
            </w:pPr>
            <w:r w:rsidRPr="00A4626B">
              <w:rPr>
                <w:rFonts w:ascii="Times New Roman" w:eastAsia="Times New Roman" w:hAnsi="Times New Roman" w:cs="Times New Roman"/>
                <w:bCs/>
                <w:color w:val="000000"/>
                <w:sz w:val="20"/>
                <w:szCs w:val="20"/>
              </w:rPr>
              <w:t>SUNSHINE FORTUNE INC.</w:t>
            </w:r>
            <w:r>
              <w:rPr>
                <w:rFonts w:ascii="Times New Roman" w:eastAsia="Times New Roman" w:hAnsi="Times New Roman" w:cs="Times New Roman"/>
                <w:bCs/>
                <w:color w:val="000000"/>
                <w:sz w:val="20"/>
                <w:szCs w:val="20"/>
              </w:rPr>
              <w:t>,Kinija</w:t>
            </w:r>
          </w:p>
        </w:tc>
      </w:tr>
      <w:tr w:rsidR="007556F4" w:rsidRPr="000440C1" w14:paraId="6F036162" w14:textId="77777777" w:rsidTr="007556F4">
        <w:trPr>
          <w:trHeight w:val="992"/>
          <w:tblHeader/>
        </w:trPr>
        <w:tc>
          <w:tcPr>
            <w:tcW w:w="611" w:type="dxa"/>
            <w:tcBorders>
              <w:top w:val="single" w:sz="4" w:space="0" w:color="auto"/>
              <w:left w:val="single" w:sz="4" w:space="0" w:color="auto"/>
              <w:bottom w:val="single" w:sz="4" w:space="0" w:color="auto"/>
              <w:right w:val="single" w:sz="4" w:space="0" w:color="auto"/>
            </w:tcBorders>
            <w:vAlign w:val="center"/>
          </w:tcPr>
          <w:p w14:paraId="61951C13" w14:textId="77777777" w:rsidR="007556F4" w:rsidRPr="001576EB" w:rsidRDefault="007556F4" w:rsidP="00863C33">
            <w:pPr>
              <w:pStyle w:val="ListParagraph"/>
              <w:numPr>
                <w:ilvl w:val="0"/>
                <w:numId w:val="3"/>
              </w:numPr>
              <w:spacing w:after="0" w:line="240" w:lineRule="auto"/>
              <w:rPr>
                <w:rFonts w:ascii="Times New Roman" w:eastAsia="Times New Roman" w:hAnsi="Times New Roman" w:cs="Times New Roman"/>
                <w:b/>
                <w:bCs/>
                <w:color w:val="000000"/>
                <w:sz w:val="20"/>
                <w:szCs w:val="20"/>
              </w:rPr>
            </w:pPr>
          </w:p>
        </w:tc>
        <w:tc>
          <w:tcPr>
            <w:tcW w:w="4204" w:type="dxa"/>
            <w:tcBorders>
              <w:top w:val="single" w:sz="4" w:space="0" w:color="auto"/>
              <w:left w:val="single" w:sz="4" w:space="0" w:color="auto"/>
              <w:bottom w:val="single" w:sz="4" w:space="0" w:color="auto"/>
              <w:right w:val="single" w:sz="4" w:space="0" w:color="auto"/>
            </w:tcBorders>
            <w:vAlign w:val="center"/>
          </w:tcPr>
          <w:p w14:paraId="3062FD9D" w14:textId="77777777" w:rsidR="004656FE" w:rsidRPr="004656FE" w:rsidRDefault="00577C49" w:rsidP="004656FE">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Šaukštelis </w:t>
            </w:r>
            <w:r w:rsidR="004656FE" w:rsidRPr="004656FE">
              <w:rPr>
                <w:rFonts w:ascii="Times New Roman" w:eastAsia="Times New Roman" w:hAnsi="Times New Roman" w:cs="Times New Roman"/>
                <w:b/>
                <w:color w:val="000000"/>
                <w:sz w:val="20"/>
                <w:szCs w:val="20"/>
              </w:rPr>
              <w:t>turi tenkinti tokias charakteristikas:</w:t>
            </w:r>
          </w:p>
          <w:p w14:paraId="60A83B69" w14:textId="77777777" w:rsidR="004656FE" w:rsidRPr="004656FE" w:rsidRDefault="004656FE" w:rsidP="004656FE">
            <w:pPr>
              <w:spacing w:after="0" w:line="240" w:lineRule="auto"/>
              <w:rPr>
                <w:rFonts w:ascii="Times New Roman" w:eastAsia="Times New Roman" w:hAnsi="Times New Roman" w:cs="Times New Roman"/>
                <w:color w:val="000000"/>
                <w:sz w:val="20"/>
                <w:szCs w:val="20"/>
              </w:rPr>
            </w:pPr>
            <w:r w:rsidRPr="004656FE">
              <w:rPr>
                <w:rFonts w:ascii="Times New Roman" w:eastAsia="Times New Roman" w:hAnsi="Times New Roman" w:cs="Times New Roman"/>
                <w:color w:val="000000"/>
                <w:sz w:val="20"/>
                <w:szCs w:val="20"/>
              </w:rPr>
              <w:t>Medžiaga: nerūdijantis plienas.</w:t>
            </w:r>
          </w:p>
          <w:p w14:paraId="30FC2102" w14:textId="77777777" w:rsidR="007556F4" w:rsidRPr="009E757E" w:rsidRDefault="004656FE" w:rsidP="004656FE">
            <w:pPr>
              <w:spacing w:after="0" w:line="240" w:lineRule="auto"/>
              <w:rPr>
                <w:rFonts w:ascii="Times New Roman" w:eastAsia="Times New Roman" w:hAnsi="Times New Roman" w:cs="Times New Roman"/>
                <w:b/>
                <w:color w:val="000000"/>
                <w:sz w:val="20"/>
                <w:szCs w:val="20"/>
              </w:rPr>
            </w:pPr>
            <w:r w:rsidRPr="004656FE">
              <w:rPr>
                <w:rFonts w:ascii="Times New Roman" w:eastAsia="Times New Roman" w:hAnsi="Times New Roman" w:cs="Times New Roman"/>
                <w:color w:val="000000"/>
                <w:sz w:val="20"/>
                <w:szCs w:val="20"/>
              </w:rPr>
              <w:t>Bendras ilgis: 13 (±2) cm.</w:t>
            </w:r>
          </w:p>
        </w:tc>
        <w:tc>
          <w:tcPr>
            <w:tcW w:w="992" w:type="dxa"/>
            <w:tcBorders>
              <w:top w:val="single" w:sz="4" w:space="0" w:color="auto"/>
              <w:left w:val="single" w:sz="4" w:space="0" w:color="auto"/>
              <w:bottom w:val="single" w:sz="4" w:space="0" w:color="auto"/>
              <w:right w:val="single" w:sz="4" w:space="0" w:color="auto"/>
            </w:tcBorders>
            <w:vAlign w:val="center"/>
          </w:tcPr>
          <w:p w14:paraId="538B18DA" w14:textId="77777777" w:rsidR="007556F4" w:rsidRPr="009E757E" w:rsidRDefault="001576EB" w:rsidP="00CB2CE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A4535D8" w14:textId="77777777" w:rsidR="007556F4" w:rsidRPr="000440C1" w:rsidRDefault="001576EB" w:rsidP="00CB2CE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100</w:t>
            </w:r>
          </w:p>
        </w:tc>
        <w:tc>
          <w:tcPr>
            <w:tcW w:w="2552" w:type="dxa"/>
            <w:tcBorders>
              <w:top w:val="single" w:sz="4" w:space="0" w:color="auto"/>
              <w:left w:val="single" w:sz="4" w:space="0" w:color="auto"/>
              <w:bottom w:val="single" w:sz="4" w:space="0" w:color="auto"/>
              <w:right w:val="single" w:sz="4" w:space="0" w:color="auto"/>
            </w:tcBorders>
          </w:tcPr>
          <w:p w14:paraId="6C2F605B" w14:textId="77777777" w:rsidR="007556F4" w:rsidRDefault="007556F4" w:rsidP="00CB2CE2">
            <w:pPr>
              <w:spacing w:after="0" w:line="240" w:lineRule="auto"/>
              <w:jc w:val="center"/>
              <w:rPr>
                <w:noProof/>
                <w:lang w:eastAsia="lt-LT"/>
              </w:rPr>
            </w:pPr>
          </w:p>
        </w:tc>
        <w:tc>
          <w:tcPr>
            <w:tcW w:w="3544" w:type="dxa"/>
            <w:tcBorders>
              <w:top w:val="single" w:sz="4" w:space="0" w:color="auto"/>
              <w:left w:val="single" w:sz="4" w:space="0" w:color="auto"/>
              <w:bottom w:val="single" w:sz="4" w:space="0" w:color="auto"/>
              <w:right w:val="single" w:sz="4" w:space="0" w:color="auto"/>
            </w:tcBorders>
          </w:tcPr>
          <w:p w14:paraId="349F681C" w14:textId="77777777" w:rsidR="007556F4" w:rsidRDefault="00A4626B" w:rsidP="00CB2CE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Šaukštelis</w:t>
            </w:r>
          </w:p>
          <w:p w14:paraId="72F9F1B7" w14:textId="77777777" w:rsidR="00A4626B" w:rsidRDefault="00A4626B" w:rsidP="00CB2CE2">
            <w:pPr>
              <w:spacing w:after="0" w:line="240" w:lineRule="auto"/>
              <w:jc w:val="center"/>
              <w:rPr>
                <w:rFonts w:ascii="Times New Roman" w:eastAsia="Times New Roman" w:hAnsi="Times New Roman" w:cs="Times New Roman"/>
                <w:bCs/>
                <w:color w:val="000000"/>
                <w:sz w:val="20"/>
                <w:szCs w:val="20"/>
              </w:rPr>
            </w:pPr>
            <w:r w:rsidRPr="00A4626B">
              <w:rPr>
                <w:rFonts w:ascii="Times New Roman" w:eastAsia="Times New Roman" w:hAnsi="Times New Roman" w:cs="Times New Roman"/>
                <w:bCs/>
                <w:color w:val="000000"/>
                <w:sz w:val="20"/>
                <w:szCs w:val="20"/>
              </w:rPr>
              <w:t>Nerūdijantis pliena , bendras ilgis 14cm</w:t>
            </w:r>
          </w:p>
          <w:p w14:paraId="7090686F" w14:textId="79BAE30D" w:rsidR="00A4626B" w:rsidRPr="00A4626B" w:rsidRDefault="00A4626B" w:rsidP="00CB2CE2">
            <w:pPr>
              <w:spacing w:after="0" w:line="240" w:lineRule="auto"/>
              <w:jc w:val="center"/>
              <w:rPr>
                <w:rFonts w:ascii="Times New Roman" w:eastAsia="Times New Roman" w:hAnsi="Times New Roman" w:cs="Times New Roman"/>
                <w:bCs/>
                <w:color w:val="000000"/>
                <w:sz w:val="20"/>
                <w:szCs w:val="20"/>
              </w:rPr>
            </w:pPr>
            <w:r w:rsidRPr="00A4626B">
              <w:rPr>
                <w:rFonts w:ascii="Times New Roman" w:eastAsia="Times New Roman" w:hAnsi="Times New Roman" w:cs="Times New Roman"/>
                <w:bCs/>
                <w:color w:val="000000"/>
                <w:sz w:val="20"/>
                <w:szCs w:val="20"/>
              </w:rPr>
              <w:t>SUNSHINE FORTUNE INC.</w:t>
            </w:r>
            <w:r>
              <w:rPr>
                <w:rFonts w:ascii="Times New Roman" w:eastAsia="Times New Roman" w:hAnsi="Times New Roman" w:cs="Times New Roman"/>
                <w:bCs/>
                <w:color w:val="000000"/>
                <w:sz w:val="20"/>
                <w:szCs w:val="20"/>
              </w:rPr>
              <w:t>,Kinija</w:t>
            </w:r>
          </w:p>
        </w:tc>
      </w:tr>
      <w:tr w:rsidR="00560FA8" w:rsidRPr="000440C1" w14:paraId="39D86178" w14:textId="77777777" w:rsidTr="007556F4">
        <w:trPr>
          <w:trHeight w:val="992"/>
          <w:tblHeader/>
        </w:trPr>
        <w:tc>
          <w:tcPr>
            <w:tcW w:w="611" w:type="dxa"/>
            <w:tcBorders>
              <w:top w:val="single" w:sz="4" w:space="0" w:color="auto"/>
              <w:left w:val="single" w:sz="4" w:space="0" w:color="auto"/>
              <w:bottom w:val="single" w:sz="4" w:space="0" w:color="auto"/>
              <w:right w:val="single" w:sz="4" w:space="0" w:color="auto"/>
            </w:tcBorders>
            <w:vAlign w:val="center"/>
          </w:tcPr>
          <w:p w14:paraId="6FBBDE91" w14:textId="77777777" w:rsidR="00560FA8" w:rsidRPr="001576EB" w:rsidRDefault="00560FA8" w:rsidP="00863C33">
            <w:pPr>
              <w:pStyle w:val="ListParagraph"/>
              <w:numPr>
                <w:ilvl w:val="0"/>
                <w:numId w:val="3"/>
              </w:numPr>
              <w:spacing w:after="0" w:line="240" w:lineRule="auto"/>
              <w:rPr>
                <w:rFonts w:ascii="Times New Roman" w:eastAsia="Times New Roman" w:hAnsi="Times New Roman" w:cs="Times New Roman"/>
                <w:b/>
                <w:bCs/>
                <w:color w:val="000000"/>
                <w:sz w:val="20"/>
                <w:szCs w:val="20"/>
              </w:rPr>
            </w:pPr>
          </w:p>
        </w:tc>
        <w:tc>
          <w:tcPr>
            <w:tcW w:w="4204" w:type="dxa"/>
            <w:tcBorders>
              <w:top w:val="single" w:sz="4" w:space="0" w:color="auto"/>
              <w:left w:val="single" w:sz="4" w:space="0" w:color="auto"/>
              <w:bottom w:val="single" w:sz="4" w:space="0" w:color="auto"/>
              <w:right w:val="single" w:sz="4" w:space="0" w:color="auto"/>
            </w:tcBorders>
            <w:vAlign w:val="center"/>
          </w:tcPr>
          <w:p w14:paraId="15564528" w14:textId="77777777" w:rsidR="004656FE" w:rsidRPr="004656FE" w:rsidRDefault="00577C49" w:rsidP="004656FE">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Stalo šaukštas </w:t>
            </w:r>
            <w:r w:rsidR="004656FE" w:rsidRPr="004656FE">
              <w:rPr>
                <w:rFonts w:ascii="Times New Roman" w:eastAsia="Times New Roman" w:hAnsi="Times New Roman" w:cs="Times New Roman"/>
                <w:b/>
                <w:color w:val="000000"/>
                <w:sz w:val="20"/>
                <w:szCs w:val="20"/>
              </w:rPr>
              <w:t>turi tenkinti tokias charakteristikas:</w:t>
            </w:r>
          </w:p>
          <w:p w14:paraId="29A7D956" w14:textId="77777777" w:rsidR="004656FE" w:rsidRPr="004656FE" w:rsidRDefault="004656FE" w:rsidP="004656FE">
            <w:pPr>
              <w:spacing w:after="0" w:line="240" w:lineRule="auto"/>
              <w:rPr>
                <w:rFonts w:ascii="Times New Roman" w:eastAsia="Times New Roman" w:hAnsi="Times New Roman" w:cs="Times New Roman"/>
                <w:color w:val="000000"/>
                <w:sz w:val="20"/>
                <w:szCs w:val="20"/>
              </w:rPr>
            </w:pPr>
            <w:r w:rsidRPr="004656FE">
              <w:rPr>
                <w:rFonts w:ascii="Times New Roman" w:eastAsia="Times New Roman" w:hAnsi="Times New Roman" w:cs="Times New Roman"/>
                <w:color w:val="000000"/>
                <w:sz w:val="20"/>
                <w:szCs w:val="20"/>
              </w:rPr>
              <w:t>Medžiaga: nerūdijantis plienas.</w:t>
            </w:r>
          </w:p>
          <w:p w14:paraId="27498EDC" w14:textId="77777777" w:rsidR="00560FA8" w:rsidRPr="000440C1" w:rsidRDefault="004656FE" w:rsidP="004656FE">
            <w:pPr>
              <w:spacing w:after="0" w:line="240" w:lineRule="auto"/>
              <w:rPr>
                <w:rFonts w:ascii="Times New Roman" w:eastAsia="Times New Roman" w:hAnsi="Times New Roman" w:cs="Times New Roman"/>
                <w:b/>
                <w:color w:val="000000"/>
                <w:sz w:val="20"/>
                <w:szCs w:val="20"/>
              </w:rPr>
            </w:pPr>
            <w:r w:rsidRPr="004656FE">
              <w:rPr>
                <w:rFonts w:ascii="Times New Roman" w:eastAsia="Times New Roman" w:hAnsi="Times New Roman" w:cs="Times New Roman"/>
                <w:color w:val="000000"/>
                <w:sz w:val="20"/>
                <w:szCs w:val="20"/>
              </w:rPr>
              <w:t>Bendras ilgis: 19 (±2) cm.</w:t>
            </w:r>
          </w:p>
        </w:tc>
        <w:tc>
          <w:tcPr>
            <w:tcW w:w="992" w:type="dxa"/>
            <w:tcBorders>
              <w:top w:val="single" w:sz="4" w:space="0" w:color="auto"/>
              <w:left w:val="single" w:sz="4" w:space="0" w:color="auto"/>
              <w:bottom w:val="single" w:sz="4" w:space="0" w:color="auto"/>
              <w:right w:val="single" w:sz="4" w:space="0" w:color="auto"/>
            </w:tcBorders>
            <w:vAlign w:val="center"/>
          </w:tcPr>
          <w:p w14:paraId="4BFA66DD" w14:textId="77777777" w:rsidR="00560FA8" w:rsidRPr="000440C1" w:rsidRDefault="00560FA8" w:rsidP="00CB2CE2">
            <w:pPr>
              <w:spacing w:after="0" w:line="240" w:lineRule="auto"/>
              <w:jc w:val="center"/>
              <w:rPr>
                <w:rFonts w:ascii="Times New Roman" w:eastAsia="Times New Roman" w:hAnsi="Times New Roman" w:cs="Times New Roman"/>
                <w:b/>
                <w:bCs/>
                <w:color w:val="000000"/>
                <w:sz w:val="20"/>
                <w:szCs w:val="20"/>
              </w:rPr>
            </w:pPr>
            <w:r w:rsidRPr="009E757E">
              <w:rPr>
                <w:rFonts w:ascii="Times New Roman" w:eastAsia="Times New Roman" w:hAnsi="Times New Roman" w:cs="Times New Roman"/>
                <w:color w:val="000000"/>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048F710" w14:textId="77777777" w:rsidR="00560FA8" w:rsidRPr="000440C1" w:rsidRDefault="001576EB" w:rsidP="00CB2CE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w:t>
            </w:r>
          </w:p>
        </w:tc>
        <w:tc>
          <w:tcPr>
            <w:tcW w:w="2552" w:type="dxa"/>
            <w:tcBorders>
              <w:top w:val="single" w:sz="4" w:space="0" w:color="auto"/>
              <w:left w:val="single" w:sz="4" w:space="0" w:color="auto"/>
              <w:bottom w:val="single" w:sz="4" w:space="0" w:color="auto"/>
              <w:right w:val="single" w:sz="4" w:space="0" w:color="auto"/>
            </w:tcBorders>
          </w:tcPr>
          <w:p w14:paraId="6A3B054A" w14:textId="77777777" w:rsidR="00560FA8" w:rsidRPr="000440C1" w:rsidRDefault="00560FA8" w:rsidP="00CB2CE2">
            <w:pPr>
              <w:spacing w:after="0" w:line="240" w:lineRule="auto"/>
              <w:jc w:val="center"/>
              <w:rPr>
                <w:rFonts w:ascii="Times New Roman" w:eastAsia="Times New Roman" w:hAnsi="Times New Roman" w:cs="Times New Roman"/>
                <w:b/>
                <w:color w:val="000000"/>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F57CEE8" w14:textId="77777777" w:rsidR="00560FA8" w:rsidRDefault="00A4626B" w:rsidP="00CB2CE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Stalo šaukštas</w:t>
            </w:r>
          </w:p>
          <w:p w14:paraId="117BBF3F" w14:textId="77777777" w:rsidR="00A4626B" w:rsidRDefault="00A4626B" w:rsidP="00CB2CE2">
            <w:pPr>
              <w:spacing w:after="0" w:line="240" w:lineRule="auto"/>
              <w:jc w:val="center"/>
              <w:rPr>
                <w:rFonts w:ascii="Times New Roman" w:eastAsia="Times New Roman" w:hAnsi="Times New Roman" w:cs="Times New Roman"/>
                <w:bCs/>
                <w:color w:val="000000"/>
                <w:sz w:val="20"/>
                <w:szCs w:val="20"/>
              </w:rPr>
            </w:pPr>
            <w:r w:rsidRPr="00A4626B">
              <w:rPr>
                <w:rFonts w:ascii="Times New Roman" w:eastAsia="Times New Roman" w:hAnsi="Times New Roman" w:cs="Times New Roman"/>
                <w:bCs/>
                <w:color w:val="000000"/>
                <w:sz w:val="20"/>
                <w:szCs w:val="20"/>
              </w:rPr>
              <w:t>Nerūdijantis plienas, bendras ilgis 21cm</w:t>
            </w:r>
          </w:p>
          <w:p w14:paraId="7546D7F9" w14:textId="5364808B" w:rsidR="00A4626B" w:rsidRPr="00A4626B" w:rsidRDefault="00A4626B" w:rsidP="00CB2CE2">
            <w:pPr>
              <w:spacing w:after="0" w:line="240" w:lineRule="auto"/>
              <w:jc w:val="center"/>
              <w:rPr>
                <w:rFonts w:ascii="Times New Roman" w:eastAsia="Times New Roman" w:hAnsi="Times New Roman" w:cs="Times New Roman"/>
                <w:bCs/>
                <w:color w:val="000000"/>
                <w:sz w:val="20"/>
                <w:szCs w:val="20"/>
              </w:rPr>
            </w:pPr>
            <w:r w:rsidRPr="00A4626B">
              <w:rPr>
                <w:rFonts w:ascii="Times New Roman" w:eastAsia="Times New Roman" w:hAnsi="Times New Roman" w:cs="Times New Roman"/>
                <w:bCs/>
                <w:color w:val="000000"/>
                <w:sz w:val="20"/>
                <w:szCs w:val="20"/>
              </w:rPr>
              <w:t>SUNSHINE FORTUNE INC.</w:t>
            </w:r>
            <w:r>
              <w:rPr>
                <w:rFonts w:ascii="Times New Roman" w:eastAsia="Times New Roman" w:hAnsi="Times New Roman" w:cs="Times New Roman"/>
                <w:bCs/>
                <w:color w:val="000000"/>
                <w:sz w:val="20"/>
                <w:szCs w:val="20"/>
              </w:rPr>
              <w:t>,Kinija</w:t>
            </w:r>
          </w:p>
        </w:tc>
      </w:tr>
    </w:tbl>
    <w:p w14:paraId="3D2015BB" w14:textId="77777777" w:rsidR="00560FA8" w:rsidRDefault="00560FA8" w:rsidP="00560FA8">
      <w:pPr>
        <w:pStyle w:val="Header"/>
        <w:jc w:val="center"/>
        <w:rPr>
          <w:rFonts w:ascii="Times New Roman" w:hAnsi="Times New Roman" w:cs="Times New Roman"/>
          <w:b/>
          <w:sz w:val="24"/>
          <w:szCs w:val="24"/>
        </w:rPr>
      </w:pPr>
    </w:p>
    <w:p w14:paraId="12EE784F" w14:textId="77777777" w:rsidR="00560FA8" w:rsidRDefault="00560FA8" w:rsidP="00560FA8">
      <w:pPr>
        <w:pStyle w:val="Header"/>
        <w:jc w:val="center"/>
        <w:rPr>
          <w:rFonts w:ascii="Times New Roman" w:hAnsi="Times New Roman" w:cs="Times New Roman"/>
          <w:b/>
          <w:sz w:val="24"/>
          <w:szCs w:val="24"/>
        </w:rPr>
      </w:pPr>
    </w:p>
    <w:p w14:paraId="618A2C37" w14:textId="77777777" w:rsidR="00560FA8" w:rsidRDefault="00560FA8" w:rsidP="00560FA8">
      <w:pPr>
        <w:pStyle w:val="Header"/>
        <w:jc w:val="center"/>
        <w:rPr>
          <w:rFonts w:ascii="Times New Roman" w:hAnsi="Times New Roman" w:cs="Times New Roman"/>
          <w:b/>
          <w:sz w:val="24"/>
          <w:szCs w:val="24"/>
        </w:rPr>
      </w:pPr>
    </w:p>
    <w:p w14:paraId="0CCF18B1" w14:textId="77777777" w:rsidR="00560FA8" w:rsidRDefault="00560FA8" w:rsidP="00560FA8">
      <w:pPr>
        <w:pStyle w:val="Header"/>
        <w:jc w:val="center"/>
        <w:rPr>
          <w:rFonts w:ascii="Times New Roman" w:hAnsi="Times New Roman" w:cs="Times New Roman"/>
          <w:b/>
          <w:sz w:val="24"/>
          <w:szCs w:val="24"/>
        </w:rPr>
      </w:pPr>
    </w:p>
    <w:p w14:paraId="7FF3088D" w14:textId="77777777" w:rsidR="00560FA8" w:rsidRDefault="00560FA8" w:rsidP="00560FA8">
      <w:pPr>
        <w:pStyle w:val="Header"/>
        <w:jc w:val="center"/>
        <w:rPr>
          <w:rFonts w:ascii="Times New Roman" w:hAnsi="Times New Roman" w:cs="Times New Roman"/>
          <w:b/>
          <w:sz w:val="24"/>
          <w:szCs w:val="24"/>
        </w:rPr>
      </w:pPr>
    </w:p>
    <w:p w14:paraId="299C09A7" w14:textId="77777777" w:rsidR="00560FA8" w:rsidRDefault="00560FA8" w:rsidP="00560FA8">
      <w:pPr>
        <w:pStyle w:val="Header"/>
        <w:jc w:val="center"/>
        <w:rPr>
          <w:rFonts w:ascii="Times New Roman" w:hAnsi="Times New Roman" w:cs="Times New Roman"/>
          <w:b/>
          <w:sz w:val="24"/>
          <w:szCs w:val="24"/>
        </w:rPr>
      </w:pPr>
    </w:p>
    <w:p w14:paraId="622B0C08" w14:textId="77777777" w:rsidR="00560FA8" w:rsidRDefault="00560FA8" w:rsidP="00560FA8">
      <w:pPr>
        <w:pStyle w:val="Header"/>
        <w:jc w:val="center"/>
        <w:rPr>
          <w:rFonts w:ascii="Times New Roman" w:hAnsi="Times New Roman" w:cs="Times New Roman"/>
          <w:b/>
          <w:sz w:val="24"/>
          <w:szCs w:val="24"/>
        </w:rPr>
      </w:pPr>
    </w:p>
    <w:p w14:paraId="287969DF" w14:textId="77777777" w:rsidR="00560FA8" w:rsidRDefault="00560FA8" w:rsidP="00560FA8">
      <w:pPr>
        <w:pStyle w:val="Header"/>
        <w:jc w:val="center"/>
        <w:rPr>
          <w:rFonts w:ascii="Times New Roman" w:hAnsi="Times New Roman" w:cs="Times New Roman"/>
          <w:b/>
          <w:sz w:val="24"/>
          <w:szCs w:val="24"/>
        </w:rPr>
      </w:pPr>
    </w:p>
    <w:p w14:paraId="54DF571E" w14:textId="77777777" w:rsidR="00560FA8" w:rsidRDefault="00560FA8" w:rsidP="00560FA8">
      <w:pPr>
        <w:pStyle w:val="Header"/>
        <w:jc w:val="center"/>
        <w:rPr>
          <w:rFonts w:ascii="Times New Roman" w:hAnsi="Times New Roman" w:cs="Times New Roman"/>
          <w:b/>
          <w:sz w:val="24"/>
          <w:szCs w:val="24"/>
        </w:rPr>
      </w:pPr>
    </w:p>
    <w:p w14:paraId="171E0234" w14:textId="77777777" w:rsidR="00560FA8" w:rsidRDefault="00560FA8" w:rsidP="00560FA8">
      <w:pPr>
        <w:pStyle w:val="Header"/>
        <w:jc w:val="center"/>
        <w:rPr>
          <w:rFonts w:ascii="Times New Roman" w:hAnsi="Times New Roman" w:cs="Times New Roman"/>
          <w:b/>
          <w:sz w:val="24"/>
          <w:szCs w:val="24"/>
        </w:rPr>
      </w:pPr>
    </w:p>
    <w:p w14:paraId="7547325F" w14:textId="77777777" w:rsidR="00560FA8" w:rsidRDefault="00560FA8" w:rsidP="00560FA8">
      <w:pPr>
        <w:pStyle w:val="Header"/>
        <w:jc w:val="center"/>
        <w:rPr>
          <w:rFonts w:ascii="Times New Roman" w:hAnsi="Times New Roman" w:cs="Times New Roman"/>
          <w:b/>
          <w:sz w:val="24"/>
          <w:szCs w:val="24"/>
        </w:rPr>
      </w:pPr>
    </w:p>
    <w:p w14:paraId="47644A2B" w14:textId="77777777" w:rsidR="005017E3" w:rsidRPr="00C06B46" w:rsidRDefault="005017E3" w:rsidP="005017E3">
      <w:pPr>
        <w:pStyle w:val="ListParagraph"/>
        <w:numPr>
          <w:ilvl w:val="0"/>
          <w:numId w:val="4"/>
        </w:numPr>
        <w:jc w:val="both"/>
        <w:rPr>
          <w:rFonts w:ascii="Times New Roman" w:hAnsi="Times New Roman" w:cs="Times New Roman"/>
          <w:b/>
          <w:i/>
          <w:sz w:val="20"/>
          <w:szCs w:val="20"/>
          <w:u w:val="single"/>
        </w:rPr>
      </w:pPr>
      <w:r w:rsidRPr="00C06B46">
        <w:rPr>
          <w:rFonts w:ascii="Times New Roman" w:hAnsi="Times New Roman" w:cs="Times New Roman"/>
          <w:b/>
          <w:i/>
          <w:sz w:val="20"/>
          <w:szCs w:val="20"/>
          <w:u w:val="single"/>
        </w:rPr>
        <w:t>Pirkimas į dalis neskaidomas.</w:t>
      </w:r>
    </w:p>
    <w:p w14:paraId="6D7E1D93" w14:textId="77777777" w:rsidR="005017E3" w:rsidRPr="005017E3" w:rsidRDefault="005017E3" w:rsidP="005017E3">
      <w:pPr>
        <w:numPr>
          <w:ilvl w:val="0"/>
          <w:numId w:val="4"/>
        </w:numPr>
        <w:spacing w:after="200" w:line="240" w:lineRule="auto"/>
        <w:contextualSpacing/>
        <w:rPr>
          <w:rFonts w:ascii="Times New Roman" w:eastAsia="Times New Roman" w:hAnsi="Times New Roman" w:cs="Times New Roman"/>
          <w:i/>
          <w:sz w:val="20"/>
          <w:szCs w:val="20"/>
          <w:lang w:val="en-US" w:eastAsia="zh-CN"/>
        </w:rPr>
      </w:pPr>
      <w:r w:rsidRPr="005017E3">
        <w:rPr>
          <w:rFonts w:ascii="Times New Roman" w:eastAsia="Times New Roman" w:hAnsi="Times New Roman" w:cs="Times New Roman"/>
          <w:i/>
          <w:sz w:val="20"/>
          <w:szCs w:val="20"/>
          <w:lang w:val="en-US" w:eastAsia="zh-CN"/>
        </w:rPr>
        <w:t xml:space="preserve">Visų prekių kaina yra pardavimo kaina, įskaitant prekės pakuotę, transportavimą, PVM ir visus kitus tiekėjo numatytus ar nenumatytus mokesčius. </w:t>
      </w:r>
    </w:p>
    <w:p w14:paraId="1A4174F5" w14:textId="77777777" w:rsidR="005017E3" w:rsidRPr="005017E3" w:rsidRDefault="005017E3" w:rsidP="005017E3">
      <w:pPr>
        <w:numPr>
          <w:ilvl w:val="0"/>
          <w:numId w:val="4"/>
        </w:numPr>
        <w:spacing w:after="200" w:line="240" w:lineRule="auto"/>
        <w:contextualSpacing/>
        <w:rPr>
          <w:rFonts w:ascii="Times New Roman" w:eastAsia="Times New Roman" w:hAnsi="Times New Roman" w:cs="Times New Roman"/>
          <w:i/>
          <w:sz w:val="20"/>
          <w:szCs w:val="20"/>
          <w:lang w:val="en-US" w:eastAsia="zh-CN"/>
        </w:rPr>
      </w:pPr>
      <w:r w:rsidRPr="005017E3">
        <w:rPr>
          <w:rFonts w:ascii="Times New Roman" w:eastAsia="Times New Roman" w:hAnsi="Times New Roman" w:cs="Times New Roman"/>
          <w:i/>
          <w:sz w:val="20"/>
          <w:szCs w:val="20"/>
          <w:lang w:val="en-US" w:eastAsia="zh-CN"/>
        </w:rPr>
        <w:t>Garantijos terminas turi būti ne trumpesnis nei 24 mėn. Garantijos galiojimo terminas pradedamas skaičiuoti nuo prekių perdavimo konkrečiam užsakovui dienos.</w:t>
      </w:r>
    </w:p>
    <w:p w14:paraId="5C30ABDA" w14:textId="77777777" w:rsidR="005017E3" w:rsidRPr="005017E3" w:rsidRDefault="005017E3" w:rsidP="005017E3">
      <w:pPr>
        <w:numPr>
          <w:ilvl w:val="0"/>
          <w:numId w:val="4"/>
        </w:numPr>
        <w:spacing w:after="200" w:line="240" w:lineRule="auto"/>
        <w:contextualSpacing/>
        <w:rPr>
          <w:rFonts w:ascii="Times New Roman" w:eastAsia="Times New Roman" w:hAnsi="Times New Roman" w:cs="Times New Roman"/>
          <w:i/>
          <w:sz w:val="20"/>
          <w:szCs w:val="20"/>
          <w:lang w:val="en-US" w:eastAsia="zh-CN"/>
        </w:rPr>
      </w:pPr>
      <w:r w:rsidRPr="005017E3">
        <w:rPr>
          <w:rFonts w:ascii="Times New Roman" w:eastAsia="Times New Roman" w:hAnsi="Times New Roman" w:cs="Times New Roman"/>
          <w:b/>
          <w:i/>
          <w:color w:val="000000"/>
          <w:sz w:val="20"/>
          <w:szCs w:val="20"/>
          <w:lang w:val="en-US" w:eastAsia="zh-CN"/>
        </w:rPr>
        <w:t>Pateikti tik techninėje specifikacijoje nurodytą prekių asortimentą. Prekių asortimentas t</w:t>
      </w:r>
      <w:r w:rsidR="00083268">
        <w:rPr>
          <w:rFonts w:ascii="Times New Roman" w:eastAsia="Times New Roman" w:hAnsi="Times New Roman" w:cs="Times New Roman"/>
          <w:b/>
          <w:i/>
          <w:color w:val="000000"/>
          <w:sz w:val="20"/>
          <w:szCs w:val="20"/>
          <w:lang w:val="en-US" w:eastAsia="zh-CN"/>
        </w:rPr>
        <w:t>uri išlaikyti spalvų vientisumą, paprasta valyti, turi būti vienos rūšies, turi būti išlaikytas vientisumas.</w:t>
      </w:r>
      <w:r w:rsidRPr="005017E3">
        <w:rPr>
          <w:rFonts w:ascii="Times New Roman" w:eastAsia="Times New Roman" w:hAnsi="Times New Roman" w:cs="Times New Roman"/>
          <w:b/>
          <w:i/>
          <w:color w:val="000000"/>
          <w:sz w:val="20"/>
          <w:szCs w:val="20"/>
          <w:lang w:val="en-US" w:eastAsia="zh-CN"/>
        </w:rPr>
        <w:t xml:space="preserve"> Turi būti galimybė plauti indaplovėje ir naudoti mikrobangų krosnelėje. </w:t>
      </w:r>
    </w:p>
    <w:p w14:paraId="523DA3A9" w14:textId="77777777" w:rsidR="005017E3" w:rsidRPr="005017E3" w:rsidRDefault="005017E3" w:rsidP="005017E3">
      <w:pPr>
        <w:spacing w:after="200" w:line="240" w:lineRule="auto"/>
        <w:ind w:left="720"/>
        <w:contextualSpacing/>
        <w:rPr>
          <w:rFonts w:ascii="Times New Roman" w:eastAsia="Times New Roman" w:hAnsi="Times New Roman" w:cs="Times New Roman"/>
          <w:i/>
          <w:sz w:val="20"/>
          <w:szCs w:val="20"/>
          <w:lang w:val="en-US" w:eastAsia="zh-CN"/>
        </w:rPr>
      </w:pPr>
    </w:p>
    <w:p w14:paraId="21BC5F97" w14:textId="77777777" w:rsidR="00560FA8" w:rsidRPr="005017E3" w:rsidRDefault="00580D0F" w:rsidP="00560FA8">
      <w:pPr>
        <w:jc w:val="both"/>
        <w:rPr>
          <w:rFonts w:ascii="Times New Roman" w:hAnsi="Times New Roman" w:cs="Times New Roman"/>
          <w:i/>
          <w:sz w:val="20"/>
          <w:szCs w:val="20"/>
        </w:rPr>
      </w:pPr>
      <w:r w:rsidRPr="005017E3">
        <w:rPr>
          <w:rFonts w:ascii="Times New Roman" w:hAnsi="Times New Roman" w:cs="Times New Roman"/>
          <w:b/>
          <w:sz w:val="20"/>
          <w:szCs w:val="20"/>
        </w:rPr>
        <w:t>*</w:t>
      </w:r>
      <w:r w:rsidR="00560FA8" w:rsidRPr="005017E3">
        <w:rPr>
          <w:rFonts w:ascii="Times New Roman" w:hAnsi="Times New Roman" w:cs="Times New Roman"/>
          <w:b/>
          <w:sz w:val="20"/>
          <w:szCs w:val="20"/>
        </w:rPr>
        <w:t xml:space="preserve">Pastabos: </w:t>
      </w:r>
      <w:r w:rsidR="00560FA8" w:rsidRPr="005017E3">
        <w:rPr>
          <w:rFonts w:ascii="Times New Roman" w:hAnsi="Times New Roman" w:cs="Times New Roman"/>
          <w:i/>
          <w:sz w:val="20"/>
          <w:szCs w:val="20"/>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52ABEB7C" w14:textId="77777777" w:rsidR="00560FA8" w:rsidRPr="005017E3" w:rsidRDefault="00C06B46" w:rsidP="00560FA8">
      <w:pPr>
        <w:jc w:val="both"/>
        <w:rPr>
          <w:rFonts w:ascii="Times New Roman" w:hAnsi="Times New Roman" w:cs="Times New Roman"/>
          <w:i/>
          <w:sz w:val="20"/>
          <w:szCs w:val="20"/>
        </w:rPr>
      </w:pPr>
      <w:r>
        <w:rPr>
          <w:rFonts w:ascii="Times New Roman" w:eastAsia="Times New Roman" w:hAnsi="Times New Roman" w:cs="Times New Roman"/>
          <w:b/>
          <w:sz w:val="20"/>
          <w:szCs w:val="20"/>
          <w:lang w:val="en-US" w:eastAsia="zh-CN"/>
        </w:rPr>
        <w:t>*</w:t>
      </w:r>
      <w:r w:rsidR="00560FA8" w:rsidRPr="005017E3">
        <w:rPr>
          <w:rFonts w:ascii="Times New Roman" w:eastAsia="Times New Roman" w:hAnsi="Times New Roman" w:cs="Times New Roman"/>
          <w:i/>
          <w:sz w:val="20"/>
          <w:szCs w:val="20"/>
          <w:lang w:val="en-US" w:eastAsia="zh-CN"/>
        </w:rPr>
        <w:t xml:space="preserve">Pasiūlymo lentelės grafoje </w:t>
      </w:r>
      <w:r w:rsidR="00560FA8" w:rsidRPr="005017E3">
        <w:rPr>
          <w:rFonts w:ascii="Times New Roman" w:eastAsia="Times New Roman" w:hAnsi="Times New Roman" w:cs="Times New Roman"/>
          <w:b/>
          <w:i/>
          <w:sz w:val="20"/>
          <w:szCs w:val="20"/>
          <w:lang w:val="en-US" w:eastAsia="zh-CN"/>
        </w:rPr>
        <w:t>„Siūloma techninė charakteristika, gamintojas“</w:t>
      </w:r>
      <w:r w:rsidR="00560FA8" w:rsidRPr="005017E3">
        <w:rPr>
          <w:rFonts w:ascii="Times New Roman" w:eastAsia="Times New Roman" w:hAnsi="Times New Roman" w:cs="Times New Roman"/>
          <w:i/>
          <w:sz w:val="20"/>
          <w:szCs w:val="20"/>
          <w:lang w:val="en-US" w:eastAsia="zh-CN"/>
        </w:rPr>
        <w:t>, vadovaujantis Viešųjų pirkimų tarnybos išaiškinimu</w:t>
      </w:r>
      <w:r w:rsidR="00560FA8" w:rsidRPr="005017E3">
        <w:rPr>
          <w:rFonts w:ascii="Times New Roman" w:eastAsia="Times New Roman" w:hAnsi="Times New Roman" w:cs="Times New Roman"/>
          <w:i/>
          <w:sz w:val="20"/>
          <w:szCs w:val="20"/>
          <w:lang w:val="en-US" w:eastAsia="zh-CN"/>
        </w:rPr>
        <w:footnoteReference w:id="1"/>
      </w:r>
      <w:r w:rsidR="00560FA8" w:rsidRPr="005017E3">
        <w:rPr>
          <w:rFonts w:ascii="Times New Roman" w:eastAsia="Times New Roman" w:hAnsi="Times New Roman" w:cs="Times New Roman"/>
          <w:i/>
          <w:sz w:val="20"/>
          <w:szCs w:val="20"/>
          <w:lang w:val="en-US" w:eastAsia="zh-CN"/>
        </w:rPr>
        <w:t>, turi būti nurodytos tikslūs ir konkretūs siūlomos prekės duomenys, nepaliekant lentelėje pateiktų dydžių reikšmių tolerancijų ir tokių reikšmių, kaip „lygiavertė“, „atitinka“ ir pan.</w:t>
      </w:r>
    </w:p>
    <w:p w14:paraId="2875E6C4" w14:textId="77777777" w:rsidR="00560FA8" w:rsidRPr="005017E3" w:rsidRDefault="00560FA8" w:rsidP="00560FA8">
      <w:pPr>
        <w:pStyle w:val="Header"/>
        <w:rPr>
          <w:rFonts w:ascii="Times New Roman" w:hAnsi="Times New Roman" w:cs="Times New Roman"/>
          <w:b/>
          <w:sz w:val="20"/>
          <w:szCs w:val="20"/>
        </w:rPr>
      </w:pPr>
    </w:p>
    <w:p w14:paraId="4E22A433" w14:textId="77777777" w:rsidR="00560FA8" w:rsidRPr="005017E3" w:rsidRDefault="00560FA8" w:rsidP="00560FA8">
      <w:pPr>
        <w:rPr>
          <w:sz w:val="20"/>
          <w:szCs w:val="20"/>
        </w:rPr>
      </w:pPr>
    </w:p>
    <w:p w14:paraId="22021ECE" w14:textId="77777777" w:rsidR="002A75F3" w:rsidRPr="005017E3" w:rsidRDefault="002A75F3">
      <w:pPr>
        <w:rPr>
          <w:sz w:val="20"/>
          <w:szCs w:val="20"/>
        </w:rPr>
      </w:pPr>
    </w:p>
    <w:sectPr w:rsidR="002A75F3" w:rsidRPr="005017E3" w:rsidSect="006F7FBE">
      <w:headerReference w:type="default" r:id="rId12"/>
      <w:type w:val="continuous"/>
      <w:pgSz w:w="16838" w:h="11906" w:orient="landscape"/>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51FFA" w14:textId="77777777" w:rsidR="005C093E" w:rsidRDefault="005C093E" w:rsidP="00560FA8">
      <w:pPr>
        <w:spacing w:after="0" w:line="240" w:lineRule="auto"/>
      </w:pPr>
      <w:r>
        <w:separator/>
      </w:r>
    </w:p>
  </w:endnote>
  <w:endnote w:type="continuationSeparator" w:id="0">
    <w:p w14:paraId="71BBCE56" w14:textId="77777777" w:rsidR="005C093E" w:rsidRDefault="005C093E" w:rsidP="0056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DE005" w14:textId="77777777" w:rsidR="005C093E" w:rsidRDefault="005C093E" w:rsidP="00560FA8">
      <w:pPr>
        <w:spacing w:after="0" w:line="240" w:lineRule="auto"/>
      </w:pPr>
      <w:r>
        <w:separator/>
      </w:r>
    </w:p>
  </w:footnote>
  <w:footnote w:type="continuationSeparator" w:id="0">
    <w:p w14:paraId="7CC4C58C" w14:textId="77777777" w:rsidR="005C093E" w:rsidRDefault="005C093E" w:rsidP="00560FA8">
      <w:pPr>
        <w:spacing w:after="0" w:line="240" w:lineRule="auto"/>
      </w:pPr>
      <w:r>
        <w:continuationSeparator/>
      </w:r>
    </w:p>
  </w:footnote>
  <w:footnote w:id="1">
    <w:p w14:paraId="771053B6" w14:textId="77777777" w:rsidR="00560FA8" w:rsidRDefault="00560FA8" w:rsidP="00560FA8">
      <w:pPr>
        <w:pStyle w:val="FootnoteText"/>
      </w:pPr>
      <w:r w:rsidRPr="005017E3">
        <w:rPr>
          <w:rStyle w:val="FootnoteReference"/>
        </w:rPr>
        <w:footnoteRef/>
      </w:r>
      <w:r w:rsidRPr="005017E3">
        <w:t xml:space="preserve"> </w:t>
      </w:r>
      <w:r w:rsidRPr="005017E3">
        <w:rPr>
          <w:rFonts w:ascii="Times New Roman" w:hAnsi="Times New Roman" w:cs="Times New Roman"/>
        </w:rPr>
        <w:t>http://vpt.lrv.lt/lt/news/view_item/id.1596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E5E" w14:textId="77777777" w:rsidR="002A4D65" w:rsidRDefault="00F771F8" w:rsidP="007A154E">
    <w:pPr>
      <w:pStyle w:val="Header"/>
      <w:jc w:val="right"/>
      <w:rPr>
        <w:rFonts w:ascii="Times New Roman" w:hAnsi="Times New Roman" w:cs="Times New Roman"/>
        <w:b/>
        <w:sz w:val="24"/>
        <w:szCs w:val="24"/>
      </w:rPr>
    </w:pPr>
    <w:r>
      <w:rPr>
        <w:rFonts w:ascii="Times New Roman" w:hAnsi="Times New Roman" w:cs="Times New Roman"/>
        <w:b/>
        <w:sz w:val="24"/>
        <w:szCs w:val="24"/>
      </w:rPr>
      <w:t>2 Priedas</w:t>
    </w:r>
  </w:p>
  <w:p w14:paraId="2E59AFFF" w14:textId="77777777" w:rsidR="002A4D65" w:rsidRDefault="002A4D65" w:rsidP="000440C1">
    <w:pPr>
      <w:pStyle w:val="Header"/>
      <w:jc w:val="center"/>
      <w:rPr>
        <w:rFonts w:ascii="Times New Roman" w:hAnsi="Times New Roman" w:cs="Times New Roman"/>
        <w:b/>
        <w:sz w:val="24"/>
        <w:szCs w:val="24"/>
      </w:rPr>
    </w:pPr>
  </w:p>
  <w:p w14:paraId="41C186EE" w14:textId="77777777" w:rsidR="002A4D65" w:rsidRDefault="00B71978" w:rsidP="00B71978">
    <w:pPr>
      <w:pStyle w:val="Header"/>
      <w:jc w:val="center"/>
      <w:rPr>
        <w:rFonts w:ascii="Times New Roman" w:hAnsi="Times New Roman" w:cs="Times New Roman"/>
        <w:b/>
        <w:sz w:val="24"/>
        <w:szCs w:val="24"/>
      </w:rPr>
    </w:pPr>
    <w:r>
      <w:rPr>
        <w:rFonts w:ascii="Times New Roman" w:hAnsi="Times New Roman" w:cs="Times New Roman"/>
        <w:b/>
        <w:sz w:val="24"/>
        <w:szCs w:val="24"/>
      </w:rPr>
      <w:t>INDŲ IR STALO ĮRANKIŲ</w:t>
    </w:r>
    <w:r w:rsidR="00F771F8">
      <w:rPr>
        <w:rFonts w:ascii="Times New Roman" w:hAnsi="Times New Roman" w:cs="Times New Roman"/>
        <w:b/>
        <w:sz w:val="24"/>
        <w:szCs w:val="24"/>
      </w:rPr>
      <w:t xml:space="preserve"> TECHNINĖ SPECIFIKACIJA</w:t>
    </w:r>
  </w:p>
  <w:p w14:paraId="38622244" w14:textId="77777777" w:rsidR="002A4D65" w:rsidRDefault="002A4D65" w:rsidP="000440C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F0245"/>
    <w:multiLevelType w:val="hybridMultilevel"/>
    <w:tmpl w:val="2C9E0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747587"/>
    <w:multiLevelType w:val="hybridMultilevel"/>
    <w:tmpl w:val="0FC4459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914F86"/>
    <w:multiLevelType w:val="hybridMultilevel"/>
    <w:tmpl w:val="97949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451FCB"/>
    <w:multiLevelType w:val="hybridMultilevel"/>
    <w:tmpl w:val="40D46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A8"/>
    <w:rsid w:val="00083268"/>
    <w:rsid w:val="000D480F"/>
    <w:rsid w:val="001576EB"/>
    <w:rsid w:val="002A3552"/>
    <w:rsid w:val="002A4D65"/>
    <w:rsid w:val="002A75F3"/>
    <w:rsid w:val="002C3593"/>
    <w:rsid w:val="004656FE"/>
    <w:rsid w:val="00484275"/>
    <w:rsid w:val="005017E3"/>
    <w:rsid w:val="00560FA8"/>
    <w:rsid w:val="00577C49"/>
    <w:rsid w:val="00580D0F"/>
    <w:rsid w:val="005C093E"/>
    <w:rsid w:val="006F7FBE"/>
    <w:rsid w:val="007556F4"/>
    <w:rsid w:val="007E1AC8"/>
    <w:rsid w:val="00831088"/>
    <w:rsid w:val="00863C33"/>
    <w:rsid w:val="008C69B5"/>
    <w:rsid w:val="009507D8"/>
    <w:rsid w:val="00995E00"/>
    <w:rsid w:val="009A63CD"/>
    <w:rsid w:val="00A4626B"/>
    <w:rsid w:val="00A5220F"/>
    <w:rsid w:val="00B71978"/>
    <w:rsid w:val="00C06B46"/>
    <w:rsid w:val="00E412EB"/>
    <w:rsid w:val="00F77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945C"/>
  <w15:chartTrackingRefBased/>
  <w15:docId w15:val="{1DBEA833-5948-4907-A593-0456EBEC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F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560FA8"/>
  </w:style>
  <w:style w:type="paragraph" w:styleId="FootnoteText">
    <w:name w:val="footnote text"/>
    <w:basedOn w:val="Normal"/>
    <w:link w:val="FootnoteTextChar"/>
    <w:uiPriority w:val="99"/>
    <w:semiHidden/>
    <w:unhideWhenUsed/>
    <w:rsid w:val="00560F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FA8"/>
    <w:rPr>
      <w:sz w:val="20"/>
      <w:szCs w:val="20"/>
    </w:rPr>
  </w:style>
  <w:style w:type="character" w:styleId="FootnoteReference">
    <w:name w:val="footnote reference"/>
    <w:semiHidden/>
    <w:rsid w:val="00560FA8"/>
    <w:rPr>
      <w:rFonts w:cs="Times New Roman"/>
      <w:vertAlign w:val="superscript"/>
    </w:rPr>
  </w:style>
  <w:style w:type="paragraph" w:styleId="ListParagraph">
    <w:name w:val="List Paragraph"/>
    <w:basedOn w:val="Normal"/>
    <w:uiPriority w:val="34"/>
    <w:qFormat/>
    <w:rsid w:val="00560FA8"/>
    <w:pPr>
      <w:ind w:left="720"/>
      <w:contextualSpacing/>
    </w:pPr>
  </w:style>
  <w:style w:type="paragraph" w:styleId="Footer">
    <w:name w:val="footer"/>
    <w:basedOn w:val="Normal"/>
    <w:link w:val="FooterChar"/>
    <w:uiPriority w:val="99"/>
    <w:unhideWhenUsed/>
    <w:rsid w:val="00B719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1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Kazakauskienė</dc:creator>
  <cp:keywords/>
  <dc:description/>
  <cp:lastModifiedBy>Lina Glebė</cp:lastModifiedBy>
  <cp:revision>2</cp:revision>
  <dcterms:created xsi:type="dcterms:W3CDTF">2024-05-22T19:13:00Z</dcterms:created>
  <dcterms:modified xsi:type="dcterms:W3CDTF">2024-05-22T19:13:00Z</dcterms:modified>
</cp:coreProperties>
</file>