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9B64" w14:textId="77777777" w:rsidR="00D62122" w:rsidRPr="00CC538D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321DEAAC" w:rsidR="00824873" w:rsidRPr="00CC538D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CC538D">
        <w:rPr>
          <w:rFonts w:ascii="Arial" w:hAnsi="Arial" w:cs="Arial"/>
          <w:b/>
        </w:rPr>
        <w:t xml:space="preserve">SUSITARIMAS </w:t>
      </w:r>
      <w:r w:rsidR="005524F8" w:rsidRPr="00CC538D">
        <w:rPr>
          <w:rFonts w:ascii="Arial" w:hAnsi="Arial" w:cs="Arial"/>
          <w:b/>
          <w:bCs/>
          <w:lang w:eastAsia="lt-LT"/>
        </w:rPr>
        <w:t xml:space="preserve">Nr. </w:t>
      </w:r>
      <w:r w:rsidR="00E00BD5">
        <w:rPr>
          <w:rFonts w:ascii="Arial" w:hAnsi="Arial" w:cs="Arial"/>
          <w:b/>
          <w:bCs/>
          <w:lang w:eastAsia="lt-LT"/>
        </w:rPr>
        <w:t>2</w:t>
      </w:r>
      <w:r w:rsidR="005524F8" w:rsidRPr="00CC538D">
        <w:rPr>
          <w:rFonts w:ascii="Arial" w:hAnsi="Arial" w:cs="Arial"/>
          <w:b/>
        </w:rPr>
        <w:t xml:space="preserve"> </w:t>
      </w:r>
      <w:r w:rsidR="00713718" w:rsidRPr="00CC538D">
        <w:rPr>
          <w:rFonts w:ascii="Arial" w:hAnsi="Arial" w:cs="Arial"/>
          <w:b/>
        </w:rPr>
        <w:t>DĖL PAPILDOMŲ DARBŲ</w:t>
      </w:r>
    </w:p>
    <w:p w14:paraId="3251011E" w14:textId="355F3E70" w:rsidR="00824873" w:rsidRPr="00CC538D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CC538D">
        <w:rPr>
          <w:rFonts w:ascii="Arial" w:hAnsi="Arial" w:cs="Arial"/>
          <w:b/>
          <w:sz w:val="22"/>
          <w:szCs w:val="22"/>
        </w:rPr>
        <w:t>PRIE</w:t>
      </w:r>
      <w:r w:rsidR="001C7AD0" w:rsidRPr="00CC538D">
        <w:rPr>
          <w:rFonts w:ascii="Arial" w:hAnsi="Arial" w:cs="Arial"/>
          <w:b/>
          <w:sz w:val="22"/>
          <w:szCs w:val="22"/>
        </w:rPr>
        <w:t xml:space="preserve"> SUTARTIES NR.</w:t>
      </w:r>
      <w:r w:rsidRPr="00CC538D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5524F8" w:rsidRPr="00CC538D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F50EF6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378</w:t>
          </w:r>
          <w:r w:rsidR="005524F8" w:rsidRPr="00CC538D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</w:sdtContent>
      </w:sdt>
    </w:p>
    <w:p w14:paraId="16E50446" w14:textId="4958D55A" w:rsidR="00824873" w:rsidRPr="00CC538D" w:rsidRDefault="00CB1F7A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9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E351D6">
            <w:rPr>
              <w:rFonts w:ascii="Arial" w:hAnsi="Arial" w:cs="Arial"/>
              <w:sz w:val="22"/>
              <w:szCs w:val="22"/>
            </w:rPr>
            <w:t>2024-</w:t>
          </w:r>
          <w:r>
            <w:rPr>
              <w:rFonts w:ascii="Arial" w:hAnsi="Arial" w:cs="Arial"/>
              <w:sz w:val="22"/>
              <w:szCs w:val="22"/>
            </w:rPr>
            <w:t>09</w:t>
          </w:r>
          <w:r w:rsidR="00E351D6">
            <w:rPr>
              <w:rFonts w:ascii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03</w:t>
          </w:r>
        </w:sdtContent>
      </w:sdt>
    </w:p>
    <w:p w14:paraId="100298C6" w14:textId="77777777" w:rsidR="00824873" w:rsidRPr="00CC538D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E351D6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E351D6">
        <w:rPr>
          <w:rFonts w:ascii="Arial" w:hAnsi="Arial" w:cs="Arial"/>
          <w:b/>
          <w:bCs/>
          <w:sz w:val="22"/>
          <w:szCs w:val="22"/>
        </w:rPr>
        <w:t>AB „Via Lietuva“</w:t>
      </w:r>
      <w:r w:rsidRPr="00E351D6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E351D6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E351D6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E351D6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E351D6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E351D6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37A5E0F3" w:rsidR="00824873" w:rsidRPr="00E351D6" w:rsidRDefault="00CB1F7A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7D312E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F50EF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Eurovia Lietuva</w:t>
          </w:r>
          <w:r w:rsidR="007D312E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E351D6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E351D6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="00824873" w:rsidRPr="00E351D6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E351D6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E351D6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E351D6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E351D6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E351D6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E351D6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E351D6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E351D6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E351D6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E351D6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E351D6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E351D6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E351D6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E351D6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E351D6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E351D6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E351D6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D1FB472" w:rsidR="00BD7C31" w:rsidRPr="00E351D6" w:rsidRDefault="00CB1F7A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4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870D8" w:rsidRPr="00E351D6">
            <w:rPr>
              <w:rFonts w:ascii="Arial" w:hAnsi="Arial" w:cs="Arial"/>
              <w:sz w:val="22"/>
              <w:szCs w:val="22"/>
            </w:rPr>
            <w:t>202</w:t>
          </w:r>
          <w:r w:rsidR="00F50EF6">
            <w:rPr>
              <w:rFonts w:ascii="Arial" w:hAnsi="Arial" w:cs="Arial"/>
              <w:sz w:val="22"/>
              <w:szCs w:val="22"/>
            </w:rPr>
            <w:t>4</w:t>
          </w:r>
          <w:r w:rsidR="003870D8" w:rsidRPr="00E351D6">
            <w:rPr>
              <w:rFonts w:ascii="Arial" w:hAnsi="Arial" w:cs="Arial"/>
              <w:sz w:val="22"/>
              <w:szCs w:val="22"/>
            </w:rPr>
            <w:t>-0</w:t>
          </w:r>
          <w:r w:rsidR="00F50EF6">
            <w:rPr>
              <w:rFonts w:ascii="Arial" w:hAnsi="Arial" w:cs="Arial"/>
              <w:sz w:val="22"/>
              <w:szCs w:val="22"/>
            </w:rPr>
            <w:t>4</w:t>
          </w:r>
          <w:r w:rsidR="003870D8" w:rsidRPr="00E351D6">
            <w:rPr>
              <w:rFonts w:ascii="Arial" w:hAnsi="Arial" w:cs="Arial"/>
              <w:sz w:val="22"/>
              <w:szCs w:val="22"/>
            </w:rPr>
            <w:t>-</w:t>
          </w:r>
          <w:r w:rsidR="000124D7">
            <w:rPr>
              <w:rFonts w:ascii="Arial" w:hAnsi="Arial" w:cs="Arial"/>
              <w:sz w:val="22"/>
              <w:szCs w:val="22"/>
            </w:rPr>
            <w:t>1</w:t>
          </w:r>
          <w:r w:rsidR="00F50EF6">
            <w:rPr>
              <w:rFonts w:ascii="Arial" w:hAnsi="Arial" w:cs="Arial"/>
              <w:sz w:val="22"/>
              <w:szCs w:val="22"/>
            </w:rPr>
            <w:t>8</w:t>
          </w:r>
        </w:sdtContent>
      </w:sdt>
      <w:r w:rsidR="00A93187" w:rsidRPr="00E351D6">
        <w:rPr>
          <w:rFonts w:ascii="Arial" w:hAnsi="Arial" w:cs="Arial"/>
          <w:sz w:val="22"/>
          <w:szCs w:val="22"/>
        </w:rPr>
        <w:t xml:space="preserve"> </w:t>
      </w:r>
      <w:r w:rsidR="008A5E15" w:rsidRPr="00E351D6">
        <w:rPr>
          <w:rFonts w:ascii="Arial" w:hAnsi="Arial" w:cs="Arial"/>
          <w:sz w:val="22"/>
          <w:szCs w:val="22"/>
        </w:rPr>
        <w:t>Šalys</w:t>
      </w:r>
      <w:r w:rsidR="00BD7C31" w:rsidRPr="00E351D6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E351D6">
            <w:rPr>
              <w:rFonts w:ascii="Arial" w:hAnsi="Arial" w:cs="Arial"/>
              <w:sz w:val="22"/>
              <w:szCs w:val="22"/>
            </w:rPr>
            <w:t>pirkimo sutartį Nr. S-</w:t>
          </w:r>
          <w:r w:rsidR="00F50EF6">
            <w:rPr>
              <w:rFonts w:ascii="Arial" w:hAnsi="Arial" w:cs="Arial"/>
              <w:sz w:val="22"/>
              <w:szCs w:val="22"/>
            </w:rPr>
            <w:t>378</w:t>
          </w:r>
        </w:sdtContent>
      </w:sdt>
      <w:r w:rsidR="00BD7C31" w:rsidRPr="00E351D6">
        <w:rPr>
          <w:rFonts w:ascii="Arial" w:hAnsi="Arial" w:cs="Arial"/>
          <w:sz w:val="22"/>
          <w:szCs w:val="22"/>
        </w:rPr>
        <w:t xml:space="preserve"> (toliau – </w:t>
      </w:r>
      <w:r w:rsidR="00BD7C31" w:rsidRPr="00E351D6">
        <w:rPr>
          <w:rFonts w:ascii="Arial" w:hAnsi="Arial" w:cs="Arial"/>
          <w:b/>
          <w:sz w:val="22"/>
          <w:szCs w:val="22"/>
        </w:rPr>
        <w:t>Sutartis</w:t>
      </w:r>
      <w:r w:rsidR="00BD7C31" w:rsidRPr="00E351D6">
        <w:rPr>
          <w:rFonts w:ascii="Arial" w:hAnsi="Arial" w:cs="Arial"/>
          <w:sz w:val="22"/>
          <w:szCs w:val="22"/>
        </w:rPr>
        <w:t>)</w:t>
      </w:r>
      <w:r w:rsidR="0084071D" w:rsidRPr="00E351D6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F50EF6" w:rsidRPr="00F50EF6">
            <w:rPr>
              <w:rFonts w:ascii="Arial" w:hAnsi="Arial" w:cs="Arial"/>
              <w:sz w:val="22"/>
              <w:szCs w:val="22"/>
            </w:rPr>
            <w:t xml:space="preserve">Magistralinio kelio A6 Kaunas–Zarasai–Daugpilis, krašto kelio Nr. 143 Jonava–Žasliai–Kalniniai </w:t>
          </w:r>
          <w:proofErr w:type="spellStart"/>
          <w:r w:rsidR="00F50EF6" w:rsidRPr="00F50EF6">
            <w:rPr>
              <w:rFonts w:ascii="Arial" w:hAnsi="Arial" w:cs="Arial"/>
              <w:sz w:val="22"/>
              <w:szCs w:val="22"/>
            </w:rPr>
            <w:t>Mijaugonys</w:t>
          </w:r>
          <w:proofErr w:type="spellEnd"/>
          <w:r w:rsidR="00F50EF6" w:rsidRPr="00F50EF6">
            <w:rPr>
              <w:rFonts w:ascii="Arial" w:hAnsi="Arial" w:cs="Arial"/>
              <w:sz w:val="22"/>
              <w:szCs w:val="22"/>
            </w:rPr>
            <w:t xml:space="preserve"> rekonstravimas ir Jonavos aplinkkelio statyba (I etapas)</w:t>
          </w:r>
        </w:sdtContent>
      </w:sdt>
      <w:r w:rsidR="0084071D" w:rsidRPr="00E351D6">
        <w:rPr>
          <w:rFonts w:ascii="Arial" w:hAnsi="Arial" w:cs="Arial"/>
          <w:sz w:val="22"/>
          <w:szCs w:val="22"/>
        </w:rPr>
        <w:t>“;</w:t>
      </w:r>
    </w:p>
    <w:p w14:paraId="5C595221" w14:textId="530DC271" w:rsidR="008D6960" w:rsidRPr="00E351D6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>Sutarties pagrindu</w:t>
      </w:r>
      <w:r w:rsidR="0065284C" w:rsidRPr="00E351D6">
        <w:rPr>
          <w:rFonts w:ascii="Arial" w:hAnsi="Arial" w:cs="Arial"/>
          <w:sz w:val="22"/>
          <w:szCs w:val="22"/>
        </w:rPr>
        <w:t xml:space="preserve"> Rangovas</w:t>
      </w:r>
      <w:r w:rsidRPr="00E351D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1F070F" w:rsidRPr="00E351D6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F50EF6">
            <w:rPr>
              <w:rFonts w:ascii="Arial" w:hAnsi="Arial" w:cs="Arial"/>
              <w:kern w:val="28"/>
              <w:sz w:val="22"/>
              <w:szCs w:val="22"/>
            </w:rPr>
            <w:t>Eurovia Lietuva</w:t>
          </w:r>
          <w:r w:rsidR="001F070F" w:rsidRPr="00E351D6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="00040A9C" w:rsidRPr="00E351D6">
        <w:rPr>
          <w:rFonts w:ascii="Arial" w:hAnsi="Arial" w:cs="Arial"/>
          <w:sz w:val="22"/>
          <w:szCs w:val="22"/>
        </w:rPr>
        <w:t xml:space="preserve"> </w:t>
      </w:r>
      <w:r w:rsidR="00CD6017" w:rsidRPr="00E351D6">
        <w:rPr>
          <w:rFonts w:ascii="Arial" w:hAnsi="Arial" w:cs="Arial"/>
          <w:sz w:val="22"/>
          <w:szCs w:val="22"/>
        </w:rPr>
        <w:t>įsipareigojo</w:t>
      </w:r>
      <w:r w:rsidR="00F50EF6">
        <w:rPr>
          <w:rFonts w:ascii="Arial" w:hAnsi="Arial" w:cs="Arial"/>
          <w:sz w:val="22"/>
          <w:szCs w:val="22"/>
        </w:rPr>
        <w:t xml:space="preserve"> parengti darbo projektą ir atlikti paruošiamuosius rangos darbus, atlikti numatytus statybos darbus, perduoti Užsakovui parengtą išpildomąją dokumentaciją ir gauti statybos užbaigimo aktą</w:t>
      </w:r>
      <w:r w:rsidR="008C4756" w:rsidRPr="00E351D6">
        <w:rPr>
          <w:rFonts w:ascii="Arial" w:hAnsi="Arial" w:cs="Arial"/>
          <w:sz w:val="22"/>
          <w:szCs w:val="22"/>
        </w:rPr>
        <w:t xml:space="preserve"> </w:t>
      </w:r>
      <w:r w:rsidR="002255F6" w:rsidRPr="00E351D6">
        <w:rPr>
          <w:rFonts w:ascii="Arial" w:hAnsi="Arial" w:cs="Arial"/>
          <w:sz w:val="22"/>
          <w:szCs w:val="22"/>
        </w:rPr>
        <w:t>(toliau –</w:t>
      </w:r>
      <w:r w:rsidR="008C4756" w:rsidRPr="00E351D6">
        <w:rPr>
          <w:rFonts w:ascii="Arial" w:hAnsi="Arial" w:cs="Arial"/>
          <w:sz w:val="22"/>
          <w:szCs w:val="22"/>
        </w:rPr>
        <w:t xml:space="preserve"> </w:t>
      </w:r>
      <w:r w:rsidR="008C4756" w:rsidRPr="00E351D6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E351D6">
        <w:rPr>
          <w:rFonts w:ascii="Arial" w:hAnsi="Arial" w:cs="Arial"/>
          <w:sz w:val="22"/>
          <w:szCs w:val="22"/>
        </w:rPr>
        <w:t>), o</w:t>
      </w:r>
      <w:r w:rsidR="00CD6017" w:rsidRPr="00E351D6">
        <w:rPr>
          <w:rFonts w:ascii="Arial" w:hAnsi="Arial" w:cs="Arial"/>
          <w:sz w:val="22"/>
          <w:szCs w:val="22"/>
        </w:rPr>
        <w:t xml:space="preserve"> Užsakovas </w:t>
      </w:r>
      <w:r w:rsidR="002255F6" w:rsidRPr="00E351D6">
        <w:rPr>
          <w:rFonts w:ascii="Arial" w:hAnsi="Arial" w:cs="Arial"/>
          <w:sz w:val="22"/>
          <w:szCs w:val="22"/>
        </w:rPr>
        <w:t>– tinkamai ir laiku atsiskaityti</w:t>
      </w:r>
      <w:r w:rsidR="003855B8" w:rsidRPr="00E351D6">
        <w:rPr>
          <w:rFonts w:ascii="Arial" w:hAnsi="Arial" w:cs="Arial"/>
          <w:sz w:val="22"/>
          <w:szCs w:val="22"/>
        </w:rPr>
        <w:t>;</w:t>
      </w:r>
    </w:p>
    <w:p w14:paraId="41E7CAA3" w14:textId="7D60191A" w:rsidR="00CC7BFB" w:rsidRPr="00E351D6" w:rsidRDefault="00CC7BFB" w:rsidP="00A95096">
      <w:pPr>
        <w:pStyle w:val="ListParagraph"/>
        <w:numPr>
          <w:ilvl w:val="0"/>
          <w:numId w:val="10"/>
        </w:numPr>
        <w:spacing w:after="80"/>
        <w:contextualSpacing w:val="0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>Sutarties vykdymo metu</w:t>
      </w:r>
      <w:r w:rsidR="00A9509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kokios aplinkybės atsirado, dėl kurių kilo poreikis papildomiems darbams"/>
          <w:tag w:val="Įrašykite kokios aplinkybės atsirado, dėl kurių kilo poreikis papildomiems darbams"/>
          <w:id w:val="49369205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A95096" w:rsidRPr="00A95096">
            <w:rPr>
              <w:rFonts w:ascii="Arial" w:hAnsi="Arial" w:cs="Arial"/>
              <w:sz w:val="22"/>
              <w:szCs w:val="22"/>
            </w:rPr>
            <w:t xml:space="preserve">išnagrinėjus magistralinio kelio A6 Kaunas–Zarasai–Daugpilis, krašto kelio Nr. 143 Jonava–Žasliai–Kalniniai </w:t>
          </w:r>
          <w:proofErr w:type="spellStart"/>
          <w:r w:rsidR="00A95096" w:rsidRPr="00A95096">
            <w:rPr>
              <w:rFonts w:ascii="Arial" w:hAnsi="Arial" w:cs="Arial"/>
              <w:sz w:val="22"/>
              <w:szCs w:val="22"/>
            </w:rPr>
            <w:t>Mijaugonys</w:t>
          </w:r>
          <w:proofErr w:type="spellEnd"/>
          <w:r w:rsidR="00A95096" w:rsidRPr="00A95096">
            <w:rPr>
              <w:rFonts w:ascii="Arial" w:hAnsi="Arial" w:cs="Arial"/>
              <w:sz w:val="22"/>
              <w:szCs w:val="22"/>
            </w:rPr>
            <w:t xml:space="preserve"> rekonstravimas ir Jonavos aplinkkelio statyba (I etapas) projektinę dokumentaciją, nustatė, kad:</w:t>
          </w:r>
          <w:r w:rsidR="00A079F1">
            <w:rPr>
              <w:rFonts w:ascii="Arial" w:hAnsi="Arial" w:cs="Arial"/>
              <w:sz w:val="22"/>
              <w:szCs w:val="22"/>
            </w:rPr>
            <w:t xml:space="preserve"> </w:t>
          </w:r>
          <w:r w:rsidR="00A95096" w:rsidRPr="00A95096">
            <w:rPr>
              <w:rFonts w:ascii="Arial" w:hAnsi="Arial" w:cs="Arial"/>
              <w:sz w:val="22"/>
              <w:szCs w:val="22"/>
            </w:rPr>
            <w:t>2024 m birželio 06 d. Kultūros paveldo departamentas prie Kultūros ministerijos Kauno teritorinis skyrius raštu Nr. (12.30-K)2K-1493 „Dėl archeologinių tyrimų“, kreipėsi į statybos dalyvius, kuriame nurodyta, jog vadovaujantis 2011-08-16 Kultūros ministro įsakymu Nr. ĮV-538 patvirtinto Paveldo tvarkybos reglamento PTR 2.13.01:2022 „Archeologinio kultūros paveldo tvarkyba“  (toliau – PTR 2.13.01:2022) III skyriaus nuostatomis, teigiančiomis, kad „Archeologiniai tyrimai privalomi, kai: &lt;...&gt; 7.8. numatoma vykdyti didelės apimties žemės judinimo darbus (rengiant karjerus, kasti tvenkinius, tiesti susisiekimo komunikacijas, inžinerinius tinklus bei statyti jiems funkcionuoti būtinus statinius ir kt.), keičiant reljefą daugiau nei 1 ha plote“  būtina objekte atlikti žvalgomuosius archeologinius tyrimus</w:t>
          </w:r>
        </w:sdtContent>
      </w:sdt>
      <w:r w:rsidRPr="00E351D6">
        <w:rPr>
          <w:rFonts w:ascii="Arial" w:hAnsi="Arial" w:cs="Arial"/>
          <w:sz w:val="22"/>
          <w:szCs w:val="22"/>
        </w:rPr>
        <w:t>, dėl k</w:t>
      </w:r>
      <w:r w:rsidR="00187E84">
        <w:rPr>
          <w:rFonts w:ascii="Arial" w:hAnsi="Arial" w:cs="Arial"/>
          <w:sz w:val="22"/>
          <w:szCs w:val="22"/>
        </w:rPr>
        <w:t>o</w:t>
      </w:r>
      <w:r w:rsidRPr="00E351D6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E351D6">
        <w:rPr>
          <w:rFonts w:ascii="Arial" w:hAnsi="Arial" w:cs="Arial"/>
          <w:sz w:val="22"/>
          <w:szCs w:val="22"/>
        </w:rPr>
        <w:t xml:space="preserve"> </w:t>
      </w:r>
      <w:r w:rsidR="00774883" w:rsidRPr="00E351D6">
        <w:rPr>
          <w:rFonts w:ascii="Arial" w:hAnsi="Arial" w:cs="Arial"/>
          <w:sz w:val="22"/>
          <w:szCs w:val="22"/>
        </w:rPr>
        <w:t>(</w:t>
      </w:r>
      <w:r w:rsidR="00C46DA8">
        <w:rPr>
          <w:rFonts w:ascii="Arial" w:hAnsi="Arial" w:cs="Arial"/>
          <w:sz w:val="22"/>
          <w:szCs w:val="22"/>
        </w:rPr>
        <w:t xml:space="preserve">patvirtintas Darbų pakeitimo aktas Nr. </w:t>
      </w:r>
      <w:r w:rsidR="00A95096">
        <w:rPr>
          <w:rFonts w:ascii="Arial" w:hAnsi="Arial" w:cs="Arial"/>
          <w:sz w:val="22"/>
          <w:szCs w:val="22"/>
        </w:rPr>
        <w:t>2</w:t>
      </w:r>
      <w:r w:rsidR="00C317C0">
        <w:rPr>
          <w:rFonts w:ascii="Arial" w:hAnsi="Arial" w:cs="Arial"/>
          <w:sz w:val="22"/>
          <w:szCs w:val="22"/>
        </w:rPr>
        <w:t>.</w:t>
      </w:r>
      <w:r w:rsidR="00774883" w:rsidRPr="00E351D6">
        <w:rPr>
          <w:rFonts w:ascii="Arial" w:hAnsi="Arial" w:cs="Arial"/>
          <w:sz w:val="22"/>
          <w:szCs w:val="22"/>
        </w:rPr>
        <w:t>)</w:t>
      </w:r>
      <w:r w:rsidR="00C317C0" w:rsidRPr="00C317C0">
        <w:t xml:space="preserve"> </w:t>
      </w:r>
      <w:r w:rsidR="00C317C0" w:rsidRPr="00C317C0">
        <w:rPr>
          <w:rFonts w:ascii="Arial" w:hAnsi="Arial" w:cs="Arial"/>
          <w:sz w:val="22"/>
          <w:szCs w:val="22"/>
        </w:rPr>
        <w:t xml:space="preserve">ir šiems darbams skirti papildomą finansavimą </w:t>
      </w:r>
      <w:r w:rsidR="00C317C0" w:rsidRPr="00C317C0">
        <w:rPr>
          <w:rFonts w:ascii="Arial" w:hAnsi="Arial" w:cs="Arial"/>
          <w:b/>
          <w:bCs/>
          <w:sz w:val="22"/>
          <w:szCs w:val="22"/>
        </w:rPr>
        <w:t>1</w:t>
      </w:r>
      <w:r w:rsidR="00A95096">
        <w:rPr>
          <w:rFonts w:ascii="Arial" w:hAnsi="Arial" w:cs="Arial"/>
          <w:b/>
          <w:bCs/>
          <w:sz w:val="22"/>
          <w:szCs w:val="22"/>
        </w:rPr>
        <w:t>5 200,00</w:t>
      </w:r>
      <w:r w:rsidR="00C317C0" w:rsidRPr="00C317C0">
        <w:rPr>
          <w:rFonts w:ascii="Arial" w:hAnsi="Arial" w:cs="Arial"/>
          <w:sz w:val="22"/>
          <w:szCs w:val="22"/>
        </w:rPr>
        <w:t xml:space="preserve"> Eur be PVM.</w:t>
      </w:r>
      <w:r w:rsidRPr="00E351D6">
        <w:rPr>
          <w:rFonts w:ascii="Arial" w:hAnsi="Arial" w:cs="Arial"/>
          <w:sz w:val="22"/>
          <w:szCs w:val="22"/>
        </w:rPr>
        <w:t xml:space="preserve"> </w:t>
      </w:r>
    </w:p>
    <w:p w14:paraId="48A9AC48" w14:textId="722E1515" w:rsidR="00C778A5" w:rsidRPr="00E351D6" w:rsidRDefault="006219AE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Vadovaudamosi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1300305468"/>
          <w:placeholder>
            <w:docPart w:val="67DE39FA9A944CC3BA6E7E810F6CD8FA"/>
          </w:placeholder>
          <w15:color w:val="FF0000"/>
          <w:comboBox>
            <w:listItem w:value="Pasirinkite elementą."/>
          </w:comboBox>
        </w:sdtPr>
        <w:sdtEndPr/>
        <w:sdtContent>
          <w:r w:rsidR="004818B6" w:rsidRPr="00E351D6">
            <w:rPr>
              <w:rFonts w:ascii="Arial" w:hAnsi="Arial" w:cs="Arial"/>
              <w:sz w:val="22"/>
              <w:szCs w:val="22"/>
            </w:rPr>
            <w:t>XII skyriumi „Papildomi darbai</w:t>
          </w:r>
          <w:r w:rsidR="000559AD">
            <w:rPr>
              <w:rFonts w:ascii="Arial" w:hAnsi="Arial" w:cs="Arial"/>
              <w:sz w:val="22"/>
              <w:szCs w:val="22"/>
            </w:rPr>
            <w:t xml:space="preserve"> ir neatliekami darbai. Sutarties keitimo tvarka</w:t>
          </w:r>
          <w:r w:rsidR="004818B6" w:rsidRPr="00E351D6">
            <w:rPr>
              <w:rFonts w:ascii="Arial" w:hAnsi="Arial" w:cs="Arial"/>
              <w:sz w:val="22"/>
              <w:szCs w:val="22"/>
            </w:rPr>
            <w:t>“</w:t>
          </w:r>
        </w:sdtContent>
      </w:sdt>
      <w:r w:rsidRPr="00E351D6">
        <w:rPr>
          <w:rFonts w:ascii="Arial" w:hAnsi="Arial" w:cs="Arial"/>
          <w:sz w:val="22"/>
          <w:szCs w:val="22"/>
        </w:rPr>
        <w:t>,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113679602"/>
          <w:placeholder>
            <w:docPart w:val="07CE1E14A52B4365AA4BFA4752CE04C7"/>
          </w:placeholder>
          <w15:color w:val="FF0000"/>
          <w:comboBox>
            <w:listItem w:value="Pasirinkite elementą."/>
          </w:comboBox>
        </w:sdtPr>
        <w:sdtEndPr/>
        <w:sdtContent>
          <w:r w:rsidRPr="00E351D6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Pr="00E351D6">
        <w:rPr>
          <w:rFonts w:ascii="Arial" w:hAnsi="Arial" w:cs="Arial"/>
          <w:sz w:val="22"/>
          <w:szCs w:val="22"/>
        </w:rPr>
        <w:t>Šalys susitarė dėl galimybės pakeisti Sutarties kainą dėl atsiradusių papildomų darbų;</w:t>
      </w:r>
    </w:p>
    <w:p w14:paraId="32139C12" w14:textId="05B904D3" w:rsidR="0047666F" w:rsidRPr="00E351D6" w:rsidRDefault="00BD7C31" w:rsidP="00FD6856">
      <w:pPr>
        <w:spacing w:after="80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Šalys, remdamosi </w:t>
      </w:r>
      <w:r w:rsidR="00CD6017" w:rsidRPr="00E351D6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4818B6">
            <w:rPr>
              <w:rFonts w:ascii="Arial" w:hAnsi="Arial" w:cs="Arial"/>
              <w:sz w:val="22"/>
              <w:szCs w:val="22"/>
            </w:rPr>
            <w:t>1</w:t>
          </w:r>
          <w:r w:rsidR="000627CA">
            <w:rPr>
              <w:rFonts w:ascii="Arial" w:hAnsi="Arial" w:cs="Arial"/>
              <w:sz w:val="22"/>
              <w:szCs w:val="22"/>
            </w:rPr>
            <w:t>39</w:t>
          </w:r>
          <w:r w:rsidR="004818B6">
            <w:rPr>
              <w:rFonts w:ascii="Arial" w:hAnsi="Arial" w:cs="Arial"/>
              <w:sz w:val="22"/>
              <w:szCs w:val="22"/>
            </w:rPr>
            <w:t>, 1</w:t>
          </w:r>
          <w:r w:rsidR="000627CA">
            <w:rPr>
              <w:rFonts w:ascii="Arial" w:hAnsi="Arial" w:cs="Arial"/>
              <w:sz w:val="22"/>
              <w:szCs w:val="22"/>
            </w:rPr>
            <w:t>43</w:t>
          </w:r>
          <w:r w:rsidR="004818B6" w:rsidRPr="00E351D6">
            <w:rPr>
              <w:rFonts w:ascii="Arial" w:hAnsi="Arial" w:cs="Arial"/>
              <w:sz w:val="22"/>
              <w:szCs w:val="22"/>
            </w:rPr>
            <w:t xml:space="preserve"> punktu bei Lietuvos Respublikos viešųjų pirkimų įstatymo 89 str. 2 d.,</w:t>
          </w:r>
        </w:sdtContent>
      </w:sdt>
      <w:r w:rsidR="0065284C" w:rsidRPr="00E351D6">
        <w:rPr>
          <w:rFonts w:ascii="Arial" w:hAnsi="Arial" w:cs="Arial"/>
          <w:sz w:val="22"/>
          <w:szCs w:val="22"/>
        </w:rPr>
        <w:t xml:space="preserve"> </w:t>
      </w:r>
      <w:r w:rsidRPr="00E351D6">
        <w:rPr>
          <w:rFonts w:ascii="Arial" w:hAnsi="Arial" w:cs="Arial"/>
          <w:sz w:val="22"/>
          <w:szCs w:val="22"/>
        </w:rPr>
        <w:t>sudaro šį susitarimą</w:t>
      </w:r>
      <w:r w:rsidR="00ED07E4" w:rsidRPr="00E351D6">
        <w:rPr>
          <w:rFonts w:ascii="Arial" w:hAnsi="Arial" w:cs="Arial"/>
          <w:sz w:val="22"/>
          <w:szCs w:val="22"/>
        </w:rPr>
        <w:t xml:space="preserve"> dėl </w:t>
      </w:r>
      <w:r w:rsidR="00D9246C" w:rsidRPr="00E351D6">
        <w:rPr>
          <w:rFonts w:ascii="Arial" w:hAnsi="Arial" w:cs="Arial"/>
          <w:sz w:val="22"/>
          <w:szCs w:val="22"/>
        </w:rPr>
        <w:t>papildomų darbų</w:t>
      </w:r>
      <w:r w:rsidRPr="00E351D6">
        <w:rPr>
          <w:rFonts w:ascii="Arial" w:hAnsi="Arial" w:cs="Arial"/>
          <w:sz w:val="22"/>
          <w:szCs w:val="22"/>
        </w:rPr>
        <w:t xml:space="preserve"> (toliau – </w:t>
      </w:r>
      <w:r w:rsidRPr="00E351D6">
        <w:rPr>
          <w:rFonts w:ascii="Arial" w:hAnsi="Arial" w:cs="Arial"/>
          <w:b/>
          <w:sz w:val="22"/>
          <w:szCs w:val="22"/>
        </w:rPr>
        <w:t>Susitarimas</w:t>
      </w:r>
      <w:r w:rsidRPr="00E351D6">
        <w:rPr>
          <w:rFonts w:ascii="Arial" w:hAnsi="Arial" w:cs="Arial"/>
          <w:sz w:val="22"/>
          <w:szCs w:val="22"/>
        </w:rPr>
        <w:t>),</w:t>
      </w:r>
      <w:r w:rsidR="008B7A3B" w:rsidRPr="00E351D6">
        <w:rPr>
          <w:rFonts w:ascii="Arial" w:hAnsi="Arial" w:cs="Arial"/>
          <w:sz w:val="22"/>
          <w:szCs w:val="22"/>
        </w:rPr>
        <w:t xml:space="preserve"> </w:t>
      </w:r>
      <w:r w:rsidRPr="00E351D6">
        <w:rPr>
          <w:rFonts w:ascii="Arial" w:hAnsi="Arial" w:cs="Arial"/>
          <w:sz w:val="22"/>
          <w:szCs w:val="22"/>
        </w:rPr>
        <w:t>kuriuo susitar</w:t>
      </w:r>
      <w:r w:rsidR="00CD6017" w:rsidRPr="00E351D6">
        <w:rPr>
          <w:rFonts w:ascii="Arial" w:hAnsi="Arial" w:cs="Arial"/>
          <w:sz w:val="22"/>
          <w:szCs w:val="22"/>
        </w:rPr>
        <w:t>ia</w:t>
      </w:r>
      <w:r w:rsidR="00F623CE" w:rsidRPr="00E351D6">
        <w:rPr>
          <w:rFonts w:ascii="Arial" w:hAnsi="Arial" w:cs="Arial"/>
          <w:sz w:val="22"/>
          <w:szCs w:val="22"/>
        </w:rPr>
        <w:t xml:space="preserve"> dėl toliau nurodytų sąlygų</w:t>
      </w:r>
      <w:r w:rsidRPr="00E351D6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E351D6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E351D6" w:rsidRDefault="00CB1F7A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E351D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E351D6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84F3C" w:rsidRPr="00E351D6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E351D6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5B710EEC" w:rsidR="0047666F" w:rsidRPr="00E351D6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E00BD5">
            <w:rPr>
              <w:rFonts w:ascii="Arial" w:hAnsi="Arial" w:cs="Arial"/>
              <w:kern w:val="28"/>
              <w:sz w:val="22"/>
              <w:szCs w:val="22"/>
            </w:rPr>
            <w:t>18 392,00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E00BD5" w:rsidRPr="00E00BD5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aštuoniolika tūkstančių trys šimtai devyniasdešimt du eurai</w:t>
          </w:r>
          <w:r w:rsidR="00E00BD5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 xml:space="preserve"> 00 ct.</w:t>
          </w:r>
        </w:sdtContent>
      </w:sdt>
      <w:r w:rsidRPr="00E351D6">
        <w:rPr>
          <w:rFonts w:ascii="Arial" w:hAnsi="Arial" w:cs="Arial"/>
          <w:sz w:val="22"/>
          <w:szCs w:val="22"/>
        </w:rPr>
        <w:t>).</w:t>
      </w:r>
    </w:p>
    <w:p w14:paraId="303CB437" w14:textId="70C6BAC1" w:rsidR="0047666F" w:rsidRPr="00E351D6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3208B4">
            <w:rPr>
              <w:rFonts w:ascii="Arial" w:hAnsi="Arial" w:cs="Arial"/>
              <w:kern w:val="28"/>
              <w:sz w:val="22"/>
              <w:szCs w:val="22"/>
            </w:rPr>
            <w:t>1</w:t>
          </w:r>
          <w:r w:rsidR="00E00BD5">
            <w:rPr>
              <w:rFonts w:ascii="Arial" w:hAnsi="Arial" w:cs="Arial"/>
              <w:kern w:val="28"/>
              <w:sz w:val="22"/>
              <w:szCs w:val="22"/>
            </w:rPr>
            <w:t>5 200,00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E00BD5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penkiolika tūkstančių du šimtai eurų 00 ct.</w:t>
          </w:r>
        </w:sdtContent>
      </w:sdt>
      <w:r w:rsidRPr="00E351D6">
        <w:rPr>
          <w:rFonts w:ascii="Arial" w:hAnsi="Arial" w:cs="Arial"/>
          <w:sz w:val="22"/>
          <w:szCs w:val="22"/>
        </w:rPr>
        <w:t>)</w:t>
      </w:r>
      <w:r w:rsidR="0096245D" w:rsidRPr="00E351D6">
        <w:rPr>
          <w:rFonts w:ascii="Arial" w:hAnsi="Arial" w:cs="Arial"/>
          <w:sz w:val="22"/>
          <w:szCs w:val="22"/>
        </w:rPr>
        <w:t>.</w:t>
      </w:r>
    </w:p>
    <w:p w14:paraId="0E2D9BE6" w14:textId="1DADA4F4" w:rsidR="00DE7EB8" w:rsidRPr="00E351D6" w:rsidRDefault="0047666F" w:rsidP="00A818EC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E00BD5">
            <w:rPr>
              <w:rFonts w:ascii="Arial" w:hAnsi="Arial" w:cs="Arial"/>
              <w:kern w:val="28"/>
              <w:sz w:val="22"/>
              <w:szCs w:val="22"/>
            </w:rPr>
            <w:t>3192,00</w:t>
          </w:r>
        </w:sdtContent>
      </w:sdt>
      <w:r w:rsidRPr="00E351D6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color w:val="111827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E00BD5" w:rsidRPr="00E00BD5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>trys tūkstančiai vienas šimtas devyniasdešimt du eurai</w:t>
          </w:r>
          <w:r w:rsidR="00E00BD5">
            <w:rPr>
              <w:rFonts w:ascii="Arial" w:hAnsi="Arial" w:cs="Arial"/>
              <w:color w:val="111827"/>
              <w:sz w:val="22"/>
              <w:szCs w:val="22"/>
              <w:shd w:val="clear" w:color="auto" w:fill="FFFFFF"/>
            </w:rPr>
            <w:t xml:space="preserve"> 00 ct.</w:t>
          </w:r>
        </w:sdtContent>
      </w:sdt>
      <w:r w:rsidRPr="00E351D6">
        <w:rPr>
          <w:rFonts w:ascii="Arial" w:hAnsi="Arial" w:cs="Arial"/>
          <w:sz w:val="22"/>
          <w:szCs w:val="22"/>
        </w:rPr>
        <w:t>).</w:t>
      </w:r>
    </w:p>
    <w:p w14:paraId="66C8BB78" w14:textId="77777777" w:rsidR="00C169B5" w:rsidRPr="00E351D6" w:rsidRDefault="00C169B5" w:rsidP="00C169B5">
      <w:pPr>
        <w:pStyle w:val="BodyText"/>
        <w:tabs>
          <w:tab w:val="left" w:pos="1134"/>
        </w:tabs>
        <w:spacing w:after="60"/>
        <w:ind w:left="2727"/>
        <w:jc w:val="both"/>
        <w:rPr>
          <w:rFonts w:ascii="Arial" w:hAnsi="Arial" w:cs="Arial"/>
          <w:sz w:val="22"/>
          <w:szCs w:val="22"/>
        </w:rPr>
      </w:pPr>
    </w:p>
    <w:p w14:paraId="52283AA6" w14:textId="116A3070" w:rsidR="00C96F0F" w:rsidRDefault="00C96F0F" w:rsidP="00C96F0F">
      <w:pPr>
        <w:pStyle w:val="BodyText"/>
        <w:numPr>
          <w:ilvl w:val="0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C96F0F">
        <w:rPr>
          <w:rFonts w:ascii="Arial" w:hAnsi="Arial" w:cs="Arial"/>
          <w:sz w:val="22"/>
          <w:szCs w:val="22"/>
        </w:rPr>
        <w:t>Šalys</w:t>
      </w:r>
      <w:r>
        <w:rPr>
          <w:rFonts w:ascii="Arial" w:hAnsi="Arial" w:cs="Arial"/>
          <w:sz w:val="22"/>
          <w:szCs w:val="22"/>
        </w:rPr>
        <w:t>, atsižvelgusios į visus papildomus susitarimus prie Sutarties dėl papildomų darbų</w:t>
      </w:r>
      <w:r w:rsidR="00DB2D5C">
        <w:rPr>
          <w:rFonts w:ascii="Arial" w:hAnsi="Arial" w:cs="Arial"/>
          <w:sz w:val="22"/>
          <w:szCs w:val="22"/>
        </w:rPr>
        <w:t xml:space="preserve"> ir šį Susitarimą Nr. 2</w:t>
      </w:r>
      <w:r>
        <w:rPr>
          <w:rFonts w:ascii="Arial" w:hAnsi="Arial" w:cs="Arial"/>
          <w:sz w:val="22"/>
          <w:szCs w:val="22"/>
        </w:rPr>
        <w:t>,</w:t>
      </w:r>
      <w:r w:rsidRPr="00C96F0F">
        <w:rPr>
          <w:rFonts w:ascii="Arial" w:hAnsi="Arial" w:cs="Arial"/>
          <w:sz w:val="22"/>
          <w:szCs w:val="22"/>
        </w:rPr>
        <w:t xml:space="preserve"> susitaria pakeisti</w:t>
      </w:r>
      <w:r w:rsidR="000627CA">
        <w:rPr>
          <w:rFonts w:ascii="Arial" w:hAnsi="Arial" w:cs="Arial"/>
          <w:sz w:val="22"/>
          <w:szCs w:val="22"/>
        </w:rPr>
        <w:t xml:space="preserve"> Sutartyje numatytą</w:t>
      </w:r>
      <w:r w:rsidRPr="00C96F0F">
        <w:rPr>
          <w:rFonts w:ascii="Arial" w:hAnsi="Arial" w:cs="Arial"/>
          <w:sz w:val="22"/>
          <w:szCs w:val="22"/>
        </w:rPr>
        <w:t xml:space="preserve"> Sutarties </w:t>
      </w:r>
      <w:r w:rsidR="00A06170">
        <w:rPr>
          <w:rFonts w:ascii="Arial" w:hAnsi="Arial" w:cs="Arial"/>
          <w:sz w:val="22"/>
          <w:szCs w:val="22"/>
        </w:rPr>
        <w:t>kainą</w:t>
      </w:r>
      <w:r w:rsidRPr="00C96F0F">
        <w:rPr>
          <w:rFonts w:ascii="Arial" w:hAnsi="Arial" w:cs="Arial"/>
          <w:sz w:val="22"/>
          <w:szCs w:val="22"/>
        </w:rPr>
        <w:t xml:space="preserve">: </w:t>
      </w:r>
    </w:p>
    <w:p w14:paraId="4E4B754D" w14:textId="1CFFA1B6" w:rsidR="00281006" w:rsidRDefault="00281006" w:rsidP="00281006">
      <w:pPr>
        <w:pStyle w:val="BodyText"/>
        <w:numPr>
          <w:ilvl w:val="1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Nauja Sutartie kaina be PVM:</w:t>
      </w:r>
      <w:r w:rsidR="00E00BD5">
        <w:rPr>
          <w:rFonts w:ascii="Arial" w:hAnsi="Arial" w:cs="Arial"/>
          <w:sz w:val="22"/>
          <w:szCs w:val="22"/>
        </w:rPr>
        <w:t xml:space="preserve"> </w:t>
      </w:r>
      <w:r w:rsidR="00756DE4">
        <w:rPr>
          <w:rFonts w:ascii="Arial" w:hAnsi="Arial" w:cs="Arial"/>
          <w:sz w:val="22"/>
          <w:szCs w:val="22"/>
        </w:rPr>
        <w:t>4.1</w:t>
      </w:r>
      <w:r w:rsidR="00E00BD5">
        <w:rPr>
          <w:rFonts w:ascii="Arial" w:hAnsi="Arial" w:cs="Arial"/>
          <w:sz w:val="22"/>
          <w:szCs w:val="22"/>
        </w:rPr>
        <w:t>25.448,48</w:t>
      </w:r>
      <w:r w:rsidR="00756DE4">
        <w:rPr>
          <w:rFonts w:ascii="Arial" w:hAnsi="Arial" w:cs="Arial"/>
          <w:sz w:val="22"/>
          <w:szCs w:val="22"/>
        </w:rPr>
        <w:t xml:space="preserve"> Eur (</w:t>
      </w:r>
      <w:r w:rsidR="00D319D8" w:rsidRPr="00D319D8">
        <w:rPr>
          <w:rFonts w:ascii="Arial" w:hAnsi="Arial" w:cs="Arial"/>
          <w:sz w:val="22"/>
          <w:szCs w:val="22"/>
        </w:rPr>
        <w:t>keturi milijonai vienas šimtas dvidešimt penki tūkstančiai keturi šimtai keturiasdešimt aštuoni eurai 48 ct</w:t>
      </w:r>
      <w:r w:rsidR="00756DE4">
        <w:rPr>
          <w:rFonts w:ascii="Arial" w:hAnsi="Arial" w:cs="Arial"/>
          <w:sz w:val="22"/>
          <w:szCs w:val="22"/>
        </w:rPr>
        <w:t>.);</w:t>
      </w:r>
    </w:p>
    <w:p w14:paraId="27F04158" w14:textId="38AA3E9F" w:rsidR="00281006" w:rsidRDefault="00281006" w:rsidP="00281006">
      <w:pPr>
        <w:pStyle w:val="BodyText"/>
        <w:numPr>
          <w:ilvl w:val="1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 proc. PVM kaina</w:t>
      </w:r>
      <w:r w:rsidR="00756DE4">
        <w:rPr>
          <w:rFonts w:ascii="Arial" w:hAnsi="Arial" w:cs="Arial"/>
          <w:sz w:val="22"/>
          <w:szCs w:val="22"/>
        </w:rPr>
        <w:t>: 86</w:t>
      </w:r>
      <w:r w:rsidR="00E00BD5">
        <w:rPr>
          <w:rFonts w:ascii="Arial" w:hAnsi="Arial" w:cs="Arial"/>
          <w:sz w:val="22"/>
          <w:szCs w:val="22"/>
        </w:rPr>
        <w:t>6.344,18</w:t>
      </w:r>
      <w:r w:rsidR="00756DE4">
        <w:rPr>
          <w:rFonts w:ascii="Arial" w:hAnsi="Arial" w:cs="Arial"/>
          <w:sz w:val="22"/>
          <w:szCs w:val="22"/>
        </w:rPr>
        <w:t xml:space="preserve"> Eur (</w:t>
      </w:r>
      <w:r w:rsidR="00D319D8" w:rsidRPr="00D319D8">
        <w:rPr>
          <w:rFonts w:ascii="Arial" w:hAnsi="Arial" w:cs="Arial"/>
          <w:sz w:val="22"/>
          <w:szCs w:val="22"/>
        </w:rPr>
        <w:t>aštuoni šimtai šešiasdešimt šeši tūkstančiai trys šimtai keturiasdešimt keturi eurai 18 ct</w:t>
      </w:r>
      <w:r w:rsidR="00756DE4">
        <w:rPr>
          <w:rFonts w:ascii="Arial" w:hAnsi="Arial" w:cs="Arial"/>
          <w:sz w:val="22"/>
          <w:szCs w:val="22"/>
        </w:rPr>
        <w:t>);</w:t>
      </w:r>
    </w:p>
    <w:p w14:paraId="186F96D6" w14:textId="6C6D26EA" w:rsidR="000627CA" w:rsidRPr="00D319D8" w:rsidRDefault="00756DE4" w:rsidP="00D319D8">
      <w:pPr>
        <w:pStyle w:val="BodyText"/>
        <w:numPr>
          <w:ilvl w:val="1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Nauja Sutarties kaina su PVM: 4.9</w:t>
      </w:r>
      <w:r w:rsidR="00E00BD5">
        <w:rPr>
          <w:rFonts w:ascii="Arial" w:hAnsi="Arial" w:cs="Arial"/>
          <w:sz w:val="22"/>
          <w:szCs w:val="22"/>
        </w:rPr>
        <w:t>91.792,66</w:t>
      </w:r>
      <w:r>
        <w:rPr>
          <w:rFonts w:ascii="Arial" w:hAnsi="Arial" w:cs="Arial"/>
          <w:sz w:val="22"/>
          <w:szCs w:val="22"/>
        </w:rPr>
        <w:t xml:space="preserve"> (</w:t>
      </w:r>
      <w:r w:rsidR="00D319D8" w:rsidRPr="00D319D8">
        <w:rPr>
          <w:rFonts w:ascii="Arial" w:hAnsi="Arial" w:cs="Arial"/>
          <w:sz w:val="22"/>
          <w:szCs w:val="22"/>
        </w:rPr>
        <w:t>keturi milijonai devyni šimtai devyniasdešimt vienas tūkstančiai septyni šimtai devyniasdešimt du eurai 66 ct</w:t>
      </w:r>
      <w:r>
        <w:rPr>
          <w:rFonts w:ascii="Arial" w:hAnsi="Arial" w:cs="Arial"/>
          <w:sz w:val="22"/>
          <w:szCs w:val="22"/>
        </w:rPr>
        <w:t>.)</w:t>
      </w:r>
    </w:p>
    <w:p w14:paraId="74BF1B5C" w14:textId="21987F32" w:rsidR="00F515BE" w:rsidRDefault="00CB1F7A" w:rsidP="00E351D6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E351D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E351D6">
        <w:rPr>
          <w:rFonts w:ascii="Arial" w:hAnsi="Arial" w:cs="Arial"/>
          <w:sz w:val="22"/>
          <w:szCs w:val="22"/>
        </w:rPr>
        <w:t xml:space="preserve"> susitaria, </w:t>
      </w:r>
      <w:r w:rsidR="007C209F" w:rsidRPr="00E351D6">
        <w:rPr>
          <w:rFonts w:ascii="Arial" w:hAnsi="Arial" w:cs="Arial"/>
          <w:sz w:val="22"/>
          <w:szCs w:val="22"/>
        </w:rPr>
        <w:t xml:space="preserve">kad </w:t>
      </w:r>
      <w:r w:rsidR="00BF6C4C" w:rsidRPr="00E351D6">
        <w:rPr>
          <w:rFonts w:ascii="Arial" w:hAnsi="Arial" w:cs="Arial"/>
          <w:sz w:val="22"/>
          <w:szCs w:val="22"/>
        </w:rPr>
        <w:t xml:space="preserve">dėl papildomų darbų </w:t>
      </w:r>
      <w:r w:rsidR="00E00BD5">
        <w:rPr>
          <w:rFonts w:ascii="Arial" w:hAnsi="Arial" w:cs="Arial"/>
          <w:sz w:val="22"/>
          <w:szCs w:val="22"/>
        </w:rPr>
        <w:t>yra</w:t>
      </w:r>
      <w:r w:rsidR="00EA6907" w:rsidRPr="00E351D6">
        <w:rPr>
          <w:rFonts w:ascii="Arial" w:hAnsi="Arial" w:cs="Arial"/>
          <w:sz w:val="22"/>
          <w:szCs w:val="22"/>
        </w:rPr>
        <w:t xml:space="preserve"> </w:t>
      </w:r>
      <w:r w:rsidR="00D32914" w:rsidRPr="00E351D6">
        <w:rPr>
          <w:rFonts w:ascii="Arial" w:hAnsi="Arial" w:cs="Arial"/>
          <w:sz w:val="22"/>
          <w:szCs w:val="22"/>
        </w:rPr>
        <w:t>suteikiamas</w:t>
      </w:r>
      <w:r w:rsidR="00E00BD5">
        <w:rPr>
          <w:rFonts w:ascii="Arial" w:hAnsi="Arial" w:cs="Arial"/>
          <w:sz w:val="22"/>
          <w:szCs w:val="22"/>
        </w:rPr>
        <w:t xml:space="preserve"> 22 kalendorinių dienų</w:t>
      </w:r>
      <w:r w:rsidR="007C209F" w:rsidRPr="00E351D6">
        <w:rPr>
          <w:rFonts w:ascii="Arial" w:hAnsi="Arial" w:cs="Arial"/>
          <w:sz w:val="22"/>
          <w:szCs w:val="22"/>
        </w:rPr>
        <w:t xml:space="preserve"> papildomas </w:t>
      </w:r>
      <w:r w:rsidR="006247EC" w:rsidRPr="00E351D6">
        <w:rPr>
          <w:rFonts w:ascii="Arial" w:hAnsi="Arial" w:cs="Arial"/>
          <w:sz w:val="22"/>
          <w:szCs w:val="22"/>
        </w:rPr>
        <w:t>darbų atlik</w:t>
      </w:r>
      <w:r w:rsidR="00BF6C4C" w:rsidRPr="00E351D6">
        <w:rPr>
          <w:rFonts w:ascii="Arial" w:hAnsi="Arial" w:cs="Arial"/>
          <w:sz w:val="22"/>
          <w:szCs w:val="22"/>
        </w:rPr>
        <w:t>im</w:t>
      </w:r>
      <w:r w:rsidR="006247EC" w:rsidRPr="00E351D6">
        <w:rPr>
          <w:rFonts w:ascii="Arial" w:hAnsi="Arial" w:cs="Arial"/>
          <w:sz w:val="22"/>
          <w:szCs w:val="22"/>
        </w:rPr>
        <w:t>o</w:t>
      </w:r>
      <w:r w:rsidR="007C209F" w:rsidRPr="00E351D6">
        <w:rPr>
          <w:rFonts w:ascii="Arial" w:hAnsi="Arial" w:cs="Arial"/>
          <w:sz w:val="22"/>
          <w:szCs w:val="22"/>
        </w:rPr>
        <w:t xml:space="preserve"> terminas</w:t>
      </w:r>
      <w:r w:rsidR="00D32914" w:rsidRPr="00E351D6">
        <w:rPr>
          <w:rFonts w:ascii="Arial" w:hAnsi="Arial" w:cs="Arial"/>
          <w:sz w:val="22"/>
          <w:szCs w:val="22"/>
        </w:rPr>
        <w:t>.</w:t>
      </w:r>
      <w:r w:rsidR="007C209F" w:rsidRPr="00E351D6">
        <w:rPr>
          <w:rFonts w:ascii="Arial" w:hAnsi="Arial" w:cs="Arial"/>
          <w:sz w:val="22"/>
          <w:szCs w:val="22"/>
        </w:rPr>
        <w:t xml:space="preserve"> </w:t>
      </w:r>
    </w:p>
    <w:p w14:paraId="382104E0" w14:textId="3E4D457B" w:rsidR="00D319D8" w:rsidRPr="00D319D8" w:rsidRDefault="00D319D8" w:rsidP="00D319D8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319D8">
        <w:rPr>
          <w:rFonts w:ascii="Arial" w:hAnsi="Arial" w:cs="Arial"/>
          <w:sz w:val="22"/>
          <w:szCs w:val="22"/>
        </w:rPr>
        <w:t xml:space="preserve">Rangovas įsipareigoja, pagal šiame Susitarime patikslintą Sutarties kainą atitinkamai pakeisti </w:t>
      </w:r>
      <w:r>
        <w:rPr>
          <w:rFonts w:ascii="Arial" w:hAnsi="Arial" w:cs="Arial"/>
          <w:sz w:val="22"/>
          <w:szCs w:val="22"/>
        </w:rPr>
        <w:t xml:space="preserve">       </w:t>
      </w:r>
      <w:r w:rsidRPr="00D319D8">
        <w:rPr>
          <w:rFonts w:ascii="Arial" w:hAnsi="Arial" w:cs="Arial"/>
          <w:sz w:val="22"/>
          <w:szCs w:val="22"/>
        </w:rPr>
        <w:t>Sutarties sąlygų įvykdymo užtikrinimo priemonės sumą bei statinio statybos, rekonstravimo, remonto, atnaujinimo (modernizavimo), griovimo ir kultūros paveldo statinio tvarkomųjų statybos darbų ir civilinės atsakomybės privalomojo draudimo sumą.</w:t>
      </w:r>
    </w:p>
    <w:p w14:paraId="0F4D9257" w14:textId="7BBE2D15" w:rsidR="00782B57" w:rsidRPr="00E351D6" w:rsidRDefault="00782B57" w:rsidP="00E351D6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E351D6" w:rsidRDefault="00782B57" w:rsidP="00E351D6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E351D6" w:rsidRDefault="00594FB3" w:rsidP="00E351D6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E351D6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E351D6" w:rsidRDefault="00594FB3" w:rsidP="00E351D6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E351D6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E351D6" w:rsidRDefault="00A05B91" w:rsidP="00E351D6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351D6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E351D6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58194C01" w:rsidR="00DE5AEF" w:rsidRPr="00E351D6" w:rsidRDefault="00756DE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="00DE5AEF" w:rsidRPr="00E351D6">
        <w:rPr>
          <w:rFonts w:ascii="Arial" w:hAnsi="Arial" w:cs="Arial"/>
          <w:bCs/>
          <w:color w:val="000000" w:themeColor="text1"/>
          <w:sz w:val="22"/>
          <w:szCs w:val="22"/>
        </w:rPr>
        <w:t xml:space="preserve">.1. Priedas Nr. 1 - </w:t>
      </w: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D32914" w:rsidRPr="00E351D6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Darbų pakeitimo aktas Nr. </w:t>
          </w:r>
          <w:r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1</w:t>
          </w:r>
        </w:sdtContent>
      </w:sdt>
    </w:p>
    <w:p w14:paraId="50B677E2" w14:textId="72D7A2D2" w:rsidR="002B2A7E" w:rsidRPr="00E351D6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E351D6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0B0F69B" w:rsidR="001F1E9E" w:rsidRPr="00E351D6" w:rsidRDefault="00CB1F7A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D32914" w:rsidRPr="00E351D6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E351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1D6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E351D6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51D6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E351D6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E351D6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E351D6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E351D6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351D6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E351D6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E351D6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E351D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5518294" w:rsidR="001F1E9E" w:rsidRPr="00E351D6" w:rsidRDefault="00CB1F7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D32914" w:rsidRPr="00E351D6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E351D6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4828136E" w:rsidR="001F1E9E" w:rsidRPr="00E351D6" w:rsidRDefault="00CB1F7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D32914" w:rsidRPr="00E351D6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 xml:space="preserve">AB </w:t>
                </w:r>
                <w:r w:rsidR="003208B4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„Eurovia Lietuva</w:t>
                </w:r>
                <w:r w:rsidR="00D32914" w:rsidRPr="00E351D6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56AA7C28" w:rsidR="001F1E9E" w:rsidRPr="00E351D6" w:rsidRDefault="001955FF" w:rsidP="00D32914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1955FF">
                  <w:rPr>
                    <w:rFonts w:ascii="Arial" w:hAnsi="Arial" w:cs="Arial"/>
                    <w:sz w:val="22"/>
                    <w:szCs w:val="22"/>
                  </w:rPr>
                  <w:t>Liepkalnio g. 85, LT-02120 Vilnius</w:t>
                </w:r>
              </w:p>
            </w:sdtContent>
          </w:sdt>
          <w:p w14:paraId="47B7A8BE" w14:textId="5EEE17A8" w:rsidR="001F1E9E" w:rsidRPr="00E351D6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351D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1955FF" w:rsidRPr="001955FF">
                  <w:rPr>
                    <w:rFonts w:ascii="Arial" w:hAnsi="Arial" w:cs="Arial"/>
                    <w:sz w:val="22"/>
                    <w:szCs w:val="22"/>
                  </w:rPr>
                  <w:t>121949798</w:t>
                </w:r>
              </w:sdtContent>
            </w:sdt>
          </w:p>
          <w:p w14:paraId="6BD16892" w14:textId="32CCB571" w:rsidR="001F1E9E" w:rsidRPr="00E351D6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351D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A02DA" w:rsidRPr="000A02DA">
                  <w:rPr>
                    <w:rFonts w:ascii="Arial" w:hAnsi="Arial" w:cs="Arial"/>
                    <w:sz w:val="22"/>
                    <w:szCs w:val="22"/>
                  </w:rPr>
                  <w:t>LT</w:t>
                </w:r>
                <w:r w:rsidR="001955FF">
                  <w:rPr>
                    <w:rFonts w:ascii="Arial" w:hAnsi="Arial" w:cs="Arial"/>
                    <w:sz w:val="22"/>
                    <w:szCs w:val="22"/>
                  </w:rPr>
                  <w:t>219497917</w:t>
                </w:r>
              </w:sdtContent>
            </w:sdt>
          </w:p>
          <w:p w14:paraId="0185CAC8" w14:textId="23FC24EB" w:rsidR="001C0AF1" w:rsidRPr="00E351D6" w:rsidRDefault="001C0AF1" w:rsidP="001C0AF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351D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el. p."/>
                <w:id w:val="159578341"/>
                <w:placeholder>
                  <w:docPart w:val="0FC5A04984CB45C0955CB75F815AFE9F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1955FF">
                  <w:rPr>
                    <w:rFonts w:ascii="Arial" w:hAnsi="Arial" w:cs="Arial"/>
                    <w:sz w:val="22"/>
                    <w:szCs w:val="22"/>
                  </w:rPr>
                  <w:t>eurovia</w:t>
                </w:r>
                <w:r w:rsidRPr="00E351D6">
                  <w:rPr>
                    <w:rFonts w:ascii="Arial" w:hAnsi="Arial" w:cs="Arial"/>
                    <w:sz w:val="22"/>
                    <w:szCs w:val="22"/>
                  </w:rPr>
                  <w:t>@</w:t>
                </w:r>
                <w:r w:rsidR="001955FF">
                  <w:rPr>
                    <w:rFonts w:ascii="Arial" w:hAnsi="Arial" w:cs="Arial"/>
                    <w:sz w:val="22"/>
                    <w:szCs w:val="22"/>
                  </w:rPr>
                  <w:t>eurovia</w:t>
                </w:r>
                <w:r w:rsidRPr="00E351D6">
                  <w:rPr>
                    <w:rFonts w:ascii="Arial" w:hAnsi="Arial" w:cs="Arial"/>
                    <w:sz w:val="22"/>
                    <w:szCs w:val="22"/>
                  </w:rPr>
                  <w:t>.lt</w:t>
                </w:r>
              </w:sdtContent>
            </w:sdt>
          </w:p>
          <w:p w14:paraId="5BA5AA4A" w14:textId="7F7C0912" w:rsidR="001F1E9E" w:rsidRPr="00E351D6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E351D6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E351D6">
              <w:rPr>
                <w:rFonts w:ascii="Arial" w:hAnsi="Arial" w:cs="Arial"/>
                <w:sz w:val="22"/>
                <w:szCs w:val="22"/>
                <w:lang w:eastAsia="lt-LT"/>
              </w:rPr>
              <w:t>. Nr.</w:t>
            </w:r>
            <w:r w:rsidR="000A02DA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1955FF" w:rsidRPr="001955FF">
                  <w:rPr>
                    <w:rFonts w:ascii="Arial" w:hAnsi="Arial" w:cs="Arial"/>
                    <w:sz w:val="22"/>
                    <w:szCs w:val="22"/>
                  </w:rPr>
                  <w:t>LT36 2140 0300 0060 9614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D82BF75" w14:textId="7AA47A66" w:rsidR="001F1E9E" w:rsidRPr="00E351D6" w:rsidRDefault="00CC538D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E351D6">
                  <w:rPr>
                    <w:rFonts w:ascii="Arial" w:hAnsi="Arial" w:cs="Arial"/>
                    <w:sz w:val="22"/>
                    <w:szCs w:val="22"/>
                  </w:rPr>
                  <w:t>A</w:t>
                </w:r>
                <w:r w:rsidR="000A02DA">
                  <w:rPr>
                    <w:rFonts w:ascii="Arial" w:hAnsi="Arial" w:cs="Arial"/>
                    <w:sz w:val="22"/>
                    <w:szCs w:val="22"/>
                  </w:rPr>
                  <w:t>S</w:t>
                </w:r>
                <w:r w:rsidRPr="00E351D6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proofErr w:type="spellStart"/>
                <w:r w:rsidR="000A02DA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="000A02DA">
                  <w:rPr>
                    <w:rFonts w:ascii="Arial" w:hAnsi="Arial" w:cs="Arial"/>
                    <w:sz w:val="22"/>
                    <w:szCs w:val="22"/>
                  </w:rPr>
                  <w:t xml:space="preserve"> Bank</w:t>
                </w:r>
              </w:p>
            </w:sdtContent>
          </w:sdt>
          <w:p w14:paraId="0F2EC68B" w14:textId="77777777" w:rsidR="001F1E9E" w:rsidRPr="00E351D6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E351D6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351D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351D6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351D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CC538D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CC538D" w:rsidSect="00CB660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765464"/>
    <w:multiLevelType w:val="multilevel"/>
    <w:tmpl w:val="E9D42C7A"/>
    <w:lvl w:ilvl="0">
      <w:start w:val="1"/>
      <w:numFmt w:val="decimal"/>
      <w:lvlText w:val="%1."/>
      <w:lvlJc w:val="left"/>
      <w:pPr>
        <w:ind w:left="3195" w:hanging="360"/>
      </w:pPr>
      <w:rPr>
        <w:b w:val="0"/>
        <w:bCs/>
        <w:i w:val="0"/>
        <w:iCs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563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AA852FA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7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2966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9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D32FA"/>
    <w:multiLevelType w:val="multilevel"/>
    <w:tmpl w:val="D7FA1F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7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5"/>
  </w:num>
  <w:num w:numId="2" w16cid:durableId="208224673">
    <w:abstractNumId w:val="17"/>
  </w:num>
  <w:num w:numId="3" w16cid:durableId="245461080">
    <w:abstractNumId w:val="13"/>
  </w:num>
  <w:num w:numId="4" w16cid:durableId="1535576426">
    <w:abstractNumId w:val="11"/>
  </w:num>
  <w:num w:numId="5" w16cid:durableId="1940139735">
    <w:abstractNumId w:val="2"/>
  </w:num>
  <w:num w:numId="6" w16cid:durableId="1475835978">
    <w:abstractNumId w:val="9"/>
  </w:num>
  <w:num w:numId="7" w16cid:durableId="2064791523">
    <w:abstractNumId w:val="7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10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6"/>
  </w:num>
  <w:num w:numId="14" w16cid:durableId="805974456">
    <w:abstractNumId w:val="9"/>
  </w:num>
  <w:num w:numId="15" w16cid:durableId="1459180577">
    <w:abstractNumId w:val="3"/>
  </w:num>
  <w:num w:numId="16" w16cid:durableId="386534278">
    <w:abstractNumId w:val="12"/>
  </w:num>
  <w:num w:numId="17" w16cid:durableId="360936365">
    <w:abstractNumId w:val="6"/>
  </w:num>
  <w:num w:numId="18" w16cid:durableId="191453987">
    <w:abstractNumId w:val="8"/>
  </w:num>
  <w:num w:numId="19" w16cid:durableId="1504127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59878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731A"/>
    <w:rsid w:val="000124D7"/>
    <w:rsid w:val="000136B2"/>
    <w:rsid w:val="000319FB"/>
    <w:rsid w:val="00032093"/>
    <w:rsid w:val="00040A9C"/>
    <w:rsid w:val="00041523"/>
    <w:rsid w:val="000559AD"/>
    <w:rsid w:val="0005722C"/>
    <w:rsid w:val="000627CA"/>
    <w:rsid w:val="00063B8A"/>
    <w:rsid w:val="00065453"/>
    <w:rsid w:val="00067DCF"/>
    <w:rsid w:val="000749EE"/>
    <w:rsid w:val="00077A94"/>
    <w:rsid w:val="00081BCC"/>
    <w:rsid w:val="000826FE"/>
    <w:rsid w:val="000A02DA"/>
    <w:rsid w:val="000A4B04"/>
    <w:rsid w:val="000A4B4C"/>
    <w:rsid w:val="000B259A"/>
    <w:rsid w:val="000B69DB"/>
    <w:rsid w:val="000B6DD2"/>
    <w:rsid w:val="000C762C"/>
    <w:rsid w:val="000D0058"/>
    <w:rsid w:val="000D1712"/>
    <w:rsid w:val="000D6E61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17AB4"/>
    <w:rsid w:val="00127674"/>
    <w:rsid w:val="001320DD"/>
    <w:rsid w:val="00145809"/>
    <w:rsid w:val="00151161"/>
    <w:rsid w:val="0015324D"/>
    <w:rsid w:val="00166089"/>
    <w:rsid w:val="00170031"/>
    <w:rsid w:val="001725F5"/>
    <w:rsid w:val="001809D3"/>
    <w:rsid w:val="001836DF"/>
    <w:rsid w:val="001857E4"/>
    <w:rsid w:val="0018617F"/>
    <w:rsid w:val="00187E84"/>
    <w:rsid w:val="00192299"/>
    <w:rsid w:val="00193C28"/>
    <w:rsid w:val="001955FF"/>
    <w:rsid w:val="001A1E1E"/>
    <w:rsid w:val="001A20A7"/>
    <w:rsid w:val="001A5059"/>
    <w:rsid w:val="001A7BA4"/>
    <w:rsid w:val="001C0AF1"/>
    <w:rsid w:val="001C5067"/>
    <w:rsid w:val="001C7AD0"/>
    <w:rsid w:val="001D4CF3"/>
    <w:rsid w:val="001D7A6B"/>
    <w:rsid w:val="001E3032"/>
    <w:rsid w:val="001E3AAF"/>
    <w:rsid w:val="001E6226"/>
    <w:rsid w:val="001E6ED7"/>
    <w:rsid w:val="001F070F"/>
    <w:rsid w:val="001F1E9E"/>
    <w:rsid w:val="001F20E2"/>
    <w:rsid w:val="001F365B"/>
    <w:rsid w:val="001F6BFB"/>
    <w:rsid w:val="002014B7"/>
    <w:rsid w:val="00201D43"/>
    <w:rsid w:val="002255F6"/>
    <w:rsid w:val="00240D53"/>
    <w:rsid w:val="002446F2"/>
    <w:rsid w:val="0025122D"/>
    <w:rsid w:val="002569D0"/>
    <w:rsid w:val="00260594"/>
    <w:rsid w:val="002661B0"/>
    <w:rsid w:val="0027164B"/>
    <w:rsid w:val="002763B2"/>
    <w:rsid w:val="00277F63"/>
    <w:rsid w:val="002801F7"/>
    <w:rsid w:val="00280F2D"/>
    <w:rsid w:val="00281006"/>
    <w:rsid w:val="00281F84"/>
    <w:rsid w:val="00284F3C"/>
    <w:rsid w:val="00294905"/>
    <w:rsid w:val="002A0652"/>
    <w:rsid w:val="002A095F"/>
    <w:rsid w:val="002A2994"/>
    <w:rsid w:val="002A52CE"/>
    <w:rsid w:val="002B2A7E"/>
    <w:rsid w:val="002D77ED"/>
    <w:rsid w:val="002D7BA2"/>
    <w:rsid w:val="002E11FA"/>
    <w:rsid w:val="002E2A89"/>
    <w:rsid w:val="002F6673"/>
    <w:rsid w:val="00305267"/>
    <w:rsid w:val="003208B4"/>
    <w:rsid w:val="00324BB2"/>
    <w:rsid w:val="00335C6E"/>
    <w:rsid w:val="003376CB"/>
    <w:rsid w:val="003434CE"/>
    <w:rsid w:val="003612F2"/>
    <w:rsid w:val="003637E5"/>
    <w:rsid w:val="0036599D"/>
    <w:rsid w:val="00372FCD"/>
    <w:rsid w:val="00380E19"/>
    <w:rsid w:val="00383E3C"/>
    <w:rsid w:val="003855B8"/>
    <w:rsid w:val="003866E1"/>
    <w:rsid w:val="003870D8"/>
    <w:rsid w:val="0039207C"/>
    <w:rsid w:val="003931FD"/>
    <w:rsid w:val="00393630"/>
    <w:rsid w:val="00393B8E"/>
    <w:rsid w:val="00396128"/>
    <w:rsid w:val="0039674E"/>
    <w:rsid w:val="00397CB7"/>
    <w:rsid w:val="003A1132"/>
    <w:rsid w:val="003A1C82"/>
    <w:rsid w:val="003C2B37"/>
    <w:rsid w:val="003D18C0"/>
    <w:rsid w:val="003D36C7"/>
    <w:rsid w:val="003D3D77"/>
    <w:rsid w:val="003D7038"/>
    <w:rsid w:val="003D7372"/>
    <w:rsid w:val="003E1107"/>
    <w:rsid w:val="003E301D"/>
    <w:rsid w:val="003E6844"/>
    <w:rsid w:val="003F4FDA"/>
    <w:rsid w:val="003F6E16"/>
    <w:rsid w:val="00403C2C"/>
    <w:rsid w:val="00411562"/>
    <w:rsid w:val="00415C3C"/>
    <w:rsid w:val="0043683B"/>
    <w:rsid w:val="0044249B"/>
    <w:rsid w:val="00443C0A"/>
    <w:rsid w:val="0045315C"/>
    <w:rsid w:val="00453E8B"/>
    <w:rsid w:val="00457BA7"/>
    <w:rsid w:val="0047666F"/>
    <w:rsid w:val="004818B6"/>
    <w:rsid w:val="00483706"/>
    <w:rsid w:val="004844D2"/>
    <w:rsid w:val="0048547C"/>
    <w:rsid w:val="00491840"/>
    <w:rsid w:val="00492747"/>
    <w:rsid w:val="00493C45"/>
    <w:rsid w:val="004A1DAF"/>
    <w:rsid w:val="004A7B28"/>
    <w:rsid w:val="004B5DCF"/>
    <w:rsid w:val="004C1485"/>
    <w:rsid w:val="004C27AE"/>
    <w:rsid w:val="004C3982"/>
    <w:rsid w:val="004C60B1"/>
    <w:rsid w:val="004D6EAC"/>
    <w:rsid w:val="004E2AE5"/>
    <w:rsid w:val="004E39E7"/>
    <w:rsid w:val="004F045E"/>
    <w:rsid w:val="004F440B"/>
    <w:rsid w:val="00505D54"/>
    <w:rsid w:val="00506B4C"/>
    <w:rsid w:val="005075F3"/>
    <w:rsid w:val="00525B66"/>
    <w:rsid w:val="00534816"/>
    <w:rsid w:val="00537115"/>
    <w:rsid w:val="00540017"/>
    <w:rsid w:val="005462EB"/>
    <w:rsid w:val="005524F8"/>
    <w:rsid w:val="00560150"/>
    <w:rsid w:val="0056430D"/>
    <w:rsid w:val="00566D23"/>
    <w:rsid w:val="005726C3"/>
    <w:rsid w:val="00575234"/>
    <w:rsid w:val="0057762E"/>
    <w:rsid w:val="00581E5C"/>
    <w:rsid w:val="00584B52"/>
    <w:rsid w:val="00584CDB"/>
    <w:rsid w:val="00587A76"/>
    <w:rsid w:val="00591018"/>
    <w:rsid w:val="00594D46"/>
    <w:rsid w:val="00594FB3"/>
    <w:rsid w:val="005971C0"/>
    <w:rsid w:val="005A300C"/>
    <w:rsid w:val="005A571D"/>
    <w:rsid w:val="005A7C7C"/>
    <w:rsid w:val="005B1056"/>
    <w:rsid w:val="005B12B2"/>
    <w:rsid w:val="005B22AA"/>
    <w:rsid w:val="005C5DE2"/>
    <w:rsid w:val="005D10BC"/>
    <w:rsid w:val="005D3580"/>
    <w:rsid w:val="005D5E34"/>
    <w:rsid w:val="005E08CB"/>
    <w:rsid w:val="005E0913"/>
    <w:rsid w:val="005E51C1"/>
    <w:rsid w:val="005F56E1"/>
    <w:rsid w:val="005F73B9"/>
    <w:rsid w:val="006026DD"/>
    <w:rsid w:val="00610D37"/>
    <w:rsid w:val="006219AE"/>
    <w:rsid w:val="00622AD8"/>
    <w:rsid w:val="006247EC"/>
    <w:rsid w:val="00624E42"/>
    <w:rsid w:val="006331BC"/>
    <w:rsid w:val="00647779"/>
    <w:rsid w:val="0065284C"/>
    <w:rsid w:val="0065286D"/>
    <w:rsid w:val="00664CAE"/>
    <w:rsid w:val="00671959"/>
    <w:rsid w:val="00685AE1"/>
    <w:rsid w:val="00685EA8"/>
    <w:rsid w:val="006869A7"/>
    <w:rsid w:val="00690F21"/>
    <w:rsid w:val="006928FB"/>
    <w:rsid w:val="006A33A4"/>
    <w:rsid w:val="006A3982"/>
    <w:rsid w:val="006B353F"/>
    <w:rsid w:val="006B3601"/>
    <w:rsid w:val="006B4F31"/>
    <w:rsid w:val="006D262E"/>
    <w:rsid w:val="006D3383"/>
    <w:rsid w:val="006D5F4D"/>
    <w:rsid w:val="006D724D"/>
    <w:rsid w:val="006E3030"/>
    <w:rsid w:val="006E3279"/>
    <w:rsid w:val="006F208F"/>
    <w:rsid w:val="00707F61"/>
    <w:rsid w:val="007124BB"/>
    <w:rsid w:val="00713718"/>
    <w:rsid w:val="0072021F"/>
    <w:rsid w:val="00720420"/>
    <w:rsid w:val="007210D6"/>
    <w:rsid w:val="00721EAC"/>
    <w:rsid w:val="00726A0B"/>
    <w:rsid w:val="0073163C"/>
    <w:rsid w:val="00732F32"/>
    <w:rsid w:val="00734866"/>
    <w:rsid w:val="00756DE4"/>
    <w:rsid w:val="00756FEE"/>
    <w:rsid w:val="00757340"/>
    <w:rsid w:val="00757840"/>
    <w:rsid w:val="00757E9B"/>
    <w:rsid w:val="00771A4C"/>
    <w:rsid w:val="00772BF3"/>
    <w:rsid w:val="00774883"/>
    <w:rsid w:val="00776348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D312E"/>
    <w:rsid w:val="007E1028"/>
    <w:rsid w:val="007E13EB"/>
    <w:rsid w:val="007E3DAE"/>
    <w:rsid w:val="007F335C"/>
    <w:rsid w:val="0080764B"/>
    <w:rsid w:val="00812BBA"/>
    <w:rsid w:val="00814635"/>
    <w:rsid w:val="00815A7B"/>
    <w:rsid w:val="008243EF"/>
    <w:rsid w:val="00824873"/>
    <w:rsid w:val="00824ABE"/>
    <w:rsid w:val="00825D62"/>
    <w:rsid w:val="00826233"/>
    <w:rsid w:val="008318E0"/>
    <w:rsid w:val="00836247"/>
    <w:rsid w:val="0084071D"/>
    <w:rsid w:val="00841FC0"/>
    <w:rsid w:val="008464C5"/>
    <w:rsid w:val="00847B9E"/>
    <w:rsid w:val="008508D4"/>
    <w:rsid w:val="008518E9"/>
    <w:rsid w:val="00865F80"/>
    <w:rsid w:val="00894A15"/>
    <w:rsid w:val="00896FD6"/>
    <w:rsid w:val="008A331E"/>
    <w:rsid w:val="008A5E15"/>
    <w:rsid w:val="008B074B"/>
    <w:rsid w:val="008B1EDA"/>
    <w:rsid w:val="008B4705"/>
    <w:rsid w:val="008B48B2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1A24"/>
    <w:rsid w:val="008F39B5"/>
    <w:rsid w:val="008F7C15"/>
    <w:rsid w:val="00903096"/>
    <w:rsid w:val="00903931"/>
    <w:rsid w:val="0090702E"/>
    <w:rsid w:val="00907B43"/>
    <w:rsid w:val="00914990"/>
    <w:rsid w:val="009149DB"/>
    <w:rsid w:val="00917F47"/>
    <w:rsid w:val="0092318F"/>
    <w:rsid w:val="0092773E"/>
    <w:rsid w:val="00932533"/>
    <w:rsid w:val="00932D76"/>
    <w:rsid w:val="009370BE"/>
    <w:rsid w:val="009438D9"/>
    <w:rsid w:val="0094608D"/>
    <w:rsid w:val="0095310C"/>
    <w:rsid w:val="00953CB3"/>
    <w:rsid w:val="009547C4"/>
    <w:rsid w:val="00961B34"/>
    <w:rsid w:val="0096245D"/>
    <w:rsid w:val="00984D36"/>
    <w:rsid w:val="00986B32"/>
    <w:rsid w:val="0099040D"/>
    <w:rsid w:val="009A3C50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5B91"/>
    <w:rsid w:val="00A06170"/>
    <w:rsid w:val="00A079F1"/>
    <w:rsid w:val="00A14934"/>
    <w:rsid w:val="00A16036"/>
    <w:rsid w:val="00A23CDC"/>
    <w:rsid w:val="00A40228"/>
    <w:rsid w:val="00A411EE"/>
    <w:rsid w:val="00A57A38"/>
    <w:rsid w:val="00A65451"/>
    <w:rsid w:val="00A657B3"/>
    <w:rsid w:val="00A71BB6"/>
    <w:rsid w:val="00A778B0"/>
    <w:rsid w:val="00A818EC"/>
    <w:rsid w:val="00A87B04"/>
    <w:rsid w:val="00A87E43"/>
    <w:rsid w:val="00A93187"/>
    <w:rsid w:val="00A93E05"/>
    <w:rsid w:val="00A95096"/>
    <w:rsid w:val="00A95290"/>
    <w:rsid w:val="00AA2B10"/>
    <w:rsid w:val="00AA5560"/>
    <w:rsid w:val="00AA57DE"/>
    <w:rsid w:val="00AB3927"/>
    <w:rsid w:val="00AB39F9"/>
    <w:rsid w:val="00AB55BF"/>
    <w:rsid w:val="00AC08DE"/>
    <w:rsid w:val="00AD00D0"/>
    <w:rsid w:val="00AD101C"/>
    <w:rsid w:val="00AD1E32"/>
    <w:rsid w:val="00AD207D"/>
    <w:rsid w:val="00AD64D8"/>
    <w:rsid w:val="00AD7A13"/>
    <w:rsid w:val="00AE05F8"/>
    <w:rsid w:val="00AF2790"/>
    <w:rsid w:val="00B020CA"/>
    <w:rsid w:val="00B23E99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8461A"/>
    <w:rsid w:val="00B91AF7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6C4C"/>
    <w:rsid w:val="00BF7A6E"/>
    <w:rsid w:val="00C008DA"/>
    <w:rsid w:val="00C01B53"/>
    <w:rsid w:val="00C03EC8"/>
    <w:rsid w:val="00C0623F"/>
    <w:rsid w:val="00C13408"/>
    <w:rsid w:val="00C152EC"/>
    <w:rsid w:val="00C169B5"/>
    <w:rsid w:val="00C317C0"/>
    <w:rsid w:val="00C3449C"/>
    <w:rsid w:val="00C362D2"/>
    <w:rsid w:val="00C364C6"/>
    <w:rsid w:val="00C41AC2"/>
    <w:rsid w:val="00C46DA8"/>
    <w:rsid w:val="00C50FBB"/>
    <w:rsid w:val="00C54A95"/>
    <w:rsid w:val="00C61422"/>
    <w:rsid w:val="00C6415F"/>
    <w:rsid w:val="00C71281"/>
    <w:rsid w:val="00C73CB2"/>
    <w:rsid w:val="00C76BF5"/>
    <w:rsid w:val="00C77701"/>
    <w:rsid w:val="00C778A5"/>
    <w:rsid w:val="00C862CB"/>
    <w:rsid w:val="00C87277"/>
    <w:rsid w:val="00C9228B"/>
    <w:rsid w:val="00C96F0F"/>
    <w:rsid w:val="00CA4B7A"/>
    <w:rsid w:val="00CB1387"/>
    <w:rsid w:val="00CB1F7A"/>
    <w:rsid w:val="00CB6606"/>
    <w:rsid w:val="00CC538D"/>
    <w:rsid w:val="00CC7BFB"/>
    <w:rsid w:val="00CD6017"/>
    <w:rsid w:val="00CE2094"/>
    <w:rsid w:val="00CF167B"/>
    <w:rsid w:val="00CF1E26"/>
    <w:rsid w:val="00CF341E"/>
    <w:rsid w:val="00CF4EF6"/>
    <w:rsid w:val="00D03350"/>
    <w:rsid w:val="00D049C4"/>
    <w:rsid w:val="00D0504C"/>
    <w:rsid w:val="00D11664"/>
    <w:rsid w:val="00D1391D"/>
    <w:rsid w:val="00D226D2"/>
    <w:rsid w:val="00D319D8"/>
    <w:rsid w:val="00D321CF"/>
    <w:rsid w:val="00D32914"/>
    <w:rsid w:val="00D331CE"/>
    <w:rsid w:val="00D36884"/>
    <w:rsid w:val="00D411FD"/>
    <w:rsid w:val="00D43010"/>
    <w:rsid w:val="00D56676"/>
    <w:rsid w:val="00D61B02"/>
    <w:rsid w:val="00D62122"/>
    <w:rsid w:val="00D640B4"/>
    <w:rsid w:val="00D65C2B"/>
    <w:rsid w:val="00D66FDE"/>
    <w:rsid w:val="00D71E89"/>
    <w:rsid w:val="00D7272E"/>
    <w:rsid w:val="00D734A6"/>
    <w:rsid w:val="00D7624A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B2D5C"/>
    <w:rsid w:val="00DC3AB8"/>
    <w:rsid w:val="00DC3D61"/>
    <w:rsid w:val="00DD4D0E"/>
    <w:rsid w:val="00DE44D8"/>
    <w:rsid w:val="00DE5AEF"/>
    <w:rsid w:val="00DE5F26"/>
    <w:rsid w:val="00DE7EB8"/>
    <w:rsid w:val="00DF3969"/>
    <w:rsid w:val="00E00BD5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51D6"/>
    <w:rsid w:val="00E37CCC"/>
    <w:rsid w:val="00E42FD1"/>
    <w:rsid w:val="00E47998"/>
    <w:rsid w:val="00E5095D"/>
    <w:rsid w:val="00E55A0E"/>
    <w:rsid w:val="00E56555"/>
    <w:rsid w:val="00E63176"/>
    <w:rsid w:val="00E66FCB"/>
    <w:rsid w:val="00E741B9"/>
    <w:rsid w:val="00E77EF5"/>
    <w:rsid w:val="00E9376B"/>
    <w:rsid w:val="00E979AF"/>
    <w:rsid w:val="00EA06E4"/>
    <w:rsid w:val="00EA39AE"/>
    <w:rsid w:val="00EA6907"/>
    <w:rsid w:val="00EB6C0E"/>
    <w:rsid w:val="00EC3BA1"/>
    <w:rsid w:val="00ED07E4"/>
    <w:rsid w:val="00ED2241"/>
    <w:rsid w:val="00EE1816"/>
    <w:rsid w:val="00EE214E"/>
    <w:rsid w:val="00EE3D83"/>
    <w:rsid w:val="00EF4DEC"/>
    <w:rsid w:val="00F010E7"/>
    <w:rsid w:val="00F02542"/>
    <w:rsid w:val="00F035D2"/>
    <w:rsid w:val="00F1312C"/>
    <w:rsid w:val="00F14EEB"/>
    <w:rsid w:val="00F15464"/>
    <w:rsid w:val="00F216BE"/>
    <w:rsid w:val="00F25F43"/>
    <w:rsid w:val="00F27412"/>
    <w:rsid w:val="00F50C29"/>
    <w:rsid w:val="00F50EF6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A6E9F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0FC5A04984CB45C0955CB75F815AF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40F6D1-4953-46A8-B7E0-7B50A77AD4DC}"/>
      </w:docPartPr>
      <w:docPartBody>
        <w:p w:rsidR="00D56534" w:rsidRDefault="00860876" w:rsidP="00860876">
          <w:pPr>
            <w:pStyle w:val="0FC5A04984CB45C0955CB75F815AFE9F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7DE39FA9A944CC3BA6E7E810F6C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99A2-3D2F-4F35-A202-303CE658098B}"/>
      </w:docPartPr>
      <w:docPartBody>
        <w:p w:rsidR="000C7BE8" w:rsidRDefault="00D56534" w:rsidP="00D56534">
          <w:pPr>
            <w:pStyle w:val="67DE39FA9A944CC3BA6E7E810F6CD8FA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07CE1E14A52B4365AA4BFA4752CE0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846FB-98EB-43BC-A273-BD06C6DCE664}"/>
      </w:docPartPr>
      <w:docPartBody>
        <w:p w:rsidR="000C7BE8" w:rsidRDefault="00D56534" w:rsidP="00D56534">
          <w:pPr>
            <w:pStyle w:val="07CE1E14A52B4365AA4BFA4752CE04C7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0731A"/>
    <w:rsid w:val="000B3A5D"/>
    <w:rsid w:val="000C7BE8"/>
    <w:rsid w:val="00180764"/>
    <w:rsid w:val="00193C28"/>
    <w:rsid w:val="001E6C17"/>
    <w:rsid w:val="00216BA5"/>
    <w:rsid w:val="00227B60"/>
    <w:rsid w:val="002740D5"/>
    <w:rsid w:val="002D1CB2"/>
    <w:rsid w:val="0033283A"/>
    <w:rsid w:val="003630C1"/>
    <w:rsid w:val="003A1132"/>
    <w:rsid w:val="004005FD"/>
    <w:rsid w:val="00492747"/>
    <w:rsid w:val="00581E4A"/>
    <w:rsid w:val="00583D73"/>
    <w:rsid w:val="005B4745"/>
    <w:rsid w:val="0069587C"/>
    <w:rsid w:val="0072021F"/>
    <w:rsid w:val="007225AD"/>
    <w:rsid w:val="0073163C"/>
    <w:rsid w:val="00771CC4"/>
    <w:rsid w:val="007B6953"/>
    <w:rsid w:val="007F335C"/>
    <w:rsid w:val="00860876"/>
    <w:rsid w:val="008B6B27"/>
    <w:rsid w:val="008E0E7D"/>
    <w:rsid w:val="008E5B34"/>
    <w:rsid w:val="00903931"/>
    <w:rsid w:val="00950A2B"/>
    <w:rsid w:val="00960F07"/>
    <w:rsid w:val="00A15B73"/>
    <w:rsid w:val="00A87E43"/>
    <w:rsid w:val="00B32935"/>
    <w:rsid w:val="00B81D52"/>
    <w:rsid w:val="00BE68FC"/>
    <w:rsid w:val="00C67FC2"/>
    <w:rsid w:val="00CE6DF2"/>
    <w:rsid w:val="00D56534"/>
    <w:rsid w:val="00DA7E71"/>
    <w:rsid w:val="00DE44D8"/>
    <w:rsid w:val="00E42FD1"/>
    <w:rsid w:val="00EC7B96"/>
    <w:rsid w:val="00F1312C"/>
    <w:rsid w:val="00F1546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F07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CB2B0CC43A9D4217B4BEE08DAE558F71">
    <w:name w:val="CB2B0CC43A9D4217B4BEE08DAE558F71"/>
  </w:style>
  <w:style w:type="paragraph" w:customStyle="1" w:styleId="C3E9F54DD72C498EA6D0011CA98BCF03">
    <w:name w:val="C3E9F54DD72C498EA6D0011CA98BCF03"/>
  </w:style>
  <w:style w:type="paragraph" w:customStyle="1" w:styleId="0FC5A04984CB45C0955CB75F815AFE9F">
    <w:name w:val="0FC5A04984CB45C0955CB75F815AFE9F"/>
    <w:rsid w:val="00860876"/>
  </w:style>
  <w:style w:type="paragraph" w:customStyle="1" w:styleId="67DE39FA9A944CC3BA6E7E810F6CD8FA">
    <w:name w:val="67DE39FA9A944CC3BA6E7E810F6CD8FA"/>
    <w:rsid w:val="00D56534"/>
  </w:style>
  <w:style w:type="paragraph" w:customStyle="1" w:styleId="07CE1E14A52B4365AA4BFA4752CE04C7">
    <w:name w:val="07CE1E14A52B4365AA4BFA4752CE04C7"/>
    <w:rsid w:val="00D56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3346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BEREIKA Martynas</cp:lastModifiedBy>
  <cp:revision>3</cp:revision>
  <cp:lastPrinted>2022-05-21T03:11:00Z</cp:lastPrinted>
  <dcterms:created xsi:type="dcterms:W3CDTF">2024-08-26T11:10:00Z</dcterms:created>
  <dcterms:modified xsi:type="dcterms:W3CDTF">2024-09-03T05:28:00Z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