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31BB7" w14:textId="77777777" w:rsidR="00046ED3" w:rsidRPr="004C6387" w:rsidRDefault="00B03C3E" w:rsidP="00F8032F">
      <w:pPr>
        <w:pStyle w:val="Heading1"/>
        <w:spacing w:before="1440"/>
        <w:ind w:right="204"/>
      </w:pPr>
      <w:r w:rsidRPr="004C6387">
        <w:t>STATYBOS</w:t>
      </w:r>
      <w:r w:rsidRPr="004C6387">
        <w:rPr>
          <w:spacing w:val="-8"/>
        </w:rPr>
        <w:t xml:space="preserve"> </w:t>
      </w:r>
      <w:r w:rsidRPr="004C6387">
        <w:t>RANGOS</w:t>
      </w:r>
      <w:r w:rsidRPr="004C6387">
        <w:rPr>
          <w:spacing w:val="-6"/>
        </w:rPr>
        <w:t xml:space="preserve"> </w:t>
      </w:r>
      <w:r w:rsidRPr="004C6387">
        <w:t>VIEŠOJO</w:t>
      </w:r>
      <w:r w:rsidRPr="004C6387">
        <w:rPr>
          <w:spacing w:val="-5"/>
        </w:rPr>
        <w:t xml:space="preserve"> </w:t>
      </w:r>
      <w:r w:rsidRPr="004C6387">
        <w:t>PIRKIMO-PARDAVIMO</w:t>
      </w:r>
      <w:r w:rsidRPr="004C6387">
        <w:rPr>
          <w:spacing w:val="-6"/>
        </w:rPr>
        <w:t xml:space="preserve"> </w:t>
      </w:r>
      <w:r w:rsidRPr="004C6387">
        <w:rPr>
          <w:spacing w:val="-2"/>
        </w:rPr>
        <w:t>SUTARTIS</w:t>
      </w:r>
    </w:p>
    <w:p w14:paraId="008B1540" w14:textId="77777777" w:rsidR="00046ED3" w:rsidRPr="004C6387" w:rsidRDefault="00046ED3">
      <w:pPr>
        <w:pStyle w:val="BodyText"/>
        <w:rPr>
          <w:b/>
        </w:rPr>
      </w:pPr>
    </w:p>
    <w:p w14:paraId="72BADC96" w14:textId="77777777" w:rsidR="00046ED3" w:rsidRPr="004C6387" w:rsidRDefault="00B03C3E">
      <w:pPr>
        <w:pStyle w:val="ListParagraph"/>
        <w:numPr>
          <w:ilvl w:val="0"/>
          <w:numId w:val="22"/>
        </w:numPr>
        <w:tabs>
          <w:tab w:val="left" w:pos="370"/>
        </w:tabs>
        <w:ind w:left="369" w:hanging="215"/>
        <w:jc w:val="center"/>
        <w:rPr>
          <w:b/>
          <w:sz w:val="24"/>
        </w:rPr>
      </w:pPr>
      <w:r w:rsidRPr="004C6387">
        <w:rPr>
          <w:b/>
          <w:sz w:val="24"/>
        </w:rPr>
        <w:t>SPECIALIOJI</w:t>
      </w:r>
      <w:r w:rsidRPr="004C6387">
        <w:rPr>
          <w:b/>
          <w:spacing w:val="-8"/>
          <w:sz w:val="24"/>
        </w:rPr>
        <w:t xml:space="preserve"> </w:t>
      </w:r>
      <w:r w:rsidRPr="004C6387">
        <w:rPr>
          <w:b/>
          <w:spacing w:val="-4"/>
          <w:sz w:val="24"/>
        </w:rPr>
        <w:t>DALIS</w:t>
      </w:r>
    </w:p>
    <w:p w14:paraId="05AD6A5F" w14:textId="77777777" w:rsidR="00046ED3" w:rsidRPr="004C6387" w:rsidRDefault="00046ED3">
      <w:pPr>
        <w:pStyle w:val="BodyText"/>
        <w:rPr>
          <w:b/>
        </w:rPr>
      </w:pPr>
    </w:p>
    <w:p w14:paraId="68D67189" w14:textId="656F2F0A" w:rsidR="00046ED3" w:rsidRPr="004C6387" w:rsidRDefault="00C34283">
      <w:pPr>
        <w:pStyle w:val="BodyText"/>
        <w:tabs>
          <w:tab w:val="left" w:leader="dot" w:pos="2287"/>
        </w:tabs>
        <w:ind w:right="200"/>
        <w:jc w:val="center"/>
      </w:pPr>
      <w:r w:rsidRPr="004C6387">
        <w:t>202</w:t>
      </w:r>
      <w:r w:rsidR="00EF270C">
        <w:t>3</w:t>
      </w:r>
      <w:r w:rsidR="00B03C3E" w:rsidRPr="004C6387">
        <w:t xml:space="preserve"> </w:t>
      </w:r>
      <w:r w:rsidR="00B03C3E" w:rsidRPr="004C6387">
        <w:rPr>
          <w:spacing w:val="-10"/>
        </w:rPr>
        <w:t>m</w:t>
      </w:r>
      <w:r w:rsidR="00B03C3E" w:rsidRPr="004C6387">
        <w:tab/>
      </w:r>
      <w:r w:rsidR="00B03C3E" w:rsidRPr="004C6387">
        <w:rPr>
          <w:spacing w:val="-5"/>
        </w:rPr>
        <w:t>Nr.</w:t>
      </w:r>
      <w:r w:rsidR="00B63E89">
        <w:rPr>
          <w:spacing w:val="-5"/>
        </w:rPr>
        <w:t xml:space="preserve"> 2023-812-9</w:t>
      </w:r>
    </w:p>
    <w:p w14:paraId="05CE895D" w14:textId="5E1B67B6" w:rsidR="00046ED3" w:rsidRPr="00980C6C" w:rsidRDefault="00B63E89">
      <w:pPr>
        <w:ind w:right="200"/>
        <w:jc w:val="center"/>
        <w:rPr>
          <w:i/>
          <w:sz w:val="24"/>
          <w:lang w:val="en-US"/>
        </w:rPr>
      </w:pPr>
      <w:r>
        <w:rPr>
          <w:i/>
          <w:sz w:val="24"/>
        </w:rPr>
        <w:t>Vilnius</w:t>
      </w:r>
    </w:p>
    <w:p w14:paraId="5F785A2C" w14:textId="77777777" w:rsidR="00046ED3" w:rsidRDefault="00046ED3">
      <w:pPr>
        <w:pStyle w:val="BodyText"/>
        <w:rPr>
          <w:i/>
        </w:rPr>
      </w:pPr>
    </w:p>
    <w:p w14:paraId="27283C54" w14:textId="77777777" w:rsidR="00046ED3" w:rsidRDefault="00B03C3E">
      <w:pPr>
        <w:ind w:left="364" w:right="565"/>
        <w:jc w:val="both"/>
        <w:rPr>
          <w:sz w:val="24"/>
        </w:rPr>
      </w:pPr>
      <w:r>
        <w:rPr>
          <w:b/>
          <w:sz w:val="24"/>
        </w:rPr>
        <w:t>Kertinis valstybės telekomunikacijų centras</w:t>
      </w:r>
      <w:r>
        <w:rPr>
          <w:sz w:val="24"/>
        </w:rPr>
        <w:t xml:space="preserve">, atstovaujamas direktoriaus Evaldo Serbentos, veikiančio pagal įstaigos nuostatus, (toliau – </w:t>
      </w:r>
      <w:r>
        <w:rPr>
          <w:b/>
          <w:sz w:val="24"/>
        </w:rPr>
        <w:t>Užsakovas</w:t>
      </w:r>
      <w:r>
        <w:rPr>
          <w:sz w:val="24"/>
        </w:rPr>
        <w:t>), ir</w:t>
      </w:r>
    </w:p>
    <w:p w14:paraId="4D9F1D09" w14:textId="77777777" w:rsidR="00046ED3" w:rsidRDefault="00046ED3">
      <w:pPr>
        <w:pStyle w:val="BodyText"/>
      </w:pPr>
    </w:p>
    <w:p w14:paraId="3BF68936" w14:textId="68A0854D" w:rsidR="0007442C" w:rsidRPr="0007442C" w:rsidRDefault="0007442C" w:rsidP="0007442C">
      <w:pPr>
        <w:ind w:left="364" w:right="567"/>
        <w:jc w:val="both"/>
        <w:rPr>
          <w:sz w:val="24"/>
          <w:szCs w:val="24"/>
        </w:rPr>
      </w:pPr>
      <w:r w:rsidRPr="00B63E89">
        <w:rPr>
          <w:b/>
          <w:color w:val="000000"/>
          <w:sz w:val="24"/>
          <w:szCs w:val="24"/>
        </w:rPr>
        <w:t>UAB „Skaidula“</w:t>
      </w:r>
      <w:r w:rsidR="00B60A4C" w:rsidRPr="00B63E89">
        <w:rPr>
          <w:color w:val="000000"/>
          <w:sz w:val="24"/>
          <w:szCs w:val="24"/>
        </w:rPr>
        <w:t xml:space="preserve">, </w:t>
      </w:r>
      <w:r w:rsidRPr="00B63E89">
        <w:rPr>
          <w:sz w:val="24"/>
          <w:szCs w:val="24"/>
        </w:rPr>
        <w:t xml:space="preserve">įmonės kodas 120537172, Naugarduko 68B, LT 03203 Vilnius, atstovaujama direktoriaus Edmundo Čijausko, veikiančio pagal bendrovės įstatus </w:t>
      </w:r>
      <w:r w:rsidR="00B60A4C" w:rsidRPr="00B63E89">
        <w:rPr>
          <w:color w:val="000000"/>
          <w:sz w:val="24"/>
          <w:szCs w:val="24"/>
        </w:rPr>
        <w:t xml:space="preserve">(toliau – </w:t>
      </w:r>
      <w:r w:rsidR="00B60A4C" w:rsidRPr="00B63E89">
        <w:rPr>
          <w:b/>
          <w:color w:val="000000"/>
          <w:sz w:val="24"/>
          <w:szCs w:val="24"/>
        </w:rPr>
        <w:t>Rangovas</w:t>
      </w:r>
      <w:r w:rsidRPr="00B63E89">
        <w:rPr>
          <w:color w:val="000000"/>
          <w:sz w:val="24"/>
          <w:szCs w:val="24"/>
        </w:rPr>
        <w:t>)</w:t>
      </w:r>
      <w:r w:rsidR="00B03C3E" w:rsidRPr="00B63E89">
        <w:rPr>
          <w:sz w:val="24"/>
          <w:szCs w:val="24"/>
        </w:rPr>
        <w:t>,</w:t>
      </w:r>
    </w:p>
    <w:p w14:paraId="59341AD5" w14:textId="77777777" w:rsidR="0007442C" w:rsidRDefault="0007442C">
      <w:pPr>
        <w:pStyle w:val="BodyText"/>
      </w:pPr>
    </w:p>
    <w:p w14:paraId="0240D441" w14:textId="77777777" w:rsidR="00046ED3" w:rsidRDefault="00B03C3E">
      <w:pPr>
        <w:pStyle w:val="BodyText"/>
        <w:spacing w:before="1"/>
        <w:ind w:left="364" w:right="571"/>
        <w:jc w:val="both"/>
      </w:pPr>
      <w:r>
        <w:t>toliau kartu šioje Statybos rangos sutartyje vadinami „Šalimis“, o kiekvienas atskirai – „Šalimi“, vadovaudamosi Lietuvos Respublikos viešųjų pirkimų įstatymu,</w:t>
      </w:r>
    </w:p>
    <w:p w14:paraId="0C1B6CDA" w14:textId="77777777" w:rsidR="00046ED3" w:rsidRDefault="00B03C3E">
      <w:pPr>
        <w:pStyle w:val="BodyText"/>
        <w:ind w:left="364" w:right="574"/>
        <w:jc w:val="both"/>
      </w:pPr>
      <w:r>
        <w:t>sudarė šią Statybos rangos viešojo pirkimo-pardavimo sutartį, toliau vadinamą „Sutartimi“, ir susitarė dėl toliau išvardintų sąlygų:</w:t>
      </w:r>
    </w:p>
    <w:p w14:paraId="132B9342" w14:textId="77777777" w:rsidR="00046ED3" w:rsidRDefault="00046ED3">
      <w:pPr>
        <w:pStyle w:val="BodyText"/>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8"/>
        <w:gridCol w:w="5052"/>
      </w:tblGrid>
      <w:tr w:rsidR="00046ED3" w14:paraId="3F58F10D" w14:textId="77777777" w:rsidTr="00B60A4C">
        <w:trPr>
          <w:trHeight w:val="2146"/>
        </w:trPr>
        <w:tc>
          <w:tcPr>
            <w:tcW w:w="9880" w:type="dxa"/>
            <w:gridSpan w:val="2"/>
          </w:tcPr>
          <w:p w14:paraId="09BD0DF5" w14:textId="77777777" w:rsidR="00046ED3" w:rsidRDefault="00B03C3E">
            <w:pPr>
              <w:pStyle w:val="TableParagraph"/>
              <w:numPr>
                <w:ilvl w:val="0"/>
                <w:numId w:val="21"/>
              </w:numPr>
              <w:tabs>
                <w:tab w:val="left" w:pos="362"/>
              </w:tabs>
              <w:jc w:val="both"/>
              <w:rPr>
                <w:b/>
                <w:sz w:val="24"/>
              </w:rPr>
            </w:pPr>
            <w:r>
              <w:rPr>
                <w:b/>
                <w:sz w:val="24"/>
              </w:rPr>
              <w:t>Sutarties</w:t>
            </w:r>
            <w:r>
              <w:rPr>
                <w:b/>
                <w:spacing w:val="-3"/>
                <w:sz w:val="24"/>
              </w:rPr>
              <w:t xml:space="preserve"> </w:t>
            </w:r>
            <w:r>
              <w:rPr>
                <w:b/>
                <w:spacing w:val="-2"/>
                <w:sz w:val="24"/>
              </w:rPr>
              <w:t>objektas</w:t>
            </w:r>
          </w:p>
          <w:p w14:paraId="34CD2312" w14:textId="77777777" w:rsidR="00046ED3" w:rsidRDefault="00B03C3E">
            <w:pPr>
              <w:pStyle w:val="TableParagraph"/>
              <w:numPr>
                <w:ilvl w:val="1"/>
                <w:numId w:val="21"/>
              </w:numPr>
              <w:tabs>
                <w:tab w:val="left" w:pos="552"/>
              </w:tabs>
              <w:ind w:right="102" w:firstLine="0"/>
              <w:jc w:val="both"/>
              <w:rPr>
                <w:sz w:val="24"/>
              </w:rPr>
            </w:pPr>
            <w:r>
              <w:rPr>
                <w:b/>
                <w:sz w:val="24"/>
              </w:rPr>
              <w:t xml:space="preserve">Rangovas </w:t>
            </w:r>
            <w:r>
              <w:rPr>
                <w:sz w:val="24"/>
              </w:rPr>
              <w:t xml:space="preserve">įsipareigoja savo jėgomis, medžiagomis, rizika ir atsakomybe pagal teisės aktuose, Sutartyje ir jos prieduose nustatytus reikalavimus atlikti </w:t>
            </w:r>
            <w:r w:rsidR="00B60A4C">
              <w:rPr>
                <w:b/>
                <w:sz w:val="24"/>
              </w:rPr>
              <w:t xml:space="preserve">Telekomunikacinių sistemų įrengimo </w:t>
            </w:r>
            <w:r>
              <w:rPr>
                <w:b/>
                <w:sz w:val="24"/>
              </w:rPr>
              <w:t xml:space="preserve"> darbus </w:t>
            </w:r>
            <w:r>
              <w:rPr>
                <w:sz w:val="24"/>
              </w:rPr>
              <w:t xml:space="preserve">(toliau – darbai), o </w:t>
            </w:r>
            <w:r>
              <w:rPr>
                <w:b/>
                <w:sz w:val="24"/>
              </w:rPr>
              <w:t xml:space="preserve">Užsakovas </w:t>
            </w:r>
            <w:r>
              <w:rPr>
                <w:sz w:val="24"/>
              </w:rPr>
              <w:t xml:space="preserve">įsipareigoja priimti tinkamai atliktus darbus bei už juos sumokėti </w:t>
            </w:r>
            <w:r>
              <w:rPr>
                <w:b/>
                <w:sz w:val="24"/>
              </w:rPr>
              <w:t xml:space="preserve">Rangovui </w:t>
            </w:r>
            <w:r>
              <w:rPr>
                <w:sz w:val="24"/>
              </w:rPr>
              <w:t>Sutartyje ir jos prieduose nustatyta tvarka ir sąlygomis.</w:t>
            </w:r>
          </w:p>
          <w:p w14:paraId="3CC72811" w14:textId="77777777" w:rsidR="00046ED3" w:rsidRDefault="00B03C3E">
            <w:pPr>
              <w:pStyle w:val="TableParagraph"/>
              <w:numPr>
                <w:ilvl w:val="1"/>
                <w:numId w:val="21"/>
              </w:numPr>
              <w:tabs>
                <w:tab w:val="left" w:pos="568"/>
              </w:tabs>
              <w:ind w:right="101" w:firstLine="0"/>
              <w:jc w:val="both"/>
              <w:rPr>
                <w:sz w:val="24"/>
              </w:rPr>
            </w:pPr>
            <w:r>
              <w:rPr>
                <w:b/>
                <w:sz w:val="24"/>
              </w:rPr>
              <w:t xml:space="preserve">Rangovo </w:t>
            </w:r>
            <w:r>
              <w:rPr>
                <w:sz w:val="24"/>
              </w:rPr>
              <w:t>atliekami darbai ir su darbų atlikimu susijusios teikiamos paslaugos detalizuojami kituose Sutarties punktuose ir Sutarties prieduose.</w:t>
            </w:r>
          </w:p>
        </w:tc>
      </w:tr>
      <w:tr w:rsidR="00046ED3" w14:paraId="01A6A97F" w14:textId="77777777">
        <w:trPr>
          <w:trHeight w:val="2760"/>
        </w:trPr>
        <w:tc>
          <w:tcPr>
            <w:tcW w:w="9880" w:type="dxa"/>
            <w:gridSpan w:val="2"/>
          </w:tcPr>
          <w:p w14:paraId="52244BD9" w14:textId="77777777" w:rsidR="00046ED3" w:rsidRPr="00D82ABB" w:rsidRDefault="00B03C3E">
            <w:pPr>
              <w:pStyle w:val="TableParagraph"/>
              <w:numPr>
                <w:ilvl w:val="0"/>
                <w:numId w:val="20"/>
              </w:numPr>
              <w:tabs>
                <w:tab w:val="left" w:pos="350"/>
              </w:tabs>
              <w:jc w:val="both"/>
              <w:rPr>
                <w:b/>
                <w:sz w:val="24"/>
              </w:rPr>
            </w:pPr>
            <w:r w:rsidRPr="00D82ABB">
              <w:rPr>
                <w:b/>
                <w:sz w:val="24"/>
              </w:rPr>
              <w:t>Sutarties</w:t>
            </w:r>
            <w:r w:rsidRPr="00D82ABB">
              <w:rPr>
                <w:b/>
                <w:spacing w:val="-4"/>
                <w:sz w:val="24"/>
              </w:rPr>
              <w:t xml:space="preserve"> </w:t>
            </w:r>
            <w:r w:rsidRPr="00D82ABB">
              <w:rPr>
                <w:b/>
                <w:sz w:val="24"/>
              </w:rPr>
              <w:t>kaina/kainodaros</w:t>
            </w:r>
            <w:r w:rsidRPr="00D82ABB">
              <w:rPr>
                <w:b/>
                <w:spacing w:val="-3"/>
                <w:sz w:val="24"/>
              </w:rPr>
              <w:t xml:space="preserve"> </w:t>
            </w:r>
            <w:r w:rsidRPr="00D82ABB">
              <w:rPr>
                <w:b/>
                <w:spacing w:val="-2"/>
                <w:sz w:val="24"/>
              </w:rPr>
              <w:t>taisyklės</w:t>
            </w:r>
          </w:p>
          <w:p w14:paraId="16C7C262" w14:textId="01C8FAC5" w:rsidR="0007442C" w:rsidRPr="0007442C" w:rsidRDefault="00662EF5" w:rsidP="000745BA">
            <w:pPr>
              <w:pStyle w:val="TableParagraph"/>
              <w:numPr>
                <w:ilvl w:val="1"/>
                <w:numId w:val="20"/>
              </w:numPr>
              <w:tabs>
                <w:tab w:val="left" w:pos="540"/>
              </w:tabs>
              <w:ind w:right="103" w:firstLine="0"/>
              <w:jc w:val="both"/>
              <w:rPr>
                <w:sz w:val="24"/>
              </w:rPr>
            </w:pPr>
            <w:r w:rsidRPr="00D82ABB">
              <w:rPr>
                <w:b/>
                <w:sz w:val="24"/>
              </w:rPr>
              <w:t>Sutarties maksimali</w:t>
            </w:r>
            <w:r w:rsidR="00B03C3E" w:rsidRPr="00D82ABB">
              <w:rPr>
                <w:b/>
                <w:sz w:val="24"/>
              </w:rPr>
              <w:t xml:space="preserve"> kaina </w:t>
            </w:r>
            <w:r w:rsidR="00B03C3E" w:rsidRPr="00D82ABB">
              <w:rPr>
                <w:sz w:val="24"/>
              </w:rPr>
              <w:t>–</w:t>
            </w:r>
            <w:r w:rsidR="00D82ABB" w:rsidRPr="00D82ABB">
              <w:rPr>
                <w:sz w:val="24"/>
              </w:rPr>
              <w:t xml:space="preserve"> 14 340,48</w:t>
            </w:r>
            <w:r w:rsidR="00665AD0" w:rsidRPr="00D82ABB">
              <w:rPr>
                <w:sz w:val="24"/>
              </w:rPr>
              <w:t xml:space="preserve"> </w:t>
            </w:r>
            <w:r w:rsidR="00B03C3E" w:rsidRPr="00D82ABB">
              <w:rPr>
                <w:sz w:val="24"/>
              </w:rPr>
              <w:t>Eur (</w:t>
            </w:r>
            <w:r w:rsidR="00D82ABB" w:rsidRPr="00D82ABB">
              <w:rPr>
                <w:sz w:val="24"/>
              </w:rPr>
              <w:t>keturiolika tūkstančių trys šimtai keturiasdešimt eurų</w:t>
            </w:r>
            <w:r w:rsidR="00F95226" w:rsidRPr="00D82ABB">
              <w:rPr>
                <w:sz w:val="24"/>
              </w:rPr>
              <w:t xml:space="preserve"> </w:t>
            </w:r>
            <w:r w:rsidR="00D82ABB" w:rsidRPr="00D82ABB">
              <w:rPr>
                <w:sz w:val="24"/>
              </w:rPr>
              <w:t>48 centai</w:t>
            </w:r>
            <w:r w:rsidR="00B03C3E" w:rsidRPr="00D82ABB">
              <w:rPr>
                <w:sz w:val="24"/>
              </w:rPr>
              <w:t>) su PVM. Sutarties</w:t>
            </w:r>
            <w:r w:rsidR="00B03C3E" w:rsidRPr="0007442C">
              <w:rPr>
                <w:sz w:val="24"/>
              </w:rPr>
              <w:t xml:space="preserve"> maksimali kaina apskaičiuojama prie pradinės </w:t>
            </w:r>
            <w:r w:rsidR="00363017" w:rsidRPr="0007442C">
              <w:rPr>
                <w:sz w:val="24"/>
              </w:rPr>
              <w:t xml:space="preserve">Sutarties </w:t>
            </w:r>
            <w:r w:rsidR="00B03C3E" w:rsidRPr="0007442C">
              <w:rPr>
                <w:sz w:val="24"/>
              </w:rPr>
              <w:t xml:space="preserve">vertės pridedant tas vertes, kurios gali atsirasti dėl </w:t>
            </w:r>
            <w:r w:rsidR="00363017" w:rsidRPr="0007442C">
              <w:rPr>
                <w:sz w:val="24"/>
              </w:rPr>
              <w:t xml:space="preserve">Sutartyje </w:t>
            </w:r>
            <w:r w:rsidR="00B03C3E" w:rsidRPr="0007442C">
              <w:rPr>
                <w:sz w:val="24"/>
              </w:rPr>
              <w:t>numatytų pasirinkimo galimybių, numatytų Sutarties Specialiosios dalies 2.3 punkte.</w:t>
            </w:r>
            <w:r w:rsidR="0007442C" w:rsidRPr="0007442C">
              <w:rPr>
                <w:sz w:val="24"/>
              </w:rPr>
              <w:t xml:space="preserve"> </w:t>
            </w:r>
            <w:r w:rsidR="0007442C" w:rsidRPr="0007442C">
              <w:rPr>
                <w:sz w:val="24"/>
                <w:szCs w:val="24"/>
              </w:rPr>
              <w:t>Pradinė sutarties vertė</w:t>
            </w:r>
            <w:r w:rsidR="0007442C" w:rsidRPr="0007442C">
              <w:rPr>
                <w:b/>
                <w:sz w:val="24"/>
                <w:szCs w:val="24"/>
              </w:rPr>
              <w:t xml:space="preserve"> -</w:t>
            </w:r>
            <w:r w:rsidR="0007442C" w:rsidRPr="008C6A2B">
              <w:rPr>
                <w:b/>
                <w:sz w:val="24"/>
                <w:szCs w:val="24"/>
              </w:rPr>
              <w:t>13 657,60 Eur (trylika tūkstančių šeši šimtai penkiasdešimt septyni eurai 60 centų) su PVM</w:t>
            </w:r>
            <w:r w:rsidR="0007442C" w:rsidRPr="0007442C">
              <w:rPr>
                <w:sz w:val="24"/>
                <w:szCs w:val="24"/>
              </w:rPr>
              <w:t xml:space="preserve"> (toliau – Sutarties kaina). </w:t>
            </w:r>
          </w:p>
          <w:p w14:paraId="78987CF1" w14:textId="792F3C50" w:rsidR="00B60A4C" w:rsidRDefault="00B60A4C" w:rsidP="00B60A4C">
            <w:pPr>
              <w:pStyle w:val="TableParagraph"/>
              <w:numPr>
                <w:ilvl w:val="1"/>
                <w:numId w:val="19"/>
              </w:numPr>
              <w:rPr>
                <w:sz w:val="24"/>
              </w:rPr>
            </w:pPr>
            <w:r>
              <w:rPr>
                <w:sz w:val="24"/>
              </w:rPr>
              <w:t>2.2.</w:t>
            </w:r>
            <w:r w:rsidR="00B03C3E">
              <w:rPr>
                <w:sz w:val="24"/>
              </w:rPr>
              <w:t>Sutarčiai</w:t>
            </w:r>
            <w:r w:rsidR="00B03C3E">
              <w:rPr>
                <w:spacing w:val="4"/>
                <w:sz w:val="24"/>
              </w:rPr>
              <w:t xml:space="preserve"> </w:t>
            </w:r>
            <w:r w:rsidR="00B03C3E">
              <w:rPr>
                <w:sz w:val="24"/>
              </w:rPr>
              <w:t>taikoma</w:t>
            </w:r>
            <w:r w:rsidR="00B03C3E">
              <w:rPr>
                <w:spacing w:val="10"/>
                <w:sz w:val="24"/>
              </w:rPr>
              <w:t xml:space="preserve"> </w:t>
            </w:r>
            <w:r>
              <w:rPr>
                <w:b/>
                <w:sz w:val="24"/>
              </w:rPr>
              <w:t>fiksuotos</w:t>
            </w:r>
            <w:r w:rsidR="00B03C3E">
              <w:rPr>
                <w:b/>
                <w:spacing w:val="5"/>
                <w:sz w:val="24"/>
              </w:rPr>
              <w:t xml:space="preserve"> </w:t>
            </w:r>
            <w:r w:rsidR="0026680B">
              <w:rPr>
                <w:b/>
                <w:spacing w:val="5"/>
                <w:sz w:val="24"/>
              </w:rPr>
              <w:t>įkainio</w:t>
            </w:r>
            <w:r>
              <w:rPr>
                <w:b/>
                <w:spacing w:val="5"/>
                <w:sz w:val="24"/>
              </w:rPr>
              <w:t xml:space="preserve"> </w:t>
            </w:r>
            <w:r w:rsidR="00B03C3E">
              <w:rPr>
                <w:sz w:val="24"/>
              </w:rPr>
              <w:t>kainodara.</w:t>
            </w:r>
            <w:r w:rsidR="00B03C3E">
              <w:rPr>
                <w:spacing w:val="8"/>
                <w:sz w:val="24"/>
              </w:rPr>
              <w:t xml:space="preserve"> </w:t>
            </w:r>
            <w:r w:rsidR="00B03C3E">
              <w:rPr>
                <w:sz w:val="24"/>
              </w:rPr>
              <w:t>Peržiūros</w:t>
            </w:r>
            <w:r w:rsidR="00B03C3E">
              <w:rPr>
                <w:spacing w:val="6"/>
                <w:sz w:val="24"/>
              </w:rPr>
              <w:t xml:space="preserve"> </w:t>
            </w:r>
            <w:r w:rsidR="00B03C3E">
              <w:rPr>
                <w:sz w:val="24"/>
              </w:rPr>
              <w:t>atvejis</w:t>
            </w:r>
            <w:r w:rsidR="00B03C3E">
              <w:rPr>
                <w:spacing w:val="6"/>
                <w:sz w:val="24"/>
              </w:rPr>
              <w:t xml:space="preserve"> </w:t>
            </w:r>
            <w:r w:rsidR="00B03C3E">
              <w:rPr>
                <w:sz w:val="24"/>
              </w:rPr>
              <w:t>numatytas</w:t>
            </w:r>
            <w:r w:rsidR="00B03C3E">
              <w:rPr>
                <w:spacing w:val="9"/>
                <w:sz w:val="24"/>
              </w:rPr>
              <w:t xml:space="preserve"> </w:t>
            </w:r>
            <w:r w:rsidR="00B03C3E">
              <w:rPr>
                <w:spacing w:val="-2"/>
                <w:sz w:val="24"/>
              </w:rPr>
              <w:t>Sutarties</w:t>
            </w:r>
            <w:r>
              <w:rPr>
                <w:spacing w:val="-2"/>
                <w:sz w:val="24"/>
              </w:rPr>
              <w:t xml:space="preserve"> </w:t>
            </w:r>
            <w:r>
              <w:rPr>
                <w:sz w:val="24"/>
              </w:rPr>
              <w:t>bendrosios</w:t>
            </w:r>
            <w:r>
              <w:rPr>
                <w:spacing w:val="-2"/>
                <w:sz w:val="24"/>
              </w:rPr>
              <w:t xml:space="preserve"> </w:t>
            </w:r>
            <w:r>
              <w:rPr>
                <w:sz w:val="24"/>
              </w:rPr>
              <w:t>dalies</w:t>
            </w:r>
            <w:r>
              <w:rPr>
                <w:spacing w:val="-1"/>
                <w:sz w:val="24"/>
              </w:rPr>
              <w:t xml:space="preserve"> </w:t>
            </w:r>
            <w:r w:rsidR="00C4268A">
              <w:rPr>
                <w:sz w:val="24"/>
              </w:rPr>
              <w:t>3.6.</w:t>
            </w:r>
            <w:r w:rsidR="00C35FA3">
              <w:rPr>
                <w:sz w:val="24"/>
              </w:rPr>
              <w:t>1</w:t>
            </w:r>
            <w:r>
              <w:rPr>
                <w:spacing w:val="-1"/>
                <w:sz w:val="24"/>
              </w:rPr>
              <w:t xml:space="preserve"> </w:t>
            </w:r>
            <w:r w:rsidR="00691D23">
              <w:rPr>
                <w:spacing w:val="-1"/>
                <w:sz w:val="24"/>
              </w:rPr>
              <w:t xml:space="preserve">ir 3.6.2 </w:t>
            </w:r>
            <w:r w:rsidR="00C4268A">
              <w:rPr>
                <w:spacing w:val="-2"/>
                <w:sz w:val="24"/>
              </w:rPr>
              <w:t>punkt</w:t>
            </w:r>
            <w:r w:rsidR="00691D23">
              <w:rPr>
                <w:spacing w:val="-2"/>
                <w:sz w:val="24"/>
              </w:rPr>
              <w:t>uose</w:t>
            </w:r>
            <w:r>
              <w:rPr>
                <w:spacing w:val="-2"/>
                <w:sz w:val="24"/>
              </w:rPr>
              <w:t>.</w:t>
            </w:r>
          </w:p>
          <w:p w14:paraId="0D1068D0" w14:textId="77777777" w:rsidR="00B60A4C" w:rsidRPr="00C15419" w:rsidRDefault="00B60A4C" w:rsidP="00B60A4C">
            <w:pPr>
              <w:pStyle w:val="TableParagraph"/>
              <w:numPr>
                <w:ilvl w:val="1"/>
                <w:numId w:val="19"/>
              </w:numPr>
              <w:tabs>
                <w:tab w:val="left" w:pos="530"/>
              </w:tabs>
              <w:ind w:left="530" w:hanging="420"/>
              <w:jc w:val="both"/>
              <w:rPr>
                <w:sz w:val="24"/>
              </w:rPr>
            </w:pPr>
            <w:r w:rsidRPr="00C15419">
              <w:rPr>
                <w:sz w:val="24"/>
              </w:rPr>
              <w:t>Pagal</w:t>
            </w:r>
            <w:r w:rsidRPr="00C15419">
              <w:rPr>
                <w:spacing w:val="-4"/>
                <w:sz w:val="24"/>
              </w:rPr>
              <w:t xml:space="preserve"> </w:t>
            </w:r>
            <w:r w:rsidRPr="00C15419">
              <w:rPr>
                <w:sz w:val="24"/>
              </w:rPr>
              <w:t>Sutarties</w:t>
            </w:r>
            <w:r w:rsidRPr="00C15419">
              <w:rPr>
                <w:spacing w:val="-1"/>
                <w:sz w:val="24"/>
              </w:rPr>
              <w:t xml:space="preserve"> </w:t>
            </w:r>
            <w:r w:rsidRPr="00C15419">
              <w:rPr>
                <w:sz w:val="24"/>
              </w:rPr>
              <w:t>bendrosios</w:t>
            </w:r>
            <w:r w:rsidRPr="00C15419">
              <w:rPr>
                <w:spacing w:val="-2"/>
                <w:sz w:val="24"/>
              </w:rPr>
              <w:t xml:space="preserve"> </w:t>
            </w:r>
            <w:r w:rsidRPr="00C15419">
              <w:rPr>
                <w:sz w:val="24"/>
              </w:rPr>
              <w:t>dalies</w:t>
            </w:r>
            <w:r w:rsidRPr="00C15419">
              <w:rPr>
                <w:spacing w:val="-3"/>
                <w:sz w:val="24"/>
              </w:rPr>
              <w:t xml:space="preserve"> </w:t>
            </w:r>
            <w:r w:rsidRPr="00C15419">
              <w:rPr>
                <w:sz w:val="24"/>
              </w:rPr>
              <w:t>3.9</w:t>
            </w:r>
            <w:r w:rsidRPr="00C15419">
              <w:rPr>
                <w:spacing w:val="-2"/>
                <w:sz w:val="24"/>
              </w:rPr>
              <w:t xml:space="preserve"> </w:t>
            </w:r>
            <w:r w:rsidRPr="00C15419">
              <w:rPr>
                <w:sz w:val="24"/>
              </w:rPr>
              <w:t>papunktį,</w:t>
            </w:r>
            <w:r w:rsidRPr="00C15419">
              <w:rPr>
                <w:spacing w:val="-2"/>
                <w:sz w:val="24"/>
              </w:rPr>
              <w:t xml:space="preserve"> </w:t>
            </w:r>
            <w:r w:rsidRPr="00C15419">
              <w:rPr>
                <w:sz w:val="24"/>
              </w:rPr>
              <w:t>taikomas</w:t>
            </w:r>
            <w:r w:rsidRPr="00C15419">
              <w:rPr>
                <w:spacing w:val="1"/>
                <w:sz w:val="24"/>
              </w:rPr>
              <w:t xml:space="preserve"> </w:t>
            </w:r>
            <w:r w:rsidRPr="00C15419">
              <w:rPr>
                <w:sz w:val="24"/>
              </w:rPr>
              <w:t>5</w:t>
            </w:r>
            <w:r w:rsidRPr="00C15419">
              <w:rPr>
                <w:spacing w:val="-2"/>
                <w:sz w:val="24"/>
              </w:rPr>
              <w:t xml:space="preserve"> </w:t>
            </w:r>
            <w:r w:rsidRPr="00C15419">
              <w:rPr>
                <w:sz w:val="24"/>
              </w:rPr>
              <w:t>(penkių)</w:t>
            </w:r>
            <w:r w:rsidRPr="00C15419">
              <w:rPr>
                <w:spacing w:val="-3"/>
                <w:sz w:val="24"/>
              </w:rPr>
              <w:t xml:space="preserve"> </w:t>
            </w:r>
            <w:r w:rsidRPr="00C15419">
              <w:rPr>
                <w:sz w:val="24"/>
              </w:rPr>
              <w:t>procentų</w:t>
            </w:r>
            <w:r w:rsidRPr="00C15419">
              <w:rPr>
                <w:spacing w:val="-1"/>
                <w:sz w:val="24"/>
              </w:rPr>
              <w:t xml:space="preserve"> </w:t>
            </w:r>
            <w:r w:rsidRPr="00C15419">
              <w:rPr>
                <w:spacing w:val="-2"/>
                <w:sz w:val="24"/>
              </w:rPr>
              <w:t>dydis.</w:t>
            </w:r>
          </w:p>
          <w:p w14:paraId="4991AB4F" w14:textId="77777777" w:rsidR="00046ED3" w:rsidRPr="00B60A4C" w:rsidRDefault="00B60A4C" w:rsidP="00B60A4C">
            <w:pPr>
              <w:pStyle w:val="TableParagraph"/>
              <w:numPr>
                <w:ilvl w:val="1"/>
                <w:numId w:val="19"/>
              </w:numPr>
              <w:tabs>
                <w:tab w:val="left" w:pos="584"/>
              </w:tabs>
              <w:ind w:right="96" w:firstLine="0"/>
              <w:jc w:val="both"/>
              <w:rPr>
                <w:sz w:val="24"/>
              </w:rPr>
            </w:pPr>
            <w:r w:rsidRPr="00C15419">
              <w:rPr>
                <w:sz w:val="24"/>
              </w:rPr>
              <w:t>Sutarties prieduose nuro</w:t>
            </w:r>
            <w:r w:rsidR="00980C6C" w:rsidRPr="00C15419">
              <w:rPr>
                <w:sz w:val="24"/>
              </w:rPr>
              <w:t xml:space="preserve">dyti dydžiai – medžiagų </w:t>
            </w:r>
            <w:r w:rsidRPr="00C15419">
              <w:rPr>
                <w:sz w:val="24"/>
              </w:rPr>
              <w:t>ir darbų (</w:t>
            </w:r>
            <w:r w:rsidR="00C15419" w:rsidRPr="00C15419">
              <w:rPr>
                <w:sz w:val="24"/>
              </w:rPr>
              <w:t>kabelio tiesimo ir panelių</w:t>
            </w:r>
            <w:r w:rsidRPr="00C15419">
              <w:rPr>
                <w:sz w:val="24"/>
              </w:rPr>
              <w:t>, jo elementų baigtinių darbų ir jiems atlikti reikalingų resursų) apimtis (išreikšta statybos darbų vienetais) yra</w:t>
            </w:r>
            <w:r>
              <w:rPr>
                <w:sz w:val="24"/>
              </w:rPr>
              <w:t xml:space="preserve"> apytikriai ir neturi būti l</w:t>
            </w:r>
            <w:r w:rsidR="00C15419">
              <w:rPr>
                <w:sz w:val="24"/>
              </w:rPr>
              <w:t>aikomi faktiniu ir tiksliu darbu, kurį</w:t>
            </w:r>
            <w:r>
              <w:rPr>
                <w:sz w:val="24"/>
              </w:rPr>
              <w:t xml:space="preserve"> darbų </w:t>
            </w:r>
            <w:r>
              <w:rPr>
                <w:b/>
                <w:sz w:val="24"/>
              </w:rPr>
              <w:t xml:space="preserve">Rangovui </w:t>
            </w:r>
            <w:r>
              <w:rPr>
                <w:sz w:val="24"/>
              </w:rPr>
              <w:t xml:space="preserve">reikia atlikti, kiekiu. Jei </w:t>
            </w:r>
            <w:r>
              <w:rPr>
                <w:b/>
                <w:sz w:val="24"/>
              </w:rPr>
              <w:t xml:space="preserve">Rangovo </w:t>
            </w:r>
            <w:r>
              <w:rPr>
                <w:sz w:val="24"/>
              </w:rPr>
              <w:t>įvykdytų darbų faktinis kiekis skiriasi nuo nurodyto perkamo kiekio (nurodyto statinio projekto kiekių žiniaraštyje ar kitame dokumente) ir neviršija Sutarties specialiosios dalies 2.4 papunktyje nurodyto procentinio dydžio, laikoma, kad šie didesni ar mažesni darbų kiekiai buvo įskaičiuoti į mokėtiną pagal Sutartį kainą, t. y. nepriklausomai</w:t>
            </w:r>
            <w:r>
              <w:rPr>
                <w:spacing w:val="-2"/>
                <w:sz w:val="24"/>
              </w:rPr>
              <w:t xml:space="preserve"> </w:t>
            </w:r>
            <w:r>
              <w:rPr>
                <w:sz w:val="24"/>
              </w:rPr>
              <w:t>nuo</w:t>
            </w:r>
            <w:r>
              <w:rPr>
                <w:spacing w:val="-2"/>
                <w:sz w:val="24"/>
              </w:rPr>
              <w:t xml:space="preserve"> </w:t>
            </w:r>
            <w:r>
              <w:rPr>
                <w:sz w:val="24"/>
              </w:rPr>
              <w:t>faktinio</w:t>
            </w:r>
            <w:r>
              <w:rPr>
                <w:spacing w:val="-2"/>
                <w:sz w:val="24"/>
              </w:rPr>
              <w:t xml:space="preserve"> </w:t>
            </w:r>
            <w:r>
              <w:rPr>
                <w:sz w:val="24"/>
              </w:rPr>
              <w:t>atliktų</w:t>
            </w:r>
            <w:r>
              <w:rPr>
                <w:spacing w:val="1"/>
                <w:sz w:val="24"/>
              </w:rPr>
              <w:t xml:space="preserve"> </w:t>
            </w:r>
            <w:r>
              <w:rPr>
                <w:sz w:val="24"/>
              </w:rPr>
              <w:t>darbų</w:t>
            </w:r>
            <w:r>
              <w:rPr>
                <w:spacing w:val="-3"/>
                <w:sz w:val="24"/>
              </w:rPr>
              <w:t xml:space="preserve"> </w:t>
            </w:r>
            <w:r>
              <w:rPr>
                <w:sz w:val="24"/>
              </w:rPr>
              <w:t>kiekio</w:t>
            </w:r>
            <w:r>
              <w:rPr>
                <w:spacing w:val="-1"/>
                <w:sz w:val="24"/>
              </w:rPr>
              <w:t xml:space="preserve"> </w:t>
            </w:r>
            <w:r>
              <w:rPr>
                <w:sz w:val="24"/>
              </w:rPr>
              <w:t>Sutarties</w:t>
            </w:r>
            <w:r>
              <w:rPr>
                <w:spacing w:val="-1"/>
                <w:sz w:val="24"/>
              </w:rPr>
              <w:t xml:space="preserve"> </w:t>
            </w:r>
            <w:r>
              <w:rPr>
                <w:sz w:val="24"/>
              </w:rPr>
              <w:t>kaina</w:t>
            </w:r>
            <w:r>
              <w:rPr>
                <w:spacing w:val="-1"/>
                <w:sz w:val="24"/>
              </w:rPr>
              <w:t xml:space="preserve"> </w:t>
            </w:r>
            <w:r>
              <w:rPr>
                <w:sz w:val="24"/>
              </w:rPr>
              <w:t>negali</w:t>
            </w:r>
            <w:r>
              <w:rPr>
                <w:spacing w:val="-2"/>
                <w:sz w:val="24"/>
              </w:rPr>
              <w:t xml:space="preserve"> </w:t>
            </w:r>
            <w:r>
              <w:rPr>
                <w:sz w:val="24"/>
              </w:rPr>
              <w:t>būti</w:t>
            </w:r>
            <w:r>
              <w:rPr>
                <w:spacing w:val="-1"/>
                <w:sz w:val="24"/>
              </w:rPr>
              <w:t xml:space="preserve"> </w:t>
            </w:r>
            <w:r>
              <w:rPr>
                <w:spacing w:val="-2"/>
                <w:sz w:val="24"/>
              </w:rPr>
              <w:t>keičiama.</w:t>
            </w:r>
          </w:p>
          <w:p w14:paraId="7465D4EE" w14:textId="77777777" w:rsidR="00B60A4C" w:rsidRDefault="00B60A4C" w:rsidP="00B60A4C">
            <w:pPr>
              <w:pStyle w:val="TableParagraph"/>
              <w:tabs>
                <w:tab w:val="left" w:pos="584"/>
              </w:tabs>
              <w:ind w:right="96"/>
              <w:jc w:val="both"/>
              <w:rPr>
                <w:sz w:val="24"/>
              </w:rPr>
            </w:pPr>
          </w:p>
        </w:tc>
      </w:tr>
      <w:tr w:rsidR="00046ED3" w14:paraId="6D3D82FF" w14:textId="77777777">
        <w:trPr>
          <w:trHeight w:val="3587"/>
        </w:trPr>
        <w:tc>
          <w:tcPr>
            <w:tcW w:w="9880" w:type="dxa"/>
            <w:gridSpan w:val="2"/>
          </w:tcPr>
          <w:p w14:paraId="5978F0F8" w14:textId="77777777" w:rsidR="00046ED3" w:rsidRPr="000C1882" w:rsidRDefault="00B03C3E">
            <w:pPr>
              <w:pStyle w:val="TableParagraph"/>
              <w:numPr>
                <w:ilvl w:val="0"/>
                <w:numId w:val="18"/>
              </w:numPr>
              <w:tabs>
                <w:tab w:val="left" w:pos="350"/>
              </w:tabs>
              <w:jc w:val="both"/>
              <w:rPr>
                <w:b/>
                <w:sz w:val="24"/>
              </w:rPr>
            </w:pPr>
            <w:r w:rsidRPr="000C1882">
              <w:rPr>
                <w:b/>
                <w:sz w:val="24"/>
              </w:rPr>
              <w:lastRenderedPageBreak/>
              <w:t>Mokėjimo</w:t>
            </w:r>
            <w:r w:rsidRPr="000C1882">
              <w:rPr>
                <w:b/>
                <w:spacing w:val="-2"/>
                <w:sz w:val="24"/>
              </w:rPr>
              <w:t xml:space="preserve"> sąlygos</w:t>
            </w:r>
          </w:p>
          <w:p w14:paraId="0FC13E93" w14:textId="77777777" w:rsidR="00046ED3" w:rsidRPr="000C1882" w:rsidRDefault="00B03C3E">
            <w:pPr>
              <w:pStyle w:val="TableParagraph"/>
              <w:numPr>
                <w:ilvl w:val="1"/>
                <w:numId w:val="18"/>
              </w:numPr>
              <w:tabs>
                <w:tab w:val="left" w:pos="580"/>
              </w:tabs>
              <w:ind w:right="98" w:firstLine="0"/>
              <w:jc w:val="both"/>
              <w:rPr>
                <w:sz w:val="24"/>
              </w:rPr>
            </w:pPr>
            <w:r w:rsidRPr="000C1882">
              <w:rPr>
                <w:sz w:val="24"/>
              </w:rPr>
              <w:t xml:space="preserve">Mokėjimai pagal šią Sutartį bus vykdomi Sutarties bendrosios dalies 4 punkte ir Sutarties specialiosios dalies 3.2 punkte numatytomis sąlygomis ir tvarka pagal Rangovo pateiktas PVM sąskaitas – faktūras, atliktų darbų aktus pagal nustatytą F-2 formą (toliau – Sutarties 3 priedas) ir atliktų darbų ir išlaidų vertės pažymą pagal nustatytą F-3 formą (toliau – Sutarties 4 priedas), atsižvelgiant į faktinį per praėjusį mėnesį </w:t>
            </w:r>
            <w:r w:rsidRPr="000C1882">
              <w:rPr>
                <w:b/>
                <w:sz w:val="24"/>
              </w:rPr>
              <w:t xml:space="preserve">Rangovo </w:t>
            </w:r>
            <w:r w:rsidRPr="000C1882">
              <w:rPr>
                <w:sz w:val="24"/>
              </w:rPr>
              <w:t xml:space="preserve">atliktą darbų kiekį, ir tik esant galiojančiam </w:t>
            </w:r>
            <w:r w:rsidRPr="000C1882">
              <w:rPr>
                <w:b/>
                <w:sz w:val="24"/>
              </w:rPr>
              <w:t xml:space="preserve">Rangovo </w:t>
            </w:r>
            <w:r w:rsidRPr="000C1882">
              <w:rPr>
                <w:sz w:val="24"/>
              </w:rPr>
              <w:t>pateiktam Sutarties įvykdymo užtikrinimui.</w:t>
            </w:r>
          </w:p>
          <w:p w14:paraId="5B7F9F37" w14:textId="77777777" w:rsidR="00046ED3" w:rsidRDefault="00B03C3E">
            <w:pPr>
              <w:pStyle w:val="TableParagraph"/>
              <w:numPr>
                <w:ilvl w:val="1"/>
                <w:numId w:val="18"/>
              </w:numPr>
              <w:tabs>
                <w:tab w:val="left" w:pos="552"/>
              </w:tabs>
              <w:spacing w:line="270" w:lineRule="atLeast"/>
              <w:ind w:right="95" w:firstLine="0"/>
              <w:jc w:val="both"/>
              <w:rPr>
                <w:sz w:val="24"/>
              </w:rPr>
            </w:pPr>
            <w:r w:rsidRPr="000C1882">
              <w:rPr>
                <w:b/>
                <w:sz w:val="24"/>
              </w:rPr>
              <w:t xml:space="preserve">Rangovui </w:t>
            </w:r>
            <w:r w:rsidRPr="000C1882">
              <w:rPr>
                <w:sz w:val="24"/>
              </w:rPr>
              <w:t xml:space="preserve">mokėtinos sumos apskaičiuojamos nustačius faktinį atliktų darbų kiekį. </w:t>
            </w:r>
            <w:r w:rsidRPr="000C1882">
              <w:rPr>
                <w:b/>
                <w:sz w:val="24"/>
              </w:rPr>
              <w:t>Rangovas</w:t>
            </w:r>
            <w:r w:rsidRPr="000C1882">
              <w:rPr>
                <w:sz w:val="24"/>
              </w:rPr>
              <w:t xml:space="preserve">, prieš pateikdamas minėtus dokumentus, privalo nustatyti atliktų darbų faktinį kiekį, o </w:t>
            </w:r>
            <w:r w:rsidRPr="000C1882">
              <w:rPr>
                <w:b/>
                <w:sz w:val="24"/>
              </w:rPr>
              <w:t xml:space="preserve">Užsakovas </w:t>
            </w:r>
            <w:r w:rsidRPr="000C1882">
              <w:rPr>
                <w:sz w:val="24"/>
              </w:rPr>
              <w:t xml:space="preserve">patvirtinti pasirašydamas atliktų darbų aktą ir pažymą apie atliktų darbų ir išlaidų vertę, išskyrus atvejus, kai </w:t>
            </w:r>
            <w:r w:rsidRPr="000C1882">
              <w:rPr>
                <w:b/>
                <w:sz w:val="24"/>
              </w:rPr>
              <w:t xml:space="preserve">Rangovo </w:t>
            </w:r>
            <w:r w:rsidRPr="000C1882">
              <w:rPr>
                <w:sz w:val="24"/>
              </w:rPr>
              <w:t xml:space="preserve">atliktas darbas neatitinka Sutarties. Tokiu atveju </w:t>
            </w:r>
            <w:r w:rsidRPr="000C1882">
              <w:rPr>
                <w:b/>
                <w:sz w:val="24"/>
              </w:rPr>
              <w:t xml:space="preserve">Užsakovas </w:t>
            </w:r>
            <w:r w:rsidRPr="000C1882">
              <w:rPr>
                <w:sz w:val="24"/>
              </w:rPr>
              <w:t xml:space="preserve">turi teisę reikalauti </w:t>
            </w:r>
            <w:r w:rsidRPr="000C1882">
              <w:rPr>
                <w:b/>
                <w:sz w:val="24"/>
              </w:rPr>
              <w:t xml:space="preserve">Rangovo </w:t>
            </w:r>
            <w:r w:rsidRPr="000C1882">
              <w:rPr>
                <w:sz w:val="24"/>
              </w:rPr>
              <w:t>pateikti pakoreguotus mokėjimo dokumentus atitinkamai sumažinant tarpinio mokėjimo sumą arba atsisakyti pasirašyti minėtus dokumentus iki nustatyti trūkumai bus ištaisyti.</w:t>
            </w:r>
          </w:p>
          <w:p w14:paraId="038A5723" w14:textId="6F20E1B4" w:rsidR="00F8032F" w:rsidRPr="000C1882" w:rsidRDefault="00F8032F" w:rsidP="00F8032F">
            <w:pPr>
              <w:pStyle w:val="TableParagraph"/>
              <w:tabs>
                <w:tab w:val="left" w:pos="552"/>
              </w:tabs>
              <w:spacing w:line="270" w:lineRule="atLeast"/>
              <w:ind w:right="95"/>
              <w:jc w:val="both"/>
              <w:rPr>
                <w:sz w:val="24"/>
              </w:rPr>
            </w:pPr>
          </w:p>
        </w:tc>
      </w:tr>
      <w:tr w:rsidR="00046ED3" w14:paraId="4120942C" w14:textId="77777777">
        <w:trPr>
          <w:trHeight w:val="828"/>
        </w:trPr>
        <w:tc>
          <w:tcPr>
            <w:tcW w:w="9880" w:type="dxa"/>
            <w:gridSpan w:val="2"/>
          </w:tcPr>
          <w:p w14:paraId="6BD7740F" w14:textId="5D283483" w:rsidR="00046ED3" w:rsidRDefault="00B03C3E">
            <w:pPr>
              <w:pStyle w:val="TableParagraph"/>
              <w:numPr>
                <w:ilvl w:val="0"/>
                <w:numId w:val="17"/>
              </w:numPr>
              <w:tabs>
                <w:tab w:val="left" w:pos="350"/>
              </w:tabs>
              <w:rPr>
                <w:b/>
                <w:sz w:val="24"/>
              </w:rPr>
            </w:pPr>
            <w:r>
              <w:rPr>
                <w:b/>
                <w:sz w:val="24"/>
              </w:rPr>
              <w:t>Sutarties</w:t>
            </w:r>
            <w:r>
              <w:rPr>
                <w:b/>
                <w:spacing w:val="-3"/>
                <w:sz w:val="24"/>
              </w:rPr>
              <w:t xml:space="preserve"> </w:t>
            </w:r>
            <w:r>
              <w:rPr>
                <w:b/>
                <w:sz w:val="24"/>
              </w:rPr>
              <w:t>galiojimas,</w:t>
            </w:r>
            <w:r>
              <w:rPr>
                <w:b/>
                <w:spacing w:val="-2"/>
                <w:sz w:val="24"/>
              </w:rPr>
              <w:t xml:space="preserve"> pratęsimas</w:t>
            </w:r>
            <w:r w:rsidR="00FB246F">
              <w:rPr>
                <w:b/>
                <w:spacing w:val="-2"/>
                <w:sz w:val="24"/>
              </w:rPr>
              <w:t>, nutraukimas</w:t>
            </w:r>
          </w:p>
          <w:p w14:paraId="438C545E" w14:textId="77777777" w:rsidR="00046ED3" w:rsidRDefault="00B03C3E">
            <w:pPr>
              <w:pStyle w:val="TableParagraph"/>
              <w:numPr>
                <w:ilvl w:val="1"/>
                <w:numId w:val="17"/>
              </w:numPr>
              <w:tabs>
                <w:tab w:val="left" w:pos="530"/>
              </w:tabs>
              <w:rPr>
                <w:sz w:val="24"/>
              </w:rPr>
            </w:pPr>
            <w:r>
              <w:rPr>
                <w:sz w:val="24"/>
              </w:rPr>
              <w:t>Sutartis</w:t>
            </w:r>
            <w:r>
              <w:rPr>
                <w:spacing w:val="-3"/>
                <w:sz w:val="24"/>
              </w:rPr>
              <w:t xml:space="preserve"> </w:t>
            </w:r>
            <w:r>
              <w:rPr>
                <w:sz w:val="24"/>
              </w:rPr>
              <w:t>įsigalioja Sutarties</w:t>
            </w:r>
            <w:r>
              <w:rPr>
                <w:spacing w:val="-1"/>
                <w:sz w:val="24"/>
              </w:rPr>
              <w:t xml:space="preserve"> </w:t>
            </w:r>
            <w:r>
              <w:rPr>
                <w:sz w:val="24"/>
              </w:rPr>
              <w:t>bendrosios</w:t>
            </w:r>
            <w:r>
              <w:rPr>
                <w:spacing w:val="-3"/>
                <w:sz w:val="24"/>
              </w:rPr>
              <w:t xml:space="preserve"> </w:t>
            </w:r>
            <w:r>
              <w:rPr>
                <w:sz w:val="24"/>
              </w:rPr>
              <w:t>dalies</w:t>
            </w:r>
            <w:r>
              <w:rPr>
                <w:spacing w:val="-3"/>
                <w:sz w:val="24"/>
              </w:rPr>
              <w:t xml:space="preserve"> </w:t>
            </w:r>
            <w:r>
              <w:rPr>
                <w:sz w:val="24"/>
              </w:rPr>
              <w:t>16</w:t>
            </w:r>
            <w:r>
              <w:rPr>
                <w:spacing w:val="-3"/>
                <w:sz w:val="24"/>
              </w:rPr>
              <w:t xml:space="preserve"> </w:t>
            </w:r>
            <w:r>
              <w:rPr>
                <w:sz w:val="24"/>
              </w:rPr>
              <w:t>punkte</w:t>
            </w:r>
            <w:r>
              <w:rPr>
                <w:spacing w:val="-2"/>
                <w:sz w:val="24"/>
              </w:rPr>
              <w:t xml:space="preserve"> </w:t>
            </w:r>
            <w:r>
              <w:rPr>
                <w:sz w:val="24"/>
              </w:rPr>
              <w:t>nustatyta</w:t>
            </w:r>
            <w:r>
              <w:rPr>
                <w:spacing w:val="-2"/>
                <w:sz w:val="24"/>
              </w:rPr>
              <w:t xml:space="preserve"> </w:t>
            </w:r>
            <w:r>
              <w:rPr>
                <w:sz w:val="24"/>
              </w:rPr>
              <w:t>tvarka</w:t>
            </w:r>
            <w:r>
              <w:rPr>
                <w:spacing w:val="-2"/>
                <w:sz w:val="24"/>
              </w:rPr>
              <w:t xml:space="preserve"> </w:t>
            </w:r>
            <w:r>
              <w:rPr>
                <w:sz w:val="24"/>
              </w:rPr>
              <w:t>ir</w:t>
            </w:r>
            <w:r>
              <w:rPr>
                <w:spacing w:val="-2"/>
                <w:sz w:val="24"/>
              </w:rPr>
              <w:t xml:space="preserve"> sąlygomis.</w:t>
            </w:r>
          </w:p>
          <w:p w14:paraId="7A7DB9B3" w14:textId="77777777" w:rsidR="00046ED3" w:rsidRPr="00B63E89" w:rsidRDefault="00B03C3E">
            <w:pPr>
              <w:pStyle w:val="TableParagraph"/>
              <w:numPr>
                <w:ilvl w:val="1"/>
                <w:numId w:val="17"/>
              </w:numPr>
              <w:tabs>
                <w:tab w:val="left" w:pos="530"/>
              </w:tabs>
              <w:spacing w:line="256" w:lineRule="exact"/>
              <w:rPr>
                <w:sz w:val="24"/>
              </w:rPr>
            </w:pPr>
            <w:r w:rsidRPr="00B63E89">
              <w:rPr>
                <w:sz w:val="24"/>
              </w:rPr>
              <w:t>Sutartis</w:t>
            </w:r>
            <w:r w:rsidRPr="00B63E89">
              <w:rPr>
                <w:spacing w:val="-4"/>
                <w:sz w:val="24"/>
              </w:rPr>
              <w:t xml:space="preserve"> </w:t>
            </w:r>
            <w:r w:rsidRPr="00B63E89">
              <w:rPr>
                <w:sz w:val="24"/>
              </w:rPr>
              <w:t>galioja</w:t>
            </w:r>
            <w:r w:rsidRPr="00B63E89">
              <w:rPr>
                <w:spacing w:val="-3"/>
                <w:sz w:val="24"/>
              </w:rPr>
              <w:t xml:space="preserve"> </w:t>
            </w:r>
            <w:r w:rsidRPr="00B63E89">
              <w:rPr>
                <w:sz w:val="24"/>
              </w:rPr>
              <w:t>iki</w:t>
            </w:r>
            <w:r w:rsidRPr="00B63E89">
              <w:rPr>
                <w:spacing w:val="-3"/>
                <w:sz w:val="24"/>
              </w:rPr>
              <w:t xml:space="preserve"> </w:t>
            </w:r>
            <w:r w:rsidRPr="00B63E89">
              <w:rPr>
                <w:sz w:val="24"/>
              </w:rPr>
              <w:t>visiško</w:t>
            </w:r>
            <w:r w:rsidRPr="00B63E89">
              <w:rPr>
                <w:spacing w:val="-4"/>
                <w:sz w:val="24"/>
              </w:rPr>
              <w:t xml:space="preserve"> </w:t>
            </w:r>
            <w:r w:rsidRPr="00B63E89">
              <w:rPr>
                <w:sz w:val="24"/>
              </w:rPr>
              <w:t>šalių</w:t>
            </w:r>
            <w:r w:rsidRPr="00B63E89">
              <w:rPr>
                <w:spacing w:val="-3"/>
                <w:sz w:val="24"/>
              </w:rPr>
              <w:t xml:space="preserve"> </w:t>
            </w:r>
            <w:r w:rsidRPr="00B63E89">
              <w:rPr>
                <w:sz w:val="24"/>
              </w:rPr>
              <w:t>sutartinių</w:t>
            </w:r>
            <w:r w:rsidRPr="00B63E89">
              <w:rPr>
                <w:spacing w:val="-1"/>
                <w:sz w:val="24"/>
              </w:rPr>
              <w:t xml:space="preserve"> </w:t>
            </w:r>
            <w:r w:rsidRPr="00B63E89">
              <w:rPr>
                <w:sz w:val="24"/>
              </w:rPr>
              <w:t>įsipareigojimų</w:t>
            </w:r>
            <w:r w:rsidRPr="00B63E89">
              <w:rPr>
                <w:spacing w:val="-2"/>
                <w:sz w:val="24"/>
              </w:rPr>
              <w:t xml:space="preserve"> įvykdymo.</w:t>
            </w:r>
          </w:p>
          <w:p w14:paraId="0C19BF9A" w14:textId="77777777" w:rsidR="00FB246F" w:rsidRDefault="00FB246F" w:rsidP="00FB246F">
            <w:pPr>
              <w:pStyle w:val="TableParagraph"/>
              <w:numPr>
                <w:ilvl w:val="1"/>
                <w:numId w:val="17"/>
              </w:numPr>
              <w:tabs>
                <w:tab w:val="left" w:pos="530"/>
              </w:tabs>
              <w:spacing w:line="256" w:lineRule="exact"/>
              <w:rPr>
                <w:sz w:val="24"/>
              </w:rPr>
            </w:pPr>
            <w:r w:rsidRPr="00A12C92">
              <w:rPr>
                <w:b/>
                <w:sz w:val="24"/>
              </w:rPr>
              <w:t>Užsakovas</w:t>
            </w:r>
            <w:r w:rsidRPr="00FB246F">
              <w:rPr>
                <w:sz w:val="24"/>
              </w:rPr>
              <w:t xml:space="preserve"> turi teisę Sutarties bendroje dalyje nustatyta tvarka šią Sutartį vienašališkai nutraukti:</w:t>
            </w:r>
          </w:p>
          <w:p w14:paraId="0F3DCA93" w14:textId="4DE87100" w:rsidR="00FB246F" w:rsidRDefault="00FB246F" w:rsidP="00A12C92">
            <w:pPr>
              <w:pStyle w:val="TableParagraph"/>
              <w:tabs>
                <w:tab w:val="left" w:pos="530"/>
              </w:tabs>
              <w:spacing w:line="256" w:lineRule="exact"/>
              <w:jc w:val="both"/>
              <w:rPr>
                <w:sz w:val="24"/>
              </w:rPr>
            </w:pPr>
            <w:r>
              <w:rPr>
                <w:sz w:val="24"/>
              </w:rPr>
              <w:t>4.3.</w:t>
            </w:r>
            <w:r w:rsidRPr="00FB246F">
              <w:rPr>
                <w:sz w:val="24"/>
              </w:rPr>
              <w:t xml:space="preserve">1. </w:t>
            </w:r>
            <w:r w:rsidRPr="00A12C92">
              <w:rPr>
                <w:b/>
                <w:sz w:val="24"/>
              </w:rPr>
              <w:t>Rangovui</w:t>
            </w:r>
            <w:r w:rsidRPr="00FB246F">
              <w:rPr>
                <w:sz w:val="24"/>
              </w:rPr>
              <w:t xml:space="preserve"> nepateikus </w:t>
            </w:r>
            <w:r w:rsidRPr="00A12C92">
              <w:rPr>
                <w:b/>
                <w:sz w:val="24"/>
              </w:rPr>
              <w:t>Užsakovui</w:t>
            </w:r>
            <w:r w:rsidRPr="00FB246F">
              <w:rPr>
                <w:sz w:val="24"/>
              </w:rPr>
              <w:t xml:space="preserve"> Su</w:t>
            </w:r>
            <w:r w:rsidR="00485EAA">
              <w:rPr>
                <w:sz w:val="24"/>
              </w:rPr>
              <w:t>tarties specialiosios dalies 8.5</w:t>
            </w:r>
            <w:r w:rsidRPr="00FB246F">
              <w:rPr>
                <w:sz w:val="24"/>
              </w:rPr>
              <w:t xml:space="preserve"> punkte nurodytų dokumentų;</w:t>
            </w:r>
          </w:p>
          <w:p w14:paraId="50C9082F" w14:textId="78D9D39E" w:rsidR="00FB246F" w:rsidRPr="00FB246F" w:rsidRDefault="00FB246F" w:rsidP="00A12C92">
            <w:pPr>
              <w:pStyle w:val="TableParagraph"/>
              <w:tabs>
                <w:tab w:val="left" w:pos="530"/>
              </w:tabs>
              <w:spacing w:line="256" w:lineRule="exact"/>
              <w:jc w:val="both"/>
              <w:rPr>
                <w:sz w:val="24"/>
              </w:rPr>
            </w:pPr>
            <w:r>
              <w:rPr>
                <w:sz w:val="24"/>
              </w:rPr>
              <w:t>4.3.2. P</w:t>
            </w:r>
            <w:r w:rsidRPr="00FB246F">
              <w:rPr>
                <w:sz w:val="24"/>
              </w:rPr>
              <w:t>aaiškėjus aplinkybėms, atitinkančioms bent vieną iš VPĮ 45 straipsnio 2</w:t>
            </w:r>
            <w:r w:rsidRPr="00A12C92">
              <w:rPr>
                <w:sz w:val="24"/>
                <w:vertAlign w:val="superscript"/>
              </w:rPr>
              <w:t>1</w:t>
            </w:r>
            <w:r w:rsidRPr="00FB246F">
              <w:rPr>
                <w:sz w:val="24"/>
              </w:rPr>
              <w:t xml:space="preserve"> dalyje išvardintų sąlygų.</w:t>
            </w:r>
          </w:p>
          <w:p w14:paraId="798D69CB" w14:textId="4CA13C73" w:rsidR="00FB246F" w:rsidRDefault="00F8032F" w:rsidP="00A12C92">
            <w:pPr>
              <w:pStyle w:val="TableParagraph"/>
              <w:tabs>
                <w:tab w:val="left" w:pos="530"/>
              </w:tabs>
              <w:spacing w:line="256" w:lineRule="exact"/>
              <w:ind w:left="0"/>
              <w:rPr>
                <w:sz w:val="24"/>
              </w:rPr>
            </w:pPr>
            <w:r>
              <w:rPr>
                <w:sz w:val="24"/>
              </w:rPr>
              <w:t xml:space="preserve"> </w:t>
            </w:r>
            <w:r w:rsidR="00FB246F" w:rsidRPr="00FB246F">
              <w:rPr>
                <w:sz w:val="24"/>
              </w:rPr>
              <w:t>4.</w:t>
            </w:r>
            <w:r w:rsidR="00FB246F">
              <w:rPr>
                <w:sz w:val="24"/>
              </w:rPr>
              <w:t>3.3.</w:t>
            </w:r>
            <w:r w:rsidR="00FB246F" w:rsidRPr="00FB246F">
              <w:rPr>
                <w:sz w:val="24"/>
              </w:rPr>
              <w:t xml:space="preserve"> Ki</w:t>
            </w:r>
            <w:r w:rsidR="000B6538">
              <w:rPr>
                <w:sz w:val="24"/>
              </w:rPr>
              <w:t>ti Sutarties nutraukimo atvejai</w:t>
            </w:r>
            <w:r w:rsidR="00FB246F" w:rsidRPr="00FB246F">
              <w:rPr>
                <w:sz w:val="24"/>
              </w:rPr>
              <w:t xml:space="preserve"> numatyt</w:t>
            </w:r>
            <w:r w:rsidR="00FB246F">
              <w:rPr>
                <w:sz w:val="24"/>
              </w:rPr>
              <w:t>i Su</w:t>
            </w:r>
            <w:r w:rsidR="00A77FE9">
              <w:rPr>
                <w:sz w:val="24"/>
              </w:rPr>
              <w:t>tarties bendrosios dalies 19.1.</w:t>
            </w:r>
            <w:r w:rsidR="00FB246F" w:rsidRPr="00FB246F">
              <w:rPr>
                <w:sz w:val="24"/>
              </w:rPr>
              <w:t xml:space="preserve"> punkte.</w:t>
            </w:r>
          </w:p>
        </w:tc>
      </w:tr>
      <w:tr w:rsidR="00046ED3" w14:paraId="37EEEA8C" w14:textId="77777777" w:rsidTr="00090DB3">
        <w:trPr>
          <w:trHeight w:val="4334"/>
        </w:trPr>
        <w:tc>
          <w:tcPr>
            <w:tcW w:w="9880" w:type="dxa"/>
            <w:gridSpan w:val="2"/>
          </w:tcPr>
          <w:p w14:paraId="19E1268A" w14:textId="77777777" w:rsidR="00046ED3" w:rsidRDefault="00B03C3E">
            <w:pPr>
              <w:pStyle w:val="TableParagraph"/>
              <w:numPr>
                <w:ilvl w:val="0"/>
                <w:numId w:val="16"/>
              </w:numPr>
              <w:tabs>
                <w:tab w:val="left" w:pos="350"/>
              </w:tabs>
              <w:jc w:val="both"/>
              <w:rPr>
                <w:b/>
                <w:sz w:val="24"/>
              </w:rPr>
            </w:pPr>
            <w:r>
              <w:rPr>
                <w:b/>
                <w:sz w:val="24"/>
              </w:rPr>
              <w:t>Darbų</w:t>
            </w:r>
            <w:r>
              <w:rPr>
                <w:b/>
                <w:spacing w:val="-2"/>
                <w:sz w:val="24"/>
              </w:rPr>
              <w:t xml:space="preserve"> </w:t>
            </w:r>
            <w:r>
              <w:rPr>
                <w:b/>
                <w:sz w:val="24"/>
              </w:rPr>
              <w:t>ir</w:t>
            </w:r>
            <w:r>
              <w:rPr>
                <w:b/>
                <w:spacing w:val="-3"/>
                <w:sz w:val="24"/>
              </w:rPr>
              <w:t xml:space="preserve"> </w:t>
            </w:r>
            <w:r>
              <w:rPr>
                <w:b/>
                <w:sz w:val="24"/>
              </w:rPr>
              <w:t>paslaugų</w:t>
            </w:r>
            <w:r>
              <w:rPr>
                <w:b/>
                <w:spacing w:val="-1"/>
                <w:sz w:val="24"/>
              </w:rPr>
              <w:t xml:space="preserve"> </w:t>
            </w:r>
            <w:r>
              <w:rPr>
                <w:b/>
                <w:sz w:val="24"/>
              </w:rPr>
              <w:t>vykdymo</w:t>
            </w:r>
            <w:r>
              <w:rPr>
                <w:b/>
                <w:spacing w:val="-2"/>
                <w:sz w:val="24"/>
              </w:rPr>
              <w:t xml:space="preserve"> </w:t>
            </w:r>
            <w:r>
              <w:rPr>
                <w:b/>
                <w:sz w:val="24"/>
              </w:rPr>
              <w:t>vieta, terminai</w:t>
            </w:r>
            <w:r>
              <w:rPr>
                <w:b/>
                <w:spacing w:val="-1"/>
                <w:sz w:val="24"/>
              </w:rPr>
              <w:t xml:space="preserve"> </w:t>
            </w:r>
            <w:r>
              <w:rPr>
                <w:b/>
                <w:sz w:val="24"/>
              </w:rPr>
              <w:t>ir</w:t>
            </w:r>
            <w:r>
              <w:rPr>
                <w:b/>
                <w:spacing w:val="-2"/>
                <w:sz w:val="24"/>
              </w:rPr>
              <w:t xml:space="preserve"> sąlygos</w:t>
            </w:r>
          </w:p>
          <w:p w14:paraId="6D904BB4" w14:textId="77777777" w:rsidR="00046ED3" w:rsidRDefault="00B03C3E">
            <w:pPr>
              <w:pStyle w:val="TableParagraph"/>
              <w:numPr>
                <w:ilvl w:val="1"/>
                <w:numId w:val="16"/>
              </w:numPr>
              <w:tabs>
                <w:tab w:val="left" w:pos="550"/>
              </w:tabs>
              <w:ind w:right="103" w:firstLine="0"/>
              <w:jc w:val="both"/>
              <w:rPr>
                <w:sz w:val="24"/>
              </w:rPr>
            </w:pPr>
            <w:r>
              <w:rPr>
                <w:sz w:val="24"/>
              </w:rPr>
              <w:t>Sutarties bendrosios dalies 8.5 papunktyje nurodytas terminas – 5 (penkios) darbo dienos nuo objekto pripažinimo baigtu statyti akto surašymo dienos.</w:t>
            </w:r>
          </w:p>
          <w:p w14:paraId="53B534D8" w14:textId="7737BC20" w:rsidR="00046ED3" w:rsidRPr="00D55A11" w:rsidRDefault="00B03C3E">
            <w:pPr>
              <w:pStyle w:val="TableParagraph"/>
              <w:numPr>
                <w:ilvl w:val="1"/>
                <w:numId w:val="16"/>
              </w:numPr>
              <w:tabs>
                <w:tab w:val="left" w:pos="590"/>
              </w:tabs>
              <w:ind w:right="95" w:firstLine="0"/>
              <w:jc w:val="both"/>
              <w:rPr>
                <w:sz w:val="24"/>
              </w:rPr>
            </w:pPr>
            <w:r>
              <w:rPr>
                <w:b/>
                <w:sz w:val="24"/>
              </w:rPr>
              <w:t xml:space="preserve">Rangovas </w:t>
            </w:r>
            <w:r>
              <w:rPr>
                <w:sz w:val="24"/>
              </w:rPr>
              <w:t xml:space="preserve">įsipareigoja atlikti visus Sutartyje ir jos prieduose numatytus darbus, </w:t>
            </w:r>
            <w:r w:rsidRPr="00D55A11">
              <w:rPr>
                <w:sz w:val="24"/>
              </w:rPr>
              <w:t>kad būtų galima pripažinti objektus užbaigtus statyti</w:t>
            </w:r>
            <w:r w:rsidR="00D55A11" w:rsidRPr="00D55A11">
              <w:rPr>
                <w:sz w:val="24"/>
              </w:rPr>
              <w:t xml:space="preserve"> (pasirašant Sutarties 3</w:t>
            </w:r>
            <w:r w:rsidR="00D55A11" w:rsidRPr="00D55A11">
              <w:rPr>
                <w:spacing w:val="-5"/>
                <w:sz w:val="24"/>
              </w:rPr>
              <w:t xml:space="preserve"> </w:t>
            </w:r>
            <w:r w:rsidR="00D55A11" w:rsidRPr="00D55A11">
              <w:rPr>
                <w:sz w:val="24"/>
              </w:rPr>
              <w:t>priedą – Atliktų</w:t>
            </w:r>
            <w:r w:rsidR="00D55A11" w:rsidRPr="00D55A11">
              <w:rPr>
                <w:spacing w:val="-1"/>
                <w:sz w:val="24"/>
              </w:rPr>
              <w:t xml:space="preserve"> </w:t>
            </w:r>
            <w:r w:rsidR="00D55A11" w:rsidRPr="00D55A11">
              <w:rPr>
                <w:sz w:val="24"/>
              </w:rPr>
              <w:t>darbų</w:t>
            </w:r>
            <w:r w:rsidR="00D55A11" w:rsidRPr="00D55A11">
              <w:rPr>
                <w:spacing w:val="-2"/>
                <w:sz w:val="24"/>
              </w:rPr>
              <w:t xml:space="preserve"> </w:t>
            </w:r>
            <w:r w:rsidR="00D55A11" w:rsidRPr="00D55A11">
              <w:rPr>
                <w:sz w:val="24"/>
              </w:rPr>
              <w:t>aktą (F-2)</w:t>
            </w:r>
            <w:r w:rsidR="00D55A11" w:rsidRPr="00D55A11">
              <w:rPr>
                <w:spacing w:val="-1"/>
                <w:sz w:val="24"/>
              </w:rPr>
              <w:t xml:space="preserve"> </w:t>
            </w:r>
            <w:r w:rsidR="00D55A11" w:rsidRPr="00D55A11">
              <w:rPr>
                <w:sz w:val="24"/>
              </w:rPr>
              <w:t>forma)</w:t>
            </w:r>
            <w:r w:rsidRPr="00D55A11">
              <w:rPr>
                <w:sz w:val="24"/>
              </w:rPr>
              <w:t xml:space="preserve">, </w:t>
            </w:r>
            <w:r w:rsidR="00090DB3" w:rsidRPr="00D55A11">
              <w:rPr>
                <w:b/>
                <w:sz w:val="24"/>
              </w:rPr>
              <w:t>per 6 (šešis</w:t>
            </w:r>
            <w:r w:rsidRPr="00D55A11">
              <w:rPr>
                <w:b/>
                <w:sz w:val="24"/>
              </w:rPr>
              <w:t xml:space="preserve">) mėnesius </w:t>
            </w:r>
            <w:r w:rsidRPr="00D55A11">
              <w:rPr>
                <w:sz w:val="24"/>
              </w:rPr>
              <w:t xml:space="preserve">nuo Sutarties įsigaliojimo dienos. </w:t>
            </w:r>
          </w:p>
          <w:p w14:paraId="69B9376E" w14:textId="77777777" w:rsidR="00046ED3" w:rsidRDefault="00B03C3E">
            <w:pPr>
              <w:pStyle w:val="TableParagraph"/>
              <w:numPr>
                <w:ilvl w:val="1"/>
                <w:numId w:val="16"/>
              </w:numPr>
              <w:tabs>
                <w:tab w:val="left" w:pos="612"/>
              </w:tabs>
              <w:ind w:right="98" w:firstLine="0"/>
              <w:jc w:val="both"/>
              <w:rPr>
                <w:sz w:val="24"/>
              </w:rPr>
            </w:pPr>
            <w:r>
              <w:rPr>
                <w:sz w:val="24"/>
              </w:rPr>
              <w:t>Į Sutarties specialiosios dalies 5.2 papunktyje nustatytus terminus neįskaitomas galimas Sutarties vykdymo sustabdymo, pagal Sutarties bendrosios dalies 18 punktą, laikas, išskyrus minėtame punkte numatytas išimtis.</w:t>
            </w:r>
          </w:p>
          <w:p w14:paraId="1F23D45A" w14:textId="77777777" w:rsidR="00D60035" w:rsidRDefault="00B03C3E" w:rsidP="00D60035">
            <w:pPr>
              <w:pStyle w:val="TableParagraph"/>
              <w:numPr>
                <w:ilvl w:val="1"/>
                <w:numId w:val="16"/>
              </w:numPr>
              <w:tabs>
                <w:tab w:val="left" w:pos="530"/>
              </w:tabs>
              <w:ind w:left="530" w:hanging="420"/>
              <w:jc w:val="both"/>
              <w:rPr>
                <w:sz w:val="24"/>
              </w:rPr>
            </w:pPr>
            <w:r>
              <w:rPr>
                <w:sz w:val="24"/>
              </w:rPr>
              <w:t>Darbų</w:t>
            </w:r>
            <w:r>
              <w:rPr>
                <w:spacing w:val="-6"/>
                <w:sz w:val="24"/>
              </w:rPr>
              <w:t xml:space="preserve"> </w:t>
            </w:r>
            <w:r>
              <w:rPr>
                <w:sz w:val="24"/>
              </w:rPr>
              <w:t>vykdymo</w:t>
            </w:r>
            <w:r>
              <w:rPr>
                <w:spacing w:val="-2"/>
                <w:sz w:val="24"/>
              </w:rPr>
              <w:t xml:space="preserve"> </w:t>
            </w:r>
            <w:r>
              <w:rPr>
                <w:sz w:val="24"/>
              </w:rPr>
              <w:t>vieta:</w:t>
            </w:r>
            <w:r>
              <w:rPr>
                <w:spacing w:val="-2"/>
                <w:sz w:val="24"/>
              </w:rPr>
              <w:t xml:space="preserve"> </w:t>
            </w:r>
            <w:r w:rsidR="00C31DD1">
              <w:rPr>
                <w:sz w:val="24"/>
              </w:rPr>
              <w:t>Vilniaus miestas</w:t>
            </w:r>
            <w:r w:rsidR="00090DB3">
              <w:rPr>
                <w:sz w:val="24"/>
              </w:rPr>
              <w:t>.</w:t>
            </w:r>
          </w:p>
          <w:p w14:paraId="1B94D653" w14:textId="5B77E1D8" w:rsidR="00046ED3" w:rsidRPr="00D60035" w:rsidRDefault="000F53BD" w:rsidP="000F53BD">
            <w:pPr>
              <w:pStyle w:val="TableParagraph"/>
              <w:numPr>
                <w:ilvl w:val="1"/>
                <w:numId w:val="16"/>
              </w:numPr>
              <w:tabs>
                <w:tab w:val="left" w:pos="0"/>
              </w:tabs>
              <w:jc w:val="both"/>
              <w:rPr>
                <w:sz w:val="24"/>
              </w:rPr>
            </w:pPr>
            <w:r>
              <w:rPr>
                <w:sz w:val="24"/>
              </w:rPr>
              <w:t xml:space="preserve">5.5. </w:t>
            </w:r>
            <w:r w:rsidR="00D60035">
              <w:rPr>
                <w:sz w:val="24"/>
              </w:rPr>
              <w:t>D</w:t>
            </w:r>
            <w:r w:rsidR="00B03C3E" w:rsidRPr="00D60035">
              <w:rPr>
                <w:sz w:val="24"/>
              </w:rPr>
              <w:t xml:space="preserve">arbai, susiję su </w:t>
            </w:r>
            <w:r w:rsidR="005D1199" w:rsidRPr="00D60035">
              <w:rPr>
                <w:sz w:val="24"/>
              </w:rPr>
              <w:t xml:space="preserve">telekomunikacinių sistemų </w:t>
            </w:r>
            <w:r w:rsidR="00B03C3E" w:rsidRPr="00D60035">
              <w:rPr>
                <w:sz w:val="24"/>
              </w:rPr>
              <w:t>įrengimu, žymėjimu, priežiūra, ir taisyklėmis atliekami</w:t>
            </w:r>
            <w:r w:rsidR="00B03C3E" w:rsidRPr="00D60035">
              <w:rPr>
                <w:spacing w:val="-2"/>
                <w:sz w:val="24"/>
              </w:rPr>
              <w:t xml:space="preserve"> </w:t>
            </w:r>
            <w:r w:rsidR="00B03C3E" w:rsidRPr="00D60035">
              <w:rPr>
                <w:sz w:val="24"/>
              </w:rPr>
              <w:t>vadovaujantis</w:t>
            </w:r>
            <w:r w:rsidR="00B03C3E" w:rsidRPr="00D60035">
              <w:rPr>
                <w:spacing w:val="1"/>
                <w:sz w:val="24"/>
              </w:rPr>
              <w:t xml:space="preserve"> </w:t>
            </w:r>
            <w:r w:rsidR="00090DB3" w:rsidRPr="00D60035">
              <w:rPr>
                <w:sz w:val="24"/>
              </w:rPr>
              <w:t>Elektroninių ryšių</w:t>
            </w:r>
            <w:r w:rsidR="00090DB3" w:rsidRPr="00D60035">
              <w:rPr>
                <w:spacing w:val="-2"/>
                <w:sz w:val="24"/>
              </w:rPr>
              <w:t xml:space="preserve"> </w:t>
            </w:r>
            <w:r w:rsidR="00090DB3" w:rsidRPr="00D60035">
              <w:rPr>
                <w:sz w:val="24"/>
              </w:rPr>
              <w:t>infrastruktūros įrengimo, žymėjimo, priežiūros</w:t>
            </w:r>
            <w:r w:rsidR="00090DB3" w:rsidRPr="00D60035">
              <w:rPr>
                <w:spacing w:val="-1"/>
                <w:sz w:val="24"/>
              </w:rPr>
              <w:t xml:space="preserve"> </w:t>
            </w:r>
            <w:r w:rsidR="00090DB3" w:rsidRPr="00D60035">
              <w:rPr>
                <w:sz w:val="24"/>
              </w:rPr>
              <w:t>ir naudojimo taisyklėmis</w:t>
            </w:r>
            <w:r w:rsidR="00CC568B" w:rsidRPr="00D60035">
              <w:rPr>
                <w:sz w:val="24"/>
              </w:rPr>
              <w:t>, patvirtintomis Lietuvos Respublikos ryšių reguliuojamos tarnybos 2011 m. spalio 14 d. įsakymu Nr. 1V-978</w:t>
            </w:r>
            <w:r w:rsidR="00090DB3" w:rsidRPr="00D60035">
              <w:rPr>
                <w:sz w:val="24"/>
              </w:rPr>
              <w:t xml:space="preserve">. Taip pat Vykdant kabelinių ryšių įrengimo darbus būtina vadovautis Lietuvos Respublikoje galiojančiais įstatymais, kitais teisės aktais, standartais bei šiais techniniais </w:t>
            </w:r>
            <w:r w:rsidR="00090DB3" w:rsidRPr="00D60035">
              <w:rPr>
                <w:spacing w:val="-2"/>
                <w:sz w:val="24"/>
              </w:rPr>
              <w:t>reikalavimais.</w:t>
            </w:r>
          </w:p>
        </w:tc>
      </w:tr>
      <w:tr w:rsidR="00046ED3" w14:paraId="6C3EE464" w14:textId="77777777">
        <w:trPr>
          <w:trHeight w:val="1104"/>
        </w:trPr>
        <w:tc>
          <w:tcPr>
            <w:tcW w:w="9880" w:type="dxa"/>
            <w:gridSpan w:val="2"/>
          </w:tcPr>
          <w:p w14:paraId="6165BD2C" w14:textId="7446155C" w:rsidR="00046ED3" w:rsidRPr="00AE1FDA" w:rsidRDefault="00B03C3E">
            <w:pPr>
              <w:pStyle w:val="TableParagraph"/>
              <w:jc w:val="both"/>
              <w:rPr>
                <w:bCs/>
                <w:sz w:val="24"/>
              </w:rPr>
            </w:pPr>
            <w:r>
              <w:rPr>
                <w:sz w:val="24"/>
              </w:rPr>
              <w:t>6.</w:t>
            </w:r>
            <w:r>
              <w:rPr>
                <w:spacing w:val="7"/>
                <w:sz w:val="24"/>
              </w:rPr>
              <w:t xml:space="preserve"> </w:t>
            </w:r>
            <w:r w:rsidRPr="00B63E89">
              <w:rPr>
                <w:b/>
                <w:sz w:val="24"/>
              </w:rPr>
              <w:t>Projektavimo</w:t>
            </w:r>
            <w:r w:rsidRPr="00B63E89">
              <w:rPr>
                <w:b/>
                <w:spacing w:val="-2"/>
                <w:sz w:val="24"/>
              </w:rPr>
              <w:t xml:space="preserve"> </w:t>
            </w:r>
            <w:r w:rsidRPr="00B63E89">
              <w:rPr>
                <w:b/>
                <w:sz w:val="24"/>
              </w:rPr>
              <w:t>paslaugų</w:t>
            </w:r>
            <w:r w:rsidRPr="00B63E89">
              <w:rPr>
                <w:b/>
                <w:spacing w:val="-2"/>
                <w:sz w:val="24"/>
              </w:rPr>
              <w:t xml:space="preserve"> </w:t>
            </w:r>
            <w:r w:rsidRPr="00B63E89">
              <w:rPr>
                <w:b/>
                <w:sz w:val="24"/>
              </w:rPr>
              <w:t>teikimo</w:t>
            </w:r>
            <w:r w:rsidRPr="00B63E89">
              <w:rPr>
                <w:b/>
                <w:spacing w:val="-1"/>
                <w:sz w:val="24"/>
              </w:rPr>
              <w:t xml:space="preserve"> </w:t>
            </w:r>
            <w:r w:rsidRPr="00B63E89">
              <w:rPr>
                <w:b/>
                <w:spacing w:val="-2"/>
                <w:sz w:val="24"/>
              </w:rPr>
              <w:t>sąlygos</w:t>
            </w:r>
          </w:p>
          <w:p w14:paraId="171719A1" w14:textId="2E03AEEA" w:rsidR="00046ED3" w:rsidRDefault="00B03C3E" w:rsidP="002B422F">
            <w:pPr>
              <w:pStyle w:val="TableParagraph"/>
              <w:spacing w:line="270" w:lineRule="atLeast"/>
              <w:ind w:right="97"/>
              <w:jc w:val="both"/>
              <w:rPr>
                <w:sz w:val="24"/>
              </w:rPr>
            </w:pPr>
            <w:r>
              <w:rPr>
                <w:b/>
                <w:sz w:val="24"/>
              </w:rPr>
              <w:t xml:space="preserve">Rangovas </w:t>
            </w:r>
            <w:r>
              <w:rPr>
                <w:sz w:val="24"/>
              </w:rPr>
              <w:t xml:space="preserve">prieš pradėdamas darbus, turi parengti ir su </w:t>
            </w:r>
            <w:r>
              <w:rPr>
                <w:b/>
                <w:sz w:val="24"/>
              </w:rPr>
              <w:t xml:space="preserve">Užsakovu </w:t>
            </w:r>
            <w:r>
              <w:rPr>
                <w:sz w:val="24"/>
              </w:rPr>
              <w:t>suderinti projektinę dokumentaciją. Projektinės dokumentacijos rengimo kaštai turi būti įskaičiuoti į bendrą darbų kainą ir atskirai neapmokami.</w:t>
            </w:r>
          </w:p>
        </w:tc>
      </w:tr>
      <w:tr w:rsidR="00046ED3" w14:paraId="21B9968E" w14:textId="77777777">
        <w:trPr>
          <w:trHeight w:val="505"/>
        </w:trPr>
        <w:tc>
          <w:tcPr>
            <w:tcW w:w="9880" w:type="dxa"/>
            <w:gridSpan w:val="2"/>
          </w:tcPr>
          <w:p w14:paraId="43CCC54B" w14:textId="77777777" w:rsidR="00046ED3" w:rsidRDefault="00B03C3E">
            <w:pPr>
              <w:pStyle w:val="TableParagraph"/>
              <w:rPr>
                <w:sz w:val="24"/>
              </w:rPr>
            </w:pPr>
            <w:r>
              <w:rPr>
                <w:sz w:val="24"/>
              </w:rPr>
              <w:t>7.</w:t>
            </w:r>
            <w:r>
              <w:rPr>
                <w:spacing w:val="-5"/>
                <w:sz w:val="24"/>
              </w:rPr>
              <w:t xml:space="preserve"> </w:t>
            </w:r>
            <w:r>
              <w:rPr>
                <w:b/>
                <w:sz w:val="24"/>
              </w:rPr>
              <w:t>Papildomi</w:t>
            </w:r>
            <w:r>
              <w:rPr>
                <w:b/>
                <w:spacing w:val="-2"/>
                <w:sz w:val="24"/>
              </w:rPr>
              <w:t xml:space="preserve"> </w:t>
            </w:r>
            <w:r>
              <w:rPr>
                <w:b/>
                <w:sz w:val="24"/>
              </w:rPr>
              <w:t>darbai.</w:t>
            </w:r>
            <w:r>
              <w:rPr>
                <w:b/>
                <w:spacing w:val="-2"/>
                <w:sz w:val="24"/>
              </w:rPr>
              <w:t xml:space="preserve"> </w:t>
            </w:r>
            <w:r>
              <w:rPr>
                <w:sz w:val="24"/>
              </w:rPr>
              <w:t>Taikomos</w:t>
            </w:r>
            <w:r>
              <w:rPr>
                <w:spacing w:val="-1"/>
                <w:sz w:val="24"/>
              </w:rPr>
              <w:t xml:space="preserve"> </w:t>
            </w:r>
            <w:r>
              <w:rPr>
                <w:sz w:val="24"/>
              </w:rPr>
              <w:t>sąlygos,</w:t>
            </w:r>
            <w:r>
              <w:rPr>
                <w:spacing w:val="-3"/>
                <w:sz w:val="24"/>
              </w:rPr>
              <w:t xml:space="preserve"> </w:t>
            </w:r>
            <w:r>
              <w:rPr>
                <w:sz w:val="24"/>
              </w:rPr>
              <w:t>numatytos</w:t>
            </w:r>
            <w:r>
              <w:rPr>
                <w:spacing w:val="-1"/>
                <w:sz w:val="24"/>
              </w:rPr>
              <w:t xml:space="preserve"> </w:t>
            </w:r>
            <w:r>
              <w:rPr>
                <w:sz w:val="24"/>
              </w:rPr>
              <w:t>Sutarties</w:t>
            </w:r>
            <w:r>
              <w:rPr>
                <w:spacing w:val="-1"/>
                <w:sz w:val="24"/>
              </w:rPr>
              <w:t xml:space="preserve"> </w:t>
            </w:r>
            <w:r>
              <w:rPr>
                <w:sz w:val="24"/>
              </w:rPr>
              <w:t>Bendrojoje</w:t>
            </w:r>
            <w:r>
              <w:rPr>
                <w:spacing w:val="-2"/>
                <w:sz w:val="24"/>
              </w:rPr>
              <w:t xml:space="preserve"> dalyje.</w:t>
            </w:r>
          </w:p>
        </w:tc>
      </w:tr>
      <w:tr w:rsidR="00046ED3" w14:paraId="2B9DAC4F" w14:textId="77777777">
        <w:trPr>
          <w:trHeight w:val="4416"/>
        </w:trPr>
        <w:tc>
          <w:tcPr>
            <w:tcW w:w="9880" w:type="dxa"/>
            <w:gridSpan w:val="2"/>
          </w:tcPr>
          <w:p w14:paraId="67D183ED" w14:textId="391F40E9" w:rsidR="00046ED3" w:rsidRDefault="00B03C3E">
            <w:pPr>
              <w:pStyle w:val="TableParagraph"/>
              <w:numPr>
                <w:ilvl w:val="0"/>
                <w:numId w:val="15"/>
              </w:numPr>
              <w:tabs>
                <w:tab w:val="left" w:pos="350"/>
              </w:tabs>
              <w:jc w:val="both"/>
              <w:rPr>
                <w:b/>
                <w:sz w:val="24"/>
              </w:rPr>
            </w:pPr>
            <w:r>
              <w:rPr>
                <w:b/>
                <w:sz w:val="24"/>
              </w:rPr>
              <w:lastRenderedPageBreak/>
              <w:t>Kitos</w:t>
            </w:r>
            <w:r>
              <w:rPr>
                <w:b/>
                <w:spacing w:val="-1"/>
                <w:sz w:val="24"/>
              </w:rPr>
              <w:t xml:space="preserve"> </w:t>
            </w:r>
            <w:r>
              <w:rPr>
                <w:b/>
                <w:sz w:val="24"/>
              </w:rPr>
              <w:t>šalių</w:t>
            </w:r>
            <w:r>
              <w:rPr>
                <w:b/>
                <w:spacing w:val="-1"/>
                <w:sz w:val="24"/>
              </w:rPr>
              <w:t xml:space="preserve"> </w:t>
            </w:r>
            <w:r>
              <w:rPr>
                <w:b/>
                <w:sz w:val="24"/>
              </w:rPr>
              <w:t>teisės</w:t>
            </w:r>
            <w:r>
              <w:rPr>
                <w:b/>
                <w:spacing w:val="-2"/>
                <w:sz w:val="24"/>
              </w:rPr>
              <w:t xml:space="preserve"> </w:t>
            </w:r>
            <w:r>
              <w:rPr>
                <w:b/>
                <w:sz w:val="24"/>
              </w:rPr>
              <w:t>ir</w:t>
            </w:r>
            <w:r>
              <w:rPr>
                <w:b/>
                <w:spacing w:val="-3"/>
                <w:sz w:val="24"/>
              </w:rPr>
              <w:t xml:space="preserve"> </w:t>
            </w:r>
            <w:r>
              <w:rPr>
                <w:b/>
                <w:spacing w:val="-2"/>
                <w:sz w:val="24"/>
              </w:rPr>
              <w:t>pareigos</w:t>
            </w:r>
          </w:p>
          <w:p w14:paraId="712BD1DF" w14:textId="77777777" w:rsidR="009A29F9" w:rsidRDefault="00B03C3E">
            <w:pPr>
              <w:pStyle w:val="TableParagraph"/>
              <w:numPr>
                <w:ilvl w:val="1"/>
                <w:numId w:val="15"/>
              </w:numPr>
              <w:tabs>
                <w:tab w:val="left" w:pos="552"/>
              </w:tabs>
              <w:ind w:right="98" w:firstLine="0"/>
              <w:jc w:val="both"/>
              <w:rPr>
                <w:sz w:val="24"/>
              </w:rPr>
            </w:pPr>
            <w:r>
              <w:rPr>
                <w:b/>
                <w:sz w:val="24"/>
              </w:rPr>
              <w:t xml:space="preserve">Rangovas </w:t>
            </w:r>
            <w:r>
              <w:rPr>
                <w:sz w:val="24"/>
              </w:rPr>
              <w:t>įsipareigoja</w:t>
            </w:r>
            <w:r w:rsidR="009A29F9">
              <w:rPr>
                <w:sz w:val="24"/>
              </w:rPr>
              <w:t>:</w:t>
            </w:r>
          </w:p>
          <w:p w14:paraId="6BBEF9BB" w14:textId="31F1302C" w:rsidR="00046ED3" w:rsidRDefault="00B03C3E" w:rsidP="009A29F9">
            <w:pPr>
              <w:pStyle w:val="TableParagraph"/>
              <w:numPr>
                <w:ilvl w:val="2"/>
                <w:numId w:val="15"/>
              </w:numPr>
              <w:tabs>
                <w:tab w:val="left" w:pos="552"/>
              </w:tabs>
              <w:ind w:right="98" w:firstLine="54"/>
              <w:jc w:val="both"/>
              <w:rPr>
                <w:sz w:val="24"/>
              </w:rPr>
            </w:pPr>
            <w:r>
              <w:rPr>
                <w:sz w:val="24"/>
              </w:rPr>
              <w:t xml:space="preserve">ne vėliau kaip per 5 (penkias) dienas nuo Sutarties įsigaliojimo dienos informuoti </w:t>
            </w:r>
            <w:r>
              <w:rPr>
                <w:b/>
                <w:sz w:val="24"/>
              </w:rPr>
              <w:t xml:space="preserve">Užsakovą </w:t>
            </w:r>
            <w:r>
              <w:rPr>
                <w:sz w:val="24"/>
              </w:rPr>
              <w:t>apie paskirtą už sutarties vykdymą atsakingą darbuotoją.</w:t>
            </w:r>
          </w:p>
          <w:p w14:paraId="13C504AF" w14:textId="0DC6EE50" w:rsidR="009A29F9" w:rsidRDefault="009A29F9" w:rsidP="009A29F9">
            <w:pPr>
              <w:pStyle w:val="TableParagraph"/>
              <w:numPr>
                <w:ilvl w:val="2"/>
                <w:numId w:val="15"/>
              </w:numPr>
              <w:tabs>
                <w:tab w:val="left" w:pos="552"/>
              </w:tabs>
              <w:ind w:right="98" w:firstLine="54"/>
              <w:jc w:val="both"/>
              <w:rPr>
                <w:sz w:val="24"/>
              </w:rPr>
            </w:pPr>
            <w:r w:rsidRPr="009A29F9">
              <w:rPr>
                <w:sz w:val="24"/>
              </w:rPr>
              <w:t xml:space="preserve">sudaryti sąlygas </w:t>
            </w:r>
            <w:r w:rsidRPr="00A12C92">
              <w:rPr>
                <w:b/>
                <w:sz w:val="24"/>
              </w:rPr>
              <w:t>Užsakovo</w:t>
            </w:r>
            <w:r w:rsidRPr="009A29F9">
              <w:rPr>
                <w:sz w:val="24"/>
              </w:rPr>
              <w:t xml:space="preserve"> paskirtam </w:t>
            </w:r>
            <w:r>
              <w:rPr>
                <w:sz w:val="24"/>
              </w:rPr>
              <w:t>atstovui</w:t>
            </w:r>
            <w:r w:rsidRPr="009A29F9">
              <w:rPr>
                <w:sz w:val="24"/>
              </w:rPr>
              <w:t xml:space="preserve"> susipažinti su visais įrašais statybos Darbų žurnale bei medžiagų kokybės deklaracijomis, kad galima būtų tinkamai patikrinti atliekamų darbų kokybę ir apimtis;</w:t>
            </w:r>
          </w:p>
          <w:p w14:paraId="585A7577" w14:textId="163BF391" w:rsidR="009A29F9" w:rsidRDefault="009A29F9" w:rsidP="009A29F9">
            <w:pPr>
              <w:pStyle w:val="TableParagraph"/>
              <w:numPr>
                <w:ilvl w:val="2"/>
                <w:numId w:val="15"/>
              </w:numPr>
              <w:tabs>
                <w:tab w:val="left" w:pos="552"/>
              </w:tabs>
              <w:ind w:right="98" w:firstLine="54"/>
              <w:jc w:val="both"/>
              <w:rPr>
                <w:sz w:val="24"/>
              </w:rPr>
            </w:pPr>
            <w:r w:rsidRPr="009A29F9">
              <w:rPr>
                <w:sz w:val="24"/>
              </w:rPr>
              <w:t xml:space="preserve">užtikrinti, kad </w:t>
            </w:r>
            <w:r w:rsidRPr="00A12C92">
              <w:rPr>
                <w:b/>
                <w:sz w:val="24"/>
              </w:rPr>
              <w:t>Rangovas</w:t>
            </w:r>
            <w:r w:rsidRPr="009A29F9">
              <w:rPr>
                <w:sz w:val="24"/>
              </w:rPr>
              <w:t xml:space="preserve">, jo subtiekėjai, ūkio subjektai, kurių pajėgumais remiamasi, </w:t>
            </w:r>
            <w:r w:rsidRPr="00A12C92">
              <w:rPr>
                <w:b/>
                <w:sz w:val="24"/>
              </w:rPr>
              <w:t>Rangovo</w:t>
            </w:r>
            <w:r w:rsidRPr="009A29F9">
              <w:rPr>
                <w:sz w:val="24"/>
              </w:rPr>
              <w:t xml:space="preserve">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6A619CA7" w14:textId="040231CA" w:rsidR="009A29F9" w:rsidRDefault="009A29F9" w:rsidP="009A29F9">
            <w:pPr>
              <w:pStyle w:val="TableParagraph"/>
              <w:numPr>
                <w:ilvl w:val="2"/>
                <w:numId w:val="15"/>
              </w:numPr>
              <w:tabs>
                <w:tab w:val="left" w:pos="552"/>
              </w:tabs>
              <w:ind w:right="98" w:firstLine="54"/>
              <w:jc w:val="both"/>
              <w:rPr>
                <w:sz w:val="24"/>
              </w:rPr>
            </w:pPr>
            <w:r w:rsidRPr="009A29F9">
              <w:rPr>
                <w:sz w:val="24"/>
              </w:rPr>
              <w:t xml:space="preserve">vykdydamas darbus, turi imtis visų būtinų atsargumo priemonių, kad </w:t>
            </w:r>
            <w:r w:rsidRPr="00A12C92">
              <w:rPr>
                <w:b/>
                <w:sz w:val="24"/>
              </w:rPr>
              <w:t xml:space="preserve">Rangovo </w:t>
            </w:r>
            <w:r w:rsidRPr="009A29F9">
              <w:rPr>
                <w:sz w:val="24"/>
              </w:rPr>
              <w:t xml:space="preserve">įrengimai ir personalas būtų tik statybvietėje, bei užtikrinti darbų saugą. Jeigu Užsakovas patirs nuostolių dėl netinkamo </w:t>
            </w:r>
            <w:r w:rsidRPr="00A12C92">
              <w:rPr>
                <w:b/>
                <w:sz w:val="24"/>
              </w:rPr>
              <w:t>Rangovo</w:t>
            </w:r>
            <w:r w:rsidRPr="009A29F9">
              <w:rPr>
                <w:sz w:val="24"/>
              </w:rPr>
              <w:t xml:space="preserve"> darbo organizavimo ar darbuotojų saugos ir sveikatos norminių teisės aktų reikalavimų pažeidimo, visi patirti nuostoliai </w:t>
            </w:r>
            <w:r w:rsidRPr="00A12C92">
              <w:rPr>
                <w:b/>
                <w:sz w:val="24"/>
              </w:rPr>
              <w:t xml:space="preserve">Užsakovui </w:t>
            </w:r>
            <w:r w:rsidRPr="009A29F9">
              <w:rPr>
                <w:sz w:val="24"/>
              </w:rPr>
              <w:t>kompensuojami pilna apimtimi;</w:t>
            </w:r>
          </w:p>
          <w:p w14:paraId="58971795" w14:textId="26CC3008" w:rsidR="009A29F9" w:rsidRDefault="000F53BD" w:rsidP="009A29F9">
            <w:pPr>
              <w:pStyle w:val="TableParagraph"/>
              <w:numPr>
                <w:ilvl w:val="2"/>
                <w:numId w:val="15"/>
              </w:numPr>
              <w:tabs>
                <w:tab w:val="left" w:pos="552"/>
              </w:tabs>
              <w:ind w:right="98"/>
              <w:jc w:val="both"/>
              <w:rPr>
                <w:sz w:val="24"/>
              </w:rPr>
            </w:pPr>
            <w:r>
              <w:rPr>
                <w:sz w:val="24"/>
              </w:rPr>
              <w:t xml:space="preserve">8.1.5. </w:t>
            </w:r>
            <w:r w:rsidR="009A29F9" w:rsidRPr="009A29F9">
              <w:rPr>
                <w:sz w:val="24"/>
              </w:rPr>
              <w:t xml:space="preserve">užtikrinti, kad darbų rezultatas atitiktų teisės aktų, Sutartyje ir jos prieduose nustatytus reikalavimus, bei </w:t>
            </w:r>
            <w:r w:rsidR="009A29F9" w:rsidRPr="00A12C92">
              <w:rPr>
                <w:b/>
                <w:sz w:val="24"/>
              </w:rPr>
              <w:t>Užsakovo</w:t>
            </w:r>
            <w:r w:rsidR="009A29F9" w:rsidRPr="009A29F9">
              <w:rPr>
                <w:sz w:val="24"/>
              </w:rPr>
              <w:t xml:space="preserve"> teisėtus reikalavimus (nurodymus).</w:t>
            </w:r>
          </w:p>
          <w:p w14:paraId="187F6496" w14:textId="77777777" w:rsidR="00046ED3" w:rsidRDefault="00B03C3E">
            <w:pPr>
              <w:pStyle w:val="TableParagraph"/>
              <w:numPr>
                <w:ilvl w:val="1"/>
                <w:numId w:val="15"/>
              </w:numPr>
              <w:tabs>
                <w:tab w:val="left" w:pos="536"/>
              </w:tabs>
              <w:ind w:right="103" w:firstLine="0"/>
              <w:jc w:val="both"/>
              <w:rPr>
                <w:sz w:val="24"/>
              </w:rPr>
            </w:pPr>
            <w:r>
              <w:rPr>
                <w:sz w:val="24"/>
              </w:rPr>
              <w:t>Sutarties</w:t>
            </w:r>
            <w:r>
              <w:rPr>
                <w:spacing w:val="-1"/>
                <w:sz w:val="24"/>
              </w:rPr>
              <w:t xml:space="preserve"> </w:t>
            </w:r>
            <w:r>
              <w:rPr>
                <w:sz w:val="24"/>
              </w:rPr>
              <w:t>bendrosios dalies 9.2</w:t>
            </w:r>
            <w:r>
              <w:rPr>
                <w:spacing w:val="-3"/>
                <w:sz w:val="24"/>
              </w:rPr>
              <w:t xml:space="preserve"> </w:t>
            </w:r>
            <w:r>
              <w:rPr>
                <w:sz w:val="24"/>
              </w:rPr>
              <w:t>papunktyje nustatytu atveju,</w:t>
            </w:r>
            <w:r>
              <w:rPr>
                <w:spacing w:val="-1"/>
                <w:sz w:val="24"/>
              </w:rPr>
              <w:t xml:space="preserve"> </w:t>
            </w:r>
            <w:r>
              <w:rPr>
                <w:sz w:val="24"/>
              </w:rPr>
              <w:t>nepriklausomas ekspertas skiriamas bendru Šalių sutarimu.</w:t>
            </w:r>
          </w:p>
          <w:p w14:paraId="6A428676" w14:textId="77777777" w:rsidR="00046ED3" w:rsidRDefault="00B03C3E">
            <w:pPr>
              <w:pStyle w:val="TableParagraph"/>
              <w:numPr>
                <w:ilvl w:val="1"/>
                <w:numId w:val="15"/>
              </w:numPr>
              <w:tabs>
                <w:tab w:val="left" w:pos="530"/>
              </w:tabs>
              <w:ind w:left="530" w:hanging="420"/>
              <w:jc w:val="both"/>
              <w:rPr>
                <w:sz w:val="24"/>
              </w:rPr>
            </w:pPr>
            <w:r>
              <w:rPr>
                <w:b/>
                <w:sz w:val="24"/>
              </w:rPr>
              <w:t>Užsakovas</w:t>
            </w:r>
            <w:r>
              <w:rPr>
                <w:b/>
                <w:spacing w:val="-2"/>
                <w:sz w:val="24"/>
              </w:rPr>
              <w:t xml:space="preserve"> </w:t>
            </w:r>
            <w:r>
              <w:rPr>
                <w:spacing w:val="-2"/>
                <w:sz w:val="24"/>
              </w:rPr>
              <w:t>įsipareigoja:</w:t>
            </w:r>
          </w:p>
          <w:p w14:paraId="152D5102" w14:textId="77777777" w:rsidR="00046ED3" w:rsidRDefault="00B03C3E">
            <w:pPr>
              <w:pStyle w:val="TableParagraph"/>
              <w:numPr>
                <w:ilvl w:val="2"/>
                <w:numId w:val="15"/>
              </w:numPr>
              <w:tabs>
                <w:tab w:val="left" w:pos="768"/>
              </w:tabs>
              <w:ind w:right="95" w:firstLine="0"/>
              <w:jc w:val="both"/>
              <w:rPr>
                <w:sz w:val="24"/>
              </w:rPr>
            </w:pPr>
            <w:r>
              <w:rPr>
                <w:sz w:val="24"/>
              </w:rPr>
              <w:t xml:space="preserve">per 5 (penkias) dienas nuo Sutarties įsigaliojimo dienos raštu informuoti </w:t>
            </w:r>
            <w:r>
              <w:rPr>
                <w:b/>
                <w:sz w:val="24"/>
              </w:rPr>
              <w:t xml:space="preserve">Rangovą </w:t>
            </w:r>
            <w:r>
              <w:rPr>
                <w:sz w:val="24"/>
              </w:rPr>
              <w:t>apie paskirtą objektų techninės priežiūros vadovą;</w:t>
            </w:r>
          </w:p>
          <w:p w14:paraId="06898209" w14:textId="60959238" w:rsidR="00046ED3" w:rsidRDefault="00B03C3E">
            <w:pPr>
              <w:pStyle w:val="TableParagraph"/>
              <w:numPr>
                <w:ilvl w:val="2"/>
                <w:numId w:val="15"/>
              </w:numPr>
              <w:tabs>
                <w:tab w:val="left" w:pos="722"/>
              </w:tabs>
              <w:ind w:right="94" w:firstLine="0"/>
              <w:jc w:val="both"/>
              <w:rPr>
                <w:sz w:val="24"/>
              </w:rPr>
            </w:pPr>
            <w:r>
              <w:rPr>
                <w:sz w:val="24"/>
              </w:rPr>
              <w:t xml:space="preserve">suderinti </w:t>
            </w:r>
            <w:r w:rsidR="00E044BE">
              <w:rPr>
                <w:sz w:val="24"/>
              </w:rPr>
              <w:t xml:space="preserve">Sutarties </w:t>
            </w:r>
            <w:r w:rsidRPr="000C1882">
              <w:rPr>
                <w:sz w:val="24"/>
              </w:rPr>
              <w:t>pr</w:t>
            </w:r>
            <w:r w:rsidR="000C1882" w:rsidRPr="000C1882">
              <w:rPr>
                <w:sz w:val="24"/>
              </w:rPr>
              <w:t>ieduose</w:t>
            </w:r>
            <w:r w:rsidRPr="000C1882">
              <w:rPr>
                <w:sz w:val="24"/>
              </w:rPr>
              <w:t xml:space="preserve"> Nr. 3</w:t>
            </w:r>
            <w:r w:rsidR="00E044BE">
              <w:rPr>
                <w:sz w:val="24"/>
              </w:rPr>
              <w:t xml:space="preserve"> ir</w:t>
            </w:r>
            <w:r w:rsidRPr="000C1882">
              <w:rPr>
                <w:sz w:val="24"/>
              </w:rPr>
              <w:t xml:space="preserve"> Nr. 4 nurodytus</w:t>
            </w:r>
            <w:r>
              <w:rPr>
                <w:sz w:val="24"/>
              </w:rPr>
              <w:t xml:space="preserve">, ir iš </w:t>
            </w:r>
            <w:r>
              <w:rPr>
                <w:b/>
                <w:sz w:val="24"/>
              </w:rPr>
              <w:t xml:space="preserve">Rangovo </w:t>
            </w:r>
            <w:r>
              <w:rPr>
                <w:sz w:val="24"/>
              </w:rPr>
              <w:t xml:space="preserve">gautus dokumentus per 5 (penkias) darbo dienas nuo dokumentų pateikimo </w:t>
            </w:r>
            <w:r>
              <w:rPr>
                <w:b/>
                <w:sz w:val="24"/>
              </w:rPr>
              <w:t xml:space="preserve">Užsakovui </w:t>
            </w:r>
            <w:r>
              <w:rPr>
                <w:sz w:val="24"/>
              </w:rPr>
              <w:t>dienos.</w:t>
            </w:r>
          </w:p>
          <w:p w14:paraId="26CDBA1D" w14:textId="07242FFD" w:rsidR="00046ED3" w:rsidRDefault="00B03C3E" w:rsidP="00FB246F">
            <w:pPr>
              <w:pStyle w:val="TableParagraph"/>
              <w:numPr>
                <w:ilvl w:val="1"/>
                <w:numId w:val="15"/>
              </w:numPr>
              <w:spacing w:line="270" w:lineRule="atLeast"/>
              <w:ind w:right="93" w:firstLine="54"/>
              <w:jc w:val="both"/>
              <w:rPr>
                <w:sz w:val="24"/>
              </w:rPr>
            </w:pPr>
            <w:r>
              <w:rPr>
                <w:sz w:val="24"/>
              </w:rPr>
              <w:t xml:space="preserve">Per pirmuosius 3 (tris) objektų garantinio laikotarpio metus </w:t>
            </w:r>
            <w:r>
              <w:rPr>
                <w:b/>
                <w:sz w:val="24"/>
              </w:rPr>
              <w:t xml:space="preserve">Rangovui </w:t>
            </w:r>
            <w:r>
              <w:rPr>
                <w:sz w:val="24"/>
              </w:rPr>
              <w:t xml:space="preserve">nepradedant ir (ar) neištaisius įrengimo defektų ar neatitaisius tiesioginės tokio defekto padarytos žalos ilgiau kaip 60 (šešiasdešimt) dienų (nuo defektų akte nustatytos datos), </w:t>
            </w:r>
            <w:r>
              <w:rPr>
                <w:b/>
                <w:sz w:val="24"/>
              </w:rPr>
              <w:t xml:space="preserve">objektų naudotojas </w:t>
            </w:r>
            <w:r>
              <w:rPr>
                <w:sz w:val="24"/>
              </w:rPr>
              <w:t xml:space="preserve">ar </w:t>
            </w:r>
            <w:r>
              <w:rPr>
                <w:b/>
                <w:sz w:val="24"/>
              </w:rPr>
              <w:t xml:space="preserve">Užsakovas </w:t>
            </w:r>
            <w:r>
              <w:rPr>
                <w:sz w:val="24"/>
              </w:rPr>
              <w:t xml:space="preserve">gali pašalinti šiuos defektus savo sąskaita, o </w:t>
            </w:r>
            <w:r>
              <w:rPr>
                <w:b/>
                <w:sz w:val="24"/>
              </w:rPr>
              <w:t xml:space="preserve">objektų naudotojo </w:t>
            </w:r>
            <w:r>
              <w:rPr>
                <w:sz w:val="24"/>
              </w:rPr>
              <w:t xml:space="preserve">ar </w:t>
            </w:r>
            <w:r>
              <w:rPr>
                <w:b/>
                <w:sz w:val="24"/>
              </w:rPr>
              <w:t xml:space="preserve">Užsakovo </w:t>
            </w:r>
            <w:r>
              <w:rPr>
                <w:sz w:val="24"/>
              </w:rPr>
              <w:t xml:space="preserve">patirtos išlaidos kompensuojamos iš pagal Sutarties bendrosios dalies 4.7 papunkčio sąlygas sulaikytos sumos (kai </w:t>
            </w:r>
            <w:r>
              <w:rPr>
                <w:b/>
                <w:sz w:val="24"/>
              </w:rPr>
              <w:t xml:space="preserve">Rangovas </w:t>
            </w:r>
            <w:r>
              <w:rPr>
                <w:sz w:val="24"/>
              </w:rPr>
              <w:t>nėra pateikęs laidavimo rašto).</w:t>
            </w:r>
          </w:p>
          <w:p w14:paraId="7CC2DD1C" w14:textId="6FCD137F" w:rsidR="00FB246F" w:rsidRDefault="00FB246F" w:rsidP="00FB246F">
            <w:pPr>
              <w:pStyle w:val="TableParagraph"/>
              <w:numPr>
                <w:ilvl w:val="1"/>
                <w:numId w:val="15"/>
              </w:numPr>
              <w:spacing w:line="270" w:lineRule="atLeast"/>
              <w:ind w:right="93" w:firstLine="54"/>
              <w:jc w:val="both"/>
              <w:rPr>
                <w:sz w:val="24"/>
              </w:rPr>
            </w:pPr>
            <w:r w:rsidRPr="00A12C92">
              <w:rPr>
                <w:b/>
                <w:sz w:val="24"/>
              </w:rPr>
              <w:t xml:space="preserve">Užsakovas </w:t>
            </w:r>
            <w:r w:rsidRPr="00FB246F">
              <w:rPr>
                <w:sz w:val="24"/>
              </w:rPr>
              <w:t xml:space="preserve">turi teisę bet kuriuo metu pareikalauti iš </w:t>
            </w:r>
            <w:r w:rsidRPr="00A12C92">
              <w:rPr>
                <w:b/>
                <w:sz w:val="24"/>
              </w:rPr>
              <w:t>Rangovo</w:t>
            </w:r>
            <w:r w:rsidRPr="00FB246F">
              <w:rPr>
                <w:sz w:val="24"/>
              </w:rPr>
              <w:t xml:space="preserve"> pateikti pagrindžiančius dokumentus, kad nėra sąlygų, numatytų VPĮ 45 straipsnio 2</w:t>
            </w:r>
            <w:r w:rsidRPr="00A12C92">
              <w:rPr>
                <w:sz w:val="24"/>
                <w:vertAlign w:val="superscript"/>
              </w:rPr>
              <w:t>1</w:t>
            </w:r>
            <w:r w:rsidRPr="00FB246F">
              <w:rPr>
                <w:sz w:val="24"/>
              </w:rPr>
              <w:t xml:space="preserve"> dalyje. </w:t>
            </w:r>
            <w:r w:rsidRPr="00A12C92">
              <w:rPr>
                <w:b/>
                <w:sz w:val="24"/>
              </w:rPr>
              <w:t>Rangovas</w:t>
            </w:r>
            <w:r w:rsidRPr="00FB246F">
              <w:rPr>
                <w:sz w:val="24"/>
              </w:rPr>
              <w:t xml:space="preserve"> privalo pateikti </w:t>
            </w:r>
            <w:r w:rsidRPr="00A12C92">
              <w:rPr>
                <w:b/>
                <w:sz w:val="24"/>
              </w:rPr>
              <w:t>Užsakovo</w:t>
            </w:r>
            <w:r w:rsidRPr="00FB246F">
              <w:rPr>
                <w:sz w:val="24"/>
              </w:rPr>
              <w:t xml:space="preserve"> prašomus dokumentus ne vėliau kaip per 5 darbo dienas nuo prašymo gavimo dienos.</w:t>
            </w:r>
          </w:p>
          <w:p w14:paraId="12094812" w14:textId="6D2FD0C4" w:rsidR="00FB246F" w:rsidRDefault="0058291D" w:rsidP="00A12C92">
            <w:pPr>
              <w:pStyle w:val="TableParagraph"/>
              <w:spacing w:line="270" w:lineRule="atLeast"/>
              <w:ind w:right="93"/>
              <w:jc w:val="both"/>
              <w:rPr>
                <w:sz w:val="24"/>
              </w:rPr>
            </w:pPr>
            <w:r>
              <w:rPr>
                <w:sz w:val="24"/>
              </w:rPr>
              <w:t>8.6</w:t>
            </w:r>
            <w:r w:rsidRPr="0058291D">
              <w:rPr>
                <w:sz w:val="24"/>
              </w:rPr>
              <w:t xml:space="preserve">. </w:t>
            </w:r>
            <w:r w:rsidRPr="0058291D">
              <w:rPr>
                <w:b/>
                <w:sz w:val="24"/>
              </w:rPr>
              <w:t>Rangovas</w:t>
            </w:r>
            <w:r w:rsidRPr="0058291D">
              <w:rPr>
                <w:sz w:val="24"/>
              </w:rPr>
              <w:t xml:space="preserve"> privalo nedelsiant informuoti </w:t>
            </w:r>
            <w:r w:rsidRPr="0058291D">
              <w:rPr>
                <w:b/>
                <w:sz w:val="24"/>
              </w:rPr>
              <w:t>Užsakovą</w:t>
            </w:r>
            <w:r w:rsidRPr="0058291D">
              <w:rPr>
                <w:sz w:val="24"/>
              </w:rPr>
              <w:t xml:space="preserve">, jeigu Sutarties vykdymo metu pasikeistų </w:t>
            </w:r>
            <w:r w:rsidRPr="0058291D">
              <w:rPr>
                <w:b/>
                <w:sz w:val="24"/>
              </w:rPr>
              <w:t>Rangovo</w:t>
            </w:r>
            <w:r w:rsidRPr="0058291D">
              <w:rPr>
                <w:sz w:val="24"/>
              </w:rPr>
              <w:t xml:space="preserve"> ir su juo susijusių subjektų duomenys ir informacija, kuri buvo pateikta </w:t>
            </w:r>
            <w:r w:rsidRPr="0058291D">
              <w:rPr>
                <w:b/>
                <w:sz w:val="24"/>
              </w:rPr>
              <w:t>Užsakovui</w:t>
            </w:r>
            <w:r w:rsidRPr="0058291D">
              <w:rPr>
                <w:sz w:val="24"/>
              </w:rPr>
              <w:t xml:space="preserve"> pasiūlymo pateikimo momentu.</w:t>
            </w:r>
          </w:p>
          <w:p w14:paraId="644E519C" w14:textId="77777777" w:rsidR="00FB246F" w:rsidRDefault="00FB246F">
            <w:pPr>
              <w:pStyle w:val="TableParagraph"/>
              <w:spacing w:line="270" w:lineRule="atLeast"/>
              <w:ind w:right="93"/>
              <w:jc w:val="both"/>
              <w:rPr>
                <w:sz w:val="24"/>
              </w:rPr>
            </w:pPr>
          </w:p>
        </w:tc>
      </w:tr>
      <w:tr w:rsidR="00046ED3" w14:paraId="3691DDED" w14:textId="77777777">
        <w:trPr>
          <w:trHeight w:val="4416"/>
        </w:trPr>
        <w:tc>
          <w:tcPr>
            <w:tcW w:w="9880" w:type="dxa"/>
            <w:gridSpan w:val="2"/>
          </w:tcPr>
          <w:p w14:paraId="5AE815FC" w14:textId="77777777" w:rsidR="00046ED3" w:rsidRPr="00B63E89" w:rsidRDefault="00B03C3E">
            <w:pPr>
              <w:pStyle w:val="TableParagraph"/>
              <w:numPr>
                <w:ilvl w:val="0"/>
                <w:numId w:val="14"/>
              </w:numPr>
              <w:tabs>
                <w:tab w:val="left" w:pos="350"/>
              </w:tabs>
              <w:jc w:val="both"/>
              <w:rPr>
                <w:b/>
                <w:sz w:val="24"/>
              </w:rPr>
            </w:pPr>
            <w:r w:rsidRPr="00B63E89">
              <w:rPr>
                <w:b/>
                <w:sz w:val="24"/>
              </w:rPr>
              <w:t>Sutarties</w:t>
            </w:r>
            <w:r w:rsidRPr="00B63E89">
              <w:rPr>
                <w:b/>
                <w:spacing w:val="-2"/>
                <w:sz w:val="24"/>
              </w:rPr>
              <w:t xml:space="preserve"> </w:t>
            </w:r>
            <w:r w:rsidRPr="00B63E89">
              <w:rPr>
                <w:b/>
                <w:sz w:val="24"/>
              </w:rPr>
              <w:t>įvykdymo</w:t>
            </w:r>
            <w:r w:rsidRPr="00B63E89">
              <w:rPr>
                <w:b/>
                <w:spacing w:val="-2"/>
                <w:sz w:val="24"/>
              </w:rPr>
              <w:t xml:space="preserve"> užtikrinimas</w:t>
            </w:r>
          </w:p>
          <w:p w14:paraId="14A042BC" w14:textId="5E825EA7" w:rsidR="00046ED3" w:rsidRPr="00B63E89" w:rsidRDefault="00B03C3E">
            <w:pPr>
              <w:pStyle w:val="TableParagraph"/>
              <w:numPr>
                <w:ilvl w:val="1"/>
                <w:numId w:val="14"/>
              </w:numPr>
              <w:tabs>
                <w:tab w:val="left" w:pos="558"/>
              </w:tabs>
              <w:ind w:right="92" w:firstLine="0"/>
              <w:jc w:val="both"/>
              <w:rPr>
                <w:sz w:val="24"/>
              </w:rPr>
            </w:pPr>
            <w:r w:rsidRPr="00B63E89">
              <w:rPr>
                <w:b/>
                <w:sz w:val="24"/>
              </w:rPr>
              <w:t xml:space="preserve">Rangovas </w:t>
            </w:r>
            <w:r w:rsidRPr="00B63E89">
              <w:rPr>
                <w:sz w:val="24"/>
              </w:rPr>
              <w:t xml:space="preserve">įsipareigoja Sutarties Bendrosios dalies 16.3 papunktyje nustatytu terminu pateikti </w:t>
            </w:r>
            <w:r w:rsidRPr="00B63E89">
              <w:rPr>
                <w:b/>
                <w:sz w:val="24"/>
              </w:rPr>
              <w:t xml:space="preserve">Užsakovui </w:t>
            </w:r>
            <w:r w:rsidRPr="00B63E89">
              <w:rPr>
                <w:sz w:val="24"/>
              </w:rPr>
              <w:t>galiojančią Sutarties bendrosios dalies 16.1 punkte numatytą banko garantiją arba draudimo bendrovės laidavimo raštą 10 (dešimt) % nuo Sutarties specialiojoje dalyje nurodytos Sutarties kaino</w:t>
            </w:r>
            <w:r w:rsidR="00090DB3" w:rsidRPr="00B63E89">
              <w:rPr>
                <w:sz w:val="24"/>
              </w:rPr>
              <w:t>s be PVM</w:t>
            </w:r>
            <w:r w:rsidR="00637821" w:rsidRPr="00B63E89">
              <w:rPr>
                <w:sz w:val="24"/>
              </w:rPr>
              <w:t xml:space="preserve"> – 1 127,73</w:t>
            </w:r>
            <w:r w:rsidR="00C9774F" w:rsidRPr="00B63E89">
              <w:rPr>
                <w:sz w:val="24"/>
              </w:rPr>
              <w:t xml:space="preserve"> E</w:t>
            </w:r>
            <w:r w:rsidR="00637821" w:rsidRPr="00B63E89">
              <w:rPr>
                <w:sz w:val="24"/>
              </w:rPr>
              <w:t>ur (vienas tūkstantis vienas šimtas dvidešimt septyni eurai 73 centai</w:t>
            </w:r>
            <w:r w:rsidR="00C9774F" w:rsidRPr="00B63E89">
              <w:rPr>
                <w:sz w:val="24"/>
              </w:rPr>
              <w:t>)</w:t>
            </w:r>
            <w:r w:rsidRPr="00B63E89">
              <w:rPr>
                <w:sz w:val="24"/>
              </w:rPr>
              <w:t>, kurio galiojimo terminas būtų ne trumpesnis nei Sutarties specialiosios dalies 5.2. punkte nustatytas terminas.</w:t>
            </w:r>
          </w:p>
          <w:p w14:paraId="632CE622" w14:textId="77777777" w:rsidR="00046ED3" w:rsidRPr="00B63E89" w:rsidRDefault="00B03C3E">
            <w:pPr>
              <w:pStyle w:val="TableParagraph"/>
              <w:numPr>
                <w:ilvl w:val="1"/>
                <w:numId w:val="14"/>
              </w:numPr>
              <w:tabs>
                <w:tab w:val="left" w:pos="594"/>
              </w:tabs>
              <w:ind w:right="104" w:firstLine="0"/>
              <w:jc w:val="both"/>
              <w:rPr>
                <w:sz w:val="24"/>
              </w:rPr>
            </w:pPr>
            <w:r w:rsidRPr="00B63E89">
              <w:rPr>
                <w:b/>
                <w:sz w:val="24"/>
              </w:rPr>
              <w:t>Rangovas</w:t>
            </w:r>
            <w:r w:rsidRPr="00B63E89">
              <w:rPr>
                <w:sz w:val="24"/>
              </w:rPr>
              <w:t>, ne vėliau kaip iki banko garantijos arba draudimo bendrovės laidavimo rašto galiojimo pabaigos savo sąskaita privalo pratęsti ar pateikti naują banko garantiją arba draudimo bendrovės laidavimo raštą, jeigu jų galiojimas pasibaigtų anksčiau negu bus užbaigti Sutartyje nurodyti darbai arba iš konkrečių aplinkybių galima bus numanyti, kad darbai nebus užbaigti galiojant banko garantijai arba draudimo bendrovės laidavimo raštui.</w:t>
            </w:r>
          </w:p>
          <w:p w14:paraId="4C859D43" w14:textId="77777777" w:rsidR="00046ED3" w:rsidRPr="00B63E89" w:rsidRDefault="00B03C3E">
            <w:pPr>
              <w:pStyle w:val="TableParagraph"/>
              <w:numPr>
                <w:ilvl w:val="1"/>
                <w:numId w:val="14"/>
              </w:numPr>
              <w:tabs>
                <w:tab w:val="left" w:pos="546"/>
              </w:tabs>
              <w:ind w:right="98" w:firstLine="0"/>
              <w:jc w:val="both"/>
              <w:rPr>
                <w:sz w:val="24"/>
              </w:rPr>
            </w:pPr>
            <w:r w:rsidRPr="00B63E89">
              <w:rPr>
                <w:sz w:val="24"/>
              </w:rPr>
              <w:t>Banko garantija arba draudimo bendrovės laidavimo raštas, pateikiami vadovaujantis Sutarties specialiosios dalies 9.1 ir 9.2 punktais, privalo atitikti Sutarties bendrosios dalies 16.2 punkte nustatytus reikalavimus.</w:t>
            </w:r>
          </w:p>
          <w:p w14:paraId="3CEEF74B" w14:textId="77777777" w:rsidR="00046ED3" w:rsidRDefault="00B03C3E">
            <w:pPr>
              <w:pStyle w:val="TableParagraph"/>
              <w:numPr>
                <w:ilvl w:val="1"/>
                <w:numId w:val="14"/>
              </w:numPr>
              <w:tabs>
                <w:tab w:val="left" w:pos="592"/>
              </w:tabs>
              <w:spacing w:line="270" w:lineRule="atLeast"/>
              <w:ind w:right="98" w:firstLine="0"/>
              <w:jc w:val="both"/>
              <w:rPr>
                <w:sz w:val="24"/>
              </w:rPr>
            </w:pPr>
            <w:r w:rsidRPr="00B63E89">
              <w:rPr>
                <w:sz w:val="24"/>
              </w:rPr>
              <w:t xml:space="preserve">Sutarties įvykdymo užtikrinimas grąžinamas </w:t>
            </w:r>
            <w:r w:rsidRPr="00B63E89">
              <w:rPr>
                <w:b/>
                <w:sz w:val="24"/>
              </w:rPr>
              <w:t xml:space="preserve">Rangovui </w:t>
            </w:r>
            <w:r w:rsidRPr="00B63E89">
              <w:rPr>
                <w:sz w:val="24"/>
              </w:rPr>
              <w:t>(jei jis to pageidauja) per 2 (dvi) savaites nuo jo galiojimo pabaigos.</w:t>
            </w:r>
          </w:p>
        </w:tc>
      </w:tr>
      <w:tr w:rsidR="00046ED3" w14:paraId="0C630612" w14:textId="77777777">
        <w:trPr>
          <w:trHeight w:val="551"/>
        </w:trPr>
        <w:tc>
          <w:tcPr>
            <w:tcW w:w="9880" w:type="dxa"/>
            <w:gridSpan w:val="2"/>
          </w:tcPr>
          <w:p w14:paraId="14FB933C" w14:textId="77777777" w:rsidR="00046ED3" w:rsidRDefault="00B03C3E">
            <w:pPr>
              <w:pStyle w:val="TableParagraph"/>
              <w:rPr>
                <w:b/>
                <w:sz w:val="24"/>
              </w:rPr>
            </w:pPr>
            <w:r>
              <w:rPr>
                <w:b/>
                <w:sz w:val="24"/>
              </w:rPr>
              <w:t>10.</w:t>
            </w:r>
            <w:r>
              <w:rPr>
                <w:b/>
                <w:spacing w:val="-2"/>
                <w:sz w:val="24"/>
              </w:rPr>
              <w:t xml:space="preserve"> </w:t>
            </w:r>
            <w:r>
              <w:rPr>
                <w:b/>
                <w:sz w:val="24"/>
              </w:rPr>
              <w:t xml:space="preserve">Privalomas </w:t>
            </w:r>
            <w:r>
              <w:rPr>
                <w:b/>
                <w:spacing w:val="-2"/>
                <w:sz w:val="24"/>
              </w:rPr>
              <w:t>draudimas</w:t>
            </w:r>
          </w:p>
          <w:p w14:paraId="124C18E0" w14:textId="77777777" w:rsidR="00046ED3" w:rsidRDefault="00B03C3E">
            <w:pPr>
              <w:pStyle w:val="TableParagraph"/>
              <w:spacing w:line="256" w:lineRule="exact"/>
              <w:ind w:left="170"/>
              <w:rPr>
                <w:sz w:val="24"/>
              </w:rPr>
            </w:pPr>
            <w:r>
              <w:rPr>
                <w:sz w:val="24"/>
              </w:rPr>
              <w:t>Privalomo</w:t>
            </w:r>
            <w:r>
              <w:rPr>
                <w:spacing w:val="-5"/>
                <w:sz w:val="24"/>
              </w:rPr>
              <w:t xml:space="preserve"> </w:t>
            </w:r>
            <w:r>
              <w:rPr>
                <w:sz w:val="24"/>
              </w:rPr>
              <w:t>draudimo</w:t>
            </w:r>
            <w:r>
              <w:rPr>
                <w:spacing w:val="-2"/>
                <w:sz w:val="24"/>
              </w:rPr>
              <w:t xml:space="preserve"> </w:t>
            </w:r>
            <w:r>
              <w:rPr>
                <w:sz w:val="24"/>
              </w:rPr>
              <w:t>sąlygos</w:t>
            </w:r>
            <w:r>
              <w:rPr>
                <w:spacing w:val="-4"/>
                <w:sz w:val="24"/>
              </w:rPr>
              <w:t xml:space="preserve"> </w:t>
            </w:r>
            <w:r>
              <w:rPr>
                <w:sz w:val="24"/>
              </w:rPr>
              <w:t>numatytos</w:t>
            </w:r>
            <w:r>
              <w:rPr>
                <w:spacing w:val="-1"/>
                <w:sz w:val="24"/>
              </w:rPr>
              <w:t xml:space="preserve"> </w:t>
            </w:r>
            <w:r>
              <w:rPr>
                <w:sz w:val="24"/>
              </w:rPr>
              <w:t>Sutarties</w:t>
            </w:r>
            <w:r>
              <w:rPr>
                <w:spacing w:val="-2"/>
                <w:sz w:val="24"/>
              </w:rPr>
              <w:t xml:space="preserve"> </w:t>
            </w:r>
            <w:r>
              <w:rPr>
                <w:sz w:val="24"/>
              </w:rPr>
              <w:t>bendrojoje</w:t>
            </w:r>
            <w:r>
              <w:rPr>
                <w:spacing w:val="-2"/>
                <w:sz w:val="24"/>
              </w:rPr>
              <w:t xml:space="preserve"> dalyje.</w:t>
            </w:r>
          </w:p>
        </w:tc>
      </w:tr>
      <w:tr w:rsidR="00046ED3" w14:paraId="1EFF04CD" w14:textId="77777777">
        <w:trPr>
          <w:trHeight w:val="552"/>
        </w:trPr>
        <w:tc>
          <w:tcPr>
            <w:tcW w:w="9880" w:type="dxa"/>
            <w:gridSpan w:val="2"/>
          </w:tcPr>
          <w:p w14:paraId="4DEC98F6" w14:textId="57AAEC95" w:rsidR="00046ED3" w:rsidRDefault="00B03C3E" w:rsidP="00F8032F">
            <w:pPr>
              <w:pStyle w:val="TableParagraph"/>
              <w:ind w:left="113" w:right="113"/>
              <w:rPr>
                <w:b/>
                <w:spacing w:val="-2"/>
                <w:sz w:val="24"/>
              </w:rPr>
            </w:pPr>
            <w:r>
              <w:rPr>
                <w:b/>
                <w:sz w:val="24"/>
              </w:rPr>
              <w:lastRenderedPageBreak/>
              <w:t>11.</w:t>
            </w:r>
            <w:r>
              <w:rPr>
                <w:b/>
                <w:spacing w:val="-1"/>
                <w:sz w:val="24"/>
              </w:rPr>
              <w:t xml:space="preserve"> </w:t>
            </w:r>
            <w:r>
              <w:rPr>
                <w:b/>
                <w:sz w:val="24"/>
              </w:rPr>
              <w:t>Šalių</w:t>
            </w:r>
            <w:r>
              <w:rPr>
                <w:b/>
                <w:spacing w:val="-1"/>
                <w:sz w:val="24"/>
              </w:rPr>
              <w:t xml:space="preserve"> </w:t>
            </w:r>
            <w:r>
              <w:rPr>
                <w:b/>
                <w:spacing w:val="-2"/>
                <w:sz w:val="24"/>
              </w:rPr>
              <w:t>atsakomybė</w:t>
            </w:r>
          </w:p>
          <w:p w14:paraId="53BA80CD" w14:textId="281A1F12" w:rsidR="00FB246F" w:rsidRPr="00FB246F" w:rsidRDefault="00FB246F" w:rsidP="00F8032F">
            <w:pPr>
              <w:pStyle w:val="TableParagraph"/>
              <w:ind w:left="113" w:right="113"/>
              <w:jc w:val="both"/>
              <w:rPr>
                <w:sz w:val="24"/>
              </w:rPr>
            </w:pPr>
            <w:r w:rsidRPr="00FB246F">
              <w:rPr>
                <w:sz w:val="24"/>
              </w:rPr>
              <w:t xml:space="preserve">11.1. Šia Sutartimi </w:t>
            </w:r>
            <w:r w:rsidRPr="00A12C92">
              <w:rPr>
                <w:b/>
                <w:sz w:val="24"/>
              </w:rPr>
              <w:t>Rangovas</w:t>
            </w:r>
            <w:r w:rsidRPr="00FB246F">
              <w:rPr>
                <w:sz w:val="24"/>
              </w:rPr>
              <w:t xml:space="preserve"> įgaliojamas užtikrinant Statybos įstatymo 22</w:t>
            </w:r>
            <w:r w:rsidRPr="00FB246F">
              <w:rPr>
                <w:sz w:val="24"/>
                <w:vertAlign w:val="superscript"/>
              </w:rPr>
              <w:t>1</w:t>
            </w:r>
            <w:r w:rsidRPr="00FB246F">
              <w:rPr>
                <w:sz w:val="24"/>
              </w:rPr>
              <w:t xml:space="preserve"> straipsnio 3 ir 4 dalyse nustatytų, įskaitant statybvietė</w:t>
            </w:r>
            <w:r w:rsidR="00D55A11">
              <w:rPr>
                <w:sz w:val="24"/>
              </w:rPr>
              <w:t xml:space="preserve"> </w:t>
            </w:r>
            <w:r w:rsidRPr="00FB246F">
              <w:rPr>
                <w:sz w:val="24"/>
              </w:rPr>
              <w:t xml:space="preserve">je esančių asmenų tapatybės identifikavimo, kodų ar tapatybės priemonių turėjimą ir jų pateikimą teisės aktų nustatytais atvejais ir tvarka, reikalavimų laikymąsi. </w:t>
            </w:r>
            <w:r w:rsidRPr="00A12C92">
              <w:rPr>
                <w:b/>
                <w:sz w:val="24"/>
              </w:rPr>
              <w:t>Rangovui</w:t>
            </w:r>
            <w:r w:rsidRPr="00FB246F">
              <w:rPr>
                <w:sz w:val="24"/>
              </w:rPr>
              <w:t xml:space="preserve"> tenka visą atsakomybė dėl šiame punkte nustatytų pareigų nevykdymo ar netinkamo jų vykdymo.</w:t>
            </w:r>
          </w:p>
          <w:p w14:paraId="7AD04D3E" w14:textId="4AD70F32" w:rsidR="00FB246F" w:rsidRPr="00FB246F" w:rsidRDefault="00FB246F" w:rsidP="00F8032F">
            <w:pPr>
              <w:pStyle w:val="TableParagraph"/>
              <w:ind w:left="113" w:right="113"/>
              <w:jc w:val="both"/>
              <w:rPr>
                <w:sz w:val="24"/>
              </w:rPr>
            </w:pPr>
            <w:r w:rsidRPr="00637821">
              <w:rPr>
                <w:sz w:val="24"/>
              </w:rPr>
              <w:t xml:space="preserve">11.2. Sutartį </w:t>
            </w:r>
            <w:r w:rsidR="00A12C92" w:rsidRPr="00637821">
              <w:rPr>
                <w:sz w:val="24"/>
              </w:rPr>
              <w:t>nutraukus Specialiosios dalies 4.3.1 ir 4</w:t>
            </w:r>
            <w:r w:rsidRPr="00637821">
              <w:rPr>
                <w:sz w:val="24"/>
              </w:rPr>
              <w:t>.3.2 punktuose nurodytais atvejais Šalių iš anksto sutartų minimalių nuostolių dydis yra 20 (dvidešimt) procentų nuo Sutarties specialiosios dali</w:t>
            </w:r>
            <w:r w:rsidR="00A12C92" w:rsidRPr="00637821">
              <w:rPr>
                <w:sz w:val="24"/>
              </w:rPr>
              <w:t xml:space="preserve">es 2.1 punkte nurodytos </w:t>
            </w:r>
            <w:r w:rsidRPr="00637821">
              <w:rPr>
                <w:sz w:val="24"/>
              </w:rPr>
              <w:t>maksimalios sutarties kainos be PVM.</w:t>
            </w:r>
          </w:p>
          <w:p w14:paraId="08B4E698" w14:textId="0161EB23" w:rsidR="00046ED3" w:rsidRDefault="00FB246F" w:rsidP="00F8032F">
            <w:pPr>
              <w:pStyle w:val="TableParagraph"/>
              <w:spacing w:line="256" w:lineRule="exact"/>
              <w:ind w:left="113" w:right="113"/>
              <w:rPr>
                <w:sz w:val="24"/>
              </w:rPr>
            </w:pPr>
            <w:r>
              <w:rPr>
                <w:sz w:val="24"/>
              </w:rPr>
              <w:t xml:space="preserve">11.3. </w:t>
            </w:r>
            <w:r w:rsidR="00B03C3E">
              <w:rPr>
                <w:sz w:val="24"/>
              </w:rPr>
              <w:t>Kitos</w:t>
            </w:r>
            <w:r w:rsidR="00B03C3E">
              <w:rPr>
                <w:spacing w:val="-6"/>
                <w:sz w:val="24"/>
              </w:rPr>
              <w:t xml:space="preserve"> </w:t>
            </w:r>
            <w:r w:rsidR="00B03C3E">
              <w:rPr>
                <w:sz w:val="24"/>
              </w:rPr>
              <w:t>atsakomybės</w:t>
            </w:r>
            <w:r w:rsidR="00B03C3E">
              <w:rPr>
                <w:spacing w:val="-1"/>
                <w:sz w:val="24"/>
              </w:rPr>
              <w:t xml:space="preserve"> </w:t>
            </w:r>
            <w:r w:rsidR="00B03C3E">
              <w:rPr>
                <w:sz w:val="24"/>
              </w:rPr>
              <w:t>sąlygos</w:t>
            </w:r>
            <w:r w:rsidR="00B03C3E">
              <w:rPr>
                <w:spacing w:val="-4"/>
                <w:sz w:val="24"/>
              </w:rPr>
              <w:t xml:space="preserve"> </w:t>
            </w:r>
            <w:r w:rsidR="00B03C3E">
              <w:rPr>
                <w:sz w:val="24"/>
              </w:rPr>
              <w:t>numatytos</w:t>
            </w:r>
            <w:r w:rsidR="00B03C3E">
              <w:rPr>
                <w:spacing w:val="-1"/>
                <w:sz w:val="24"/>
              </w:rPr>
              <w:t xml:space="preserve"> </w:t>
            </w:r>
            <w:r w:rsidR="00B03C3E">
              <w:rPr>
                <w:sz w:val="24"/>
              </w:rPr>
              <w:t>Sutarties</w:t>
            </w:r>
            <w:r w:rsidR="00B03C3E">
              <w:rPr>
                <w:spacing w:val="-2"/>
                <w:sz w:val="24"/>
              </w:rPr>
              <w:t xml:space="preserve"> </w:t>
            </w:r>
            <w:r w:rsidR="00B03C3E">
              <w:rPr>
                <w:sz w:val="24"/>
              </w:rPr>
              <w:t>bendrojoje</w:t>
            </w:r>
            <w:r w:rsidR="00B03C3E">
              <w:rPr>
                <w:spacing w:val="-2"/>
                <w:sz w:val="24"/>
              </w:rPr>
              <w:t xml:space="preserve"> dalyje.</w:t>
            </w:r>
          </w:p>
        </w:tc>
      </w:tr>
      <w:tr w:rsidR="00637821" w14:paraId="519E46D4" w14:textId="77777777" w:rsidTr="00FA6B88">
        <w:trPr>
          <w:trHeight w:val="5864"/>
        </w:trPr>
        <w:tc>
          <w:tcPr>
            <w:tcW w:w="9880" w:type="dxa"/>
            <w:gridSpan w:val="2"/>
          </w:tcPr>
          <w:p w14:paraId="3867ED10" w14:textId="77777777" w:rsidR="00637821" w:rsidRDefault="00637821">
            <w:pPr>
              <w:pStyle w:val="TableParagraph"/>
              <w:numPr>
                <w:ilvl w:val="0"/>
                <w:numId w:val="13"/>
              </w:numPr>
              <w:tabs>
                <w:tab w:val="left" w:pos="470"/>
              </w:tabs>
              <w:rPr>
                <w:b/>
                <w:sz w:val="24"/>
              </w:rPr>
            </w:pPr>
            <w:r>
              <w:rPr>
                <w:b/>
                <w:spacing w:val="-2"/>
                <w:sz w:val="24"/>
              </w:rPr>
              <w:t>Subrangovai</w:t>
            </w:r>
          </w:p>
          <w:p w14:paraId="4A501CB3" w14:textId="4D14B969" w:rsidR="00637821" w:rsidRPr="00637821" w:rsidRDefault="00637821" w:rsidP="00637821">
            <w:pPr>
              <w:pStyle w:val="TableParagraph"/>
              <w:tabs>
                <w:tab w:val="left" w:pos="650"/>
              </w:tabs>
              <w:ind w:left="113"/>
              <w:rPr>
                <w:i/>
                <w:sz w:val="24"/>
                <w:szCs w:val="24"/>
                <w:highlight w:val="yellow"/>
              </w:rPr>
            </w:pPr>
            <w:r w:rsidRPr="00637821">
              <w:rPr>
                <w:sz w:val="24"/>
                <w:szCs w:val="24"/>
              </w:rPr>
              <w:t>12.1.</w:t>
            </w:r>
            <w:r>
              <w:rPr>
                <w:b/>
                <w:sz w:val="24"/>
                <w:szCs w:val="24"/>
              </w:rPr>
              <w:t xml:space="preserve"> </w:t>
            </w:r>
            <w:r w:rsidRPr="00637821">
              <w:rPr>
                <w:b/>
                <w:sz w:val="24"/>
                <w:szCs w:val="24"/>
              </w:rPr>
              <w:t>Rangovas</w:t>
            </w:r>
            <w:r w:rsidRPr="00637821">
              <w:rPr>
                <w:sz w:val="24"/>
                <w:szCs w:val="24"/>
              </w:rPr>
              <w:t xml:space="preserve"> šiai Sutarčiai vykdyti subrangovo (-ų) nepasitelks. </w:t>
            </w:r>
          </w:p>
          <w:p w14:paraId="7E69DB7C" w14:textId="77777777" w:rsidR="00637821" w:rsidRPr="00D16C94" w:rsidRDefault="00637821" w:rsidP="00637821">
            <w:pPr>
              <w:ind w:left="113" w:right="170"/>
              <w:jc w:val="both"/>
              <w:rPr>
                <w:sz w:val="24"/>
                <w:szCs w:val="24"/>
              </w:rPr>
            </w:pPr>
            <w:r>
              <w:rPr>
                <w:sz w:val="24"/>
                <w:szCs w:val="24"/>
              </w:rPr>
              <w:t>12.2</w:t>
            </w:r>
            <w:r w:rsidRPr="00D16C94">
              <w:rPr>
                <w:sz w:val="24"/>
                <w:szCs w:val="24"/>
              </w:rPr>
              <w:t xml:space="preserve">. </w:t>
            </w:r>
            <w:r w:rsidRPr="003862EF">
              <w:rPr>
                <w:b/>
                <w:sz w:val="24"/>
                <w:szCs w:val="24"/>
              </w:rPr>
              <w:t xml:space="preserve">Rangovo </w:t>
            </w:r>
            <w:r>
              <w:rPr>
                <w:sz w:val="24"/>
                <w:szCs w:val="24"/>
              </w:rPr>
              <w:t>pasiūlyme nurodytas subrangovas</w:t>
            </w:r>
            <w:r w:rsidRPr="00D16C94">
              <w:rPr>
                <w:sz w:val="24"/>
                <w:szCs w:val="24"/>
              </w:rPr>
              <w:t xml:space="preserve"> (-ai) gali būti pakeičiamas (-i) kitu (-ais) Sutart</w:t>
            </w:r>
            <w:r>
              <w:rPr>
                <w:sz w:val="24"/>
                <w:szCs w:val="24"/>
              </w:rPr>
              <w:t>yje nenurodytu (-ais) subrangovu</w:t>
            </w:r>
            <w:r w:rsidRPr="00D16C94">
              <w:rPr>
                <w:sz w:val="24"/>
                <w:szCs w:val="24"/>
              </w:rPr>
              <w:t xml:space="preserve"> (-ais) tik šiais atvejais </w:t>
            </w:r>
            <w:r>
              <w:rPr>
                <w:sz w:val="24"/>
                <w:szCs w:val="24"/>
              </w:rPr>
              <w:t>(jeigu pasitelkiamas subrangovas</w:t>
            </w:r>
            <w:r w:rsidRPr="00D16C94">
              <w:rPr>
                <w:sz w:val="24"/>
                <w:szCs w:val="24"/>
              </w:rPr>
              <w:t>):</w:t>
            </w:r>
          </w:p>
          <w:p w14:paraId="3E1629CB" w14:textId="77777777" w:rsidR="00637821" w:rsidRPr="00D16C94" w:rsidRDefault="00637821" w:rsidP="00637821">
            <w:pPr>
              <w:ind w:left="113" w:right="170"/>
              <w:jc w:val="both"/>
              <w:rPr>
                <w:sz w:val="24"/>
                <w:szCs w:val="24"/>
              </w:rPr>
            </w:pPr>
            <w:r>
              <w:rPr>
                <w:sz w:val="24"/>
                <w:szCs w:val="24"/>
              </w:rPr>
              <w:t>12.2</w:t>
            </w:r>
            <w:r w:rsidRPr="00D16C94">
              <w:rPr>
                <w:sz w:val="24"/>
                <w:szCs w:val="24"/>
              </w:rPr>
              <w:t>.1. kai sub</w:t>
            </w:r>
            <w:r>
              <w:rPr>
                <w:sz w:val="24"/>
                <w:szCs w:val="24"/>
              </w:rPr>
              <w:t>rangovas</w:t>
            </w:r>
            <w:r w:rsidRPr="00D16C94">
              <w:rPr>
                <w:sz w:val="24"/>
                <w:szCs w:val="24"/>
              </w:rPr>
              <w:t xml:space="preserve"> (-ai) bankrutuoja, yra likviduojamas ar susidaro analogiška situacija;</w:t>
            </w:r>
          </w:p>
          <w:p w14:paraId="734E336D" w14:textId="77777777" w:rsidR="00637821" w:rsidRPr="00D16C94" w:rsidRDefault="00637821" w:rsidP="00637821">
            <w:pPr>
              <w:ind w:left="113" w:right="170"/>
              <w:jc w:val="both"/>
              <w:rPr>
                <w:sz w:val="24"/>
                <w:szCs w:val="24"/>
              </w:rPr>
            </w:pPr>
            <w:r>
              <w:rPr>
                <w:sz w:val="24"/>
                <w:szCs w:val="24"/>
              </w:rPr>
              <w:t>12.2</w:t>
            </w:r>
            <w:r w:rsidRPr="00D16C94">
              <w:rPr>
                <w:sz w:val="24"/>
                <w:szCs w:val="24"/>
              </w:rPr>
              <w:t xml:space="preserve">.2. kai subrangovas (-ai) dėl objektyvių priežasčių (nutrūkus teisiniams santykiams su </w:t>
            </w:r>
            <w:r w:rsidRPr="003862EF">
              <w:rPr>
                <w:b/>
                <w:sz w:val="24"/>
                <w:szCs w:val="24"/>
              </w:rPr>
              <w:t>Rangovu</w:t>
            </w:r>
            <w:r w:rsidRPr="00D16C94">
              <w:rPr>
                <w:sz w:val="24"/>
                <w:szCs w:val="24"/>
              </w:rPr>
              <w:t xml:space="preserve">, </w:t>
            </w:r>
            <w:r>
              <w:rPr>
                <w:sz w:val="24"/>
                <w:szCs w:val="24"/>
              </w:rPr>
              <w:t>subrangovui</w:t>
            </w:r>
            <w:r w:rsidRPr="00D16C94">
              <w:rPr>
                <w:sz w:val="24"/>
                <w:szCs w:val="24"/>
              </w:rPr>
              <w:t xml:space="preserve"> atsisakius </w:t>
            </w:r>
            <w:r>
              <w:rPr>
                <w:sz w:val="24"/>
                <w:szCs w:val="24"/>
              </w:rPr>
              <w:t>atlikti darbus</w:t>
            </w:r>
            <w:r w:rsidRPr="00D16C94">
              <w:rPr>
                <w:sz w:val="24"/>
                <w:szCs w:val="24"/>
              </w:rPr>
              <w:t xml:space="preserve">, </w:t>
            </w:r>
            <w:r>
              <w:rPr>
                <w:sz w:val="24"/>
                <w:szCs w:val="24"/>
              </w:rPr>
              <w:t>subrangovo</w:t>
            </w:r>
            <w:r w:rsidRPr="00D16C94">
              <w:rPr>
                <w:sz w:val="24"/>
                <w:szCs w:val="24"/>
              </w:rPr>
              <w:t xml:space="preserve"> specialistui išėjus atostogų, susirgus, susižeidus, mirus, </w:t>
            </w:r>
            <w:r>
              <w:rPr>
                <w:sz w:val="24"/>
                <w:szCs w:val="24"/>
              </w:rPr>
              <w:t>subrangovui</w:t>
            </w:r>
            <w:r w:rsidRPr="00D16C94">
              <w:rPr>
                <w:sz w:val="24"/>
                <w:szCs w:val="24"/>
              </w:rPr>
              <w:t xml:space="preserve"> netekus </w:t>
            </w:r>
            <w:r>
              <w:rPr>
                <w:sz w:val="24"/>
                <w:szCs w:val="24"/>
              </w:rPr>
              <w:t>kvalifikacijos</w:t>
            </w:r>
            <w:r w:rsidRPr="00D16C94">
              <w:rPr>
                <w:sz w:val="24"/>
                <w:szCs w:val="24"/>
              </w:rPr>
              <w:t xml:space="preserve"> ir pan.) nebegali </w:t>
            </w:r>
            <w:r>
              <w:rPr>
                <w:sz w:val="24"/>
                <w:szCs w:val="24"/>
              </w:rPr>
              <w:t>atlikti</w:t>
            </w:r>
            <w:r w:rsidRPr="00D16C94">
              <w:rPr>
                <w:sz w:val="24"/>
                <w:szCs w:val="24"/>
              </w:rPr>
              <w:t xml:space="preserve"> visų ar dalies Sutartyje nurodytų </w:t>
            </w:r>
            <w:r>
              <w:rPr>
                <w:sz w:val="24"/>
                <w:szCs w:val="24"/>
              </w:rPr>
              <w:t>darbų</w:t>
            </w:r>
            <w:r w:rsidRPr="00D16C94">
              <w:rPr>
                <w:sz w:val="24"/>
                <w:szCs w:val="24"/>
              </w:rPr>
              <w:t>;</w:t>
            </w:r>
          </w:p>
          <w:p w14:paraId="1A17BEE8" w14:textId="77777777" w:rsidR="00637821" w:rsidRPr="00D16C94" w:rsidRDefault="00637821" w:rsidP="00637821">
            <w:pPr>
              <w:ind w:left="113" w:right="170"/>
              <w:jc w:val="both"/>
              <w:rPr>
                <w:sz w:val="24"/>
                <w:szCs w:val="24"/>
              </w:rPr>
            </w:pPr>
            <w:r>
              <w:rPr>
                <w:sz w:val="24"/>
                <w:szCs w:val="24"/>
              </w:rPr>
              <w:t>12.2</w:t>
            </w:r>
            <w:r w:rsidRPr="00D16C94">
              <w:rPr>
                <w:sz w:val="24"/>
                <w:szCs w:val="24"/>
              </w:rPr>
              <w:t xml:space="preserve">.3. Sutartyje nustatyto </w:t>
            </w:r>
            <w:r>
              <w:rPr>
                <w:sz w:val="24"/>
                <w:szCs w:val="24"/>
              </w:rPr>
              <w:t>subrangovo</w:t>
            </w:r>
            <w:r w:rsidRPr="00D16C94">
              <w:rPr>
                <w:sz w:val="24"/>
                <w:szCs w:val="24"/>
              </w:rPr>
              <w:t xml:space="preserve"> (-ų) keitimas kitu galimas tik iš anksto raštu suderinus su </w:t>
            </w:r>
            <w:r w:rsidRPr="003862EF">
              <w:rPr>
                <w:b/>
                <w:sz w:val="24"/>
                <w:szCs w:val="24"/>
              </w:rPr>
              <w:t>Užsakovu</w:t>
            </w:r>
            <w:r w:rsidRPr="00D16C94">
              <w:rPr>
                <w:sz w:val="24"/>
                <w:szCs w:val="24"/>
              </w:rPr>
              <w:t xml:space="preserve">. Prašymas dėl Sutartyje nustatyto </w:t>
            </w:r>
            <w:r>
              <w:rPr>
                <w:sz w:val="24"/>
                <w:szCs w:val="24"/>
              </w:rPr>
              <w:t>subrangovo</w:t>
            </w:r>
            <w:r w:rsidRPr="00D16C94">
              <w:rPr>
                <w:sz w:val="24"/>
                <w:szCs w:val="24"/>
              </w:rPr>
              <w:t xml:space="preserve"> (ų) keitimo kitu, </w:t>
            </w:r>
            <w:r w:rsidRPr="003862EF">
              <w:rPr>
                <w:b/>
                <w:sz w:val="24"/>
                <w:szCs w:val="24"/>
              </w:rPr>
              <w:t>Užsakovui</w:t>
            </w:r>
            <w:r w:rsidRPr="00D16C94">
              <w:rPr>
                <w:sz w:val="24"/>
                <w:szCs w:val="24"/>
              </w:rPr>
              <w:t xml:space="preserve"> pateikiamas raštu, nurodant tokio keitimo priežastis. Naujas </w:t>
            </w:r>
            <w:r w:rsidRPr="00B34674">
              <w:rPr>
                <w:sz w:val="24"/>
                <w:szCs w:val="24"/>
              </w:rPr>
              <w:t>subrangovas</w:t>
            </w:r>
            <w:r w:rsidRPr="00D16C94">
              <w:rPr>
                <w:sz w:val="24"/>
                <w:szCs w:val="24"/>
              </w:rPr>
              <w:t xml:space="preserve"> (-ai) privalo atitikti visus </w:t>
            </w:r>
            <w:r>
              <w:rPr>
                <w:sz w:val="24"/>
                <w:szCs w:val="24"/>
              </w:rPr>
              <w:t>subrangovui (-ams)</w:t>
            </w:r>
            <w:r w:rsidRPr="00D16C94">
              <w:rPr>
                <w:sz w:val="24"/>
                <w:szCs w:val="24"/>
              </w:rPr>
              <w:t xml:space="preserve"> viešojo pirkimo, kurio pagrindu pasirašyta ši Sutartis, pirkimo sąlygose nustatytus kvalifikacinius reikalavimus. </w:t>
            </w:r>
            <w:r w:rsidRPr="003862EF">
              <w:rPr>
                <w:b/>
                <w:sz w:val="24"/>
                <w:szCs w:val="24"/>
              </w:rPr>
              <w:t>Rangovas</w:t>
            </w:r>
            <w:r w:rsidRPr="00D16C94">
              <w:rPr>
                <w:sz w:val="24"/>
                <w:szCs w:val="24"/>
              </w:rPr>
              <w:t xml:space="preserve"> kartu su informacija apie naujus </w:t>
            </w:r>
            <w:r>
              <w:rPr>
                <w:sz w:val="24"/>
                <w:szCs w:val="24"/>
              </w:rPr>
              <w:t>subrangovus</w:t>
            </w:r>
            <w:r w:rsidRPr="00D16C94">
              <w:rPr>
                <w:sz w:val="24"/>
                <w:szCs w:val="24"/>
              </w:rPr>
              <w:t xml:space="preserve"> pateikia </w:t>
            </w:r>
            <w:r w:rsidRPr="003862EF">
              <w:rPr>
                <w:b/>
                <w:sz w:val="24"/>
                <w:szCs w:val="24"/>
              </w:rPr>
              <w:t>Užsakovui</w:t>
            </w:r>
            <w:r w:rsidRPr="00D16C94">
              <w:rPr>
                <w:sz w:val="24"/>
                <w:szCs w:val="24"/>
              </w:rPr>
              <w:t xml:space="preserve"> </w:t>
            </w:r>
            <w:r>
              <w:rPr>
                <w:sz w:val="24"/>
                <w:szCs w:val="24"/>
              </w:rPr>
              <w:t>subrangovo</w:t>
            </w:r>
            <w:r w:rsidRPr="00D16C94">
              <w:rPr>
                <w:sz w:val="24"/>
                <w:szCs w:val="24"/>
              </w:rPr>
              <w:t xml:space="preserve"> pašalinimo pagrindų nebuvimą ir kvalifikaciją patvirtinančius dokumentus.</w:t>
            </w:r>
          </w:p>
          <w:p w14:paraId="1C0389BF" w14:textId="77777777" w:rsidR="00637821" w:rsidRPr="00D16C94" w:rsidRDefault="00637821" w:rsidP="00637821">
            <w:pPr>
              <w:ind w:left="113" w:right="170"/>
              <w:jc w:val="both"/>
              <w:rPr>
                <w:sz w:val="24"/>
                <w:szCs w:val="24"/>
              </w:rPr>
            </w:pPr>
            <w:r>
              <w:rPr>
                <w:sz w:val="24"/>
                <w:szCs w:val="24"/>
              </w:rPr>
              <w:t>12.2</w:t>
            </w:r>
            <w:r w:rsidRPr="00D16C94">
              <w:rPr>
                <w:sz w:val="24"/>
                <w:szCs w:val="24"/>
              </w:rPr>
              <w:t xml:space="preserve">.4. </w:t>
            </w:r>
            <w:r w:rsidRPr="003862EF">
              <w:rPr>
                <w:b/>
                <w:sz w:val="24"/>
                <w:szCs w:val="24"/>
              </w:rPr>
              <w:t>Rangovas</w:t>
            </w:r>
            <w:r w:rsidRPr="00D16C94">
              <w:rPr>
                <w:sz w:val="24"/>
                <w:szCs w:val="24"/>
              </w:rPr>
              <w:t xml:space="preserve"> privalo nedelsiant informuoti apie </w:t>
            </w:r>
            <w:r>
              <w:rPr>
                <w:sz w:val="24"/>
                <w:szCs w:val="24"/>
              </w:rPr>
              <w:t>Sutarties specialiosios dalies 12.2</w:t>
            </w:r>
            <w:r w:rsidRPr="00D16C94">
              <w:rPr>
                <w:sz w:val="24"/>
                <w:szCs w:val="24"/>
              </w:rPr>
              <w:t xml:space="preserve"> punkte minėtos informacijos pasikeitimus visu Sutarties vykdymo metu, taip pat apie naujus </w:t>
            </w:r>
            <w:r>
              <w:rPr>
                <w:sz w:val="24"/>
                <w:szCs w:val="24"/>
              </w:rPr>
              <w:t>subrangovus</w:t>
            </w:r>
            <w:r w:rsidRPr="00D16C94">
              <w:rPr>
                <w:sz w:val="24"/>
                <w:szCs w:val="24"/>
              </w:rPr>
              <w:t xml:space="preserve">, kuriuos jis ketina pasitelkti vėliau, kartu su informacija apie naujus </w:t>
            </w:r>
            <w:r>
              <w:rPr>
                <w:sz w:val="24"/>
                <w:szCs w:val="24"/>
              </w:rPr>
              <w:t>subrangovu</w:t>
            </w:r>
            <w:r w:rsidRPr="00B34674">
              <w:rPr>
                <w:sz w:val="24"/>
                <w:szCs w:val="24"/>
              </w:rPr>
              <w:t>s</w:t>
            </w:r>
            <w:r w:rsidRPr="00D16C94">
              <w:rPr>
                <w:sz w:val="24"/>
                <w:szCs w:val="24"/>
              </w:rPr>
              <w:t xml:space="preserve"> pateikiami ir </w:t>
            </w:r>
            <w:r>
              <w:rPr>
                <w:sz w:val="24"/>
                <w:szCs w:val="24"/>
              </w:rPr>
              <w:t>subrangovo</w:t>
            </w:r>
            <w:r w:rsidRPr="00D16C94">
              <w:rPr>
                <w:sz w:val="24"/>
                <w:szCs w:val="24"/>
              </w:rPr>
              <w:t xml:space="preserve"> pašalinimo pagrindų nebuvimą ir ne žemesnę kvalifikaciją, nei tą, kuri buvo nustatyta pirkimo dokumentuose, patvirtinantys dokumentai.</w:t>
            </w:r>
          </w:p>
          <w:p w14:paraId="07292C89" w14:textId="7585A6F9" w:rsidR="00637821" w:rsidRPr="00637821" w:rsidRDefault="00637821" w:rsidP="000F53BD">
            <w:pPr>
              <w:ind w:left="34"/>
              <w:jc w:val="both"/>
              <w:rPr>
                <w:i/>
                <w:sz w:val="24"/>
                <w:szCs w:val="24"/>
                <w:highlight w:val="yellow"/>
              </w:rPr>
            </w:pPr>
          </w:p>
        </w:tc>
      </w:tr>
      <w:tr w:rsidR="00046ED3" w14:paraId="4B4E1316" w14:textId="77777777" w:rsidTr="00637821">
        <w:trPr>
          <w:trHeight w:val="274"/>
        </w:trPr>
        <w:tc>
          <w:tcPr>
            <w:tcW w:w="9880" w:type="dxa"/>
            <w:gridSpan w:val="2"/>
          </w:tcPr>
          <w:p w14:paraId="628D40DD" w14:textId="77777777" w:rsidR="00046ED3" w:rsidRDefault="00B03C3E">
            <w:pPr>
              <w:pStyle w:val="TableParagraph"/>
              <w:numPr>
                <w:ilvl w:val="0"/>
                <w:numId w:val="12"/>
              </w:numPr>
              <w:tabs>
                <w:tab w:val="left" w:pos="470"/>
              </w:tabs>
              <w:jc w:val="both"/>
              <w:rPr>
                <w:b/>
                <w:sz w:val="24"/>
              </w:rPr>
            </w:pPr>
            <w:r>
              <w:rPr>
                <w:b/>
                <w:sz w:val="24"/>
              </w:rPr>
              <w:t xml:space="preserve">Kitos </w:t>
            </w:r>
            <w:r>
              <w:rPr>
                <w:b/>
                <w:spacing w:val="-2"/>
                <w:sz w:val="24"/>
              </w:rPr>
              <w:t>nuostatos:</w:t>
            </w:r>
          </w:p>
          <w:p w14:paraId="5FFE4336" w14:textId="77777777" w:rsidR="00046ED3" w:rsidRDefault="00B03C3E">
            <w:pPr>
              <w:pStyle w:val="TableParagraph"/>
              <w:numPr>
                <w:ilvl w:val="1"/>
                <w:numId w:val="12"/>
              </w:numPr>
              <w:tabs>
                <w:tab w:val="left" w:pos="654"/>
              </w:tabs>
              <w:ind w:right="98" w:firstLine="0"/>
              <w:jc w:val="both"/>
              <w:rPr>
                <w:sz w:val="24"/>
              </w:rPr>
            </w:pPr>
            <w:r>
              <w:rPr>
                <w:b/>
                <w:sz w:val="24"/>
              </w:rPr>
              <w:t>Įrengtų</w:t>
            </w:r>
            <w:r>
              <w:rPr>
                <w:b/>
                <w:spacing w:val="-1"/>
                <w:sz w:val="24"/>
              </w:rPr>
              <w:t xml:space="preserve"> </w:t>
            </w:r>
            <w:r>
              <w:rPr>
                <w:b/>
                <w:sz w:val="24"/>
              </w:rPr>
              <w:t>objektų</w:t>
            </w:r>
            <w:r>
              <w:rPr>
                <w:b/>
                <w:spacing w:val="-1"/>
                <w:sz w:val="24"/>
              </w:rPr>
              <w:t xml:space="preserve"> </w:t>
            </w:r>
            <w:r>
              <w:rPr>
                <w:b/>
                <w:sz w:val="24"/>
              </w:rPr>
              <w:t xml:space="preserve">naudotojas </w:t>
            </w:r>
            <w:r>
              <w:rPr>
                <w:sz w:val="24"/>
              </w:rPr>
              <w:t>–</w:t>
            </w:r>
            <w:r>
              <w:rPr>
                <w:spacing w:val="-1"/>
                <w:sz w:val="24"/>
              </w:rPr>
              <w:t xml:space="preserve"> </w:t>
            </w:r>
            <w:r>
              <w:rPr>
                <w:b/>
                <w:sz w:val="24"/>
              </w:rPr>
              <w:t>Kertinis valstybės</w:t>
            </w:r>
            <w:r>
              <w:rPr>
                <w:b/>
                <w:spacing w:val="-1"/>
                <w:sz w:val="24"/>
              </w:rPr>
              <w:t xml:space="preserve"> </w:t>
            </w:r>
            <w:r>
              <w:rPr>
                <w:b/>
                <w:sz w:val="24"/>
              </w:rPr>
              <w:t>telekomunikacijų</w:t>
            </w:r>
            <w:r>
              <w:rPr>
                <w:b/>
                <w:spacing w:val="-1"/>
                <w:sz w:val="24"/>
              </w:rPr>
              <w:t xml:space="preserve"> </w:t>
            </w:r>
            <w:r>
              <w:rPr>
                <w:b/>
                <w:sz w:val="24"/>
              </w:rPr>
              <w:t>centras, įstaigos</w:t>
            </w:r>
            <w:r>
              <w:rPr>
                <w:b/>
                <w:spacing w:val="-1"/>
                <w:sz w:val="24"/>
              </w:rPr>
              <w:t xml:space="preserve"> </w:t>
            </w:r>
            <w:r>
              <w:rPr>
                <w:b/>
                <w:sz w:val="24"/>
              </w:rPr>
              <w:t>kodas 121738687, Pilies g. 23, LT-01123 Vilnius</w:t>
            </w:r>
            <w:r>
              <w:rPr>
                <w:sz w:val="24"/>
              </w:rPr>
              <w:t xml:space="preserve">. Įrengtų objektų defektų, atsiradusių objektų garantiniu laikotarpiu, nustatymą dalyvaujant </w:t>
            </w:r>
            <w:r>
              <w:rPr>
                <w:b/>
                <w:sz w:val="24"/>
              </w:rPr>
              <w:t>Užsakovui</w:t>
            </w:r>
            <w:r>
              <w:rPr>
                <w:sz w:val="24"/>
              </w:rPr>
              <w:t>, organizuoja įrengtų objektų naudotojas. Kilus ginčams dėl statybos defektų, nustatytų garantiniu laikotarpiu, ir neišsprendus jų derybų būdu, jie bus nagrinėjami Lietuvos Respublikos teisės aktų nustatyta tvarka Lietuvos Respublikos teismuose pagal objekto naudotojo buveinės vietą.</w:t>
            </w:r>
          </w:p>
          <w:p w14:paraId="38656228" w14:textId="77777777" w:rsidR="00046ED3" w:rsidRDefault="00B03C3E">
            <w:pPr>
              <w:pStyle w:val="TableParagraph"/>
              <w:numPr>
                <w:ilvl w:val="1"/>
                <w:numId w:val="12"/>
              </w:numPr>
              <w:tabs>
                <w:tab w:val="left" w:pos="706"/>
              </w:tabs>
              <w:ind w:right="94" w:firstLine="0"/>
              <w:jc w:val="both"/>
              <w:rPr>
                <w:sz w:val="24"/>
              </w:rPr>
            </w:pPr>
            <w:r>
              <w:rPr>
                <w:sz w:val="24"/>
              </w:rPr>
              <w:t xml:space="preserve">Šią Sutartį sudaro Sutarties specialioji dalis, jos priedai ir Sutarties bendroji dalis. Jeigu Sutarties Specialiosios dalies ir/ar jos priedų nuostatos/sąlygos skiriasi nuo Sutarties Bendrojoje dalyje nustatytų, pirmenybė yra teikiama Sutarties Specialiosios dalies ir jos priedų </w:t>
            </w:r>
            <w:r>
              <w:rPr>
                <w:spacing w:val="-2"/>
                <w:sz w:val="24"/>
              </w:rPr>
              <w:t>nuostatoms/sąlygoms.</w:t>
            </w:r>
          </w:p>
          <w:p w14:paraId="00ADAAE6" w14:textId="77777777" w:rsidR="00637821" w:rsidRDefault="00B03C3E" w:rsidP="00637821">
            <w:pPr>
              <w:pStyle w:val="TableParagraph"/>
              <w:numPr>
                <w:ilvl w:val="1"/>
                <w:numId w:val="12"/>
              </w:numPr>
              <w:tabs>
                <w:tab w:val="left" w:pos="720"/>
              </w:tabs>
              <w:ind w:right="99" w:firstLine="0"/>
              <w:jc w:val="both"/>
              <w:rPr>
                <w:sz w:val="24"/>
              </w:rPr>
            </w:pPr>
            <w:r>
              <w:rPr>
                <w:sz w:val="24"/>
              </w:rPr>
              <w:t>Sutartis sudaryta lietuvių kalba dviem egzemplioriais (po vieną kiekvienai Šaliai). Abu Sutarties tekstai yra autentiški ir turi vienodą teisinę galią.</w:t>
            </w:r>
          </w:p>
          <w:p w14:paraId="7C7BB23B" w14:textId="570EC940" w:rsidR="00046ED3" w:rsidRPr="00B63E89" w:rsidRDefault="00B03C3E" w:rsidP="00637821">
            <w:pPr>
              <w:pStyle w:val="TableParagraph"/>
              <w:numPr>
                <w:ilvl w:val="1"/>
                <w:numId w:val="12"/>
              </w:numPr>
              <w:tabs>
                <w:tab w:val="left" w:pos="720"/>
              </w:tabs>
              <w:ind w:right="99" w:firstLine="0"/>
              <w:jc w:val="both"/>
              <w:rPr>
                <w:sz w:val="24"/>
                <w:szCs w:val="24"/>
              </w:rPr>
            </w:pPr>
            <w:r w:rsidRPr="00B63E89">
              <w:rPr>
                <w:b/>
                <w:sz w:val="24"/>
              </w:rPr>
              <w:t xml:space="preserve">Rangovas </w:t>
            </w:r>
            <w:r w:rsidRPr="00B63E89">
              <w:rPr>
                <w:sz w:val="24"/>
              </w:rPr>
              <w:t>skiria Sutar</w:t>
            </w:r>
            <w:r w:rsidR="00090DB3" w:rsidRPr="00B63E89">
              <w:rPr>
                <w:sz w:val="24"/>
              </w:rPr>
              <w:t>ties vykdymui kontaktinį asmenį</w:t>
            </w:r>
            <w:r w:rsidRPr="00B63E89">
              <w:rPr>
                <w:sz w:val="24"/>
              </w:rPr>
              <w:t xml:space="preserve">: </w:t>
            </w:r>
            <w:r w:rsidR="00290600">
              <w:rPr>
                <w:sz w:val="24"/>
                <w:szCs w:val="24"/>
              </w:rPr>
              <w:t>.................</w:t>
            </w:r>
          </w:p>
          <w:p w14:paraId="3071836F" w14:textId="2AB90AA2" w:rsidR="00046ED3" w:rsidRPr="00637821" w:rsidRDefault="00B03C3E">
            <w:pPr>
              <w:pStyle w:val="TableParagraph"/>
              <w:numPr>
                <w:ilvl w:val="1"/>
                <w:numId w:val="12"/>
              </w:numPr>
              <w:tabs>
                <w:tab w:val="left" w:pos="768"/>
              </w:tabs>
              <w:ind w:right="96" w:firstLine="0"/>
              <w:jc w:val="both"/>
              <w:rPr>
                <w:sz w:val="24"/>
              </w:rPr>
            </w:pPr>
            <w:r w:rsidRPr="00637821">
              <w:rPr>
                <w:b/>
                <w:sz w:val="24"/>
              </w:rPr>
              <w:t xml:space="preserve">Užsakovas </w:t>
            </w:r>
            <w:r w:rsidRPr="00637821">
              <w:rPr>
                <w:sz w:val="24"/>
              </w:rPr>
              <w:t xml:space="preserve">skiria Sutarties vykdymui kontaktinį asmenį: </w:t>
            </w:r>
            <w:r w:rsidR="00290600">
              <w:rPr>
                <w:color w:val="000000"/>
                <w:sz w:val="24"/>
                <w:szCs w:val="24"/>
              </w:rPr>
              <w:t>......................</w:t>
            </w:r>
            <w:bookmarkStart w:id="0" w:name="_GoBack"/>
            <w:bookmarkEnd w:id="0"/>
          </w:p>
          <w:p w14:paraId="0DCC18DC" w14:textId="328D8684" w:rsidR="00046ED3" w:rsidRPr="00637821" w:rsidRDefault="00B03C3E">
            <w:pPr>
              <w:pStyle w:val="TableParagraph"/>
              <w:numPr>
                <w:ilvl w:val="1"/>
                <w:numId w:val="12"/>
              </w:numPr>
              <w:tabs>
                <w:tab w:val="left" w:pos="694"/>
              </w:tabs>
              <w:ind w:right="107" w:firstLine="0"/>
              <w:jc w:val="both"/>
              <w:rPr>
                <w:sz w:val="24"/>
              </w:rPr>
            </w:pPr>
            <w:r w:rsidRPr="00637821">
              <w:rPr>
                <w:b/>
                <w:sz w:val="24"/>
              </w:rPr>
              <w:t xml:space="preserve">Užsakovo </w:t>
            </w:r>
            <w:r w:rsidRPr="00637821">
              <w:rPr>
                <w:sz w:val="24"/>
              </w:rPr>
              <w:t xml:space="preserve">paskirtas asmuo, atsakingas už Sutarties ir pakeitimų paskelbimą pagal VPĮ 86 straipsnio 9 dalies nuostatas - </w:t>
            </w:r>
            <w:r w:rsidR="00637821" w:rsidRPr="00637821">
              <w:rPr>
                <w:sz w:val="24"/>
                <w:szCs w:val="24"/>
              </w:rPr>
              <w:t>Birutė Junokienė, prekių ir paslaugų pirkimo specialistė.</w:t>
            </w:r>
          </w:p>
          <w:p w14:paraId="69E27A19" w14:textId="77777777" w:rsidR="00046ED3" w:rsidRDefault="00B03C3E">
            <w:pPr>
              <w:pStyle w:val="TableParagraph"/>
              <w:numPr>
                <w:ilvl w:val="1"/>
                <w:numId w:val="12"/>
              </w:numPr>
              <w:tabs>
                <w:tab w:val="left" w:pos="716"/>
              </w:tabs>
              <w:ind w:right="104" w:firstLine="0"/>
              <w:jc w:val="both"/>
              <w:rPr>
                <w:sz w:val="24"/>
              </w:rPr>
            </w:pPr>
            <w:r>
              <w:rPr>
                <w:sz w:val="24"/>
              </w:rPr>
              <w:t>Šiame punkte pateikiami Sutartį sudarantys dokumentai, kurie turi būti suprantami kaip paaiškinantys vienas kitą. Tuo tikslu nustatomas toks dokumentų pirmumas:</w:t>
            </w:r>
          </w:p>
          <w:p w14:paraId="30730A8B" w14:textId="77777777" w:rsidR="00046ED3" w:rsidRDefault="00B03C3E">
            <w:pPr>
              <w:pStyle w:val="TableParagraph"/>
              <w:numPr>
                <w:ilvl w:val="2"/>
                <w:numId w:val="12"/>
              </w:numPr>
              <w:tabs>
                <w:tab w:val="left" w:pos="830"/>
              </w:tabs>
              <w:jc w:val="both"/>
              <w:rPr>
                <w:sz w:val="24"/>
              </w:rPr>
            </w:pPr>
            <w:r>
              <w:rPr>
                <w:sz w:val="24"/>
              </w:rPr>
              <w:t>šios</w:t>
            </w:r>
            <w:r>
              <w:rPr>
                <w:spacing w:val="-3"/>
                <w:sz w:val="24"/>
              </w:rPr>
              <w:t xml:space="preserve"> </w:t>
            </w:r>
            <w:r>
              <w:rPr>
                <w:sz w:val="24"/>
              </w:rPr>
              <w:t>Sutarties</w:t>
            </w:r>
            <w:r>
              <w:rPr>
                <w:spacing w:val="-1"/>
                <w:sz w:val="24"/>
              </w:rPr>
              <w:t xml:space="preserve"> </w:t>
            </w:r>
            <w:r>
              <w:rPr>
                <w:spacing w:val="-2"/>
                <w:sz w:val="24"/>
              </w:rPr>
              <w:t>sąlygos;</w:t>
            </w:r>
          </w:p>
          <w:p w14:paraId="48683AD5" w14:textId="77777777" w:rsidR="00046ED3" w:rsidRDefault="00B03C3E">
            <w:pPr>
              <w:pStyle w:val="TableParagraph"/>
              <w:numPr>
                <w:ilvl w:val="2"/>
                <w:numId w:val="12"/>
              </w:numPr>
              <w:tabs>
                <w:tab w:val="left" w:pos="830"/>
              </w:tabs>
              <w:jc w:val="both"/>
              <w:rPr>
                <w:sz w:val="24"/>
              </w:rPr>
            </w:pPr>
            <w:r>
              <w:rPr>
                <w:sz w:val="24"/>
              </w:rPr>
              <w:t>Techninė</w:t>
            </w:r>
            <w:r>
              <w:rPr>
                <w:spacing w:val="-1"/>
                <w:sz w:val="24"/>
              </w:rPr>
              <w:t xml:space="preserve"> </w:t>
            </w:r>
            <w:r>
              <w:rPr>
                <w:spacing w:val="-2"/>
                <w:sz w:val="24"/>
              </w:rPr>
              <w:t>specifikacija;</w:t>
            </w:r>
          </w:p>
          <w:p w14:paraId="61A5CA07" w14:textId="77777777" w:rsidR="00046ED3" w:rsidRDefault="00B03C3E">
            <w:pPr>
              <w:pStyle w:val="TableParagraph"/>
              <w:numPr>
                <w:ilvl w:val="2"/>
                <w:numId w:val="12"/>
              </w:numPr>
              <w:tabs>
                <w:tab w:val="left" w:pos="830"/>
              </w:tabs>
              <w:jc w:val="both"/>
              <w:rPr>
                <w:sz w:val="24"/>
              </w:rPr>
            </w:pPr>
            <w:r>
              <w:rPr>
                <w:b/>
                <w:sz w:val="24"/>
              </w:rPr>
              <w:t>Rangovo</w:t>
            </w:r>
            <w:r>
              <w:rPr>
                <w:b/>
                <w:spacing w:val="-3"/>
                <w:sz w:val="24"/>
              </w:rPr>
              <w:t xml:space="preserve"> </w:t>
            </w:r>
            <w:r>
              <w:rPr>
                <w:sz w:val="24"/>
              </w:rPr>
              <w:t>pasiūlymas su</w:t>
            </w:r>
            <w:r>
              <w:rPr>
                <w:spacing w:val="-2"/>
                <w:sz w:val="24"/>
              </w:rPr>
              <w:t xml:space="preserve"> </w:t>
            </w:r>
            <w:r>
              <w:rPr>
                <w:sz w:val="24"/>
              </w:rPr>
              <w:t>medžiagų ir</w:t>
            </w:r>
            <w:r>
              <w:rPr>
                <w:spacing w:val="-2"/>
                <w:sz w:val="24"/>
              </w:rPr>
              <w:t xml:space="preserve"> </w:t>
            </w:r>
            <w:r>
              <w:rPr>
                <w:sz w:val="24"/>
              </w:rPr>
              <w:t>darbų</w:t>
            </w:r>
            <w:r w:rsidR="00090DB3">
              <w:rPr>
                <w:spacing w:val="-2"/>
                <w:sz w:val="24"/>
              </w:rPr>
              <w:t xml:space="preserve"> kainomis</w:t>
            </w:r>
            <w:r>
              <w:rPr>
                <w:spacing w:val="-2"/>
                <w:sz w:val="24"/>
              </w:rPr>
              <w:t>;</w:t>
            </w:r>
          </w:p>
          <w:p w14:paraId="304467C7" w14:textId="77777777" w:rsidR="00046ED3" w:rsidRDefault="00B03C3E">
            <w:pPr>
              <w:pStyle w:val="TableParagraph"/>
              <w:numPr>
                <w:ilvl w:val="2"/>
                <w:numId w:val="12"/>
              </w:numPr>
              <w:tabs>
                <w:tab w:val="left" w:pos="830"/>
              </w:tabs>
              <w:spacing w:line="256" w:lineRule="exact"/>
              <w:jc w:val="both"/>
              <w:rPr>
                <w:sz w:val="24"/>
              </w:rPr>
            </w:pPr>
            <w:r>
              <w:rPr>
                <w:sz w:val="24"/>
              </w:rPr>
              <w:t>kiti</w:t>
            </w:r>
            <w:r>
              <w:rPr>
                <w:spacing w:val="-4"/>
                <w:sz w:val="24"/>
              </w:rPr>
              <w:t xml:space="preserve"> </w:t>
            </w:r>
            <w:r>
              <w:rPr>
                <w:sz w:val="24"/>
              </w:rPr>
              <w:t>Sutartį</w:t>
            </w:r>
            <w:r>
              <w:rPr>
                <w:spacing w:val="-2"/>
                <w:sz w:val="24"/>
              </w:rPr>
              <w:t xml:space="preserve"> </w:t>
            </w:r>
            <w:r>
              <w:rPr>
                <w:sz w:val="24"/>
              </w:rPr>
              <w:t>sudarantys</w:t>
            </w:r>
            <w:r>
              <w:rPr>
                <w:spacing w:val="-3"/>
                <w:sz w:val="24"/>
              </w:rPr>
              <w:t xml:space="preserve"> </w:t>
            </w:r>
            <w:r>
              <w:rPr>
                <w:sz w:val="24"/>
              </w:rPr>
              <w:t>dokumentai (jeigu</w:t>
            </w:r>
            <w:r>
              <w:rPr>
                <w:spacing w:val="-2"/>
                <w:sz w:val="24"/>
              </w:rPr>
              <w:t xml:space="preserve"> </w:t>
            </w:r>
            <w:r>
              <w:rPr>
                <w:spacing w:val="-4"/>
                <w:sz w:val="24"/>
              </w:rPr>
              <w:t>yra).</w:t>
            </w:r>
          </w:p>
        </w:tc>
      </w:tr>
      <w:tr w:rsidR="00046ED3" w14:paraId="32E59EBA" w14:textId="77777777" w:rsidTr="00C21807">
        <w:trPr>
          <w:trHeight w:val="1787"/>
        </w:trPr>
        <w:tc>
          <w:tcPr>
            <w:tcW w:w="9880" w:type="dxa"/>
            <w:gridSpan w:val="2"/>
          </w:tcPr>
          <w:p w14:paraId="0D3F0C03" w14:textId="77777777" w:rsidR="00046ED3" w:rsidRDefault="00B03C3E">
            <w:pPr>
              <w:pStyle w:val="TableParagraph"/>
              <w:numPr>
                <w:ilvl w:val="0"/>
                <w:numId w:val="11"/>
              </w:numPr>
              <w:tabs>
                <w:tab w:val="left" w:pos="470"/>
              </w:tabs>
              <w:rPr>
                <w:b/>
                <w:sz w:val="24"/>
              </w:rPr>
            </w:pPr>
            <w:r>
              <w:rPr>
                <w:b/>
                <w:sz w:val="24"/>
              </w:rPr>
              <w:lastRenderedPageBreak/>
              <w:t>Sutarties</w:t>
            </w:r>
            <w:r>
              <w:rPr>
                <w:b/>
                <w:spacing w:val="-3"/>
                <w:sz w:val="24"/>
              </w:rPr>
              <w:t xml:space="preserve"> </w:t>
            </w:r>
            <w:r>
              <w:rPr>
                <w:b/>
                <w:spacing w:val="-2"/>
                <w:sz w:val="24"/>
              </w:rPr>
              <w:t>priedai</w:t>
            </w:r>
          </w:p>
          <w:p w14:paraId="46BC7A79" w14:textId="77777777" w:rsidR="00046ED3" w:rsidRPr="00C21807" w:rsidRDefault="00B03C3E">
            <w:pPr>
              <w:pStyle w:val="TableParagraph"/>
              <w:numPr>
                <w:ilvl w:val="1"/>
                <w:numId w:val="11"/>
              </w:numPr>
              <w:tabs>
                <w:tab w:val="left" w:pos="650"/>
              </w:tabs>
              <w:rPr>
                <w:sz w:val="24"/>
              </w:rPr>
            </w:pPr>
            <w:r>
              <w:rPr>
                <w:sz w:val="24"/>
              </w:rPr>
              <w:t>1</w:t>
            </w:r>
            <w:r>
              <w:rPr>
                <w:spacing w:val="-5"/>
                <w:sz w:val="24"/>
              </w:rPr>
              <w:t xml:space="preserve"> </w:t>
            </w:r>
            <w:r>
              <w:rPr>
                <w:sz w:val="24"/>
              </w:rPr>
              <w:t>priedas –</w:t>
            </w:r>
            <w:r>
              <w:rPr>
                <w:spacing w:val="-3"/>
                <w:sz w:val="24"/>
              </w:rPr>
              <w:t xml:space="preserve"> </w:t>
            </w:r>
            <w:r w:rsidR="00644910" w:rsidRPr="00C21807">
              <w:rPr>
                <w:sz w:val="24"/>
              </w:rPr>
              <w:t>Techninė specifikacija</w:t>
            </w:r>
            <w:r>
              <w:rPr>
                <w:sz w:val="24"/>
              </w:rPr>
              <w:t>,</w:t>
            </w:r>
            <w:r>
              <w:rPr>
                <w:spacing w:val="-1"/>
                <w:sz w:val="24"/>
              </w:rPr>
              <w:t xml:space="preserve"> </w:t>
            </w:r>
            <w:r w:rsidR="00644910">
              <w:rPr>
                <w:sz w:val="24"/>
              </w:rPr>
              <w:t>3</w:t>
            </w:r>
            <w:r w:rsidR="00644910">
              <w:rPr>
                <w:spacing w:val="-2"/>
                <w:sz w:val="24"/>
              </w:rPr>
              <w:t xml:space="preserve"> lapai;</w:t>
            </w:r>
          </w:p>
          <w:p w14:paraId="47B35451" w14:textId="77777777" w:rsidR="00C21807" w:rsidRDefault="00C21807">
            <w:pPr>
              <w:pStyle w:val="TableParagraph"/>
              <w:numPr>
                <w:ilvl w:val="1"/>
                <w:numId w:val="11"/>
              </w:numPr>
              <w:tabs>
                <w:tab w:val="left" w:pos="650"/>
              </w:tabs>
              <w:rPr>
                <w:sz w:val="24"/>
              </w:rPr>
            </w:pPr>
            <w:r>
              <w:rPr>
                <w:sz w:val="24"/>
              </w:rPr>
              <w:t xml:space="preserve">2 priedas – </w:t>
            </w:r>
            <w:r w:rsidR="0026680B">
              <w:rPr>
                <w:sz w:val="24"/>
              </w:rPr>
              <w:t>Įk</w:t>
            </w:r>
            <w:r>
              <w:rPr>
                <w:sz w:val="24"/>
              </w:rPr>
              <w:t>ain</w:t>
            </w:r>
            <w:r w:rsidR="0026680B">
              <w:rPr>
                <w:sz w:val="24"/>
              </w:rPr>
              <w:t>i</w:t>
            </w:r>
            <w:r>
              <w:rPr>
                <w:sz w:val="24"/>
              </w:rPr>
              <w:t>ų lentelė, 1 lapas;</w:t>
            </w:r>
          </w:p>
          <w:p w14:paraId="45B67188" w14:textId="77777777" w:rsidR="00C21807" w:rsidRDefault="00C21807" w:rsidP="00C21807">
            <w:pPr>
              <w:pStyle w:val="TableParagraph"/>
              <w:numPr>
                <w:ilvl w:val="1"/>
                <w:numId w:val="11"/>
              </w:numPr>
              <w:tabs>
                <w:tab w:val="left" w:pos="650"/>
              </w:tabs>
              <w:rPr>
                <w:sz w:val="24"/>
              </w:rPr>
            </w:pPr>
            <w:r>
              <w:rPr>
                <w:sz w:val="24"/>
              </w:rPr>
              <w:t>3</w:t>
            </w:r>
            <w:r w:rsidR="00B03C3E">
              <w:rPr>
                <w:spacing w:val="-5"/>
                <w:sz w:val="24"/>
              </w:rPr>
              <w:t xml:space="preserve"> </w:t>
            </w:r>
            <w:r w:rsidR="00B03C3E">
              <w:rPr>
                <w:sz w:val="24"/>
              </w:rPr>
              <w:t>priedas –</w:t>
            </w:r>
            <w:r>
              <w:rPr>
                <w:sz w:val="24"/>
              </w:rPr>
              <w:t xml:space="preserve"> Atliktų</w:t>
            </w:r>
            <w:r>
              <w:rPr>
                <w:spacing w:val="-1"/>
                <w:sz w:val="24"/>
              </w:rPr>
              <w:t xml:space="preserve"> </w:t>
            </w:r>
            <w:r>
              <w:rPr>
                <w:sz w:val="24"/>
              </w:rPr>
              <w:t>darbų</w:t>
            </w:r>
            <w:r>
              <w:rPr>
                <w:spacing w:val="-2"/>
                <w:sz w:val="24"/>
              </w:rPr>
              <w:t xml:space="preserve"> </w:t>
            </w:r>
            <w:r>
              <w:rPr>
                <w:sz w:val="24"/>
              </w:rPr>
              <w:t>aktas (F-2)</w:t>
            </w:r>
            <w:r>
              <w:rPr>
                <w:spacing w:val="-1"/>
                <w:sz w:val="24"/>
              </w:rPr>
              <w:t xml:space="preserve"> </w:t>
            </w:r>
            <w:r>
              <w:rPr>
                <w:sz w:val="24"/>
              </w:rPr>
              <w:t>forma,</w:t>
            </w:r>
            <w:r>
              <w:rPr>
                <w:spacing w:val="-1"/>
                <w:sz w:val="24"/>
              </w:rPr>
              <w:t xml:space="preserve"> </w:t>
            </w:r>
            <w:r>
              <w:rPr>
                <w:sz w:val="24"/>
              </w:rPr>
              <w:t>1</w:t>
            </w:r>
            <w:r>
              <w:rPr>
                <w:spacing w:val="-1"/>
                <w:sz w:val="24"/>
              </w:rPr>
              <w:t xml:space="preserve"> </w:t>
            </w:r>
            <w:r>
              <w:rPr>
                <w:spacing w:val="-2"/>
                <w:sz w:val="24"/>
              </w:rPr>
              <w:t>lapas;</w:t>
            </w:r>
          </w:p>
          <w:p w14:paraId="032E3A8A" w14:textId="77777777" w:rsidR="00C21807" w:rsidRDefault="00C21807" w:rsidP="00C21807">
            <w:pPr>
              <w:pStyle w:val="TableParagraph"/>
              <w:numPr>
                <w:ilvl w:val="1"/>
                <w:numId w:val="11"/>
              </w:numPr>
              <w:tabs>
                <w:tab w:val="left" w:pos="650"/>
              </w:tabs>
              <w:rPr>
                <w:sz w:val="24"/>
              </w:rPr>
            </w:pPr>
            <w:r>
              <w:rPr>
                <w:sz w:val="24"/>
              </w:rPr>
              <w:t>4</w:t>
            </w:r>
            <w:r>
              <w:rPr>
                <w:spacing w:val="-4"/>
                <w:sz w:val="24"/>
              </w:rPr>
              <w:t xml:space="preserve"> </w:t>
            </w:r>
            <w:r>
              <w:rPr>
                <w:sz w:val="24"/>
              </w:rPr>
              <w:t>priedas –</w:t>
            </w:r>
            <w:r>
              <w:rPr>
                <w:spacing w:val="-2"/>
                <w:sz w:val="24"/>
              </w:rPr>
              <w:t xml:space="preserve"> </w:t>
            </w:r>
            <w:r>
              <w:rPr>
                <w:sz w:val="24"/>
              </w:rPr>
              <w:t>Pažyma</w:t>
            </w:r>
            <w:r>
              <w:rPr>
                <w:spacing w:val="-1"/>
                <w:sz w:val="24"/>
              </w:rPr>
              <w:t xml:space="preserve"> </w:t>
            </w:r>
            <w:r>
              <w:rPr>
                <w:sz w:val="24"/>
              </w:rPr>
              <w:t>apie</w:t>
            </w:r>
            <w:r>
              <w:rPr>
                <w:spacing w:val="-2"/>
                <w:sz w:val="24"/>
              </w:rPr>
              <w:t xml:space="preserve"> </w:t>
            </w:r>
            <w:r>
              <w:rPr>
                <w:sz w:val="24"/>
              </w:rPr>
              <w:t>atliktų</w:t>
            </w:r>
            <w:r>
              <w:rPr>
                <w:spacing w:val="-1"/>
                <w:sz w:val="24"/>
              </w:rPr>
              <w:t xml:space="preserve"> </w:t>
            </w:r>
            <w:r>
              <w:rPr>
                <w:sz w:val="24"/>
              </w:rPr>
              <w:t>darbų</w:t>
            </w:r>
            <w:r>
              <w:rPr>
                <w:spacing w:val="-2"/>
                <w:sz w:val="24"/>
              </w:rPr>
              <w:t xml:space="preserve"> </w:t>
            </w:r>
            <w:r>
              <w:rPr>
                <w:sz w:val="24"/>
              </w:rPr>
              <w:t>vertę</w:t>
            </w:r>
            <w:r>
              <w:rPr>
                <w:spacing w:val="-1"/>
                <w:sz w:val="24"/>
              </w:rPr>
              <w:t xml:space="preserve"> </w:t>
            </w:r>
            <w:r>
              <w:rPr>
                <w:sz w:val="24"/>
              </w:rPr>
              <w:t>ir</w:t>
            </w:r>
            <w:r>
              <w:rPr>
                <w:spacing w:val="-1"/>
                <w:sz w:val="24"/>
              </w:rPr>
              <w:t xml:space="preserve"> </w:t>
            </w:r>
            <w:r>
              <w:rPr>
                <w:sz w:val="24"/>
              </w:rPr>
              <w:t>išlaidas (F-3</w:t>
            </w:r>
            <w:r>
              <w:rPr>
                <w:spacing w:val="-2"/>
                <w:sz w:val="24"/>
              </w:rPr>
              <w:t xml:space="preserve"> </w:t>
            </w:r>
            <w:r>
              <w:rPr>
                <w:sz w:val="24"/>
              </w:rPr>
              <w:t>forma),</w:t>
            </w:r>
            <w:r>
              <w:rPr>
                <w:spacing w:val="-1"/>
                <w:sz w:val="24"/>
              </w:rPr>
              <w:t xml:space="preserve"> </w:t>
            </w:r>
            <w:r>
              <w:rPr>
                <w:sz w:val="24"/>
              </w:rPr>
              <w:t>1</w:t>
            </w:r>
            <w:r>
              <w:rPr>
                <w:spacing w:val="-1"/>
                <w:sz w:val="24"/>
              </w:rPr>
              <w:t xml:space="preserve"> </w:t>
            </w:r>
            <w:r>
              <w:rPr>
                <w:spacing w:val="-2"/>
                <w:sz w:val="24"/>
              </w:rPr>
              <w:t>lapas;</w:t>
            </w:r>
          </w:p>
          <w:p w14:paraId="1F88623A" w14:textId="5FE383AF" w:rsidR="00C21807" w:rsidRPr="00637821" w:rsidRDefault="00C21807" w:rsidP="00C21807">
            <w:pPr>
              <w:pStyle w:val="TableParagraph"/>
              <w:numPr>
                <w:ilvl w:val="1"/>
                <w:numId w:val="11"/>
              </w:numPr>
              <w:tabs>
                <w:tab w:val="left" w:pos="650"/>
              </w:tabs>
              <w:rPr>
                <w:sz w:val="24"/>
              </w:rPr>
            </w:pPr>
            <w:r w:rsidRPr="00637821">
              <w:rPr>
                <w:sz w:val="24"/>
              </w:rPr>
              <w:t>5</w:t>
            </w:r>
            <w:r w:rsidRPr="00637821">
              <w:rPr>
                <w:spacing w:val="-2"/>
                <w:sz w:val="24"/>
              </w:rPr>
              <w:t xml:space="preserve"> </w:t>
            </w:r>
            <w:r w:rsidRPr="00637821">
              <w:rPr>
                <w:sz w:val="24"/>
              </w:rPr>
              <w:t>priedas –</w:t>
            </w:r>
            <w:r w:rsidRPr="00637821">
              <w:rPr>
                <w:spacing w:val="-2"/>
                <w:sz w:val="24"/>
              </w:rPr>
              <w:t xml:space="preserve"> </w:t>
            </w:r>
            <w:r w:rsidRPr="00637821">
              <w:rPr>
                <w:sz w:val="24"/>
              </w:rPr>
              <w:t>Garantinio rašto</w:t>
            </w:r>
            <w:r w:rsidRPr="00637821">
              <w:rPr>
                <w:spacing w:val="-2"/>
                <w:sz w:val="24"/>
              </w:rPr>
              <w:t xml:space="preserve"> </w:t>
            </w:r>
            <w:r w:rsidRPr="00637821">
              <w:rPr>
                <w:sz w:val="24"/>
              </w:rPr>
              <w:t>forma,</w:t>
            </w:r>
            <w:r w:rsidRPr="00637821">
              <w:rPr>
                <w:spacing w:val="-1"/>
                <w:sz w:val="24"/>
              </w:rPr>
              <w:t xml:space="preserve"> </w:t>
            </w:r>
            <w:r w:rsidR="00637821" w:rsidRPr="00637821">
              <w:rPr>
                <w:sz w:val="24"/>
              </w:rPr>
              <w:t>2</w:t>
            </w:r>
            <w:r w:rsidRPr="00637821">
              <w:rPr>
                <w:sz w:val="24"/>
              </w:rPr>
              <w:t xml:space="preserve"> </w:t>
            </w:r>
            <w:r w:rsidR="00637821" w:rsidRPr="00637821">
              <w:rPr>
                <w:spacing w:val="-2"/>
                <w:sz w:val="24"/>
              </w:rPr>
              <w:t>lapai.</w:t>
            </w:r>
          </w:p>
          <w:p w14:paraId="4E2D1759" w14:textId="77777777" w:rsidR="00046ED3" w:rsidRDefault="00046ED3" w:rsidP="00C21807">
            <w:pPr>
              <w:pStyle w:val="TableParagraph"/>
              <w:tabs>
                <w:tab w:val="left" w:pos="688"/>
              </w:tabs>
              <w:spacing w:line="270" w:lineRule="atLeast"/>
              <w:ind w:right="101"/>
              <w:rPr>
                <w:sz w:val="24"/>
              </w:rPr>
            </w:pPr>
          </w:p>
        </w:tc>
      </w:tr>
      <w:tr w:rsidR="00046ED3" w14:paraId="361033A0" w14:textId="77777777">
        <w:trPr>
          <w:trHeight w:val="3587"/>
        </w:trPr>
        <w:tc>
          <w:tcPr>
            <w:tcW w:w="4828" w:type="dxa"/>
          </w:tcPr>
          <w:p w14:paraId="636C43E2" w14:textId="56AB3127" w:rsidR="00046ED3" w:rsidRPr="004C5C0F" w:rsidRDefault="00B03C3E" w:rsidP="004C5C0F">
            <w:pPr>
              <w:pStyle w:val="TableParagraph"/>
              <w:numPr>
                <w:ilvl w:val="0"/>
                <w:numId w:val="11"/>
              </w:numPr>
              <w:rPr>
                <w:b/>
                <w:sz w:val="24"/>
              </w:rPr>
            </w:pPr>
            <w:r w:rsidRPr="004C5C0F">
              <w:rPr>
                <w:b/>
                <w:sz w:val="24"/>
              </w:rPr>
              <w:t xml:space="preserve">Užsakovo </w:t>
            </w:r>
            <w:r w:rsidRPr="004C5C0F">
              <w:rPr>
                <w:b/>
                <w:spacing w:val="-2"/>
                <w:sz w:val="24"/>
              </w:rPr>
              <w:t>rekvizitai</w:t>
            </w:r>
          </w:p>
          <w:p w14:paraId="4B751862" w14:textId="77777777" w:rsidR="00046ED3" w:rsidRPr="004C5C0F" w:rsidRDefault="00B03C3E">
            <w:pPr>
              <w:pStyle w:val="TableParagraph"/>
              <w:rPr>
                <w:b/>
                <w:sz w:val="24"/>
              </w:rPr>
            </w:pPr>
            <w:r w:rsidRPr="004C5C0F">
              <w:rPr>
                <w:b/>
                <w:sz w:val="24"/>
              </w:rPr>
              <w:t>Kertinis</w:t>
            </w:r>
            <w:r w:rsidRPr="004C5C0F">
              <w:rPr>
                <w:b/>
                <w:spacing w:val="-3"/>
                <w:sz w:val="24"/>
              </w:rPr>
              <w:t xml:space="preserve"> </w:t>
            </w:r>
            <w:r w:rsidRPr="004C5C0F">
              <w:rPr>
                <w:b/>
                <w:sz w:val="24"/>
              </w:rPr>
              <w:t>valstybės</w:t>
            </w:r>
            <w:r w:rsidRPr="004C5C0F">
              <w:rPr>
                <w:b/>
                <w:spacing w:val="-4"/>
                <w:sz w:val="24"/>
              </w:rPr>
              <w:t xml:space="preserve"> </w:t>
            </w:r>
            <w:r w:rsidRPr="004C5C0F">
              <w:rPr>
                <w:b/>
                <w:sz w:val="24"/>
              </w:rPr>
              <w:t>telekomunikacijų</w:t>
            </w:r>
            <w:r w:rsidRPr="004C5C0F">
              <w:rPr>
                <w:b/>
                <w:spacing w:val="-4"/>
                <w:sz w:val="24"/>
              </w:rPr>
              <w:t xml:space="preserve"> </w:t>
            </w:r>
            <w:r w:rsidRPr="004C5C0F">
              <w:rPr>
                <w:b/>
                <w:spacing w:val="-2"/>
                <w:sz w:val="24"/>
              </w:rPr>
              <w:t>centras</w:t>
            </w:r>
          </w:p>
          <w:p w14:paraId="663534ED" w14:textId="77777777" w:rsidR="00046ED3" w:rsidRPr="004C5C0F" w:rsidRDefault="00B03C3E">
            <w:pPr>
              <w:pStyle w:val="TableParagraph"/>
              <w:ind w:right="941"/>
              <w:rPr>
                <w:sz w:val="24"/>
              </w:rPr>
            </w:pPr>
            <w:r w:rsidRPr="004C5C0F">
              <w:rPr>
                <w:sz w:val="24"/>
              </w:rPr>
              <w:t>Pilies g. 23, LT-01123 Vilnius Juridinio asmens kodas 121738687 PVM</w:t>
            </w:r>
            <w:r w:rsidRPr="004C5C0F">
              <w:rPr>
                <w:spacing w:val="-14"/>
                <w:sz w:val="24"/>
              </w:rPr>
              <w:t xml:space="preserve"> </w:t>
            </w:r>
            <w:r w:rsidRPr="004C5C0F">
              <w:rPr>
                <w:sz w:val="24"/>
              </w:rPr>
              <w:t>mokėtojo</w:t>
            </w:r>
            <w:r w:rsidRPr="004C5C0F">
              <w:rPr>
                <w:spacing w:val="-12"/>
                <w:sz w:val="24"/>
              </w:rPr>
              <w:t xml:space="preserve"> </w:t>
            </w:r>
            <w:r w:rsidRPr="004C5C0F">
              <w:rPr>
                <w:sz w:val="24"/>
              </w:rPr>
              <w:t>kodas</w:t>
            </w:r>
            <w:r w:rsidRPr="004C5C0F">
              <w:rPr>
                <w:spacing w:val="-14"/>
                <w:sz w:val="24"/>
              </w:rPr>
              <w:t xml:space="preserve"> </w:t>
            </w:r>
            <w:r w:rsidRPr="004C5C0F">
              <w:rPr>
                <w:sz w:val="24"/>
              </w:rPr>
              <w:t>LT217386811</w:t>
            </w:r>
          </w:p>
          <w:p w14:paraId="223C5352" w14:textId="77777777" w:rsidR="00046ED3" w:rsidRPr="004C5C0F" w:rsidRDefault="00B03C3E">
            <w:pPr>
              <w:pStyle w:val="TableParagraph"/>
              <w:rPr>
                <w:sz w:val="24"/>
              </w:rPr>
            </w:pPr>
            <w:r w:rsidRPr="004C5C0F">
              <w:rPr>
                <w:sz w:val="24"/>
              </w:rPr>
              <w:t>A.s.</w:t>
            </w:r>
            <w:r w:rsidRPr="004C5C0F">
              <w:rPr>
                <w:spacing w:val="-1"/>
                <w:sz w:val="24"/>
              </w:rPr>
              <w:t xml:space="preserve"> </w:t>
            </w:r>
            <w:r w:rsidRPr="004C5C0F">
              <w:rPr>
                <w:sz w:val="24"/>
              </w:rPr>
              <w:t>LT54 7044</w:t>
            </w:r>
            <w:r w:rsidRPr="004C5C0F">
              <w:rPr>
                <w:spacing w:val="-1"/>
                <w:sz w:val="24"/>
              </w:rPr>
              <w:t xml:space="preserve"> </w:t>
            </w:r>
            <w:r w:rsidRPr="004C5C0F">
              <w:rPr>
                <w:sz w:val="24"/>
              </w:rPr>
              <w:t xml:space="preserve">0600 0829 </w:t>
            </w:r>
            <w:r w:rsidRPr="004C5C0F">
              <w:rPr>
                <w:spacing w:val="-2"/>
                <w:sz w:val="24"/>
              </w:rPr>
              <w:t>8446,</w:t>
            </w:r>
          </w:p>
          <w:p w14:paraId="7F5547DA" w14:textId="77777777" w:rsidR="00046ED3" w:rsidRPr="004C5C0F" w:rsidRDefault="00B03C3E">
            <w:pPr>
              <w:pStyle w:val="TableParagraph"/>
              <w:rPr>
                <w:sz w:val="24"/>
              </w:rPr>
            </w:pPr>
            <w:r w:rsidRPr="004C5C0F">
              <w:rPr>
                <w:sz w:val="24"/>
              </w:rPr>
              <w:t>AB</w:t>
            </w:r>
            <w:r w:rsidRPr="004C5C0F">
              <w:rPr>
                <w:spacing w:val="-2"/>
                <w:sz w:val="24"/>
              </w:rPr>
              <w:t xml:space="preserve"> </w:t>
            </w:r>
            <w:r w:rsidRPr="004C5C0F">
              <w:rPr>
                <w:sz w:val="24"/>
              </w:rPr>
              <w:t>SEB</w:t>
            </w:r>
            <w:r w:rsidRPr="004C5C0F">
              <w:rPr>
                <w:spacing w:val="-1"/>
                <w:sz w:val="24"/>
              </w:rPr>
              <w:t xml:space="preserve"> </w:t>
            </w:r>
            <w:r w:rsidRPr="004C5C0F">
              <w:rPr>
                <w:spacing w:val="-2"/>
                <w:sz w:val="24"/>
              </w:rPr>
              <w:t>bankas</w:t>
            </w:r>
          </w:p>
          <w:p w14:paraId="05B278F3" w14:textId="77777777" w:rsidR="00046ED3" w:rsidRPr="004C5C0F" w:rsidRDefault="00B03C3E">
            <w:pPr>
              <w:pStyle w:val="TableParagraph"/>
              <w:rPr>
                <w:sz w:val="24"/>
              </w:rPr>
            </w:pPr>
            <w:r w:rsidRPr="004C5C0F">
              <w:rPr>
                <w:sz w:val="24"/>
              </w:rPr>
              <w:t>Tel.</w:t>
            </w:r>
            <w:r w:rsidRPr="004C5C0F">
              <w:rPr>
                <w:spacing w:val="-1"/>
                <w:sz w:val="24"/>
              </w:rPr>
              <w:t xml:space="preserve"> </w:t>
            </w:r>
            <w:r w:rsidRPr="004C5C0F">
              <w:rPr>
                <w:sz w:val="24"/>
              </w:rPr>
              <w:t>+370 5239</w:t>
            </w:r>
            <w:r w:rsidRPr="004C5C0F">
              <w:rPr>
                <w:spacing w:val="-1"/>
                <w:sz w:val="24"/>
              </w:rPr>
              <w:t xml:space="preserve"> </w:t>
            </w:r>
            <w:r w:rsidRPr="004C5C0F">
              <w:rPr>
                <w:spacing w:val="-2"/>
                <w:sz w:val="24"/>
              </w:rPr>
              <w:t>1708.</w:t>
            </w:r>
          </w:p>
          <w:p w14:paraId="2AD6B468" w14:textId="77777777" w:rsidR="00046ED3" w:rsidRPr="004C5C0F" w:rsidRDefault="00B03C3E">
            <w:pPr>
              <w:pStyle w:val="TableParagraph"/>
              <w:rPr>
                <w:sz w:val="24"/>
              </w:rPr>
            </w:pPr>
            <w:r w:rsidRPr="004C5C0F">
              <w:rPr>
                <w:sz w:val="24"/>
              </w:rPr>
              <w:t>Faks.</w:t>
            </w:r>
            <w:r w:rsidRPr="004C5C0F">
              <w:rPr>
                <w:spacing w:val="-1"/>
                <w:sz w:val="24"/>
              </w:rPr>
              <w:t xml:space="preserve"> </w:t>
            </w:r>
            <w:r w:rsidRPr="004C5C0F">
              <w:rPr>
                <w:sz w:val="24"/>
              </w:rPr>
              <w:t xml:space="preserve">+370 5279 </w:t>
            </w:r>
            <w:r w:rsidRPr="004C5C0F">
              <w:rPr>
                <w:spacing w:val="-2"/>
                <w:sz w:val="24"/>
              </w:rPr>
              <w:t>1331.</w:t>
            </w:r>
          </w:p>
          <w:p w14:paraId="09D3C11E" w14:textId="77777777" w:rsidR="00046ED3" w:rsidRPr="004C5C0F" w:rsidRDefault="00B03C3E">
            <w:pPr>
              <w:pStyle w:val="TableParagraph"/>
              <w:rPr>
                <w:sz w:val="24"/>
              </w:rPr>
            </w:pPr>
            <w:r w:rsidRPr="004C5C0F">
              <w:rPr>
                <w:sz w:val="24"/>
              </w:rPr>
              <w:t>El. p.</w:t>
            </w:r>
            <w:r w:rsidRPr="004C5C0F">
              <w:rPr>
                <w:spacing w:val="-1"/>
                <w:sz w:val="24"/>
              </w:rPr>
              <w:t xml:space="preserve"> </w:t>
            </w:r>
            <w:hyperlink r:id="rId7">
              <w:r w:rsidRPr="004C5C0F">
                <w:rPr>
                  <w:color w:val="0000FF"/>
                  <w:spacing w:val="-2"/>
                  <w:sz w:val="24"/>
                </w:rPr>
                <w:t>info@kvtc.gov.lt</w:t>
              </w:r>
            </w:hyperlink>
          </w:p>
        </w:tc>
        <w:tc>
          <w:tcPr>
            <w:tcW w:w="5052" w:type="dxa"/>
          </w:tcPr>
          <w:p w14:paraId="2FBE6CAB" w14:textId="77777777" w:rsidR="00046ED3" w:rsidRDefault="000C1882" w:rsidP="004C5C0F">
            <w:pPr>
              <w:pStyle w:val="ListParagraph"/>
              <w:numPr>
                <w:ilvl w:val="0"/>
                <w:numId w:val="11"/>
              </w:numPr>
              <w:ind w:left="113" w:firstLine="0"/>
              <w:rPr>
                <w:b/>
                <w:sz w:val="24"/>
                <w:szCs w:val="24"/>
              </w:rPr>
            </w:pPr>
            <w:r w:rsidRPr="004C5C0F">
              <w:rPr>
                <w:b/>
                <w:sz w:val="24"/>
                <w:szCs w:val="24"/>
              </w:rPr>
              <w:t>Rangovo rekvizitai</w:t>
            </w:r>
          </w:p>
          <w:p w14:paraId="337E5C5A" w14:textId="77777777" w:rsidR="004C5C0F" w:rsidRPr="004B5AD2" w:rsidRDefault="004C5C0F" w:rsidP="004C5C0F">
            <w:pPr>
              <w:ind w:left="113"/>
              <w:jc w:val="both"/>
              <w:rPr>
                <w:b/>
                <w:sz w:val="24"/>
                <w:szCs w:val="24"/>
              </w:rPr>
            </w:pPr>
            <w:r w:rsidRPr="004B5AD2">
              <w:rPr>
                <w:b/>
                <w:sz w:val="24"/>
                <w:szCs w:val="24"/>
              </w:rPr>
              <w:t>UAB „Skaidula“</w:t>
            </w:r>
          </w:p>
          <w:p w14:paraId="11A9B6D9" w14:textId="77777777" w:rsidR="004C5C0F" w:rsidRPr="004C5C0F" w:rsidRDefault="004C5C0F" w:rsidP="004C5C0F">
            <w:pPr>
              <w:ind w:left="113"/>
              <w:jc w:val="both"/>
              <w:rPr>
                <w:sz w:val="24"/>
                <w:szCs w:val="24"/>
                <w:lang w:val="en-US"/>
              </w:rPr>
            </w:pPr>
            <w:r w:rsidRPr="004B5AD2">
              <w:rPr>
                <w:sz w:val="24"/>
                <w:szCs w:val="24"/>
              </w:rPr>
              <w:t xml:space="preserve">Naugarduko g. 68b, LT-03203,Vilnius  </w:t>
            </w:r>
          </w:p>
          <w:p w14:paraId="36D8679E" w14:textId="77777777" w:rsidR="004C5C0F" w:rsidRPr="004B5AD2" w:rsidRDefault="004C5C0F" w:rsidP="004C5C0F">
            <w:pPr>
              <w:ind w:left="113"/>
              <w:jc w:val="both"/>
              <w:rPr>
                <w:sz w:val="24"/>
                <w:szCs w:val="24"/>
              </w:rPr>
            </w:pPr>
            <w:r w:rsidRPr="004B5AD2">
              <w:rPr>
                <w:sz w:val="24"/>
                <w:szCs w:val="24"/>
              </w:rPr>
              <w:t>Įmonės kodas 120537172</w:t>
            </w:r>
          </w:p>
          <w:p w14:paraId="270BE880" w14:textId="77777777" w:rsidR="004C5C0F" w:rsidRPr="004B5AD2" w:rsidRDefault="004C5C0F" w:rsidP="004C5C0F">
            <w:pPr>
              <w:ind w:left="113"/>
              <w:rPr>
                <w:sz w:val="24"/>
                <w:szCs w:val="24"/>
              </w:rPr>
            </w:pPr>
            <w:r w:rsidRPr="004B5AD2">
              <w:rPr>
                <w:sz w:val="24"/>
                <w:szCs w:val="24"/>
              </w:rPr>
              <w:t xml:space="preserve">PVM kodas LT205371716  </w:t>
            </w:r>
          </w:p>
          <w:p w14:paraId="0EE330A6" w14:textId="77777777" w:rsidR="004C5C0F" w:rsidRPr="004B5AD2" w:rsidRDefault="004C5C0F" w:rsidP="004C5C0F">
            <w:pPr>
              <w:ind w:left="113"/>
              <w:rPr>
                <w:sz w:val="24"/>
                <w:szCs w:val="24"/>
              </w:rPr>
            </w:pPr>
            <w:r w:rsidRPr="004B5AD2">
              <w:rPr>
                <w:sz w:val="24"/>
                <w:szCs w:val="24"/>
              </w:rPr>
              <w:t xml:space="preserve">A/s </w:t>
            </w:r>
            <w:r w:rsidRPr="004B5AD2">
              <w:rPr>
                <w:rStyle w:val="msoins0"/>
                <w:sz w:val="24"/>
                <w:szCs w:val="24"/>
              </w:rPr>
              <w:t>LT 91 7044 0600 0824 4333</w:t>
            </w:r>
          </w:p>
          <w:p w14:paraId="3CCE01FC" w14:textId="77777777" w:rsidR="004C5C0F" w:rsidRPr="004B5AD2" w:rsidRDefault="004C5C0F" w:rsidP="004C5C0F">
            <w:pPr>
              <w:ind w:left="113"/>
              <w:rPr>
                <w:sz w:val="24"/>
                <w:szCs w:val="24"/>
              </w:rPr>
            </w:pPr>
            <w:r w:rsidRPr="004B5AD2">
              <w:rPr>
                <w:sz w:val="24"/>
                <w:szCs w:val="24"/>
              </w:rPr>
              <w:t>A</w:t>
            </w:r>
            <w:r w:rsidRPr="009F26C9">
              <w:rPr>
                <w:sz w:val="24"/>
                <w:szCs w:val="24"/>
                <w:lang w:val="de-DE"/>
              </w:rPr>
              <w:t>B SEB Bankas</w:t>
            </w:r>
          </w:p>
          <w:p w14:paraId="462EE46F" w14:textId="77777777" w:rsidR="004C5C0F" w:rsidRPr="004B5AD2" w:rsidRDefault="004C5C0F" w:rsidP="004C5C0F">
            <w:pPr>
              <w:ind w:left="113"/>
              <w:rPr>
                <w:sz w:val="24"/>
                <w:szCs w:val="24"/>
              </w:rPr>
            </w:pPr>
            <w:r w:rsidRPr="004B5AD2">
              <w:rPr>
                <w:sz w:val="24"/>
                <w:szCs w:val="24"/>
              </w:rPr>
              <w:t>Banko kodas 70440</w:t>
            </w:r>
          </w:p>
          <w:p w14:paraId="0FFE3F88" w14:textId="77777777" w:rsidR="004C5C0F" w:rsidRPr="004B5AD2" w:rsidRDefault="004C5C0F" w:rsidP="004C5C0F">
            <w:pPr>
              <w:pStyle w:val="EndnoteText"/>
              <w:ind w:left="113"/>
              <w:rPr>
                <w:rFonts w:ascii="Times New Roman" w:hAnsi="Times New Roman" w:cs="Times New Roman"/>
                <w:lang w:val="lt-LT"/>
              </w:rPr>
            </w:pPr>
            <w:r w:rsidRPr="004B5AD2">
              <w:rPr>
                <w:rFonts w:ascii="Times New Roman" w:hAnsi="Times New Roman" w:cs="Times New Roman"/>
                <w:lang w:val="lt-LT"/>
              </w:rPr>
              <w:t>Tel.:  (8~5)  239 77 73</w:t>
            </w:r>
          </w:p>
          <w:p w14:paraId="27D809A4" w14:textId="77777777" w:rsidR="004C5C0F" w:rsidRPr="0083388B" w:rsidRDefault="004C5C0F" w:rsidP="004C5C0F">
            <w:pPr>
              <w:pStyle w:val="EndnoteText"/>
              <w:ind w:left="113"/>
              <w:rPr>
                <w:rFonts w:ascii="Times New Roman" w:hAnsi="Times New Roman" w:cs="Times New Roman"/>
                <w:lang w:val="lt-LT"/>
              </w:rPr>
            </w:pPr>
            <w:r w:rsidRPr="004B5AD2">
              <w:rPr>
                <w:rFonts w:ascii="Times New Roman" w:hAnsi="Times New Roman" w:cs="Times New Roman"/>
                <w:lang w:val="lt-LT"/>
              </w:rPr>
              <w:t>El. paštas: office@skaidula.lt</w:t>
            </w:r>
          </w:p>
          <w:p w14:paraId="0912ECB9" w14:textId="2871C5CF" w:rsidR="004C5C0F" w:rsidRPr="004C5C0F" w:rsidRDefault="004C5C0F" w:rsidP="004C5C0F">
            <w:pPr>
              <w:pStyle w:val="ListParagraph"/>
              <w:ind w:left="470"/>
              <w:rPr>
                <w:b/>
                <w:sz w:val="24"/>
                <w:szCs w:val="24"/>
              </w:rPr>
            </w:pPr>
          </w:p>
        </w:tc>
      </w:tr>
    </w:tbl>
    <w:p w14:paraId="73422388" w14:textId="77777777" w:rsidR="00046ED3" w:rsidRDefault="00B03C3E">
      <w:pPr>
        <w:pStyle w:val="Heading2"/>
        <w:tabs>
          <w:tab w:val="left" w:pos="6963"/>
        </w:tabs>
        <w:spacing w:before="90"/>
        <w:ind w:left="364" w:firstLine="0"/>
        <w:jc w:val="left"/>
      </w:pPr>
      <w:r>
        <w:t>Užsakovo</w:t>
      </w:r>
      <w:r>
        <w:rPr>
          <w:spacing w:val="-5"/>
        </w:rPr>
        <w:t xml:space="preserve"> </w:t>
      </w:r>
      <w:r>
        <w:rPr>
          <w:spacing w:val="-2"/>
        </w:rPr>
        <w:t>vardu</w:t>
      </w:r>
      <w:r>
        <w:tab/>
        <w:t>Rangovo</w:t>
      </w:r>
      <w:r>
        <w:rPr>
          <w:spacing w:val="-4"/>
        </w:rPr>
        <w:t xml:space="preserve"> </w:t>
      </w:r>
      <w:r>
        <w:rPr>
          <w:spacing w:val="-2"/>
        </w:rPr>
        <w:t>vardu</w:t>
      </w:r>
    </w:p>
    <w:p w14:paraId="4B5A10F7" w14:textId="77777777" w:rsidR="00046ED3" w:rsidRDefault="00046ED3">
      <w:pPr>
        <w:pStyle w:val="BodyText"/>
        <w:rPr>
          <w:b/>
          <w:sz w:val="26"/>
        </w:rPr>
      </w:pPr>
    </w:p>
    <w:p w14:paraId="5949B79C" w14:textId="77777777" w:rsidR="00046ED3" w:rsidRDefault="00046ED3">
      <w:pPr>
        <w:pStyle w:val="BodyText"/>
        <w:rPr>
          <w:b/>
          <w:sz w:val="22"/>
        </w:rPr>
      </w:pPr>
    </w:p>
    <w:p w14:paraId="6CC65909" w14:textId="77777777" w:rsidR="00046ED3" w:rsidRDefault="00B03C3E">
      <w:pPr>
        <w:pStyle w:val="BodyText"/>
        <w:spacing w:before="5"/>
        <w:rPr>
          <w:sz w:val="13"/>
        </w:rPr>
      </w:pPr>
      <w:r>
        <w:rPr>
          <w:noProof/>
          <w:lang w:eastAsia="lt-LT"/>
        </w:rPr>
        <mc:AlternateContent>
          <mc:Choice Requires="wps">
            <w:drawing>
              <wp:anchor distT="0" distB="0" distL="0" distR="0" simplePos="0" relativeHeight="487587840" behindDoc="1" locked="0" layoutInCell="1" allowOverlap="1" wp14:anchorId="08ACD8D5" wp14:editId="6A071E45">
                <wp:simplePos x="0" y="0"/>
                <wp:positionH relativeFrom="page">
                  <wp:posOffset>3684270</wp:posOffset>
                </wp:positionH>
                <wp:positionV relativeFrom="paragraph">
                  <wp:posOffset>113030</wp:posOffset>
                </wp:positionV>
                <wp:extent cx="914400" cy="1270"/>
                <wp:effectExtent l="0" t="0" r="0" b="0"/>
                <wp:wrapTopAndBottom/>
                <wp:docPr id="1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5802 5802"/>
                            <a:gd name="T1" fmla="*/ T0 w 1440"/>
                            <a:gd name="T2" fmla="+- 0 7242 5802"/>
                            <a:gd name="T3" fmla="*/ T2 w 1440"/>
                          </a:gdLst>
                          <a:ahLst/>
                          <a:cxnLst>
                            <a:cxn ang="0">
                              <a:pos x="T1" y="0"/>
                            </a:cxn>
                            <a:cxn ang="0">
                              <a:pos x="T3" y="0"/>
                            </a:cxn>
                          </a:cxnLst>
                          <a:rect l="0" t="0" r="r" b="b"/>
                          <a:pathLst>
                            <a:path w="1440">
                              <a:moveTo>
                                <a:pt x="0" y="0"/>
                              </a:moveTo>
                              <a:lnTo>
                                <a:pt x="14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1CCAD49" id="docshape2" o:spid="_x0000_s1026" style="position:absolute;margin-left:290.1pt;margin-top:8.9pt;width:1in;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3Hz4/wIAAKMGAAAOAAAAZHJzL2Uyb0RvYy54bWysVduO0zAQfUfiHyw/grq5kO1N265WTYuQ Flhpywe4ttNEJLax3aYL4t8Z20m37YKEEHlI7cz4zJkznunN7aGp0Z5rU0kxw8lVjBEXVLJKbGf4 y3o1GGNkLBGM1FLwGX7iBt/OX7+6adWUp7KUNeMaAYgw01bNcGmtmkaRoSVviLmSigswFlI3xMJW byOmSQvoTR2lcTyMWqmZ0pJyY+BrHox47vGLglP7uSgMt6ieYeBm/Vv798a9o/kNmW41UWVFOxrk H1g0pBIQ9AiVE0vQTlcvoJqKamlkYa+obCJZFBXlPgfIJokvsnksieI+FxDHqKNM5v/B0k/7B40q BrV7h5EgDdSISWpc5NSp0yozBadH9aBdfkbdS/rVgCE6s7iNAR+0aT9KBiBkZ6VX5FDoxp2EXNHB C/90FJ4fLKLwcZJkWQzloWBK0pEvS0Sm/VG6M/Y9lx6G7O+NDVVjsPKas474GiCKpoYCvh2gGF2P 49S/uiof3ZLe7U2E1jFqkQt/6ZT2Th5rlGa/xwLVQkiHlZ5gAf9tz5CUPWl6EB1rWCHiuiT2Milp nDxr4NbrAwjg5DL8gy/EvvQNZ7oQGq7/5cXXGMHF34RsFbGOmQvhlqgF+Z0U7kMj93wtvcleFA6C PFtrcerlj5+yCmY44QLArQkLH9RxPamskKuqrn1pa+GoDOPJ0FMxsq6YMzo2Rm83i1qjPXEt7R+X DICduSltbE5MGfy8KeSs5U4wH6XkhC27tSVVHdYAVHvR4XJ22rhr6pv5xySeLMfLcTbI0uFykMV5 PrhbLbLBcJWMrvN3+WKRJz8d5ySblhVjXDja/WBJsr9r3G7EhZFwHC1n6Z2psPLPSxWicxpeJMil /w1F6Ds3tPpGsifoYi3DpITJDotS6u8YtTAlZ9h82xHNMao/CBhDvnFhrPpNdj1KoQP1qWVzaiGC AtQMWww33y0XNozindLVtoRIia+3kHcwPYrK9bkfM4FVt4FJ6DPoprYbtad77/X83zL/BQAA//8D AFBLAwQUAAYACAAAACEAGcqnjd8AAAAJAQAADwAAAGRycy9kb3ducmV2LnhtbEyPzU7DMBCE70i8 g7VI3KhN+GkU4lQQqULqBbVUSNzceEmixOsodtrA07OcynFnPs3O5KvZ9eKIY2g9abhdKBBIlbct 1Rr27+ubFESIhqzpPaGGbwywKi4vcpNZf6ItHnexFhxCITMamhiHTMpQNehMWPgBib0vPzoT+Rxr aUdz4nDXy0SpR+lMS/yhMQOWDVbdbnIaOtx3U3hb/3xsys8yvG621V180fr6an5+AhFxjmcY/upz dSi408FPZIPoNTykKmGUjSVPYGCZ3LNwYCFVIItc/l9Q/AIAAP//AwBQSwECLQAUAAYACAAAACEA toM4kv4AAADhAQAAEwAAAAAAAAAAAAAAAAAAAAAAW0NvbnRlbnRfVHlwZXNdLnhtbFBLAQItABQA BgAIAAAAIQA4/SH/1gAAAJQBAAALAAAAAAAAAAAAAAAAAC8BAABfcmVscy8ucmVsc1BLAQItABQA BgAIAAAAIQCR3Hz4/wIAAKMGAAAOAAAAAAAAAAAAAAAAAC4CAABkcnMvZTJvRG9jLnhtbFBLAQIt ABQABgAIAAAAIQAZyqeN3wAAAAkBAAAPAAAAAAAAAAAAAAAAAFkFAABkcnMvZG93bnJldi54bWxQ SwUGAAAAAAQABADzAAAAZQYAAAAA " path="m,l1440,e" filled="f" strokeweight=".48pt">
                <v:path arrowok="t" o:connecttype="custom" o:connectlocs="0,0;914400,0" o:connectangles="0,0"/>
                <w10:wrap type="topAndBottom" anchorx="page"/>
              </v:shape>
            </w:pict>
          </mc:Fallback>
        </mc:AlternateContent>
      </w:r>
    </w:p>
    <w:p w14:paraId="10529EBD" w14:textId="77777777" w:rsidR="00046ED3" w:rsidRDefault="00046ED3">
      <w:pPr>
        <w:rPr>
          <w:sz w:val="13"/>
        </w:rPr>
        <w:sectPr w:rsidR="00046ED3">
          <w:headerReference w:type="default" r:id="rId8"/>
          <w:pgSz w:w="11910" w:h="16840"/>
          <w:pgMar w:top="840" w:right="0" w:bottom="280" w:left="1340" w:header="578" w:footer="0" w:gutter="0"/>
          <w:cols w:space="720"/>
        </w:sectPr>
      </w:pPr>
    </w:p>
    <w:p w14:paraId="2F031333" w14:textId="77777777" w:rsidR="00046ED3" w:rsidRDefault="00B03C3E">
      <w:pPr>
        <w:pStyle w:val="Heading1"/>
        <w:spacing w:before="90"/>
        <w:ind w:left="1366"/>
        <w:jc w:val="left"/>
      </w:pPr>
      <w:r>
        <w:lastRenderedPageBreak/>
        <w:t>STATYBOS</w:t>
      </w:r>
      <w:r>
        <w:rPr>
          <w:spacing w:val="-9"/>
        </w:rPr>
        <w:t xml:space="preserve"> </w:t>
      </w:r>
      <w:r>
        <w:t>RANGOS</w:t>
      </w:r>
      <w:r>
        <w:rPr>
          <w:spacing w:val="-4"/>
        </w:rPr>
        <w:t xml:space="preserve"> </w:t>
      </w:r>
      <w:r>
        <w:t>VIEŠOJO</w:t>
      </w:r>
      <w:r>
        <w:rPr>
          <w:spacing w:val="-5"/>
        </w:rPr>
        <w:t xml:space="preserve"> </w:t>
      </w:r>
      <w:r>
        <w:t>PIRKIMO-PARDAVIMO</w:t>
      </w:r>
      <w:r>
        <w:rPr>
          <w:spacing w:val="-5"/>
        </w:rPr>
        <w:t xml:space="preserve"> </w:t>
      </w:r>
      <w:r>
        <w:rPr>
          <w:spacing w:val="-2"/>
        </w:rPr>
        <w:t>SUTARTIS</w:t>
      </w:r>
    </w:p>
    <w:p w14:paraId="24044C31" w14:textId="77777777" w:rsidR="00046ED3" w:rsidRDefault="00B03C3E">
      <w:pPr>
        <w:pStyle w:val="ListParagraph"/>
        <w:numPr>
          <w:ilvl w:val="0"/>
          <w:numId w:val="22"/>
        </w:numPr>
        <w:tabs>
          <w:tab w:val="left" w:pos="4256"/>
        </w:tabs>
        <w:ind w:left="4256" w:hanging="306"/>
        <w:jc w:val="left"/>
        <w:rPr>
          <w:b/>
          <w:sz w:val="24"/>
        </w:rPr>
      </w:pPr>
      <w:r>
        <w:rPr>
          <w:b/>
          <w:sz w:val="24"/>
        </w:rPr>
        <w:t>BENDROJI</w:t>
      </w:r>
      <w:r>
        <w:rPr>
          <w:b/>
          <w:spacing w:val="-5"/>
          <w:sz w:val="24"/>
        </w:rPr>
        <w:t xml:space="preserve"> </w:t>
      </w:r>
      <w:r>
        <w:rPr>
          <w:b/>
          <w:spacing w:val="-2"/>
          <w:sz w:val="24"/>
        </w:rPr>
        <w:t>DALIS</w:t>
      </w:r>
    </w:p>
    <w:p w14:paraId="53EBC446" w14:textId="77777777" w:rsidR="00046ED3" w:rsidRDefault="00046ED3">
      <w:pPr>
        <w:pStyle w:val="BodyText"/>
        <w:rPr>
          <w:b/>
        </w:rPr>
      </w:pPr>
    </w:p>
    <w:p w14:paraId="16D58E6B" w14:textId="77777777" w:rsidR="00046ED3" w:rsidRDefault="00B03C3E">
      <w:pPr>
        <w:pStyle w:val="Heading2"/>
        <w:ind w:left="364" w:firstLine="0"/>
      </w:pPr>
      <w:r>
        <w:t>Šalių</w:t>
      </w:r>
      <w:r>
        <w:rPr>
          <w:spacing w:val="-2"/>
        </w:rPr>
        <w:t xml:space="preserve"> pareiškimai</w:t>
      </w:r>
    </w:p>
    <w:p w14:paraId="19C5624F" w14:textId="77777777" w:rsidR="00046ED3" w:rsidRDefault="00B03C3E">
      <w:pPr>
        <w:pStyle w:val="BodyText"/>
        <w:ind w:left="1071"/>
        <w:jc w:val="both"/>
      </w:pPr>
      <w:r>
        <w:rPr>
          <w:spacing w:val="-4"/>
        </w:rPr>
        <w:t>Šalys</w:t>
      </w:r>
      <w:r>
        <w:rPr>
          <w:spacing w:val="-9"/>
        </w:rPr>
        <w:t xml:space="preserve"> </w:t>
      </w:r>
      <w:r>
        <w:rPr>
          <w:spacing w:val="-4"/>
        </w:rPr>
        <w:t>pareiškia</w:t>
      </w:r>
      <w:r>
        <w:rPr>
          <w:spacing w:val="-8"/>
        </w:rPr>
        <w:t xml:space="preserve"> </w:t>
      </w:r>
      <w:r>
        <w:rPr>
          <w:spacing w:val="-4"/>
        </w:rPr>
        <w:t>ir</w:t>
      </w:r>
      <w:r>
        <w:rPr>
          <w:spacing w:val="-7"/>
        </w:rPr>
        <w:t xml:space="preserve"> </w:t>
      </w:r>
      <w:r>
        <w:rPr>
          <w:spacing w:val="-4"/>
        </w:rPr>
        <w:t>garantuoja,</w:t>
      </w:r>
      <w:r>
        <w:rPr>
          <w:spacing w:val="-6"/>
        </w:rPr>
        <w:t xml:space="preserve"> </w:t>
      </w:r>
      <w:r>
        <w:rPr>
          <w:spacing w:val="-4"/>
        </w:rPr>
        <w:t>kad:</w:t>
      </w:r>
    </w:p>
    <w:p w14:paraId="44593675" w14:textId="77777777" w:rsidR="00046ED3" w:rsidRDefault="00B03C3E">
      <w:pPr>
        <w:pStyle w:val="ListParagraph"/>
        <w:numPr>
          <w:ilvl w:val="0"/>
          <w:numId w:val="10"/>
        </w:numPr>
        <w:tabs>
          <w:tab w:val="left" w:pos="1072"/>
        </w:tabs>
        <w:ind w:right="697" w:firstLine="360"/>
        <w:rPr>
          <w:sz w:val="24"/>
        </w:rPr>
      </w:pPr>
      <w:r>
        <w:rPr>
          <w:sz w:val="24"/>
        </w:rPr>
        <w:t>Sutartį sudarė turėdamos tikslą realizuoti jos nuostatas bei galėdamos realiai įvykdyti Sutartyje nurodytus</w:t>
      </w:r>
      <w:r>
        <w:rPr>
          <w:spacing w:val="-13"/>
          <w:sz w:val="24"/>
        </w:rPr>
        <w:t xml:space="preserve"> </w:t>
      </w:r>
      <w:r>
        <w:rPr>
          <w:sz w:val="24"/>
        </w:rPr>
        <w:t>įsipareigojimus nurodyta</w:t>
      </w:r>
      <w:r>
        <w:rPr>
          <w:spacing w:val="-2"/>
          <w:sz w:val="24"/>
        </w:rPr>
        <w:t xml:space="preserve"> </w:t>
      </w:r>
      <w:r>
        <w:rPr>
          <w:sz w:val="24"/>
        </w:rPr>
        <w:t>statybų darbų</w:t>
      </w:r>
      <w:r>
        <w:rPr>
          <w:spacing w:val="-1"/>
          <w:sz w:val="24"/>
        </w:rPr>
        <w:t xml:space="preserve"> </w:t>
      </w:r>
      <w:r>
        <w:rPr>
          <w:sz w:val="24"/>
        </w:rPr>
        <w:t>apimtimi ir terminais;</w:t>
      </w:r>
    </w:p>
    <w:p w14:paraId="2D8B0477" w14:textId="77777777" w:rsidR="00046ED3" w:rsidRDefault="00B03C3E">
      <w:pPr>
        <w:pStyle w:val="ListParagraph"/>
        <w:numPr>
          <w:ilvl w:val="0"/>
          <w:numId w:val="10"/>
        </w:numPr>
        <w:tabs>
          <w:tab w:val="left" w:pos="1072"/>
        </w:tabs>
        <w:ind w:right="693" w:firstLine="360"/>
        <w:rPr>
          <w:sz w:val="24"/>
        </w:rPr>
      </w:pPr>
      <w:r>
        <w:rPr>
          <w:sz w:val="24"/>
        </w:rPr>
        <w:t xml:space="preserve">Sutartį sudarė nepažeisdamos ir neturėdamos tikslo pažeisti Lietuvos Respublikos (toliau – </w:t>
      </w:r>
      <w:r>
        <w:rPr>
          <w:spacing w:val="-2"/>
          <w:sz w:val="24"/>
        </w:rPr>
        <w:t>LR) teisės aktų bei jų</w:t>
      </w:r>
      <w:r>
        <w:rPr>
          <w:spacing w:val="-10"/>
          <w:sz w:val="24"/>
        </w:rPr>
        <w:t xml:space="preserve"> </w:t>
      </w:r>
      <w:r>
        <w:rPr>
          <w:spacing w:val="-2"/>
          <w:sz w:val="24"/>
        </w:rPr>
        <w:t>veiklą</w:t>
      </w:r>
      <w:r>
        <w:rPr>
          <w:spacing w:val="-10"/>
          <w:sz w:val="24"/>
        </w:rPr>
        <w:t xml:space="preserve"> </w:t>
      </w:r>
      <w:r>
        <w:rPr>
          <w:spacing w:val="-2"/>
          <w:sz w:val="24"/>
        </w:rPr>
        <w:t>reglamentuojančių</w:t>
      </w:r>
      <w:r>
        <w:rPr>
          <w:spacing w:val="-9"/>
          <w:sz w:val="24"/>
        </w:rPr>
        <w:t xml:space="preserve"> </w:t>
      </w:r>
      <w:r>
        <w:rPr>
          <w:spacing w:val="-2"/>
          <w:sz w:val="24"/>
        </w:rPr>
        <w:t>dokumentų</w:t>
      </w:r>
      <w:r>
        <w:rPr>
          <w:spacing w:val="-9"/>
          <w:sz w:val="24"/>
        </w:rPr>
        <w:t xml:space="preserve"> </w:t>
      </w:r>
      <w:r>
        <w:rPr>
          <w:spacing w:val="-2"/>
          <w:sz w:val="24"/>
        </w:rPr>
        <w:t>bei</w:t>
      </w:r>
      <w:r>
        <w:rPr>
          <w:spacing w:val="-10"/>
          <w:sz w:val="24"/>
        </w:rPr>
        <w:t xml:space="preserve"> </w:t>
      </w:r>
      <w:r>
        <w:rPr>
          <w:spacing w:val="-2"/>
          <w:sz w:val="24"/>
        </w:rPr>
        <w:t>sutartinių</w:t>
      </w:r>
      <w:r>
        <w:rPr>
          <w:spacing w:val="-9"/>
          <w:sz w:val="24"/>
        </w:rPr>
        <w:t xml:space="preserve"> </w:t>
      </w:r>
      <w:r>
        <w:rPr>
          <w:spacing w:val="-2"/>
          <w:sz w:val="24"/>
        </w:rPr>
        <w:t>įsipareigojimų;</w:t>
      </w:r>
    </w:p>
    <w:p w14:paraId="49371A87" w14:textId="77777777" w:rsidR="00046ED3" w:rsidRDefault="00B03C3E">
      <w:pPr>
        <w:ind w:left="1071"/>
        <w:jc w:val="both"/>
        <w:rPr>
          <w:sz w:val="24"/>
        </w:rPr>
      </w:pPr>
      <w:r>
        <w:rPr>
          <w:b/>
          <w:sz w:val="24"/>
        </w:rPr>
        <w:t>Rangovas</w:t>
      </w:r>
      <w:r>
        <w:rPr>
          <w:b/>
          <w:spacing w:val="-2"/>
          <w:sz w:val="24"/>
        </w:rPr>
        <w:t xml:space="preserve"> </w:t>
      </w:r>
      <w:r>
        <w:rPr>
          <w:sz w:val="24"/>
        </w:rPr>
        <w:t>pareiškia</w:t>
      </w:r>
      <w:r>
        <w:rPr>
          <w:spacing w:val="-2"/>
          <w:sz w:val="24"/>
        </w:rPr>
        <w:t xml:space="preserve"> </w:t>
      </w:r>
      <w:r>
        <w:rPr>
          <w:sz w:val="24"/>
        </w:rPr>
        <w:t>ir</w:t>
      </w:r>
      <w:r>
        <w:rPr>
          <w:spacing w:val="-2"/>
          <w:sz w:val="24"/>
        </w:rPr>
        <w:t xml:space="preserve"> </w:t>
      </w:r>
      <w:r>
        <w:rPr>
          <w:sz w:val="24"/>
        </w:rPr>
        <w:t>garantuoja,</w:t>
      </w:r>
      <w:r>
        <w:rPr>
          <w:spacing w:val="-2"/>
          <w:sz w:val="24"/>
        </w:rPr>
        <w:t xml:space="preserve"> </w:t>
      </w:r>
      <w:r>
        <w:rPr>
          <w:spacing w:val="-4"/>
          <w:sz w:val="24"/>
        </w:rPr>
        <w:t>kad:</w:t>
      </w:r>
    </w:p>
    <w:p w14:paraId="620189F4" w14:textId="77777777" w:rsidR="00046ED3" w:rsidRDefault="00B03C3E">
      <w:pPr>
        <w:pStyle w:val="ListParagraph"/>
        <w:numPr>
          <w:ilvl w:val="0"/>
          <w:numId w:val="10"/>
        </w:numPr>
        <w:tabs>
          <w:tab w:val="left" w:pos="1072"/>
        </w:tabs>
        <w:ind w:right="692" w:firstLine="360"/>
        <w:rPr>
          <w:sz w:val="24"/>
        </w:rPr>
      </w:pPr>
      <w:r>
        <w:rPr>
          <w:sz w:val="24"/>
        </w:rPr>
        <w:t>pilnai</w:t>
      </w:r>
      <w:r>
        <w:rPr>
          <w:spacing w:val="40"/>
          <w:sz w:val="24"/>
        </w:rPr>
        <w:t xml:space="preserve"> </w:t>
      </w:r>
      <w:r>
        <w:rPr>
          <w:sz w:val="24"/>
        </w:rPr>
        <w:t>susipažino</w:t>
      </w:r>
      <w:r>
        <w:rPr>
          <w:spacing w:val="40"/>
          <w:sz w:val="24"/>
        </w:rPr>
        <w:t xml:space="preserve"> </w:t>
      </w:r>
      <w:r>
        <w:rPr>
          <w:sz w:val="24"/>
        </w:rPr>
        <w:t>su</w:t>
      </w:r>
      <w:r>
        <w:rPr>
          <w:spacing w:val="40"/>
          <w:sz w:val="24"/>
        </w:rPr>
        <w:t xml:space="preserve"> </w:t>
      </w:r>
      <w:r>
        <w:rPr>
          <w:sz w:val="24"/>
        </w:rPr>
        <w:t>visa</w:t>
      </w:r>
      <w:r>
        <w:rPr>
          <w:spacing w:val="40"/>
          <w:sz w:val="24"/>
        </w:rPr>
        <w:t xml:space="preserve"> </w:t>
      </w:r>
      <w:r>
        <w:rPr>
          <w:sz w:val="24"/>
        </w:rPr>
        <w:t>informacija,</w:t>
      </w:r>
      <w:r>
        <w:rPr>
          <w:spacing w:val="40"/>
          <w:sz w:val="24"/>
        </w:rPr>
        <w:t xml:space="preserve"> </w:t>
      </w:r>
      <w:r>
        <w:rPr>
          <w:sz w:val="24"/>
        </w:rPr>
        <w:t>susijusia</w:t>
      </w:r>
      <w:r>
        <w:rPr>
          <w:spacing w:val="40"/>
          <w:sz w:val="24"/>
        </w:rPr>
        <w:t xml:space="preserve"> </w:t>
      </w:r>
      <w:r>
        <w:rPr>
          <w:sz w:val="24"/>
        </w:rPr>
        <w:t>su</w:t>
      </w:r>
      <w:r>
        <w:rPr>
          <w:spacing w:val="40"/>
          <w:sz w:val="24"/>
        </w:rPr>
        <w:t xml:space="preserve"> </w:t>
      </w:r>
      <w:r>
        <w:rPr>
          <w:sz w:val="24"/>
        </w:rPr>
        <w:t>Sutarties</w:t>
      </w:r>
      <w:r>
        <w:rPr>
          <w:spacing w:val="40"/>
          <w:sz w:val="24"/>
        </w:rPr>
        <w:t xml:space="preserve"> </w:t>
      </w:r>
      <w:r>
        <w:rPr>
          <w:sz w:val="24"/>
        </w:rPr>
        <w:t>dalyku</w:t>
      </w:r>
      <w:r>
        <w:rPr>
          <w:spacing w:val="40"/>
          <w:sz w:val="24"/>
        </w:rPr>
        <w:t xml:space="preserve"> </w:t>
      </w:r>
      <w:r>
        <w:rPr>
          <w:sz w:val="24"/>
        </w:rPr>
        <w:t>bei</w:t>
      </w:r>
      <w:r>
        <w:rPr>
          <w:spacing w:val="40"/>
          <w:sz w:val="24"/>
        </w:rPr>
        <w:t xml:space="preserve"> </w:t>
      </w:r>
      <w:r>
        <w:rPr>
          <w:sz w:val="24"/>
        </w:rPr>
        <w:t>kita</w:t>
      </w:r>
      <w:r>
        <w:rPr>
          <w:spacing w:val="40"/>
          <w:sz w:val="24"/>
        </w:rPr>
        <w:t xml:space="preserve"> </w:t>
      </w:r>
      <w:r>
        <w:rPr>
          <w:sz w:val="24"/>
        </w:rPr>
        <w:t xml:space="preserve">jo reikalavimu </w:t>
      </w:r>
      <w:r>
        <w:rPr>
          <w:b/>
          <w:sz w:val="24"/>
        </w:rPr>
        <w:t xml:space="preserve">Užsakovo </w:t>
      </w:r>
      <w:r>
        <w:rPr>
          <w:sz w:val="24"/>
        </w:rPr>
        <w:t>pateikta dokumentacija, reikalinga Sutarties pagrindu prisiimamiems įsipareigojimams įvykdyti bei statybos darbams atlikti, ir ši dokumentacija bei joje pateikta informacija</w:t>
      </w:r>
      <w:r>
        <w:rPr>
          <w:spacing w:val="-3"/>
          <w:sz w:val="24"/>
        </w:rPr>
        <w:t xml:space="preserve"> </w:t>
      </w:r>
      <w:r>
        <w:rPr>
          <w:sz w:val="24"/>
        </w:rPr>
        <w:t>yra</w:t>
      </w:r>
      <w:r>
        <w:rPr>
          <w:spacing w:val="-5"/>
          <w:sz w:val="24"/>
        </w:rPr>
        <w:t xml:space="preserve"> </w:t>
      </w:r>
      <w:r>
        <w:rPr>
          <w:sz w:val="24"/>
        </w:rPr>
        <w:t>visiškai</w:t>
      </w:r>
      <w:r>
        <w:rPr>
          <w:spacing w:val="-6"/>
          <w:sz w:val="24"/>
        </w:rPr>
        <w:t xml:space="preserve"> </w:t>
      </w:r>
      <w:r>
        <w:rPr>
          <w:sz w:val="24"/>
        </w:rPr>
        <w:t>ir</w:t>
      </w:r>
      <w:r>
        <w:rPr>
          <w:spacing w:val="-5"/>
          <w:sz w:val="24"/>
        </w:rPr>
        <w:t xml:space="preserve"> </w:t>
      </w:r>
      <w:r>
        <w:rPr>
          <w:sz w:val="24"/>
        </w:rPr>
        <w:t>pilnai</w:t>
      </w:r>
      <w:r>
        <w:rPr>
          <w:spacing w:val="-4"/>
          <w:sz w:val="24"/>
        </w:rPr>
        <w:t xml:space="preserve"> </w:t>
      </w:r>
      <w:r>
        <w:rPr>
          <w:sz w:val="24"/>
        </w:rPr>
        <w:t>pakankama</w:t>
      </w:r>
      <w:r>
        <w:rPr>
          <w:spacing w:val="-4"/>
          <w:sz w:val="24"/>
        </w:rPr>
        <w:t xml:space="preserve"> </w:t>
      </w:r>
      <w:r>
        <w:rPr>
          <w:sz w:val="24"/>
        </w:rPr>
        <w:t>tam,</w:t>
      </w:r>
      <w:r>
        <w:rPr>
          <w:spacing w:val="-4"/>
          <w:sz w:val="24"/>
        </w:rPr>
        <w:t xml:space="preserve"> </w:t>
      </w:r>
      <w:r>
        <w:rPr>
          <w:sz w:val="24"/>
        </w:rPr>
        <w:t xml:space="preserve">kad </w:t>
      </w:r>
      <w:r>
        <w:rPr>
          <w:b/>
          <w:sz w:val="24"/>
        </w:rPr>
        <w:t>Rangovas</w:t>
      </w:r>
      <w:r>
        <w:rPr>
          <w:b/>
          <w:spacing w:val="-3"/>
          <w:sz w:val="24"/>
        </w:rPr>
        <w:t xml:space="preserve"> </w:t>
      </w:r>
      <w:r>
        <w:rPr>
          <w:sz w:val="24"/>
        </w:rPr>
        <w:t>galėtų</w:t>
      </w:r>
      <w:r>
        <w:rPr>
          <w:spacing w:val="-2"/>
          <w:sz w:val="24"/>
        </w:rPr>
        <w:t xml:space="preserve"> </w:t>
      </w:r>
      <w:r>
        <w:rPr>
          <w:sz w:val="24"/>
        </w:rPr>
        <w:t>užtikrinti</w:t>
      </w:r>
      <w:r>
        <w:rPr>
          <w:spacing w:val="-9"/>
          <w:sz w:val="24"/>
        </w:rPr>
        <w:t xml:space="preserve"> </w:t>
      </w:r>
      <w:r>
        <w:rPr>
          <w:sz w:val="24"/>
        </w:rPr>
        <w:t>tinkamą</w:t>
      </w:r>
      <w:r>
        <w:rPr>
          <w:spacing w:val="-11"/>
          <w:sz w:val="24"/>
        </w:rPr>
        <w:t xml:space="preserve"> </w:t>
      </w:r>
      <w:r>
        <w:rPr>
          <w:sz w:val="24"/>
        </w:rPr>
        <w:t>ir</w:t>
      </w:r>
      <w:r>
        <w:rPr>
          <w:spacing w:val="-11"/>
          <w:sz w:val="24"/>
        </w:rPr>
        <w:t xml:space="preserve"> </w:t>
      </w:r>
      <w:r>
        <w:rPr>
          <w:sz w:val="24"/>
        </w:rPr>
        <w:t xml:space="preserve">visišką </w:t>
      </w:r>
      <w:r>
        <w:rPr>
          <w:spacing w:val="-2"/>
          <w:sz w:val="24"/>
        </w:rPr>
        <w:t>visų</w:t>
      </w:r>
      <w:r>
        <w:rPr>
          <w:spacing w:val="-9"/>
          <w:sz w:val="24"/>
        </w:rPr>
        <w:t xml:space="preserve"> </w:t>
      </w:r>
      <w:r>
        <w:rPr>
          <w:spacing w:val="-2"/>
          <w:sz w:val="24"/>
        </w:rPr>
        <w:t>Sutartimi</w:t>
      </w:r>
      <w:r>
        <w:rPr>
          <w:spacing w:val="-5"/>
          <w:sz w:val="24"/>
        </w:rPr>
        <w:t xml:space="preserve"> </w:t>
      </w:r>
      <w:r>
        <w:rPr>
          <w:spacing w:val="-2"/>
          <w:sz w:val="24"/>
        </w:rPr>
        <w:t>prisiimamų</w:t>
      </w:r>
      <w:r>
        <w:rPr>
          <w:spacing w:val="-6"/>
          <w:sz w:val="24"/>
        </w:rPr>
        <w:t xml:space="preserve"> </w:t>
      </w:r>
      <w:r>
        <w:rPr>
          <w:spacing w:val="-2"/>
          <w:sz w:val="24"/>
        </w:rPr>
        <w:t>įsipareigojimų</w:t>
      </w:r>
      <w:r>
        <w:rPr>
          <w:spacing w:val="-4"/>
          <w:sz w:val="24"/>
        </w:rPr>
        <w:t xml:space="preserve"> </w:t>
      </w:r>
      <w:r>
        <w:rPr>
          <w:spacing w:val="-2"/>
          <w:sz w:val="24"/>
        </w:rPr>
        <w:t>vykdymą</w:t>
      </w:r>
      <w:r>
        <w:rPr>
          <w:spacing w:val="-9"/>
          <w:sz w:val="24"/>
        </w:rPr>
        <w:t xml:space="preserve"> </w:t>
      </w:r>
      <w:r>
        <w:rPr>
          <w:spacing w:val="-2"/>
          <w:sz w:val="24"/>
        </w:rPr>
        <w:t>ir</w:t>
      </w:r>
      <w:r>
        <w:rPr>
          <w:spacing w:val="-8"/>
          <w:sz w:val="24"/>
        </w:rPr>
        <w:t xml:space="preserve"> </w:t>
      </w:r>
      <w:r>
        <w:rPr>
          <w:spacing w:val="-2"/>
          <w:sz w:val="24"/>
        </w:rPr>
        <w:t>jų</w:t>
      </w:r>
      <w:r>
        <w:rPr>
          <w:spacing w:val="-9"/>
          <w:sz w:val="24"/>
        </w:rPr>
        <w:t xml:space="preserve"> </w:t>
      </w:r>
      <w:r>
        <w:rPr>
          <w:spacing w:val="-2"/>
          <w:sz w:val="24"/>
        </w:rPr>
        <w:t>kokybę;</w:t>
      </w:r>
    </w:p>
    <w:p w14:paraId="70163878" w14:textId="77777777" w:rsidR="00046ED3" w:rsidRDefault="00B03C3E">
      <w:pPr>
        <w:pStyle w:val="ListParagraph"/>
        <w:numPr>
          <w:ilvl w:val="0"/>
          <w:numId w:val="10"/>
        </w:numPr>
        <w:tabs>
          <w:tab w:val="left" w:pos="1072"/>
        </w:tabs>
        <w:ind w:right="692" w:firstLine="360"/>
        <w:rPr>
          <w:sz w:val="24"/>
        </w:rPr>
      </w:pPr>
      <w:r>
        <w:rPr>
          <w:sz w:val="24"/>
        </w:rPr>
        <w:t>jis pats bei jo sutartinius įsipareigojimus vykdantys ir statybų darbus atliekantys asmenys (toliau</w:t>
      </w:r>
      <w:r>
        <w:rPr>
          <w:spacing w:val="-15"/>
          <w:sz w:val="24"/>
        </w:rPr>
        <w:t xml:space="preserve"> </w:t>
      </w:r>
      <w:r>
        <w:rPr>
          <w:sz w:val="24"/>
        </w:rPr>
        <w:t>–</w:t>
      </w:r>
      <w:r>
        <w:rPr>
          <w:spacing w:val="-15"/>
          <w:sz w:val="24"/>
        </w:rPr>
        <w:t xml:space="preserve"> </w:t>
      </w:r>
      <w:r>
        <w:rPr>
          <w:sz w:val="24"/>
        </w:rPr>
        <w:t>subrangovai)</w:t>
      </w:r>
      <w:r>
        <w:rPr>
          <w:spacing w:val="-15"/>
          <w:sz w:val="24"/>
        </w:rPr>
        <w:t xml:space="preserve"> </w:t>
      </w:r>
      <w:r>
        <w:rPr>
          <w:sz w:val="24"/>
        </w:rPr>
        <w:t>turi</w:t>
      </w:r>
      <w:r>
        <w:rPr>
          <w:spacing w:val="-15"/>
          <w:sz w:val="24"/>
        </w:rPr>
        <w:t xml:space="preserve"> </w:t>
      </w:r>
      <w:r>
        <w:rPr>
          <w:sz w:val="24"/>
        </w:rPr>
        <w:t>visas</w:t>
      </w:r>
      <w:r>
        <w:rPr>
          <w:spacing w:val="-15"/>
          <w:sz w:val="24"/>
        </w:rPr>
        <w:t xml:space="preserve"> </w:t>
      </w:r>
      <w:r>
        <w:rPr>
          <w:sz w:val="24"/>
        </w:rPr>
        <w:t>licencijas,</w:t>
      </w:r>
      <w:r>
        <w:rPr>
          <w:spacing w:val="-13"/>
          <w:sz w:val="24"/>
        </w:rPr>
        <w:t xml:space="preserve"> </w:t>
      </w:r>
      <w:r>
        <w:rPr>
          <w:sz w:val="24"/>
        </w:rPr>
        <w:t>leidimus,</w:t>
      </w:r>
      <w:r>
        <w:rPr>
          <w:spacing w:val="-13"/>
          <w:sz w:val="24"/>
        </w:rPr>
        <w:t xml:space="preserve"> </w:t>
      </w:r>
      <w:r>
        <w:rPr>
          <w:sz w:val="24"/>
        </w:rPr>
        <w:t>atestatus,</w:t>
      </w:r>
      <w:r>
        <w:rPr>
          <w:spacing w:val="-15"/>
          <w:sz w:val="24"/>
        </w:rPr>
        <w:t xml:space="preserve"> </w:t>
      </w:r>
      <w:r>
        <w:rPr>
          <w:sz w:val="24"/>
        </w:rPr>
        <w:t>kvalifikacinius</w:t>
      </w:r>
      <w:r>
        <w:rPr>
          <w:spacing w:val="-14"/>
          <w:sz w:val="24"/>
        </w:rPr>
        <w:t xml:space="preserve"> </w:t>
      </w:r>
      <w:r>
        <w:rPr>
          <w:sz w:val="24"/>
        </w:rPr>
        <w:t>pažymėjimus,</w:t>
      </w:r>
      <w:r>
        <w:rPr>
          <w:spacing w:val="-15"/>
          <w:sz w:val="24"/>
        </w:rPr>
        <w:t xml:space="preserve"> </w:t>
      </w:r>
      <w:r>
        <w:rPr>
          <w:sz w:val="24"/>
        </w:rPr>
        <w:t>taip</w:t>
      </w:r>
      <w:r>
        <w:rPr>
          <w:spacing w:val="-15"/>
          <w:sz w:val="24"/>
        </w:rPr>
        <w:t xml:space="preserve"> </w:t>
      </w:r>
      <w:r>
        <w:rPr>
          <w:sz w:val="24"/>
        </w:rPr>
        <w:t>pat visą</w:t>
      </w:r>
      <w:r>
        <w:rPr>
          <w:spacing w:val="-6"/>
          <w:sz w:val="24"/>
        </w:rPr>
        <w:t xml:space="preserve"> </w:t>
      </w:r>
      <w:r>
        <w:rPr>
          <w:sz w:val="24"/>
        </w:rPr>
        <w:t>kitą</w:t>
      </w:r>
      <w:r>
        <w:rPr>
          <w:spacing w:val="-6"/>
          <w:sz w:val="24"/>
        </w:rPr>
        <w:t xml:space="preserve"> </w:t>
      </w:r>
      <w:r>
        <w:rPr>
          <w:sz w:val="24"/>
        </w:rPr>
        <w:t>reikiamą</w:t>
      </w:r>
      <w:r>
        <w:rPr>
          <w:spacing w:val="-6"/>
          <w:sz w:val="24"/>
        </w:rPr>
        <w:t xml:space="preserve"> </w:t>
      </w:r>
      <w:r>
        <w:rPr>
          <w:sz w:val="24"/>
        </w:rPr>
        <w:t>kvalifikaciją</w:t>
      </w:r>
      <w:r>
        <w:rPr>
          <w:spacing w:val="-4"/>
          <w:sz w:val="24"/>
        </w:rPr>
        <w:t xml:space="preserve"> </w:t>
      </w:r>
      <w:r>
        <w:rPr>
          <w:sz w:val="24"/>
        </w:rPr>
        <w:t>ir</w:t>
      </w:r>
      <w:r>
        <w:rPr>
          <w:spacing w:val="-6"/>
          <w:sz w:val="24"/>
        </w:rPr>
        <w:t xml:space="preserve"> </w:t>
      </w:r>
      <w:r>
        <w:rPr>
          <w:sz w:val="24"/>
        </w:rPr>
        <w:t>kompetenciją</w:t>
      </w:r>
      <w:r>
        <w:rPr>
          <w:spacing w:val="-4"/>
          <w:sz w:val="24"/>
        </w:rPr>
        <w:t xml:space="preserve"> </w:t>
      </w:r>
      <w:r>
        <w:rPr>
          <w:sz w:val="24"/>
        </w:rPr>
        <w:t>statybos</w:t>
      </w:r>
      <w:r>
        <w:rPr>
          <w:spacing w:val="-6"/>
          <w:sz w:val="24"/>
        </w:rPr>
        <w:t xml:space="preserve"> </w:t>
      </w:r>
      <w:r>
        <w:rPr>
          <w:sz w:val="24"/>
        </w:rPr>
        <w:t>darbams</w:t>
      </w:r>
      <w:r>
        <w:rPr>
          <w:spacing w:val="-5"/>
          <w:sz w:val="24"/>
        </w:rPr>
        <w:t xml:space="preserve"> </w:t>
      </w:r>
      <w:r>
        <w:rPr>
          <w:sz w:val="24"/>
        </w:rPr>
        <w:t>ir</w:t>
      </w:r>
      <w:r>
        <w:rPr>
          <w:spacing w:val="-6"/>
          <w:sz w:val="24"/>
        </w:rPr>
        <w:t xml:space="preserve"> </w:t>
      </w:r>
      <w:r>
        <w:rPr>
          <w:sz w:val="24"/>
        </w:rPr>
        <w:t>įsipareigojimams,</w:t>
      </w:r>
      <w:r>
        <w:rPr>
          <w:spacing w:val="-6"/>
          <w:sz w:val="24"/>
        </w:rPr>
        <w:t xml:space="preserve"> </w:t>
      </w:r>
      <w:r>
        <w:rPr>
          <w:sz w:val="24"/>
        </w:rPr>
        <w:t>numatytiems šioje Sutartyje vykdyti;</w:t>
      </w:r>
    </w:p>
    <w:p w14:paraId="1F8143D7" w14:textId="77777777" w:rsidR="00046ED3" w:rsidRDefault="00B03C3E">
      <w:pPr>
        <w:pStyle w:val="ListParagraph"/>
        <w:numPr>
          <w:ilvl w:val="0"/>
          <w:numId w:val="10"/>
        </w:numPr>
        <w:tabs>
          <w:tab w:val="left" w:pos="1072"/>
        </w:tabs>
        <w:ind w:right="699" w:firstLine="360"/>
        <w:rPr>
          <w:sz w:val="24"/>
        </w:rPr>
      </w:pPr>
      <w:r>
        <w:rPr>
          <w:sz w:val="24"/>
        </w:rPr>
        <w:t>jis turi visas technines, intelektualines, fizines bei bet kokias kitas galimybes ir savybes, reikalingas ir leidžiančias jam deramai vykdyti Sutarties sąlygas bei užtikrinti aukščiausią atliekamų</w:t>
      </w:r>
      <w:r>
        <w:rPr>
          <w:spacing w:val="-1"/>
          <w:sz w:val="24"/>
        </w:rPr>
        <w:t xml:space="preserve"> </w:t>
      </w:r>
      <w:r>
        <w:rPr>
          <w:sz w:val="24"/>
        </w:rPr>
        <w:t>statybos</w:t>
      </w:r>
      <w:r>
        <w:rPr>
          <w:spacing w:val="-3"/>
          <w:sz w:val="24"/>
        </w:rPr>
        <w:t xml:space="preserve"> </w:t>
      </w:r>
      <w:r>
        <w:rPr>
          <w:sz w:val="24"/>
        </w:rPr>
        <w:t>darbų</w:t>
      </w:r>
      <w:r>
        <w:rPr>
          <w:spacing w:val="-6"/>
          <w:sz w:val="24"/>
        </w:rPr>
        <w:t xml:space="preserve"> </w:t>
      </w:r>
      <w:r>
        <w:rPr>
          <w:sz w:val="24"/>
        </w:rPr>
        <w:t>kokybę;</w:t>
      </w:r>
    </w:p>
    <w:p w14:paraId="3D14467A" w14:textId="77777777" w:rsidR="00046ED3" w:rsidRDefault="00B03C3E">
      <w:pPr>
        <w:pStyle w:val="ListParagraph"/>
        <w:numPr>
          <w:ilvl w:val="0"/>
          <w:numId w:val="10"/>
        </w:numPr>
        <w:tabs>
          <w:tab w:val="left" w:pos="1072"/>
        </w:tabs>
        <w:ind w:right="699" w:firstLine="360"/>
        <w:rPr>
          <w:sz w:val="24"/>
        </w:rPr>
      </w:pPr>
      <w:r>
        <w:rPr>
          <w:sz w:val="24"/>
        </w:rPr>
        <w:t>jis neturi</w:t>
      </w:r>
      <w:r>
        <w:rPr>
          <w:spacing w:val="-1"/>
          <w:sz w:val="24"/>
        </w:rPr>
        <w:t xml:space="preserve"> </w:t>
      </w:r>
      <w:r>
        <w:rPr>
          <w:sz w:val="24"/>
        </w:rPr>
        <w:t>jokių įsiskolinimų ar</w:t>
      </w:r>
      <w:r>
        <w:rPr>
          <w:spacing w:val="-1"/>
          <w:sz w:val="24"/>
        </w:rPr>
        <w:t xml:space="preserve"> </w:t>
      </w:r>
      <w:r>
        <w:rPr>
          <w:sz w:val="24"/>
        </w:rPr>
        <w:t>įsipareigojimų jokiems tretiesiems asmenims,</w:t>
      </w:r>
      <w:r>
        <w:rPr>
          <w:spacing w:val="-1"/>
          <w:sz w:val="24"/>
        </w:rPr>
        <w:t xml:space="preserve"> </w:t>
      </w:r>
      <w:r>
        <w:rPr>
          <w:sz w:val="24"/>
        </w:rPr>
        <w:t>kurie</w:t>
      </w:r>
      <w:r>
        <w:rPr>
          <w:spacing w:val="-1"/>
          <w:sz w:val="24"/>
        </w:rPr>
        <w:t xml:space="preserve"> </w:t>
      </w:r>
      <w:r>
        <w:rPr>
          <w:sz w:val="24"/>
        </w:rPr>
        <w:t xml:space="preserve">kliudytų </w:t>
      </w:r>
      <w:r>
        <w:rPr>
          <w:spacing w:val="-6"/>
          <w:sz w:val="24"/>
        </w:rPr>
        <w:t xml:space="preserve">tinkamai vykdyti šia Sutartimi prisiimtus įsipareigojimus, ir įsipareigoja neprisiimti tokių įsipareigojimų </w:t>
      </w:r>
      <w:r>
        <w:rPr>
          <w:sz w:val="24"/>
        </w:rPr>
        <w:t>visu</w:t>
      </w:r>
      <w:r>
        <w:rPr>
          <w:spacing w:val="-15"/>
          <w:sz w:val="24"/>
        </w:rPr>
        <w:t xml:space="preserve"> </w:t>
      </w:r>
      <w:r>
        <w:rPr>
          <w:sz w:val="24"/>
        </w:rPr>
        <w:t>šios</w:t>
      </w:r>
      <w:r>
        <w:rPr>
          <w:spacing w:val="-15"/>
          <w:sz w:val="24"/>
        </w:rPr>
        <w:t xml:space="preserve"> </w:t>
      </w:r>
      <w:r>
        <w:rPr>
          <w:sz w:val="24"/>
        </w:rPr>
        <w:t>Sutarties</w:t>
      </w:r>
      <w:r>
        <w:rPr>
          <w:spacing w:val="-15"/>
          <w:sz w:val="24"/>
        </w:rPr>
        <w:t xml:space="preserve"> </w:t>
      </w:r>
      <w:r>
        <w:rPr>
          <w:sz w:val="24"/>
        </w:rPr>
        <w:t>galiojimo</w:t>
      </w:r>
      <w:r>
        <w:rPr>
          <w:spacing w:val="-15"/>
          <w:sz w:val="24"/>
        </w:rPr>
        <w:t xml:space="preserve"> </w:t>
      </w:r>
      <w:r>
        <w:rPr>
          <w:sz w:val="24"/>
        </w:rPr>
        <w:t>laikotarpiu;</w:t>
      </w:r>
    </w:p>
    <w:p w14:paraId="4DE09913" w14:textId="77777777" w:rsidR="00046ED3" w:rsidRDefault="00B03C3E">
      <w:pPr>
        <w:pStyle w:val="ListParagraph"/>
        <w:numPr>
          <w:ilvl w:val="0"/>
          <w:numId w:val="10"/>
        </w:numPr>
        <w:tabs>
          <w:tab w:val="left" w:pos="1072"/>
        </w:tabs>
        <w:ind w:right="692" w:firstLine="360"/>
        <w:rPr>
          <w:sz w:val="24"/>
        </w:rPr>
      </w:pPr>
      <w:r>
        <w:rPr>
          <w:sz w:val="24"/>
        </w:rPr>
        <w:t>statybos darbus atliks griežtai laikantis reikalavimų, įtvirtintų LR civiliniame kodekse, LR statybos įstatyme, statybos techniniuose reglamentuose (STR) bei kituose LR teritorijoje galiojančiuose teisės aktuose.</w:t>
      </w:r>
    </w:p>
    <w:p w14:paraId="3C5D572D" w14:textId="77777777" w:rsidR="00046ED3" w:rsidRDefault="00B03C3E">
      <w:pPr>
        <w:pStyle w:val="BodyText"/>
        <w:ind w:left="364" w:right="691" w:firstLine="708"/>
        <w:jc w:val="both"/>
      </w:pPr>
      <w:r>
        <w:t>Šalys pareiškia ir garantuoja, kad kiekvienas aukščiau nurodytų pareiškimų Sutarties sudarymo dieną yra teisingas.</w:t>
      </w:r>
    </w:p>
    <w:p w14:paraId="63E63B0D" w14:textId="77777777" w:rsidR="00046ED3" w:rsidRDefault="00046ED3">
      <w:pPr>
        <w:pStyle w:val="BodyText"/>
      </w:pPr>
    </w:p>
    <w:p w14:paraId="12745C89" w14:textId="77777777" w:rsidR="00046ED3" w:rsidRDefault="00B03C3E">
      <w:pPr>
        <w:pStyle w:val="Heading2"/>
        <w:numPr>
          <w:ilvl w:val="0"/>
          <w:numId w:val="9"/>
        </w:numPr>
        <w:tabs>
          <w:tab w:val="left" w:pos="604"/>
        </w:tabs>
        <w:spacing w:before="1"/>
      </w:pPr>
      <w:r>
        <w:t>Sutarties</w:t>
      </w:r>
      <w:r>
        <w:rPr>
          <w:spacing w:val="-1"/>
        </w:rPr>
        <w:t xml:space="preserve"> </w:t>
      </w:r>
      <w:r>
        <w:t>aiškinimas</w:t>
      </w:r>
      <w:r>
        <w:rPr>
          <w:spacing w:val="-3"/>
        </w:rPr>
        <w:t xml:space="preserve"> </w:t>
      </w:r>
      <w:r>
        <w:t>ir</w:t>
      </w:r>
      <w:r>
        <w:rPr>
          <w:spacing w:val="-3"/>
        </w:rPr>
        <w:t xml:space="preserve"> </w:t>
      </w:r>
      <w:r>
        <w:t>vartojamos</w:t>
      </w:r>
      <w:r>
        <w:rPr>
          <w:spacing w:val="-2"/>
        </w:rPr>
        <w:t xml:space="preserve"> sąvokos</w:t>
      </w:r>
    </w:p>
    <w:p w14:paraId="150E9C15" w14:textId="77777777" w:rsidR="00046ED3" w:rsidRDefault="00B03C3E">
      <w:pPr>
        <w:pStyle w:val="ListParagraph"/>
        <w:numPr>
          <w:ilvl w:val="1"/>
          <w:numId w:val="9"/>
        </w:numPr>
        <w:tabs>
          <w:tab w:val="left" w:pos="826"/>
        </w:tabs>
        <w:ind w:right="694" w:firstLine="0"/>
        <w:rPr>
          <w:sz w:val="24"/>
        </w:rPr>
      </w:pPr>
      <w:r>
        <w:rPr>
          <w:sz w:val="24"/>
        </w:rPr>
        <w:t>Sutartyje, kur reikalauja kontekstas, žodžiai pateikti vienaskaita, gali turėti ir daugiskaitos prasmę ir atvirkščiai.</w:t>
      </w:r>
    </w:p>
    <w:p w14:paraId="6C86A0D3" w14:textId="77777777" w:rsidR="00046ED3" w:rsidRDefault="00B03C3E">
      <w:pPr>
        <w:pStyle w:val="ListParagraph"/>
        <w:numPr>
          <w:ilvl w:val="1"/>
          <w:numId w:val="9"/>
        </w:numPr>
        <w:tabs>
          <w:tab w:val="left" w:pos="798"/>
        </w:tabs>
        <w:ind w:right="696" w:firstLine="0"/>
        <w:rPr>
          <w:sz w:val="24"/>
        </w:rPr>
      </w:pPr>
      <w:r>
        <w:rPr>
          <w:sz w:val="24"/>
        </w:rPr>
        <w:t xml:space="preserve">Kai tam tikra reikšmė yra skirtinga tarp nurodytų skaičiais ir žodžiais, vadovaujamasi žodine </w:t>
      </w:r>
      <w:r>
        <w:rPr>
          <w:spacing w:val="-2"/>
          <w:sz w:val="24"/>
        </w:rPr>
        <w:t>reikšme.</w:t>
      </w:r>
    </w:p>
    <w:p w14:paraId="03D4BEA2" w14:textId="77777777" w:rsidR="00046ED3" w:rsidRDefault="00B03C3E">
      <w:pPr>
        <w:pStyle w:val="ListParagraph"/>
        <w:numPr>
          <w:ilvl w:val="1"/>
          <w:numId w:val="9"/>
        </w:numPr>
        <w:tabs>
          <w:tab w:val="left" w:pos="842"/>
        </w:tabs>
        <w:ind w:right="694" w:firstLine="0"/>
        <w:rPr>
          <w:sz w:val="24"/>
        </w:rPr>
      </w:pPr>
      <w:r>
        <w:rPr>
          <w:sz w:val="24"/>
        </w:rPr>
        <w:t>Sutarties trukmė ir kiti terminai yra skaičiuojami kalendorinėmis dienomis, jei Sutartyje nenurodyta kitaip.</w:t>
      </w:r>
    </w:p>
    <w:p w14:paraId="13A2099F" w14:textId="77777777" w:rsidR="00046ED3" w:rsidRDefault="00B03C3E">
      <w:pPr>
        <w:pStyle w:val="ListParagraph"/>
        <w:numPr>
          <w:ilvl w:val="1"/>
          <w:numId w:val="9"/>
        </w:numPr>
        <w:tabs>
          <w:tab w:val="left" w:pos="784"/>
        </w:tabs>
        <w:ind w:left="784" w:hanging="420"/>
        <w:rPr>
          <w:sz w:val="24"/>
        </w:rPr>
      </w:pPr>
      <w:r>
        <w:rPr>
          <w:sz w:val="24"/>
        </w:rPr>
        <w:t>Sutartyje</w:t>
      </w:r>
      <w:r>
        <w:rPr>
          <w:spacing w:val="-4"/>
          <w:sz w:val="24"/>
        </w:rPr>
        <w:t xml:space="preserve"> </w:t>
      </w:r>
      <w:r>
        <w:rPr>
          <w:sz w:val="24"/>
        </w:rPr>
        <w:t>vartojamos</w:t>
      </w:r>
      <w:r>
        <w:rPr>
          <w:spacing w:val="-2"/>
          <w:sz w:val="24"/>
        </w:rPr>
        <w:t xml:space="preserve"> sąvokos:</w:t>
      </w:r>
    </w:p>
    <w:p w14:paraId="4A57D827" w14:textId="77777777" w:rsidR="00046ED3" w:rsidRDefault="00B03C3E">
      <w:pPr>
        <w:pStyle w:val="ListParagraph"/>
        <w:numPr>
          <w:ilvl w:val="2"/>
          <w:numId w:val="9"/>
        </w:numPr>
        <w:tabs>
          <w:tab w:val="left" w:pos="1034"/>
        </w:tabs>
        <w:ind w:right="697" w:firstLine="0"/>
        <w:rPr>
          <w:sz w:val="24"/>
        </w:rPr>
      </w:pPr>
      <w:r>
        <w:rPr>
          <w:b/>
          <w:sz w:val="24"/>
        </w:rPr>
        <w:t xml:space="preserve">Sutarties dokumentai </w:t>
      </w:r>
      <w:r>
        <w:rPr>
          <w:sz w:val="24"/>
        </w:rPr>
        <w:t>– Sutartis, papildomi raštiški susitarimai, techninis arba darbo projektai, Sutarties priedai, įskaitant darbų atlikimo kalendorinį grafiką, darbų priėmimo- perdavimo aktai ir visi kiti su šios Sutarties vykdymu susiję dokumentai.</w:t>
      </w:r>
    </w:p>
    <w:p w14:paraId="270C1D45" w14:textId="77777777" w:rsidR="00046ED3" w:rsidRDefault="00B03C3E" w:rsidP="00F8032F">
      <w:pPr>
        <w:pStyle w:val="ListParagraph"/>
        <w:numPr>
          <w:ilvl w:val="2"/>
          <w:numId w:val="9"/>
        </w:numPr>
        <w:tabs>
          <w:tab w:val="left" w:pos="974"/>
        </w:tabs>
        <w:ind w:left="363" w:right="692" w:firstLine="0"/>
        <w:rPr>
          <w:sz w:val="24"/>
        </w:rPr>
      </w:pPr>
      <w:r>
        <w:rPr>
          <w:b/>
          <w:sz w:val="24"/>
        </w:rPr>
        <w:t xml:space="preserve">Statybos darbai </w:t>
      </w:r>
      <w:r>
        <w:rPr>
          <w:sz w:val="24"/>
        </w:rPr>
        <w:t xml:space="preserve">– visi darbai, atliekami įrengiant </w:t>
      </w:r>
      <w:r>
        <w:rPr>
          <w:b/>
          <w:sz w:val="24"/>
        </w:rPr>
        <w:t xml:space="preserve">infrastruktūros kabelinių ryšių linijas, </w:t>
      </w:r>
      <w:r>
        <w:rPr>
          <w:sz w:val="24"/>
        </w:rPr>
        <w:t>statant (rekonstruojant, remontuojant) arba griaunant statinį (žemės kasimo, mūrijimo,</w:t>
      </w:r>
      <w:r>
        <w:rPr>
          <w:spacing w:val="40"/>
          <w:sz w:val="24"/>
        </w:rPr>
        <w:t xml:space="preserve"> </w:t>
      </w:r>
      <w:r>
        <w:rPr>
          <w:sz w:val="24"/>
        </w:rPr>
        <w:t xml:space="preserve">betonavimo, montavimo, pamatų ir stogų įrengimo, stalių, apdailos, įrenginių paleidimo ir </w:t>
      </w:r>
      <w:r>
        <w:rPr>
          <w:spacing w:val="-2"/>
          <w:sz w:val="24"/>
        </w:rPr>
        <w:t>derinimo).</w:t>
      </w:r>
    </w:p>
    <w:p w14:paraId="16CBB663" w14:textId="77777777" w:rsidR="00046ED3" w:rsidRDefault="00B03C3E" w:rsidP="00F8032F">
      <w:pPr>
        <w:pStyle w:val="ListParagraph"/>
        <w:numPr>
          <w:ilvl w:val="2"/>
          <w:numId w:val="9"/>
        </w:numPr>
        <w:tabs>
          <w:tab w:val="left" w:pos="1018"/>
        </w:tabs>
        <w:ind w:left="363" w:right="692" w:firstLine="0"/>
        <w:rPr>
          <w:sz w:val="24"/>
        </w:rPr>
      </w:pPr>
      <w:r>
        <w:rPr>
          <w:b/>
          <w:sz w:val="24"/>
        </w:rPr>
        <w:t xml:space="preserve">Darbų atlikimo kalendorinis grafikas </w:t>
      </w:r>
      <w:r>
        <w:rPr>
          <w:sz w:val="24"/>
        </w:rPr>
        <w:t xml:space="preserve">– dokumentas, kuriame pateiktas laikotarpis ar terminai, per kuriuos </w:t>
      </w:r>
      <w:r>
        <w:rPr>
          <w:b/>
          <w:sz w:val="24"/>
        </w:rPr>
        <w:t xml:space="preserve">Rangovas </w:t>
      </w:r>
      <w:r>
        <w:rPr>
          <w:sz w:val="24"/>
        </w:rPr>
        <w:t>turi atlikti Statybos darbus;</w:t>
      </w:r>
    </w:p>
    <w:p w14:paraId="0D672830" w14:textId="77777777" w:rsidR="00046ED3" w:rsidRDefault="00B03C3E" w:rsidP="00F8032F">
      <w:pPr>
        <w:pStyle w:val="ListParagraph"/>
        <w:numPr>
          <w:ilvl w:val="2"/>
          <w:numId w:val="9"/>
        </w:numPr>
        <w:tabs>
          <w:tab w:val="left" w:pos="1030"/>
        </w:tabs>
        <w:ind w:left="363" w:right="691" w:firstLine="0"/>
        <w:rPr>
          <w:sz w:val="24"/>
        </w:rPr>
      </w:pPr>
      <w:r>
        <w:rPr>
          <w:b/>
          <w:sz w:val="24"/>
        </w:rPr>
        <w:t xml:space="preserve">Statybos darbų pradžia </w:t>
      </w:r>
      <w:r>
        <w:rPr>
          <w:sz w:val="24"/>
        </w:rPr>
        <w:t xml:space="preserve">– data, kurią statinio statybos techninis prižiūrėtojas įrašo į statybos darbų žurnalą, kai </w:t>
      </w:r>
      <w:r>
        <w:rPr>
          <w:b/>
          <w:sz w:val="24"/>
        </w:rPr>
        <w:t xml:space="preserve">Rangovas </w:t>
      </w:r>
      <w:r>
        <w:rPr>
          <w:sz w:val="24"/>
        </w:rPr>
        <w:t>po statybvietės priėmimo pradeda vykdyti bet kuriuos statybos darbus.</w:t>
      </w:r>
    </w:p>
    <w:p w14:paraId="497D68B8" w14:textId="77777777" w:rsidR="00046ED3" w:rsidRDefault="00B03C3E" w:rsidP="00F8032F">
      <w:pPr>
        <w:pStyle w:val="ListParagraph"/>
        <w:numPr>
          <w:ilvl w:val="2"/>
          <w:numId w:val="9"/>
        </w:numPr>
        <w:tabs>
          <w:tab w:val="left" w:pos="1006"/>
        </w:tabs>
        <w:ind w:left="363" w:right="694" w:firstLine="0"/>
        <w:rPr>
          <w:sz w:val="24"/>
        </w:rPr>
      </w:pPr>
      <w:r>
        <w:rPr>
          <w:b/>
          <w:sz w:val="24"/>
        </w:rPr>
        <w:t xml:space="preserve">Statybos darbų baigimo data </w:t>
      </w:r>
      <w:r>
        <w:rPr>
          <w:sz w:val="24"/>
        </w:rPr>
        <w:t>– diena, statinio statybos techninis prižiūrėtojas statybos darbų žurnale įrašo „statybos darbai baigti“.</w:t>
      </w:r>
    </w:p>
    <w:p w14:paraId="6B2725EB" w14:textId="77777777" w:rsidR="00046ED3" w:rsidRDefault="00B03C3E">
      <w:pPr>
        <w:pStyle w:val="ListParagraph"/>
        <w:numPr>
          <w:ilvl w:val="2"/>
          <w:numId w:val="9"/>
        </w:numPr>
        <w:tabs>
          <w:tab w:val="left" w:pos="966"/>
        </w:tabs>
        <w:ind w:right="690" w:firstLine="0"/>
        <w:rPr>
          <w:sz w:val="24"/>
        </w:rPr>
      </w:pPr>
      <w:r>
        <w:rPr>
          <w:b/>
          <w:sz w:val="24"/>
        </w:rPr>
        <w:t>Sutarties įvykdymas</w:t>
      </w:r>
      <w:r>
        <w:rPr>
          <w:b/>
          <w:spacing w:val="-2"/>
          <w:sz w:val="24"/>
        </w:rPr>
        <w:t xml:space="preserve"> </w:t>
      </w:r>
      <w:r>
        <w:rPr>
          <w:b/>
          <w:sz w:val="24"/>
        </w:rPr>
        <w:t>–</w:t>
      </w:r>
      <w:r>
        <w:rPr>
          <w:b/>
          <w:spacing w:val="-1"/>
          <w:sz w:val="24"/>
        </w:rPr>
        <w:t xml:space="preserve"> </w:t>
      </w:r>
      <w:r>
        <w:rPr>
          <w:sz w:val="24"/>
        </w:rPr>
        <w:t>pagal</w:t>
      </w:r>
      <w:r>
        <w:rPr>
          <w:spacing w:val="-1"/>
          <w:sz w:val="24"/>
        </w:rPr>
        <w:t xml:space="preserve"> </w:t>
      </w:r>
      <w:r>
        <w:rPr>
          <w:sz w:val="24"/>
        </w:rPr>
        <w:t>Sutartį</w:t>
      </w:r>
      <w:r>
        <w:rPr>
          <w:spacing w:val="-1"/>
          <w:sz w:val="24"/>
        </w:rPr>
        <w:t xml:space="preserve"> </w:t>
      </w:r>
      <w:r>
        <w:rPr>
          <w:sz w:val="24"/>
        </w:rPr>
        <w:t>bus</w:t>
      </w:r>
      <w:r>
        <w:rPr>
          <w:spacing w:val="-2"/>
          <w:sz w:val="24"/>
        </w:rPr>
        <w:t xml:space="preserve"> </w:t>
      </w:r>
      <w:r>
        <w:rPr>
          <w:sz w:val="24"/>
        </w:rPr>
        <w:t>laikomas momentas,</w:t>
      </w:r>
      <w:r>
        <w:rPr>
          <w:spacing w:val="-1"/>
          <w:sz w:val="24"/>
        </w:rPr>
        <w:t xml:space="preserve"> </w:t>
      </w:r>
      <w:r>
        <w:rPr>
          <w:sz w:val="24"/>
        </w:rPr>
        <w:t>kai</w:t>
      </w:r>
      <w:r>
        <w:rPr>
          <w:spacing w:val="-2"/>
          <w:sz w:val="24"/>
        </w:rPr>
        <w:t xml:space="preserve"> </w:t>
      </w:r>
      <w:r>
        <w:rPr>
          <w:sz w:val="24"/>
        </w:rPr>
        <w:t>bus</w:t>
      </w:r>
      <w:r>
        <w:rPr>
          <w:spacing w:val="-2"/>
          <w:sz w:val="24"/>
        </w:rPr>
        <w:t xml:space="preserve"> </w:t>
      </w:r>
      <w:r>
        <w:rPr>
          <w:sz w:val="24"/>
        </w:rPr>
        <w:t>užbaigti visi</w:t>
      </w:r>
      <w:r>
        <w:rPr>
          <w:spacing w:val="-3"/>
          <w:sz w:val="24"/>
        </w:rPr>
        <w:t xml:space="preserve"> </w:t>
      </w:r>
      <w:r>
        <w:rPr>
          <w:sz w:val="24"/>
        </w:rPr>
        <w:t xml:space="preserve">Sutartyje numatyti darbai, bus atliktos </w:t>
      </w:r>
      <w:r>
        <w:rPr>
          <w:b/>
          <w:sz w:val="24"/>
        </w:rPr>
        <w:t xml:space="preserve">Užsakovo </w:t>
      </w:r>
      <w:r>
        <w:rPr>
          <w:sz w:val="24"/>
        </w:rPr>
        <w:t xml:space="preserve">organizuojamos statinio pripažinimo baigtu statyti procedūros, ištaisyti defektai ir pasirašyti darbų priėmimo – perdavimo aktai, teisės aktų nustatyta tvarka bus surašytas statybos užbaigimo aktas ar statytojo (užsakovo) pateikta deklaracija apie statybos užbaigimą bus užregistruota, </w:t>
      </w:r>
      <w:r>
        <w:rPr>
          <w:b/>
          <w:sz w:val="24"/>
        </w:rPr>
        <w:t xml:space="preserve">Užsakovui </w:t>
      </w:r>
      <w:r>
        <w:rPr>
          <w:sz w:val="24"/>
        </w:rPr>
        <w:t xml:space="preserve">perduoti visi su statyba susiję dokumentai, kuriuos </w:t>
      </w:r>
      <w:r>
        <w:rPr>
          <w:sz w:val="24"/>
        </w:rPr>
        <w:lastRenderedPageBreak/>
        <w:t xml:space="preserve">teisėtai turi saugoti </w:t>
      </w:r>
      <w:r>
        <w:rPr>
          <w:b/>
          <w:sz w:val="24"/>
        </w:rPr>
        <w:t xml:space="preserve">Užsakovas </w:t>
      </w:r>
      <w:r>
        <w:rPr>
          <w:sz w:val="24"/>
        </w:rPr>
        <w:t xml:space="preserve">ir </w:t>
      </w:r>
      <w:r>
        <w:rPr>
          <w:b/>
          <w:sz w:val="24"/>
        </w:rPr>
        <w:t xml:space="preserve">Rangovui </w:t>
      </w:r>
      <w:r>
        <w:rPr>
          <w:sz w:val="24"/>
        </w:rPr>
        <w:t>perdavus statybvietę statinio naudotojui.</w:t>
      </w:r>
    </w:p>
    <w:p w14:paraId="57E6A8B9" w14:textId="77777777" w:rsidR="00046ED3" w:rsidRDefault="00B03C3E">
      <w:pPr>
        <w:pStyle w:val="ListParagraph"/>
        <w:numPr>
          <w:ilvl w:val="2"/>
          <w:numId w:val="9"/>
        </w:numPr>
        <w:tabs>
          <w:tab w:val="left" w:pos="1000"/>
        </w:tabs>
        <w:ind w:right="688" w:firstLine="0"/>
        <w:rPr>
          <w:sz w:val="24"/>
        </w:rPr>
      </w:pPr>
      <w:r>
        <w:rPr>
          <w:b/>
          <w:sz w:val="24"/>
        </w:rPr>
        <w:t xml:space="preserve">Statinio pripažinimas baigtu statyti </w:t>
      </w:r>
      <w:r>
        <w:rPr>
          <w:sz w:val="24"/>
        </w:rPr>
        <w:t xml:space="preserve">– </w:t>
      </w:r>
      <w:r>
        <w:rPr>
          <w:b/>
          <w:sz w:val="24"/>
        </w:rPr>
        <w:t xml:space="preserve">Užsakovo </w:t>
      </w:r>
      <w:r>
        <w:rPr>
          <w:sz w:val="24"/>
        </w:rPr>
        <w:t>vykdomos statinio pripažinimo baigtu statyti procedūros, kurias vykdo</w:t>
      </w:r>
      <w:r>
        <w:rPr>
          <w:spacing w:val="40"/>
          <w:sz w:val="24"/>
        </w:rPr>
        <w:t xml:space="preserve"> </w:t>
      </w:r>
      <w:r>
        <w:rPr>
          <w:b/>
          <w:sz w:val="24"/>
        </w:rPr>
        <w:t xml:space="preserve">Užsakovo </w:t>
      </w:r>
      <w:r>
        <w:rPr>
          <w:sz w:val="24"/>
        </w:rPr>
        <w:t>sudaryta statinių pripažinimo baigtais statyti komisija.</w:t>
      </w:r>
    </w:p>
    <w:p w14:paraId="46E3A0E4" w14:textId="77777777" w:rsidR="00046ED3" w:rsidRDefault="00B03C3E">
      <w:pPr>
        <w:pStyle w:val="ListParagraph"/>
        <w:numPr>
          <w:ilvl w:val="2"/>
          <w:numId w:val="9"/>
        </w:numPr>
        <w:tabs>
          <w:tab w:val="left" w:pos="968"/>
        </w:tabs>
        <w:ind w:right="688" w:firstLine="0"/>
        <w:rPr>
          <w:sz w:val="24"/>
        </w:rPr>
      </w:pPr>
      <w:r>
        <w:rPr>
          <w:b/>
          <w:sz w:val="24"/>
        </w:rPr>
        <w:t xml:space="preserve">Statinių pripažinimo baigtais statyti komisija </w:t>
      </w:r>
      <w:r>
        <w:rPr>
          <w:sz w:val="24"/>
        </w:rPr>
        <w:t>–</w:t>
      </w:r>
      <w:r>
        <w:rPr>
          <w:spacing w:val="40"/>
          <w:sz w:val="24"/>
        </w:rPr>
        <w:t xml:space="preserve"> </w:t>
      </w:r>
      <w:r>
        <w:rPr>
          <w:b/>
          <w:sz w:val="24"/>
        </w:rPr>
        <w:t xml:space="preserve">Užsakovo </w:t>
      </w:r>
      <w:r>
        <w:rPr>
          <w:sz w:val="24"/>
        </w:rPr>
        <w:t>sudaryta komisija, kuri</w:t>
      </w:r>
      <w:r>
        <w:rPr>
          <w:spacing w:val="-2"/>
          <w:sz w:val="24"/>
        </w:rPr>
        <w:t xml:space="preserve"> </w:t>
      </w:r>
      <w:r>
        <w:rPr>
          <w:sz w:val="24"/>
        </w:rPr>
        <w:t>surašo Statinio pripažinimo baigtu statyti aktą ir patvirtina, kad statinys yra baigtas statyti ir teisės aktų nustatyta tvarka gali būti teikiamas prašymas išduoti statybos užbaigimo aktą arba teikiama deklaracija apie statybos užbaigimą.</w:t>
      </w:r>
    </w:p>
    <w:p w14:paraId="25A022F2" w14:textId="77777777" w:rsidR="00046ED3" w:rsidRDefault="00B03C3E">
      <w:pPr>
        <w:pStyle w:val="ListParagraph"/>
        <w:numPr>
          <w:ilvl w:val="2"/>
          <w:numId w:val="9"/>
        </w:numPr>
        <w:tabs>
          <w:tab w:val="left" w:pos="1020"/>
        </w:tabs>
        <w:ind w:right="691" w:firstLine="0"/>
        <w:rPr>
          <w:sz w:val="24"/>
        </w:rPr>
      </w:pPr>
      <w:r>
        <w:rPr>
          <w:b/>
          <w:sz w:val="24"/>
        </w:rPr>
        <w:t xml:space="preserve">Papildomi darbai </w:t>
      </w:r>
      <w:r>
        <w:rPr>
          <w:sz w:val="24"/>
        </w:rPr>
        <w:t xml:space="preserve">– tai Sutartyje nenumatyti, tačiau tiesiogiai su Sutartyje numatytais darbais susiję ir būtini Sutarčiai įvykdyti (užbaigti) darbai ir kurių </w:t>
      </w:r>
      <w:r>
        <w:rPr>
          <w:b/>
          <w:sz w:val="24"/>
        </w:rPr>
        <w:t xml:space="preserve">Rangovas </w:t>
      </w:r>
      <w:r>
        <w:rPr>
          <w:sz w:val="24"/>
        </w:rPr>
        <w:t>negalėjo numatyti (pvz. papildomų darbų būtinumas paaiškėjo tik atidengus konstrukcijas ir pan.) pateikdamas savo pasiūlymą (konkursui/deryboms)</w:t>
      </w:r>
      <w:r>
        <w:rPr>
          <w:spacing w:val="-12"/>
          <w:sz w:val="24"/>
        </w:rPr>
        <w:t xml:space="preserve"> </w:t>
      </w:r>
      <w:r>
        <w:rPr>
          <w:sz w:val="24"/>
        </w:rPr>
        <w:t>ir</w:t>
      </w:r>
      <w:r>
        <w:rPr>
          <w:spacing w:val="-6"/>
          <w:sz w:val="24"/>
        </w:rPr>
        <w:t xml:space="preserve"> </w:t>
      </w:r>
      <w:r>
        <w:rPr>
          <w:sz w:val="24"/>
        </w:rPr>
        <w:t>sudarydamas šią Sutartį.</w:t>
      </w:r>
    </w:p>
    <w:p w14:paraId="0B6968C5" w14:textId="77777777" w:rsidR="00046ED3" w:rsidRDefault="00B03C3E">
      <w:pPr>
        <w:pStyle w:val="ListParagraph"/>
        <w:numPr>
          <w:ilvl w:val="2"/>
          <w:numId w:val="9"/>
        </w:numPr>
        <w:tabs>
          <w:tab w:val="left" w:pos="1124"/>
        </w:tabs>
        <w:ind w:right="689" w:firstLine="0"/>
        <w:rPr>
          <w:sz w:val="24"/>
        </w:rPr>
      </w:pPr>
      <w:r>
        <w:rPr>
          <w:b/>
          <w:sz w:val="24"/>
        </w:rPr>
        <w:t xml:space="preserve">Statinio naudotojas </w:t>
      </w:r>
      <w:r>
        <w:rPr>
          <w:sz w:val="24"/>
        </w:rPr>
        <w:t xml:space="preserve">– Sutarties specialiojoje dalyje nurodyta krašto apsaugos sistemos institucija, patikėjimo teise (ar kitais teisėtais pagrindais) valdanti ir naudojanti </w:t>
      </w:r>
      <w:r>
        <w:rPr>
          <w:b/>
          <w:sz w:val="24"/>
        </w:rPr>
        <w:t xml:space="preserve">įrengtas infrastruktūros kabelinių ryšių linijas, </w:t>
      </w:r>
      <w:r>
        <w:rPr>
          <w:sz w:val="24"/>
        </w:rPr>
        <w:t xml:space="preserve">statomą (įrengiamą, rekonstruojamą, remontuojamą) </w:t>
      </w:r>
      <w:r>
        <w:rPr>
          <w:spacing w:val="-2"/>
          <w:sz w:val="24"/>
        </w:rPr>
        <w:t>objektą.</w:t>
      </w:r>
    </w:p>
    <w:p w14:paraId="65E512A6" w14:textId="77777777" w:rsidR="00046ED3" w:rsidRDefault="00B03C3E">
      <w:pPr>
        <w:pStyle w:val="ListParagraph"/>
        <w:numPr>
          <w:ilvl w:val="2"/>
          <w:numId w:val="9"/>
        </w:numPr>
        <w:tabs>
          <w:tab w:val="left" w:pos="1096"/>
        </w:tabs>
        <w:ind w:right="693" w:firstLine="0"/>
        <w:rPr>
          <w:sz w:val="24"/>
        </w:rPr>
      </w:pPr>
      <w:r>
        <w:rPr>
          <w:b/>
          <w:sz w:val="24"/>
        </w:rPr>
        <w:t xml:space="preserve">Šalių iš anksto sutarti minimalūs nuostoliai </w:t>
      </w:r>
      <w:r>
        <w:rPr>
          <w:sz w:val="24"/>
        </w:rPr>
        <w:t>– tai Sutarties nustatyta tvarka apskaičiuota ir neginčijama pinigų suma, kurią Sutarties šalis įsipareigoja sumokėti kitai šaliai, jeigu prievolė neįvykdyta arba netinkamai įvykdyta.</w:t>
      </w:r>
    </w:p>
    <w:p w14:paraId="20095647" w14:textId="77777777" w:rsidR="00046ED3" w:rsidRDefault="00B03C3E">
      <w:pPr>
        <w:pStyle w:val="ListParagraph"/>
        <w:numPr>
          <w:ilvl w:val="2"/>
          <w:numId w:val="9"/>
        </w:numPr>
        <w:tabs>
          <w:tab w:val="left" w:pos="1084"/>
        </w:tabs>
        <w:ind w:left="1084" w:hanging="720"/>
        <w:rPr>
          <w:sz w:val="24"/>
        </w:rPr>
      </w:pPr>
      <w:r>
        <w:rPr>
          <w:b/>
          <w:sz w:val="24"/>
        </w:rPr>
        <w:t>Gavėjas</w:t>
      </w:r>
      <w:r>
        <w:rPr>
          <w:b/>
          <w:spacing w:val="-5"/>
          <w:sz w:val="24"/>
        </w:rPr>
        <w:t xml:space="preserve"> </w:t>
      </w:r>
      <w:r>
        <w:rPr>
          <w:sz w:val="24"/>
        </w:rPr>
        <w:t>–</w:t>
      </w:r>
      <w:r>
        <w:rPr>
          <w:spacing w:val="-3"/>
          <w:sz w:val="24"/>
        </w:rPr>
        <w:t xml:space="preserve"> </w:t>
      </w:r>
      <w:r>
        <w:rPr>
          <w:sz w:val="24"/>
        </w:rPr>
        <w:t>objekto</w:t>
      </w:r>
      <w:r>
        <w:rPr>
          <w:spacing w:val="-1"/>
          <w:sz w:val="24"/>
        </w:rPr>
        <w:t xml:space="preserve"> </w:t>
      </w:r>
      <w:r>
        <w:rPr>
          <w:sz w:val="24"/>
        </w:rPr>
        <w:t>naudotojas</w:t>
      </w:r>
      <w:r>
        <w:rPr>
          <w:spacing w:val="-1"/>
          <w:sz w:val="24"/>
        </w:rPr>
        <w:t xml:space="preserve"> </w:t>
      </w:r>
      <w:r>
        <w:rPr>
          <w:sz w:val="24"/>
        </w:rPr>
        <w:t>ir</w:t>
      </w:r>
      <w:r>
        <w:rPr>
          <w:spacing w:val="-2"/>
          <w:sz w:val="24"/>
        </w:rPr>
        <w:t xml:space="preserve"> </w:t>
      </w:r>
      <w:r>
        <w:rPr>
          <w:sz w:val="24"/>
        </w:rPr>
        <w:t>kitos</w:t>
      </w:r>
      <w:r>
        <w:rPr>
          <w:spacing w:val="-1"/>
          <w:sz w:val="24"/>
        </w:rPr>
        <w:t xml:space="preserve"> </w:t>
      </w:r>
      <w:r>
        <w:rPr>
          <w:sz w:val="24"/>
        </w:rPr>
        <w:t>krašto</w:t>
      </w:r>
      <w:r>
        <w:rPr>
          <w:spacing w:val="-3"/>
          <w:sz w:val="24"/>
        </w:rPr>
        <w:t xml:space="preserve"> </w:t>
      </w:r>
      <w:r>
        <w:rPr>
          <w:sz w:val="24"/>
        </w:rPr>
        <w:t>apsaugos</w:t>
      </w:r>
      <w:r>
        <w:rPr>
          <w:spacing w:val="-2"/>
          <w:sz w:val="24"/>
        </w:rPr>
        <w:t xml:space="preserve"> </w:t>
      </w:r>
      <w:r>
        <w:rPr>
          <w:sz w:val="24"/>
        </w:rPr>
        <w:t>sistemos</w:t>
      </w:r>
      <w:r>
        <w:rPr>
          <w:spacing w:val="-1"/>
          <w:sz w:val="24"/>
        </w:rPr>
        <w:t xml:space="preserve"> </w:t>
      </w:r>
      <w:r>
        <w:rPr>
          <w:sz w:val="24"/>
        </w:rPr>
        <w:t>institucijos</w:t>
      </w:r>
      <w:r>
        <w:rPr>
          <w:spacing w:val="2"/>
          <w:sz w:val="24"/>
        </w:rPr>
        <w:t xml:space="preserve"> </w:t>
      </w:r>
      <w:r>
        <w:rPr>
          <w:sz w:val="24"/>
        </w:rPr>
        <w:t>ir</w:t>
      </w:r>
      <w:r>
        <w:rPr>
          <w:spacing w:val="-3"/>
          <w:sz w:val="24"/>
        </w:rPr>
        <w:t xml:space="preserve"> </w:t>
      </w:r>
      <w:r>
        <w:rPr>
          <w:sz w:val="24"/>
        </w:rPr>
        <w:t>jų</w:t>
      </w:r>
      <w:r>
        <w:rPr>
          <w:spacing w:val="-2"/>
          <w:sz w:val="24"/>
        </w:rPr>
        <w:t xml:space="preserve"> padaliniai.</w:t>
      </w:r>
    </w:p>
    <w:p w14:paraId="213FB1D2" w14:textId="77777777" w:rsidR="00046ED3" w:rsidRDefault="00B03C3E">
      <w:pPr>
        <w:pStyle w:val="ListParagraph"/>
        <w:numPr>
          <w:ilvl w:val="1"/>
          <w:numId w:val="9"/>
        </w:numPr>
        <w:tabs>
          <w:tab w:val="left" w:pos="796"/>
        </w:tabs>
        <w:ind w:right="698" w:firstLine="0"/>
        <w:rPr>
          <w:sz w:val="24"/>
        </w:rPr>
      </w:pPr>
      <w:r>
        <w:rPr>
          <w:sz w:val="24"/>
        </w:rPr>
        <w:t>Kitos sutartyje vartojamos sąvokos atitinka Lietuvos Respublikos statybos įstatyme. Statybos reglamentuose ir kituose teisės aktuose nurodytas sąvokas.</w:t>
      </w:r>
    </w:p>
    <w:p w14:paraId="23957878" w14:textId="77777777" w:rsidR="00046ED3" w:rsidRDefault="00B03C3E">
      <w:pPr>
        <w:pStyle w:val="ListParagraph"/>
        <w:numPr>
          <w:ilvl w:val="1"/>
          <w:numId w:val="9"/>
        </w:numPr>
        <w:tabs>
          <w:tab w:val="left" w:pos="830"/>
        </w:tabs>
        <w:spacing w:before="1"/>
        <w:ind w:right="568" w:firstLine="0"/>
        <w:rPr>
          <w:sz w:val="24"/>
        </w:rPr>
      </w:pPr>
      <w:r>
        <w:rPr>
          <w:sz w:val="24"/>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383B4965" w14:textId="77777777" w:rsidR="00046ED3" w:rsidRDefault="00B03C3E">
      <w:pPr>
        <w:pStyle w:val="ListParagraph"/>
        <w:numPr>
          <w:ilvl w:val="1"/>
          <w:numId w:val="9"/>
        </w:numPr>
        <w:tabs>
          <w:tab w:val="left" w:pos="808"/>
        </w:tabs>
        <w:ind w:right="578" w:firstLine="0"/>
        <w:rPr>
          <w:sz w:val="24"/>
        </w:rPr>
      </w:pPr>
      <w:r>
        <w:rPr>
          <w:sz w:val="24"/>
        </w:rPr>
        <w:t>Jeigu mokėjimų terminas sutampa su ne darbo diena Lietuvos Respublikoje, tai pagal Sutartį mokėjimų terminas yra artimiausia po ne darbo dienos einanti darbo diena.</w:t>
      </w:r>
    </w:p>
    <w:p w14:paraId="557B6B33" w14:textId="77777777" w:rsidR="00046ED3" w:rsidRDefault="00B03C3E">
      <w:pPr>
        <w:pStyle w:val="ListParagraph"/>
        <w:numPr>
          <w:ilvl w:val="1"/>
          <w:numId w:val="9"/>
        </w:numPr>
        <w:tabs>
          <w:tab w:val="left" w:pos="786"/>
        </w:tabs>
        <w:ind w:right="688" w:firstLine="0"/>
        <w:rPr>
          <w:sz w:val="24"/>
        </w:rPr>
      </w:pPr>
      <w:r>
        <w:rPr>
          <w:sz w:val="24"/>
        </w:rPr>
        <w:t>Šios</w:t>
      </w:r>
      <w:r>
        <w:rPr>
          <w:spacing w:val="-3"/>
          <w:sz w:val="24"/>
        </w:rPr>
        <w:t xml:space="preserve"> </w:t>
      </w:r>
      <w:r>
        <w:rPr>
          <w:sz w:val="24"/>
        </w:rPr>
        <w:t>Sutarties</w:t>
      </w:r>
      <w:r>
        <w:rPr>
          <w:spacing w:val="-1"/>
          <w:sz w:val="24"/>
        </w:rPr>
        <w:t xml:space="preserve"> </w:t>
      </w:r>
      <w:r>
        <w:rPr>
          <w:sz w:val="24"/>
        </w:rPr>
        <w:t xml:space="preserve">ribose </w:t>
      </w:r>
      <w:r>
        <w:rPr>
          <w:b/>
          <w:sz w:val="24"/>
        </w:rPr>
        <w:t>Kertinio</w:t>
      </w:r>
      <w:r>
        <w:rPr>
          <w:b/>
          <w:spacing w:val="-2"/>
          <w:sz w:val="24"/>
        </w:rPr>
        <w:t xml:space="preserve"> </w:t>
      </w:r>
      <w:r>
        <w:rPr>
          <w:b/>
          <w:sz w:val="24"/>
        </w:rPr>
        <w:t>valstybės</w:t>
      </w:r>
      <w:r>
        <w:rPr>
          <w:b/>
          <w:spacing w:val="-3"/>
          <w:sz w:val="24"/>
        </w:rPr>
        <w:t xml:space="preserve"> </w:t>
      </w:r>
      <w:r>
        <w:rPr>
          <w:b/>
          <w:sz w:val="24"/>
        </w:rPr>
        <w:t>telekomunikacijų</w:t>
      </w:r>
      <w:r>
        <w:rPr>
          <w:b/>
          <w:spacing w:val="-3"/>
          <w:sz w:val="24"/>
        </w:rPr>
        <w:t xml:space="preserve"> </w:t>
      </w:r>
      <w:r>
        <w:rPr>
          <w:b/>
          <w:sz w:val="24"/>
        </w:rPr>
        <w:t xml:space="preserve">centro </w:t>
      </w:r>
      <w:r>
        <w:rPr>
          <w:sz w:val="24"/>
        </w:rPr>
        <w:t>(toliau Sutartyje</w:t>
      </w:r>
      <w:r>
        <w:rPr>
          <w:spacing w:val="-1"/>
          <w:sz w:val="24"/>
        </w:rPr>
        <w:t xml:space="preserve"> </w:t>
      </w:r>
      <w:r>
        <w:rPr>
          <w:sz w:val="24"/>
        </w:rPr>
        <w:t>–</w:t>
      </w:r>
      <w:r>
        <w:rPr>
          <w:spacing w:val="-1"/>
          <w:sz w:val="24"/>
        </w:rPr>
        <w:t xml:space="preserve"> </w:t>
      </w:r>
      <w:r>
        <w:rPr>
          <w:b/>
          <w:sz w:val="24"/>
        </w:rPr>
        <w:t>KVTC</w:t>
      </w:r>
      <w:r>
        <w:rPr>
          <w:sz w:val="24"/>
        </w:rPr>
        <w:t xml:space="preserve">) priimti sprendimai, </w:t>
      </w:r>
      <w:r>
        <w:rPr>
          <w:b/>
          <w:sz w:val="24"/>
        </w:rPr>
        <w:t xml:space="preserve">Rangovo </w:t>
      </w:r>
      <w:r>
        <w:rPr>
          <w:sz w:val="24"/>
        </w:rPr>
        <w:t xml:space="preserve">pateikti </w:t>
      </w:r>
      <w:r>
        <w:rPr>
          <w:b/>
          <w:sz w:val="24"/>
        </w:rPr>
        <w:t xml:space="preserve">KVTC </w:t>
      </w:r>
      <w:r>
        <w:rPr>
          <w:sz w:val="24"/>
        </w:rPr>
        <w:t xml:space="preserve">dokumentai ar </w:t>
      </w:r>
      <w:r>
        <w:rPr>
          <w:b/>
          <w:sz w:val="24"/>
        </w:rPr>
        <w:t xml:space="preserve">KVTC </w:t>
      </w:r>
      <w:r>
        <w:rPr>
          <w:sz w:val="24"/>
        </w:rPr>
        <w:t xml:space="preserve">pateikti </w:t>
      </w:r>
      <w:r>
        <w:rPr>
          <w:b/>
          <w:sz w:val="24"/>
        </w:rPr>
        <w:t xml:space="preserve">Rangovui </w:t>
      </w:r>
      <w:r>
        <w:rPr>
          <w:sz w:val="24"/>
        </w:rPr>
        <w:t xml:space="preserve">dokumentai, reikalavimai, pretenzijos ir kt., laikomi </w:t>
      </w:r>
      <w:r>
        <w:rPr>
          <w:b/>
          <w:sz w:val="24"/>
        </w:rPr>
        <w:t xml:space="preserve">Užsakovo </w:t>
      </w:r>
      <w:r>
        <w:rPr>
          <w:sz w:val="24"/>
        </w:rPr>
        <w:t>atliktais veiksmais.</w:t>
      </w:r>
    </w:p>
    <w:p w14:paraId="7ACC769D" w14:textId="77777777" w:rsidR="00046ED3" w:rsidRDefault="00046ED3">
      <w:pPr>
        <w:pStyle w:val="BodyText"/>
      </w:pPr>
    </w:p>
    <w:p w14:paraId="10EF653E" w14:textId="77777777" w:rsidR="00046ED3" w:rsidRDefault="00B03C3E">
      <w:pPr>
        <w:pStyle w:val="Heading2"/>
        <w:numPr>
          <w:ilvl w:val="0"/>
          <w:numId w:val="9"/>
        </w:numPr>
        <w:tabs>
          <w:tab w:val="left" w:pos="604"/>
        </w:tabs>
      </w:pPr>
      <w:r>
        <w:t>Sutarties</w:t>
      </w:r>
      <w:r>
        <w:rPr>
          <w:spacing w:val="-3"/>
        </w:rPr>
        <w:t xml:space="preserve"> </w:t>
      </w:r>
      <w:r>
        <w:rPr>
          <w:spacing w:val="-2"/>
        </w:rPr>
        <w:t>objektas</w:t>
      </w:r>
    </w:p>
    <w:p w14:paraId="4B0BA6E8" w14:textId="77777777" w:rsidR="00046ED3" w:rsidRDefault="00B03C3E">
      <w:pPr>
        <w:pStyle w:val="ListParagraph"/>
        <w:numPr>
          <w:ilvl w:val="1"/>
          <w:numId w:val="9"/>
        </w:numPr>
        <w:tabs>
          <w:tab w:val="left" w:pos="790"/>
        </w:tabs>
        <w:ind w:right="693" w:firstLine="0"/>
        <w:rPr>
          <w:sz w:val="24"/>
        </w:rPr>
      </w:pPr>
      <w:r>
        <w:rPr>
          <w:b/>
          <w:sz w:val="24"/>
        </w:rPr>
        <w:t xml:space="preserve">Rangovas </w:t>
      </w:r>
      <w:r>
        <w:rPr>
          <w:sz w:val="24"/>
        </w:rPr>
        <w:t>įsipareigoja pagal</w:t>
      </w:r>
      <w:r>
        <w:rPr>
          <w:spacing w:val="-1"/>
          <w:sz w:val="24"/>
        </w:rPr>
        <w:t xml:space="preserve"> </w:t>
      </w:r>
      <w:r>
        <w:rPr>
          <w:sz w:val="24"/>
        </w:rPr>
        <w:t>Sutartyje ir jos prieduose</w:t>
      </w:r>
      <w:r>
        <w:rPr>
          <w:spacing w:val="-1"/>
          <w:sz w:val="24"/>
        </w:rPr>
        <w:t xml:space="preserve"> </w:t>
      </w:r>
      <w:r>
        <w:rPr>
          <w:sz w:val="24"/>
        </w:rPr>
        <w:t>nustatytus reikalavimus atlikti statybos darbus (toliau – darbai), įvardintus Sutarties specialiojoje dalyje.</w:t>
      </w:r>
    </w:p>
    <w:p w14:paraId="190EF2A4" w14:textId="77777777" w:rsidR="00046ED3" w:rsidRDefault="00B03C3E">
      <w:pPr>
        <w:pStyle w:val="ListParagraph"/>
        <w:numPr>
          <w:ilvl w:val="1"/>
          <w:numId w:val="9"/>
        </w:numPr>
        <w:tabs>
          <w:tab w:val="left" w:pos="798"/>
        </w:tabs>
        <w:ind w:right="690" w:firstLine="0"/>
        <w:rPr>
          <w:sz w:val="24"/>
        </w:rPr>
      </w:pPr>
      <w:r>
        <w:rPr>
          <w:b/>
          <w:sz w:val="24"/>
        </w:rPr>
        <w:t xml:space="preserve">Užsakovas </w:t>
      </w:r>
      <w:r>
        <w:rPr>
          <w:sz w:val="24"/>
        </w:rPr>
        <w:t xml:space="preserve">įsipareigoja tinkamai atliktus ir Sutartyje ir jos prieduose nustatytus reikalavimus atitinkančius darbus priimti ir už juos sumokėti </w:t>
      </w:r>
      <w:r>
        <w:rPr>
          <w:b/>
          <w:sz w:val="24"/>
        </w:rPr>
        <w:t xml:space="preserve">Rangovui </w:t>
      </w:r>
      <w:r>
        <w:rPr>
          <w:sz w:val="24"/>
        </w:rPr>
        <w:t>sutartyje (jos prieduose) nustatyta</w:t>
      </w:r>
      <w:r>
        <w:rPr>
          <w:spacing w:val="40"/>
          <w:sz w:val="24"/>
        </w:rPr>
        <w:t xml:space="preserve"> </w:t>
      </w:r>
      <w:r>
        <w:rPr>
          <w:sz w:val="24"/>
        </w:rPr>
        <w:t>tvarka ir sąlygomis.</w:t>
      </w:r>
    </w:p>
    <w:p w14:paraId="6D7F47AE" w14:textId="77777777" w:rsidR="00046ED3" w:rsidRDefault="00046ED3">
      <w:pPr>
        <w:pStyle w:val="BodyText"/>
      </w:pPr>
    </w:p>
    <w:p w14:paraId="724994B5" w14:textId="08671214" w:rsidR="00046ED3" w:rsidRPr="00F8032F" w:rsidRDefault="00B03C3E" w:rsidP="00F8032F">
      <w:pPr>
        <w:pStyle w:val="Heading2"/>
        <w:numPr>
          <w:ilvl w:val="0"/>
          <w:numId w:val="9"/>
        </w:numPr>
        <w:tabs>
          <w:tab w:val="left" w:pos="604"/>
        </w:tabs>
        <w:spacing w:before="9"/>
        <w:rPr>
          <w:sz w:val="26"/>
        </w:rPr>
      </w:pPr>
      <w:r>
        <w:t>Sutarties</w:t>
      </w:r>
      <w:r w:rsidRPr="00F8032F">
        <w:rPr>
          <w:spacing w:val="-1"/>
        </w:rPr>
        <w:t xml:space="preserve"> </w:t>
      </w:r>
      <w:r>
        <w:t>kaina</w:t>
      </w:r>
      <w:r w:rsidRPr="00F8032F">
        <w:rPr>
          <w:spacing w:val="-2"/>
        </w:rPr>
        <w:t xml:space="preserve"> </w:t>
      </w:r>
      <w:r>
        <w:t>ir</w:t>
      </w:r>
      <w:r w:rsidRPr="00F8032F">
        <w:rPr>
          <w:spacing w:val="-3"/>
        </w:rPr>
        <w:t xml:space="preserve"> </w:t>
      </w:r>
      <w:r>
        <w:t>kainodaros</w:t>
      </w:r>
      <w:r w:rsidRPr="00F8032F">
        <w:rPr>
          <w:spacing w:val="-2"/>
        </w:rPr>
        <w:t xml:space="preserve"> taisyklės</w:t>
      </w:r>
    </w:p>
    <w:p w14:paraId="0BDAE143" w14:textId="77777777" w:rsidR="00046ED3" w:rsidRDefault="00B03C3E">
      <w:pPr>
        <w:spacing w:before="90"/>
        <w:ind w:left="364" w:right="687"/>
        <w:jc w:val="both"/>
        <w:rPr>
          <w:sz w:val="24"/>
        </w:rPr>
      </w:pPr>
      <w:r>
        <w:rPr>
          <w:sz w:val="24"/>
        </w:rPr>
        <w:t xml:space="preserve">3.1 Sutarties kaina – Sutarties specialiojoje dalyje nurodyta pinigų suma, kurią </w:t>
      </w:r>
      <w:r>
        <w:rPr>
          <w:b/>
          <w:sz w:val="24"/>
        </w:rPr>
        <w:t xml:space="preserve">Užsakovas </w:t>
      </w:r>
      <w:r>
        <w:rPr>
          <w:sz w:val="24"/>
        </w:rPr>
        <w:t xml:space="preserve">Sutartyje nustatyta tvarka, sąlygomis ir terminais įsipareigoja sumokėti </w:t>
      </w:r>
      <w:r>
        <w:rPr>
          <w:b/>
          <w:sz w:val="24"/>
        </w:rPr>
        <w:t xml:space="preserve">Rangovui </w:t>
      </w:r>
      <w:r>
        <w:rPr>
          <w:sz w:val="24"/>
        </w:rPr>
        <w:t xml:space="preserve">už visus tinkamai atliktus darbus, numatytus Sutartyje. Šiai Sutarčiai yra </w:t>
      </w:r>
      <w:r w:rsidR="0026680B">
        <w:rPr>
          <w:b/>
          <w:sz w:val="24"/>
        </w:rPr>
        <w:t>taikomas fiksuoto įkainio</w:t>
      </w:r>
      <w:r w:rsidR="00C31DD1">
        <w:rPr>
          <w:b/>
          <w:sz w:val="24"/>
        </w:rPr>
        <w:t xml:space="preserve"> </w:t>
      </w:r>
      <w:r>
        <w:rPr>
          <w:sz w:val="24"/>
        </w:rPr>
        <w:t xml:space="preserve">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Pr>
          <w:b/>
          <w:sz w:val="24"/>
        </w:rPr>
        <w:t xml:space="preserve">Rangovas </w:t>
      </w:r>
      <w:r>
        <w:rPr>
          <w:sz w:val="24"/>
        </w:rPr>
        <w:t>turėjo</w:t>
      </w:r>
      <w:r>
        <w:rPr>
          <w:spacing w:val="40"/>
          <w:sz w:val="24"/>
        </w:rPr>
        <w:t xml:space="preserve"> </w:t>
      </w:r>
      <w:r>
        <w:rPr>
          <w:sz w:val="24"/>
        </w:rPr>
        <w:t>ir galėjo juos numatyti ir įvertinti dar iki pasiūlymų pateikimo termino pabaigos (</w:t>
      </w:r>
      <w:r>
        <w:rPr>
          <w:i/>
          <w:sz w:val="24"/>
        </w:rPr>
        <w:t>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Rangovui nebus apmokama</w:t>
      </w:r>
      <w:r>
        <w:rPr>
          <w:sz w:val="24"/>
        </w:rPr>
        <w:t>).</w:t>
      </w:r>
    </w:p>
    <w:p w14:paraId="67008468" w14:textId="77777777" w:rsidR="00046ED3" w:rsidRDefault="00B03C3E">
      <w:pPr>
        <w:pStyle w:val="ListParagraph"/>
        <w:numPr>
          <w:ilvl w:val="1"/>
          <w:numId w:val="8"/>
        </w:numPr>
        <w:tabs>
          <w:tab w:val="left" w:pos="784"/>
        </w:tabs>
        <w:rPr>
          <w:sz w:val="24"/>
        </w:rPr>
      </w:pPr>
      <w:r>
        <w:rPr>
          <w:sz w:val="24"/>
        </w:rPr>
        <w:t>Sutarties</w:t>
      </w:r>
      <w:r>
        <w:rPr>
          <w:spacing w:val="-3"/>
          <w:sz w:val="24"/>
        </w:rPr>
        <w:t xml:space="preserve"> </w:t>
      </w:r>
      <w:r>
        <w:rPr>
          <w:sz w:val="24"/>
        </w:rPr>
        <w:t>kaina</w:t>
      </w:r>
      <w:r>
        <w:rPr>
          <w:spacing w:val="-2"/>
          <w:sz w:val="24"/>
        </w:rPr>
        <w:t xml:space="preserve"> </w:t>
      </w:r>
      <w:r>
        <w:rPr>
          <w:sz w:val="24"/>
        </w:rPr>
        <w:t>nurodoma</w:t>
      </w:r>
      <w:r>
        <w:rPr>
          <w:spacing w:val="-3"/>
          <w:sz w:val="24"/>
        </w:rPr>
        <w:t xml:space="preserve"> </w:t>
      </w:r>
      <w:r>
        <w:rPr>
          <w:sz w:val="24"/>
        </w:rPr>
        <w:t>su</w:t>
      </w:r>
      <w:r>
        <w:rPr>
          <w:spacing w:val="-3"/>
          <w:sz w:val="24"/>
        </w:rPr>
        <w:t xml:space="preserve"> </w:t>
      </w:r>
      <w:r>
        <w:rPr>
          <w:sz w:val="24"/>
        </w:rPr>
        <w:t>pridėtinės</w:t>
      </w:r>
      <w:r>
        <w:rPr>
          <w:spacing w:val="-1"/>
          <w:sz w:val="24"/>
        </w:rPr>
        <w:t xml:space="preserve"> </w:t>
      </w:r>
      <w:r>
        <w:rPr>
          <w:sz w:val="24"/>
        </w:rPr>
        <w:t>vertės</w:t>
      </w:r>
      <w:r>
        <w:rPr>
          <w:spacing w:val="-2"/>
          <w:sz w:val="24"/>
        </w:rPr>
        <w:t xml:space="preserve"> </w:t>
      </w:r>
      <w:r>
        <w:rPr>
          <w:sz w:val="24"/>
        </w:rPr>
        <w:t>mokesčiu</w:t>
      </w:r>
      <w:r>
        <w:rPr>
          <w:spacing w:val="-2"/>
          <w:sz w:val="24"/>
        </w:rPr>
        <w:t xml:space="preserve"> </w:t>
      </w:r>
      <w:r>
        <w:rPr>
          <w:sz w:val="24"/>
        </w:rPr>
        <w:t>(toliau -</w:t>
      </w:r>
      <w:r>
        <w:rPr>
          <w:spacing w:val="-2"/>
          <w:sz w:val="24"/>
        </w:rPr>
        <w:t xml:space="preserve"> </w:t>
      </w:r>
      <w:r>
        <w:rPr>
          <w:sz w:val="24"/>
        </w:rPr>
        <w:t>PVM)</w:t>
      </w:r>
      <w:r>
        <w:rPr>
          <w:spacing w:val="-3"/>
          <w:sz w:val="24"/>
        </w:rPr>
        <w:t xml:space="preserve"> </w:t>
      </w:r>
      <w:r>
        <w:rPr>
          <w:sz w:val="24"/>
        </w:rPr>
        <w:t>(</w:t>
      </w:r>
      <w:r>
        <w:rPr>
          <w:i/>
          <w:sz w:val="24"/>
        </w:rPr>
        <w:t>jeigu</w:t>
      </w:r>
      <w:r>
        <w:rPr>
          <w:i/>
          <w:spacing w:val="-1"/>
          <w:sz w:val="24"/>
        </w:rPr>
        <w:t xml:space="preserve"> </w:t>
      </w:r>
      <w:r>
        <w:rPr>
          <w:i/>
          <w:spacing w:val="-2"/>
          <w:sz w:val="24"/>
        </w:rPr>
        <w:t>taikoma</w:t>
      </w:r>
      <w:r>
        <w:rPr>
          <w:spacing w:val="-2"/>
          <w:sz w:val="24"/>
        </w:rPr>
        <w:t>).</w:t>
      </w:r>
    </w:p>
    <w:p w14:paraId="19E4650C" w14:textId="77777777" w:rsidR="00046ED3" w:rsidRDefault="00B03C3E">
      <w:pPr>
        <w:pStyle w:val="ListParagraph"/>
        <w:numPr>
          <w:ilvl w:val="1"/>
          <w:numId w:val="8"/>
        </w:numPr>
        <w:tabs>
          <w:tab w:val="left" w:pos="850"/>
        </w:tabs>
        <w:ind w:left="364" w:right="695" w:firstLine="0"/>
        <w:rPr>
          <w:sz w:val="24"/>
        </w:rPr>
      </w:pPr>
      <w:r>
        <w:rPr>
          <w:sz w:val="24"/>
        </w:rPr>
        <w:t xml:space="preserve">Atliekamų darbų apimtys konkretiems metams nurodomos Sutarties prieduose. Likusieji (neatlikti) darbai atliekami tik atsižvelgiant į konkretiems kalendoriniams metams sutarties vykdymui numatytą finansavimą ir Šalims pasirašant susitarimą/us dėl Sutarties priedo, kuriame nustatomos tais metais atliekamų darbų apimtys ir darbų įvykdymo terminas, pakeitimo. Minėto/ų susitarimo/ų pasirašymą, kai yra žinomas konkretiems metams sutarties vykdymui numatytas </w:t>
      </w:r>
      <w:r>
        <w:rPr>
          <w:sz w:val="24"/>
        </w:rPr>
        <w:lastRenderedPageBreak/>
        <w:t xml:space="preserve">finansavimas, inicijuoja </w:t>
      </w:r>
      <w:r>
        <w:rPr>
          <w:b/>
          <w:sz w:val="24"/>
        </w:rPr>
        <w:t>Užsakovas</w:t>
      </w:r>
      <w:r>
        <w:rPr>
          <w:sz w:val="24"/>
        </w:rPr>
        <w:t>. Šalių pasirašyti susitarimai tampa neatskiriama sutarties dalimi. (</w:t>
      </w:r>
      <w:r>
        <w:rPr>
          <w:i/>
          <w:sz w:val="24"/>
        </w:rPr>
        <w:t>Šis papunktis gali būti detalizuojamas Sutarties specialiojoje dalyje, o taikomas, jeigu sutarties trukmė ilgesnė nei vieneri finansiniai metai</w:t>
      </w:r>
      <w:r>
        <w:rPr>
          <w:sz w:val="24"/>
        </w:rPr>
        <w:t>).</w:t>
      </w:r>
    </w:p>
    <w:p w14:paraId="6A0539F9" w14:textId="77777777" w:rsidR="00046ED3" w:rsidRDefault="00B03C3E">
      <w:pPr>
        <w:pStyle w:val="ListParagraph"/>
        <w:numPr>
          <w:ilvl w:val="1"/>
          <w:numId w:val="8"/>
        </w:numPr>
        <w:tabs>
          <w:tab w:val="left" w:pos="800"/>
        </w:tabs>
        <w:ind w:left="364" w:right="688" w:firstLine="0"/>
        <w:rPr>
          <w:sz w:val="24"/>
        </w:rPr>
      </w:pPr>
      <w:r>
        <w:rPr>
          <w:sz w:val="24"/>
        </w:rPr>
        <w:t xml:space="preserve">Į bendrą Sutarties kainą yra įskaičiuota darbų, numatytų Sutarties specialiojoje dalyje, kaina, įskaitant darbo jėgos, įrenginių, mechanizmų darbo ir medžiagų kainą, statinio/ų projekto/ų parengimo (kai Sutarties specialiojoje dalyje juos numatyta parengti), kadastrinių matavimų (žemės sklypų ir/ar statinių) atlikimo ir kadastrinių bylų suformavimo, visas su dokumentų, kurių reikalauja </w:t>
      </w:r>
      <w:r>
        <w:rPr>
          <w:b/>
          <w:sz w:val="24"/>
        </w:rPr>
        <w:t>Užsakovas</w:t>
      </w:r>
      <w:r>
        <w:rPr>
          <w:sz w:val="24"/>
        </w:rPr>
        <w:t>, rengimu bei pateikimu, susijusias išlaidas, aprūpinimo įrankiais,</w:t>
      </w:r>
      <w:r>
        <w:rPr>
          <w:spacing w:val="40"/>
          <w:sz w:val="24"/>
        </w:rPr>
        <w:t xml:space="preserve"> </w:t>
      </w:r>
      <w:r>
        <w:rPr>
          <w:sz w:val="24"/>
        </w:rPr>
        <w:t>reikalingais darbams atlikti, išlaidas. Į bendrą Sutarties kainą taip pat įskaičiuotos mokesčių, draudimo, garantijų, transportavimo, apsaugos ir visos kitos, su darbų atlikimu susijusios, įmanomos išlaidos. Sutarties specialiosios dalyje nurodyta Sutarties kaina apima ir tuos darbus, kurie</w:t>
      </w:r>
      <w:r>
        <w:rPr>
          <w:spacing w:val="-2"/>
          <w:sz w:val="24"/>
        </w:rPr>
        <w:t xml:space="preserve"> </w:t>
      </w:r>
      <w:r>
        <w:rPr>
          <w:sz w:val="24"/>
        </w:rPr>
        <w:t>nors</w:t>
      </w:r>
      <w:r>
        <w:rPr>
          <w:spacing w:val="-3"/>
          <w:sz w:val="24"/>
        </w:rPr>
        <w:t xml:space="preserve"> </w:t>
      </w:r>
      <w:r>
        <w:rPr>
          <w:sz w:val="24"/>
        </w:rPr>
        <w:t>ir</w:t>
      </w:r>
      <w:r>
        <w:rPr>
          <w:spacing w:val="-2"/>
          <w:sz w:val="24"/>
        </w:rPr>
        <w:t xml:space="preserve"> </w:t>
      </w:r>
      <w:r>
        <w:rPr>
          <w:sz w:val="24"/>
        </w:rPr>
        <w:t>nebuvo</w:t>
      </w:r>
      <w:r>
        <w:rPr>
          <w:spacing w:val="-2"/>
          <w:sz w:val="24"/>
        </w:rPr>
        <w:t xml:space="preserve"> </w:t>
      </w:r>
      <w:r>
        <w:rPr>
          <w:sz w:val="24"/>
        </w:rPr>
        <w:t>tiesiogiai</w:t>
      </w:r>
      <w:r>
        <w:rPr>
          <w:spacing w:val="-1"/>
          <w:sz w:val="24"/>
        </w:rPr>
        <w:t xml:space="preserve"> </w:t>
      </w:r>
      <w:r>
        <w:rPr>
          <w:sz w:val="24"/>
        </w:rPr>
        <w:t>nustatyti</w:t>
      </w:r>
      <w:r>
        <w:rPr>
          <w:spacing w:val="-1"/>
          <w:sz w:val="24"/>
        </w:rPr>
        <w:t xml:space="preserve"> </w:t>
      </w:r>
      <w:r>
        <w:rPr>
          <w:sz w:val="24"/>
        </w:rPr>
        <w:t>pirkimo</w:t>
      </w:r>
      <w:r>
        <w:rPr>
          <w:spacing w:val="-2"/>
          <w:sz w:val="24"/>
        </w:rPr>
        <w:t xml:space="preserve"> </w:t>
      </w:r>
      <w:r>
        <w:rPr>
          <w:sz w:val="24"/>
        </w:rPr>
        <w:t>dokumentuose</w:t>
      </w:r>
      <w:r>
        <w:rPr>
          <w:spacing w:val="-1"/>
          <w:sz w:val="24"/>
        </w:rPr>
        <w:t xml:space="preserve"> </w:t>
      </w:r>
      <w:r>
        <w:rPr>
          <w:sz w:val="24"/>
        </w:rPr>
        <w:t>ir</w:t>
      </w:r>
      <w:r>
        <w:rPr>
          <w:spacing w:val="-3"/>
          <w:sz w:val="24"/>
        </w:rPr>
        <w:t xml:space="preserve"> </w:t>
      </w:r>
      <w:r>
        <w:rPr>
          <w:sz w:val="24"/>
        </w:rPr>
        <w:t>Sutartyje, bet</w:t>
      </w:r>
      <w:r>
        <w:rPr>
          <w:spacing w:val="-2"/>
          <w:sz w:val="24"/>
        </w:rPr>
        <w:t xml:space="preserve"> </w:t>
      </w:r>
      <w:r>
        <w:rPr>
          <w:sz w:val="24"/>
        </w:rPr>
        <w:t>yra</w:t>
      </w:r>
      <w:r>
        <w:rPr>
          <w:spacing w:val="-2"/>
          <w:sz w:val="24"/>
        </w:rPr>
        <w:t xml:space="preserve"> </w:t>
      </w:r>
      <w:r>
        <w:rPr>
          <w:sz w:val="24"/>
        </w:rPr>
        <w:t>būtini</w:t>
      </w:r>
      <w:r>
        <w:rPr>
          <w:spacing w:val="-2"/>
          <w:sz w:val="24"/>
        </w:rPr>
        <w:t xml:space="preserve"> </w:t>
      </w:r>
      <w:r>
        <w:rPr>
          <w:sz w:val="24"/>
        </w:rPr>
        <w:t xml:space="preserve">Sutarčiai įvykdyti, o </w:t>
      </w:r>
      <w:r>
        <w:rPr>
          <w:b/>
          <w:sz w:val="24"/>
        </w:rPr>
        <w:t xml:space="preserve">Rangovas </w:t>
      </w:r>
      <w:r>
        <w:rPr>
          <w:sz w:val="24"/>
        </w:rPr>
        <w:t>turėjo ir galėjo juos numatyti ir įvertinti dar iki pasiūlymų pateikimo</w:t>
      </w:r>
      <w:r>
        <w:rPr>
          <w:spacing w:val="40"/>
          <w:sz w:val="24"/>
        </w:rPr>
        <w:t xml:space="preserve"> </w:t>
      </w:r>
      <w:r>
        <w:rPr>
          <w:sz w:val="24"/>
        </w:rPr>
        <w:t>termino pabaigos.</w:t>
      </w:r>
    </w:p>
    <w:p w14:paraId="658E03A2" w14:textId="77777777" w:rsidR="00046ED3" w:rsidRDefault="00B03C3E">
      <w:pPr>
        <w:pStyle w:val="ListParagraph"/>
        <w:numPr>
          <w:ilvl w:val="1"/>
          <w:numId w:val="8"/>
        </w:numPr>
        <w:tabs>
          <w:tab w:val="left" w:pos="832"/>
        </w:tabs>
        <w:spacing w:before="1"/>
        <w:ind w:left="364" w:right="695" w:firstLine="0"/>
        <w:rPr>
          <w:sz w:val="24"/>
        </w:rPr>
      </w:pPr>
      <w:r>
        <w:rPr>
          <w:sz w:val="24"/>
        </w:rPr>
        <w:t>Sutarties kaina negali būti keičiama visą Sutarties galiojimo laikotarpį, išskyrus Sutartyje numatytus atvejus.</w:t>
      </w:r>
    </w:p>
    <w:p w14:paraId="142E5990" w14:textId="77777777" w:rsidR="00046ED3" w:rsidRDefault="00B03C3E">
      <w:pPr>
        <w:pStyle w:val="ListParagraph"/>
        <w:numPr>
          <w:ilvl w:val="1"/>
          <w:numId w:val="8"/>
        </w:numPr>
        <w:tabs>
          <w:tab w:val="left" w:pos="784"/>
        </w:tabs>
        <w:rPr>
          <w:sz w:val="24"/>
        </w:rPr>
      </w:pPr>
      <w:r>
        <w:rPr>
          <w:sz w:val="24"/>
        </w:rPr>
        <w:t>Sutarties</w:t>
      </w:r>
      <w:r>
        <w:rPr>
          <w:spacing w:val="-4"/>
          <w:sz w:val="24"/>
        </w:rPr>
        <w:t xml:space="preserve"> </w:t>
      </w:r>
      <w:r>
        <w:rPr>
          <w:sz w:val="24"/>
        </w:rPr>
        <w:t>kaina</w:t>
      </w:r>
      <w:r>
        <w:rPr>
          <w:spacing w:val="-3"/>
          <w:sz w:val="24"/>
        </w:rPr>
        <w:t xml:space="preserve"> </w:t>
      </w:r>
      <w:r>
        <w:rPr>
          <w:sz w:val="24"/>
        </w:rPr>
        <w:t>gali</w:t>
      </w:r>
      <w:r>
        <w:rPr>
          <w:spacing w:val="-4"/>
          <w:sz w:val="24"/>
        </w:rPr>
        <w:t xml:space="preserve"> </w:t>
      </w:r>
      <w:r>
        <w:rPr>
          <w:sz w:val="24"/>
        </w:rPr>
        <w:t>būti</w:t>
      </w:r>
      <w:r>
        <w:rPr>
          <w:spacing w:val="-3"/>
          <w:sz w:val="24"/>
        </w:rPr>
        <w:t xml:space="preserve"> </w:t>
      </w:r>
      <w:r>
        <w:rPr>
          <w:sz w:val="24"/>
        </w:rPr>
        <w:t>peržiūrima (keičiama)</w:t>
      </w:r>
      <w:r>
        <w:rPr>
          <w:spacing w:val="-1"/>
          <w:sz w:val="24"/>
        </w:rPr>
        <w:t xml:space="preserve"> </w:t>
      </w:r>
      <w:r>
        <w:rPr>
          <w:sz w:val="24"/>
        </w:rPr>
        <w:t>šiais</w:t>
      </w:r>
      <w:r>
        <w:rPr>
          <w:spacing w:val="-3"/>
          <w:sz w:val="24"/>
        </w:rPr>
        <w:t xml:space="preserve"> </w:t>
      </w:r>
      <w:r>
        <w:rPr>
          <w:spacing w:val="-2"/>
          <w:sz w:val="24"/>
        </w:rPr>
        <w:t>atvejais:</w:t>
      </w:r>
    </w:p>
    <w:p w14:paraId="512E9884" w14:textId="77777777" w:rsidR="00046ED3" w:rsidRDefault="00B03C3E">
      <w:pPr>
        <w:pStyle w:val="ListParagraph"/>
        <w:numPr>
          <w:ilvl w:val="2"/>
          <w:numId w:val="8"/>
        </w:numPr>
        <w:tabs>
          <w:tab w:val="left" w:pos="966"/>
        </w:tabs>
        <w:ind w:right="694" w:firstLine="0"/>
        <w:rPr>
          <w:sz w:val="24"/>
        </w:rPr>
      </w:pPr>
      <w:r>
        <w:rPr>
          <w:sz w:val="24"/>
        </w:rPr>
        <w:t>kai</w:t>
      </w:r>
      <w:r>
        <w:rPr>
          <w:spacing w:val="-2"/>
          <w:sz w:val="24"/>
        </w:rPr>
        <w:t xml:space="preserve"> </w:t>
      </w:r>
      <w:r>
        <w:rPr>
          <w:sz w:val="24"/>
        </w:rPr>
        <w:t>po</w:t>
      </w:r>
      <w:r>
        <w:rPr>
          <w:spacing w:val="-2"/>
          <w:sz w:val="24"/>
        </w:rPr>
        <w:t xml:space="preserve"> </w:t>
      </w:r>
      <w:r>
        <w:rPr>
          <w:sz w:val="24"/>
        </w:rPr>
        <w:t>Sutarties</w:t>
      </w:r>
      <w:r>
        <w:rPr>
          <w:spacing w:val="-1"/>
          <w:sz w:val="24"/>
        </w:rPr>
        <w:t xml:space="preserve"> </w:t>
      </w:r>
      <w:r>
        <w:rPr>
          <w:sz w:val="24"/>
        </w:rPr>
        <w:t>pasirašymo</w:t>
      </w:r>
      <w:r>
        <w:rPr>
          <w:spacing w:val="-2"/>
          <w:sz w:val="24"/>
        </w:rPr>
        <w:t xml:space="preserve"> </w:t>
      </w:r>
      <w:r>
        <w:rPr>
          <w:sz w:val="24"/>
        </w:rPr>
        <w:t>pasikeičia</w:t>
      </w:r>
      <w:r>
        <w:rPr>
          <w:spacing w:val="-1"/>
          <w:sz w:val="24"/>
        </w:rPr>
        <w:t xml:space="preserve"> </w:t>
      </w:r>
      <w:r>
        <w:rPr>
          <w:sz w:val="24"/>
        </w:rPr>
        <w:t>PVM</w:t>
      </w:r>
      <w:r>
        <w:rPr>
          <w:spacing w:val="-2"/>
          <w:sz w:val="24"/>
        </w:rPr>
        <w:t xml:space="preserve"> </w:t>
      </w:r>
      <w:r>
        <w:rPr>
          <w:sz w:val="24"/>
        </w:rPr>
        <w:t>tarifas.</w:t>
      </w:r>
      <w:r>
        <w:rPr>
          <w:spacing w:val="-2"/>
          <w:sz w:val="24"/>
        </w:rPr>
        <w:t xml:space="preserve"> </w:t>
      </w:r>
      <w:r>
        <w:rPr>
          <w:sz w:val="24"/>
        </w:rPr>
        <w:t>Tokiu atveju</w:t>
      </w:r>
      <w:r>
        <w:rPr>
          <w:spacing w:val="-2"/>
          <w:sz w:val="24"/>
        </w:rPr>
        <w:t xml:space="preserve"> </w:t>
      </w:r>
      <w:r>
        <w:rPr>
          <w:sz w:val="24"/>
        </w:rPr>
        <w:t>kaina</w:t>
      </w:r>
      <w:r>
        <w:rPr>
          <w:spacing w:val="-1"/>
          <w:sz w:val="24"/>
        </w:rPr>
        <w:t xml:space="preserve"> </w:t>
      </w:r>
      <w:r>
        <w:rPr>
          <w:sz w:val="24"/>
        </w:rPr>
        <w:t>keičiama</w:t>
      </w:r>
      <w:r>
        <w:rPr>
          <w:spacing w:val="-1"/>
          <w:sz w:val="24"/>
        </w:rPr>
        <w:t xml:space="preserve"> </w:t>
      </w:r>
      <w:r>
        <w:rPr>
          <w:sz w:val="24"/>
        </w:rPr>
        <w:t>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7E17AF2A" w14:textId="2FCF3A6C" w:rsidR="00046ED3" w:rsidRPr="00F8032F" w:rsidRDefault="00B03C3E" w:rsidP="00F8032F">
      <w:pPr>
        <w:pStyle w:val="ListParagraph"/>
        <w:numPr>
          <w:ilvl w:val="2"/>
          <w:numId w:val="8"/>
        </w:numPr>
        <w:tabs>
          <w:tab w:val="left" w:pos="1002"/>
        </w:tabs>
        <w:spacing w:before="90"/>
        <w:ind w:right="564" w:firstLine="0"/>
        <w:rPr>
          <w:sz w:val="24"/>
        </w:rPr>
      </w:pPr>
      <w:r w:rsidRPr="00F8032F">
        <w:rPr>
          <w:sz w:val="24"/>
        </w:rPr>
        <w:t xml:space="preserve">dėl bendro kainų lygio kitimo. Praėjus </w:t>
      </w:r>
      <w:r w:rsidR="000B25F9" w:rsidRPr="00F8032F">
        <w:rPr>
          <w:sz w:val="24"/>
        </w:rPr>
        <w:t xml:space="preserve">6 </w:t>
      </w:r>
      <w:r w:rsidRPr="00F8032F">
        <w:rPr>
          <w:sz w:val="24"/>
        </w:rPr>
        <w:t>(</w:t>
      </w:r>
      <w:r w:rsidR="000B25F9" w:rsidRPr="00F8032F">
        <w:rPr>
          <w:sz w:val="24"/>
        </w:rPr>
        <w:t>šešiems</w:t>
      </w:r>
      <w:r w:rsidRPr="00F8032F">
        <w:rPr>
          <w:sz w:val="24"/>
        </w:rPr>
        <w:t xml:space="preserve">) </w:t>
      </w:r>
      <w:r w:rsidR="000B25F9" w:rsidRPr="00F8032F">
        <w:rPr>
          <w:sz w:val="24"/>
        </w:rPr>
        <w:t xml:space="preserve">mėnesiams </w:t>
      </w:r>
      <w:r w:rsidRPr="00F8032F">
        <w:rPr>
          <w:sz w:val="24"/>
        </w:rPr>
        <w:t xml:space="preserve">po Sutarties įsigaliojimo, sekančio kalendorinio mėnesio pirmąją dieną likusių darbų kaina perskaičiuojama pagal paskutinį Statistikos departamento prie Lietuvos Respublikos Vyriausybės paskelbtą statybos sąnaudų kainų indekso pokytį už </w:t>
      </w:r>
      <w:r w:rsidR="000B25F9" w:rsidRPr="00F8032F">
        <w:rPr>
          <w:sz w:val="24"/>
        </w:rPr>
        <w:t xml:space="preserve">6 </w:t>
      </w:r>
      <w:r w:rsidRPr="00F8032F">
        <w:rPr>
          <w:sz w:val="24"/>
        </w:rPr>
        <w:t>(</w:t>
      </w:r>
      <w:r w:rsidR="000B25F9" w:rsidRPr="00F8032F">
        <w:rPr>
          <w:sz w:val="24"/>
        </w:rPr>
        <w:t>šešis</w:t>
      </w:r>
      <w:r w:rsidRPr="00F8032F">
        <w:rPr>
          <w:sz w:val="24"/>
        </w:rPr>
        <w:t>) kalendorinių mėnesių, tačiau kaina</w:t>
      </w:r>
      <w:r w:rsidRPr="00F8032F">
        <w:rPr>
          <w:spacing w:val="40"/>
          <w:sz w:val="24"/>
        </w:rPr>
        <w:t xml:space="preserve"> </w:t>
      </w:r>
      <w:r w:rsidRPr="00F8032F">
        <w:rPr>
          <w:sz w:val="24"/>
        </w:rPr>
        <w:t>neperskaičiuojama tuo atveju, jeigu pokyčio procentinė išraiška neviršija 5 (penkių) procentų.</w:t>
      </w:r>
      <w:r w:rsidRPr="00F8032F">
        <w:rPr>
          <w:spacing w:val="40"/>
          <w:sz w:val="24"/>
        </w:rPr>
        <w:t xml:space="preserve"> </w:t>
      </w:r>
      <w:r w:rsidRPr="00F8032F">
        <w:rPr>
          <w:sz w:val="24"/>
        </w:rPr>
        <w:t>Kaina</w:t>
      </w:r>
      <w:r w:rsidRPr="00F8032F">
        <w:rPr>
          <w:spacing w:val="-2"/>
          <w:sz w:val="24"/>
        </w:rPr>
        <w:t xml:space="preserve"> </w:t>
      </w:r>
      <w:r w:rsidRPr="00F8032F">
        <w:rPr>
          <w:sz w:val="24"/>
        </w:rPr>
        <w:t xml:space="preserve">perskaičiuojama kas </w:t>
      </w:r>
      <w:r w:rsidR="000B25F9" w:rsidRPr="00F8032F">
        <w:rPr>
          <w:sz w:val="24"/>
        </w:rPr>
        <w:t>6</w:t>
      </w:r>
      <w:r w:rsidR="000B25F9" w:rsidRPr="00F8032F">
        <w:rPr>
          <w:spacing w:val="-3"/>
          <w:sz w:val="24"/>
        </w:rPr>
        <w:t xml:space="preserve"> </w:t>
      </w:r>
      <w:r w:rsidRPr="00F8032F">
        <w:rPr>
          <w:sz w:val="24"/>
        </w:rPr>
        <w:t>(</w:t>
      </w:r>
      <w:r w:rsidR="000B25F9" w:rsidRPr="00F8032F">
        <w:rPr>
          <w:sz w:val="24"/>
        </w:rPr>
        <w:t>šešis</w:t>
      </w:r>
      <w:r w:rsidRPr="00F8032F">
        <w:rPr>
          <w:sz w:val="24"/>
        </w:rPr>
        <w:t xml:space="preserve">) </w:t>
      </w:r>
      <w:r w:rsidR="000B25F9" w:rsidRPr="00F8032F">
        <w:rPr>
          <w:sz w:val="24"/>
        </w:rPr>
        <w:t>kalendorinius mėnesius</w:t>
      </w:r>
      <w:r w:rsidR="000B25F9" w:rsidRPr="00F8032F">
        <w:rPr>
          <w:spacing w:val="-1"/>
          <w:sz w:val="24"/>
        </w:rPr>
        <w:t xml:space="preserve"> </w:t>
      </w:r>
      <w:r w:rsidRPr="00F8032F">
        <w:rPr>
          <w:sz w:val="24"/>
        </w:rPr>
        <w:t>Sutarties galiojimo metu.</w:t>
      </w:r>
      <w:r w:rsidRPr="00F8032F">
        <w:rPr>
          <w:spacing w:val="-1"/>
          <w:sz w:val="24"/>
        </w:rPr>
        <w:t xml:space="preserve"> </w:t>
      </w:r>
      <w:r w:rsidRPr="00F8032F">
        <w:rPr>
          <w:sz w:val="24"/>
        </w:rPr>
        <w:t xml:space="preserve">Likę darbai suprantami kaip faktiškai likę neatlikti darbai. </w:t>
      </w:r>
      <w:r w:rsidRPr="00F8032F">
        <w:rPr>
          <w:b/>
          <w:sz w:val="24"/>
        </w:rPr>
        <w:t xml:space="preserve">Rangovas </w:t>
      </w:r>
      <w:r w:rsidRPr="00F8032F">
        <w:rPr>
          <w:sz w:val="24"/>
        </w:rPr>
        <w:t>praranda teisę reikalauti perskaičiuoti tų darbų, kuriuos jis dėl savo kaltės vėlavo atlikti Sutartyje numatytais terminais, kainą. Kaina perskaičiuojama</w:t>
      </w:r>
      <w:r w:rsidRPr="00F8032F">
        <w:rPr>
          <w:spacing w:val="17"/>
          <w:sz w:val="24"/>
        </w:rPr>
        <w:t xml:space="preserve"> </w:t>
      </w:r>
      <w:r w:rsidRPr="00F8032F">
        <w:rPr>
          <w:sz w:val="24"/>
        </w:rPr>
        <w:t>pagal</w:t>
      </w:r>
      <w:r w:rsidRPr="00F8032F">
        <w:rPr>
          <w:spacing w:val="19"/>
          <w:sz w:val="24"/>
        </w:rPr>
        <w:t xml:space="preserve"> </w:t>
      </w:r>
      <w:r w:rsidRPr="00F8032F">
        <w:rPr>
          <w:sz w:val="24"/>
        </w:rPr>
        <w:t>tai,</w:t>
      </w:r>
      <w:r w:rsidRPr="00F8032F">
        <w:rPr>
          <w:spacing w:val="19"/>
          <w:sz w:val="24"/>
        </w:rPr>
        <w:t xml:space="preserve"> </w:t>
      </w:r>
      <w:r w:rsidRPr="00F8032F">
        <w:rPr>
          <w:sz w:val="24"/>
        </w:rPr>
        <w:t>kiek</w:t>
      </w:r>
      <w:r w:rsidRPr="00F8032F">
        <w:rPr>
          <w:spacing w:val="18"/>
          <w:sz w:val="24"/>
        </w:rPr>
        <w:t xml:space="preserve"> </w:t>
      </w:r>
      <w:r w:rsidRPr="00F8032F">
        <w:rPr>
          <w:sz w:val="24"/>
        </w:rPr>
        <w:t>bus</w:t>
      </w:r>
      <w:r w:rsidRPr="00F8032F">
        <w:rPr>
          <w:spacing w:val="19"/>
          <w:sz w:val="24"/>
        </w:rPr>
        <w:t xml:space="preserve"> </w:t>
      </w:r>
      <w:r w:rsidRPr="00F8032F">
        <w:rPr>
          <w:sz w:val="24"/>
        </w:rPr>
        <w:t>pakitęs</w:t>
      </w:r>
      <w:r w:rsidRPr="00F8032F">
        <w:rPr>
          <w:spacing w:val="20"/>
          <w:sz w:val="24"/>
        </w:rPr>
        <w:t xml:space="preserve"> </w:t>
      </w:r>
      <w:r w:rsidRPr="00F8032F">
        <w:rPr>
          <w:sz w:val="24"/>
        </w:rPr>
        <w:t>paskutinis</w:t>
      </w:r>
      <w:r w:rsidRPr="00F8032F">
        <w:rPr>
          <w:spacing w:val="19"/>
          <w:sz w:val="24"/>
        </w:rPr>
        <w:t xml:space="preserve"> </w:t>
      </w:r>
      <w:r w:rsidRPr="00F8032F">
        <w:rPr>
          <w:sz w:val="24"/>
        </w:rPr>
        <w:t>einamųjų</w:t>
      </w:r>
      <w:r w:rsidRPr="00F8032F">
        <w:rPr>
          <w:spacing w:val="22"/>
          <w:sz w:val="24"/>
        </w:rPr>
        <w:t xml:space="preserve"> </w:t>
      </w:r>
      <w:r w:rsidRPr="00F8032F">
        <w:rPr>
          <w:sz w:val="24"/>
        </w:rPr>
        <w:t>metų</w:t>
      </w:r>
      <w:r w:rsidRPr="00F8032F">
        <w:rPr>
          <w:spacing w:val="19"/>
          <w:sz w:val="24"/>
        </w:rPr>
        <w:t xml:space="preserve"> </w:t>
      </w:r>
      <w:r w:rsidRPr="00F8032F">
        <w:rPr>
          <w:sz w:val="24"/>
        </w:rPr>
        <w:t>paskelbtas</w:t>
      </w:r>
      <w:r w:rsidRPr="00F8032F">
        <w:rPr>
          <w:spacing w:val="21"/>
          <w:sz w:val="24"/>
        </w:rPr>
        <w:t xml:space="preserve"> </w:t>
      </w:r>
      <w:r w:rsidRPr="00F8032F">
        <w:rPr>
          <w:sz w:val="24"/>
        </w:rPr>
        <w:t>statybos</w:t>
      </w:r>
      <w:r w:rsidRPr="00F8032F">
        <w:rPr>
          <w:spacing w:val="19"/>
          <w:sz w:val="24"/>
        </w:rPr>
        <w:t xml:space="preserve"> </w:t>
      </w:r>
      <w:r w:rsidRPr="00F8032F">
        <w:rPr>
          <w:spacing w:val="-2"/>
          <w:sz w:val="24"/>
        </w:rPr>
        <w:t>sąnaudų</w:t>
      </w:r>
      <w:r w:rsidR="00F8032F" w:rsidRPr="00F8032F">
        <w:rPr>
          <w:spacing w:val="-2"/>
          <w:sz w:val="24"/>
        </w:rPr>
        <w:t xml:space="preserve"> </w:t>
      </w:r>
      <w:r w:rsidRPr="00F8032F">
        <w:rPr>
          <w:sz w:val="24"/>
        </w:rPr>
        <w:t>kainų indeksas lyginant su prieš tai buvusių metų atitinkamo mėnesio kainų indeksu (</w:t>
      </w:r>
      <w:r w:rsidRPr="00F8032F">
        <w:rPr>
          <w:i/>
          <w:sz w:val="24"/>
        </w:rPr>
        <w:t xml:space="preserve">šio papunkčio sąlygos taikomos kai Sutarties trukmė yra ilgesnė kaip </w:t>
      </w:r>
      <w:r w:rsidR="000B25F9" w:rsidRPr="00F8032F">
        <w:rPr>
          <w:i/>
          <w:sz w:val="24"/>
        </w:rPr>
        <w:t>6 mėnesiai</w:t>
      </w:r>
      <w:r w:rsidRPr="00F8032F">
        <w:rPr>
          <w:sz w:val="24"/>
        </w:rPr>
        <w:t>).</w:t>
      </w:r>
    </w:p>
    <w:p w14:paraId="6DA7DF5B" w14:textId="77777777" w:rsidR="00046ED3" w:rsidRDefault="00B03C3E">
      <w:pPr>
        <w:pStyle w:val="ListParagraph"/>
        <w:numPr>
          <w:ilvl w:val="1"/>
          <w:numId w:val="8"/>
        </w:numPr>
        <w:tabs>
          <w:tab w:val="left" w:pos="790"/>
        </w:tabs>
        <w:ind w:left="364" w:right="570" w:firstLine="0"/>
        <w:rPr>
          <w:sz w:val="24"/>
        </w:rPr>
      </w:pPr>
      <w:r>
        <w:rPr>
          <w:sz w:val="24"/>
        </w:rPr>
        <w:t>Sutarties kainą peržiūrint antrą ir vėlesnį kartą, perskaičiuojami tik neatlikti pagal Sutartį darbų kiekiai (apimtis).</w:t>
      </w:r>
    </w:p>
    <w:p w14:paraId="5C30A510" w14:textId="77777777" w:rsidR="00046ED3" w:rsidRDefault="00B03C3E">
      <w:pPr>
        <w:pStyle w:val="ListParagraph"/>
        <w:numPr>
          <w:ilvl w:val="1"/>
          <w:numId w:val="8"/>
        </w:numPr>
        <w:tabs>
          <w:tab w:val="left" w:pos="784"/>
        </w:tabs>
        <w:rPr>
          <w:sz w:val="24"/>
        </w:rPr>
      </w:pPr>
      <w:r>
        <w:rPr>
          <w:sz w:val="24"/>
        </w:rPr>
        <w:t>Sutarties</w:t>
      </w:r>
      <w:r>
        <w:rPr>
          <w:spacing w:val="-4"/>
          <w:sz w:val="24"/>
        </w:rPr>
        <w:t xml:space="preserve"> </w:t>
      </w:r>
      <w:r>
        <w:rPr>
          <w:sz w:val="24"/>
        </w:rPr>
        <w:t>kaina</w:t>
      </w:r>
      <w:r>
        <w:rPr>
          <w:spacing w:val="-2"/>
          <w:sz w:val="24"/>
        </w:rPr>
        <w:t xml:space="preserve"> </w:t>
      </w:r>
      <w:r>
        <w:rPr>
          <w:sz w:val="24"/>
        </w:rPr>
        <w:t>taip</w:t>
      </w:r>
      <w:r>
        <w:rPr>
          <w:spacing w:val="-3"/>
          <w:sz w:val="24"/>
        </w:rPr>
        <w:t xml:space="preserve"> </w:t>
      </w:r>
      <w:r>
        <w:rPr>
          <w:sz w:val="24"/>
        </w:rPr>
        <w:t>pat</w:t>
      </w:r>
      <w:r>
        <w:rPr>
          <w:spacing w:val="-3"/>
          <w:sz w:val="24"/>
        </w:rPr>
        <w:t xml:space="preserve"> </w:t>
      </w:r>
      <w:r>
        <w:rPr>
          <w:sz w:val="24"/>
        </w:rPr>
        <w:t>gali</w:t>
      </w:r>
      <w:r>
        <w:rPr>
          <w:spacing w:val="-2"/>
          <w:sz w:val="24"/>
        </w:rPr>
        <w:t xml:space="preserve"> </w:t>
      </w:r>
      <w:r>
        <w:rPr>
          <w:sz w:val="24"/>
        </w:rPr>
        <w:t>būti</w:t>
      </w:r>
      <w:r>
        <w:rPr>
          <w:spacing w:val="-2"/>
          <w:sz w:val="24"/>
        </w:rPr>
        <w:t xml:space="preserve"> </w:t>
      </w:r>
      <w:r>
        <w:rPr>
          <w:sz w:val="24"/>
        </w:rPr>
        <w:t>keičiama šiais</w:t>
      </w:r>
      <w:r>
        <w:rPr>
          <w:spacing w:val="-4"/>
          <w:sz w:val="24"/>
        </w:rPr>
        <w:t xml:space="preserve"> </w:t>
      </w:r>
      <w:r>
        <w:rPr>
          <w:sz w:val="24"/>
        </w:rPr>
        <w:t>atvejais</w:t>
      </w:r>
      <w:r>
        <w:rPr>
          <w:spacing w:val="-1"/>
          <w:sz w:val="24"/>
        </w:rPr>
        <w:t xml:space="preserve"> </w:t>
      </w:r>
      <w:r>
        <w:rPr>
          <w:sz w:val="24"/>
        </w:rPr>
        <w:t>(kiekio</w:t>
      </w:r>
      <w:r>
        <w:rPr>
          <w:spacing w:val="-2"/>
          <w:sz w:val="24"/>
        </w:rPr>
        <w:t xml:space="preserve"> </w:t>
      </w:r>
      <w:r>
        <w:rPr>
          <w:sz w:val="24"/>
        </w:rPr>
        <w:t>(apimties)</w:t>
      </w:r>
      <w:r>
        <w:rPr>
          <w:spacing w:val="-2"/>
          <w:sz w:val="24"/>
        </w:rPr>
        <w:t xml:space="preserve"> keitimas):</w:t>
      </w:r>
    </w:p>
    <w:p w14:paraId="51392C28" w14:textId="77777777" w:rsidR="00046ED3" w:rsidRDefault="00B03C3E">
      <w:pPr>
        <w:pStyle w:val="ListParagraph"/>
        <w:numPr>
          <w:ilvl w:val="2"/>
          <w:numId w:val="8"/>
        </w:numPr>
        <w:tabs>
          <w:tab w:val="left" w:pos="1026"/>
        </w:tabs>
        <w:ind w:right="689" w:firstLine="0"/>
        <w:rPr>
          <w:sz w:val="24"/>
        </w:rPr>
      </w:pPr>
      <w:r>
        <w:rPr>
          <w:sz w:val="24"/>
        </w:rPr>
        <w:t xml:space="preserve">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rPr>
        <w:t xml:space="preserve">Rangovas </w:t>
      </w:r>
      <w:r>
        <w:rPr>
          <w:sz w:val="24"/>
        </w:rPr>
        <w:t xml:space="preserve">pateikia nevykdytinų darbų lokalinę sąmatą, kurioje nurodo nevykdytinų darbų kainas, apskaičiuotas pagal Sutartyje nurodytus atitinkamų darbų įkainius, bei siūlymą dėl keistinų darbų, t.y. vietoje nevykdomų darbų siūlomų atlikti darbų lokalinę sąmatą, sudarytą pagal Sutarties bendrosios dalies 3.13.2 papunktyje nurodytus darbų kainų nustatymo būdus, ir, </w:t>
      </w:r>
      <w:r>
        <w:rPr>
          <w:b/>
          <w:sz w:val="24"/>
        </w:rPr>
        <w:t xml:space="preserve">Užsakovui </w:t>
      </w:r>
      <w:r>
        <w:rPr>
          <w:sz w:val="24"/>
        </w:rPr>
        <w:t xml:space="preserve">įvertinus </w:t>
      </w:r>
      <w:r>
        <w:rPr>
          <w:b/>
          <w:sz w:val="24"/>
        </w:rPr>
        <w:t xml:space="preserve">Rangovo </w:t>
      </w:r>
      <w:r>
        <w:rPr>
          <w:sz w:val="24"/>
        </w:rPr>
        <w:t>siūlymą, koreguojama Sutarties kaina (jei reikia);</w:t>
      </w:r>
    </w:p>
    <w:p w14:paraId="195FD01A" w14:textId="77777777" w:rsidR="00046ED3" w:rsidRDefault="00B03C3E">
      <w:pPr>
        <w:pStyle w:val="ListParagraph"/>
        <w:numPr>
          <w:ilvl w:val="2"/>
          <w:numId w:val="8"/>
        </w:numPr>
        <w:tabs>
          <w:tab w:val="left" w:pos="1002"/>
        </w:tabs>
        <w:ind w:right="572" w:firstLine="0"/>
        <w:rPr>
          <w:sz w:val="24"/>
        </w:rPr>
      </w:pPr>
      <w:r>
        <w:rPr>
          <w:sz w:val="24"/>
        </w:rPr>
        <w:t xml:space="preserve">kai </w:t>
      </w:r>
      <w:r>
        <w:rPr>
          <w:b/>
          <w:sz w:val="24"/>
        </w:rPr>
        <w:t xml:space="preserve">Užsakovui </w:t>
      </w:r>
      <w:r>
        <w:rPr>
          <w:sz w:val="24"/>
        </w:rPr>
        <w:t>prireikia įsigyti papildomų darbų (įskaitant, bet neapsiribojant, ir Sutarčiai įvykdyti reikalingų darbų, numatytų Sutartyje ar jos prieduose, kiekių padidėjimo atvejį) ar paslaugų, kurie nebuvo įtraukti į pirminį pirkimą, kai yra visos šios sąlygos kartu:</w:t>
      </w:r>
    </w:p>
    <w:p w14:paraId="0BBF398F" w14:textId="77777777" w:rsidR="00046ED3" w:rsidRDefault="00B03C3E">
      <w:pPr>
        <w:pStyle w:val="ListParagraph"/>
        <w:numPr>
          <w:ilvl w:val="3"/>
          <w:numId w:val="8"/>
        </w:numPr>
        <w:tabs>
          <w:tab w:val="left" w:pos="1152"/>
        </w:tabs>
        <w:ind w:right="567" w:firstLine="0"/>
        <w:rPr>
          <w:sz w:val="24"/>
        </w:rPr>
      </w:pPr>
      <w:r>
        <w:rPr>
          <w:sz w:val="24"/>
        </w:rPr>
        <w:t>tiekėjo (Rangovo) pakeitimas negalimas dėl ekonominių ar techninių priežasčių, tokių kaip pagal pirminį pirkimą įsigytos įrangos, paslaugų ar įrenginių pakeičiamumo ir sąveikumo reikalavimų užtikrinimas, ir dėl to, kad perkančiajai organizacijai sukeltų didelių nepatogumų ar nemažą išlaidų dubliavimą;</w:t>
      </w:r>
    </w:p>
    <w:p w14:paraId="420FDAB2" w14:textId="77777777" w:rsidR="00046ED3" w:rsidRDefault="00B03C3E">
      <w:pPr>
        <w:pStyle w:val="ListParagraph"/>
        <w:numPr>
          <w:ilvl w:val="3"/>
          <w:numId w:val="8"/>
        </w:numPr>
        <w:tabs>
          <w:tab w:val="left" w:pos="1164"/>
        </w:tabs>
        <w:ind w:right="567" w:firstLine="0"/>
        <w:rPr>
          <w:sz w:val="24"/>
        </w:rPr>
      </w:pPr>
      <w:r>
        <w:rPr>
          <w:sz w:val="24"/>
        </w:rPr>
        <w:t xml:space="preserve">atskiro pakeitimo vertė neviršija </w:t>
      </w:r>
      <w:r>
        <w:rPr>
          <w:b/>
          <w:sz w:val="24"/>
        </w:rPr>
        <w:t>10 procentų</w:t>
      </w:r>
      <w:r>
        <w:rPr>
          <w:sz w:val="24"/>
        </w:rPr>
        <w:t xml:space="preserve">, o bendra atskirų pakeitimų pagal šį punktą vertė – </w:t>
      </w:r>
      <w:r>
        <w:rPr>
          <w:b/>
          <w:sz w:val="24"/>
        </w:rPr>
        <w:t xml:space="preserve">20 procentų </w:t>
      </w:r>
      <w:r>
        <w:rPr>
          <w:sz w:val="24"/>
        </w:rPr>
        <w:t>pradinės pirkimo sutarties ar preliminariosios sutarties vertės. Tokiais pakeitimais negali būti siekiama išvengti įstatyme pirkimui nustatytos tvarkos taikymo;</w:t>
      </w:r>
    </w:p>
    <w:p w14:paraId="7545BDE5" w14:textId="77777777" w:rsidR="00046ED3" w:rsidRDefault="00B03C3E">
      <w:pPr>
        <w:pStyle w:val="ListParagraph"/>
        <w:numPr>
          <w:ilvl w:val="2"/>
          <w:numId w:val="8"/>
        </w:numPr>
        <w:tabs>
          <w:tab w:val="left" w:pos="1054"/>
        </w:tabs>
        <w:ind w:right="574" w:firstLine="0"/>
        <w:rPr>
          <w:sz w:val="24"/>
        </w:rPr>
      </w:pPr>
      <w:r>
        <w:rPr>
          <w:sz w:val="24"/>
        </w:rPr>
        <w:t>kai pakeitimo būtinybė atsirado dėl aplinkybių, kurių protinga ir apdairi perkančioji organizacija negalėjo numatyti, ir kai kartu yra šios sąlygos:</w:t>
      </w:r>
    </w:p>
    <w:p w14:paraId="0F92F53A" w14:textId="77777777" w:rsidR="00046ED3" w:rsidRDefault="00B03C3E">
      <w:pPr>
        <w:pStyle w:val="ListParagraph"/>
        <w:numPr>
          <w:ilvl w:val="3"/>
          <w:numId w:val="8"/>
        </w:numPr>
        <w:tabs>
          <w:tab w:val="left" w:pos="1144"/>
        </w:tabs>
        <w:ind w:left="1144" w:hanging="780"/>
        <w:rPr>
          <w:sz w:val="24"/>
        </w:rPr>
      </w:pPr>
      <w:r>
        <w:rPr>
          <w:sz w:val="24"/>
        </w:rPr>
        <w:t>pakeitimas</w:t>
      </w:r>
      <w:r>
        <w:rPr>
          <w:spacing w:val="-4"/>
          <w:sz w:val="24"/>
        </w:rPr>
        <w:t xml:space="preserve"> </w:t>
      </w:r>
      <w:r>
        <w:rPr>
          <w:sz w:val="24"/>
        </w:rPr>
        <w:t>iš</w:t>
      </w:r>
      <w:r>
        <w:rPr>
          <w:spacing w:val="-4"/>
          <w:sz w:val="24"/>
        </w:rPr>
        <w:t xml:space="preserve"> </w:t>
      </w:r>
      <w:r>
        <w:rPr>
          <w:sz w:val="24"/>
        </w:rPr>
        <w:t>esmės</w:t>
      </w:r>
      <w:r>
        <w:rPr>
          <w:spacing w:val="-3"/>
          <w:sz w:val="24"/>
        </w:rPr>
        <w:t xml:space="preserve"> </w:t>
      </w:r>
      <w:r>
        <w:rPr>
          <w:sz w:val="24"/>
        </w:rPr>
        <w:t>nepakeičia</w:t>
      </w:r>
      <w:r>
        <w:rPr>
          <w:spacing w:val="-3"/>
          <w:sz w:val="24"/>
        </w:rPr>
        <w:t xml:space="preserve"> </w:t>
      </w:r>
      <w:r>
        <w:rPr>
          <w:sz w:val="24"/>
        </w:rPr>
        <w:t>pirkimo</w:t>
      </w:r>
      <w:r>
        <w:rPr>
          <w:spacing w:val="-3"/>
          <w:sz w:val="24"/>
        </w:rPr>
        <w:t xml:space="preserve"> </w:t>
      </w:r>
      <w:r>
        <w:rPr>
          <w:sz w:val="24"/>
        </w:rPr>
        <w:t>sutarties</w:t>
      </w:r>
      <w:r>
        <w:rPr>
          <w:spacing w:val="-3"/>
          <w:sz w:val="24"/>
        </w:rPr>
        <w:t xml:space="preserve"> </w:t>
      </w:r>
      <w:r>
        <w:rPr>
          <w:sz w:val="24"/>
        </w:rPr>
        <w:t>ar</w:t>
      </w:r>
      <w:r>
        <w:rPr>
          <w:spacing w:val="-4"/>
          <w:sz w:val="24"/>
        </w:rPr>
        <w:t xml:space="preserve"> </w:t>
      </w:r>
      <w:r>
        <w:rPr>
          <w:sz w:val="24"/>
        </w:rPr>
        <w:t>preliminariosios</w:t>
      </w:r>
      <w:r>
        <w:rPr>
          <w:spacing w:val="-1"/>
          <w:sz w:val="24"/>
        </w:rPr>
        <w:t xml:space="preserve"> </w:t>
      </w:r>
      <w:r>
        <w:rPr>
          <w:sz w:val="24"/>
        </w:rPr>
        <w:t>sutarties</w:t>
      </w:r>
      <w:r>
        <w:rPr>
          <w:spacing w:val="-3"/>
          <w:sz w:val="24"/>
        </w:rPr>
        <w:t xml:space="preserve"> </w:t>
      </w:r>
      <w:r>
        <w:rPr>
          <w:spacing w:val="-2"/>
          <w:sz w:val="24"/>
        </w:rPr>
        <w:t>pobūdžio;</w:t>
      </w:r>
    </w:p>
    <w:p w14:paraId="13D66F71" w14:textId="77777777" w:rsidR="00046ED3" w:rsidRDefault="00B03C3E">
      <w:pPr>
        <w:pStyle w:val="ListParagraph"/>
        <w:numPr>
          <w:ilvl w:val="3"/>
          <w:numId w:val="8"/>
        </w:numPr>
        <w:tabs>
          <w:tab w:val="left" w:pos="1164"/>
        </w:tabs>
        <w:ind w:right="567" w:firstLine="0"/>
        <w:rPr>
          <w:sz w:val="24"/>
        </w:rPr>
      </w:pPr>
      <w:r>
        <w:rPr>
          <w:sz w:val="24"/>
        </w:rPr>
        <w:lastRenderedPageBreak/>
        <w:t xml:space="preserve">atskiro pakeitimo vertė neviršija </w:t>
      </w:r>
      <w:r>
        <w:rPr>
          <w:b/>
          <w:sz w:val="24"/>
        </w:rPr>
        <w:t>10 procentų</w:t>
      </w:r>
      <w:r>
        <w:rPr>
          <w:sz w:val="24"/>
        </w:rPr>
        <w:t xml:space="preserve">, o bendra atskirų pakeitimų pagal šį punktą vertė – </w:t>
      </w:r>
      <w:r>
        <w:rPr>
          <w:b/>
          <w:sz w:val="24"/>
        </w:rPr>
        <w:t xml:space="preserve">20 procentų </w:t>
      </w:r>
      <w:r>
        <w:rPr>
          <w:sz w:val="24"/>
        </w:rPr>
        <w:t>pradinės pirkimo sutarties ar preliminariosios sutarties vertės. Tokiais pakeitimais negali būti siekiama išvengti įstatyme pirkimui nustatytos tvarkos taikymo;</w:t>
      </w:r>
    </w:p>
    <w:p w14:paraId="247DEC76" w14:textId="77777777" w:rsidR="00046ED3" w:rsidRDefault="00B03C3E">
      <w:pPr>
        <w:pStyle w:val="ListParagraph"/>
        <w:numPr>
          <w:ilvl w:val="2"/>
          <w:numId w:val="8"/>
        </w:numPr>
        <w:tabs>
          <w:tab w:val="left" w:pos="992"/>
        </w:tabs>
        <w:ind w:right="569" w:firstLine="0"/>
        <w:rPr>
          <w:sz w:val="24"/>
        </w:rPr>
      </w:pPr>
      <w:r>
        <w:rPr>
          <w:sz w:val="24"/>
        </w:rPr>
        <w:t>kai konkrečių darbų atlikimas (įskaitant, bet neapsiribojant, ir Sutarčiai įvykdyti reikalingų darbų, numatytų Sutartyje ar jos prieduose, kiekių sumažėjimo atvejį) ar statybos produktų panaudojimas (ar sumontavimas) tampa nereikalingais dėl:</w:t>
      </w:r>
    </w:p>
    <w:p w14:paraId="0DE53D5E" w14:textId="77777777" w:rsidR="00046ED3" w:rsidRDefault="00B03C3E">
      <w:pPr>
        <w:pStyle w:val="ListParagraph"/>
        <w:numPr>
          <w:ilvl w:val="3"/>
          <w:numId w:val="8"/>
        </w:numPr>
        <w:tabs>
          <w:tab w:val="left" w:pos="1268"/>
        </w:tabs>
        <w:spacing w:before="1"/>
        <w:ind w:right="571" w:firstLine="0"/>
        <w:rPr>
          <w:sz w:val="24"/>
        </w:rPr>
      </w:pPr>
      <w:r>
        <w:rPr>
          <w:sz w:val="24"/>
        </w:rPr>
        <w:t xml:space="preserve">Sutarčiai įvykdyti reikalingų darbų, numatytų Sutartyje ar jos prieduose, kiekių </w:t>
      </w:r>
      <w:r>
        <w:rPr>
          <w:spacing w:val="-2"/>
          <w:sz w:val="24"/>
        </w:rPr>
        <w:t>sumažėjimo;</w:t>
      </w:r>
    </w:p>
    <w:p w14:paraId="2E6FF21A" w14:textId="77777777" w:rsidR="00046ED3" w:rsidRDefault="00B03C3E">
      <w:pPr>
        <w:pStyle w:val="ListParagraph"/>
        <w:numPr>
          <w:ilvl w:val="3"/>
          <w:numId w:val="8"/>
        </w:numPr>
        <w:tabs>
          <w:tab w:val="left" w:pos="1144"/>
        </w:tabs>
        <w:ind w:left="1144" w:hanging="780"/>
        <w:rPr>
          <w:sz w:val="24"/>
        </w:rPr>
      </w:pPr>
      <w:r>
        <w:rPr>
          <w:sz w:val="24"/>
        </w:rPr>
        <w:t>projekto</w:t>
      </w:r>
      <w:r>
        <w:rPr>
          <w:spacing w:val="-4"/>
          <w:sz w:val="24"/>
        </w:rPr>
        <w:t xml:space="preserve"> </w:t>
      </w:r>
      <w:r>
        <w:rPr>
          <w:sz w:val="24"/>
        </w:rPr>
        <w:t>(techninio</w:t>
      </w:r>
      <w:r>
        <w:rPr>
          <w:spacing w:val="-1"/>
          <w:sz w:val="24"/>
        </w:rPr>
        <w:t xml:space="preserve"> </w:t>
      </w:r>
      <w:r>
        <w:rPr>
          <w:sz w:val="24"/>
        </w:rPr>
        <w:t>ir/ar</w:t>
      </w:r>
      <w:r>
        <w:rPr>
          <w:spacing w:val="-2"/>
          <w:sz w:val="24"/>
        </w:rPr>
        <w:t xml:space="preserve"> </w:t>
      </w:r>
      <w:r>
        <w:rPr>
          <w:sz w:val="24"/>
        </w:rPr>
        <w:t>darbo),</w:t>
      </w:r>
      <w:r>
        <w:rPr>
          <w:spacing w:val="-2"/>
          <w:sz w:val="24"/>
        </w:rPr>
        <w:t xml:space="preserve"> </w:t>
      </w:r>
      <w:r>
        <w:rPr>
          <w:sz w:val="24"/>
        </w:rPr>
        <w:t>pagal</w:t>
      </w:r>
      <w:r>
        <w:rPr>
          <w:spacing w:val="-1"/>
          <w:sz w:val="24"/>
        </w:rPr>
        <w:t xml:space="preserve"> </w:t>
      </w:r>
      <w:r>
        <w:rPr>
          <w:sz w:val="24"/>
        </w:rPr>
        <w:t>kurį</w:t>
      </w:r>
      <w:r>
        <w:rPr>
          <w:spacing w:val="-2"/>
          <w:sz w:val="24"/>
        </w:rPr>
        <w:t xml:space="preserve"> </w:t>
      </w:r>
      <w:r>
        <w:rPr>
          <w:sz w:val="24"/>
        </w:rPr>
        <w:t>vykdoma</w:t>
      </w:r>
      <w:r>
        <w:rPr>
          <w:spacing w:val="-3"/>
          <w:sz w:val="24"/>
        </w:rPr>
        <w:t xml:space="preserve"> </w:t>
      </w:r>
      <w:r>
        <w:rPr>
          <w:sz w:val="24"/>
        </w:rPr>
        <w:t>statyba,</w:t>
      </w:r>
      <w:r>
        <w:rPr>
          <w:spacing w:val="-1"/>
          <w:sz w:val="24"/>
        </w:rPr>
        <w:t xml:space="preserve"> </w:t>
      </w:r>
      <w:r>
        <w:rPr>
          <w:spacing w:val="-2"/>
          <w:sz w:val="24"/>
        </w:rPr>
        <w:t>keitimo;</w:t>
      </w:r>
    </w:p>
    <w:p w14:paraId="17A796B4" w14:textId="77777777" w:rsidR="00046ED3" w:rsidRDefault="00B03C3E">
      <w:pPr>
        <w:pStyle w:val="ListParagraph"/>
        <w:numPr>
          <w:ilvl w:val="3"/>
          <w:numId w:val="8"/>
        </w:numPr>
        <w:tabs>
          <w:tab w:val="left" w:pos="1230"/>
        </w:tabs>
        <w:ind w:right="575" w:firstLine="0"/>
        <w:rPr>
          <w:sz w:val="24"/>
        </w:rPr>
      </w:pPr>
      <w:r>
        <w:rPr>
          <w:sz w:val="24"/>
        </w:rPr>
        <w:t>pasikeitusių teisės aktų reikalavimų tampa nereikalinga atlikti konkrečius darbus ar panaudoti (sumontuoti) statybos produktus ir Užsakovas priima sprendimą dėl jų atsisakymo;</w:t>
      </w:r>
    </w:p>
    <w:p w14:paraId="134D4744" w14:textId="77777777" w:rsidR="00046ED3" w:rsidRDefault="00B03C3E">
      <w:pPr>
        <w:pStyle w:val="ListParagraph"/>
        <w:numPr>
          <w:ilvl w:val="3"/>
          <w:numId w:val="8"/>
        </w:numPr>
        <w:tabs>
          <w:tab w:val="left" w:pos="1216"/>
        </w:tabs>
        <w:ind w:right="564" w:firstLine="0"/>
        <w:rPr>
          <w:sz w:val="24"/>
        </w:rPr>
      </w:pPr>
      <w:r>
        <w:rPr>
          <w:sz w:val="24"/>
        </w:rPr>
        <w:t xml:space="preserve">kai Sutarties bendrosios dalies 6.1.5 papunktyje nurodytu atveju </w:t>
      </w:r>
      <w:r>
        <w:rPr>
          <w:b/>
          <w:sz w:val="24"/>
        </w:rPr>
        <w:t xml:space="preserve">Užsakovas </w:t>
      </w:r>
      <w:r>
        <w:rPr>
          <w:sz w:val="24"/>
        </w:rPr>
        <w:t>atsisako konkrečių paslaugų, darbų atlikimo ar statybos produktų panaudojimo (ar sumontavimo);</w:t>
      </w:r>
    </w:p>
    <w:p w14:paraId="16B3C74F" w14:textId="77777777" w:rsidR="00046ED3" w:rsidRDefault="00B03C3E">
      <w:pPr>
        <w:pStyle w:val="ListParagraph"/>
        <w:numPr>
          <w:ilvl w:val="2"/>
          <w:numId w:val="8"/>
        </w:numPr>
        <w:tabs>
          <w:tab w:val="left" w:pos="1022"/>
        </w:tabs>
        <w:ind w:right="568" w:firstLine="0"/>
        <w:rPr>
          <w:sz w:val="24"/>
        </w:rPr>
      </w:pPr>
      <w:r>
        <w:rPr>
          <w:sz w:val="24"/>
        </w:rPr>
        <w:t>Sutartis jos galiojimo laikotarpiu taip pat gali būti keičiama neatliekant naujos pirkimo procedūros, nors ir nėra 3.8.2 ir 3.8.3</w:t>
      </w:r>
      <w:r>
        <w:rPr>
          <w:spacing w:val="40"/>
          <w:sz w:val="24"/>
        </w:rPr>
        <w:t xml:space="preserve"> </w:t>
      </w:r>
      <w:r>
        <w:rPr>
          <w:sz w:val="24"/>
        </w:rPr>
        <w:t>papunkčiuose nurodytų aplinkybių, tačiau yra visos šios sąlygos kartu:</w:t>
      </w:r>
    </w:p>
    <w:p w14:paraId="09F1DFBE" w14:textId="77777777" w:rsidR="00046ED3" w:rsidRDefault="00B03C3E">
      <w:pPr>
        <w:pStyle w:val="ListParagraph"/>
        <w:numPr>
          <w:ilvl w:val="0"/>
          <w:numId w:val="7"/>
        </w:numPr>
        <w:tabs>
          <w:tab w:val="left" w:pos="652"/>
        </w:tabs>
        <w:ind w:right="569" w:firstLine="0"/>
        <w:rPr>
          <w:sz w:val="24"/>
        </w:rPr>
      </w:pPr>
      <w:r>
        <w:rPr>
          <w:sz w:val="24"/>
        </w:rPr>
        <w:t>bendra atskirų pakeitimų pagal šį punktą vertė neviršija atitinkamų tarptautinio pirkimo vertės ribų, nurodytų šio įstatymo 4 straipsnio 1 dalyje;</w:t>
      </w:r>
    </w:p>
    <w:p w14:paraId="1F213EC9" w14:textId="77777777" w:rsidR="00046ED3" w:rsidRDefault="00B03C3E">
      <w:pPr>
        <w:pStyle w:val="ListParagraph"/>
        <w:numPr>
          <w:ilvl w:val="0"/>
          <w:numId w:val="7"/>
        </w:numPr>
        <w:tabs>
          <w:tab w:val="left" w:pos="624"/>
        </w:tabs>
        <w:ind w:left="623" w:hanging="260"/>
        <w:rPr>
          <w:sz w:val="24"/>
        </w:rPr>
      </w:pPr>
      <w:r>
        <w:rPr>
          <w:sz w:val="24"/>
        </w:rPr>
        <w:t>bendra</w:t>
      </w:r>
      <w:r>
        <w:rPr>
          <w:spacing w:val="-6"/>
          <w:sz w:val="24"/>
        </w:rPr>
        <w:t xml:space="preserve"> </w:t>
      </w:r>
      <w:r>
        <w:rPr>
          <w:sz w:val="24"/>
        </w:rPr>
        <w:t>atskirų</w:t>
      </w:r>
      <w:r>
        <w:rPr>
          <w:spacing w:val="-1"/>
          <w:sz w:val="24"/>
        </w:rPr>
        <w:t xml:space="preserve"> </w:t>
      </w:r>
      <w:r>
        <w:rPr>
          <w:sz w:val="24"/>
        </w:rPr>
        <w:t>pakeitimų pagal</w:t>
      </w:r>
      <w:r>
        <w:rPr>
          <w:spacing w:val="-2"/>
          <w:sz w:val="24"/>
        </w:rPr>
        <w:t xml:space="preserve"> </w:t>
      </w:r>
      <w:r>
        <w:rPr>
          <w:sz w:val="24"/>
        </w:rPr>
        <w:t>šį</w:t>
      </w:r>
      <w:r>
        <w:rPr>
          <w:spacing w:val="-3"/>
          <w:sz w:val="24"/>
        </w:rPr>
        <w:t xml:space="preserve"> </w:t>
      </w:r>
      <w:r>
        <w:rPr>
          <w:sz w:val="24"/>
        </w:rPr>
        <w:t>punktą</w:t>
      </w:r>
      <w:r>
        <w:rPr>
          <w:spacing w:val="-3"/>
          <w:sz w:val="24"/>
        </w:rPr>
        <w:t xml:space="preserve"> </w:t>
      </w:r>
      <w:r>
        <w:rPr>
          <w:sz w:val="24"/>
        </w:rPr>
        <w:t>vertė</w:t>
      </w:r>
      <w:r>
        <w:rPr>
          <w:spacing w:val="-2"/>
          <w:sz w:val="24"/>
        </w:rPr>
        <w:t xml:space="preserve"> </w:t>
      </w:r>
      <w:r>
        <w:rPr>
          <w:sz w:val="24"/>
        </w:rPr>
        <w:t>neviršija</w:t>
      </w:r>
      <w:r>
        <w:rPr>
          <w:spacing w:val="-1"/>
          <w:sz w:val="24"/>
        </w:rPr>
        <w:t xml:space="preserve"> </w:t>
      </w:r>
      <w:r>
        <w:rPr>
          <w:sz w:val="24"/>
        </w:rPr>
        <w:t>15</w:t>
      </w:r>
      <w:r>
        <w:rPr>
          <w:spacing w:val="-3"/>
          <w:sz w:val="24"/>
        </w:rPr>
        <w:t xml:space="preserve"> </w:t>
      </w:r>
      <w:r>
        <w:rPr>
          <w:sz w:val="24"/>
        </w:rPr>
        <w:t>procentų</w:t>
      </w:r>
      <w:r>
        <w:rPr>
          <w:spacing w:val="-1"/>
          <w:sz w:val="24"/>
        </w:rPr>
        <w:t xml:space="preserve"> </w:t>
      </w:r>
      <w:r>
        <w:rPr>
          <w:sz w:val="24"/>
        </w:rPr>
        <w:t>pradinės</w:t>
      </w:r>
      <w:r>
        <w:rPr>
          <w:spacing w:val="-3"/>
          <w:sz w:val="24"/>
        </w:rPr>
        <w:t xml:space="preserve"> </w:t>
      </w:r>
      <w:r>
        <w:rPr>
          <w:sz w:val="24"/>
        </w:rPr>
        <w:t xml:space="preserve">Sutarties </w:t>
      </w:r>
      <w:r>
        <w:rPr>
          <w:spacing w:val="-2"/>
          <w:sz w:val="24"/>
        </w:rPr>
        <w:t>vertės;</w:t>
      </w:r>
    </w:p>
    <w:p w14:paraId="597278CA" w14:textId="77777777" w:rsidR="00046ED3" w:rsidRDefault="00B03C3E">
      <w:pPr>
        <w:pStyle w:val="ListParagraph"/>
        <w:numPr>
          <w:ilvl w:val="0"/>
          <w:numId w:val="7"/>
        </w:numPr>
        <w:tabs>
          <w:tab w:val="left" w:pos="624"/>
        </w:tabs>
        <w:ind w:left="623" w:hanging="260"/>
        <w:rPr>
          <w:sz w:val="24"/>
        </w:rPr>
      </w:pPr>
      <w:r>
        <w:rPr>
          <w:sz w:val="24"/>
        </w:rPr>
        <w:t>pakeitimu</w:t>
      </w:r>
      <w:r>
        <w:rPr>
          <w:spacing w:val="-4"/>
          <w:sz w:val="24"/>
        </w:rPr>
        <w:t xml:space="preserve"> </w:t>
      </w:r>
      <w:r>
        <w:rPr>
          <w:sz w:val="24"/>
        </w:rPr>
        <w:t>iš</w:t>
      </w:r>
      <w:r>
        <w:rPr>
          <w:spacing w:val="-4"/>
          <w:sz w:val="24"/>
        </w:rPr>
        <w:t xml:space="preserve"> </w:t>
      </w:r>
      <w:r>
        <w:rPr>
          <w:sz w:val="24"/>
        </w:rPr>
        <w:t>esmės</w:t>
      </w:r>
      <w:r>
        <w:rPr>
          <w:spacing w:val="-5"/>
          <w:sz w:val="24"/>
        </w:rPr>
        <w:t xml:space="preserve"> </w:t>
      </w:r>
      <w:r>
        <w:rPr>
          <w:sz w:val="24"/>
        </w:rPr>
        <w:t>nepakeičiamas</w:t>
      </w:r>
      <w:r>
        <w:rPr>
          <w:spacing w:val="-2"/>
          <w:sz w:val="24"/>
        </w:rPr>
        <w:t xml:space="preserve"> </w:t>
      </w:r>
      <w:r>
        <w:rPr>
          <w:sz w:val="24"/>
        </w:rPr>
        <w:t>Sutarties</w:t>
      </w:r>
      <w:r>
        <w:rPr>
          <w:spacing w:val="-2"/>
          <w:sz w:val="24"/>
        </w:rPr>
        <w:t xml:space="preserve"> pobūdis.</w:t>
      </w:r>
    </w:p>
    <w:p w14:paraId="1790BA12" w14:textId="77777777" w:rsidR="00046ED3" w:rsidRDefault="00B03C3E">
      <w:pPr>
        <w:pStyle w:val="ListParagraph"/>
        <w:numPr>
          <w:ilvl w:val="2"/>
          <w:numId w:val="8"/>
        </w:numPr>
        <w:tabs>
          <w:tab w:val="left" w:pos="964"/>
        </w:tabs>
        <w:ind w:left="964" w:hanging="600"/>
        <w:rPr>
          <w:sz w:val="24"/>
        </w:rPr>
      </w:pPr>
      <w:r>
        <w:rPr>
          <w:sz w:val="24"/>
        </w:rPr>
        <w:t>Kitais</w:t>
      </w:r>
      <w:r>
        <w:rPr>
          <w:spacing w:val="-7"/>
          <w:sz w:val="24"/>
        </w:rPr>
        <w:t xml:space="preserve"> </w:t>
      </w:r>
      <w:r>
        <w:rPr>
          <w:sz w:val="24"/>
        </w:rPr>
        <w:t>Sutarties</w:t>
      </w:r>
      <w:r>
        <w:rPr>
          <w:spacing w:val="-2"/>
          <w:sz w:val="24"/>
        </w:rPr>
        <w:t xml:space="preserve"> </w:t>
      </w:r>
      <w:r>
        <w:rPr>
          <w:sz w:val="24"/>
        </w:rPr>
        <w:t>specialiojoje</w:t>
      </w:r>
      <w:r>
        <w:rPr>
          <w:spacing w:val="-2"/>
          <w:sz w:val="24"/>
        </w:rPr>
        <w:t xml:space="preserve"> </w:t>
      </w:r>
      <w:r>
        <w:rPr>
          <w:sz w:val="24"/>
        </w:rPr>
        <w:t>dalyje</w:t>
      </w:r>
      <w:r>
        <w:rPr>
          <w:spacing w:val="-3"/>
          <w:sz w:val="24"/>
        </w:rPr>
        <w:t xml:space="preserve"> </w:t>
      </w:r>
      <w:r>
        <w:rPr>
          <w:sz w:val="24"/>
        </w:rPr>
        <w:t>nurodytais</w:t>
      </w:r>
      <w:r>
        <w:rPr>
          <w:spacing w:val="-4"/>
          <w:sz w:val="24"/>
        </w:rPr>
        <w:t xml:space="preserve"> </w:t>
      </w:r>
      <w:r>
        <w:rPr>
          <w:spacing w:val="-2"/>
          <w:sz w:val="24"/>
        </w:rPr>
        <w:t>atvejais.</w:t>
      </w:r>
    </w:p>
    <w:p w14:paraId="6F84C2AE" w14:textId="34F61DE9" w:rsidR="00046ED3" w:rsidRPr="00F8032F" w:rsidRDefault="00B03C3E" w:rsidP="00F8032F">
      <w:pPr>
        <w:pStyle w:val="ListParagraph"/>
        <w:numPr>
          <w:ilvl w:val="1"/>
          <w:numId w:val="8"/>
        </w:numPr>
        <w:tabs>
          <w:tab w:val="left" w:pos="786"/>
        </w:tabs>
        <w:ind w:left="364" w:right="696" w:firstLine="0"/>
        <w:rPr>
          <w:sz w:val="24"/>
        </w:rPr>
      </w:pPr>
      <w:r>
        <w:rPr>
          <w:sz w:val="24"/>
        </w:rPr>
        <w:t>Sutartyje ir/ar</w:t>
      </w:r>
      <w:r>
        <w:rPr>
          <w:spacing w:val="-1"/>
          <w:sz w:val="24"/>
        </w:rPr>
        <w:t xml:space="preserve"> </w:t>
      </w:r>
      <w:r>
        <w:rPr>
          <w:sz w:val="24"/>
        </w:rPr>
        <w:t>jos prieduose</w:t>
      </w:r>
      <w:r>
        <w:rPr>
          <w:spacing w:val="-2"/>
          <w:sz w:val="24"/>
        </w:rPr>
        <w:t xml:space="preserve"> </w:t>
      </w:r>
      <w:r>
        <w:rPr>
          <w:sz w:val="24"/>
        </w:rPr>
        <w:t>numatytų darbų</w:t>
      </w:r>
      <w:r>
        <w:rPr>
          <w:spacing w:val="-3"/>
          <w:sz w:val="24"/>
        </w:rPr>
        <w:t xml:space="preserve"> </w:t>
      </w:r>
      <w:r>
        <w:rPr>
          <w:sz w:val="24"/>
        </w:rPr>
        <w:t>kiekių pasikeitimo atveju Sutarties kaina gali</w:t>
      </w:r>
      <w:r>
        <w:rPr>
          <w:spacing w:val="-2"/>
          <w:sz w:val="24"/>
        </w:rPr>
        <w:t xml:space="preserve"> </w:t>
      </w:r>
      <w:r>
        <w:rPr>
          <w:sz w:val="24"/>
        </w:rPr>
        <w:t>būti pakeista</w:t>
      </w:r>
      <w:r>
        <w:rPr>
          <w:spacing w:val="29"/>
          <w:sz w:val="24"/>
        </w:rPr>
        <w:t xml:space="preserve"> </w:t>
      </w:r>
      <w:r>
        <w:rPr>
          <w:sz w:val="24"/>
        </w:rPr>
        <w:t>(didinama</w:t>
      </w:r>
      <w:r>
        <w:rPr>
          <w:spacing w:val="34"/>
          <w:sz w:val="24"/>
        </w:rPr>
        <w:t xml:space="preserve"> </w:t>
      </w:r>
      <w:r>
        <w:rPr>
          <w:sz w:val="24"/>
        </w:rPr>
        <w:t>arba</w:t>
      </w:r>
      <w:r>
        <w:rPr>
          <w:spacing w:val="32"/>
          <w:sz w:val="24"/>
        </w:rPr>
        <w:t xml:space="preserve"> </w:t>
      </w:r>
      <w:r>
        <w:rPr>
          <w:sz w:val="24"/>
        </w:rPr>
        <w:t>mažinama)</w:t>
      </w:r>
      <w:r>
        <w:rPr>
          <w:spacing w:val="34"/>
          <w:sz w:val="24"/>
        </w:rPr>
        <w:t xml:space="preserve"> </w:t>
      </w:r>
      <w:r>
        <w:rPr>
          <w:sz w:val="24"/>
        </w:rPr>
        <w:t>tik</w:t>
      </w:r>
      <w:r>
        <w:rPr>
          <w:spacing w:val="32"/>
          <w:sz w:val="24"/>
        </w:rPr>
        <w:t xml:space="preserve"> </w:t>
      </w:r>
      <w:r>
        <w:rPr>
          <w:sz w:val="24"/>
        </w:rPr>
        <w:t>tuo</w:t>
      </w:r>
      <w:r>
        <w:rPr>
          <w:spacing w:val="32"/>
          <w:sz w:val="24"/>
        </w:rPr>
        <w:t xml:space="preserve"> </w:t>
      </w:r>
      <w:r>
        <w:rPr>
          <w:sz w:val="24"/>
        </w:rPr>
        <w:t>atveju,</w:t>
      </w:r>
      <w:r>
        <w:rPr>
          <w:spacing w:val="33"/>
          <w:sz w:val="24"/>
        </w:rPr>
        <w:t xml:space="preserve"> </w:t>
      </w:r>
      <w:r>
        <w:rPr>
          <w:sz w:val="24"/>
        </w:rPr>
        <w:t>jeigu</w:t>
      </w:r>
      <w:r>
        <w:rPr>
          <w:spacing w:val="32"/>
          <w:sz w:val="24"/>
        </w:rPr>
        <w:t xml:space="preserve"> </w:t>
      </w:r>
      <w:r>
        <w:rPr>
          <w:sz w:val="24"/>
        </w:rPr>
        <w:t>darbų</w:t>
      </w:r>
      <w:r>
        <w:rPr>
          <w:spacing w:val="32"/>
          <w:sz w:val="24"/>
        </w:rPr>
        <w:t xml:space="preserve"> </w:t>
      </w:r>
      <w:r>
        <w:rPr>
          <w:sz w:val="24"/>
        </w:rPr>
        <w:t>apimtis</w:t>
      </w:r>
      <w:r>
        <w:rPr>
          <w:spacing w:val="33"/>
          <w:sz w:val="24"/>
        </w:rPr>
        <w:t xml:space="preserve"> </w:t>
      </w:r>
      <w:r>
        <w:rPr>
          <w:sz w:val="24"/>
        </w:rPr>
        <w:t>(kiekis)</w:t>
      </w:r>
      <w:r>
        <w:rPr>
          <w:spacing w:val="34"/>
          <w:sz w:val="24"/>
        </w:rPr>
        <w:t xml:space="preserve"> </w:t>
      </w:r>
      <w:r>
        <w:rPr>
          <w:sz w:val="24"/>
        </w:rPr>
        <w:t>skiriasi</w:t>
      </w:r>
      <w:r>
        <w:rPr>
          <w:spacing w:val="33"/>
          <w:sz w:val="24"/>
        </w:rPr>
        <w:t xml:space="preserve"> </w:t>
      </w:r>
      <w:r>
        <w:rPr>
          <w:spacing w:val="-2"/>
          <w:sz w:val="24"/>
        </w:rPr>
        <w:t>daugiau</w:t>
      </w:r>
      <w:r w:rsidR="00D82ABB">
        <w:rPr>
          <w:spacing w:val="-2"/>
          <w:sz w:val="24"/>
        </w:rPr>
        <w:t xml:space="preserve"> </w:t>
      </w:r>
      <w:r w:rsidRPr="00F8032F">
        <w:rPr>
          <w:sz w:val="24"/>
        </w:rPr>
        <w:t>kaip</w:t>
      </w:r>
      <w:r w:rsidRPr="00F8032F">
        <w:rPr>
          <w:spacing w:val="-6"/>
          <w:sz w:val="24"/>
        </w:rPr>
        <w:t xml:space="preserve"> </w:t>
      </w:r>
      <w:r w:rsidRPr="00F8032F">
        <w:rPr>
          <w:i/>
          <w:sz w:val="24"/>
        </w:rPr>
        <w:t>Sutarties</w:t>
      </w:r>
      <w:r w:rsidRPr="00F8032F">
        <w:rPr>
          <w:i/>
          <w:spacing w:val="-3"/>
          <w:sz w:val="24"/>
        </w:rPr>
        <w:t xml:space="preserve"> </w:t>
      </w:r>
      <w:r w:rsidRPr="00F8032F">
        <w:rPr>
          <w:i/>
          <w:sz w:val="24"/>
        </w:rPr>
        <w:t>specialiojoje</w:t>
      </w:r>
      <w:r w:rsidRPr="00F8032F">
        <w:rPr>
          <w:i/>
          <w:spacing w:val="-2"/>
          <w:sz w:val="24"/>
        </w:rPr>
        <w:t xml:space="preserve"> </w:t>
      </w:r>
      <w:r w:rsidRPr="00F8032F">
        <w:rPr>
          <w:i/>
          <w:sz w:val="24"/>
        </w:rPr>
        <w:t>dalyje</w:t>
      </w:r>
      <w:r w:rsidRPr="00F8032F">
        <w:rPr>
          <w:i/>
          <w:spacing w:val="-4"/>
          <w:sz w:val="24"/>
        </w:rPr>
        <w:t xml:space="preserve"> </w:t>
      </w:r>
      <w:r w:rsidRPr="00F8032F">
        <w:rPr>
          <w:i/>
          <w:sz w:val="24"/>
        </w:rPr>
        <w:t>nurodytu</w:t>
      </w:r>
      <w:r w:rsidRPr="00F8032F">
        <w:rPr>
          <w:i/>
          <w:spacing w:val="-5"/>
          <w:sz w:val="24"/>
        </w:rPr>
        <w:t xml:space="preserve"> </w:t>
      </w:r>
      <w:r w:rsidRPr="00F8032F">
        <w:rPr>
          <w:i/>
          <w:sz w:val="24"/>
        </w:rPr>
        <w:t>procentiniu</w:t>
      </w:r>
      <w:r w:rsidRPr="00F8032F">
        <w:rPr>
          <w:i/>
          <w:spacing w:val="-2"/>
          <w:sz w:val="24"/>
        </w:rPr>
        <w:t xml:space="preserve"> </w:t>
      </w:r>
      <w:r w:rsidRPr="00F8032F">
        <w:rPr>
          <w:i/>
          <w:sz w:val="24"/>
        </w:rPr>
        <w:t>dydžiu</w:t>
      </w:r>
      <w:r w:rsidRPr="00F8032F">
        <w:rPr>
          <w:sz w:val="24"/>
        </w:rPr>
        <w:t>,</w:t>
      </w:r>
      <w:r w:rsidRPr="00F8032F">
        <w:rPr>
          <w:spacing w:val="-5"/>
          <w:sz w:val="24"/>
        </w:rPr>
        <w:t xml:space="preserve"> </w:t>
      </w:r>
      <w:r w:rsidRPr="00F8032F">
        <w:rPr>
          <w:sz w:val="24"/>
        </w:rPr>
        <w:t>skaičiuojant</w:t>
      </w:r>
      <w:r w:rsidRPr="00F8032F">
        <w:rPr>
          <w:spacing w:val="-2"/>
          <w:sz w:val="24"/>
        </w:rPr>
        <w:t xml:space="preserve"> </w:t>
      </w:r>
      <w:r w:rsidRPr="00F8032F">
        <w:rPr>
          <w:sz w:val="24"/>
        </w:rPr>
        <w:t>nuo</w:t>
      </w:r>
      <w:r w:rsidRPr="00F8032F">
        <w:rPr>
          <w:spacing w:val="-5"/>
          <w:sz w:val="24"/>
        </w:rPr>
        <w:t xml:space="preserve"> </w:t>
      </w:r>
      <w:r w:rsidRPr="00F8032F">
        <w:rPr>
          <w:sz w:val="24"/>
        </w:rPr>
        <w:t>pradinės</w:t>
      </w:r>
      <w:r w:rsidRPr="00F8032F">
        <w:rPr>
          <w:spacing w:val="-5"/>
          <w:sz w:val="24"/>
        </w:rPr>
        <w:t xml:space="preserve"> </w:t>
      </w:r>
      <w:r w:rsidRPr="00F8032F">
        <w:rPr>
          <w:sz w:val="24"/>
        </w:rPr>
        <w:t>Sutarties vertės (kainos) (</w:t>
      </w:r>
      <w:r w:rsidRPr="00F8032F">
        <w:rPr>
          <w:i/>
          <w:sz w:val="24"/>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F8032F">
        <w:rPr>
          <w:b/>
          <w:i/>
          <w:sz w:val="24"/>
        </w:rPr>
        <w:t xml:space="preserve">Rangovui </w:t>
      </w:r>
      <w:r w:rsidRPr="00F8032F">
        <w:rPr>
          <w:i/>
          <w:sz w:val="24"/>
        </w:rPr>
        <w:t>vis tiek turės būti sumokėta sutartyje numatyta</w:t>
      </w:r>
      <w:r w:rsidRPr="00F8032F">
        <w:rPr>
          <w:i/>
          <w:spacing w:val="-1"/>
          <w:sz w:val="24"/>
        </w:rPr>
        <w:t xml:space="preserve"> </w:t>
      </w:r>
      <w:r w:rsidRPr="00F8032F">
        <w:rPr>
          <w:i/>
          <w:sz w:val="24"/>
        </w:rPr>
        <w:t>fiksuota</w:t>
      </w:r>
      <w:r w:rsidRPr="00F8032F">
        <w:rPr>
          <w:i/>
          <w:spacing w:val="-1"/>
          <w:sz w:val="24"/>
        </w:rPr>
        <w:t xml:space="preserve"> </w:t>
      </w:r>
      <w:r w:rsidRPr="00F8032F">
        <w:rPr>
          <w:i/>
          <w:sz w:val="24"/>
        </w:rPr>
        <w:t>kaina,</w:t>
      </w:r>
      <w:r w:rsidRPr="00F8032F">
        <w:rPr>
          <w:i/>
          <w:spacing w:val="-1"/>
          <w:sz w:val="24"/>
        </w:rPr>
        <w:t xml:space="preserve"> </w:t>
      </w:r>
      <w:r w:rsidRPr="00F8032F">
        <w:rPr>
          <w:i/>
          <w:sz w:val="24"/>
        </w:rPr>
        <w:t>nes</w:t>
      </w:r>
      <w:r w:rsidRPr="00F8032F">
        <w:rPr>
          <w:i/>
          <w:spacing w:val="-2"/>
          <w:sz w:val="24"/>
        </w:rPr>
        <w:t xml:space="preserve"> </w:t>
      </w:r>
      <w:r w:rsidRPr="00F8032F">
        <w:rPr>
          <w:i/>
          <w:sz w:val="24"/>
        </w:rPr>
        <w:t>suma</w:t>
      </w:r>
      <w:r w:rsidRPr="00F8032F">
        <w:rPr>
          <w:i/>
          <w:spacing w:val="-3"/>
          <w:sz w:val="24"/>
        </w:rPr>
        <w:t xml:space="preserve"> </w:t>
      </w:r>
      <w:r w:rsidRPr="00F8032F">
        <w:rPr>
          <w:i/>
          <w:sz w:val="24"/>
        </w:rPr>
        <w:t>už</w:t>
      </w:r>
      <w:r w:rsidRPr="00F8032F">
        <w:rPr>
          <w:i/>
          <w:spacing w:val="-2"/>
          <w:sz w:val="24"/>
        </w:rPr>
        <w:t xml:space="preserve"> </w:t>
      </w:r>
      <w:r w:rsidRPr="00F8032F">
        <w:rPr>
          <w:i/>
          <w:sz w:val="24"/>
        </w:rPr>
        <w:t>šių</w:t>
      </w:r>
      <w:r w:rsidRPr="00F8032F">
        <w:rPr>
          <w:i/>
          <w:spacing w:val="-3"/>
          <w:sz w:val="24"/>
        </w:rPr>
        <w:t xml:space="preserve"> </w:t>
      </w:r>
      <w:r w:rsidRPr="00F8032F">
        <w:rPr>
          <w:i/>
          <w:sz w:val="24"/>
        </w:rPr>
        <w:t>darbų</w:t>
      </w:r>
      <w:r w:rsidRPr="00F8032F">
        <w:rPr>
          <w:i/>
          <w:spacing w:val="-3"/>
          <w:sz w:val="24"/>
        </w:rPr>
        <w:t xml:space="preserve"> </w:t>
      </w:r>
      <w:r w:rsidRPr="00F8032F">
        <w:rPr>
          <w:i/>
          <w:sz w:val="24"/>
        </w:rPr>
        <w:t>pasikeitusią apimtį</w:t>
      </w:r>
      <w:r w:rsidRPr="00F8032F">
        <w:rPr>
          <w:i/>
          <w:spacing w:val="-3"/>
          <w:sz w:val="24"/>
        </w:rPr>
        <w:t xml:space="preserve"> </w:t>
      </w:r>
      <w:r w:rsidRPr="00F8032F">
        <w:rPr>
          <w:i/>
          <w:sz w:val="24"/>
        </w:rPr>
        <w:t>nesiekia Sutarties</w:t>
      </w:r>
      <w:r w:rsidRPr="00F8032F">
        <w:rPr>
          <w:i/>
          <w:spacing w:val="-2"/>
          <w:sz w:val="24"/>
        </w:rPr>
        <w:t xml:space="preserve"> </w:t>
      </w:r>
      <w:r w:rsidRPr="00F8032F">
        <w:rPr>
          <w:i/>
          <w:sz w:val="24"/>
        </w:rPr>
        <w:t xml:space="preserve">specialiojoje dalyje nurodyto procentinio dydžio nuokrypio, skaičiuojant nuo pradinės Sutarties vertės). </w:t>
      </w:r>
      <w:r w:rsidRPr="00F8032F">
        <w:rPr>
          <w:b/>
          <w:sz w:val="24"/>
        </w:rPr>
        <w:t xml:space="preserve">Rangovui </w:t>
      </w:r>
      <w:r w:rsidRPr="00F8032F">
        <w:rPr>
          <w:sz w:val="24"/>
        </w:rPr>
        <w:t xml:space="preserve">sumokama tik suma, viršijanti </w:t>
      </w:r>
      <w:r w:rsidRPr="00F8032F">
        <w:rPr>
          <w:i/>
          <w:sz w:val="24"/>
        </w:rPr>
        <w:t>Sutarties specialiojoje dalyje nurodytą procentinį dydį</w:t>
      </w:r>
      <w:r w:rsidRPr="00F8032F">
        <w:rPr>
          <w:sz w:val="24"/>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F8032F">
        <w:rPr>
          <w:b/>
          <w:sz w:val="24"/>
        </w:rPr>
        <w:t>Rangovui</w:t>
      </w:r>
      <w:r w:rsidRPr="00F8032F">
        <w:rPr>
          <w:sz w:val="24"/>
        </w:rPr>
        <w:t>.</w:t>
      </w:r>
    </w:p>
    <w:p w14:paraId="532D7729" w14:textId="77777777" w:rsidR="00046ED3" w:rsidRDefault="00B03C3E">
      <w:pPr>
        <w:pStyle w:val="ListParagraph"/>
        <w:numPr>
          <w:ilvl w:val="1"/>
          <w:numId w:val="8"/>
        </w:numPr>
        <w:tabs>
          <w:tab w:val="left" w:pos="960"/>
        </w:tabs>
        <w:ind w:left="364" w:right="691" w:firstLine="0"/>
        <w:rPr>
          <w:sz w:val="24"/>
        </w:rPr>
      </w:pPr>
      <w:r>
        <w:rPr>
          <w:sz w:val="24"/>
        </w:rPr>
        <w:t>Dėl Sutarties bendrosios dalies 3.6 ir 3.8 papunkčiuose išvardytų priežasčių pasikeitusi Sutarties kaina yra perskaičiuojama ir įforminama raštu Šalims pasirašius susitarimą ir pridėjus prie</w:t>
      </w:r>
      <w:r>
        <w:rPr>
          <w:spacing w:val="-2"/>
          <w:sz w:val="24"/>
        </w:rPr>
        <w:t xml:space="preserve"> </w:t>
      </w:r>
      <w:r>
        <w:rPr>
          <w:sz w:val="24"/>
        </w:rPr>
        <w:t>jo Šalių</w:t>
      </w:r>
      <w:r>
        <w:rPr>
          <w:spacing w:val="-2"/>
          <w:sz w:val="24"/>
        </w:rPr>
        <w:t xml:space="preserve"> </w:t>
      </w:r>
      <w:r>
        <w:rPr>
          <w:sz w:val="24"/>
        </w:rPr>
        <w:t>pasirašytus atliktų darbų</w:t>
      </w:r>
      <w:r>
        <w:rPr>
          <w:spacing w:val="-2"/>
          <w:sz w:val="24"/>
        </w:rPr>
        <w:t xml:space="preserve"> </w:t>
      </w:r>
      <w:r>
        <w:rPr>
          <w:sz w:val="24"/>
        </w:rPr>
        <w:t>aktus, pažymas</w:t>
      </w:r>
      <w:r>
        <w:rPr>
          <w:spacing w:val="-1"/>
          <w:sz w:val="24"/>
        </w:rPr>
        <w:t xml:space="preserve"> </w:t>
      </w:r>
      <w:r>
        <w:rPr>
          <w:sz w:val="24"/>
        </w:rPr>
        <w:t>apie darbų</w:t>
      </w:r>
      <w:r>
        <w:rPr>
          <w:spacing w:val="-2"/>
          <w:sz w:val="24"/>
        </w:rPr>
        <w:t xml:space="preserve"> </w:t>
      </w:r>
      <w:r>
        <w:rPr>
          <w:sz w:val="24"/>
        </w:rPr>
        <w:t>ir išlaidų vertę</w:t>
      </w:r>
      <w:r>
        <w:rPr>
          <w:spacing w:val="-1"/>
          <w:sz w:val="24"/>
        </w:rPr>
        <w:t xml:space="preserve"> </w:t>
      </w:r>
      <w:r>
        <w:rPr>
          <w:sz w:val="24"/>
        </w:rPr>
        <w:t>ir</w:t>
      </w:r>
      <w:r>
        <w:rPr>
          <w:spacing w:val="-2"/>
          <w:sz w:val="24"/>
        </w:rPr>
        <w:t xml:space="preserve"> </w:t>
      </w:r>
      <w:r>
        <w:rPr>
          <w:sz w:val="24"/>
        </w:rPr>
        <w:t>kitus</w:t>
      </w:r>
      <w:r>
        <w:rPr>
          <w:spacing w:val="-1"/>
          <w:sz w:val="24"/>
        </w:rPr>
        <w:t xml:space="preserve"> </w:t>
      </w:r>
      <w:r>
        <w:rPr>
          <w:sz w:val="24"/>
        </w:rPr>
        <w:t>reikalingus dokumentus pagrindžiančius sutarties kainos pasikeitimą. Šalių pasirašyti susitarimai tampa neatskiriama Sutarties dalimi.</w:t>
      </w:r>
    </w:p>
    <w:p w14:paraId="124133BE" w14:textId="77777777" w:rsidR="00046ED3" w:rsidRDefault="00B03C3E">
      <w:pPr>
        <w:pStyle w:val="ListParagraph"/>
        <w:numPr>
          <w:ilvl w:val="1"/>
          <w:numId w:val="8"/>
        </w:numPr>
        <w:tabs>
          <w:tab w:val="left" w:pos="966"/>
        </w:tabs>
        <w:ind w:left="364" w:right="693" w:firstLine="0"/>
        <w:rPr>
          <w:sz w:val="24"/>
        </w:rPr>
      </w:pPr>
      <w:r>
        <w:rPr>
          <w:sz w:val="24"/>
        </w:rPr>
        <w:t>Pirkimo sutartis taip pat gali būti pakeista vadovaujantis Lietuvos Respublikos viešųjų pirkimų įstatymu, atliekamų gynybos ir saugumo srityje, įstatymo 53 straipsnyje nustatytais atvejais ir sąlygomis.</w:t>
      </w:r>
    </w:p>
    <w:p w14:paraId="6A6ABD50" w14:textId="77777777" w:rsidR="00046ED3" w:rsidRDefault="00B03C3E">
      <w:pPr>
        <w:pStyle w:val="ListParagraph"/>
        <w:numPr>
          <w:ilvl w:val="1"/>
          <w:numId w:val="8"/>
        </w:numPr>
        <w:tabs>
          <w:tab w:val="left" w:pos="970"/>
        </w:tabs>
        <w:ind w:left="364" w:right="694" w:firstLine="0"/>
        <w:rPr>
          <w:sz w:val="24"/>
        </w:rPr>
      </w:pPr>
      <w:r>
        <w:rPr>
          <w:sz w:val="24"/>
        </w:rPr>
        <w:t>Peržiūra ir (ar) kiekio (apimties) keitimas (Sutarties keitimas) vadovaujamasi Lietuvos Respublikos viešųjų pirkimų įstatymu, atliekamų gynybos ir saugumo srityje, įstatymu ir Kainodaros taisyklių nustatymo metodika (toliau – Metodika), patvirtinta Viešųjų pirkimų</w:t>
      </w:r>
      <w:r>
        <w:rPr>
          <w:spacing w:val="40"/>
          <w:sz w:val="24"/>
        </w:rPr>
        <w:t xml:space="preserve"> </w:t>
      </w:r>
      <w:r>
        <w:rPr>
          <w:sz w:val="24"/>
        </w:rPr>
        <w:t>tarnybos direktoriaus 2017 m. birželio 28 d. įsakymu Nr. 1S-95.</w:t>
      </w:r>
    </w:p>
    <w:p w14:paraId="1BED963C" w14:textId="77777777" w:rsidR="00046ED3" w:rsidRDefault="00B03C3E">
      <w:pPr>
        <w:pStyle w:val="ListParagraph"/>
        <w:numPr>
          <w:ilvl w:val="1"/>
          <w:numId w:val="8"/>
        </w:numPr>
        <w:tabs>
          <w:tab w:val="left" w:pos="940"/>
        </w:tabs>
        <w:ind w:left="364" w:right="688" w:firstLine="0"/>
        <w:rPr>
          <w:sz w:val="24"/>
        </w:rPr>
      </w:pPr>
      <w:r>
        <w:rPr>
          <w:sz w:val="24"/>
        </w:rPr>
        <w:t xml:space="preserve">Užsienio valiutų kursų svyravimo, teisės aktų pasikeitimo, statybos produktų, įrenginių ir medžiagų pabrangimo, Sutarties sustabdymo ir nepalankių meteorologinių sąlygų rizikos tenka </w:t>
      </w:r>
      <w:r>
        <w:rPr>
          <w:b/>
          <w:sz w:val="24"/>
        </w:rPr>
        <w:t xml:space="preserve">Rangovui </w:t>
      </w:r>
      <w:r>
        <w:rPr>
          <w:i/>
          <w:sz w:val="24"/>
        </w:rPr>
        <w:t>(jei Sutarties Specialiojoje dalyje nenurodyta kitaip)</w:t>
      </w:r>
      <w:r>
        <w:rPr>
          <w:sz w:val="24"/>
        </w:rPr>
        <w:t xml:space="preserve">. </w:t>
      </w:r>
      <w:r>
        <w:rPr>
          <w:b/>
          <w:sz w:val="24"/>
        </w:rPr>
        <w:t xml:space="preserve">Rangovas </w:t>
      </w:r>
      <w:r>
        <w:rPr>
          <w:sz w:val="24"/>
        </w:rPr>
        <w:t>patvirtina, kad visą riziką yra</w:t>
      </w:r>
      <w:r>
        <w:rPr>
          <w:spacing w:val="-1"/>
          <w:sz w:val="24"/>
        </w:rPr>
        <w:t xml:space="preserve"> </w:t>
      </w:r>
      <w:r>
        <w:rPr>
          <w:sz w:val="24"/>
        </w:rPr>
        <w:t>įvertinęs, pateikdamas savo pasiūlymą (konkursui/deryboms).</w:t>
      </w:r>
    </w:p>
    <w:p w14:paraId="04A92C0E" w14:textId="77777777" w:rsidR="00046ED3" w:rsidRDefault="00B03C3E">
      <w:pPr>
        <w:pStyle w:val="Heading2"/>
        <w:numPr>
          <w:ilvl w:val="1"/>
          <w:numId w:val="8"/>
        </w:numPr>
        <w:tabs>
          <w:tab w:val="left" w:pos="904"/>
        </w:tabs>
        <w:ind w:left="904" w:hanging="540"/>
        <w:rPr>
          <w:b w:val="0"/>
        </w:rPr>
      </w:pPr>
      <w:r>
        <w:t>Papildomi</w:t>
      </w:r>
      <w:r>
        <w:rPr>
          <w:spacing w:val="-2"/>
        </w:rPr>
        <w:t xml:space="preserve"> darbai</w:t>
      </w:r>
      <w:r>
        <w:rPr>
          <w:b w:val="0"/>
          <w:spacing w:val="-2"/>
        </w:rPr>
        <w:t>:</w:t>
      </w:r>
    </w:p>
    <w:p w14:paraId="690BC7A9" w14:textId="77777777" w:rsidR="00046ED3" w:rsidRDefault="00B03C3E">
      <w:pPr>
        <w:pStyle w:val="ListParagraph"/>
        <w:numPr>
          <w:ilvl w:val="2"/>
          <w:numId w:val="8"/>
        </w:numPr>
        <w:tabs>
          <w:tab w:val="left" w:pos="1108"/>
        </w:tabs>
        <w:ind w:right="688" w:firstLine="0"/>
        <w:rPr>
          <w:sz w:val="24"/>
        </w:rPr>
      </w:pPr>
      <w:r>
        <w:rPr>
          <w:sz w:val="24"/>
        </w:rPr>
        <w:t xml:space="preserve">Už darbus, kuriuos </w:t>
      </w:r>
      <w:r>
        <w:rPr>
          <w:b/>
          <w:sz w:val="24"/>
        </w:rPr>
        <w:t xml:space="preserve">Rangovas </w:t>
      </w:r>
      <w:r>
        <w:rPr>
          <w:sz w:val="24"/>
        </w:rPr>
        <w:t xml:space="preserve">atlieka savarankiškai, be </w:t>
      </w:r>
      <w:r>
        <w:rPr>
          <w:b/>
          <w:sz w:val="24"/>
        </w:rPr>
        <w:t xml:space="preserve">Užsakovo </w:t>
      </w:r>
      <w:r>
        <w:rPr>
          <w:sz w:val="24"/>
        </w:rPr>
        <w:t xml:space="preserve">leidimo, nukrypdamas nuo Sutarties, neatlyginama. </w:t>
      </w:r>
      <w:r>
        <w:rPr>
          <w:b/>
          <w:sz w:val="24"/>
        </w:rPr>
        <w:t xml:space="preserve">Užsakovui </w:t>
      </w:r>
      <w:r>
        <w:rPr>
          <w:sz w:val="24"/>
        </w:rPr>
        <w:t xml:space="preserve">pareikalavus, </w:t>
      </w:r>
      <w:r>
        <w:rPr>
          <w:b/>
          <w:sz w:val="24"/>
        </w:rPr>
        <w:t xml:space="preserve">Rangovas </w:t>
      </w:r>
      <w:r>
        <w:rPr>
          <w:sz w:val="24"/>
        </w:rPr>
        <w:t xml:space="preserve">privalo, per </w:t>
      </w:r>
      <w:r>
        <w:rPr>
          <w:b/>
          <w:sz w:val="24"/>
        </w:rPr>
        <w:t xml:space="preserve">Užsakovo </w:t>
      </w:r>
      <w:r>
        <w:rPr>
          <w:sz w:val="24"/>
        </w:rPr>
        <w:t xml:space="preserve">nurodytą terminą pašalinti be </w:t>
      </w:r>
      <w:r>
        <w:rPr>
          <w:b/>
          <w:sz w:val="24"/>
        </w:rPr>
        <w:t xml:space="preserve">Užsakovo </w:t>
      </w:r>
      <w:r>
        <w:rPr>
          <w:sz w:val="24"/>
        </w:rPr>
        <w:t>leidimo atliktus darbus;</w:t>
      </w:r>
    </w:p>
    <w:p w14:paraId="03F78F8A" w14:textId="77777777" w:rsidR="00046ED3" w:rsidRDefault="00B03C3E">
      <w:pPr>
        <w:pStyle w:val="ListParagraph"/>
        <w:numPr>
          <w:ilvl w:val="2"/>
          <w:numId w:val="8"/>
        </w:numPr>
        <w:tabs>
          <w:tab w:val="left" w:pos="1090"/>
        </w:tabs>
        <w:spacing w:before="1"/>
        <w:ind w:right="572" w:firstLine="0"/>
        <w:rPr>
          <w:sz w:val="24"/>
        </w:rPr>
      </w:pPr>
      <w:r>
        <w:rPr>
          <w:b/>
          <w:sz w:val="24"/>
        </w:rPr>
        <w:t>Užsakovas</w:t>
      </w:r>
      <w:r>
        <w:rPr>
          <w:sz w:val="24"/>
        </w:rPr>
        <w:t>,</w:t>
      </w:r>
      <w:r>
        <w:rPr>
          <w:spacing w:val="-1"/>
          <w:sz w:val="24"/>
        </w:rPr>
        <w:t xml:space="preserve"> </w:t>
      </w:r>
      <w:r>
        <w:rPr>
          <w:sz w:val="24"/>
        </w:rPr>
        <w:t>apskaičiuodamas atsisakomų arba įsigyjamų papildomų prekių, paslaugų,</w:t>
      </w:r>
      <w:r>
        <w:rPr>
          <w:spacing w:val="-1"/>
          <w:sz w:val="24"/>
        </w:rPr>
        <w:t xml:space="preserve"> </w:t>
      </w:r>
      <w:r>
        <w:rPr>
          <w:sz w:val="24"/>
        </w:rPr>
        <w:t xml:space="preserve">darbų </w:t>
      </w:r>
      <w:r>
        <w:rPr>
          <w:sz w:val="24"/>
        </w:rPr>
        <w:lastRenderedPageBreak/>
        <w:t>kainas pagal kiekio (apimties) keitimo sąlygas, taiko žemiau pateikiamus būdus prioritetine tvarka,</w:t>
      </w:r>
    </w:p>
    <w:p w14:paraId="4B4A5F3F" w14:textId="77777777" w:rsidR="00046ED3" w:rsidRDefault="00B03C3E">
      <w:pPr>
        <w:pStyle w:val="BodyText"/>
        <w:ind w:left="364"/>
        <w:jc w:val="both"/>
      </w:pPr>
      <w:r>
        <w:t>t.</w:t>
      </w:r>
      <w:r>
        <w:rPr>
          <w:spacing w:val="-5"/>
        </w:rPr>
        <w:t xml:space="preserve"> </w:t>
      </w:r>
      <w:r>
        <w:t>y.</w:t>
      </w:r>
      <w:r>
        <w:rPr>
          <w:spacing w:val="-3"/>
        </w:rPr>
        <w:t xml:space="preserve"> </w:t>
      </w:r>
      <w:r>
        <w:t>tik</w:t>
      </w:r>
      <w:r>
        <w:rPr>
          <w:spacing w:val="-1"/>
        </w:rPr>
        <w:t xml:space="preserve"> </w:t>
      </w:r>
      <w:r>
        <w:t>nesant</w:t>
      </w:r>
      <w:r>
        <w:rPr>
          <w:spacing w:val="-4"/>
        </w:rPr>
        <w:t xml:space="preserve"> </w:t>
      </w:r>
      <w:r>
        <w:t>galimybės</w:t>
      </w:r>
      <w:r>
        <w:rPr>
          <w:spacing w:val="-1"/>
        </w:rPr>
        <w:t xml:space="preserve"> </w:t>
      </w:r>
      <w:r>
        <w:t>taikyti</w:t>
      </w:r>
      <w:r>
        <w:rPr>
          <w:spacing w:val="-1"/>
        </w:rPr>
        <w:t xml:space="preserve"> </w:t>
      </w:r>
      <w:r>
        <w:t>aukščiau</w:t>
      </w:r>
      <w:r>
        <w:rPr>
          <w:spacing w:val="-2"/>
        </w:rPr>
        <w:t xml:space="preserve"> </w:t>
      </w:r>
      <w:r>
        <w:t>esantį</w:t>
      </w:r>
      <w:r>
        <w:rPr>
          <w:spacing w:val="-2"/>
        </w:rPr>
        <w:t xml:space="preserve"> </w:t>
      </w:r>
      <w:r>
        <w:t>būdą,</w:t>
      </w:r>
      <w:r>
        <w:rPr>
          <w:spacing w:val="-2"/>
        </w:rPr>
        <w:t xml:space="preserve"> </w:t>
      </w:r>
      <w:r>
        <w:t>gali</w:t>
      </w:r>
      <w:r>
        <w:rPr>
          <w:spacing w:val="-2"/>
        </w:rPr>
        <w:t xml:space="preserve"> </w:t>
      </w:r>
      <w:r>
        <w:t>būti</w:t>
      </w:r>
      <w:r>
        <w:rPr>
          <w:spacing w:val="-3"/>
        </w:rPr>
        <w:t xml:space="preserve"> </w:t>
      </w:r>
      <w:r>
        <w:t>taikomas</w:t>
      </w:r>
      <w:r>
        <w:rPr>
          <w:spacing w:val="1"/>
        </w:rPr>
        <w:t xml:space="preserve"> </w:t>
      </w:r>
      <w:r>
        <w:t>žemiau</w:t>
      </w:r>
      <w:r>
        <w:rPr>
          <w:spacing w:val="-2"/>
        </w:rPr>
        <w:t xml:space="preserve"> </w:t>
      </w:r>
      <w:r>
        <w:t xml:space="preserve">esantis </w:t>
      </w:r>
      <w:r>
        <w:rPr>
          <w:spacing w:val="-2"/>
        </w:rPr>
        <w:t>būdas:</w:t>
      </w:r>
    </w:p>
    <w:p w14:paraId="7F34E3FA" w14:textId="77777777" w:rsidR="00046ED3" w:rsidRDefault="00B03C3E">
      <w:pPr>
        <w:pStyle w:val="ListParagraph"/>
        <w:numPr>
          <w:ilvl w:val="3"/>
          <w:numId w:val="8"/>
        </w:numPr>
        <w:tabs>
          <w:tab w:val="left" w:pos="1264"/>
        </w:tabs>
        <w:ind w:left="1264" w:hanging="900"/>
        <w:rPr>
          <w:sz w:val="24"/>
        </w:rPr>
      </w:pPr>
      <w:r>
        <w:rPr>
          <w:sz w:val="24"/>
        </w:rPr>
        <w:t>pritaikant</w:t>
      </w:r>
      <w:r>
        <w:rPr>
          <w:spacing w:val="-3"/>
          <w:sz w:val="24"/>
        </w:rPr>
        <w:t xml:space="preserve"> </w:t>
      </w:r>
      <w:r>
        <w:rPr>
          <w:sz w:val="24"/>
        </w:rPr>
        <w:t>tiekėjo</w:t>
      </w:r>
      <w:r>
        <w:rPr>
          <w:spacing w:val="-2"/>
          <w:sz w:val="24"/>
        </w:rPr>
        <w:t xml:space="preserve"> </w:t>
      </w:r>
      <w:r>
        <w:rPr>
          <w:sz w:val="24"/>
        </w:rPr>
        <w:t>(Rangovo)</w:t>
      </w:r>
      <w:r>
        <w:rPr>
          <w:spacing w:val="-4"/>
          <w:sz w:val="24"/>
        </w:rPr>
        <w:t xml:space="preserve"> </w:t>
      </w:r>
      <w:r>
        <w:rPr>
          <w:sz w:val="24"/>
        </w:rPr>
        <w:t>pasiūlyme nurodytus</w:t>
      </w:r>
      <w:r>
        <w:rPr>
          <w:spacing w:val="-3"/>
          <w:sz w:val="24"/>
        </w:rPr>
        <w:t xml:space="preserve"> </w:t>
      </w:r>
      <w:r>
        <w:rPr>
          <w:spacing w:val="-2"/>
          <w:sz w:val="24"/>
        </w:rPr>
        <w:t>įkainius;</w:t>
      </w:r>
    </w:p>
    <w:p w14:paraId="2B1AE3D5" w14:textId="77777777" w:rsidR="00046ED3" w:rsidRDefault="00B03C3E">
      <w:pPr>
        <w:pStyle w:val="ListParagraph"/>
        <w:numPr>
          <w:ilvl w:val="3"/>
          <w:numId w:val="8"/>
        </w:numPr>
        <w:tabs>
          <w:tab w:val="left" w:pos="1312"/>
        </w:tabs>
        <w:ind w:right="567" w:firstLine="0"/>
        <w:rPr>
          <w:sz w:val="24"/>
        </w:rPr>
      </w:pPr>
      <w:r>
        <w:rPr>
          <w:sz w:val="24"/>
        </w:rPr>
        <w:t>jei įmanoma, išskaičiuojant kainos dalį iš sutartyje įkainotos atskiros pirkimo objekto sudedamosios dalies ar numatyto įkainio, p</w:t>
      </w:r>
      <w:r>
        <w:rPr>
          <w:i/>
          <w:sz w:val="24"/>
        </w:rPr>
        <w:t>avyzdžiui, tinkavimo įkainį išskaičiuojant iš sutartyje numatyto „Tinkavimas, glaistymas, dažymas“ darbo įkainio</w:t>
      </w:r>
      <w:r>
        <w:rPr>
          <w:sz w:val="24"/>
        </w:rPr>
        <w:t>;</w:t>
      </w:r>
    </w:p>
    <w:p w14:paraId="41A33F84" w14:textId="77777777" w:rsidR="00046ED3" w:rsidRDefault="00B03C3E" w:rsidP="00F8032F">
      <w:pPr>
        <w:pStyle w:val="ListParagraph"/>
        <w:numPr>
          <w:ilvl w:val="3"/>
          <w:numId w:val="8"/>
        </w:numPr>
        <w:tabs>
          <w:tab w:val="left" w:pos="1316"/>
        </w:tabs>
        <w:ind w:left="363" w:right="568" w:firstLine="0"/>
        <w:rPr>
          <w:sz w:val="24"/>
        </w:rPr>
      </w:pPr>
      <w:r>
        <w:rPr>
          <w:sz w:val="24"/>
        </w:rPr>
        <w:t>pritaikant Sutartyje numatytus panašių darbų įkainius. Panašius darbus turi pagrįsti ir nustatyti Užsakovas;</w:t>
      </w:r>
    </w:p>
    <w:p w14:paraId="2EC87C54" w14:textId="77777777" w:rsidR="00046ED3" w:rsidRDefault="00B03C3E" w:rsidP="00F8032F">
      <w:pPr>
        <w:ind w:left="363" w:right="567"/>
        <w:jc w:val="both"/>
        <w:rPr>
          <w:i/>
          <w:sz w:val="24"/>
        </w:rPr>
      </w:pPr>
      <w:r>
        <w:rPr>
          <w:i/>
          <w:sz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04E18883" w14:textId="45B39879" w:rsidR="00046ED3" w:rsidRPr="00F8032F" w:rsidRDefault="00B03C3E" w:rsidP="00F8032F">
      <w:pPr>
        <w:pStyle w:val="ListParagraph"/>
        <w:numPr>
          <w:ilvl w:val="1"/>
          <w:numId w:val="8"/>
        </w:numPr>
        <w:tabs>
          <w:tab w:val="left" w:pos="1272"/>
        </w:tabs>
        <w:ind w:left="363" w:right="698" w:firstLine="0"/>
        <w:rPr>
          <w:sz w:val="24"/>
        </w:rPr>
      </w:pPr>
      <w:r w:rsidRPr="00F8032F">
        <w:rPr>
          <w:sz w:val="24"/>
        </w:rPr>
        <w:t xml:space="preserve">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w:t>
      </w:r>
      <w:r w:rsidRPr="00F8032F">
        <w:rPr>
          <w:spacing w:val="-2"/>
          <w:sz w:val="24"/>
        </w:rPr>
        <w:t>nuostatas;</w:t>
      </w:r>
      <w:r w:rsidRPr="00F8032F">
        <w:rPr>
          <w:sz w:val="24"/>
        </w:rPr>
        <w:t>Apie papildomų darbų atlikimo poreikį šalys viena kitą privalo informuoti ne vėliau kaip per 5 darbo dienas nuo tokio poreikio atsiradimo dienos;</w:t>
      </w:r>
    </w:p>
    <w:p w14:paraId="5B3EB2F3" w14:textId="77777777" w:rsidR="00046ED3" w:rsidRDefault="00B03C3E">
      <w:pPr>
        <w:pStyle w:val="ListParagraph"/>
        <w:numPr>
          <w:ilvl w:val="1"/>
          <w:numId w:val="8"/>
        </w:numPr>
        <w:tabs>
          <w:tab w:val="left" w:pos="912"/>
        </w:tabs>
        <w:ind w:left="364" w:right="693" w:firstLine="0"/>
        <w:rPr>
          <w:sz w:val="24"/>
        </w:rPr>
      </w:pPr>
      <w:r>
        <w:rPr>
          <w:sz w:val="24"/>
        </w:rPr>
        <w:t xml:space="preserve">Jeigu atlikti papildomus darbus siūlo Rangovas, papildomų darbų būtinumą Rangovas visais atvejais turi būtų pagrįsti dokumentais, kurie turi būti pateikti vertinimui </w:t>
      </w:r>
      <w:r>
        <w:rPr>
          <w:b/>
          <w:sz w:val="24"/>
        </w:rPr>
        <w:t xml:space="preserve">Užsakovui </w:t>
      </w:r>
      <w:r>
        <w:rPr>
          <w:sz w:val="24"/>
        </w:rPr>
        <w:t>;</w:t>
      </w:r>
    </w:p>
    <w:p w14:paraId="0F63F84F" w14:textId="77777777" w:rsidR="00046ED3" w:rsidRDefault="00B03C3E">
      <w:pPr>
        <w:pStyle w:val="ListParagraph"/>
        <w:numPr>
          <w:ilvl w:val="1"/>
          <w:numId w:val="8"/>
        </w:numPr>
        <w:tabs>
          <w:tab w:val="left" w:pos="906"/>
        </w:tabs>
        <w:ind w:left="364" w:right="690" w:firstLine="0"/>
        <w:rPr>
          <w:sz w:val="24"/>
        </w:rPr>
      </w:pPr>
      <w:r>
        <w:rPr>
          <w:sz w:val="24"/>
        </w:rPr>
        <w:t>Jei</w:t>
      </w:r>
      <w:r>
        <w:rPr>
          <w:spacing w:val="-1"/>
          <w:sz w:val="24"/>
        </w:rPr>
        <w:t xml:space="preserve"> </w:t>
      </w:r>
      <w:r>
        <w:rPr>
          <w:b/>
          <w:sz w:val="24"/>
        </w:rPr>
        <w:t xml:space="preserve">Rangovas </w:t>
      </w:r>
      <w:r>
        <w:rPr>
          <w:sz w:val="24"/>
        </w:rPr>
        <w:t>atlieka darbų,</w:t>
      </w:r>
      <w:r>
        <w:rPr>
          <w:spacing w:val="-1"/>
          <w:sz w:val="24"/>
        </w:rPr>
        <w:t xml:space="preserve"> </w:t>
      </w:r>
      <w:r>
        <w:rPr>
          <w:sz w:val="24"/>
        </w:rPr>
        <w:t>nurodytų</w:t>
      </w:r>
      <w:r>
        <w:rPr>
          <w:spacing w:val="-1"/>
          <w:sz w:val="24"/>
        </w:rPr>
        <w:t xml:space="preserve"> </w:t>
      </w:r>
      <w:r>
        <w:rPr>
          <w:sz w:val="24"/>
        </w:rPr>
        <w:t>Sutartyje, daugiau nei</w:t>
      </w:r>
      <w:r>
        <w:rPr>
          <w:spacing w:val="-2"/>
          <w:sz w:val="24"/>
        </w:rPr>
        <w:t xml:space="preserve"> </w:t>
      </w:r>
      <w:r>
        <w:rPr>
          <w:sz w:val="24"/>
        </w:rPr>
        <w:t>buvo</w:t>
      </w:r>
      <w:r>
        <w:rPr>
          <w:spacing w:val="-3"/>
          <w:sz w:val="24"/>
        </w:rPr>
        <w:t xml:space="preserve"> </w:t>
      </w:r>
      <w:r>
        <w:rPr>
          <w:sz w:val="24"/>
        </w:rPr>
        <w:t>numatyta, laikoma, kad</w:t>
      </w:r>
      <w:r>
        <w:rPr>
          <w:spacing w:val="-1"/>
          <w:sz w:val="24"/>
        </w:rPr>
        <w:t xml:space="preserve"> </w:t>
      </w:r>
      <w:r>
        <w:rPr>
          <w:sz w:val="24"/>
        </w:rPr>
        <w:t>tie darbų</w:t>
      </w:r>
      <w:r>
        <w:rPr>
          <w:spacing w:val="-2"/>
          <w:sz w:val="24"/>
        </w:rPr>
        <w:t xml:space="preserve"> </w:t>
      </w:r>
      <w:r>
        <w:rPr>
          <w:sz w:val="24"/>
        </w:rPr>
        <w:t>kiekiai buvo</w:t>
      </w:r>
      <w:r>
        <w:rPr>
          <w:spacing w:val="-2"/>
          <w:sz w:val="24"/>
        </w:rPr>
        <w:t xml:space="preserve"> </w:t>
      </w:r>
      <w:r>
        <w:rPr>
          <w:sz w:val="24"/>
        </w:rPr>
        <w:t>įskaičiuoti į</w:t>
      </w:r>
      <w:r>
        <w:rPr>
          <w:spacing w:val="-1"/>
          <w:sz w:val="24"/>
        </w:rPr>
        <w:t xml:space="preserve"> </w:t>
      </w:r>
      <w:r>
        <w:rPr>
          <w:sz w:val="24"/>
        </w:rPr>
        <w:t>mokėtiną pagal sutartį</w:t>
      </w:r>
      <w:r>
        <w:rPr>
          <w:spacing w:val="-1"/>
          <w:sz w:val="24"/>
        </w:rPr>
        <w:t xml:space="preserve"> </w:t>
      </w:r>
      <w:r>
        <w:rPr>
          <w:sz w:val="24"/>
        </w:rPr>
        <w:t>kainą, t.</w:t>
      </w:r>
      <w:r>
        <w:rPr>
          <w:spacing w:val="-2"/>
          <w:sz w:val="24"/>
        </w:rPr>
        <w:t xml:space="preserve"> </w:t>
      </w:r>
      <w:r>
        <w:rPr>
          <w:sz w:val="24"/>
        </w:rPr>
        <w:t>y.</w:t>
      </w:r>
      <w:r>
        <w:rPr>
          <w:spacing w:val="-2"/>
          <w:sz w:val="24"/>
        </w:rPr>
        <w:t xml:space="preserve"> </w:t>
      </w:r>
      <w:r>
        <w:rPr>
          <w:sz w:val="24"/>
        </w:rPr>
        <w:t>nepriklausomai nuo</w:t>
      </w:r>
      <w:r>
        <w:rPr>
          <w:spacing w:val="-2"/>
          <w:sz w:val="24"/>
        </w:rPr>
        <w:t xml:space="preserve"> </w:t>
      </w:r>
      <w:r>
        <w:rPr>
          <w:sz w:val="24"/>
        </w:rPr>
        <w:t xml:space="preserve">atliktų darbų apimties, Sutarties kaina negali būti keičiama. Didesni </w:t>
      </w:r>
      <w:r>
        <w:rPr>
          <w:b/>
          <w:sz w:val="24"/>
        </w:rPr>
        <w:t xml:space="preserve">Rangovo </w:t>
      </w:r>
      <w:r>
        <w:rPr>
          <w:sz w:val="24"/>
        </w:rPr>
        <w:t>pagal Sutartį atliktų darbų</w:t>
      </w:r>
      <w:r>
        <w:rPr>
          <w:spacing w:val="-1"/>
          <w:sz w:val="24"/>
        </w:rPr>
        <w:t xml:space="preserve"> </w:t>
      </w:r>
      <w:r>
        <w:rPr>
          <w:sz w:val="24"/>
        </w:rPr>
        <w:t xml:space="preserve">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rPr>
        <w:t xml:space="preserve">Rangovo </w:t>
      </w:r>
      <w:r>
        <w:rPr>
          <w:sz w:val="24"/>
        </w:rPr>
        <w:t>pastangų ir išteklių (piniginių,</w:t>
      </w:r>
      <w:r>
        <w:rPr>
          <w:spacing w:val="40"/>
          <w:sz w:val="24"/>
        </w:rPr>
        <w:t xml:space="preserve"> </w:t>
      </w:r>
      <w:r>
        <w:rPr>
          <w:sz w:val="24"/>
        </w:rPr>
        <w:t xml:space="preserve">materialinių ir/ar kitų) sąskaita, o </w:t>
      </w:r>
      <w:r>
        <w:rPr>
          <w:b/>
          <w:sz w:val="24"/>
        </w:rPr>
        <w:t xml:space="preserve">Užsakovas </w:t>
      </w:r>
      <w:r>
        <w:rPr>
          <w:sz w:val="24"/>
        </w:rPr>
        <w:t xml:space="preserve">už šiuos darbus </w:t>
      </w:r>
      <w:r>
        <w:rPr>
          <w:b/>
          <w:sz w:val="24"/>
        </w:rPr>
        <w:t xml:space="preserve">Rangovui </w:t>
      </w:r>
      <w:r>
        <w:rPr>
          <w:sz w:val="24"/>
        </w:rPr>
        <w:t>nemoka.</w:t>
      </w:r>
    </w:p>
    <w:p w14:paraId="0939B4FC" w14:textId="77777777" w:rsidR="00046ED3" w:rsidRDefault="00B03C3E">
      <w:pPr>
        <w:pStyle w:val="ListParagraph"/>
        <w:numPr>
          <w:ilvl w:val="1"/>
          <w:numId w:val="8"/>
        </w:numPr>
        <w:tabs>
          <w:tab w:val="left" w:pos="954"/>
        </w:tabs>
        <w:ind w:left="364" w:right="691" w:firstLine="0"/>
        <w:rPr>
          <w:sz w:val="24"/>
        </w:rPr>
      </w:pPr>
      <w:r>
        <w:rPr>
          <w:sz w:val="24"/>
        </w:rPr>
        <w:t xml:space="preserve">Jeigu, siekiant laiku ir tinkamai įvykdyti Sutartį, reikia atlikti papildomus darbus, kurių </w:t>
      </w:r>
      <w:r>
        <w:rPr>
          <w:b/>
          <w:sz w:val="24"/>
        </w:rPr>
        <w:t>Rangovas</w:t>
      </w:r>
      <w:r>
        <w:rPr>
          <w:b/>
          <w:spacing w:val="-4"/>
          <w:sz w:val="24"/>
        </w:rPr>
        <w:t xml:space="preserve"> </w:t>
      </w:r>
      <w:r>
        <w:rPr>
          <w:sz w:val="24"/>
        </w:rPr>
        <w:t>nenumatė</w:t>
      </w:r>
      <w:r>
        <w:rPr>
          <w:spacing w:val="-2"/>
          <w:sz w:val="24"/>
        </w:rPr>
        <w:t xml:space="preserve"> </w:t>
      </w:r>
      <w:r>
        <w:rPr>
          <w:sz w:val="24"/>
        </w:rPr>
        <w:t>pateikdamas</w:t>
      </w:r>
      <w:r>
        <w:rPr>
          <w:spacing w:val="-2"/>
          <w:sz w:val="24"/>
        </w:rPr>
        <w:t xml:space="preserve"> </w:t>
      </w:r>
      <w:r>
        <w:rPr>
          <w:sz w:val="24"/>
        </w:rPr>
        <w:t>savo</w:t>
      </w:r>
      <w:r>
        <w:rPr>
          <w:spacing w:val="-3"/>
          <w:sz w:val="24"/>
        </w:rPr>
        <w:t xml:space="preserve"> </w:t>
      </w:r>
      <w:r>
        <w:rPr>
          <w:sz w:val="24"/>
        </w:rPr>
        <w:t>pasiūlymą</w:t>
      </w:r>
      <w:r>
        <w:rPr>
          <w:spacing w:val="-4"/>
          <w:sz w:val="24"/>
        </w:rPr>
        <w:t xml:space="preserve"> </w:t>
      </w:r>
      <w:r>
        <w:rPr>
          <w:sz w:val="24"/>
        </w:rPr>
        <w:t>(konkursui/deryboms)</w:t>
      </w:r>
      <w:r>
        <w:rPr>
          <w:spacing w:val="-12"/>
          <w:sz w:val="24"/>
        </w:rPr>
        <w:t xml:space="preserve"> </w:t>
      </w:r>
      <w:r>
        <w:rPr>
          <w:sz w:val="24"/>
        </w:rPr>
        <w:t>ir</w:t>
      </w:r>
      <w:r>
        <w:rPr>
          <w:spacing w:val="-7"/>
          <w:sz w:val="24"/>
        </w:rPr>
        <w:t xml:space="preserve"> </w:t>
      </w:r>
      <w:r>
        <w:rPr>
          <w:sz w:val="24"/>
        </w:rPr>
        <w:t>sudarant</w:t>
      </w:r>
      <w:r>
        <w:rPr>
          <w:spacing w:val="-4"/>
          <w:sz w:val="24"/>
        </w:rPr>
        <w:t xml:space="preserve"> </w:t>
      </w:r>
      <w:r>
        <w:rPr>
          <w:sz w:val="24"/>
        </w:rPr>
        <w:t>šią</w:t>
      </w:r>
      <w:r>
        <w:rPr>
          <w:spacing w:val="-4"/>
          <w:sz w:val="24"/>
        </w:rPr>
        <w:t xml:space="preserve"> </w:t>
      </w:r>
      <w:r>
        <w:rPr>
          <w:sz w:val="24"/>
        </w:rPr>
        <w:t>Sutartį,</w:t>
      </w:r>
      <w:r>
        <w:rPr>
          <w:spacing w:val="-1"/>
          <w:sz w:val="24"/>
        </w:rPr>
        <w:t xml:space="preserve"> </w:t>
      </w:r>
      <w:r>
        <w:rPr>
          <w:sz w:val="24"/>
        </w:rPr>
        <w:t xml:space="preserve">bet kaip statybų srities profesionalas turėjo ir galėjo juos numatyti, ir jie yra būtini šiai Sutarčiai tinkamai įvykdyti, šiuos darbus </w:t>
      </w:r>
      <w:r>
        <w:rPr>
          <w:b/>
          <w:sz w:val="24"/>
        </w:rPr>
        <w:t xml:space="preserve">Rangovas </w:t>
      </w:r>
      <w:r>
        <w:rPr>
          <w:sz w:val="24"/>
        </w:rPr>
        <w:t>atlieka savo pastangų ir išteklių (piniginių, materialinių ir/ar kitų) sąskaita.</w:t>
      </w:r>
    </w:p>
    <w:p w14:paraId="05E0E990" w14:textId="77777777" w:rsidR="00046ED3" w:rsidRDefault="00046ED3">
      <w:pPr>
        <w:pStyle w:val="BodyText"/>
      </w:pPr>
    </w:p>
    <w:p w14:paraId="206CEDC4" w14:textId="77777777" w:rsidR="00046ED3" w:rsidRDefault="00B03C3E">
      <w:pPr>
        <w:pStyle w:val="Heading2"/>
        <w:numPr>
          <w:ilvl w:val="0"/>
          <w:numId w:val="9"/>
        </w:numPr>
        <w:tabs>
          <w:tab w:val="left" w:pos="604"/>
        </w:tabs>
      </w:pPr>
      <w:r>
        <w:t>Mokėjimo</w:t>
      </w:r>
      <w:r>
        <w:rPr>
          <w:spacing w:val="-3"/>
        </w:rPr>
        <w:t xml:space="preserve"> </w:t>
      </w:r>
      <w:r>
        <w:rPr>
          <w:spacing w:val="-2"/>
        </w:rPr>
        <w:t>sąlygos</w:t>
      </w:r>
    </w:p>
    <w:p w14:paraId="0DEA3160" w14:textId="77777777" w:rsidR="00046ED3" w:rsidRDefault="00B03C3E">
      <w:pPr>
        <w:pStyle w:val="ListParagraph"/>
        <w:numPr>
          <w:ilvl w:val="1"/>
          <w:numId w:val="9"/>
        </w:numPr>
        <w:tabs>
          <w:tab w:val="left" w:pos="812"/>
        </w:tabs>
        <w:ind w:right="690" w:firstLine="0"/>
        <w:rPr>
          <w:sz w:val="24"/>
        </w:rPr>
      </w:pPr>
      <w:r>
        <w:rPr>
          <w:sz w:val="24"/>
        </w:rPr>
        <w:t xml:space="preserve">Mokėjimai už atliktus darbus vykdomi pagal </w:t>
      </w:r>
      <w:r>
        <w:rPr>
          <w:b/>
          <w:sz w:val="24"/>
        </w:rPr>
        <w:t xml:space="preserve">Rangovo </w:t>
      </w:r>
      <w:r>
        <w:rPr>
          <w:sz w:val="24"/>
        </w:rPr>
        <w:t xml:space="preserve">pateiktas PVM sąskaitas – faktūras, Šalims pasirašius atliktų darbų aktus ir pažymą apie atliktų darbų ir išlaidų vertę ir tik esant galiojančiam </w:t>
      </w:r>
      <w:r>
        <w:rPr>
          <w:b/>
          <w:sz w:val="24"/>
        </w:rPr>
        <w:t xml:space="preserve">Rangovo </w:t>
      </w:r>
      <w:r>
        <w:rPr>
          <w:sz w:val="24"/>
        </w:rPr>
        <w:t>pateiktam sutarties įvykdymo užtikrinimui.</w:t>
      </w:r>
    </w:p>
    <w:p w14:paraId="6C74FA0D" w14:textId="77777777" w:rsidR="00046ED3" w:rsidRDefault="00B03C3E">
      <w:pPr>
        <w:pStyle w:val="ListParagraph"/>
        <w:numPr>
          <w:ilvl w:val="1"/>
          <w:numId w:val="9"/>
        </w:numPr>
        <w:tabs>
          <w:tab w:val="left" w:pos="828"/>
        </w:tabs>
        <w:ind w:right="695" w:firstLine="0"/>
        <w:rPr>
          <w:sz w:val="24"/>
        </w:rPr>
      </w:pPr>
      <w:r>
        <w:rPr>
          <w:b/>
          <w:sz w:val="24"/>
        </w:rPr>
        <w:t xml:space="preserve">Užsakovas </w:t>
      </w:r>
      <w:r>
        <w:rPr>
          <w:sz w:val="24"/>
        </w:rPr>
        <w:t xml:space="preserve">už atliktus darbus (darbų etapus) sumoka per 30 (trisdešimt) dienų nuo PVM sąskaitos – faktūros gavimo dienos, išskyrus Sutarties bendrosios dalies 4.3. papunktyje numatytą </w:t>
      </w:r>
      <w:r>
        <w:rPr>
          <w:spacing w:val="-2"/>
          <w:sz w:val="24"/>
        </w:rPr>
        <w:t>atvejį.</w:t>
      </w:r>
    </w:p>
    <w:p w14:paraId="5EA9BE2E" w14:textId="77777777" w:rsidR="00046ED3" w:rsidRDefault="00B03C3E">
      <w:pPr>
        <w:pStyle w:val="ListParagraph"/>
        <w:numPr>
          <w:ilvl w:val="1"/>
          <w:numId w:val="9"/>
        </w:numPr>
        <w:tabs>
          <w:tab w:val="left" w:pos="790"/>
        </w:tabs>
        <w:ind w:right="688" w:firstLine="0"/>
        <w:rPr>
          <w:sz w:val="24"/>
        </w:rPr>
      </w:pPr>
      <w:r>
        <w:rPr>
          <w:b/>
          <w:sz w:val="24"/>
        </w:rPr>
        <w:t xml:space="preserve">Užsakovo </w:t>
      </w:r>
      <w:r>
        <w:rPr>
          <w:sz w:val="24"/>
        </w:rPr>
        <w:t xml:space="preserve">sprendimu </w:t>
      </w:r>
      <w:r>
        <w:rPr>
          <w:b/>
          <w:sz w:val="24"/>
        </w:rPr>
        <w:t xml:space="preserve">Rangovui </w:t>
      </w:r>
      <w:r>
        <w:rPr>
          <w:sz w:val="24"/>
        </w:rPr>
        <w:t>avansu gali būti sumokama iki 20 (dvidešimt) proc. Sutarties kainos</w:t>
      </w:r>
      <w:r>
        <w:rPr>
          <w:spacing w:val="-3"/>
          <w:sz w:val="24"/>
        </w:rPr>
        <w:t xml:space="preserve"> </w:t>
      </w:r>
      <w:r>
        <w:rPr>
          <w:sz w:val="24"/>
        </w:rPr>
        <w:t>be</w:t>
      </w:r>
      <w:r>
        <w:rPr>
          <w:spacing w:val="-4"/>
          <w:sz w:val="24"/>
        </w:rPr>
        <w:t xml:space="preserve"> </w:t>
      </w:r>
      <w:r>
        <w:rPr>
          <w:sz w:val="24"/>
        </w:rPr>
        <w:t>PVM,</w:t>
      </w:r>
      <w:r>
        <w:rPr>
          <w:spacing w:val="-3"/>
          <w:sz w:val="24"/>
        </w:rPr>
        <w:t xml:space="preserve"> </w:t>
      </w:r>
      <w:r>
        <w:rPr>
          <w:sz w:val="24"/>
        </w:rPr>
        <w:t xml:space="preserve">jeigu </w:t>
      </w:r>
      <w:r>
        <w:rPr>
          <w:b/>
          <w:sz w:val="24"/>
        </w:rPr>
        <w:t>Užsakovas</w:t>
      </w:r>
      <w:r>
        <w:rPr>
          <w:b/>
          <w:spacing w:val="-2"/>
          <w:sz w:val="24"/>
        </w:rPr>
        <w:t xml:space="preserve"> </w:t>
      </w:r>
      <w:r>
        <w:rPr>
          <w:sz w:val="24"/>
        </w:rPr>
        <w:t>turi</w:t>
      </w:r>
      <w:r>
        <w:rPr>
          <w:spacing w:val="-3"/>
          <w:sz w:val="24"/>
        </w:rPr>
        <w:t xml:space="preserve"> </w:t>
      </w:r>
      <w:r>
        <w:rPr>
          <w:sz w:val="24"/>
        </w:rPr>
        <w:t>tam</w:t>
      </w:r>
      <w:r>
        <w:rPr>
          <w:spacing w:val="-2"/>
          <w:sz w:val="24"/>
        </w:rPr>
        <w:t xml:space="preserve"> </w:t>
      </w:r>
      <w:r>
        <w:rPr>
          <w:sz w:val="24"/>
        </w:rPr>
        <w:t>numatytų</w:t>
      </w:r>
      <w:r>
        <w:rPr>
          <w:spacing w:val="-3"/>
          <w:sz w:val="24"/>
        </w:rPr>
        <w:t xml:space="preserve"> </w:t>
      </w:r>
      <w:r>
        <w:rPr>
          <w:sz w:val="24"/>
        </w:rPr>
        <w:t>lėšų,</w:t>
      </w:r>
      <w:r>
        <w:rPr>
          <w:spacing w:val="-3"/>
          <w:sz w:val="24"/>
        </w:rPr>
        <w:t xml:space="preserve"> </w:t>
      </w:r>
      <w:r>
        <w:rPr>
          <w:sz w:val="24"/>
        </w:rPr>
        <w:t>o</w:t>
      </w:r>
      <w:r>
        <w:rPr>
          <w:spacing w:val="-2"/>
          <w:sz w:val="24"/>
        </w:rPr>
        <w:t xml:space="preserve"> </w:t>
      </w:r>
      <w:r>
        <w:rPr>
          <w:b/>
          <w:sz w:val="24"/>
        </w:rPr>
        <w:t>Rangovui</w:t>
      </w:r>
      <w:r>
        <w:rPr>
          <w:b/>
          <w:spacing w:val="-2"/>
          <w:sz w:val="24"/>
        </w:rPr>
        <w:t xml:space="preserve"> </w:t>
      </w:r>
      <w:r>
        <w:rPr>
          <w:sz w:val="24"/>
        </w:rPr>
        <w:t>yra</w:t>
      </w:r>
      <w:r>
        <w:rPr>
          <w:spacing w:val="-2"/>
          <w:sz w:val="24"/>
        </w:rPr>
        <w:t xml:space="preserve"> </w:t>
      </w:r>
      <w:r>
        <w:rPr>
          <w:sz w:val="24"/>
        </w:rPr>
        <w:t>būtina</w:t>
      </w:r>
      <w:r>
        <w:rPr>
          <w:spacing w:val="-3"/>
          <w:sz w:val="24"/>
        </w:rPr>
        <w:t xml:space="preserve"> </w:t>
      </w:r>
      <w:r>
        <w:rPr>
          <w:sz w:val="24"/>
        </w:rPr>
        <w:t>įsigyti</w:t>
      </w:r>
      <w:r>
        <w:rPr>
          <w:spacing w:val="-2"/>
          <w:sz w:val="24"/>
        </w:rPr>
        <w:t xml:space="preserve"> </w:t>
      </w:r>
      <w:r>
        <w:rPr>
          <w:sz w:val="24"/>
        </w:rPr>
        <w:t xml:space="preserve">medžiagas arba įrangą konkretiems darbams atlikti. Tokiu atveju </w:t>
      </w:r>
      <w:r>
        <w:rPr>
          <w:b/>
          <w:sz w:val="24"/>
        </w:rPr>
        <w:t xml:space="preserve">Rangovas </w:t>
      </w:r>
      <w:r>
        <w:rPr>
          <w:sz w:val="24"/>
        </w:rPr>
        <w:t>ne vėliau kaip per 5 (penkias) dienas</w:t>
      </w:r>
      <w:r>
        <w:rPr>
          <w:spacing w:val="-2"/>
          <w:sz w:val="24"/>
        </w:rPr>
        <w:t xml:space="preserve"> </w:t>
      </w:r>
      <w:r>
        <w:rPr>
          <w:sz w:val="24"/>
        </w:rPr>
        <w:t>nuo</w:t>
      </w:r>
      <w:r>
        <w:rPr>
          <w:spacing w:val="-1"/>
          <w:sz w:val="24"/>
        </w:rPr>
        <w:t xml:space="preserve"> </w:t>
      </w:r>
      <w:r>
        <w:rPr>
          <w:b/>
          <w:sz w:val="24"/>
        </w:rPr>
        <w:t>Užsakovo</w:t>
      </w:r>
      <w:r>
        <w:rPr>
          <w:b/>
          <w:spacing w:val="-2"/>
          <w:sz w:val="24"/>
        </w:rPr>
        <w:t xml:space="preserve"> </w:t>
      </w:r>
      <w:r>
        <w:rPr>
          <w:sz w:val="24"/>
        </w:rPr>
        <w:t>pranešimo</w:t>
      </w:r>
      <w:r>
        <w:rPr>
          <w:spacing w:val="-1"/>
          <w:sz w:val="24"/>
        </w:rPr>
        <w:t xml:space="preserve"> </w:t>
      </w:r>
      <w:r>
        <w:rPr>
          <w:sz w:val="24"/>
        </w:rPr>
        <w:t>turi</w:t>
      </w:r>
      <w:r>
        <w:rPr>
          <w:spacing w:val="-2"/>
          <w:sz w:val="24"/>
        </w:rPr>
        <w:t xml:space="preserve"> </w:t>
      </w:r>
      <w:r>
        <w:rPr>
          <w:sz w:val="24"/>
        </w:rPr>
        <w:t xml:space="preserve">pateikti </w:t>
      </w:r>
      <w:r>
        <w:rPr>
          <w:b/>
          <w:sz w:val="24"/>
        </w:rPr>
        <w:t>Užsakovui</w:t>
      </w:r>
      <w:r>
        <w:rPr>
          <w:b/>
          <w:spacing w:val="-2"/>
          <w:sz w:val="24"/>
        </w:rPr>
        <w:t xml:space="preserve"> </w:t>
      </w:r>
      <w:r>
        <w:rPr>
          <w:sz w:val="24"/>
        </w:rPr>
        <w:t>banko</w:t>
      </w:r>
      <w:r>
        <w:rPr>
          <w:spacing w:val="-1"/>
          <w:sz w:val="24"/>
        </w:rPr>
        <w:t xml:space="preserve"> </w:t>
      </w:r>
      <w:r>
        <w:rPr>
          <w:sz w:val="24"/>
        </w:rPr>
        <w:t>garantiją</w:t>
      </w:r>
      <w:r>
        <w:rPr>
          <w:spacing w:val="-1"/>
          <w:sz w:val="24"/>
        </w:rPr>
        <w:t xml:space="preserve"> </w:t>
      </w:r>
      <w:r>
        <w:rPr>
          <w:sz w:val="24"/>
        </w:rPr>
        <w:t>arba</w:t>
      </w:r>
      <w:r>
        <w:rPr>
          <w:spacing w:val="-2"/>
          <w:sz w:val="24"/>
        </w:rPr>
        <w:t xml:space="preserve"> </w:t>
      </w:r>
      <w:r>
        <w:rPr>
          <w:sz w:val="24"/>
        </w:rPr>
        <w:t>draudimo</w:t>
      </w:r>
      <w:r>
        <w:rPr>
          <w:spacing w:val="-1"/>
          <w:sz w:val="24"/>
        </w:rPr>
        <w:t xml:space="preserve"> </w:t>
      </w:r>
      <w:r>
        <w:rPr>
          <w:sz w:val="24"/>
        </w:rPr>
        <w:t xml:space="preserve">bendrovės laidavimo raštą visai avanso sumai bei draudimo bendrovės raštišką patvirtinimą, kad teikiamas laidavimo raštas yra galiojantis. </w:t>
      </w:r>
      <w:r>
        <w:rPr>
          <w:b/>
          <w:sz w:val="24"/>
        </w:rPr>
        <w:t xml:space="preserve">Užsakovas </w:t>
      </w:r>
      <w:r>
        <w:rPr>
          <w:sz w:val="24"/>
        </w:rPr>
        <w:t xml:space="preserve">sumoka </w:t>
      </w:r>
      <w:r>
        <w:rPr>
          <w:b/>
          <w:sz w:val="24"/>
        </w:rPr>
        <w:t xml:space="preserve">Rangovui </w:t>
      </w:r>
      <w:r>
        <w:rPr>
          <w:sz w:val="24"/>
        </w:rPr>
        <w:t xml:space="preserve">avansą per 30 (trisdešimt) dienų nuo avansinio mokėjimo sąskaitos gavimo dienos, </w:t>
      </w:r>
      <w:r>
        <w:rPr>
          <w:b/>
          <w:sz w:val="24"/>
        </w:rPr>
        <w:t xml:space="preserve">Rangovui </w:t>
      </w:r>
      <w:r>
        <w:rPr>
          <w:sz w:val="24"/>
        </w:rPr>
        <w:t xml:space="preserve">pateikus banko garantiją arba draudimo bendrovės laidavimo raštą visai avanso sumai. </w:t>
      </w:r>
      <w:r>
        <w:rPr>
          <w:b/>
          <w:sz w:val="24"/>
        </w:rPr>
        <w:t xml:space="preserve">Užsakovo </w:t>
      </w:r>
      <w:r>
        <w:rPr>
          <w:sz w:val="24"/>
        </w:rPr>
        <w:t xml:space="preserve">avansu sumokėta suma </w:t>
      </w:r>
      <w:r>
        <w:rPr>
          <w:b/>
          <w:sz w:val="24"/>
        </w:rPr>
        <w:t xml:space="preserve">Rangovui </w:t>
      </w:r>
      <w:r>
        <w:rPr>
          <w:sz w:val="24"/>
        </w:rPr>
        <w:t xml:space="preserve">užskaitoma kaip išankstinis apmokėjimas už atliktus darbus. </w:t>
      </w:r>
      <w:r>
        <w:rPr>
          <w:b/>
          <w:sz w:val="24"/>
        </w:rPr>
        <w:t>Rangovo</w:t>
      </w:r>
      <w:r>
        <w:rPr>
          <w:b/>
          <w:spacing w:val="80"/>
          <w:sz w:val="24"/>
        </w:rPr>
        <w:t xml:space="preserve"> </w:t>
      </w:r>
      <w:r>
        <w:rPr>
          <w:sz w:val="24"/>
        </w:rPr>
        <w:t xml:space="preserve">prašymu, avanso užskaitymas gali būti vykdomas dalimis, užskaitant po 30 (trisdešimt) proc. iš </w:t>
      </w:r>
      <w:r>
        <w:rPr>
          <w:b/>
          <w:sz w:val="24"/>
        </w:rPr>
        <w:t xml:space="preserve">Rangovui </w:t>
      </w:r>
      <w:r>
        <w:rPr>
          <w:sz w:val="24"/>
        </w:rPr>
        <w:t>mokėtinų</w:t>
      </w:r>
      <w:r>
        <w:rPr>
          <w:spacing w:val="-1"/>
          <w:sz w:val="24"/>
        </w:rPr>
        <w:t xml:space="preserve"> </w:t>
      </w:r>
      <w:r>
        <w:rPr>
          <w:sz w:val="24"/>
        </w:rPr>
        <w:t>sumų</w:t>
      </w:r>
      <w:r>
        <w:rPr>
          <w:spacing w:val="-3"/>
          <w:sz w:val="24"/>
        </w:rPr>
        <w:t xml:space="preserve"> </w:t>
      </w:r>
      <w:r>
        <w:rPr>
          <w:sz w:val="24"/>
        </w:rPr>
        <w:t>už</w:t>
      </w:r>
      <w:r>
        <w:rPr>
          <w:spacing w:val="-3"/>
          <w:sz w:val="24"/>
        </w:rPr>
        <w:t xml:space="preserve"> </w:t>
      </w:r>
      <w:r>
        <w:rPr>
          <w:sz w:val="24"/>
        </w:rPr>
        <w:t>atliktus darbus</w:t>
      </w:r>
      <w:r>
        <w:rPr>
          <w:spacing w:val="-2"/>
          <w:sz w:val="24"/>
        </w:rPr>
        <w:t xml:space="preserve"> </w:t>
      </w:r>
      <w:r>
        <w:rPr>
          <w:sz w:val="24"/>
        </w:rPr>
        <w:t>(nesusijusių</w:t>
      </w:r>
      <w:r>
        <w:rPr>
          <w:spacing w:val="-3"/>
          <w:sz w:val="24"/>
        </w:rPr>
        <w:t xml:space="preserve"> </w:t>
      </w:r>
      <w:r>
        <w:rPr>
          <w:sz w:val="24"/>
        </w:rPr>
        <w:t>su</w:t>
      </w:r>
      <w:r>
        <w:rPr>
          <w:spacing w:val="-3"/>
          <w:sz w:val="24"/>
        </w:rPr>
        <w:t xml:space="preserve"> </w:t>
      </w:r>
      <w:r>
        <w:rPr>
          <w:sz w:val="24"/>
        </w:rPr>
        <w:t>avansu),</w:t>
      </w:r>
      <w:r>
        <w:rPr>
          <w:spacing w:val="-3"/>
          <w:sz w:val="24"/>
        </w:rPr>
        <w:t xml:space="preserve"> </w:t>
      </w:r>
      <w:r>
        <w:rPr>
          <w:sz w:val="24"/>
        </w:rPr>
        <w:t>kol</w:t>
      </w:r>
      <w:r>
        <w:rPr>
          <w:spacing w:val="-5"/>
          <w:sz w:val="24"/>
        </w:rPr>
        <w:t xml:space="preserve"> </w:t>
      </w:r>
      <w:r>
        <w:rPr>
          <w:sz w:val="24"/>
        </w:rPr>
        <w:t>bus</w:t>
      </w:r>
      <w:r>
        <w:rPr>
          <w:spacing w:val="-2"/>
          <w:sz w:val="24"/>
        </w:rPr>
        <w:t xml:space="preserve"> </w:t>
      </w:r>
      <w:r>
        <w:rPr>
          <w:sz w:val="24"/>
        </w:rPr>
        <w:t>padengta</w:t>
      </w:r>
      <w:r>
        <w:rPr>
          <w:spacing w:val="-3"/>
          <w:sz w:val="24"/>
        </w:rPr>
        <w:t xml:space="preserve"> </w:t>
      </w:r>
      <w:r>
        <w:rPr>
          <w:sz w:val="24"/>
        </w:rPr>
        <w:t xml:space="preserve">visa </w:t>
      </w:r>
      <w:r>
        <w:rPr>
          <w:b/>
          <w:sz w:val="24"/>
        </w:rPr>
        <w:t>Rangovui</w:t>
      </w:r>
      <w:r>
        <w:rPr>
          <w:b/>
          <w:spacing w:val="-2"/>
          <w:sz w:val="24"/>
        </w:rPr>
        <w:t xml:space="preserve"> </w:t>
      </w:r>
      <w:r>
        <w:rPr>
          <w:sz w:val="24"/>
        </w:rPr>
        <w:t xml:space="preserve">avansu sumokėta suma. Tolesni mokėjimai atskaičius avansą vykdomi vadovaujantis </w:t>
      </w:r>
      <w:r>
        <w:rPr>
          <w:b/>
          <w:sz w:val="24"/>
        </w:rPr>
        <w:t xml:space="preserve">Užsakovo </w:t>
      </w:r>
      <w:r>
        <w:rPr>
          <w:sz w:val="24"/>
        </w:rPr>
        <w:t>priimtais atliktų darbų aktais ir pagal pateiktas PVM sąskaitas – faktūras.</w:t>
      </w:r>
    </w:p>
    <w:p w14:paraId="30F1D57C" w14:textId="77777777" w:rsidR="00046ED3" w:rsidRDefault="00B03C3E">
      <w:pPr>
        <w:pStyle w:val="ListParagraph"/>
        <w:numPr>
          <w:ilvl w:val="1"/>
          <w:numId w:val="9"/>
        </w:numPr>
        <w:tabs>
          <w:tab w:val="left" w:pos="788"/>
        </w:tabs>
        <w:spacing w:before="1"/>
        <w:ind w:right="571" w:firstLine="0"/>
        <w:rPr>
          <w:sz w:val="24"/>
        </w:rPr>
      </w:pPr>
      <w:r>
        <w:rPr>
          <w:sz w:val="24"/>
        </w:rPr>
        <w:t>Sutarties 4.3</w:t>
      </w:r>
      <w:r>
        <w:rPr>
          <w:spacing w:val="-2"/>
          <w:sz w:val="24"/>
        </w:rPr>
        <w:t xml:space="preserve"> </w:t>
      </w:r>
      <w:r>
        <w:rPr>
          <w:sz w:val="24"/>
        </w:rPr>
        <w:t>papunktyje</w:t>
      </w:r>
      <w:r>
        <w:rPr>
          <w:spacing w:val="-1"/>
          <w:sz w:val="24"/>
        </w:rPr>
        <w:t xml:space="preserve"> </w:t>
      </w:r>
      <w:r>
        <w:rPr>
          <w:sz w:val="24"/>
        </w:rPr>
        <w:t>nurodytuose</w:t>
      </w:r>
      <w:r>
        <w:rPr>
          <w:spacing w:val="-3"/>
          <w:sz w:val="24"/>
        </w:rPr>
        <w:t xml:space="preserve"> </w:t>
      </w:r>
      <w:r>
        <w:rPr>
          <w:sz w:val="24"/>
        </w:rPr>
        <w:t>banko</w:t>
      </w:r>
      <w:r>
        <w:rPr>
          <w:spacing w:val="-2"/>
          <w:sz w:val="24"/>
        </w:rPr>
        <w:t xml:space="preserve"> </w:t>
      </w:r>
      <w:r>
        <w:rPr>
          <w:sz w:val="24"/>
        </w:rPr>
        <w:t>garantijoje</w:t>
      </w:r>
      <w:r>
        <w:rPr>
          <w:spacing w:val="-1"/>
          <w:sz w:val="24"/>
        </w:rPr>
        <w:t xml:space="preserve"> </w:t>
      </w:r>
      <w:r>
        <w:rPr>
          <w:sz w:val="24"/>
        </w:rPr>
        <w:t>ar draudimo bendrovės</w:t>
      </w:r>
      <w:r>
        <w:rPr>
          <w:spacing w:val="-1"/>
          <w:sz w:val="24"/>
        </w:rPr>
        <w:t xml:space="preserve"> </w:t>
      </w:r>
      <w:r>
        <w:rPr>
          <w:sz w:val="24"/>
        </w:rPr>
        <w:t xml:space="preserve">laidavimo rašte, kuri/is pateikiamas </w:t>
      </w:r>
      <w:r>
        <w:rPr>
          <w:b/>
          <w:sz w:val="24"/>
        </w:rPr>
        <w:t>Užsakovui</w:t>
      </w:r>
      <w:r>
        <w:rPr>
          <w:sz w:val="24"/>
        </w:rPr>
        <w:t>:</w:t>
      </w:r>
    </w:p>
    <w:p w14:paraId="4897C9AB" w14:textId="77777777" w:rsidR="00046ED3" w:rsidRDefault="00B03C3E">
      <w:pPr>
        <w:pStyle w:val="ListParagraph"/>
        <w:numPr>
          <w:ilvl w:val="2"/>
          <w:numId w:val="9"/>
        </w:numPr>
        <w:tabs>
          <w:tab w:val="left" w:pos="968"/>
        </w:tabs>
        <w:ind w:right="563" w:firstLine="0"/>
        <w:rPr>
          <w:sz w:val="24"/>
        </w:rPr>
      </w:pPr>
      <w:r>
        <w:rPr>
          <w:sz w:val="24"/>
        </w:rPr>
        <w:t>privalo būti</w:t>
      </w:r>
      <w:r>
        <w:rPr>
          <w:spacing w:val="-2"/>
          <w:sz w:val="24"/>
        </w:rPr>
        <w:t xml:space="preserve"> </w:t>
      </w:r>
      <w:r>
        <w:rPr>
          <w:sz w:val="24"/>
        </w:rPr>
        <w:t>įrašyta, kad</w:t>
      </w:r>
      <w:r>
        <w:rPr>
          <w:spacing w:val="-1"/>
          <w:sz w:val="24"/>
        </w:rPr>
        <w:t xml:space="preserve"> </w:t>
      </w:r>
      <w:r>
        <w:rPr>
          <w:sz w:val="24"/>
        </w:rPr>
        <w:t xml:space="preserve">garantas/laiduotojas neatšaukiamai ir besąlygiškai įsipareigoja per 14 (keturiolika) dienų nuo raštiško pranešimo, patvirtinančio Sutarties nutraukimą dėl bent vieno iš Sutarties bendrosios dalies 19.1.3.1 – 19.1.3.11 papunkčiuose išvardintų pagrindų arba kad </w:t>
      </w:r>
      <w:r>
        <w:rPr>
          <w:b/>
          <w:sz w:val="24"/>
        </w:rPr>
        <w:t xml:space="preserve">Rangovas </w:t>
      </w:r>
      <w:r>
        <w:rPr>
          <w:sz w:val="24"/>
        </w:rPr>
        <w:lastRenderedPageBreak/>
        <w:t xml:space="preserve">ne pagal paskirtį naudoja (panaudojo) avansu sumokėtą sumą, iš </w:t>
      </w:r>
      <w:r>
        <w:rPr>
          <w:b/>
          <w:sz w:val="24"/>
        </w:rPr>
        <w:t xml:space="preserve">Užsakovo </w:t>
      </w:r>
      <w:r>
        <w:rPr>
          <w:sz w:val="24"/>
        </w:rPr>
        <w:t xml:space="preserve">gavimo, sumokėti </w:t>
      </w:r>
      <w:r>
        <w:rPr>
          <w:b/>
          <w:sz w:val="24"/>
        </w:rPr>
        <w:t xml:space="preserve">Užsakovui </w:t>
      </w:r>
      <w:r>
        <w:rPr>
          <w:sz w:val="24"/>
        </w:rPr>
        <w:t xml:space="preserve">sumą, neviršijant laidavimo/garantijos sumos, pinigus pervedant į </w:t>
      </w:r>
      <w:r>
        <w:rPr>
          <w:b/>
          <w:sz w:val="24"/>
        </w:rPr>
        <w:t xml:space="preserve">Užsakovo </w:t>
      </w:r>
      <w:r>
        <w:rPr>
          <w:spacing w:val="-2"/>
          <w:sz w:val="24"/>
        </w:rPr>
        <w:t>sąskaitą.</w:t>
      </w:r>
    </w:p>
    <w:p w14:paraId="022073E0" w14:textId="77777777" w:rsidR="00046ED3" w:rsidRDefault="00B03C3E">
      <w:pPr>
        <w:pStyle w:val="ListParagraph"/>
        <w:numPr>
          <w:ilvl w:val="2"/>
          <w:numId w:val="9"/>
        </w:numPr>
        <w:tabs>
          <w:tab w:val="left" w:pos="1052"/>
        </w:tabs>
        <w:ind w:right="567" w:firstLine="0"/>
        <w:rPr>
          <w:sz w:val="24"/>
        </w:rPr>
      </w:pPr>
      <w:r>
        <w:rPr>
          <w:sz w:val="24"/>
        </w:rPr>
        <w:t>Negali būti nurodyta, kad garantas ar laiduotojas atsako tik už tiesioginių nuostolių atlyginimą (Toks/ia laidavimo raštas ar garantija nebus priimami).</w:t>
      </w:r>
    </w:p>
    <w:p w14:paraId="57347507" w14:textId="00005B51" w:rsidR="00046ED3" w:rsidRPr="00F8032F" w:rsidRDefault="00B03C3E" w:rsidP="00F8032F">
      <w:pPr>
        <w:pStyle w:val="ListParagraph"/>
        <w:numPr>
          <w:ilvl w:val="2"/>
          <w:numId w:val="9"/>
        </w:numPr>
        <w:tabs>
          <w:tab w:val="left" w:pos="1006"/>
        </w:tabs>
        <w:ind w:left="363" w:right="564" w:firstLine="0"/>
        <w:rPr>
          <w:sz w:val="26"/>
        </w:rPr>
      </w:pPr>
      <w:r w:rsidRPr="00F8032F">
        <w:rPr>
          <w:sz w:val="24"/>
        </w:rPr>
        <w:t xml:space="preserve">Negali būti įrašytos nuostatos ar sąlygos, kurios įpareigotų </w:t>
      </w:r>
      <w:r w:rsidRPr="00F8032F">
        <w:rPr>
          <w:b/>
          <w:sz w:val="24"/>
        </w:rPr>
        <w:t xml:space="preserve">Užsakovą </w:t>
      </w:r>
      <w:r w:rsidRPr="00F8032F">
        <w:rPr>
          <w:sz w:val="24"/>
        </w:rPr>
        <w:t>įrodyti garantiją ar laidavimo</w:t>
      </w:r>
      <w:r w:rsidRPr="00F8032F">
        <w:rPr>
          <w:spacing w:val="41"/>
          <w:sz w:val="24"/>
        </w:rPr>
        <w:t xml:space="preserve"> </w:t>
      </w:r>
      <w:r w:rsidRPr="00F8032F">
        <w:rPr>
          <w:sz w:val="24"/>
        </w:rPr>
        <w:t>raštą</w:t>
      </w:r>
      <w:r w:rsidRPr="00F8032F">
        <w:rPr>
          <w:spacing w:val="42"/>
          <w:sz w:val="24"/>
        </w:rPr>
        <w:t xml:space="preserve"> </w:t>
      </w:r>
      <w:r w:rsidRPr="00F8032F">
        <w:rPr>
          <w:sz w:val="24"/>
        </w:rPr>
        <w:t>išdavusiai</w:t>
      </w:r>
      <w:r w:rsidRPr="00F8032F">
        <w:rPr>
          <w:spacing w:val="41"/>
          <w:sz w:val="24"/>
        </w:rPr>
        <w:t xml:space="preserve"> </w:t>
      </w:r>
      <w:r w:rsidRPr="00F8032F">
        <w:rPr>
          <w:sz w:val="24"/>
        </w:rPr>
        <w:t>įmonei,</w:t>
      </w:r>
      <w:r w:rsidRPr="00F8032F">
        <w:rPr>
          <w:spacing w:val="44"/>
          <w:sz w:val="24"/>
        </w:rPr>
        <w:t xml:space="preserve"> </w:t>
      </w:r>
      <w:r w:rsidRPr="00F8032F">
        <w:rPr>
          <w:sz w:val="24"/>
        </w:rPr>
        <w:t>kad</w:t>
      </w:r>
      <w:r w:rsidRPr="00F8032F">
        <w:rPr>
          <w:spacing w:val="42"/>
          <w:sz w:val="24"/>
        </w:rPr>
        <w:t xml:space="preserve"> </w:t>
      </w:r>
      <w:r w:rsidRPr="00F8032F">
        <w:rPr>
          <w:sz w:val="24"/>
        </w:rPr>
        <w:t>su</w:t>
      </w:r>
      <w:r w:rsidRPr="00F8032F">
        <w:rPr>
          <w:spacing w:val="43"/>
          <w:sz w:val="24"/>
        </w:rPr>
        <w:t xml:space="preserve"> </w:t>
      </w:r>
      <w:r w:rsidRPr="00F8032F">
        <w:rPr>
          <w:b/>
          <w:sz w:val="24"/>
        </w:rPr>
        <w:t>Rangovu</w:t>
      </w:r>
      <w:r w:rsidRPr="00F8032F">
        <w:rPr>
          <w:b/>
          <w:spacing w:val="43"/>
          <w:sz w:val="24"/>
        </w:rPr>
        <w:t xml:space="preserve"> </w:t>
      </w:r>
      <w:r w:rsidRPr="00F8032F">
        <w:rPr>
          <w:sz w:val="24"/>
        </w:rPr>
        <w:t>Sutartis</w:t>
      </w:r>
      <w:r w:rsidRPr="00F8032F">
        <w:rPr>
          <w:spacing w:val="43"/>
          <w:sz w:val="24"/>
        </w:rPr>
        <w:t xml:space="preserve"> </w:t>
      </w:r>
      <w:r w:rsidRPr="00F8032F">
        <w:rPr>
          <w:sz w:val="24"/>
        </w:rPr>
        <w:t>nutraukta</w:t>
      </w:r>
      <w:r w:rsidRPr="00F8032F">
        <w:rPr>
          <w:spacing w:val="44"/>
          <w:sz w:val="24"/>
        </w:rPr>
        <w:t xml:space="preserve"> </w:t>
      </w:r>
      <w:r w:rsidRPr="00F8032F">
        <w:rPr>
          <w:sz w:val="24"/>
        </w:rPr>
        <w:t>teisėtai</w:t>
      </w:r>
      <w:r w:rsidRPr="00F8032F">
        <w:rPr>
          <w:spacing w:val="43"/>
          <w:sz w:val="24"/>
        </w:rPr>
        <w:t xml:space="preserve"> </w:t>
      </w:r>
      <w:r w:rsidRPr="00F8032F">
        <w:rPr>
          <w:sz w:val="24"/>
        </w:rPr>
        <w:t>arba</w:t>
      </w:r>
      <w:r w:rsidRPr="00F8032F">
        <w:rPr>
          <w:spacing w:val="41"/>
          <w:sz w:val="24"/>
        </w:rPr>
        <w:t xml:space="preserve"> </w:t>
      </w:r>
      <w:r w:rsidRPr="00F8032F">
        <w:rPr>
          <w:sz w:val="24"/>
        </w:rPr>
        <w:t>kitaip</w:t>
      </w:r>
      <w:r w:rsidRPr="00F8032F">
        <w:rPr>
          <w:spacing w:val="44"/>
          <w:sz w:val="24"/>
        </w:rPr>
        <w:t xml:space="preserve"> </w:t>
      </w:r>
      <w:r w:rsidRPr="00F8032F">
        <w:rPr>
          <w:spacing w:val="-2"/>
          <w:sz w:val="24"/>
        </w:rPr>
        <w:t>leistų</w:t>
      </w:r>
      <w:r w:rsidR="00F8032F" w:rsidRPr="00F8032F">
        <w:rPr>
          <w:spacing w:val="-2"/>
          <w:sz w:val="24"/>
        </w:rPr>
        <w:t xml:space="preserve"> </w:t>
      </w:r>
    </w:p>
    <w:p w14:paraId="127A65A9" w14:textId="77777777" w:rsidR="00046ED3" w:rsidRDefault="00B03C3E" w:rsidP="00F8032F">
      <w:pPr>
        <w:pStyle w:val="BodyText"/>
        <w:ind w:left="363" w:right="575"/>
        <w:jc w:val="both"/>
      </w:pPr>
      <w:r>
        <w:t>garantiją ar laidavimo raštą išdavusiai įmonei nemokėti (arba vilkinti mokėjimą) garantija ar laidavimu užtikrinamos (laiduojamos) sumos.</w:t>
      </w:r>
    </w:p>
    <w:p w14:paraId="7C9ACF3F" w14:textId="77777777" w:rsidR="00046ED3" w:rsidRDefault="00B03C3E" w:rsidP="00F8032F">
      <w:pPr>
        <w:pStyle w:val="ListParagraph"/>
        <w:numPr>
          <w:ilvl w:val="2"/>
          <w:numId w:val="9"/>
        </w:numPr>
        <w:tabs>
          <w:tab w:val="left" w:pos="986"/>
        </w:tabs>
        <w:ind w:left="363" w:right="581" w:firstLine="0"/>
        <w:rPr>
          <w:sz w:val="24"/>
        </w:rPr>
      </w:pPr>
      <w:r>
        <w:rPr>
          <w:sz w:val="24"/>
        </w:rPr>
        <w:t>banko garantija arba draudimo bendrovės laidavimo raštas turi galioti 2 (dvejais) mėnesiais ilgiau nei Sutartyje ar jos prieduose nustatytas visų darbų atlikimo terminas.</w:t>
      </w:r>
    </w:p>
    <w:p w14:paraId="5A0D8F55" w14:textId="77777777" w:rsidR="00046ED3" w:rsidRDefault="00B03C3E">
      <w:pPr>
        <w:pStyle w:val="ListParagraph"/>
        <w:numPr>
          <w:ilvl w:val="1"/>
          <w:numId w:val="9"/>
        </w:numPr>
        <w:tabs>
          <w:tab w:val="left" w:pos="922"/>
        </w:tabs>
        <w:ind w:right="564" w:firstLine="0"/>
        <w:rPr>
          <w:sz w:val="24"/>
        </w:rPr>
      </w:pPr>
      <w:r>
        <w:rPr>
          <w:sz w:val="24"/>
        </w:rPr>
        <w:t xml:space="preserve">Avansinio apmokėjimo banko garantija arba draudimo bendrovės laidavimo raštas, neatitinkantys Sutarties bendrosios dalies 4.4 papunktyje nustatytų reikalavimų ir </w:t>
      </w:r>
      <w:r>
        <w:rPr>
          <w:b/>
          <w:sz w:val="24"/>
        </w:rPr>
        <w:t xml:space="preserve">Rangovui </w:t>
      </w:r>
      <w:r>
        <w:rPr>
          <w:sz w:val="24"/>
        </w:rPr>
        <w:t xml:space="preserve">nepateikus patvirtinimo iš draudimo bendrovės, kad laidavimo raštas yra galiojantis, nebus priimami. Tokiu atveju bus laikoma, kad </w:t>
      </w:r>
      <w:r>
        <w:rPr>
          <w:b/>
          <w:sz w:val="24"/>
        </w:rPr>
        <w:t xml:space="preserve">Rangovas </w:t>
      </w:r>
      <w:r>
        <w:rPr>
          <w:sz w:val="24"/>
        </w:rPr>
        <w:t xml:space="preserve">avansinio apmokėjimo banko garantijos arba draudimo bendrovės laidavimo rašto nepateikė </w:t>
      </w:r>
      <w:r>
        <w:rPr>
          <w:b/>
          <w:sz w:val="24"/>
        </w:rPr>
        <w:t xml:space="preserve">Užsakovui </w:t>
      </w:r>
      <w:r>
        <w:rPr>
          <w:sz w:val="24"/>
        </w:rPr>
        <w:t>ir bus taikomos Sutarties 4.6 papunktyje numatytos sąlygos.</w:t>
      </w:r>
    </w:p>
    <w:p w14:paraId="55409C00" w14:textId="77777777" w:rsidR="00046ED3" w:rsidRDefault="00B03C3E">
      <w:pPr>
        <w:pStyle w:val="ListParagraph"/>
        <w:numPr>
          <w:ilvl w:val="1"/>
          <w:numId w:val="9"/>
        </w:numPr>
        <w:tabs>
          <w:tab w:val="left" w:pos="866"/>
        </w:tabs>
        <w:ind w:right="563" w:firstLine="0"/>
        <w:rPr>
          <w:sz w:val="24"/>
        </w:rPr>
      </w:pPr>
      <w:r>
        <w:rPr>
          <w:b/>
          <w:sz w:val="24"/>
        </w:rPr>
        <w:t xml:space="preserve">Rangovui </w:t>
      </w:r>
      <w:r>
        <w:rPr>
          <w:sz w:val="24"/>
        </w:rPr>
        <w:t xml:space="preserve">nepateikus avansinio apmokėjimo banko garantijos arba draudimo bendrovės laidavimo rašto Sutarties 4.4 papunktyje nustatytomis sąlygomis, </w:t>
      </w:r>
      <w:r>
        <w:rPr>
          <w:b/>
          <w:sz w:val="24"/>
        </w:rPr>
        <w:t xml:space="preserve">Rangovas </w:t>
      </w:r>
      <w:r>
        <w:rPr>
          <w:sz w:val="24"/>
        </w:rPr>
        <w:t>įsipareigoja visus Sutartyje numatytus sutartinius įsipareigojimus įvykdyti Sutartyje ir jos prieduose nustatyta tvarka</w:t>
      </w:r>
      <w:r>
        <w:rPr>
          <w:spacing w:val="40"/>
          <w:sz w:val="24"/>
        </w:rPr>
        <w:t xml:space="preserve"> </w:t>
      </w:r>
      <w:r>
        <w:rPr>
          <w:sz w:val="24"/>
        </w:rPr>
        <w:t xml:space="preserve">ir terminais be avansinio mokėjimo. Tokiu atveju </w:t>
      </w:r>
      <w:r>
        <w:rPr>
          <w:b/>
          <w:sz w:val="24"/>
        </w:rPr>
        <w:t xml:space="preserve">Užsakovas </w:t>
      </w:r>
      <w:r>
        <w:rPr>
          <w:sz w:val="24"/>
        </w:rPr>
        <w:t xml:space="preserve">už atliktus darbus su </w:t>
      </w:r>
      <w:r>
        <w:rPr>
          <w:b/>
          <w:sz w:val="24"/>
        </w:rPr>
        <w:t xml:space="preserve">Rangovu </w:t>
      </w:r>
      <w:r>
        <w:rPr>
          <w:sz w:val="24"/>
        </w:rPr>
        <w:t>atsiskaito Sutarties bendrosios dalies 4.1 ir 4.2 papunkčiuose nustatyta tvarka.</w:t>
      </w:r>
    </w:p>
    <w:p w14:paraId="2AAD89F6" w14:textId="77777777" w:rsidR="00046ED3" w:rsidRDefault="00B03C3E">
      <w:pPr>
        <w:pStyle w:val="ListParagraph"/>
        <w:numPr>
          <w:ilvl w:val="1"/>
          <w:numId w:val="9"/>
        </w:numPr>
        <w:tabs>
          <w:tab w:val="left" w:pos="802"/>
        </w:tabs>
        <w:ind w:right="688" w:firstLine="0"/>
        <w:rPr>
          <w:sz w:val="24"/>
        </w:rPr>
      </w:pPr>
      <w:r>
        <w:rPr>
          <w:b/>
          <w:sz w:val="24"/>
        </w:rPr>
        <w:t xml:space="preserve">Užsakovas </w:t>
      </w:r>
      <w:r>
        <w:rPr>
          <w:sz w:val="24"/>
        </w:rPr>
        <w:t xml:space="preserve">paskutinį mokėjimą, kurį sudaro ne mažesnė nei 5 procentų nuo Sutarties kainos su PVM suma, </w:t>
      </w:r>
      <w:r>
        <w:rPr>
          <w:b/>
          <w:sz w:val="24"/>
        </w:rPr>
        <w:t xml:space="preserve">Rangovui </w:t>
      </w:r>
      <w:r>
        <w:rPr>
          <w:sz w:val="24"/>
        </w:rPr>
        <w:t xml:space="preserve">už atliktus darbus atlieka tik tada kai </w:t>
      </w:r>
      <w:r>
        <w:rPr>
          <w:b/>
          <w:sz w:val="24"/>
        </w:rPr>
        <w:t xml:space="preserve">Rangovas </w:t>
      </w:r>
      <w:r>
        <w:rPr>
          <w:sz w:val="24"/>
        </w:rPr>
        <w:t xml:space="preserve">pateikia </w:t>
      </w:r>
      <w:r>
        <w:rPr>
          <w:b/>
          <w:sz w:val="24"/>
        </w:rPr>
        <w:t xml:space="preserve">Užsakovui </w:t>
      </w:r>
      <w:r>
        <w:rPr>
          <w:sz w:val="24"/>
        </w:rPr>
        <w:t xml:space="preserve">garantinių įsipareigojimų įvykdymo užtikrinimo draudimo bendrovės išduotą laidavimo raštą (Sutarties bendrosios dalies 10.2 papunktis) ir kai teisės aktų nustatyta tvarka statyba laikoma užbaigta (surašomas statybos užbaigimo aktas, pateikiama deklaracija apie statybos užbaigimą ir kt.). </w:t>
      </w:r>
      <w:r>
        <w:rPr>
          <w:b/>
          <w:sz w:val="24"/>
        </w:rPr>
        <w:t xml:space="preserve">Rangovui </w:t>
      </w:r>
      <w:r>
        <w:rPr>
          <w:sz w:val="24"/>
        </w:rPr>
        <w:t xml:space="preserve">nepateikus </w:t>
      </w:r>
      <w:r>
        <w:rPr>
          <w:b/>
          <w:sz w:val="24"/>
        </w:rPr>
        <w:t xml:space="preserve">Užsakovui </w:t>
      </w:r>
      <w:r>
        <w:rPr>
          <w:sz w:val="24"/>
        </w:rPr>
        <w:t xml:space="preserve">garantinių įsipareigojimų įvykdymo užtikrinimo draudimo bendrovės išduoto laidavimo rašto, visa sulaikyta suma ar jos dalis grąžinama </w:t>
      </w:r>
      <w:r>
        <w:rPr>
          <w:b/>
          <w:sz w:val="24"/>
        </w:rPr>
        <w:t xml:space="preserve">Rangovui </w:t>
      </w:r>
      <w:r>
        <w:rPr>
          <w:sz w:val="24"/>
        </w:rPr>
        <w:t xml:space="preserve">tik po to kai sueis pirmieji 3 (trys) statinio garantinio termino metai. Kai </w:t>
      </w:r>
      <w:r>
        <w:rPr>
          <w:b/>
          <w:sz w:val="24"/>
        </w:rPr>
        <w:t xml:space="preserve">Rangovas </w:t>
      </w:r>
      <w:r>
        <w:rPr>
          <w:sz w:val="24"/>
        </w:rPr>
        <w:t xml:space="preserve">nepateikia </w:t>
      </w:r>
      <w:r>
        <w:rPr>
          <w:b/>
          <w:sz w:val="24"/>
        </w:rPr>
        <w:t xml:space="preserve">Užsakovui </w:t>
      </w:r>
      <w:r>
        <w:rPr>
          <w:sz w:val="24"/>
        </w:rPr>
        <w:t xml:space="preserve">garantinių įsipareigojimų užtikrinimo laidavimo rašto Sutartyje nustatyta tvarka ir sąlygomis, </w:t>
      </w:r>
      <w:r>
        <w:rPr>
          <w:b/>
          <w:sz w:val="24"/>
        </w:rPr>
        <w:t xml:space="preserve">Užsakovas </w:t>
      </w:r>
      <w:r>
        <w:rPr>
          <w:sz w:val="24"/>
        </w:rPr>
        <w:t xml:space="preserve">turi teisę iš sulaikytos sumos apmokėti darbų defektų šalinimo išlaidas, jeigu </w:t>
      </w:r>
      <w:r>
        <w:rPr>
          <w:b/>
          <w:sz w:val="24"/>
        </w:rPr>
        <w:t xml:space="preserve">Rangovas </w:t>
      </w:r>
      <w:r>
        <w:rPr>
          <w:sz w:val="24"/>
        </w:rPr>
        <w:t xml:space="preserve">atsisako ar nevykdo (per pirmuosius 3 statinio garantinio termino metus) pareigos šalinti garantiniu laikotarpiu nustatytus defektus ir šiuos defektus pašalinus </w:t>
      </w:r>
      <w:r>
        <w:rPr>
          <w:b/>
          <w:sz w:val="24"/>
        </w:rPr>
        <w:t xml:space="preserve">statinio naudotojui </w:t>
      </w:r>
      <w:r>
        <w:rPr>
          <w:sz w:val="24"/>
        </w:rPr>
        <w:t xml:space="preserve">ar </w:t>
      </w:r>
      <w:r>
        <w:rPr>
          <w:b/>
          <w:spacing w:val="-2"/>
          <w:sz w:val="24"/>
        </w:rPr>
        <w:t>Užsakovui</w:t>
      </w:r>
      <w:r>
        <w:rPr>
          <w:spacing w:val="-2"/>
          <w:sz w:val="24"/>
        </w:rPr>
        <w:t>.</w:t>
      </w:r>
    </w:p>
    <w:p w14:paraId="5E9273AA" w14:textId="77777777" w:rsidR="00046ED3" w:rsidRDefault="00B03C3E">
      <w:pPr>
        <w:pStyle w:val="ListParagraph"/>
        <w:numPr>
          <w:ilvl w:val="1"/>
          <w:numId w:val="9"/>
        </w:numPr>
        <w:tabs>
          <w:tab w:val="left" w:pos="784"/>
        </w:tabs>
        <w:ind w:left="784" w:hanging="420"/>
        <w:rPr>
          <w:sz w:val="24"/>
        </w:rPr>
      </w:pPr>
      <w:r>
        <w:rPr>
          <w:sz w:val="24"/>
        </w:rPr>
        <w:t>Papildomos</w:t>
      </w:r>
      <w:r>
        <w:rPr>
          <w:spacing w:val="-6"/>
          <w:sz w:val="24"/>
        </w:rPr>
        <w:t xml:space="preserve"> </w:t>
      </w:r>
      <w:r>
        <w:rPr>
          <w:sz w:val="24"/>
        </w:rPr>
        <w:t>mokėjimo</w:t>
      </w:r>
      <w:r>
        <w:rPr>
          <w:spacing w:val="-2"/>
          <w:sz w:val="24"/>
        </w:rPr>
        <w:t xml:space="preserve"> </w:t>
      </w:r>
      <w:r>
        <w:rPr>
          <w:sz w:val="24"/>
        </w:rPr>
        <w:t>sąlygos</w:t>
      </w:r>
      <w:r>
        <w:rPr>
          <w:spacing w:val="-4"/>
          <w:sz w:val="24"/>
        </w:rPr>
        <w:t xml:space="preserve"> </w:t>
      </w:r>
      <w:r>
        <w:rPr>
          <w:sz w:val="24"/>
        </w:rPr>
        <w:t>gali</w:t>
      </w:r>
      <w:r>
        <w:rPr>
          <w:spacing w:val="-2"/>
          <w:sz w:val="24"/>
        </w:rPr>
        <w:t xml:space="preserve"> </w:t>
      </w:r>
      <w:r>
        <w:rPr>
          <w:sz w:val="24"/>
        </w:rPr>
        <w:t>būti</w:t>
      </w:r>
      <w:r>
        <w:rPr>
          <w:spacing w:val="-2"/>
          <w:sz w:val="24"/>
        </w:rPr>
        <w:t xml:space="preserve"> </w:t>
      </w:r>
      <w:r>
        <w:rPr>
          <w:sz w:val="24"/>
        </w:rPr>
        <w:t>nurodomos</w:t>
      </w:r>
      <w:r>
        <w:rPr>
          <w:spacing w:val="-4"/>
          <w:sz w:val="24"/>
        </w:rPr>
        <w:t xml:space="preserve"> </w:t>
      </w:r>
      <w:r>
        <w:rPr>
          <w:sz w:val="24"/>
        </w:rPr>
        <w:t>Sutarties</w:t>
      </w:r>
      <w:r>
        <w:rPr>
          <w:spacing w:val="-1"/>
          <w:sz w:val="24"/>
        </w:rPr>
        <w:t xml:space="preserve"> </w:t>
      </w:r>
      <w:r>
        <w:rPr>
          <w:sz w:val="24"/>
        </w:rPr>
        <w:t xml:space="preserve">specialiojoje </w:t>
      </w:r>
      <w:r>
        <w:rPr>
          <w:spacing w:val="-2"/>
          <w:sz w:val="24"/>
        </w:rPr>
        <w:t>dalyje.</w:t>
      </w:r>
    </w:p>
    <w:p w14:paraId="336C1DAC" w14:textId="77777777" w:rsidR="00046ED3" w:rsidRDefault="00B03C3E">
      <w:pPr>
        <w:pStyle w:val="ListParagraph"/>
        <w:numPr>
          <w:ilvl w:val="1"/>
          <w:numId w:val="9"/>
        </w:numPr>
        <w:tabs>
          <w:tab w:val="left" w:pos="902"/>
        </w:tabs>
        <w:ind w:right="691" w:firstLine="0"/>
        <w:rPr>
          <w:sz w:val="24"/>
        </w:rPr>
      </w:pPr>
      <w:r>
        <w:rPr>
          <w:b/>
          <w:sz w:val="24"/>
        </w:rPr>
        <w:t xml:space="preserve">Užsakovui </w:t>
      </w:r>
      <w:r>
        <w:rPr>
          <w:sz w:val="24"/>
        </w:rPr>
        <w:t>vėluojant atsiskaityti už atliktus darbus, taikomos Lietuvos Respublikos mokėjimų, atliekamų pagal komercines sutartis, vėlavimo prevencijos įstatymo nuostatos.</w:t>
      </w:r>
    </w:p>
    <w:p w14:paraId="55BB0BF3" w14:textId="77777777" w:rsidR="00046ED3" w:rsidRDefault="00046ED3">
      <w:pPr>
        <w:pStyle w:val="BodyText"/>
      </w:pPr>
    </w:p>
    <w:p w14:paraId="03C65986" w14:textId="77777777" w:rsidR="00046ED3" w:rsidRDefault="00B03C3E">
      <w:pPr>
        <w:pStyle w:val="Heading2"/>
        <w:numPr>
          <w:ilvl w:val="0"/>
          <w:numId w:val="9"/>
        </w:numPr>
        <w:tabs>
          <w:tab w:val="left" w:pos="604"/>
        </w:tabs>
        <w:spacing w:before="1"/>
      </w:pPr>
      <w:r>
        <w:t>Rangovo</w:t>
      </w:r>
      <w:r>
        <w:rPr>
          <w:spacing w:val="-2"/>
        </w:rPr>
        <w:t xml:space="preserve"> </w:t>
      </w:r>
      <w:r>
        <w:t>teisės</w:t>
      </w:r>
      <w:r>
        <w:rPr>
          <w:spacing w:val="-2"/>
        </w:rPr>
        <w:t xml:space="preserve"> </w:t>
      </w:r>
      <w:r>
        <w:t>ir</w:t>
      </w:r>
      <w:r>
        <w:rPr>
          <w:spacing w:val="-1"/>
        </w:rPr>
        <w:t xml:space="preserve"> </w:t>
      </w:r>
      <w:r>
        <w:rPr>
          <w:spacing w:val="-2"/>
        </w:rPr>
        <w:t>pareigos</w:t>
      </w:r>
    </w:p>
    <w:p w14:paraId="6B6520E6" w14:textId="77777777" w:rsidR="00046ED3" w:rsidRDefault="00B03C3E">
      <w:pPr>
        <w:pStyle w:val="ListParagraph"/>
        <w:numPr>
          <w:ilvl w:val="1"/>
          <w:numId w:val="9"/>
        </w:numPr>
        <w:tabs>
          <w:tab w:val="left" w:pos="784"/>
        </w:tabs>
        <w:ind w:left="784" w:hanging="420"/>
        <w:rPr>
          <w:sz w:val="24"/>
        </w:rPr>
      </w:pPr>
      <w:r>
        <w:rPr>
          <w:b/>
          <w:sz w:val="24"/>
        </w:rPr>
        <w:t>Rangovas</w:t>
      </w:r>
      <w:r>
        <w:rPr>
          <w:b/>
          <w:spacing w:val="-2"/>
          <w:sz w:val="24"/>
        </w:rPr>
        <w:t xml:space="preserve"> </w:t>
      </w:r>
      <w:r>
        <w:rPr>
          <w:sz w:val="24"/>
        </w:rPr>
        <w:t>turi</w:t>
      </w:r>
      <w:r>
        <w:rPr>
          <w:spacing w:val="-2"/>
          <w:sz w:val="24"/>
        </w:rPr>
        <w:t xml:space="preserve"> teisę:</w:t>
      </w:r>
    </w:p>
    <w:p w14:paraId="21AC12BD" w14:textId="77777777" w:rsidR="00046ED3" w:rsidRDefault="00B03C3E">
      <w:pPr>
        <w:pStyle w:val="ListParagraph"/>
        <w:numPr>
          <w:ilvl w:val="2"/>
          <w:numId w:val="9"/>
        </w:numPr>
        <w:tabs>
          <w:tab w:val="left" w:pos="992"/>
        </w:tabs>
        <w:ind w:right="690" w:firstLine="0"/>
        <w:rPr>
          <w:sz w:val="24"/>
        </w:rPr>
      </w:pPr>
      <w:r>
        <w:rPr>
          <w:sz w:val="24"/>
        </w:rPr>
        <w:t xml:space="preserve">įrengti statybvietėje visus laikinus statinius, kurie reikalingi darbams atlikti ir medžiagoms </w:t>
      </w:r>
      <w:r>
        <w:rPr>
          <w:spacing w:val="-2"/>
          <w:sz w:val="24"/>
        </w:rPr>
        <w:t>saugoti;</w:t>
      </w:r>
    </w:p>
    <w:p w14:paraId="6157A7D0" w14:textId="77777777" w:rsidR="00046ED3" w:rsidRDefault="00B03C3E">
      <w:pPr>
        <w:pStyle w:val="ListParagraph"/>
        <w:numPr>
          <w:ilvl w:val="2"/>
          <w:numId w:val="9"/>
        </w:numPr>
        <w:tabs>
          <w:tab w:val="left" w:pos="954"/>
        </w:tabs>
        <w:ind w:right="689" w:firstLine="0"/>
        <w:rPr>
          <w:sz w:val="24"/>
        </w:rPr>
      </w:pPr>
      <w:r>
        <w:rPr>
          <w:sz w:val="24"/>
        </w:rPr>
        <w:t>laikydamasis</w:t>
      </w:r>
      <w:r>
        <w:rPr>
          <w:spacing w:val="-15"/>
          <w:sz w:val="24"/>
        </w:rPr>
        <w:t xml:space="preserve"> </w:t>
      </w:r>
      <w:r>
        <w:rPr>
          <w:sz w:val="24"/>
        </w:rPr>
        <w:t>saugos</w:t>
      </w:r>
      <w:r>
        <w:rPr>
          <w:spacing w:val="-15"/>
          <w:sz w:val="24"/>
        </w:rPr>
        <w:t xml:space="preserve"> </w:t>
      </w:r>
      <w:r>
        <w:rPr>
          <w:sz w:val="24"/>
        </w:rPr>
        <w:t>bei</w:t>
      </w:r>
      <w:r>
        <w:rPr>
          <w:spacing w:val="-15"/>
          <w:sz w:val="24"/>
        </w:rPr>
        <w:t xml:space="preserve"> </w:t>
      </w:r>
      <w:r>
        <w:rPr>
          <w:sz w:val="24"/>
        </w:rPr>
        <w:t>visų</w:t>
      </w:r>
      <w:r>
        <w:rPr>
          <w:spacing w:val="-15"/>
          <w:sz w:val="24"/>
        </w:rPr>
        <w:t xml:space="preserve"> </w:t>
      </w:r>
      <w:r>
        <w:rPr>
          <w:sz w:val="24"/>
        </w:rPr>
        <w:t>kitų</w:t>
      </w:r>
      <w:r>
        <w:rPr>
          <w:spacing w:val="-15"/>
          <w:sz w:val="24"/>
        </w:rPr>
        <w:t xml:space="preserve"> </w:t>
      </w:r>
      <w:r>
        <w:rPr>
          <w:sz w:val="24"/>
        </w:rPr>
        <w:t>norminių,</w:t>
      </w:r>
      <w:r>
        <w:rPr>
          <w:spacing w:val="-14"/>
          <w:sz w:val="24"/>
        </w:rPr>
        <w:t xml:space="preserve"> </w:t>
      </w:r>
      <w:r>
        <w:rPr>
          <w:sz w:val="24"/>
        </w:rPr>
        <w:t>taip</w:t>
      </w:r>
      <w:r>
        <w:rPr>
          <w:spacing w:val="-15"/>
          <w:sz w:val="24"/>
        </w:rPr>
        <w:t xml:space="preserve"> </w:t>
      </w:r>
      <w:r>
        <w:rPr>
          <w:sz w:val="24"/>
        </w:rPr>
        <w:t>pat</w:t>
      </w:r>
      <w:r>
        <w:rPr>
          <w:spacing w:val="-8"/>
          <w:sz w:val="24"/>
        </w:rPr>
        <w:t xml:space="preserve"> </w:t>
      </w:r>
      <w:r>
        <w:rPr>
          <w:b/>
          <w:sz w:val="24"/>
        </w:rPr>
        <w:t>Užsakovo</w:t>
      </w:r>
      <w:r>
        <w:rPr>
          <w:b/>
          <w:spacing w:val="-14"/>
          <w:sz w:val="24"/>
        </w:rPr>
        <w:t xml:space="preserve"> </w:t>
      </w:r>
      <w:r>
        <w:rPr>
          <w:sz w:val="24"/>
        </w:rPr>
        <w:t>vidaus</w:t>
      </w:r>
      <w:r>
        <w:rPr>
          <w:spacing w:val="-15"/>
          <w:sz w:val="24"/>
        </w:rPr>
        <w:t xml:space="preserve"> </w:t>
      </w:r>
      <w:r>
        <w:rPr>
          <w:sz w:val="24"/>
        </w:rPr>
        <w:t>teisės</w:t>
      </w:r>
      <w:r>
        <w:rPr>
          <w:spacing w:val="-15"/>
          <w:sz w:val="24"/>
        </w:rPr>
        <w:t xml:space="preserve"> </w:t>
      </w:r>
      <w:r>
        <w:rPr>
          <w:sz w:val="24"/>
        </w:rPr>
        <w:t>aktų</w:t>
      </w:r>
      <w:r>
        <w:rPr>
          <w:spacing w:val="-15"/>
          <w:sz w:val="24"/>
        </w:rPr>
        <w:t xml:space="preserve"> </w:t>
      </w:r>
      <w:r>
        <w:rPr>
          <w:sz w:val="24"/>
        </w:rPr>
        <w:t xml:space="preserve">reikalavimų, </w:t>
      </w:r>
      <w:r>
        <w:rPr>
          <w:spacing w:val="-4"/>
          <w:sz w:val="24"/>
        </w:rPr>
        <w:t>patekti</w:t>
      </w:r>
      <w:r>
        <w:rPr>
          <w:spacing w:val="-10"/>
          <w:sz w:val="24"/>
        </w:rPr>
        <w:t xml:space="preserve"> </w:t>
      </w:r>
      <w:r>
        <w:rPr>
          <w:spacing w:val="-4"/>
          <w:sz w:val="24"/>
        </w:rPr>
        <w:t>į</w:t>
      </w:r>
      <w:r>
        <w:rPr>
          <w:spacing w:val="-11"/>
          <w:sz w:val="24"/>
        </w:rPr>
        <w:t xml:space="preserve"> </w:t>
      </w:r>
      <w:r>
        <w:rPr>
          <w:spacing w:val="-4"/>
          <w:sz w:val="24"/>
        </w:rPr>
        <w:t>statybvietę,</w:t>
      </w:r>
      <w:r>
        <w:rPr>
          <w:spacing w:val="-8"/>
          <w:sz w:val="24"/>
        </w:rPr>
        <w:t xml:space="preserve"> </w:t>
      </w:r>
      <w:r>
        <w:rPr>
          <w:spacing w:val="-4"/>
          <w:sz w:val="24"/>
        </w:rPr>
        <w:t>iškrauti,</w:t>
      </w:r>
      <w:r>
        <w:rPr>
          <w:spacing w:val="-10"/>
          <w:sz w:val="24"/>
        </w:rPr>
        <w:t xml:space="preserve"> </w:t>
      </w:r>
      <w:r>
        <w:rPr>
          <w:spacing w:val="-4"/>
          <w:sz w:val="24"/>
        </w:rPr>
        <w:t>priimti</w:t>
      </w:r>
      <w:r>
        <w:rPr>
          <w:spacing w:val="-9"/>
          <w:sz w:val="24"/>
        </w:rPr>
        <w:t xml:space="preserve"> </w:t>
      </w:r>
      <w:r>
        <w:rPr>
          <w:spacing w:val="-4"/>
          <w:sz w:val="24"/>
        </w:rPr>
        <w:t>ir</w:t>
      </w:r>
      <w:r>
        <w:rPr>
          <w:spacing w:val="-10"/>
          <w:sz w:val="24"/>
        </w:rPr>
        <w:t xml:space="preserve"> </w:t>
      </w:r>
      <w:r>
        <w:rPr>
          <w:spacing w:val="-4"/>
          <w:sz w:val="24"/>
        </w:rPr>
        <w:t>sandėliuoti</w:t>
      </w:r>
      <w:r>
        <w:rPr>
          <w:spacing w:val="-9"/>
          <w:sz w:val="24"/>
        </w:rPr>
        <w:t xml:space="preserve"> </w:t>
      </w:r>
      <w:r>
        <w:rPr>
          <w:spacing w:val="-4"/>
          <w:sz w:val="24"/>
        </w:rPr>
        <w:t>darbams</w:t>
      </w:r>
      <w:r>
        <w:rPr>
          <w:spacing w:val="-10"/>
          <w:sz w:val="24"/>
        </w:rPr>
        <w:t xml:space="preserve"> </w:t>
      </w:r>
      <w:r>
        <w:rPr>
          <w:spacing w:val="-4"/>
          <w:sz w:val="24"/>
        </w:rPr>
        <w:t>reikalingas</w:t>
      </w:r>
      <w:r>
        <w:rPr>
          <w:spacing w:val="-10"/>
          <w:sz w:val="24"/>
        </w:rPr>
        <w:t xml:space="preserve"> </w:t>
      </w:r>
      <w:r>
        <w:rPr>
          <w:spacing w:val="-4"/>
          <w:sz w:val="24"/>
        </w:rPr>
        <w:t>statybines</w:t>
      </w:r>
      <w:r>
        <w:rPr>
          <w:spacing w:val="5"/>
          <w:sz w:val="24"/>
        </w:rPr>
        <w:t xml:space="preserve"> </w:t>
      </w:r>
      <w:r>
        <w:rPr>
          <w:spacing w:val="-4"/>
          <w:sz w:val="24"/>
        </w:rPr>
        <w:t>medžiagas,</w:t>
      </w:r>
      <w:r>
        <w:rPr>
          <w:spacing w:val="-11"/>
          <w:sz w:val="24"/>
        </w:rPr>
        <w:t xml:space="preserve"> </w:t>
      </w:r>
      <w:r>
        <w:rPr>
          <w:spacing w:val="-4"/>
          <w:sz w:val="24"/>
        </w:rPr>
        <w:t>gaminius, įrengimus, komplektuojamąsias detales ir statybos techniką;</w:t>
      </w:r>
    </w:p>
    <w:p w14:paraId="7ACDB784" w14:textId="77777777" w:rsidR="00046ED3" w:rsidRDefault="00B03C3E">
      <w:pPr>
        <w:pStyle w:val="ListParagraph"/>
        <w:numPr>
          <w:ilvl w:val="2"/>
          <w:numId w:val="9"/>
        </w:numPr>
        <w:tabs>
          <w:tab w:val="left" w:pos="964"/>
        </w:tabs>
        <w:ind w:left="964" w:hanging="600"/>
        <w:rPr>
          <w:sz w:val="24"/>
        </w:rPr>
      </w:pPr>
      <w:r>
        <w:rPr>
          <w:sz w:val="24"/>
        </w:rPr>
        <w:t>užbaigti</w:t>
      </w:r>
      <w:r>
        <w:rPr>
          <w:spacing w:val="-4"/>
          <w:sz w:val="24"/>
        </w:rPr>
        <w:t xml:space="preserve"> </w:t>
      </w:r>
      <w:r>
        <w:rPr>
          <w:sz w:val="24"/>
        </w:rPr>
        <w:t>darbus</w:t>
      </w:r>
      <w:r>
        <w:rPr>
          <w:spacing w:val="-3"/>
          <w:sz w:val="24"/>
        </w:rPr>
        <w:t xml:space="preserve"> </w:t>
      </w:r>
      <w:r>
        <w:rPr>
          <w:sz w:val="24"/>
        </w:rPr>
        <w:t>anksčiau</w:t>
      </w:r>
      <w:r>
        <w:rPr>
          <w:spacing w:val="-1"/>
          <w:sz w:val="24"/>
        </w:rPr>
        <w:t xml:space="preserve"> </w:t>
      </w:r>
      <w:r>
        <w:rPr>
          <w:sz w:val="24"/>
        </w:rPr>
        <w:t>sutarto</w:t>
      </w:r>
      <w:r>
        <w:rPr>
          <w:spacing w:val="-2"/>
          <w:sz w:val="24"/>
        </w:rPr>
        <w:t xml:space="preserve"> </w:t>
      </w:r>
      <w:r>
        <w:rPr>
          <w:sz w:val="24"/>
        </w:rPr>
        <w:t>termino</w:t>
      </w:r>
      <w:r>
        <w:rPr>
          <w:spacing w:val="-2"/>
          <w:sz w:val="24"/>
        </w:rPr>
        <w:t xml:space="preserve"> </w:t>
      </w:r>
      <w:r>
        <w:rPr>
          <w:sz w:val="24"/>
        </w:rPr>
        <w:t>tik</w:t>
      </w:r>
      <w:r>
        <w:rPr>
          <w:spacing w:val="-2"/>
          <w:sz w:val="24"/>
        </w:rPr>
        <w:t xml:space="preserve"> </w:t>
      </w:r>
      <w:r>
        <w:rPr>
          <w:sz w:val="24"/>
        </w:rPr>
        <w:t>gavęs</w:t>
      </w:r>
      <w:r>
        <w:rPr>
          <w:spacing w:val="-1"/>
          <w:sz w:val="24"/>
        </w:rPr>
        <w:t xml:space="preserve"> </w:t>
      </w:r>
      <w:r>
        <w:rPr>
          <w:sz w:val="24"/>
        </w:rPr>
        <w:t>raštišką</w:t>
      </w:r>
      <w:r>
        <w:rPr>
          <w:spacing w:val="-3"/>
          <w:sz w:val="24"/>
        </w:rPr>
        <w:t xml:space="preserve"> </w:t>
      </w:r>
      <w:r>
        <w:rPr>
          <w:b/>
          <w:sz w:val="24"/>
        </w:rPr>
        <w:t>Užsakovo</w:t>
      </w:r>
      <w:r>
        <w:rPr>
          <w:b/>
          <w:spacing w:val="-2"/>
          <w:sz w:val="24"/>
        </w:rPr>
        <w:t xml:space="preserve"> </w:t>
      </w:r>
      <w:r>
        <w:rPr>
          <w:spacing w:val="-2"/>
          <w:sz w:val="24"/>
        </w:rPr>
        <w:t>sutikimą.</w:t>
      </w:r>
    </w:p>
    <w:p w14:paraId="410644CE" w14:textId="77777777" w:rsidR="00046ED3" w:rsidRDefault="00B03C3E">
      <w:pPr>
        <w:pStyle w:val="ListParagraph"/>
        <w:numPr>
          <w:ilvl w:val="1"/>
          <w:numId w:val="9"/>
        </w:numPr>
        <w:tabs>
          <w:tab w:val="left" w:pos="784"/>
        </w:tabs>
        <w:ind w:left="784" w:hanging="420"/>
        <w:rPr>
          <w:sz w:val="24"/>
        </w:rPr>
      </w:pPr>
      <w:r>
        <w:rPr>
          <w:b/>
          <w:sz w:val="24"/>
        </w:rPr>
        <w:t>Rangovas</w:t>
      </w:r>
      <w:r>
        <w:rPr>
          <w:b/>
          <w:spacing w:val="-2"/>
          <w:sz w:val="24"/>
        </w:rPr>
        <w:t xml:space="preserve"> </w:t>
      </w:r>
      <w:r>
        <w:rPr>
          <w:spacing w:val="-2"/>
          <w:sz w:val="24"/>
        </w:rPr>
        <w:t>įsipareigoja:</w:t>
      </w:r>
    </w:p>
    <w:p w14:paraId="288A646F" w14:textId="77777777" w:rsidR="00046ED3" w:rsidRDefault="00B03C3E">
      <w:pPr>
        <w:pStyle w:val="ListParagraph"/>
        <w:numPr>
          <w:ilvl w:val="2"/>
          <w:numId w:val="9"/>
        </w:numPr>
        <w:tabs>
          <w:tab w:val="left" w:pos="964"/>
        </w:tabs>
        <w:ind w:left="964" w:hanging="600"/>
        <w:rPr>
          <w:sz w:val="24"/>
        </w:rPr>
      </w:pPr>
      <w:r>
        <w:rPr>
          <w:sz w:val="24"/>
        </w:rPr>
        <w:t>prieš</w:t>
      </w:r>
      <w:r>
        <w:rPr>
          <w:spacing w:val="-6"/>
          <w:sz w:val="24"/>
        </w:rPr>
        <w:t xml:space="preserve"> </w:t>
      </w:r>
      <w:r>
        <w:rPr>
          <w:sz w:val="24"/>
        </w:rPr>
        <w:t>pradėdamas</w:t>
      </w:r>
      <w:r>
        <w:rPr>
          <w:spacing w:val="-1"/>
          <w:sz w:val="24"/>
        </w:rPr>
        <w:t xml:space="preserve"> </w:t>
      </w:r>
      <w:r>
        <w:rPr>
          <w:sz w:val="24"/>
        </w:rPr>
        <w:t>vykdyti</w:t>
      </w:r>
      <w:r>
        <w:rPr>
          <w:spacing w:val="-2"/>
          <w:sz w:val="24"/>
        </w:rPr>
        <w:t xml:space="preserve"> </w:t>
      </w:r>
      <w:r>
        <w:rPr>
          <w:sz w:val="24"/>
        </w:rPr>
        <w:t>darbus,</w:t>
      </w:r>
      <w:r>
        <w:rPr>
          <w:spacing w:val="-4"/>
          <w:sz w:val="24"/>
        </w:rPr>
        <w:t xml:space="preserve"> </w:t>
      </w:r>
      <w:r>
        <w:rPr>
          <w:sz w:val="24"/>
        </w:rPr>
        <w:t>gauti</w:t>
      </w:r>
      <w:r>
        <w:rPr>
          <w:spacing w:val="-2"/>
          <w:sz w:val="24"/>
        </w:rPr>
        <w:t xml:space="preserve"> </w:t>
      </w:r>
      <w:r>
        <w:rPr>
          <w:sz w:val="24"/>
        </w:rPr>
        <w:t>visus</w:t>
      </w:r>
      <w:r>
        <w:rPr>
          <w:spacing w:val="-3"/>
          <w:sz w:val="24"/>
        </w:rPr>
        <w:t xml:space="preserve"> </w:t>
      </w:r>
      <w:r>
        <w:rPr>
          <w:sz w:val="24"/>
        </w:rPr>
        <w:t>reikiamus</w:t>
      </w:r>
      <w:r>
        <w:rPr>
          <w:spacing w:val="-1"/>
          <w:sz w:val="24"/>
        </w:rPr>
        <w:t xml:space="preserve"> </w:t>
      </w:r>
      <w:r>
        <w:rPr>
          <w:sz w:val="24"/>
        </w:rPr>
        <w:t>leidimus,</w:t>
      </w:r>
      <w:r>
        <w:rPr>
          <w:spacing w:val="-1"/>
          <w:sz w:val="24"/>
        </w:rPr>
        <w:t xml:space="preserve"> </w:t>
      </w:r>
      <w:r>
        <w:rPr>
          <w:sz w:val="24"/>
        </w:rPr>
        <w:t>licencijas</w:t>
      </w:r>
      <w:r>
        <w:rPr>
          <w:spacing w:val="1"/>
          <w:sz w:val="24"/>
        </w:rPr>
        <w:t xml:space="preserve"> </w:t>
      </w:r>
      <w:r>
        <w:rPr>
          <w:sz w:val="24"/>
        </w:rPr>
        <w:t>ir</w:t>
      </w:r>
      <w:r>
        <w:rPr>
          <w:spacing w:val="-3"/>
          <w:sz w:val="24"/>
        </w:rPr>
        <w:t xml:space="preserve"> </w:t>
      </w:r>
      <w:r>
        <w:rPr>
          <w:spacing w:val="-2"/>
          <w:sz w:val="24"/>
        </w:rPr>
        <w:t>suderinimus;</w:t>
      </w:r>
    </w:p>
    <w:p w14:paraId="603BC8BE" w14:textId="77777777" w:rsidR="00046ED3" w:rsidRDefault="00B03C3E">
      <w:pPr>
        <w:pStyle w:val="ListParagraph"/>
        <w:numPr>
          <w:ilvl w:val="2"/>
          <w:numId w:val="9"/>
        </w:numPr>
        <w:tabs>
          <w:tab w:val="left" w:pos="980"/>
        </w:tabs>
        <w:ind w:right="694" w:firstLine="0"/>
        <w:rPr>
          <w:sz w:val="24"/>
        </w:rPr>
      </w:pPr>
      <w:r>
        <w:rPr>
          <w:sz w:val="24"/>
        </w:rPr>
        <w:t xml:space="preserve">Sutartyje ir jos prieduose nustatytu laiku ar terminais pradėti, kokybiškai atlikti, užbaigti ir Sutartyje nustatyta tvarka perduoti </w:t>
      </w:r>
      <w:r>
        <w:rPr>
          <w:b/>
          <w:sz w:val="24"/>
        </w:rPr>
        <w:t xml:space="preserve">Užsakovui </w:t>
      </w:r>
      <w:r>
        <w:rPr>
          <w:sz w:val="24"/>
        </w:rPr>
        <w:t>visus Sutartyje nurodytus darbus ir savo sąskaita ištaisyti defektus, nustatytus iki darbų perdavimo</w:t>
      </w:r>
      <w:r>
        <w:rPr>
          <w:spacing w:val="40"/>
          <w:sz w:val="24"/>
        </w:rPr>
        <w:t xml:space="preserve"> </w:t>
      </w:r>
      <w:r>
        <w:rPr>
          <w:sz w:val="24"/>
        </w:rPr>
        <w:t>ir/ar per statinio garantinį laikotarpį;</w:t>
      </w:r>
    </w:p>
    <w:p w14:paraId="709119BB" w14:textId="77777777" w:rsidR="00046ED3" w:rsidRDefault="00B03C3E">
      <w:pPr>
        <w:pStyle w:val="ListParagraph"/>
        <w:numPr>
          <w:ilvl w:val="2"/>
          <w:numId w:val="9"/>
        </w:numPr>
        <w:tabs>
          <w:tab w:val="left" w:pos="1056"/>
        </w:tabs>
        <w:ind w:right="690" w:firstLine="0"/>
        <w:rPr>
          <w:b/>
          <w:sz w:val="24"/>
        </w:rPr>
      </w:pPr>
      <w:r>
        <w:rPr>
          <w:sz w:val="24"/>
        </w:rPr>
        <w:t xml:space="preserve">iš anksto raštu pateikti </w:t>
      </w:r>
      <w:r>
        <w:rPr>
          <w:b/>
          <w:sz w:val="24"/>
        </w:rPr>
        <w:t xml:space="preserve">Užsakovui </w:t>
      </w:r>
      <w:r>
        <w:rPr>
          <w:sz w:val="24"/>
        </w:rPr>
        <w:t>statybvietėje dirbsiančių Rangovo ir subrangovų darbuotojų sąrašus</w:t>
      </w:r>
      <w:r>
        <w:rPr>
          <w:b/>
          <w:sz w:val="24"/>
        </w:rPr>
        <w:t>.</w:t>
      </w:r>
    </w:p>
    <w:p w14:paraId="09470635" w14:textId="63E3E648" w:rsidR="00046ED3" w:rsidRPr="00F8032F" w:rsidRDefault="00B03C3E" w:rsidP="00F8032F">
      <w:pPr>
        <w:pStyle w:val="ListParagraph"/>
        <w:numPr>
          <w:ilvl w:val="2"/>
          <w:numId w:val="9"/>
        </w:numPr>
        <w:tabs>
          <w:tab w:val="left" w:pos="984"/>
        </w:tabs>
        <w:ind w:right="692" w:firstLine="0"/>
        <w:rPr>
          <w:sz w:val="24"/>
        </w:rPr>
      </w:pPr>
      <w:r>
        <w:rPr>
          <w:sz w:val="24"/>
        </w:rPr>
        <w:t>konkurso pasiūlyme nurodytų subrangovų pakeitimas galimas tik iš anksto raštu suderinus su</w:t>
      </w:r>
      <w:r>
        <w:rPr>
          <w:spacing w:val="73"/>
          <w:w w:val="150"/>
          <w:sz w:val="24"/>
        </w:rPr>
        <w:t xml:space="preserve"> </w:t>
      </w:r>
      <w:r>
        <w:rPr>
          <w:b/>
          <w:sz w:val="24"/>
        </w:rPr>
        <w:t>Užsakovu</w:t>
      </w:r>
      <w:r>
        <w:rPr>
          <w:b/>
          <w:spacing w:val="72"/>
          <w:w w:val="150"/>
          <w:sz w:val="24"/>
        </w:rPr>
        <w:t xml:space="preserve"> </w:t>
      </w:r>
      <w:r>
        <w:rPr>
          <w:sz w:val="24"/>
        </w:rPr>
        <w:t>ir</w:t>
      </w:r>
      <w:r>
        <w:rPr>
          <w:spacing w:val="72"/>
          <w:w w:val="150"/>
          <w:sz w:val="24"/>
        </w:rPr>
        <w:t xml:space="preserve"> </w:t>
      </w:r>
      <w:r>
        <w:rPr>
          <w:sz w:val="24"/>
        </w:rPr>
        <w:t>tik</w:t>
      </w:r>
      <w:r>
        <w:rPr>
          <w:spacing w:val="72"/>
          <w:w w:val="150"/>
          <w:sz w:val="24"/>
        </w:rPr>
        <w:t xml:space="preserve"> </w:t>
      </w:r>
      <w:r>
        <w:rPr>
          <w:sz w:val="24"/>
        </w:rPr>
        <w:t>tada</w:t>
      </w:r>
      <w:r>
        <w:rPr>
          <w:spacing w:val="74"/>
          <w:w w:val="150"/>
          <w:sz w:val="24"/>
        </w:rPr>
        <w:t xml:space="preserve"> </w:t>
      </w:r>
      <w:r>
        <w:rPr>
          <w:sz w:val="24"/>
        </w:rPr>
        <w:t>jeigu</w:t>
      </w:r>
      <w:r>
        <w:rPr>
          <w:spacing w:val="72"/>
          <w:w w:val="150"/>
          <w:sz w:val="24"/>
        </w:rPr>
        <w:t xml:space="preserve"> </w:t>
      </w:r>
      <w:r>
        <w:rPr>
          <w:sz w:val="24"/>
        </w:rPr>
        <w:t>naujas</w:t>
      </w:r>
      <w:r>
        <w:rPr>
          <w:spacing w:val="73"/>
          <w:w w:val="150"/>
          <w:sz w:val="24"/>
        </w:rPr>
        <w:t xml:space="preserve"> </w:t>
      </w:r>
      <w:r>
        <w:rPr>
          <w:sz w:val="24"/>
        </w:rPr>
        <w:t>subrangovas</w:t>
      </w:r>
      <w:r>
        <w:rPr>
          <w:spacing w:val="71"/>
          <w:w w:val="150"/>
          <w:sz w:val="24"/>
        </w:rPr>
        <w:t xml:space="preserve"> </w:t>
      </w:r>
      <w:r>
        <w:rPr>
          <w:sz w:val="24"/>
        </w:rPr>
        <w:t>atitinka</w:t>
      </w:r>
      <w:r>
        <w:rPr>
          <w:spacing w:val="74"/>
          <w:w w:val="150"/>
          <w:sz w:val="24"/>
        </w:rPr>
        <w:t xml:space="preserve"> </w:t>
      </w:r>
      <w:r>
        <w:rPr>
          <w:sz w:val="24"/>
        </w:rPr>
        <w:t>ne</w:t>
      </w:r>
      <w:r>
        <w:rPr>
          <w:spacing w:val="69"/>
          <w:w w:val="150"/>
          <w:sz w:val="24"/>
        </w:rPr>
        <w:t xml:space="preserve"> </w:t>
      </w:r>
      <w:r>
        <w:rPr>
          <w:sz w:val="24"/>
        </w:rPr>
        <w:t>žemesnius</w:t>
      </w:r>
      <w:r>
        <w:rPr>
          <w:spacing w:val="75"/>
          <w:w w:val="150"/>
          <w:sz w:val="24"/>
        </w:rPr>
        <w:t xml:space="preserve"> </w:t>
      </w:r>
      <w:r>
        <w:rPr>
          <w:sz w:val="24"/>
        </w:rPr>
        <w:t>kvalifikacinius</w:t>
      </w:r>
      <w:r w:rsidR="00F8032F" w:rsidRPr="00F8032F">
        <w:rPr>
          <w:sz w:val="24"/>
        </w:rPr>
        <w:t xml:space="preserve"> </w:t>
      </w:r>
      <w:r>
        <w:t>reikalavimus, kaip ir prieš tai buvęs subrangovas. Subrangovo pakeitimas kitu subrangovu įforminamas rašytiniu Sutarties pakeitimu;</w:t>
      </w:r>
    </w:p>
    <w:p w14:paraId="04C5C6AC" w14:textId="77777777" w:rsidR="00046ED3" w:rsidRDefault="00B03C3E">
      <w:pPr>
        <w:pStyle w:val="ListParagraph"/>
        <w:numPr>
          <w:ilvl w:val="2"/>
          <w:numId w:val="9"/>
        </w:numPr>
        <w:tabs>
          <w:tab w:val="left" w:pos="972"/>
        </w:tabs>
        <w:ind w:right="693" w:firstLine="0"/>
        <w:rPr>
          <w:sz w:val="24"/>
        </w:rPr>
      </w:pPr>
      <w:r>
        <w:rPr>
          <w:sz w:val="24"/>
        </w:rPr>
        <w:t xml:space="preserve">darbų atlikimui, esant reikalui, savo sąskaita ir jėgomis gauti leidimus arba sutikimus atlikti </w:t>
      </w:r>
      <w:r>
        <w:rPr>
          <w:sz w:val="24"/>
        </w:rPr>
        <w:lastRenderedPageBreak/>
        <w:t>darbus apsauginėse zonose (elektros tinklų, ryšių linijų, magistralinių vamzdynų), nutiestų požeminių komunikacijų vietose, ir kt. iš trečiųjų asmenų;</w:t>
      </w:r>
    </w:p>
    <w:p w14:paraId="3263566E" w14:textId="77777777" w:rsidR="00046ED3" w:rsidRDefault="00B03C3E">
      <w:pPr>
        <w:pStyle w:val="ListParagraph"/>
        <w:numPr>
          <w:ilvl w:val="2"/>
          <w:numId w:val="9"/>
        </w:numPr>
        <w:tabs>
          <w:tab w:val="left" w:pos="944"/>
        </w:tabs>
        <w:ind w:right="689" w:firstLine="0"/>
        <w:rPr>
          <w:sz w:val="24"/>
        </w:rPr>
      </w:pPr>
      <w:r>
        <w:rPr>
          <w:spacing w:val="-4"/>
          <w:sz w:val="24"/>
        </w:rPr>
        <w:t xml:space="preserve">atlikdamas darbus, juos organizuoti taip, kad netrikdytų įprasto </w:t>
      </w:r>
      <w:r>
        <w:rPr>
          <w:b/>
          <w:spacing w:val="-4"/>
          <w:sz w:val="24"/>
        </w:rPr>
        <w:t xml:space="preserve">Užsakovo </w:t>
      </w:r>
      <w:r>
        <w:rPr>
          <w:spacing w:val="-4"/>
          <w:sz w:val="24"/>
        </w:rPr>
        <w:t xml:space="preserve">(statinio naudotojo/ų) </w:t>
      </w:r>
      <w:r>
        <w:rPr>
          <w:spacing w:val="-2"/>
          <w:sz w:val="24"/>
        </w:rPr>
        <w:t>darbo;</w:t>
      </w:r>
    </w:p>
    <w:p w14:paraId="27F7784E" w14:textId="77777777" w:rsidR="00046ED3" w:rsidRDefault="00B03C3E">
      <w:pPr>
        <w:pStyle w:val="ListParagraph"/>
        <w:numPr>
          <w:ilvl w:val="2"/>
          <w:numId w:val="9"/>
        </w:numPr>
        <w:tabs>
          <w:tab w:val="left" w:pos="1026"/>
        </w:tabs>
        <w:ind w:right="691" w:firstLine="0"/>
        <w:rPr>
          <w:sz w:val="24"/>
        </w:rPr>
      </w:pPr>
      <w:r>
        <w:rPr>
          <w:sz w:val="24"/>
        </w:rPr>
        <w:t>darbus atlikti pagal Sutarties specialiojoje dalyje nurodytą projektinę dokumentaciją ir Lietuvos Respublikos (toliau – LR) teisės aktuose nustatytus reikalavimus;</w:t>
      </w:r>
    </w:p>
    <w:p w14:paraId="5BCF009B" w14:textId="77777777" w:rsidR="00046ED3" w:rsidRDefault="00B03C3E">
      <w:pPr>
        <w:pStyle w:val="ListParagraph"/>
        <w:numPr>
          <w:ilvl w:val="2"/>
          <w:numId w:val="9"/>
        </w:numPr>
        <w:tabs>
          <w:tab w:val="left" w:pos="974"/>
        </w:tabs>
        <w:ind w:right="689" w:firstLine="0"/>
        <w:rPr>
          <w:sz w:val="24"/>
        </w:rPr>
      </w:pPr>
      <w:r>
        <w:rPr>
          <w:sz w:val="24"/>
        </w:rPr>
        <w:t xml:space="preserve">nedelsiant, bet ne vėliau kaip per 5 (penkias) darbo dienas, raštu informuoti </w:t>
      </w:r>
      <w:r>
        <w:rPr>
          <w:b/>
          <w:sz w:val="24"/>
        </w:rPr>
        <w:t xml:space="preserve">Užsakovą </w:t>
      </w:r>
      <w:r>
        <w:rPr>
          <w:sz w:val="24"/>
        </w:rPr>
        <w:t>apie pastebėtas klaidas, netikslumus projektinėje dokumentacijoje;</w:t>
      </w:r>
    </w:p>
    <w:p w14:paraId="2F5723F5" w14:textId="77777777" w:rsidR="00046ED3" w:rsidRDefault="00B03C3E">
      <w:pPr>
        <w:pStyle w:val="ListParagraph"/>
        <w:numPr>
          <w:ilvl w:val="2"/>
          <w:numId w:val="9"/>
        </w:numPr>
        <w:tabs>
          <w:tab w:val="left" w:pos="960"/>
        </w:tabs>
        <w:ind w:right="705" w:firstLine="0"/>
        <w:rPr>
          <w:sz w:val="24"/>
        </w:rPr>
      </w:pPr>
      <w:r>
        <w:rPr>
          <w:sz w:val="24"/>
        </w:rPr>
        <w:t>savalaikiai,</w:t>
      </w:r>
      <w:r>
        <w:rPr>
          <w:spacing w:val="-15"/>
          <w:sz w:val="24"/>
        </w:rPr>
        <w:t xml:space="preserve"> </w:t>
      </w:r>
      <w:r>
        <w:rPr>
          <w:sz w:val="24"/>
        </w:rPr>
        <w:t>savo</w:t>
      </w:r>
      <w:r>
        <w:rPr>
          <w:spacing w:val="-15"/>
          <w:sz w:val="24"/>
        </w:rPr>
        <w:t xml:space="preserve"> </w:t>
      </w:r>
      <w:r>
        <w:rPr>
          <w:sz w:val="24"/>
        </w:rPr>
        <w:t>sąskaita,</w:t>
      </w:r>
      <w:r>
        <w:rPr>
          <w:spacing w:val="-15"/>
          <w:sz w:val="24"/>
        </w:rPr>
        <w:t xml:space="preserve"> </w:t>
      </w:r>
      <w:r>
        <w:rPr>
          <w:sz w:val="24"/>
        </w:rPr>
        <w:t>užsisakyti</w:t>
      </w:r>
      <w:r>
        <w:rPr>
          <w:spacing w:val="-15"/>
          <w:sz w:val="24"/>
        </w:rPr>
        <w:t xml:space="preserve"> </w:t>
      </w:r>
      <w:r>
        <w:rPr>
          <w:sz w:val="24"/>
        </w:rPr>
        <w:t>ir</w:t>
      </w:r>
      <w:r>
        <w:rPr>
          <w:spacing w:val="-15"/>
          <w:sz w:val="24"/>
        </w:rPr>
        <w:t xml:space="preserve"> </w:t>
      </w:r>
      <w:r>
        <w:rPr>
          <w:sz w:val="24"/>
        </w:rPr>
        <w:t>atsivežti</w:t>
      </w:r>
      <w:r>
        <w:rPr>
          <w:spacing w:val="-15"/>
          <w:sz w:val="24"/>
        </w:rPr>
        <w:t xml:space="preserve"> </w:t>
      </w:r>
      <w:r>
        <w:rPr>
          <w:sz w:val="24"/>
        </w:rPr>
        <w:t>visas</w:t>
      </w:r>
      <w:r>
        <w:rPr>
          <w:spacing w:val="-15"/>
          <w:sz w:val="24"/>
        </w:rPr>
        <w:t xml:space="preserve"> </w:t>
      </w:r>
      <w:r>
        <w:rPr>
          <w:sz w:val="24"/>
        </w:rPr>
        <w:t>medžiagas,</w:t>
      </w:r>
      <w:r>
        <w:rPr>
          <w:spacing w:val="-15"/>
          <w:sz w:val="24"/>
        </w:rPr>
        <w:t xml:space="preserve"> </w:t>
      </w:r>
      <w:r>
        <w:rPr>
          <w:sz w:val="24"/>
        </w:rPr>
        <w:t>mechanizmus,</w:t>
      </w:r>
      <w:r>
        <w:rPr>
          <w:spacing w:val="-15"/>
          <w:sz w:val="24"/>
        </w:rPr>
        <w:t xml:space="preserve"> </w:t>
      </w:r>
      <w:r>
        <w:rPr>
          <w:sz w:val="24"/>
        </w:rPr>
        <w:t>kranus</w:t>
      </w:r>
      <w:r>
        <w:rPr>
          <w:spacing w:val="-15"/>
          <w:sz w:val="24"/>
        </w:rPr>
        <w:t xml:space="preserve"> </w:t>
      </w:r>
      <w:r>
        <w:rPr>
          <w:sz w:val="24"/>
        </w:rPr>
        <w:t>ar</w:t>
      </w:r>
      <w:r>
        <w:rPr>
          <w:spacing w:val="-15"/>
          <w:sz w:val="24"/>
        </w:rPr>
        <w:t xml:space="preserve"> </w:t>
      </w:r>
      <w:r>
        <w:rPr>
          <w:sz w:val="24"/>
        </w:rPr>
        <w:t xml:space="preserve">kitą </w:t>
      </w:r>
      <w:r>
        <w:rPr>
          <w:spacing w:val="-2"/>
          <w:sz w:val="24"/>
        </w:rPr>
        <w:t>techniką,</w:t>
      </w:r>
      <w:r>
        <w:rPr>
          <w:spacing w:val="-4"/>
          <w:sz w:val="24"/>
        </w:rPr>
        <w:t xml:space="preserve"> </w:t>
      </w:r>
      <w:r>
        <w:rPr>
          <w:spacing w:val="-2"/>
          <w:sz w:val="24"/>
        </w:rPr>
        <w:t>reikalingus</w:t>
      </w:r>
      <w:r>
        <w:rPr>
          <w:spacing w:val="-4"/>
          <w:sz w:val="24"/>
        </w:rPr>
        <w:t xml:space="preserve"> </w:t>
      </w:r>
      <w:r>
        <w:rPr>
          <w:spacing w:val="-2"/>
          <w:sz w:val="24"/>
        </w:rPr>
        <w:t>darbams</w:t>
      </w:r>
      <w:r>
        <w:rPr>
          <w:spacing w:val="-4"/>
          <w:sz w:val="24"/>
        </w:rPr>
        <w:t xml:space="preserve"> </w:t>
      </w:r>
      <w:r>
        <w:rPr>
          <w:spacing w:val="-2"/>
          <w:sz w:val="24"/>
        </w:rPr>
        <w:t>pagal</w:t>
      </w:r>
      <w:r>
        <w:rPr>
          <w:spacing w:val="-5"/>
          <w:sz w:val="24"/>
        </w:rPr>
        <w:t xml:space="preserve"> </w:t>
      </w:r>
      <w:r>
        <w:rPr>
          <w:spacing w:val="-2"/>
          <w:sz w:val="24"/>
        </w:rPr>
        <w:t>Sutartį</w:t>
      </w:r>
      <w:r>
        <w:rPr>
          <w:spacing w:val="-3"/>
          <w:sz w:val="24"/>
        </w:rPr>
        <w:t xml:space="preserve"> </w:t>
      </w:r>
      <w:r>
        <w:rPr>
          <w:spacing w:val="-2"/>
          <w:sz w:val="24"/>
        </w:rPr>
        <w:t>atlikti;</w:t>
      </w:r>
    </w:p>
    <w:p w14:paraId="3D0B4C30" w14:textId="77777777" w:rsidR="00046ED3" w:rsidRDefault="00B03C3E">
      <w:pPr>
        <w:pStyle w:val="ListParagraph"/>
        <w:numPr>
          <w:ilvl w:val="2"/>
          <w:numId w:val="9"/>
        </w:numPr>
        <w:tabs>
          <w:tab w:val="left" w:pos="1128"/>
        </w:tabs>
        <w:ind w:right="689" w:firstLine="0"/>
        <w:rPr>
          <w:sz w:val="24"/>
        </w:rPr>
      </w:pPr>
      <w:r>
        <w:rPr>
          <w:sz w:val="24"/>
        </w:rPr>
        <w:t xml:space="preserve">nedelsiant raštu informuoti </w:t>
      </w:r>
      <w:r>
        <w:rPr>
          <w:b/>
          <w:sz w:val="24"/>
        </w:rPr>
        <w:t xml:space="preserve">Užsakovą </w:t>
      </w:r>
      <w:r>
        <w:rPr>
          <w:sz w:val="24"/>
        </w:rPr>
        <w:t xml:space="preserve">apie visus vykdant Sutartį patiriamus sunkumus, darbų atlikimo uždelsimą (numanomą trukmę ir priežastis), jeigu dėl šių dalykų </w:t>
      </w:r>
      <w:r>
        <w:rPr>
          <w:b/>
          <w:sz w:val="24"/>
        </w:rPr>
        <w:t xml:space="preserve">Rangovas </w:t>
      </w:r>
      <w:r>
        <w:rPr>
          <w:sz w:val="24"/>
        </w:rPr>
        <w:t>nespės iki galutinio darbų atlikimo termino įvykdyti savo Sutartinių prievolių;</w:t>
      </w:r>
    </w:p>
    <w:p w14:paraId="7576B3A3" w14:textId="77777777" w:rsidR="00046ED3" w:rsidRDefault="00B03C3E">
      <w:pPr>
        <w:pStyle w:val="ListParagraph"/>
        <w:numPr>
          <w:ilvl w:val="2"/>
          <w:numId w:val="9"/>
        </w:numPr>
        <w:tabs>
          <w:tab w:val="left" w:pos="1134"/>
        </w:tabs>
        <w:ind w:right="697" w:firstLine="0"/>
        <w:rPr>
          <w:sz w:val="24"/>
        </w:rPr>
      </w:pPr>
      <w:r>
        <w:rPr>
          <w:sz w:val="24"/>
        </w:rPr>
        <w:t>darbų vykdymui naudoti medžiagas, priemones ir įrengimus, atitinkančius projektinėje dokumentacijoje ir teisės aktuose jiems nustatytus reikalavimus;</w:t>
      </w:r>
    </w:p>
    <w:p w14:paraId="65D66B20" w14:textId="77777777" w:rsidR="00046ED3" w:rsidRDefault="00B03C3E">
      <w:pPr>
        <w:pStyle w:val="ListParagraph"/>
        <w:numPr>
          <w:ilvl w:val="2"/>
          <w:numId w:val="9"/>
        </w:numPr>
        <w:tabs>
          <w:tab w:val="left" w:pos="1126"/>
        </w:tabs>
        <w:ind w:right="693" w:firstLine="0"/>
        <w:rPr>
          <w:sz w:val="24"/>
        </w:rPr>
      </w:pPr>
      <w:r>
        <w:rPr>
          <w:sz w:val="24"/>
        </w:rPr>
        <w:t xml:space="preserve">laiku ir tinkamai informuoti </w:t>
      </w:r>
      <w:r>
        <w:rPr>
          <w:b/>
          <w:sz w:val="24"/>
        </w:rPr>
        <w:t xml:space="preserve">Užsakovą </w:t>
      </w:r>
      <w:r>
        <w:rPr>
          <w:sz w:val="24"/>
        </w:rPr>
        <w:t xml:space="preserve">apie atliktų darbų etapus bei apie atliktų darbų priėmimo-perdavimo datą bei laiku pateikti </w:t>
      </w:r>
      <w:r>
        <w:rPr>
          <w:b/>
          <w:sz w:val="24"/>
        </w:rPr>
        <w:t xml:space="preserve">Užsakovui </w:t>
      </w:r>
      <w:r>
        <w:rPr>
          <w:sz w:val="24"/>
        </w:rPr>
        <w:t>atliktų darbų perdavimo-priėmimo aktus bei darbų atlikimo dokumentaciją;</w:t>
      </w:r>
    </w:p>
    <w:p w14:paraId="6DD88EA7" w14:textId="77777777" w:rsidR="00046ED3" w:rsidRDefault="00B03C3E">
      <w:pPr>
        <w:pStyle w:val="ListParagraph"/>
        <w:numPr>
          <w:ilvl w:val="2"/>
          <w:numId w:val="9"/>
        </w:numPr>
        <w:tabs>
          <w:tab w:val="left" w:pos="1084"/>
        </w:tabs>
        <w:ind w:right="692" w:firstLine="0"/>
        <w:rPr>
          <w:sz w:val="24"/>
        </w:rPr>
      </w:pPr>
      <w:r>
        <w:rPr>
          <w:b/>
          <w:sz w:val="24"/>
        </w:rPr>
        <w:t>Užsakovui</w:t>
      </w:r>
      <w:r>
        <w:rPr>
          <w:b/>
          <w:spacing w:val="-3"/>
          <w:sz w:val="24"/>
        </w:rPr>
        <w:t xml:space="preserve"> </w:t>
      </w:r>
      <w:r>
        <w:rPr>
          <w:sz w:val="24"/>
        </w:rPr>
        <w:t>nurodžius,</w:t>
      </w:r>
      <w:r>
        <w:rPr>
          <w:spacing w:val="-4"/>
          <w:sz w:val="24"/>
        </w:rPr>
        <w:t xml:space="preserve"> </w:t>
      </w:r>
      <w:r>
        <w:rPr>
          <w:sz w:val="24"/>
        </w:rPr>
        <w:t>atidengti</w:t>
      </w:r>
      <w:r>
        <w:rPr>
          <w:spacing w:val="-2"/>
          <w:sz w:val="24"/>
        </w:rPr>
        <w:t xml:space="preserve"> </w:t>
      </w:r>
      <w:r>
        <w:rPr>
          <w:sz w:val="24"/>
        </w:rPr>
        <w:t>konstrukcijas,</w:t>
      </w:r>
      <w:r>
        <w:rPr>
          <w:spacing w:val="-2"/>
          <w:sz w:val="24"/>
        </w:rPr>
        <w:t xml:space="preserve"> </w:t>
      </w:r>
      <w:r>
        <w:rPr>
          <w:sz w:val="24"/>
        </w:rPr>
        <w:t>atlikti</w:t>
      </w:r>
      <w:r>
        <w:rPr>
          <w:spacing w:val="-2"/>
          <w:sz w:val="24"/>
        </w:rPr>
        <w:t xml:space="preserve"> </w:t>
      </w:r>
      <w:r>
        <w:rPr>
          <w:sz w:val="24"/>
        </w:rPr>
        <w:t>konstrukcijų</w:t>
      </w:r>
      <w:r>
        <w:rPr>
          <w:spacing w:val="-2"/>
          <w:sz w:val="24"/>
        </w:rPr>
        <w:t xml:space="preserve"> </w:t>
      </w:r>
      <w:r>
        <w:rPr>
          <w:sz w:val="24"/>
        </w:rPr>
        <w:t>ir</w:t>
      </w:r>
      <w:r>
        <w:rPr>
          <w:spacing w:val="-5"/>
          <w:sz w:val="24"/>
        </w:rPr>
        <w:t xml:space="preserve"> </w:t>
      </w:r>
      <w:r>
        <w:rPr>
          <w:sz w:val="24"/>
        </w:rPr>
        <w:t>kitus</w:t>
      </w:r>
      <w:r>
        <w:rPr>
          <w:spacing w:val="-3"/>
          <w:sz w:val="24"/>
        </w:rPr>
        <w:t xml:space="preserve"> </w:t>
      </w:r>
      <w:r>
        <w:rPr>
          <w:sz w:val="24"/>
        </w:rPr>
        <w:t>bandymus.</w:t>
      </w:r>
      <w:r>
        <w:rPr>
          <w:spacing w:val="-4"/>
          <w:sz w:val="24"/>
        </w:rPr>
        <w:t xml:space="preserve"> </w:t>
      </w:r>
      <w:r>
        <w:rPr>
          <w:sz w:val="24"/>
        </w:rPr>
        <w:t>Jei</w:t>
      </w:r>
      <w:r>
        <w:rPr>
          <w:spacing w:val="-4"/>
          <w:sz w:val="24"/>
        </w:rPr>
        <w:t xml:space="preserve"> </w:t>
      </w:r>
      <w:r>
        <w:rPr>
          <w:sz w:val="24"/>
        </w:rPr>
        <w:t xml:space="preserve">po to paaiškėja, kad darbai neatitinka galiojančių statybos normų reikalavimų ir/ar projektinės dokumentacijos, visas su tuo susijusias išlaidas (tarp jų ir išlaidas, susijusias su atitinkamų defektų šalinimu) apmoka </w:t>
      </w:r>
      <w:r>
        <w:rPr>
          <w:b/>
          <w:sz w:val="24"/>
        </w:rPr>
        <w:t>Rangovas</w:t>
      </w:r>
      <w:r>
        <w:rPr>
          <w:sz w:val="24"/>
        </w:rPr>
        <w:t>;</w:t>
      </w:r>
    </w:p>
    <w:p w14:paraId="27E58951" w14:textId="77777777" w:rsidR="00046ED3" w:rsidRDefault="00B03C3E">
      <w:pPr>
        <w:pStyle w:val="ListParagraph"/>
        <w:numPr>
          <w:ilvl w:val="2"/>
          <w:numId w:val="9"/>
        </w:numPr>
        <w:tabs>
          <w:tab w:val="left" w:pos="1090"/>
        </w:tabs>
        <w:ind w:right="692" w:firstLine="0"/>
        <w:rPr>
          <w:sz w:val="24"/>
        </w:rPr>
      </w:pPr>
      <w:r>
        <w:rPr>
          <w:sz w:val="24"/>
        </w:rPr>
        <w:t xml:space="preserve">savo sąskaita ištaisyti (pašalinti) darbų trūkumus, kurie dėl </w:t>
      </w:r>
      <w:r>
        <w:rPr>
          <w:b/>
          <w:sz w:val="24"/>
        </w:rPr>
        <w:t xml:space="preserve">Rangovo </w:t>
      </w:r>
      <w:r>
        <w:rPr>
          <w:sz w:val="24"/>
        </w:rPr>
        <w:t>kaltės yra netinkamai įvykdyti ir neatitinkantys Sutarties (įskaitant Sutarties priedus) sąlygų;</w:t>
      </w:r>
    </w:p>
    <w:p w14:paraId="2BD1AA97" w14:textId="77777777" w:rsidR="00046ED3" w:rsidRDefault="00B03C3E">
      <w:pPr>
        <w:pStyle w:val="ListParagraph"/>
        <w:numPr>
          <w:ilvl w:val="2"/>
          <w:numId w:val="9"/>
        </w:numPr>
        <w:tabs>
          <w:tab w:val="left" w:pos="1118"/>
        </w:tabs>
        <w:ind w:right="690" w:firstLine="0"/>
        <w:rPr>
          <w:sz w:val="24"/>
        </w:rPr>
      </w:pPr>
      <w:r>
        <w:rPr>
          <w:sz w:val="24"/>
        </w:rPr>
        <w:t xml:space="preserve">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w:t>
      </w:r>
      <w:r>
        <w:rPr>
          <w:b/>
          <w:sz w:val="24"/>
        </w:rPr>
        <w:t xml:space="preserve">Rangovas </w:t>
      </w:r>
      <w:r>
        <w:rPr>
          <w:sz w:val="24"/>
        </w:rPr>
        <w:t xml:space="preserve">užtikrina, kad jo pasamdyti darbuotojai ir/arba tretieji asmenys, už kuriuos atsakingas </w:t>
      </w:r>
      <w:r>
        <w:rPr>
          <w:b/>
          <w:sz w:val="24"/>
        </w:rPr>
        <w:t>Rangovas</w:t>
      </w:r>
      <w:r>
        <w:rPr>
          <w:sz w:val="24"/>
        </w:rPr>
        <w:t xml:space="preserve">, darbų atlikimo metu nebūtų apsvaigę nuo alkoholio, narkotinių, toksinių ir (arba) psichotropinių medžiagų. Vadovaudamasis LR teisės aktų reikalavimais, </w:t>
      </w:r>
      <w:r>
        <w:rPr>
          <w:b/>
          <w:sz w:val="24"/>
        </w:rPr>
        <w:t xml:space="preserve">Rangovas </w:t>
      </w:r>
      <w:r>
        <w:rPr>
          <w:sz w:val="24"/>
        </w:rPr>
        <w:t>privalo nurodytais atvejais aptverti statybvietę, kad į ją negalėtų patekti pašaliniai asmenys;</w:t>
      </w:r>
    </w:p>
    <w:p w14:paraId="258A253E" w14:textId="77777777" w:rsidR="00046ED3" w:rsidRDefault="00B03C3E">
      <w:pPr>
        <w:pStyle w:val="ListParagraph"/>
        <w:numPr>
          <w:ilvl w:val="2"/>
          <w:numId w:val="9"/>
        </w:numPr>
        <w:tabs>
          <w:tab w:val="left" w:pos="1166"/>
        </w:tabs>
        <w:spacing w:before="1"/>
        <w:ind w:right="701" w:firstLine="0"/>
        <w:rPr>
          <w:sz w:val="24"/>
        </w:rPr>
      </w:pPr>
      <w:r>
        <w:rPr>
          <w:sz w:val="24"/>
        </w:rPr>
        <w:t>užtikrinti, kad Sutarties sudarymo momentu ir visą jos galiojimo laikotarpį darbus atliekantys asmenys, turėtų reikiamą kvalifikaciją ir patirtį, reikalingas norint įvykdyti Sutartį;</w:t>
      </w:r>
    </w:p>
    <w:p w14:paraId="3FC392D1" w14:textId="77777777" w:rsidR="00046ED3" w:rsidRDefault="00B03C3E">
      <w:pPr>
        <w:pStyle w:val="ListParagraph"/>
        <w:numPr>
          <w:ilvl w:val="2"/>
          <w:numId w:val="9"/>
        </w:numPr>
        <w:tabs>
          <w:tab w:val="left" w:pos="1126"/>
        </w:tabs>
        <w:ind w:right="695" w:firstLine="0"/>
        <w:rPr>
          <w:sz w:val="24"/>
        </w:rPr>
      </w:pPr>
      <w:r>
        <w:rPr>
          <w:b/>
          <w:sz w:val="24"/>
        </w:rPr>
        <w:t xml:space="preserve">Rangovas </w:t>
      </w:r>
      <w:r>
        <w:rPr>
          <w:sz w:val="24"/>
        </w:rPr>
        <w:t>atsako už statybvietės, įrengimų, medžiagų apsaugą, taip pat už asmenų ir jų nuosavybės apsaugą tiek darbo vietoje, tiek greta jos ir privalo imtis visų įmanomų ir racionalių priemonių,</w:t>
      </w:r>
      <w:r>
        <w:rPr>
          <w:spacing w:val="-2"/>
          <w:sz w:val="24"/>
        </w:rPr>
        <w:t xml:space="preserve"> </w:t>
      </w:r>
      <w:r>
        <w:rPr>
          <w:sz w:val="24"/>
        </w:rPr>
        <w:t>apsisaugant</w:t>
      </w:r>
      <w:r>
        <w:rPr>
          <w:spacing w:val="-3"/>
          <w:sz w:val="24"/>
        </w:rPr>
        <w:t xml:space="preserve"> </w:t>
      </w:r>
      <w:r>
        <w:rPr>
          <w:sz w:val="24"/>
        </w:rPr>
        <w:t>nuo</w:t>
      </w:r>
      <w:r>
        <w:rPr>
          <w:spacing w:val="-3"/>
          <w:sz w:val="24"/>
        </w:rPr>
        <w:t xml:space="preserve"> </w:t>
      </w:r>
      <w:r>
        <w:rPr>
          <w:sz w:val="24"/>
        </w:rPr>
        <w:t>atliekamiems</w:t>
      </w:r>
      <w:r>
        <w:rPr>
          <w:spacing w:val="-2"/>
          <w:sz w:val="24"/>
        </w:rPr>
        <w:t xml:space="preserve"> </w:t>
      </w:r>
      <w:r>
        <w:rPr>
          <w:sz w:val="24"/>
        </w:rPr>
        <w:t>darbams</w:t>
      </w:r>
      <w:r>
        <w:rPr>
          <w:spacing w:val="-11"/>
          <w:sz w:val="24"/>
        </w:rPr>
        <w:t xml:space="preserve"> </w:t>
      </w:r>
      <w:r>
        <w:rPr>
          <w:sz w:val="24"/>
        </w:rPr>
        <w:t>padarytinų</w:t>
      </w:r>
      <w:r>
        <w:rPr>
          <w:spacing w:val="-11"/>
          <w:sz w:val="24"/>
        </w:rPr>
        <w:t xml:space="preserve"> </w:t>
      </w:r>
      <w:r>
        <w:rPr>
          <w:sz w:val="24"/>
        </w:rPr>
        <w:t>nuostolių,</w:t>
      </w:r>
      <w:r>
        <w:rPr>
          <w:spacing w:val="-11"/>
          <w:sz w:val="24"/>
        </w:rPr>
        <w:t xml:space="preserve"> </w:t>
      </w:r>
      <w:r>
        <w:rPr>
          <w:sz w:val="24"/>
        </w:rPr>
        <w:t>žalos,</w:t>
      </w:r>
      <w:r>
        <w:rPr>
          <w:spacing w:val="-12"/>
          <w:sz w:val="24"/>
        </w:rPr>
        <w:t xml:space="preserve"> </w:t>
      </w:r>
      <w:r>
        <w:rPr>
          <w:sz w:val="24"/>
        </w:rPr>
        <w:t>nepriklausomai</w:t>
      </w:r>
      <w:r>
        <w:rPr>
          <w:spacing w:val="-10"/>
          <w:sz w:val="24"/>
        </w:rPr>
        <w:t xml:space="preserve"> </w:t>
      </w:r>
      <w:r>
        <w:rPr>
          <w:sz w:val="24"/>
        </w:rPr>
        <w:t>nuo jų</w:t>
      </w:r>
      <w:r>
        <w:rPr>
          <w:spacing w:val="-15"/>
          <w:sz w:val="24"/>
        </w:rPr>
        <w:t xml:space="preserve"> </w:t>
      </w:r>
      <w:r>
        <w:rPr>
          <w:sz w:val="24"/>
        </w:rPr>
        <w:t>atsiradimo</w:t>
      </w:r>
      <w:r>
        <w:rPr>
          <w:spacing w:val="-15"/>
          <w:sz w:val="24"/>
        </w:rPr>
        <w:t xml:space="preserve"> </w:t>
      </w:r>
      <w:r>
        <w:rPr>
          <w:sz w:val="24"/>
        </w:rPr>
        <w:t>priežasčių,</w:t>
      </w:r>
      <w:r>
        <w:rPr>
          <w:spacing w:val="-15"/>
          <w:sz w:val="24"/>
        </w:rPr>
        <w:t xml:space="preserve"> </w:t>
      </w:r>
      <w:r>
        <w:rPr>
          <w:sz w:val="24"/>
        </w:rPr>
        <w:t>taip</w:t>
      </w:r>
      <w:r>
        <w:rPr>
          <w:spacing w:val="-14"/>
          <w:sz w:val="24"/>
        </w:rPr>
        <w:t xml:space="preserve"> </w:t>
      </w:r>
      <w:r>
        <w:rPr>
          <w:sz w:val="24"/>
        </w:rPr>
        <w:t>pat</w:t>
      </w:r>
      <w:r>
        <w:rPr>
          <w:spacing w:val="-15"/>
          <w:sz w:val="24"/>
        </w:rPr>
        <w:t xml:space="preserve"> </w:t>
      </w:r>
      <w:r>
        <w:rPr>
          <w:sz w:val="24"/>
        </w:rPr>
        <w:t>apsaugant</w:t>
      </w:r>
      <w:r>
        <w:rPr>
          <w:spacing w:val="-8"/>
          <w:sz w:val="24"/>
        </w:rPr>
        <w:t xml:space="preserve"> </w:t>
      </w:r>
      <w:r>
        <w:rPr>
          <w:b/>
          <w:sz w:val="24"/>
        </w:rPr>
        <w:t>Užsakovo</w:t>
      </w:r>
      <w:r>
        <w:rPr>
          <w:b/>
          <w:spacing w:val="-12"/>
          <w:sz w:val="24"/>
        </w:rPr>
        <w:t xml:space="preserve"> </w:t>
      </w:r>
      <w:r>
        <w:rPr>
          <w:sz w:val="24"/>
        </w:rPr>
        <w:t>darbuotojus</w:t>
      </w:r>
      <w:r>
        <w:rPr>
          <w:spacing w:val="-15"/>
          <w:sz w:val="24"/>
        </w:rPr>
        <w:t xml:space="preserve"> </w:t>
      </w:r>
      <w:r>
        <w:rPr>
          <w:sz w:val="24"/>
        </w:rPr>
        <w:t>bei</w:t>
      </w:r>
      <w:r>
        <w:rPr>
          <w:spacing w:val="-15"/>
          <w:sz w:val="24"/>
        </w:rPr>
        <w:t xml:space="preserve"> </w:t>
      </w:r>
      <w:r>
        <w:rPr>
          <w:sz w:val="24"/>
        </w:rPr>
        <w:t>kitus</w:t>
      </w:r>
      <w:r>
        <w:rPr>
          <w:spacing w:val="-15"/>
          <w:sz w:val="24"/>
        </w:rPr>
        <w:t xml:space="preserve"> </w:t>
      </w:r>
      <w:r>
        <w:rPr>
          <w:sz w:val="24"/>
        </w:rPr>
        <w:t>trečiuosius</w:t>
      </w:r>
      <w:r>
        <w:rPr>
          <w:spacing w:val="-15"/>
          <w:sz w:val="24"/>
        </w:rPr>
        <w:t xml:space="preserve"> </w:t>
      </w:r>
      <w:r>
        <w:rPr>
          <w:sz w:val="24"/>
        </w:rPr>
        <w:t>asmenis</w:t>
      </w:r>
      <w:r>
        <w:rPr>
          <w:spacing w:val="-15"/>
          <w:sz w:val="24"/>
        </w:rPr>
        <w:t xml:space="preserve"> </w:t>
      </w:r>
      <w:r>
        <w:rPr>
          <w:sz w:val="24"/>
        </w:rPr>
        <w:t>ir</w:t>
      </w:r>
      <w:r>
        <w:rPr>
          <w:spacing w:val="-15"/>
          <w:sz w:val="24"/>
        </w:rPr>
        <w:t xml:space="preserve"> </w:t>
      </w:r>
      <w:r>
        <w:rPr>
          <w:sz w:val="24"/>
        </w:rPr>
        <w:t xml:space="preserve">jų </w:t>
      </w:r>
      <w:r>
        <w:rPr>
          <w:spacing w:val="-2"/>
          <w:sz w:val="24"/>
        </w:rPr>
        <w:t>turtą</w:t>
      </w:r>
      <w:r>
        <w:rPr>
          <w:spacing w:val="-7"/>
          <w:sz w:val="24"/>
        </w:rPr>
        <w:t xml:space="preserve"> </w:t>
      </w:r>
      <w:r>
        <w:rPr>
          <w:spacing w:val="-2"/>
          <w:sz w:val="24"/>
        </w:rPr>
        <w:t>nuo</w:t>
      </w:r>
      <w:r>
        <w:rPr>
          <w:spacing w:val="-9"/>
          <w:sz w:val="24"/>
        </w:rPr>
        <w:t xml:space="preserve"> </w:t>
      </w:r>
      <w:r>
        <w:rPr>
          <w:spacing w:val="-2"/>
          <w:sz w:val="24"/>
        </w:rPr>
        <w:t>pavojaus</w:t>
      </w:r>
      <w:r>
        <w:rPr>
          <w:spacing w:val="-8"/>
          <w:sz w:val="24"/>
        </w:rPr>
        <w:t xml:space="preserve"> </w:t>
      </w:r>
      <w:r>
        <w:rPr>
          <w:spacing w:val="-2"/>
          <w:sz w:val="24"/>
        </w:rPr>
        <w:t>ar</w:t>
      </w:r>
      <w:r>
        <w:rPr>
          <w:spacing w:val="-8"/>
          <w:sz w:val="24"/>
        </w:rPr>
        <w:t xml:space="preserve"> </w:t>
      </w:r>
      <w:r>
        <w:rPr>
          <w:spacing w:val="-2"/>
          <w:sz w:val="24"/>
        </w:rPr>
        <w:t>žalos,</w:t>
      </w:r>
      <w:r>
        <w:rPr>
          <w:spacing w:val="-6"/>
          <w:sz w:val="24"/>
        </w:rPr>
        <w:t xml:space="preserve"> </w:t>
      </w:r>
      <w:r>
        <w:rPr>
          <w:spacing w:val="-2"/>
          <w:sz w:val="24"/>
        </w:rPr>
        <w:t>kuri</w:t>
      </w:r>
      <w:r>
        <w:rPr>
          <w:spacing w:val="-9"/>
          <w:sz w:val="24"/>
        </w:rPr>
        <w:t xml:space="preserve"> </w:t>
      </w:r>
      <w:r>
        <w:rPr>
          <w:spacing w:val="-2"/>
          <w:sz w:val="24"/>
        </w:rPr>
        <w:t>gali</w:t>
      </w:r>
      <w:r>
        <w:rPr>
          <w:spacing w:val="-7"/>
          <w:sz w:val="24"/>
        </w:rPr>
        <w:t xml:space="preserve"> </w:t>
      </w:r>
      <w:r>
        <w:rPr>
          <w:spacing w:val="-2"/>
          <w:sz w:val="24"/>
        </w:rPr>
        <w:t>kilti</w:t>
      </w:r>
      <w:r>
        <w:rPr>
          <w:spacing w:val="-5"/>
          <w:sz w:val="24"/>
        </w:rPr>
        <w:t xml:space="preserve"> </w:t>
      </w:r>
      <w:r>
        <w:rPr>
          <w:spacing w:val="-2"/>
          <w:sz w:val="24"/>
        </w:rPr>
        <w:t>dėl</w:t>
      </w:r>
      <w:r>
        <w:rPr>
          <w:spacing w:val="-9"/>
          <w:sz w:val="24"/>
        </w:rPr>
        <w:t xml:space="preserve"> </w:t>
      </w:r>
      <w:r>
        <w:rPr>
          <w:spacing w:val="-2"/>
          <w:sz w:val="24"/>
        </w:rPr>
        <w:t>netinkamo</w:t>
      </w:r>
      <w:r>
        <w:rPr>
          <w:spacing w:val="-5"/>
          <w:sz w:val="24"/>
        </w:rPr>
        <w:t xml:space="preserve"> </w:t>
      </w:r>
      <w:r>
        <w:rPr>
          <w:spacing w:val="-2"/>
          <w:sz w:val="24"/>
        </w:rPr>
        <w:t>šių</w:t>
      </w:r>
      <w:r>
        <w:rPr>
          <w:spacing w:val="-9"/>
          <w:sz w:val="24"/>
        </w:rPr>
        <w:t xml:space="preserve"> </w:t>
      </w:r>
      <w:r>
        <w:rPr>
          <w:spacing w:val="-2"/>
          <w:sz w:val="24"/>
        </w:rPr>
        <w:t>materialinių</w:t>
      </w:r>
      <w:r>
        <w:rPr>
          <w:spacing w:val="-6"/>
          <w:sz w:val="24"/>
        </w:rPr>
        <w:t xml:space="preserve"> </w:t>
      </w:r>
      <w:r>
        <w:rPr>
          <w:spacing w:val="-2"/>
          <w:sz w:val="24"/>
        </w:rPr>
        <w:t>vertybių</w:t>
      </w:r>
      <w:r>
        <w:rPr>
          <w:spacing w:val="-6"/>
          <w:sz w:val="24"/>
        </w:rPr>
        <w:t xml:space="preserve"> </w:t>
      </w:r>
      <w:r>
        <w:rPr>
          <w:spacing w:val="-2"/>
          <w:sz w:val="24"/>
        </w:rPr>
        <w:t>saugojimo;</w:t>
      </w:r>
    </w:p>
    <w:p w14:paraId="4CE426DB" w14:textId="77777777" w:rsidR="00046ED3" w:rsidRDefault="00B03C3E">
      <w:pPr>
        <w:pStyle w:val="ListParagraph"/>
        <w:numPr>
          <w:ilvl w:val="2"/>
          <w:numId w:val="9"/>
        </w:numPr>
        <w:tabs>
          <w:tab w:val="left" w:pos="1150"/>
        </w:tabs>
        <w:ind w:left="1149" w:hanging="786"/>
        <w:rPr>
          <w:b/>
          <w:sz w:val="24"/>
        </w:rPr>
      </w:pPr>
      <w:r>
        <w:rPr>
          <w:sz w:val="24"/>
        </w:rPr>
        <w:t>vykdyti</w:t>
      </w:r>
      <w:r>
        <w:rPr>
          <w:spacing w:val="61"/>
          <w:sz w:val="24"/>
        </w:rPr>
        <w:t xml:space="preserve"> </w:t>
      </w:r>
      <w:r>
        <w:rPr>
          <w:sz w:val="24"/>
        </w:rPr>
        <w:t>visus</w:t>
      </w:r>
      <w:r>
        <w:rPr>
          <w:spacing w:val="65"/>
          <w:sz w:val="24"/>
        </w:rPr>
        <w:t xml:space="preserve"> </w:t>
      </w:r>
      <w:r>
        <w:rPr>
          <w:sz w:val="24"/>
        </w:rPr>
        <w:t>teisėtus</w:t>
      </w:r>
      <w:r>
        <w:rPr>
          <w:spacing w:val="64"/>
          <w:sz w:val="24"/>
        </w:rPr>
        <w:t xml:space="preserve"> </w:t>
      </w:r>
      <w:r>
        <w:rPr>
          <w:sz w:val="24"/>
        </w:rPr>
        <w:t>ir</w:t>
      </w:r>
      <w:r>
        <w:rPr>
          <w:spacing w:val="64"/>
          <w:sz w:val="24"/>
        </w:rPr>
        <w:t xml:space="preserve"> </w:t>
      </w:r>
      <w:r>
        <w:rPr>
          <w:sz w:val="24"/>
        </w:rPr>
        <w:t>neprieštaraujančius</w:t>
      </w:r>
      <w:r>
        <w:rPr>
          <w:spacing w:val="64"/>
          <w:sz w:val="24"/>
        </w:rPr>
        <w:t xml:space="preserve"> </w:t>
      </w:r>
      <w:r>
        <w:rPr>
          <w:sz w:val="24"/>
        </w:rPr>
        <w:t>Sutarties</w:t>
      </w:r>
      <w:r>
        <w:rPr>
          <w:spacing w:val="67"/>
          <w:sz w:val="24"/>
        </w:rPr>
        <w:t xml:space="preserve"> </w:t>
      </w:r>
      <w:r>
        <w:rPr>
          <w:sz w:val="24"/>
        </w:rPr>
        <w:t>nuostatoms</w:t>
      </w:r>
      <w:r>
        <w:rPr>
          <w:spacing w:val="64"/>
          <w:sz w:val="24"/>
        </w:rPr>
        <w:t xml:space="preserve"> </w:t>
      </w:r>
      <w:r>
        <w:rPr>
          <w:sz w:val="24"/>
        </w:rPr>
        <w:t>raštiškus</w:t>
      </w:r>
      <w:r>
        <w:rPr>
          <w:spacing w:val="71"/>
          <w:sz w:val="24"/>
        </w:rPr>
        <w:t xml:space="preserve"> </w:t>
      </w:r>
      <w:r>
        <w:rPr>
          <w:b/>
          <w:spacing w:val="-2"/>
          <w:sz w:val="24"/>
        </w:rPr>
        <w:t>Užsakovo</w:t>
      </w:r>
    </w:p>
    <w:p w14:paraId="67B36B9C" w14:textId="77777777" w:rsidR="00046ED3" w:rsidRDefault="00B03C3E">
      <w:pPr>
        <w:pStyle w:val="BodyText"/>
        <w:ind w:left="364"/>
      </w:pPr>
      <w:r>
        <w:rPr>
          <w:spacing w:val="-2"/>
        </w:rPr>
        <w:t>nurodymus;</w:t>
      </w:r>
    </w:p>
    <w:p w14:paraId="69342785" w14:textId="77777777" w:rsidR="00046ED3" w:rsidRDefault="00B03C3E">
      <w:pPr>
        <w:pStyle w:val="ListParagraph"/>
        <w:numPr>
          <w:ilvl w:val="2"/>
          <w:numId w:val="9"/>
        </w:numPr>
        <w:tabs>
          <w:tab w:val="left" w:pos="1142"/>
        </w:tabs>
        <w:ind w:right="701" w:firstLine="0"/>
        <w:rPr>
          <w:sz w:val="24"/>
        </w:rPr>
      </w:pPr>
      <w:r>
        <w:rPr>
          <w:sz w:val="24"/>
        </w:rPr>
        <w:t>dalyvauti statinio pripažinimo baigtu statyti procedūrose ir teikti Statinio pripažinimo baigtu statyti komisijai reikiamus dokumentus;</w:t>
      </w:r>
    </w:p>
    <w:p w14:paraId="53DB52EC" w14:textId="60857279" w:rsidR="00046ED3" w:rsidRPr="00F8032F" w:rsidRDefault="00B03C3E" w:rsidP="00F8032F">
      <w:pPr>
        <w:pStyle w:val="ListParagraph"/>
        <w:numPr>
          <w:ilvl w:val="2"/>
          <w:numId w:val="9"/>
        </w:numPr>
        <w:tabs>
          <w:tab w:val="left" w:pos="1126"/>
        </w:tabs>
        <w:ind w:right="698" w:firstLine="0"/>
        <w:rPr>
          <w:sz w:val="24"/>
        </w:rPr>
      </w:pPr>
      <w:r>
        <w:rPr>
          <w:sz w:val="24"/>
        </w:rPr>
        <w:t xml:space="preserve">užtikrinti, kad </w:t>
      </w:r>
      <w:r>
        <w:rPr>
          <w:b/>
          <w:sz w:val="24"/>
        </w:rPr>
        <w:t xml:space="preserve">Užsakovas </w:t>
      </w:r>
      <w:r>
        <w:rPr>
          <w:sz w:val="24"/>
        </w:rPr>
        <w:t>arba kitas jo raštu įgaliotas asmuo, turėtų priėjimą prie visų vykdomų darbų ir suteikti jam visas galimybes apžiūrėti atliekamus darbus, patikrinti ir išban</w:t>
      </w:r>
      <w:r w:rsidR="00F8032F">
        <w:rPr>
          <w:sz w:val="24"/>
        </w:rPr>
        <w:t xml:space="preserve">dyti visas naudojamas medžiagas; </w:t>
      </w:r>
      <w:r w:rsidRPr="00F8032F">
        <w:rPr>
          <w:sz w:val="24"/>
        </w:rPr>
        <w:t>padėti</w:t>
      </w:r>
      <w:r w:rsidRPr="00F8032F">
        <w:rPr>
          <w:spacing w:val="-1"/>
          <w:sz w:val="24"/>
        </w:rPr>
        <w:t xml:space="preserve"> </w:t>
      </w:r>
      <w:r w:rsidRPr="00F8032F">
        <w:rPr>
          <w:sz w:val="24"/>
        </w:rPr>
        <w:t>ir</w:t>
      </w:r>
      <w:r w:rsidRPr="00F8032F">
        <w:rPr>
          <w:spacing w:val="-2"/>
          <w:sz w:val="24"/>
        </w:rPr>
        <w:t xml:space="preserve"> </w:t>
      </w:r>
      <w:r w:rsidRPr="00F8032F">
        <w:rPr>
          <w:sz w:val="24"/>
        </w:rPr>
        <w:t>suteikti</w:t>
      </w:r>
      <w:r w:rsidRPr="00F8032F">
        <w:rPr>
          <w:spacing w:val="-1"/>
          <w:sz w:val="24"/>
        </w:rPr>
        <w:t xml:space="preserve"> </w:t>
      </w:r>
      <w:r w:rsidRPr="00F8032F">
        <w:rPr>
          <w:sz w:val="24"/>
        </w:rPr>
        <w:t xml:space="preserve">galimybę </w:t>
      </w:r>
      <w:r w:rsidRPr="00F8032F">
        <w:rPr>
          <w:b/>
          <w:sz w:val="24"/>
        </w:rPr>
        <w:t xml:space="preserve">Užsakovui </w:t>
      </w:r>
      <w:r w:rsidRPr="00F8032F">
        <w:rPr>
          <w:sz w:val="24"/>
        </w:rPr>
        <w:t xml:space="preserve">ir kitiems </w:t>
      </w:r>
      <w:r w:rsidRPr="00F8032F">
        <w:rPr>
          <w:i/>
          <w:sz w:val="24"/>
        </w:rPr>
        <w:t xml:space="preserve">Sutarties specialiojoje dalyje </w:t>
      </w:r>
      <w:r w:rsidRPr="00F8032F">
        <w:rPr>
          <w:sz w:val="24"/>
        </w:rPr>
        <w:t>nurodytiems asmenims</w:t>
      </w:r>
      <w:r w:rsidRPr="00F8032F">
        <w:rPr>
          <w:spacing w:val="-6"/>
          <w:sz w:val="24"/>
        </w:rPr>
        <w:t xml:space="preserve"> </w:t>
      </w:r>
      <w:r w:rsidRPr="00F8032F">
        <w:rPr>
          <w:sz w:val="24"/>
        </w:rPr>
        <w:t>susipažinti</w:t>
      </w:r>
      <w:r w:rsidRPr="00F8032F">
        <w:rPr>
          <w:spacing w:val="-13"/>
          <w:sz w:val="24"/>
        </w:rPr>
        <w:t xml:space="preserve"> </w:t>
      </w:r>
      <w:r w:rsidRPr="00F8032F">
        <w:rPr>
          <w:sz w:val="24"/>
        </w:rPr>
        <w:t>su</w:t>
      </w:r>
      <w:r w:rsidRPr="00F8032F">
        <w:rPr>
          <w:spacing w:val="-13"/>
          <w:sz w:val="24"/>
        </w:rPr>
        <w:t xml:space="preserve"> </w:t>
      </w:r>
      <w:r w:rsidRPr="00F8032F">
        <w:rPr>
          <w:sz w:val="24"/>
        </w:rPr>
        <w:t>visais</w:t>
      </w:r>
      <w:r w:rsidRPr="00F8032F">
        <w:rPr>
          <w:spacing w:val="-13"/>
          <w:sz w:val="24"/>
        </w:rPr>
        <w:t xml:space="preserve"> </w:t>
      </w:r>
      <w:r w:rsidRPr="00F8032F">
        <w:rPr>
          <w:sz w:val="24"/>
        </w:rPr>
        <w:t>įrašais</w:t>
      </w:r>
      <w:r w:rsidRPr="00F8032F">
        <w:rPr>
          <w:spacing w:val="-9"/>
          <w:sz w:val="24"/>
        </w:rPr>
        <w:t xml:space="preserve"> </w:t>
      </w:r>
      <w:r w:rsidRPr="00F8032F">
        <w:rPr>
          <w:sz w:val="24"/>
        </w:rPr>
        <w:t>statybos</w:t>
      </w:r>
      <w:r w:rsidRPr="00F8032F">
        <w:rPr>
          <w:spacing w:val="-6"/>
          <w:sz w:val="24"/>
        </w:rPr>
        <w:t xml:space="preserve"> </w:t>
      </w:r>
      <w:r w:rsidRPr="00F8032F">
        <w:rPr>
          <w:sz w:val="24"/>
        </w:rPr>
        <w:t>darbų</w:t>
      </w:r>
      <w:r w:rsidRPr="00F8032F">
        <w:rPr>
          <w:spacing w:val="-8"/>
          <w:sz w:val="24"/>
        </w:rPr>
        <w:t xml:space="preserve"> </w:t>
      </w:r>
      <w:r w:rsidRPr="00F8032F">
        <w:rPr>
          <w:sz w:val="24"/>
        </w:rPr>
        <w:t>žurnale</w:t>
      </w:r>
      <w:r w:rsidRPr="00F8032F">
        <w:rPr>
          <w:spacing w:val="-5"/>
          <w:sz w:val="24"/>
        </w:rPr>
        <w:t xml:space="preserve"> </w:t>
      </w:r>
      <w:r w:rsidRPr="00F8032F">
        <w:rPr>
          <w:sz w:val="24"/>
        </w:rPr>
        <w:t>bei</w:t>
      </w:r>
      <w:r w:rsidRPr="00F8032F">
        <w:rPr>
          <w:spacing w:val="-7"/>
          <w:sz w:val="24"/>
        </w:rPr>
        <w:t xml:space="preserve"> </w:t>
      </w:r>
      <w:r w:rsidRPr="00F8032F">
        <w:rPr>
          <w:sz w:val="24"/>
        </w:rPr>
        <w:t>medžiagų</w:t>
      </w:r>
      <w:r w:rsidRPr="00F8032F">
        <w:rPr>
          <w:spacing w:val="-5"/>
          <w:sz w:val="24"/>
        </w:rPr>
        <w:t xml:space="preserve"> </w:t>
      </w:r>
      <w:r w:rsidRPr="00F8032F">
        <w:rPr>
          <w:sz w:val="24"/>
        </w:rPr>
        <w:t>kokybės</w:t>
      </w:r>
      <w:r w:rsidRPr="00F8032F">
        <w:rPr>
          <w:spacing w:val="-7"/>
          <w:sz w:val="24"/>
        </w:rPr>
        <w:t xml:space="preserve"> </w:t>
      </w:r>
      <w:r w:rsidRPr="00F8032F">
        <w:rPr>
          <w:sz w:val="24"/>
        </w:rPr>
        <w:t>deklaracijomis, kad</w:t>
      </w:r>
      <w:r w:rsidRPr="00F8032F">
        <w:rPr>
          <w:spacing w:val="-15"/>
          <w:sz w:val="24"/>
        </w:rPr>
        <w:t xml:space="preserve"> </w:t>
      </w:r>
      <w:r w:rsidRPr="00F8032F">
        <w:rPr>
          <w:sz w:val="24"/>
        </w:rPr>
        <w:t>galima</w:t>
      </w:r>
      <w:r w:rsidRPr="00F8032F">
        <w:rPr>
          <w:spacing w:val="-15"/>
          <w:sz w:val="24"/>
        </w:rPr>
        <w:t xml:space="preserve"> </w:t>
      </w:r>
      <w:r w:rsidRPr="00F8032F">
        <w:rPr>
          <w:sz w:val="24"/>
        </w:rPr>
        <w:t>būtų</w:t>
      </w:r>
      <w:r w:rsidRPr="00F8032F">
        <w:rPr>
          <w:spacing w:val="-15"/>
          <w:sz w:val="24"/>
        </w:rPr>
        <w:t xml:space="preserve"> </w:t>
      </w:r>
      <w:r w:rsidRPr="00F8032F">
        <w:rPr>
          <w:sz w:val="24"/>
        </w:rPr>
        <w:t>tinkamai</w:t>
      </w:r>
      <w:r w:rsidRPr="00F8032F">
        <w:rPr>
          <w:spacing w:val="-15"/>
          <w:sz w:val="24"/>
        </w:rPr>
        <w:t xml:space="preserve"> </w:t>
      </w:r>
      <w:r w:rsidRPr="00F8032F">
        <w:rPr>
          <w:sz w:val="24"/>
        </w:rPr>
        <w:t>patikrinti</w:t>
      </w:r>
      <w:r w:rsidRPr="00F8032F">
        <w:rPr>
          <w:spacing w:val="-15"/>
          <w:sz w:val="24"/>
        </w:rPr>
        <w:t xml:space="preserve"> </w:t>
      </w:r>
      <w:r w:rsidRPr="00F8032F">
        <w:rPr>
          <w:sz w:val="24"/>
        </w:rPr>
        <w:t>atliekamų</w:t>
      </w:r>
      <w:r w:rsidRPr="00F8032F">
        <w:rPr>
          <w:spacing w:val="-15"/>
          <w:sz w:val="24"/>
        </w:rPr>
        <w:t xml:space="preserve"> </w:t>
      </w:r>
      <w:r w:rsidRPr="00F8032F">
        <w:rPr>
          <w:sz w:val="24"/>
        </w:rPr>
        <w:t>darbų</w:t>
      </w:r>
      <w:r w:rsidRPr="00F8032F">
        <w:rPr>
          <w:spacing w:val="-15"/>
          <w:sz w:val="24"/>
        </w:rPr>
        <w:t xml:space="preserve"> </w:t>
      </w:r>
      <w:r w:rsidRPr="00F8032F">
        <w:rPr>
          <w:sz w:val="24"/>
        </w:rPr>
        <w:t>kokybę</w:t>
      </w:r>
      <w:r w:rsidRPr="00F8032F">
        <w:rPr>
          <w:spacing w:val="-15"/>
          <w:sz w:val="24"/>
        </w:rPr>
        <w:t xml:space="preserve"> </w:t>
      </w:r>
      <w:r w:rsidRPr="00F8032F">
        <w:rPr>
          <w:sz w:val="24"/>
        </w:rPr>
        <w:t>ir</w:t>
      </w:r>
      <w:r w:rsidRPr="00F8032F">
        <w:rPr>
          <w:spacing w:val="-15"/>
          <w:sz w:val="24"/>
        </w:rPr>
        <w:t xml:space="preserve"> </w:t>
      </w:r>
      <w:r w:rsidRPr="00F8032F">
        <w:rPr>
          <w:sz w:val="24"/>
        </w:rPr>
        <w:t>apimtis;</w:t>
      </w:r>
    </w:p>
    <w:p w14:paraId="200902C7" w14:textId="77777777" w:rsidR="00046ED3" w:rsidRDefault="00B03C3E">
      <w:pPr>
        <w:pStyle w:val="ListParagraph"/>
        <w:numPr>
          <w:ilvl w:val="2"/>
          <w:numId w:val="9"/>
        </w:numPr>
        <w:tabs>
          <w:tab w:val="left" w:pos="1172"/>
        </w:tabs>
        <w:ind w:right="693" w:firstLine="0"/>
        <w:rPr>
          <w:sz w:val="24"/>
        </w:rPr>
      </w:pPr>
      <w:r>
        <w:rPr>
          <w:sz w:val="24"/>
        </w:rPr>
        <w:t>dalyvauti statybos užbaigimo procedūrose ir teikti visus reikiamus paaiškinimus ir normatyviniuose dokumentuose nustatytą išpildomąją dokumentaciją, gaminių ir įrengimų techninius pasus, eksploatavimo instrukcijas bei kitus būtinus dokumentus, jei tokių prireiktų;</w:t>
      </w:r>
    </w:p>
    <w:p w14:paraId="14BC4B03" w14:textId="77777777" w:rsidR="00046ED3" w:rsidRDefault="00B03C3E">
      <w:pPr>
        <w:pStyle w:val="ListParagraph"/>
        <w:numPr>
          <w:ilvl w:val="2"/>
          <w:numId w:val="9"/>
        </w:numPr>
        <w:tabs>
          <w:tab w:val="left" w:pos="1114"/>
        </w:tabs>
        <w:ind w:right="688" w:firstLine="0"/>
        <w:rPr>
          <w:sz w:val="24"/>
        </w:rPr>
      </w:pPr>
      <w:r>
        <w:rPr>
          <w:sz w:val="24"/>
        </w:rPr>
        <w:t xml:space="preserve">Užbaigus visus darbus, per 5 dienas pateikti </w:t>
      </w:r>
      <w:r>
        <w:rPr>
          <w:b/>
          <w:sz w:val="24"/>
        </w:rPr>
        <w:t xml:space="preserve">Užsakovui </w:t>
      </w:r>
      <w:r>
        <w:rPr>
          <w:sz w:val="24"/>
        </w:rPr>
        <w:t xml:space="preserve">normatyviniuose dokumentuose nustatytą išpildomąją dokumentaciją, gaminių ir įrengimų techninius pasus, eksploatavimo instrukcijas, suformuotas kadastrines bylas atlikus kadastrinius matavimus (žemės sklypų ir/ar statinių) ir kitus būtinus dokumentus, taip pat apmokyti </w:t>
      </w:r>
      <w:r>
        <w:rPr>
          <w:b/>
          <w:sz w:val="24"/>
        </w:rPr>
        <w:t xml:space="preserve">Užsakovo </w:t>
      </w:r>
      <w:r>
        <w:rPr>
          <w:sz w:val="24"/>
        </w:rPr>
        <w:t xml:space="preserve">(naudotojo) personalą dirbti su </w:t>
      </w:r>
      <w:r>
        <w:rPr>
          <w:sz w:val="24"/>
        </w:rPr>
        <w:lastRenderedPageBreak/>
        <w:t>sumontuota įranga bei garantiniu laikotarpiu aptarnauti sumontuotą įrangą/įrenginius ir kitus dokumentus, kuriuos pagal teisės aktuose nustatytus reikalavimus privaloma pateikti atliekant statybos užbaigimo procedūras.</w:t>
      </w:r>
    </w:p>
    <w:p w14:paraId="169666D8" w14:textId="77777777" w:rsidR="00046ED3" w:rsidRDefault="00B03C3E">
      <w:pPr>
        <w:pStyle w:val="ListParagraph"/>
        <w:numPr>
          <w:ilvl w:val="2"/>
          <w:numId w:val="9"/>
        </w:numPr>
        <w:tabs>
          <w:tab w:val="left" w:pos="1054"/>
        </w:tabs>
        <w:ind w:right="691" w:firstLine="0"/>
        <w:rPr>
          <w:sz w:val="24"/>
        </w:rPr>
      </w:pPr>
      <w:r>
        <w:rPr>
          <w:spacing w:val="-4"/>
          <w:sz w:val="24"/>
        </w:rPr>
        <w:t>baigus</w:t>
      </w:r>
      <w:r>
        <w:rPr>
          <w:sz w:val="24"/>
        </w:rPr>
        <w:t xml:space="preserve"> </w:t>
      </w:r>
      <w:r>
        <w:rPr>
          <w:spacing w:val="-4"/>
          <w:sz w:val="24"/>
        </w:rPr>
        <w:t>darbus, išsivežti visus įrankius, medžiagas, mechanizmus, detales ir inventorių,</w:t>
      </w:r>
      <w:r>
        <w:rPr>
          <w:sz w:val="24"/>
        </w:rPr>
        <w:t xml:space="preserve"> </w:t>
      </w:r>
      <w:r>
        <w:rPr>
          <w:spacing w:val="-4"/>
          <w:sz w:val="24"/>
        </w:rPr>
        <w:t xml:space="preserve">išsivežti </w:t>
      </w:r>
      <w:r>
        <w:rPr>
          <w:sz w:val="24"/>
        </w:rPr>
        <w:t>šiukšles, susikaupusias darbų atlikimo eigoje, bei palikti darbo vietą sutvarkytą ir švarią, tinkamą tolimesniam naudojimui, naudojant pagal paskirtį;</w:t>
      </w:r>
    </w:p>
    <w:p w14:paraId="22F41B27" w14:textId="77777777" w:rsidR="00046ED3" w:rsidRDefault="00B03C3E">
      <w:pPr>
        <w:pStyle w:val="ListParagraph"/>
        <w:numPr>
          <w:ilvl w:val="2"/>
          <w:numId w:val="9"/>
        </w:numPr>
        <w:tabs>
          <w:tab w:val="left" w:pos="1090"/>
        </w:tabs>
        <w:ind w:right="689" w:firstLine="0"/>
        <w:rPr>
          <w:sz w:val="24"/>
        </w:rPr>
      </w:pPr>
      <w:r>
        <w:rPr>
          <w:sz w:val="24"/>
        </w:rPr>
        <w:t xml:space="preserve">per </w:t>
      </w:r>
      <w:r>
        <w:rPr>
          <w:b/>
          <w:sz w:val="24"/>
        </w:rPr>
        <w:t xml:space="preserve">Užsakovo </w:t>
      </w:r>
      <w:r>
        <w:rPr>
          <w:sz w:val="24"/>
        </w:rPr>
        <w:t xml:space="preserve">nustatytą teminą, savo lėšomis atlyginti </w:t>
      </w:r>
      <w:r>
        <w:rPr>
          <w:b/>
          <w:sz w:val="24"/>
        </w:rPr>
        <w:t xml:space="preserve">Užsakovui </w:t>
      </w:r>
      <w:r>
        <w:rPr>
          <w:sz w:val="24"/>
        </w:rPr>
        <w:t xml:space="preserve">visus nuostolius ar žalą, </w:t>
      </w:r>
      <w:r>
        <w:rPr>
          <w:spacing w:val="-2"/>
          <w:sz w:val="24"/>
        </w:rPr>
        <w:t>susidariusius</w:t>
      </w:r>
      <w:r>
        <w:rPr>
          <w:spacing w:val="-13"/>
          <w:sz w:val="24"/>
        </w:rPr>
        <w:t xml:space="preserve"> </w:t>
      </w:r>
      <w:r>
        <w:rPr>
          <w:spacing w:val="-2"/>
          <w:sz w:val="24"/>
        </w:rPr>
        <w:t>dėl</w:t>
      </w:r>
      <w:r>
        <w:rPr>
          <w:spacing w:val="-12"/>
          <w:sz w:val="24"/>
        </w:rPr>
        <w:t xml:space="preserve"> </w:t>
      </w:r>
      <w:r>
        <w:rPr>
          <w:b/>
          <w:spacing w:val="-2"/>
          <w:sz w:val="24"/>
        </w:rPr>
        <w:t>Rangovo</w:t>
      </w:r>
      <w:r>
        <w:rPr>
          <w:b/>
          <w:spacing w:val="-9"/>
          <w:sz w:val="24"/>
        </w:rPr>
        <w:t xml:space="preserve"> </w:t>
      </w:r>
      <w:r>
        <w:rPr>
          <w:spacing w:val="-2"/>
          <w:sz w:val="24"/>
        </w:rPr>
        <w:t>netinkamo</w:t>
      </w:r>
      <w:r>
        <w:rPr>
          <w:spacing w:val="-13"/>
          <w:sz w:val="24"/>
        </w:rPr>
        <w:t xml:space="preserve"> </w:t>
      </w:r>
      <w:r>
        <w:rPr>
          <w:spacing w:val="-2"/>
          <w:sz w:val="24"/>
        </w:rPr>
        <w:t>darbų</w:t>
      </w:r>
      <w:r>
        <w:rPr>
          <w:spacing w:val="-13"/>
          <w:sz w:val="24"/>
        </w:rPr>
        <w:t xml:space="preserve"> </w:t>
      </w:r>
      <w:r>
        <w:rPr>
          <w:spacing w:val="-2"/>
          <w:sz w:val="24"/>
        </w:rPr>
        <w:t>pagal</w:t>
      </w:r>
      <w:r>
        <w:rPr>
          <w:spacing w:val="-13"/>
          <w:sz w:val="24"/>
        </w:rPr>
        <w:t xml:space="preserve"> </w:t>
      </w:r>
      <w:r>
        <w:rPr>
          <w:spacing w:val="-2"/>
          <w:sz w:val="24"/>
        </w:rPr>
        <w:t>Sutartį</w:t>
      </w:r>
      <w:r>
        <w:rPr>
          <w:spacing w:val="-13"/>
          <w:sz w:val="24"/>
        </w:rPr>
        <w:t xml:space="preserve"> </w:t>
      </w:r>
      <w:r>
        <w:rPr>
          <w:spacing w:val="-2"/>
          <w:sz w:val="24"/>
        </w:rPr>
        <w:t>įvykdymo</w:t>
      </w:r>
      <w:r>
        <w:rPr>
          <w:spacing w:val="-13"/>
          <w:sz w:val="24"/>
        </w:rPr>
        <w:t xml:space="preserve"> </w:t>
      </w:r>
      <w:r>
        <w:rPr>
          <w:spacing w:val="-2"/>
          <w:sz w:val="24"/>
        </w:rPr>
        <w:t>arba</w:t>
      </w:r>
      <w:r>
        <w:rPr>
          <w:spacing w:val="-13"/>
          <w:sz w:val="24"/>
        </w:rPr>
        <w:t xml:space="preserve"> </w:t>
      </w:r>
      <w:r>
        <w:rPr>
          <w:spacing w:val="-2"/>
          <w:sz w:val="24"/>
        </w:rPr>
        <w:t>nevykdymo;</w:t>
      </w:r>
    </w:p>
    <w:p w14:paraId="09C260DE" w14:textId="77777777" w:rsidR="00046ED3" w:rsidRDefault="00B03C3E">
      <w:pPr>
        <w:pStyle w:val="ListParagraph"/>
        <w:numPr>
          <w:ilvl w:val="2"/>
          <w:numId w:val="9"/>
        </w:numPr>
        <w:tabs>
          <w:tab w:val="left" w:pos="1120"/>
        </w:tabs>
        <w:ind w:right="689" w:firstLine="0"/>
        <w:rPr>
          <w:sz w:val="24"/>
        </w:rPr>
      </w:pPr>
      <w:r>
        <w:rPr>
          <w:sz w:val="24"/>
        </w:rPr>
        <w:t xml:space="preserve">jeigu darbai yra visiškai ar iš dalies finansuojami Europos Sąjungos fondų, tarptautinių finansinių institucijų ar valstybės biudžeto lėšomis, </w:t>
      </w:r>
      <w:r>
        <w:rPr>
          <w:b/>
          <w:sz w:val="24"/>
        </w:rPr>
        <w:t xml:space="preserve">Rangovas </w:t>
      </w:r>
      <w:r>
        <w:rPr>
          <w:sz w:val="24"/>
        </w:rPr>
        <w:t xml:space="preserve">įsipareigoja visiškai atlyginti </w:t>
      </w:r>
      <w:r>
        <w:rPr>
          <w:b/>
          <w:sz w:val="24"/>
        </w:rPr>
        <w:t xml:space="preserve">Užsakovo </w:t>
      </w:r>
      <w:r>
        <w:rPr>
          <w:sz w:val="24"/>
        </w:rPr>
        <w:t xml:space="preserve">patirtus nuostolius, kuriuos sąlygojo finansavimo ar jo dalies praradimas dėl netinkamo </w:t>
      </w:r>
      <w:r>
        <w:rPr>
          <w:b/>
          <w:sz w:val="24"/>
        </w:rPr>
        <w:t xml:space="preserve">Rangovo </w:t>
      </w:r>
      <w:r>
        <w:rPr>
          <w:sz w:val="24"/>
        </w:rPr>
        <w:t xml:space="preserve">sutartinių prievolių vykdymo. Šiuo atveju neginčijami </w:t>
      </w:r>
      <w:r>
        <w:rPr>
          <w:b/>
          <w:sz w:val="24"/>
        </w:rPr>
        <w:t xml:space="preserve">Užsakovo </w:t>
      </w:r>
      <w:r>
        <w:rPr>
          <w:sz w:val="24"/>
        </w:rPr>
        <w:t>nuostoliai lygūs prarasto finansavimo dydžiui;</w:t>
      </w:r>
    </w:p>
    <w:p w14:paraId="010AD2E2" w14:textId="77777777" w:rsidR="00046ED3" w:rsidRDefault="00B03C3E">
      <w:pPr>
        <w:pStyle w:val="ListParagraph"/>
        <w:numPr>
          <w:ilvl w:val="2"/>
          <w:numId w:val="9"/>
        </w:numPr>
        <w:tabs>
          <w:tab w:val="left" w:pos="1126"/>
        </w:tabs>
        <w:ind w:right="689" w:firstLine="0"/>
        <w:rPr>
          <w:sz w:val="24"/>
        </w:rPr>
      </w:pPr>
      <w:r>
        <w:rPr>
          <w:sz w:val="24"/>
        </w:rPr>
        <w:t xml:space="preserve">nutraukus Sutartį dėl </w:t>
      </w:r>
      <w:r>
        <w:rPr>
          <w:b/>
          <w:sz w:val="24"/>
        </w:rPr>
        <w:t xml:space="preserve">Rangovo </w:t>
      </w:r>
      <w:r>
        <w:rPr>
          <w:sz w:val="24"/>
        </w:rPr>
        <w:t xml:space="preserve">kaltės, atlyginti </w:t>
      </w:r>
      <w:r>
        <w:rPr>
          <w:b/>
          <w:sz w:val="24"/>
        </w:rPr>
        <w:t xml:space="preserve">Užsakovui </w:t>
      </w:r>
      <w:r>
        <w:rPr>
          <w:sz w:val="24"/>
        </w:rPr>
        <w:t xml:space="preserve">visus jo patirtus nuostolius, įskaitant, bet neapsiribojant kainų skirtumą, susidarantį </w:t>
      </w:r>
      <w:r>
        <w:rPr>
          <w:b/>
          <w:sz w:val="24"/>
        </w:rPr>
        <w:t xml:space="preserve">Užsakovui </w:t>
      </w:r>
      <w:r>
        <w:rPr>
          <w:sz w:val="24"/>
        </w:rPr>
        <w:t>įsigyjant trūkstamus darbus iš trečiųjų asmenų;</w:t>
      </w:r>
    </w:p>
    <w:p w14:paraId="1748DE5A" w14:textId="77777777" w:rsidR="00046ED3" w:rsidRDefault="00B03C3E">
      <w:pPr>
        <w:pStyle w:val="ListParagraph"/>
        <w:numPr>
          <w:ilvl w:val="2"/>
          <w:numId w:val="9"/>
        </w:numPr>
        <w:tabs>
          <w:tab w:val="left" w:pos="1110"/>
        </w:tabs>
        <w:ind w:right="688" w:firstLine="0"/>
        <w:rPr>
          <w:sz w:val="24"/>
        </w:rPr>
      </w:pPr>
      <w:r>
        <w:rPr>
          <w:sz w:val="24"/>
        </w:rPr>
        <w:t xml:space="preserve">kompensuoti </w:t>
      </w:r>
      <w:r>
        <w:rPr>
          <w:b/>
          <w:sz w:val="24"/>
        </w:rPr>
        <w:t xml:space="preserve">Užsakovui </w:t>
      </w:r>
      <w:r>
        <w:rPr>
          <w:sz w:val="24"/>
        </w:rPr>
        <w:t xml:space="preserve">ar statinio naudotojui komunalinių paslaugų (elektros energijos, šilumos, vandentiekio, šiukšlių išvežimo ir pan.) išlaidas, patirtas dėl </w:t>
      </w:r>
      <w:r>
        <w:rPr>
          <w:b/>
          <w:sz w:val="24"/>
        </w:rPr>
        <w:t xml:space="preserve">Rangovo </w:t>
      </w:r>
      <w:r>
        <w:rPr>
          <w:sz w:val="24"/>
        </w:rPr>
        <w:t xml:space="preserve">vykdomų darbų. Minėtoms </w:t>
      </w:r>
      <w:r>
        <w:rPr>
          <w:b/>
          <w:sz w:val="24"/>
        </w:rPr>
        <w:t xml:space="preserve">Užsakovo </w:t>
      </w:r>
      <w:r>
        <w:rPr>
          <w:sz w:val="24"/>
        </w:rPr>
        <w:t xml:space="preserve">(ar statinio naudotojo) išlaidoms kompensuoti tarp </w:t>
      </w:r>
      <w:r>
        <w:rPr>
          <w:b/>
          <w:sz w:val="24"/>
        </w:rPr>
        <w:t xml:space="preserve">Užsakovo </w:t>
      </w:r>
      <w:r>
        <w:rPr>
          <w:sz w:val="24"/>
        </w:rPr>
        <w:t xml:space="preserve">(arba statinio naudotojo) ir </w:t>
      </w:r>
      <w:r>
        <w:rPr>
          <w:b/>
          <w:sz w:val="24"/>
        </w:rPr>
        <w:t xml:space="preserve">Rangovo </w:t>
      </w:r>
      <w:r>
        <w:rPr>
          <w:sz w:val="24"/>
        </w:rPr>
        <w:t>pasirašoma sutartis (</w:t>
      </w:r>
      <w:r>
        <w:rPr>
          <w:i/>
          <w:sz w:val="24"/>
        </w:rPr>
        <w:t>taikoma jei nurodyta Sutarties specialiojoje dalyje</w:t>
      </w:r>
      <w:r>
        <w:rPr>
          <w:sz w:val="24"/>
        </w:rPr>
        <w:t xml:space="preserve">) arba kompensavimo sąlygos ir tvarka nustatomi </w:t>
      </w:r>
      <w:r>
        <w:rPr>
          <w:i/>
          <w:sz w:val="24"/>
        </w:rPr>
        <w:t>Sutarties specialiojoje dalyje</w:t>
      </w:r>
      <w:r>
        <w:rPr>
          <w:sz w:val="24"/>
        </w:rPr>
        <w:t>;</w:t>
      </w:r>
    </w:p>
    <w:p w14:paraId="6186E9A7" w14:textId="77777777" w:rsidR="00046ED3" w:rsidRDefault="00B03C3E">
      <w:pPr>
        <w:pStyle w:val="ListParagraph"/>
        <w:numPr>
          <w:ilvl w:val="2"/>
          <w:numId w:val="9"/>
        </w:numPr>
        <w:tabs>
          <w:tab w:val="left" w:pos="1084"/>
        </w:tabs>
        <w:spacing w:before="1"/>
        <w:ind w:left="1084" w:hanging="720"/>
        <w:rPr>
          <w:sz w:val="24"/>
        </w:rPr>
      </w:pPr>
      <w:r>
        <w:rPr>
          <w:sz w:val="24"/>
        </w:rPr>
        <w:t>tinkamai</w:t>
      </w:r>
      <w:r>
        <w:rPr>
          <w:spacing w:val="-3"/>
          <w:sz w:val="24"/>
        </w:rPr>
        <w:t xml:space="preserve"> </w:t>
      </w:r>
      <w:r>
        <w:rPr>
          <w:sz w:val="24"/>
        </w:rPr>
        <w:t>vykdyti</w:t>
      </w:r>
      <w:r>
        <w:rPr>
          <w:spacing w:val="-5"/>
          <w:sz w:val="24"/>
        </w:rPr>
        <w:t xml:space="preserve"> </w:t>
      </w:r>
      <w:r>
        <w:rPr>
          <w:sz w:val="24"/>
        </w:rPr>
        <w:t>kitus</w:t>
      </w:r>
      <w:r>
        <w:rPr>
          <w:spacing w:val="-2"/>
          <w:sz w:val="24"/>
        </w:rPr>
        <w:t xml:space="preserve"> </w:t>
      </w:r>
      <w:r>
        <w:rPr>
          <w:sz w:val="24"/>
        </w:rPr>
        <w:t>įsipareigojimus,</w:t>
      </w:r>
      <w:r>
        <w:rPr>
          <w:spacing w:val="-3"/>
          <w:sz w:val="24"/>
        </w:rPr>
        <w:t xml:space="preserve"> </w:t>
      </w:r>
      <w:r>
        <w:rPr>
          <w:sz w:val="24"/>
        </w:rPr>
        <w:t>numatytus</w:t>
      </w:r>
      <w:r>
        <w:rPr>
          <w:spacing w:val="-1"/>
          <w:sz w:val="24"/>
        </w:rPr>
        <w:t xml:space="preserve"> </w:t>
      </w:r>
      <w:r>
        <w:rPr>
          <w:sz w:val="24"/>
        </w:rPr>
        <w:t>Sutartyje</w:t>
      </w:r>
      <w:r>
        <w:rPr>
          <w:spacing w:val="-1"/>
          <w:sz w:val="24"/>
        </w:rPr>
        <w:t xml:space="preserve"> </w:t>
      </w:r>
      <w:r>
        <w:rPr>
          <w:sz w:val="24"/>
        </w:rPr>
        <w:t>ir</w:t>
      </w:r>
      <w:r>
        <w:rPr>
          <w:spacing w:val="-4"/>
          <w:sz w:val="24"/>
        </w:rPr>
        <w:t xml:space="preserve"> </w:t>
      </w:r>
      <w:r>
        <w:rPr>
          <w:sz w:val="24"/>
        </w:rPr>
        <w:t>galiojančiuose</w:t>
      </w:r>
      <w:r>
        <w:rPr>
          <w:spacing w:val="-3"/>
          <w:sz w:val="24"/>
        </w:rPr>
        <w:t xml:space="preserve"> </w:t>
      </w:r>
      <w:r>
        <w:rPr>
          <w:sz w:val="24"/>
        </w:rPr>
        <w:t>teisės</w:t>
      </w:r>
      <w:r>
        <w:rPr>
          <w:spacing w:val="-3"/>
          <w:sz w:val="24"/>
        </w:rPr>
        <w:t xml:space="preserve"> </w:t>
      </w:r>
      <w:r>
        <w:rPr>
          <w:spacing w:val="-2"/>
          <w:sz w:val="24"/>
        </w:rPr>
        <w:t>aktuose;</w:t>
      </w:r>
    </w:p>
    <w:p w14:paraId="0FBE9189" w14:textId="77777777" w:rsidR="00046ED3" w:rsidRDefault="00B03C3E">
      <w:pPr>
        <w:pStyle w:val="ListParagraph"/>
        <w:numPr>
          <w:ilvl w:val="2"/>
          <w:numId w:val="9"/>
        </w:numPr>
        <w:tabs>
          <w:tab w:val="left" w:pos="1132"/>
        </w:tabs>
        <w:ind w:right="563" w:firstLine="0"/>
        <w:rPr>
          <w:sz w:val="24"/>
        </w:rPr>
      </w:pPr>
      <w:r>
        <w:rPr>
          <w:sz w:val="24"/>
        </w:rPr>
        <w:t xml:space="preserve">Jeigu konkurso metu Rangovui buvo sudarytos sąlygos susipažinti su statinio techniniu projektu ir dėl statinio techninio projekto (ar sudėtinių jo dalių) paaiškinimo </w:t>
      </w:r>
      <w:r>
        <w:rPr>
          <w:b/>
          <w:sz w:val="24"/>
        </w:rPr>
        <w:t xml:space="preserve">Rangovas </w:t>
      </w:r>
      <w:r>
        <w:rPr>
          <w:sz w:val="24"/>
        </w:rPr>
        <w:t xml:space="preserve">nesikreipė konkurso metu, o kreipėsi jau po Sutarties pasirašymo, tokiu atveju </w:t>
      </w:r>
      <w:r>
        <w:rPr>
          <w:b/>
          <w:sz w:val="24"/>
        </w:rPr>
        <w:t xml:space="preserve">Rangovas </w:t>
      </w:r>
      <w:r>
        <w:rPr>
          <w:sz w:val="24"/>
        </w:rPr>
        <w:t>praranda teisę</w:t>
      </w:r>
      <w:r>
        <w:rPr>
          <w:spacing w:val="-1"/>
          <w:sz w:val="24"/>
        </w:rPr>
        <w:t xml:space="preserve"> </w:t>
      </w:r>
      <w:r>
        <w:rPr>
          <w:sz w:val="24"/>
        </w:rPr>
        <w:t>remtis kilusiais neaiškumais dėl statinio techninio projekto (ar sudėtinių jo dalių) norėdamas pagrįsti netinkamą darbų atlikimą, kitus Sutarties sąlygų pažeidimus ar Sutarties sąlygų keitimą;</w:t>
      </w:r>
    </w:p>
    <w:p w14:paraId="1CE1F91B" w14:textId="77777777" w:rsidR="00046ED3" w:rsidRDefault="00B03C3E">
      <w:pPr>
        <w:pStyle w:val="ListParagraph"/>
        <w:numPr>
          <w:ilvl w:val="2"/>
          <w:numId w:val="9"/>
        </w:numPr>
        <w:tabs>
          <w:tab w:val="left" w:pos="1092"/>
        </w:tabs>
        <w:ind w:right="571" w:firstLine="0"/>
        <w:rPr>
          <w:sz w:val="24"/>
        </w:rPr>
      </w:pPr>
      <w:r>
        <w:rPr>
          <w:sz w:val="24"/>
        </w:rPr>
        <w:t xml:space="preserve">prieš pradėdamas darbus ar darbų metu atlikti visus tyrimus, kurie yra reikalingi ar gali būti </w:t>
      </w:r>
      <w:r>
        <w:rPr>
          <w:spacing w:val="-2"/>
          <w:sz w:val="24"/>
        </w:rPr>
        <w:t>reikalingi,</w:t>
      </w:r>
      <w:r>
        <w:rPr>
          <w:spacing w:val="-4"/>
          <w:sz w:val="24"/>
        </w:rPr>
        <w:t xml:space="preserve"> </w:t>
      </w:r>
      <w:r>
        <w:rPr>
          <w:spacing w:val="-2"/>
          <w:sz w:val="24"/>
        </w:rPr>
        <w:t>siekiant</w:t>
      </w:r>
      <w:r>
        <w:rPr>
          <w:spacing w:val="-9"/>
          <w:sz w:val="24"/>
        </w:rPr>
        <w:t xml:space="preserve"> </w:t>
      </w:r>
      <w:r>
        <w:rPr>
          <w:spacing w:val="-2"/>
          <w:sz w:val="24"/>
        </w:rPr>
        <w:t>užtikrinti</w:t>
      </w:r>
      <w:r>
        <w:rPr>
          <w:spacing w:val="-11"/>
          <w:sz w:val="24"/>
        </w:rPr>
        <w:t xml:space="preserve"> </w:t>
      </w:r>
      <w:r>
        <w:rPr>
          <w:spacing w:val="-2"/>
          <w:sz w:val="24"/>
        </w:rPr>
        <w:t>tinkamą</w:t>
      </w:r>
      <w:r>
        <w:rPr>
          <w:spacing w:val="-12"/>
          <w:sz w:val="24"/>
        </w:rPr>
        <w:t xml:space="preserve"> </w:t>
      </w:r>
      <w:r>
        <w:rPr>
          <w:spacing w:val="-2"/>
          <w:sz w:val="24"/>
        </w:rPr>
        <w:t>ir</w:t>
      </w:r>
      <w:r>
        <w:rPr>
          <w:spacing w:val="-13"/>
          <w:sz w:val="24"/>
        </w:rPr>
        <w:t xml:space="preserve"> </w:t>
      </w:r>
      <w:r>
        <w:rPr>
          <w:spacing w:val="-2"/>
          <w:sz w:val="24"/>
        </w:rPr>
        <w:t>visišką</w:t>
      </w:r>
      <w:r>
        <w:rPr>
          <w:spacing w:val="-13"/>
          <w:sz w:val="24"/>
        </w:rPr>
        <w:t xml:space="preserve"> </w:t>
      </w:r>
      <w:r>
        <w:rPr>
          <w:spacing w:val="-2"/>
          <w:sz w:val="24"/>
        </w:rPr>
        <w:t>visų</w:t>
      </w:r>
      <w:r>
        <w:rPr>
          <w:spacing w:val="-13"/>
          <w:sz w:val="24"/>
        </w:rPr>
        <w:t xml:space="preserve"> </w:t>
      </w:r>
      <w:r>
        <w:rPr>
          <w:spacing w:val="-2"/>
          <w:sz w:val="24"/>
        </w:rPr>
        <w:t>Sutartimi</w:t>
      </w:r>
      <w:r>
        <w:rPr>
          <w:spacing w:val="-12"/>
          <w:sz w:val="24"/>
        </w:rPr>
        <w:t xml:space="preserve"> </w:t>
      </w:r>
      <w:r>
        <w:rPr>
          <w:spacing w:val="-2"/>
          <w:sz w:val="24"/>
        </w:rPr>
        <w:t>prisiimamų</w:t>
      </w:r>
      <w:r>
        <w:rPr>
          <w:spacing w:val="-11"/>
          <w:sz w:val="24"/>
        </w:rPr>
        <w:t xml:space="preserve"> </w:t>
      </w:r>
      <w:r>
        <w:rPr>
          <w:spacing w:val="-2"/>
          <w:sz w:val="24"/>
        </w:rPr>
        <w:t>įsipareigojimų</w:t>
      </w:r>
      <w:r>
        <w:rPr>
          <w:spacing w:val="-12"/>
          <w:sz w:val="24"/>
        </w:rPr>
        <w:t xml:space="preserve"> </w:t>
      </w:r>
      <w:r>
        <w:rPr>
          <w:spacing w:val="-2"/>
          <w:sz w:val="24"/>
        </w:rPr>
        <w:t>vykdymą</w:t>
      </w:r>
      <w:r>
        <w:rPr>
          <w:spacing w:val="-13"/>
          <w:sz w:val="24"/>
        </w:rPr>
        <w:t xml:space="preserve"> </w:t>
      </w:r>
      <w:r>
        <w:rPr>
          <w:spacing w:val="-2"/>
          <w:sz w:val="24"/>
        </w:rPr>
        <w:t>ir</w:t>
      </w:r>
      <w:r>
        <w:rPr>
          <w:spacing w:val="-12"/>
          <w:sz w:val="24"/>
        </w:rPr>
        <w:t xml:space="preserve"> </w:t>
      </w:r>
      <w:r>
        <w:rPr>
          <w:spacing w:val="-2"/>
          <w:sz w:val="24"/>
        </w:rPr>
        <w:t>jų kokybę.</w:t>
      </w:r>
    </w:p>
    <w:p w14:paraId="241E4D76" w14:textId="77777777" w:rsidR="00046ED3" w:rsidRDefault="00046ED3">
      <w:pPr>
        <w:pStyle w:val="BodyText"/>
      </w:pPr>
    </w:p>
    <w:p w14:paraId="398E7ABD" w14:textId="77777777" w:rsidR="00046ED3" w:rsidRDefault="00B03C3E">
      <w:pPr>
        <w:pStyle w:val="Heading2"/>
        <w:numPr>
          <w:ilvl w:val="0"/>
          <w:numId w:val="9"/>
        </w:numPr>
        <w:tabs>
          <w:tab w:val="left" w:pos="604"/>
        </w:tabs>
      </w:pPr>
      <w:r>
        <w:t>Užsakovo</w:t>
      </w:r>
      <w:r>
        <w:rPr>
          <w:spacing w:val="-3"/>
        </w:rPr>
        <w:t xml:space="preserve"> </w:t>
      </w:r>
      <w:r>
        <w:t>teisės</w:t>
      </w:r>
      <w:r>
        <w:rPr>
          <w:spacing w:val="-2"/>
        </w:rPr>
        <w:t xml:space="preserve"> </w:t>
      </w:r>
      <w:r>
        <w:t>ir</w:t>
      </w:r>
      <w:r>
        <w:rPr>
          <w:spacing w:val="-1"/>
        </w:rPr>
        <w:t xml:space="preserve"> </w:t>
      </w:r>
      <w:r>
        <w:rPr>
          <w:spacing w:val="-2"/>
        </w:rPr>
        <w:t>pareigos</w:t>
      </w:r>
    </w:p>
    <w:p w14:paraId="2A077A74" w14:textId="77777777" w:rsidR="00046ED3" w:rsidRDefault="00B03C3E">
      <w:pPr>
        <w:pStyle w:val="ListParagraph"/>
        <w:numPr>
          <w:ilvl w:val="1"/>
          <w:numId w:val="9"/>
        </w:numPr>
        <w:tabs>
          <w:tab w:val="left" w:pos="784"/>
        </w:tabs>
        <w:ind w:left="784" w:hanging="420"/>
        <w:rPr>
          <w:sz w:val="24"/>
        </w:rPr>
      </w:pPr>
      <w:r>
        <w:rPr>
          <w:b/>
          <w:sz w:val="24"/>
        </w:rPr>
        <w:t>Užsakovas</w:t>
      </w:r>
      <w:r>
        <w:rPr>
          <w:b/>
          <w:spacing w:val="-2"/>
          <w:sz w:val="24"/>
        </w:rPr>
        <w:t xml:space="preserve"> </w:t>
      </w:r>
      <w:r>
        <w:rPr>
          <w:sz w:val="24"/>
        </w:rPr>
        <w:t>turi</w:t>
      </w:r>
      <w:r>
        <w:rPr>
          <w:spacing w:val="-2"/>
          <w:sz w:val="24"/>
        </w:rPr>
        <w:t xml:space="preserve"> teisę:</w:t>
      </w:r>
    </w:p>
    <w:p w14:paraId="7BF18D27" w14:textId="77777777" w:rsidR="00046ED3" w:rsidRDefault="00B03C3E">
      <w:pPr>
        <w:pStyle w:val="ListParagraph"/>
        <w:numPr>
          <w:ilvl w:val="2"/>
          <w:numId w:val="9"/>
        </w:numPr>
        <w:tabs>
          <w:tab w:val="left" w:pos="1004"/>
        </w:tabs>
        <w:ind w:right="689" w:firstLine="0"/>
        <w:rPr>
          <w:sz w:val="24"/>
        </w:rPr>
      </w:pPr>
      <w:r>
        <w:rPr>
          <w:sz w:val="24"/>
        </w:rPr>
        <w:t>bet kuriuo Sutarties vykdymo momentu kontroliuoti ir prižiūrėti atliekamų darbų eigą ir kokybę, Darbų atlikimo kalendorinio grafiko laikymąsi, patikrinti medžiagų, naudojamų darbams, kokybę.</w:t>
      </w:r>
      <w:r>
        <w:rPr>
          <w:spacing w:val="-15"/>
          <w:sz w:val="24"/>
        </w:rPr>
        <w:t xml:space="preserve"> </w:t>
      </w:r>
      <w:r>
        <w:rPr>
          <w:sz w:val="24"/>
        </w:rPr>
        <w:t>Jeigu</w:t>
      </w:r>
      <w:r>
        <w:rPr>
          <w:spacing w:val="-15"/>
          <w:sz w:val="24"/>
        </w:rPr>
        <w:t xml:space="preserve"> </w:t>
      </w:r>
      <w:r>
        <w:rPr>
          <w:b/>
          <w:sz w:val="24"/>
        </w:rPr>
        <w:t>Rangovas</w:t>
      </w:r>
      <w:r>
        <w:rPr>
          <w:b/>
          <w:spacing w:val="-15"/>
          <w:sz w:val="24"/>
        </w:rPr>
        <w:t xml:space="preserve"> </w:t>
      </w:r>
      <w:r>
        <w:rPr>
          <w:sz w:val="24"/>
        </w:rPr>
        <w:t>nukrypsta</w:t>
      </w:r>
      <w:r>
        <w:rPr>
          <w:spacing w:val="-15"/>
          <w:sz w:val="24"/>
        </w:rPr>
        <w:t xml:space="preserve"> </w:t>
      </w:r>
      <w:r>
        <w:rPr>
          <w:sz w:val="24"/>
        </w:rPr>
        <w:t>nuo</w:t>
      </w:r>
      <w:r>
        <w:rPr>
          <w:spacing w:val="-15"/>
          <w:sz w:val="24"/>
        </w:rPr>
        <w:t xml:space="preserve"> </w:t>
      </w:r>
      <w:r>
        <w:rPr>
          <w:sz w:val="24"/>
        </w:rPr>
        <w:t>techninės</w:t>
      </w:r>
      <w:r>
        <w:rPr>
          <w:spacing w:val="-15"/>
          <w:sz w:val="24"/>
        </w:rPr>
        <w:t xml:space="preserve"> </w:t>
      </w:r>
      <w:r>
        <w:rPr>
          <w:sz w:val="24"/>
        </w:rPr>
        <w:t>užduoties</w:t>
      </w:r>
      <w:r>
        <w:rPr>
          <w:spacing w:val="-15"/>
          <w:sz w:val="24"/>
        </w:rPr>
        <w:t xml:space="preserve"> </w:t>
      </w:r>
      <w:r>
        <w:rPr>
          <w:sz w:val="24"/>
        </w:rPr>
        <w:t>(projektinės</w:t>
      </w:r>
      <w:r>
        <w:rPr>
          <w:spacing w:val="-15"/>
          <w:sz w:val="24"/>
        </w:rPr>
        <w:t xml:space="preserve"> </w:t>
      </w:r>
      <w:r>
        <w:rPr>
          <w:sz w:val="24"/>
        </w:rPr>
        <w:t>dokumentacijos),</w:t>
      </w:r>
      <w:r>
        <w:rPr>
          <w:spacing w:val="-15"/>
          <w:sz w:val="24"/>
        </w:rPr>
        <w:t xml:space="preserve"> </w:t>
      </w:r>
      <w:r>
        <w:rPr>
          <w:sz w:val="24"/>
        </w:rPr>
        <w:t xml:space="preserve">nesilaiko nustatytų statybos normų ir taisyklių arba kitų prisiimtų įsipareigojimų, </w:t>
      </w:r>
      <w:r>
        <w:rPr>
          <w:b/>
          <w:sz w:val="24"/>
        </w:rPr>
        <w:t xml:space="preserve">Užsakovas </w:t>
      </w:r>
      <w:r>
        <w:rPr>
          <w:sz w:val="24"/>
        </w:rPr>
        <w:t>turi teisę pasinaudoti</w:t>
      </w:r>
      <w:r>
        <w:rPr>
          <w:spacing w:val="-13"/>
          <w:sz w:val="24"/>
        </w:rPr>
        <w:t xml:space="preserve"> </w:t>
      </w:r>
      <w:r>
        <w:rPr>
          <w:sz w:val="24"/>
        </w:rPr>
        <w:t>Sutarties</w:t>
      </w:r>
      <w:r>
        <w:rPr>
          <w:spacing w:val="-12"/>
          <w:sz w:val="24"/>
        </w:rPr>
        <w:t xml:space="preserve"> </w:t>
      </w:r>
      <w:r>
        <w:rPr>
          <w:sz w:val="24"/>
        </w:rPr>
        <w:t>bendrosios</w:t>
      </w:r>
      <w:r>
        <w:rPr>
          <w:spacing w:val="-13"/>
          <w:sz w:val="24"/>
        </w:rPr>
        <w:t xml:space="preserve"> </w:t>
      </w:r>
      <w:r>
        <w:rPr>
          <w:sz w:val="24"/>
        </w:rPr>
        <w:t>dalies</w:t>
      </w:r>
      <w:r>
        <w:rPr>
          <w:spacing w:val="-12"/>
          <w:sz w:val="24"/>
        </w:rPr>
        <w:t xml:space="preserve"> </w:t>
      </w:r>
      <w:r>
        <w:rPr>
          <w:sz w:val="24"/>
        </w:rPr>
        <w:t>9</w:t>
      </w:r>
      <w:r>
        <w:rPr>
          <w:spacing w:val="-13"/>
          <w:sz w:val="24"/>
        </w:rPr>
        <w:t xml:space="preserve"> </w:t>
      </w:r>
      <w:r>
        <w:rPr>
          <w:sz w:val="24"/>
        </w:rPr>
        <w:t>skyriuje</w:t>
      </w:r>
      <w:r>
        <w:rPr>
          <w:spacing w:val="-13"/>
          <w:sz w:val="24"/>
        </w:rPr>
        <w:t xml:space="preserve"> </w:t>
      </w:r>
      <w:r>
        <w:rPr>
          <w:sz w:val="24"/>
        </w:rPr>
        <w:t>nurodytomis</w:t>
      </w:r>
      <w:r>
        <w:rPr>
          <w:spacing w:val="-13"/>
          <w:sz w:val="24"/>
        </w:rPr>
        <w:t xml:space="preserve"> </w:t>
      </w:r>
      <w:r>
        <w:rPr>
          <w:sz w:val="24"/>
        </w:rPr>
        <w:t>teisėmis;</w:t>
      </w:r>
    </w:p>
    <w:p w14:paraId="7CC10946" w14:textId="77777777" w:rsidR="00046ED3" w:rsidRDefault="00B03C3E">
      <w:pPr>
        <w:pStyle w:val="ListParagraph"/>
        <w:numPr>
          <w:ilvl w:val="2"/>
          <w:numId w:val="9"/>
        </w:numPr>
        <w:tabs>
          <w:tab w:val="left" w:pos="954"/>
        </w:tabs>
        <w:ind w:right="697" w:firstLine="0"/>
        <w:rPr>
          <w:sz w:val="24"/>
        </w:rPr>
      </w:pPr>
      <w:r>
        <w:rPr>
          <w:spacing w:val="-2"/>
          <w:sz w:val="24"/>
        </w:rPr>
        <w:t xml:space="preserve">pateikti </w:t>
      </w:r>
      <w:r>
        <w:rPr>
          <w:b/>
          <w:spacing w:val="-2"/>
          <w:sz w:val="24"/>
        </w:rPr>
        <w:t>Rangovui</w:t>
      </w:r>
      <w:r>
        <w:rPr>
          <w:b/>
          <w:spacing w:val="-3"/>
          <w:sz w:val="24"/>
        </w:rPr>
        <w:t xml:space="preserve"> </w:t>
      </w:r>
      <w:r>
        <w:rPr>
          <w:spacing w:val="-2"/>
          <w:sz w:val="24"/>
        </w:rPr>
        <w:t>būtinus</w:t>
      </w:r>
      <w:r>
        <w:rPr>
          <w:spacing w:val="-5"/>
          <w:sz w:val="24"/>
        </w:rPr>
        <w:t xml:space="preserve"> </w:t>
      </w:r>
      <w:r>
        <w:rPr>
          <w:spacing w:val="-2"/>
          <w:sz w:val="24"/>
        </w:rPr>
        <w:t>nurodymus</w:t>
      </w:r>
      <w:r>
        <w:rPr>
          <w:spacing w:val="-4"/>
          <w:sz w:val="24"/>
        </w:rPr>
        <w:t xml:space="preserve"> </w:t>
      </w:r>
      <w:r>
        <w:rPr>
          <w:spacing w:val="-2"/>
          <w:sz w:val="24"/>
        </w:rPr>
        <w:t>šioje</w:t>
      </w:r>
      <w:r>
        <w:rPr>
          <w:spacing w:val="-5"/>
          <w:sz w:val="24"/>
        </w:rPr>
        <w:t xml:space="preserve"> </w:t>
      </w:r>
      <w:r>
        <w:rPr>
          <w:spacing w:val="-2"/>
          <w:sz w:val="24"/>
        </w:rPr>
        <w:t>Sutartyje</w:t>
      </w:r>
      <w:r>
        <w:rPr>
          <w:spacing w:val="-3"/>
          <w:sz w:val="24"/>
        </w:rPr>
        <w:t xml:space="preserve"> </w:t>
      </w:r>
      <w:r>
        <w:rPr>
          <w:spacing w:val="-2"/>
          <w:sz w:val="24"/>
        </w:rPr>
        <w:t>numatytiems</w:t>
      </w:r>
      <w:r>
        <w:rPr>
          <w:spacing w:val="-3"/>
          <w:sz w:val="24"/>
        </w:rPr>
        <w:t xml:space="preserve"> </w:t>
      </w:r>
      <w:r>
        <w:rPr>
          <w:spacing w:val="-2"/>
          <w:sz w:val="24"/>
        </w:rPr>
        <w:t>darbams</w:t>
      </w:r>
      <w:r>
        <w:rPr>
          <w:spacing w:val="-4"/>
          <w:sz w:val="24"/>
        </w:rPr>
        <w:t xml:space="preserve"> </w:t>
      </w:r>
      <w:r>
        <w:rPr>
          <w:spacing w:val="-2"/>
          <w:sz w:val="24"/>
        </w:rPr>
        <w:t>atlikti</w:t>
      </w:r>
      <w:r>
        <w:rPr>
          <w:spacing w:val="-4"/>
          <w:sz w:val="24"/>
        </w:rPr>
        <w:t xml:space="preserve"> </w:t>
      </w:r>
      <w:r>
        <w:rPr>
          <w:spacing w:val="-2"/>
          <w:sz w:val="24"/>
        </w:rPr>
        <w:t>ir</w:t>
      </w:r>
      <w:r>
        <w:rPr>
          <w:spacing w:val="-5"/>
          <w:sz w:val="24"/>
        </w:rPr>
        <w:t xml:space="preserve"> </w:t>
      </w:r>
      <w:r>
        <w:rPr>
          <w:spacing w:val="-2"/>
          <w:sz w:val="24"/>
        </w:rPr>
        <w:t xml:space="preserve">reikalauti </w:t>
      </w:r>
      <w:r>
        <w:rPr>
          <w:sz w:val="24"/>
        </w:rPr>
        <w:t>jų vykdymo;</w:t>
      </w:r>
    </w:p>
    <w:p w14:paraId="1135BBB5" w14:textId="77777777" w:rsidR="00046ED3" w:rsidRDefault="00B03C3E">
      <w:pPr>
        <w:pStyle w:val="ListParagraph"/>
        <w:numPr>
          <w:ilvl w:val="2"/>
          <w:numId w:val="9"/>
        </w:numPr>
        <w:tabs>
          <w:tab w:val="left" w:pos="968"/>
        </w:tabs>
        <w:spacing w:before="90"/>
        <w:ind w:right="694" w:firstLine="0"/>
        <w:rPr>
          <w:sz w:val="24"/>
        </w:rPr>
      </w:pPr>
      <w:r>
        <w:rPr>
          <w:sz w:val="24"/>
        </w:rPr>
        <w:t>kviesti nepriklausomus ekspertus atliktų darbų kokybei</w:t>
      </w:r>
      <w:r>
        <w:rPr>
          <w:spacing w:val="-1"/>
          <w:sz w:val="24"/>
        </w:rPr>
        <w:t xml:space="preserve"> </w:t>
      </w:r>
      <w:r>
        <w:rPr>
          <w:sz w:val="24"/>
        </w:rPr>
        <w:t>įvertinti, kurių išvados</w:t>
      </w:r>
      <w:r>
        <w:rPr>
          <w:spacing w:val="-1"/>
          <w:sz w:val="24"/>
        </w:rPr>
        <w:t xml:space="preserve"> </w:t>
      </w:r>
      <w:r>
        <w:rPr>
          <w:sz w:val="24"/>
        </w:rPr>
        <w:t>Šalims turėtų privalomą reikšmę;</w:t>
      </w:r>
    </w:p>
    <w:p w14:paraId="556ED3FD" w14:textId="77777777" w:rsidR="00046ED3" w:rsidRDefault="00B03C3E">
      <w:pPr>
        <w:pStyle w:val="ListParagraph"/>
        <w:numPr>
          <w:ilvl w:val="2"/>
          <w:numId w:val="9"/>
        </w:numPr>
        <w:tabs>
          <w:tab w:val="left" w:pos="1056"/>
        </w:tabs>
        <w:ind w:left="1055" w:hanging="692"/>
        <w:rPr>
          <w:sz w:val="24"/>
        </w:rPr>
      </w:pPr>
      <w:r>
        <w:rPr>
          <w:sz w:val="24"/>
        </w:rPr>
        <w:t>išskaityti</w:t>
      </w:r>
      <w:r>
        <w:rPr>
          <w:spacing w:val="57"/>
          <w:w w:val="150"/>
          <w:sz w:val="24"/>
        </w:rPr>
        <w:t xml:space="preserve"> </w:t>
      </w:r>
      <w:r>
        <w:rPr>
          <w:b/>
          <w:sz w:val="24"/>
        </w:rPr>
        <w:t>Rangovui</w:t>
      </w:r>
      <w:r>
        <w:rPr>
          <w:b/>
          <w:spacing w:val="60"/>
          <w:w w:val="150"/>
          <w:sz w:val="24"/>
        </w:rPr>
        <w:t xml:space="preserve"> </w:t>
      </w:r>
      <w:r>
        <w:rPr>
          <w:sz w:val="24"/>
        </w:rPr>
        <w:t>priskaičiuotus</w:t>
      </w:r>
      <w:r>
        <w:rPr>
          <w:spacing w:val="60"/>
          <w:w w:val="150"/>
          <w:sz w:val="24"/>
        </w:rPr>
        <w:t xml:space="preserve"> </w:t>
      </w:r>
      <w:r>
        <w:rPr>
          <w:sz w:val="24"/>
        </w:rPr>
        <w:t>Šalių</w:t>
      </w:r>
      <w:r>
        <w:rPr>
          <w:spacing w:val="60"/>
          <w:w w:val="150"/>
          <w:sz w:val="24"/>
        </w:rPr>
        <w:t xml:space="preserve"> </w:t>
      </w:r>
      <w:r>
        <w:rPr>
          <w:sz w:val="24"/>
        </w:rPr>
        <w:t>iš</w:t>
      </w:r>
      <w:r>
        <w:rPr>
          <w:spacing w:val="59"/>
          <w:w w:val="150"/>
          <w:sz w:val="24"/>
        </w:rPr>
        <w:t xml:space="preserve"> </w:t>
      </w:r>
      <w:r>
        <w:rPr>
          <w:sz w:val="24"/>
        </w:rPr>
        <w:t>anksto</w:t>
      </w:r>
      <w:r>
        <w:rPr>
          <w:spacing w:val="58"/>
          <w:w w:val="150"/>
          <w:sz w:val="24"/>
        </w:rPr>
        <w:t xml:space="preserve"> </w:t>
      </w:r>
      <w:r>
        <w:rPr>
          <w:sz w:val="24"/>
        </w:rPr>
        <w:t>sutartus</w:t>
      </w:r>
      <w:r>
        <w:rPr>
          <w:spacing w:val="58"/>
          <w:w w:val="150"/>
          <w:sz w:val="24"/>
        </w:rPr>
        <w:t xml:space="preserve"> </w:t>
      </w:r>
      <w:r>
        <w:rPr>
          <w:sz w:val="24"/>
        </w:rPr>
        <w:t>minimalius</w:t>
      </w:r>
      <w:r>
        <w:rPr>
          <w:spacing w:val="61"/>
          <w:w w:val="150"/>
          <w:sz w:val="24"/>
        </w:rPr>
        <w:t xml:space="preserve"> </w:t>
      </w:r>
      <w:r>
        <w:rPr>
          <w:sz w:val="24"/>
        </w:rPr>
        <w:t>nuostolius</w:t>
      </w:r>
      <w:r>
        <w:rPr>
          <w:spacing w:val="59"/>
          <w:w w:val="150"/>
          <w:sz w:val="24"/>
        </w:rPr>
        <w:t xml:space="preserve"> </w:t>
      </w:r>
      <w:r>
        <w:rPr>
          <w:spacing w:val="-5"/>
          <w:sz w:val="24"/>
        </w:rPr>
        <w:t>iš</w:t>
      </w:r>
    </w:p>
    <w:p w14:paraId="17C76475" w14:textId="77777777" w:rsidR="00046ED3" w:rsidRDefault="00B03C3E">
      <w:pPr>
        <w:ind w:left="364"/>
        <w:jc w:val="both"/>
        <w:rPr>
          <w:sz w:val="24"/>
        </w:rPr>
      </w:pPr>
      <w:r>
        <w:rPr>
          <w:b/>
          <w:sz w:val="24"/>
        </w:rPr>
        <w:t>Rangovui</w:t>
      </w:r>
      <w:r>
        <w:rPr>
          <w:b/>
          <w:spacing w:val="-4"/>
          <w:sz w:val="24"/>
        </w:rPr>
        <w:t xml:space="preserve"> </w:t>
      </w:r>
      <w:r>
        <w:rPr>
          <w:sz w:val="24"/>
        </w:rPr>
        <w:t xml:space="preserve">mokėtinų </w:t>
      </w:r>
      <w:r>
        <w:rPr>
          <w:spacing w:val="-4"/>
          <w:sz w:val="24"/>
        </w:rPr>
        <w:t>sumų;</w:t>
      </w:r>
    </w:p>
    <w:p w14:paraId="5765A449" w14:textId="77777777" w:rsidR="00046ED3" w:rsidRDefault="00B03C3E">
      <w:pPr>
        <w:pStyle w:val="ListParagraph"/>
        <w:numPr>
          <w:ilvl w:val="2"/>
          <w:numId w:val="9"/>
        </w:numPr>
        <w:tabs>
          <w:tab w:val="left" w:pos="978"/>
        </w:tabs>
        <w:ind w:right="694" w:firstLine="0"/>
        <w:rPr>
          <w:sz w:val="24"/>
        </w:rPr>
      </w:pPr>
      <w:r>
        <w:rPr>
          <w:sz w:val="24"/>
        </w:rPr>
        <w:t xml:space="preserve">atsisakyti darbų (jų dalies, įrenginių sumontavimo) vykdymo, jeigu darbų vykdymas tampa </w:t>
      </w:r>
      <w:r>
        <w:rPr>
          <w:spacing w:val="-2"/>
          <w:sz w:val="24"/>
        </w:rPr>
        <w:t>netikslingas.</w:t>
      </w:r>
    </w:p>
    <w:p w14:paraId="715C5ECE" w14:textId="77777777" w:rsidR="00046ED3" w:rsidRDefault="00B03C3E">
      <w:pPr>
        <w:pStyle w:val="ListParagraph"/>
        <w:numPr>
          <w:ilvl w:val="2"/>
          <w:numId w:val="9"/>
        </w:numPr>
        <w:tabs>
          <w:tab w:val="left" w:pos="1000"/>
        </w:tabs>
        <w:ind w:right="696" w:firstLine="0"/>
        <w:rPr>
          <w:sz w:val="24"/>
        </w:rPr>
      </w:pPr>
      <w:r>
        <w:rPr>
          <w:sz w:val="24"/>
        </w:rPr>
        <w:t xml:space="preserve">pareikalauti iš </w:t>
      </w:r>
      <w:r>
        <w:rPr>
          <w:b/>
          <w:sz w:val="24"/>
        </w:rPr>
        <w:t xml:space="preserve">Rangovo </w:t>
      </w:r>
      <w:r>
        <w:rPr>
          <w:sz w:val="24"/>
        </w:rPr>
        <w:t>pateikti banko garantiją ar draudimo bendrovės laidavimo raštą, užtikrinantį papildomų darbų atlikimą ir atitinkantį Sutarties bendrosios dalies 16.2 papunktyje nustatytus reikalavimus.</w:t>
      </w:r>
    </w:p>
    <w:p w14:paraId="7FAE0050" w14:textId="77777777" w:rsidR="00046ED3" w:rsidRDefault="00B03C3E">
      <w:pPr>
        <w:pStyle w:val="ListParagraph"/>
        <w:numPr>
          <w:ilvl w:val="1"/>
          <w:numId w:val="9"/>
        </w:numPr>
        <w:tabs>
          <w:tab w:val="left" w:pos="784"/>
        </w:tabs>
        <w:ind w:left="784" w:hanging="420"/>
        <w:rPr>
          <w:sz w:val="24"/>
        </w:rPr>
      </w:pPr>
      <w:r>
        <w:rPr>
          <w:b/>
          <w:sz w:val="24"/>
        </w:rPr>
        <w:t>Užsakovas</w:t>
      </w:r>
      <w:r>
        <w:rPr>
          <w:b/>
          <w:spacing w:val="-2"/>
          <w:sz w:val="24"/>
        </w:rPr>
        <w:t xml:space="preserve"> </w:t>
      </w:r>
      <w:r>
        <w:rPr>
          <w:spacing w:val="-2"/>
          <w:sz w:val="24"/>
        </w:rPr>
        <w:t>įsipareigoja:</w:t>
      </w:r>
    </w:p>
    <w:p w14:paraId="514F0A74" w14:textId="77777777" w:rsidR="00046ED3" w:rsidRDefault="00B03C3E">
      <w:pPr>
        <w:pStyle w:val="ListParagraph"/>
        <w:numPr>
          <w:ilvl w:val="2"/>
          <w:numId w:val="9"/>
        </w:numPr>
        <w:tabs>
          <w:tab w:val="left" w:pos="976"/>
        </w:tabs>
        <w:ind w:right="692" w:firstLine="0"/>
        <w:rPr>
          <w:sz w:val="24"/>
        </w:rPr>
      </w:pPr>
      <w:r>
        <w:rPr>
          <w:sz w:val="24"/>
        </w:rPr>
        <w:t>teisės aktų nustatyta tvarka organizuoti statinio statybos techninę priežiūrą ir užtikrinti, kad statinio statybos techninis prižiūrėtojas būtų paskirti iki darbų vykdymo pradžios;</w:t>
      </w:r>
    </w:p>
    <w:p w14:paraId="6050D4B0" w14:textId="77777777" w:rsidR="00046ED3" w:rsidRDefault="00B03C3E">
      <w:pPr>
        <w:pStyle w:val="ListParagraph"/>
        <w:numPr>
          <w:ilvl w:val="2"/>
          <w:numId w:val="9"/>
        </w:numPr>
        <w:tabs>
          <w:tab w:val="left" w:pos="964"/>
        </w:tabs>
        <w:ind w:left="964" w:hanging="600"/>
        <w:rPr>
          <w:sz w:val="24"/>
        </w:rPr>
      </w:pPr>
      <w:r>
        <w:rPr>
          <w:sz w:val="24"/>
        </w:rPr>
        <w:t>priimti</w:t>
      </w:r>
      <w:r>
        <w:rPr>
          <w:spacing w:val="-5"/>
          <w:sz w:val="24"/>
        </w:rPr>
        <w:t xml:space="preserve"> </w:t>
      </w:r>
      <w:r>
        <w:rPr>
          <w:sz w:val="24"/>
        </w:rPr>
        <w:t>pagal</w:t>
      </w:r>
      <w:r>
        <w:rPr>
          <w:spacing w:val="-2"/>
          <w:sz w:val="24"/>
        </w:rPr>
        <w:t xml:space="preserve"> </w:t>
      </w:r>
      <w:r>
        <w:rPr>
          <w:sz w:val="24"/>
        </w:rPr>
        <w:t>Sutartį</w:t>
      </w:r>
      <w:r>
        <w:rPr>
          <w:spacing w:val="-3"/>
          <w:sz w:val="24"/>
        </w:rPr>
        <w:t xml:space="preserve"> </w:t>
      </w:r>
      <w:r>
        <w:rPr>
          <w:sz w:val="24"/>
        </w:rPr>
        <w:t>tinkamai</w:t>
      </w:r>
      <w:r>
        <w:rPr>
          <w:spacing w:val="-2"/>
          <w:sz w:val="24"/>
        </w:rPr>
        <w:t xml:space="preserve"> </w:t>
      </w:r>
      <w:r>
        <w:rPr>
          <w:sz w:val="24"/>
        </w:rPr>
        <w:t>atliktus</w:t>
      </w:r>
      <w:r>
        <w:rPr>
          <w:spacing w:val="-1"/>
          <w:sz w:val="24"/>
        </w:rPr>
        <w:t xml:space="preserve"> </w:t>
      </w:r>
      <w:r>
        <w:rPr>
          <w:spacing w:val="-2"/>
          <w:sz w:val="24"/>
        </w:rPr>
        <w:t>darbus;</w:t>
      </w:r>
    </w:p>
    <w:p w14:paraId="17FC47E5" w14:textId="77777777" w:rsidR="00046ED3" w:rsidRDefault="00B03C3E">
      <w:pPr>
        <w:pStyle w:val="ListParagraph"/>
        <w:numPr>
          <w:ilvl w:val="2"/>
          <w:numId w:val="9"/>
        </w:numPr>
        <w:tabs>
          <w:tab w:val="left" w:pos="928"/>
        </w:tabs>
        <w:ind w:left="927" w:hanging="564"/>
        <w:rPr>
          <w:sz w:val="24"/>
        </w:rPr>
      </w:pPr>
      <w:r>
        <w:rPr>
          <w:spacing w:val="-6"/>
          <w:sz w:val="24"/>
        </w:rPr>
        <w:t>sumokėti</w:t>
      </w:r>
      <w:r>
        <w:rPr>
          <w:spacing w:val="3"/>
          <w:sz w:val="24"/>
        </w:rPr>
        <w:t xml:space="preserve"> </w:t>
      </w:r>
      <w:r>
        <w:rPr>
          <w:b/>
          <w:spacing w:val="-6"/>
          <w:sz w:val="24"/>
        </w:rPr>
        <w:t>Rangovui</w:t>
      </w:r>
      <w:r>
        <w:rPr>
          <w:b/>
          <w:spacing w:val="4"/>
          <w:sz w:val="24"/>
        </w:rPr>
        <w:t xml:space="preserve"> </w:t>
      </w:r>
      <w:r>
        <w:rPr>
          <w:spacing w:val="-6"/>
          <w:sz w:val="24"/>
        </w:rPr>
        <w:t>Sutartyje</w:t>
      </w:r>
      <w:r>
        <w:rPr>
          <w:spacing w:val="-2"/>
          <w:sz w:val="24"/>
        </w:rPr>
        <w:t xml:space="preserve"> </w:t>
      </w:r>
      <w:r>
        <w:rPr>
          <w:spacing w:val="-6"/>
          <w:sz w:val="24"/>
        </w:rPr>
        <w:t>nurodytą</w:t>
      </w:r>
      <w:r>
        <w:rPr>
          <w:spacing w:val="-3"/>
          <w:sz w:val="24"/>
        </w:rPr>
        <w:t xml:space="preserve"> </w:t>
      </w:r>
      <w:r>
        <w:rPr>
          <w:spacing w:val="-6"/>
          <w:sz w:val="24"/>
        </w:rPr>
        <w:t>kainą</w:t>
      </w:r>
      <w:r>
        <w:rPr>
          <w:spacing w:val="-1"/>
          <w:sz w:val="24"/>
        </w:rPr>
        <w:t xml:space="preserve"> </w:t>
      </w:r>
      <w:r>
        <w:rPr>
          <w:spacing w:val="-6"/>
          <w:sz w:val="24"/>
        </w:rPr>
        <w:t>už</w:t>
      </w:r>
      <w:r>
        <w:rPr>
          <w:spacing w:val="-2"/>
          <w:sz w:val="24"/>
        </w:rPr>
        <w:t xml:space="preserve"> </w:t>
      </w:r>
      <w:r>
        <w:rPr>
          <w:spacing w:val="-6"/>
          <w:sz w:val="24"/>
        </w:rPr>
        <w:t>tinkamai</w:t>
      </w:r>
      <w:r>
        <w:rPr>
          <w:spacing w:val="-1"/>
          <w:sz w:val="24"/>
        </w:rPr>
        <w:t xml:space="preserve"> </w:t>
      </w:r>
      <w:r>
        <w:rPr>
          <w:spacing w:val="-6"/>
          <w:sz w:val="24"/>
        </w:rPr>
        <w:t>atliktus</w:t>
      </w:r>
      <w:r>
        <w:rPr>
          <w:sz w:val="24"/>
        </w:rPr>
        <w:t xml:space="preserve"> </w:t>
      </w:r>
      <w:r>
        <w:rPr>
          <w:spacing w:val="-6"/>
          <w:sz w:val="24"/>
        </w:rPr>
        <w:t>ir</w:t>
      </w:r>
      <w:r>
        <w:rPr>
          <w:sz w:val="24"/>
        </w:rPr>
        <w:t xml:space="preserve"> </w:t>
      </w:r>
      <w:r>
        <w:rPr>
          <w:spacing w:val="-6"/>
          <w:sz w:val="24"/>
        </w:rPr>
        <w:t>perduotus</w:t>
      </w:r>
      <w:r>
        <w:rPr>
          <w:spacing w:val="-2"/>
          <w:sz w:val="24"/>
        </w:rPr>
        <w:t xml:space="preserve"> </w:t>
      </w:r>
      <w:r>
        <w:rPr>
          <w:spacing w:val="-6"/>
          <w:sz w:val="24"/>
        </w:rPr>
        <w:t>darbus;</w:t>
      </w:r>
    </w:p>
    <w:p w14:paraId="445EDB82" w14:textId="77777777" w:rsidR="00046ED3" w:rsidRDefault="00B03C3E">
      <w:pPr>
        <w:pStyle w:val="ListParagraph"/>
        <w:numPr>
          <w:ilvl w:val="2"/>
          <w:numId w:val="9"/>
        </w:numPr>
        <w:tabs>
          <w:tab w:val="left" w:pos="1038"/>
        </w:tabs>
        <w:ind w:left="1037" w:hanging="674"/>
        <w:rPr>
          <w:sz w:val="24"/>
        </w:rPr>
      </w:pPr>
      <w:r>
        <w:rPr>
          <w:sz w:val="24"/>
        </w:rPr>
        <w:t>pastebėjus</w:t>
      </w:r>
      <w:r>
        <w:rPr>
          <w:spacing w:val="71"/>
          <w:sz w:val="24"/>
        </w:rPr>
        <w:t xml:space="preserve"> </w:t>
      </w:r>
      <w:r>
        <w:rPr>
          <w:sz w:val="24"/>
        </w:rPr>
        <w:t>ir</w:t>
      </w:r>
      <w:r>
        <w:rPr>
          <w:spacing w:val="70"/>
          <w:sz w:val="24"/>
        </w:rPr>
        <w:t xml:space="preserve"> </w:t>
      </w:r>
      <w:r>
        <w:rPr>
          <w:sz w:val="24"/>
        </w:rPr>
        <w:t>raštu</w:t>
      </w:r>
      <w:r>
        <w:rPr>
          <w:spacing w:val="70"/>
          <w:sz w:val="24"/>
        </w:rPr>
        <w:t xml:space="preserve"> </w:t>
      </w:r>
      <w:r>
        <w:rPr>
          <w:sz w:val="24"/>
        </w:rPr>
        <w:t>užfiksavus</w:t>
      </w:r>
      <w:r>
        <w:rPr>
          <w:spacing w:val="72"/>
          <w:sz w:val="24"/>
        </w:rPr>
        <w:t xml:space="preserve"> </w:t>
      </w:r>
      <w:r>
        <w:rPr>
          <w:sz w:val="24"/>
        </w:rPr>
        <w:t>darbų</w:t>
      </w:r>
      <w:r>
        <w:rPr>
          <w:spacing w:val="72"/>
          <w:sz w:val="24"/>
        </w:rPr>
        <w:t xml:space="preserve"> </w:t>
      </w:r>
      <w:r>
        <w:rPr>
          <w:sz w:val="24"/>
        </w:rPr>
        <w:t>defektus</w:t>
      </w:r>
      <w:r>
        <w:rPr>
          <w:spacing w:val="71"/>
          <w:sz w:val="24"/>
        </w:rPr>
        <w:t xml:space="preserve"> </w:t>
      </w:r>
      <w:r>
        <w:rPr>
          <w:sz w:val="24"/>
        </w:rPr>
        <w:t>(trūkumus),</w:t>
      </w:r>
      <w:r>
        <w:rPr>
          <w:spacing w:val="71"/>
          <w:sz w:val="24"/>
        </w:rPr>
        <w:t xml:space="preserve"> </w:t>
      </w:r>
      <w:r>
        <w:rPr>
          <w:sz w:val="24"/>
        </w:rPr>
        <w:t>nedelsiant</w:t>
      </w:r>
      <w:r>
        <w:rPr>
          <w:spacing w:val="74"/>
          <w:sz w:val="24"/>
        </w:rPr>
        <w:t xml:space="preserve"> </w:t>
      </w:r>
      <w:r>
        <w:rPr>
          <w:sz w:val="24"/>
        </w:rPr>
        <w:t>pranešti</w:t>
      </w:r>
      <w:r>
        <w:rPr>
          <w:spacing w:val="71"/>
          <w:sz w:val="24"/>
        </w:rPr>
        <w:t xml:space="preserve"> </w:t>
      </w:r>
      <w:r>
        <w:rPr>
          <w:sz w:val="24"/>
        </w:rPr>
        <w:t>apie</w:t>
      </w:r>
      <w:r>
        <w:rPr>
          <w:spacing w:val="71"/>
          <w:sz w:val="24"/>
        </w:rPr>
        <w:t xml:space="preserve"> </w:t>
      </w:r>
      <w:r>
        <w:rPr>
          <w:spacing w:val="-5"/>
          <w:sz w:val="24"/>
        </w:rPr>
        <w:t>tai</w:t>
      </w:r>
    </w:p>
    <w:p w14:paraId="0617D05D" w14:textId="77777777" w:rsidR="00046ED3" w:rsidRDefault="00B03C3E">
      <w:pPr>
        <w:pStyle w:val="Heading2"/>
        <w:ind w:left="364" w:firstLine="0"/>
        <w:jc w:val="left"/>
        <w:rPr>
          <w:b w:val="0"/>
        </w:rPr>
      </w:pPr>
      <w:r>
        <w:rPr>
          <w:spacing w:val="-2"/>
        </w:rPr>
        <w:t>Rangovui</w:t>
      </w:r>
      <w:r>
        <w:rPr>
          <w:b w:val="0"/>
          <w:spacing w:val="-2"/>
        </w:rPr>
        <w:t>.</w:t>
      </w:r>
    </w:p>
    <w:p w14:paraId="5AA133DC" w14:textId="77777777" w:rsidR="00046ED3" w:rsidRDefault="00046ED3">
      <w:pPr>
        <w:pStyle w:val="BodyText"/>
      </w:pPr>
    </w:p>
    <w:p w14:paraId="754F61F9" w14:textId="77777777" w:rsidR="00046ED3" w:rsidRDefault="00B03C3E">
      <w:pPr>
        <w:pStyle w:val="ListParagraph"/>
        <w:numPr>
          <w:ilvl w:val="0"/>
          <w:numId w:val="9"/>
        </w:numPr>
        <w:tabs>
          <w:tab w:val="left" w:pos="604"/>
        </w:tabs>
        <w:rPr>
          <w:b/>
          <w:sz w:val="24"/>
        </w:rPr>
      </w:pPr>
      <w:r>
        <w:rPr>
          <w:b/>
          <w:sz w:val="24"/>
        </w:rPr>
        <w:t>Darbų</w:t>
      </w:r>
      <w:r>
        <w:rPr>
          <w:b/>
          <w:spacing w:val="-3"/>
          <w:sz w:val="24"/>
        </w:rPr>
        <w:t xml:space="preserve"> </w:t>
      </w:r>
      <w:r>
        <w:rPr>
          <w:b/>
          <w:sz w:val="24"/>
        </w:rPr>
        <w:t>eiga,</w:t>
      </w:r>
      <w:r>
        <w:rPr>
          <w:b/>
          <w:spacing w:val="-1"/>
          <w:sz w:val="24"/>
        </w:rPr>
        <w:t xml:space="preserve"> </w:t>
      </w:r>
      <w:r>
        <w:rPr>
          <w:b/>
          <w:sz w:val="24"/>
        </w:rPr>
        <w:t>įrengimai</w:t>
      </w:r>
      <w:r>
        <w:rPr>
          <w:b/>
          <w:spacing w:val="-2"/>
          <w:sz w:val="24"/>
        </w:rPr>
        <w:t xml:space="preserve"> </w:t>
      </w:r>
      <w:r>
        <w:rPr>
          <w:b/>
          <w:sz w:val="24"/>
        </w:rPr>
        <w:t>ir</w:t>
      </w:r>
      <w:r>
        <w:rPr>
          <w:b/>
          <w:spacing w:val="-1"/>
          <w:sz w:val="24"/>
        </w:rPr>
        <w:t xml:space="preserve"> </w:t>
      </w:r>
      <w:r>
        <w:rPr>
          <w:b/>
          <w:spacing w:val="-2"/>
          <w:sz w:val="24"/>
        </w:rPr>
        <w:t>medžiagos</w:t>
      </w:r>
    </w:p>
    <w:p w14:paraId="016E929C" w14:textId="77777777" w:rsidR="00046ED3" w:rsidRDefault="00B03C3E">
      <w:pPr>
        <w:pStyle w:val="ListParagraph"/>
        <w:numPr>
          <w:ilvl w:val="1"/>
          <w:numId w:val="9"/>
        </w:numPr>
        <w:tabs>
          <w:tab w:val="left" w:pos="834"/>
        </w:tabs>
        <w:ind w:right="690" w:firstLine="0"/>
        <w:rPr>
          <w:sz w:val="24"/>
        </w:rPr>
      </w:pPr>
      <w:r>
        <w:rPr>
          <w:b/>
          <w:sz w:val="24"/>
        </w:rPr>
        <w:t xml:space="preserve">Rangovas </w:t>
      </w:r>
      <w:r>
        <w:rPr>
          <w:sz w:val="24"/>
        </w:rPr>
        <w:t>pats organizuoja ir apmoka už visą darbo jėgą, paslaugas, medžiagas, įrangą, įrankius ir mechanizmus, naudojamus šioje</w:t>
      </w:r>
      <w:r>
        <w:rPr>
          <w:spacing w:val="-1"/>
          <w:sz w:val="24"/>
        </w:rPr>
        <w:t xml:space="preserve"> </w:t>
      </w:r>
      <w:r>
        <w:rPr>
          <w:sz w:val="24"/>
        </w:rPr>
        <w:t xml:space="preserve">Sutartyje numatytiems darbams atlikti. Darbai taip pat apima visų reikalingų leidimų ir licencijų gavimą </w:t>
      </w:r>
      <w:r>
        <w:rPr>
          <w:b/>
          <w:sz w:val="24"/>
        </w:rPr>
        <w:t xml:space="preserve">Rangovo </w:t>
      </w:r>
      <w:r>
        <w:rPr>
          <w:sz w:val="24"/>
        </w:rPr>
        <w:t xml:space="preserve">sąskaita ir jėgomis, reikalingos vykdomosios dokumentacijos įforminimą ir jos perdavimą </w:t>
      </w:r>
      <w:r>
        <w:rPr>
          <w:b/>
          <w:sz w:val="24"/>
        </w:rPr>
        <w:t>Užsakovui</w:t>
      </w:r>
      <w:r>
        <w:rPr>
          <w:sz w:val="24"/>
        </w:rPr>
        <w:t>.</w:t>
      </w:r>
    </w:p>
    <w:p w14:paraId="09FB159C" w14:textId="77777777" w:rsidR="00046ED3" w:rsidRDefault="00B03C3E">
      <w:pPr>
        <w:pStyle w:val="ListParagraph"/>
        <w:numPr>
          <w:ilvl w:val="1"/>
          <w:numId w:val="9"/>
        </w:numPr>
        <w:tabs>
          <w:tab w:val="left" w:pos="806"/>
        </w:tabs>
        <w:ind w:right="693" w:firstLine="0"/>
        <w:rPr>
          <w:sz w:val="24"/>
        </w:rPr>
      </w:pPr>
      <w:r>
        <w:rPr>
          <w:b/>
          <w:sz w:val="24"/>
        </w:rPr>
        <w:t xml:space="preserve">Rangovas </w:t>
      </w:r>
      <w:r>
        <w:rPr>
          <w:sz w:val="24"/>
        </w:rPr>
        <w:t>yra atsakingas už savo darbuotojų ar savo pasamdytų subrangovų darbuotojų atvežimą į darbų atlikimo vietą ir išvežimą iš jos, už jų apgyvendinimą, išlaikymą, darbuotojų saugą ir sveikatą.</w:t>
      </w:r>
    </w:p>
    <w:p w14:paraId="0078B83A" w14:textId="77777777" w:rsidR="00046ED3" w:rsidRDefault="00B03C3E">
      <w:pPr>
        <w:pStyle w:val="ListParagraph"/>
        <w:numPr>
          <w:ilvl w:val="1"/>
          <w:numId w:val="9"/>
        </w:numPr>
        <w:tabs>
          <w:tab w:val="left" w:pos="813"/>
        </w:tabs>
        <w:ind w:right="690" w:firstLine="0"/>
        <w:rPr>
          <w:sz w:val="24"/>
        </w:rPr>
      </w:pPr>
      <w:r>
        <w:rPr>
          <w:sz w:val="24"/>
        </w:rPr>
        <w:t xml:space="preserve">Naudojamos statybinės medžiagos turi būti kokybiškos ir atitikti LR teisės ir normatyvinių </w:t>
      </w:r>
      <w:r>
        <w:rPr>
          <w:spacing w:val="-2"/>
          <w:sz w:val="24"/>
        </w:rPr>
        <w:t>aktų</w:t>
      </w:r>
      <w:r>
        <w:rPr>
          <w:spacing w:val="-15"/>
          <w:sz w:val="24"/>
        </w:rPr>
        <w:t xml:space="preserve"> </w:t>
      </w:r>
      <w:r>
        <w:rPr>
          <w:spacing w:val="-2"/>
          <w:sz w:val="24"/>
        </w:rPr>
        <w:t>reikalavimus,</w:t>
      </w:r>
      <w:r>
        <w:rPr>
          <w:spacing w:val="-13"/>
          <w:sz w:val="24"/>
        </w:rPr>
        <w:t xml:space="preserve"> </w:t>
      </w:r>
      <w:r>
        <w:rPr>
          <w:spacing w:val="-2"/>
          <w:sz w:val="24"/>
        </w:rPr>
        <w:t>taikomus</w:t>
      </w:r>
      <w:r>
        <w:rPr>
          <w:spacing w:val="-13"/>
          <w:sz w:val="24"/>
        </w:rPr>
        <w:t xml:space="preserve"> </w:t>
      </w:r>
      <w:r>
        <w:rPr>
          <w:spacing w:val="-2"/>
          <w:sz w:val="24"/>
        </w:rPr>
        <w:t>tokios</w:t>
      </w:r>
      <w:r>
        <w:rPr>
          <w:spacing w:val="-13"/>
          <w:sz w:val="24"/>
        </w:rPr>
        <w:t xml:space="preserve"> </w:t>
      </w:r>
      <w:r>
        <w:rPr>
          <w:spacing w:val="-2"/>
          <w:sz w:val="24"/>
        </w:rPr>
        <w:t>rūšies</w:t>
      </w:r>
      <w:r>
        <w:rPr>
          <w:spacing w:val="-13"/>
          <w:sz w:val="24"/>
        </w:rPr>
        <w:t xml:space="preserve"> </w:t>
      </w:r>
      <w:r>
        <w:rPr>
          <w:spacing w:val="-2"/>
          <w:sz w:val="24"/>
        </w:rPr>
        <w:t>statybos</w:t>
      </w:r>
      <w:r>
        <w:rPr>
          <w:spacing w:val="-13"/>
          <w:sz w:val="24"/>
        </w:rPr>
        <w:t xml:space="preserve"> </w:t>
      </w:r>
      <w:r>
        <w:rPr>
          <w:spacing w:val="-2"/>
          <w:sz w:val="24"/>
        </w:rPr>
        <w:t>medžiagoms,</w:t>
      </w:r>
      <w:r>
        <w:rPr>
          <w:spacing w:val="-13"/>
          <w:sz w:val="24"/>
        </w:rPr>
        <w:t xml:space="preserve"> </w:t>
      </w:r>
      <w:r>
        <w:rPr>
          <w:spacing w:val="-2"/>
          <w:sz w:val="24"/>
        </w:rPr>
        <w:t>turi</w:t>
      </w:r>
      <w:r>
        <w:rPr>
          <w:spacing w:val="-13"/>
          <w:sz w:val="24"/>
        </w:rPr>
        <w:t xml:space="preserve"> </w:t>
      </w:r>
      <w:r>
        <w:rPr>
          <w:spacing w:val="-2"/>
          <w:sz w:val="24"/>
        </w:rPr>
        <w:t>turėti</w:t>
      </w:r>
      <w:r>
        <w:rPr>
          <w:spacing w:val="-13"/>
          <w:sz w:val="24"/>
        </w:rPr>
        <w:t xml:space="preserve"> </w:t>
      </w:r>
      <w:r>
        <w:rPr>
          <w:spacing w:val="-2"/>
          <w:sz w:val="24"/>
        </w:rPr>
        <w:t>visus</w:t>
      </w:r>
      <w:r>
        <w:rPr>
          <w:spacing w:val="-13"/>
          <w:sz w:val="24"/>
        </w:rPr>
        <w:t xml:space="preserve"> </w:t>
      </w:r>
      <w:r>
        <w:rPr>
          <w:spacing w:val="-2"/>
          <w:sz w:val="24"/>
        </w:rPr>
        <w:t>reikiamus</w:t>
      </w:r>
      <w:r>
        <w:rPr>
          <w:spacing w:val="-13"/>
          <w:sz w:val="24"/>
        </w:rPr>
        <w:t xml:space="preserve"> </w:t>
      </w:r>
      <w:r>
        <w:rPr>
          <w:spacing w:val="-2"/>
          <w:sz w:val="24"/>
        </w:rPr>
        <w:t xml:space="preserve">sertifikatus </w:t>
      </w:r>
      <w:r>
        <w:rPr>
          <w:sz w:val="24"/>
        </w:rPr>
        <w:t>ir/ar</w:t>
      </w:r>
      <w:r>
        <w:rPr>
          <w:spacing w:val="-15"/>
          <w:sz w:val="24"/>
        </w:rPr>
        <w:t xml:space="preserve"> </w:t>
      </w:r>
      <w:r>
        <w:rPr>
          <w:sz w:val="24"/>
        </w:rPr>
        <w:t>licencijas,</w:t>
      </w:r>
      <w:r>
        <w:rPr>
          <w:spacing w:val="-15"/>
          <w:sz w:val="24"/>
        </w:rPr>
        <w:t xml:space="preserve"> </w:t>
      </w:r>
      <w:r>
        <w:rPr>
          <w:sz w:val="24"/>
        </w:rPr>
        <w:t>atitikties</w:t>
      </w:r>
      <w:r>
        <w:rPr>
          <w:spacing w:val="-15"/>
          <w:sz w:val="24"/>
        </w:rPr>
        <w:t xml:space="preserve"> </w:t>
      </w:r>
      <w:r>
        <w:rPr>
          <w:sz w:val="24"/>
        </w:rPr>
        <w:t>deklaracijas.</w:t>
      </w:r>
    </w:p>
    <w:p w14:paraId="32402AAD" w14:textId="77777777" w:rsidR="00046ED3" w:rsidRDefault="00B03C3E">
      <w:pPr>
        <w:pStyle w:val="ListParagraph"/>
        <w:numPr>
          <w:ilvl w:val="1"/>
          <w:numId w:val="9"/>
        </w:numPr>
        <w:tabs>
          <w:tab w:val="left" w:pos="790"/>
        </w:tabs>
        <w:ind w:right="690" w:firstLine="0"/>
        <w:rPr>
          <w:sz w:val="24"/>
        </w:rPr>
      </w:pPr>
      <w:r>
        <w:rPr>
          <w:sz w:val="24"/>
        </w:rPr>
        <w:t xml:space="preserve">Visa </w:t>
      </w:r>
      <w:r>
        <w:rPr>
          <w:b/>
          <w:sz w:val="24"/>
        </w:rPr>
        <w:t xml:space="preserve">Rangovo </w:t>
      </w:r>
      <w:r>
        <w:rPr>
          <w:sz w:val="24"/>
        </w:rPr>
        <w:t>naudojama darbams atlikti reikalingą įranga, įrengimai ir mechanizmai privalo atitikti galiojančių LR teisės aktų reikalavimus.</w:t>
      </w:r>
    </w:p>
    <w:p w14:paraId="62B20760" w14:textId="77777777" w:rsidR="00046ED3" w:rsidRDefault="00046ED3">
      <w:pPr>
        <w:pStyle w:val="BodyText"/>
      </w:pPr>
    </w:p>
    <w:p w14:paraId="62D1D75F" w14:textId="77777777" w:rsidR="00046ED3" w:rsidRDefault="00B03C3E">
      <w:pPr>
        <w:pStyle w:val="Heading2"/>
        <w:numPr>
          <w:ilvl w:val="0"/>
          <w:numId w:val="9"/>
        </w:numPr>
        <w:tabs>
          <w:tab w:val="left" w:pos="604"/>
        </w:tabs>
        <w:spacing w:before="1"/>
      </w:pPr>
      <w:r>
        <w:t>Darbų</w:t>
      </w:r>
      <w:r>
        <w:rPr>
          <w:spacing w:val="-3"/>
        </w:rPr>
        <w:t xml:space="preserve"> </w:t>
      </w:r>
      <w:r>
        <w:t>perdavimas</w:t>
      </w:r>
      <w:r>
        <w:rPr>
          <w:spacing w:val="-2"/>
        </w:rPr>
        <w:t xml:space="preserve"> </w:t>
      </w:r>
      <w:r>
        <w:t>ir</w:t>
      </w:r>
      <w:r>
        <w:rPr>
          <w:spacing w:val="-1"/>
        </w:rPr>
        <w:t xml:space="preserve"> </w:t>
      </w:r>
      <w:r>
        <w:rPr>
          <w:spacing w:val="-2"/>
        </w:rPr>
        <w:t>priėmimas</w:t>
      </w:r>
    </w:p>
    <w:p w14:paraId="27404E20" w14:textId="77777777" w:rsidR="00046ED3" w:rsidRDefault="00B03C3E">
      <w:pPr>
        <w:pStyle w:val="ListParagraph"/>
        <w:numPr>
          <w:ilvl w:val="1"/>
          <w:numId w:val="9"/>
        </w:numPr>
        <w:tabs>
          <w:tab w:val="left" w:pos="786"/>
        </w:tabs>
        <w:ind w:right="690" w:firstLine="0"/>
        <w:rPr>
          <w:sz w:val="24"/>
        </w:rPr>
      </w:pPr>
      <w:r>
        <w:rPr>
          <w:sz w:val="24"/>
        </w:rPr>
        <w:t>Darbai</w:t>
      </w:r>
      <w:r>
        <w:rPr>
          <w:spacing w:val="-2"/>
          <w:sz w:val="24"/>
        </w:rPr>
        <w:t xml:space="preserve"> </w:t>
      </w:r>
      <w:r>
        <w:rPr>
          <w:sz w:val="24"/>
        </w:rPr>
        <w:t>laikomi priimtais,</w:t>
      </w:r>
      <w:r>
        <w:rPr>
          <w:spacing w:val="-1"/>
          <w:sz w:val="24"/>
        </w:rPr>
        <w:t xml:space="preserve"> </w:t>
      </w:r>
      <w:r>
        <w:rPr>
          <w:sz w:val="24"/>
        </w:rPr>
        <w:t xml:space="preserve">kai </w:t>
      </w:r>
      <w:r>
        <w:rPr>
          <w:b/>
          <w:sz w:val="24"/>
        </w:rPr>
        <w:t xml:space="preserve">Rangovas </w:t>
      </w:r>
      <w:r>
        <w:rPr>
          <w:sz w:val="24"/>
        </w:rPr>
        <w:t>pagal</w:t>
      </w:r>
      <w:r>
        <w:rPr>
          <w:spacing w:val="-2"/>
          <w:sz w:val="24"/>
        </w:rPr>
        <w:t xml:space="preserve"> </w:t>
      </w:r>
      <w:r>
        <w:rPr>
          <w:sz w:val="24"/>
        </w:rPr>
        <w:t>tarpinius atliktų darbų</w:t>
      </w:r>
      <w:r>
        <w:rPr>
          <w:spacing w:val="-3"/>
          <w:sz w:val="24"/>
        </w:rPr>
        <w:t xml:space="preserve"> </w:t>
      </w:r>
      <w:r>
        <w:rPr>
          <w:sz w:val="24"/>
        </w:rPr>
        <w:t>aktus perduoda</w:t>
      </w:r>
      <w:r>
        <w:rPr>
          <w:spacing w:val="-2"/>
          <w:sz w:val="24"/>
        </w:rPr>
        <w:t xml:space="preserve"> </w:t>
      </w:r>
      <w:r>
        <w:rPr>
          <w:sz w:val="24"/>
        </w:rPr>
        <w:t>darbus,</w:t>
      </w:r>
      <w:r>
        <w:rPr>
          <w:spacing w:val="-1"/>
          <w:sz w:val="24"/>
        </w:rPr>
        <w:t xml:space="preserve"> </w:t>
      </w:r>
      <w:r>
        <w:rPr>
          <w:sz w:val="24"/>
        </w:rPr>
        <w:t xml:space="preserve">o </w:t>
      </w:r>
      <w:r>
        <w:rPr>
          <w:b/>
          <w:sz w:val="24"/>
        </w:rPr>
        <w:t xml:space="preserve">Užsakovas </w:t>
      </w:r>
      <w:r>
        <w:rPr>
          <w:sz w:val="24"/>
        </w:rPr>
        <w:t xml:space="preserve">juos priima. Darbai arba kiekviena darbų dalis ar etapas turi būti pilnai baigti ir perduoti </w:t>
      </w:r>
      <w:r>
        <w:rPr>
          <w:b/>
          <w:sz w:val="24"/>
        </w:rPr>
        <w:t xml:space="preserve">Užsakovui </w:t>
      </w:r>
      <w:r>
        <w:rPr>
          <w:sz w:val="24"/>
        </w:rPr>
        <w:t xml:space="preserve">Sutartyje nustatyta tvarka. Į atliktų darbų perdavimo-priėmimo aktus įtraukiamos visos </w:t>
      </w:r>
      <w:r>
        <w:rPr>
          <w:b/>
          <w:sz w:val="24"/>
        </w:rPr>
        <w:t xml:space="preserve">Rangovui </w:t>
      </w:r>
      <w:r>
        <w:rPr>
          <w:sz w:val="24"/>
        </w:rPr>
        <w:t>pagal Sutarties nuostatas už atliktus darbus mokėtinos sumos.</w:t>
      </w:r>
    </w:p>
    <w:p w14:paraId="6901E9B4" w14:textId="77777777" w:rsidR="00046ED3" w:rsidRDefault="00B03C3E">
      <w:pPr>
        <w:pStyle w:val="ListParagraph"/>
        <w:numPr>
          <w:ilvl w:val="1"/>
          <w:numId w:val="9"/>
        </w:numPr>
        <w:tabs>
          <w:tab w:val="left" w:pos="818"/>
        </w:tabs>
        <w:ind w:right="694" w:firstLine="0"/>
        <w:rPr>
          <w:sz w:val="24"/>
        </w:rPr>
      </w:pPr>
      <w:r>
        <w:rPr>
          <w:b/>
          <w:sz w:val="24"/>
        </w:rPr>
        <w:t xml:space="preserve">Rangovui </w:t>
      </w:r>
      <w:r>
        <w:rPr>
          <w:sz w:val="24"/>
        </w:rPr>
        <w:t>užbaigus visus Sutartyje numatytus darbus ir atlikus objektų pripažinimo baigtu statyti procedūras tarp Šalių pasirašomas Atliktų darbų rezultato perdavimo-priėmimo aktas.</w:t>
      </w:r>
    </w:p>
    <w:p w14:paraId="096F948E" w14:textId="77777777" w:rsidR="00046ED3" w:rsidRDefault="00B03C3E">
      <w:pPr>
        <w:pStyle w:val="ListParagraph"/>
        <w:numPr>
          <w:ilvl w:val="1"/>
          <w:numId w:val="9"/>
        </w:numPr>
        <w:tabs>
          <w:tab w:val="left" w:pos="870"/>
        </w:tabs>
        <w:ind w:right="689" w:firstLine="0"/>
        <w:rPr>
          <w:sz w:val="24"/>
        </w:rPr>
      </w:pPr>
      <w:r>
        <w:rPr>
          <w:sz w:val="24"/>
        </w:rPr>
        <w:t xml:space="preserve">Iki Atliktų darbų rezultato perdavimo-priėmimo akto pasirašymo </w:t>
      </w:r>
      <w:r>
        <w:rPr>
          <w:b/>
          <w:sz w:val="24"/>
        </w:rPr>
        <w:t xml:space="preserve">Užsakovui </w:t>
      </w:r>
      <w:r>
        <w:rPr>
          <w:sz w:val="24"/>
        </w:rPr>
        <w:t xml:space="preserve">nustačius statybos defektus dėl darbų, kurie jau buvo priimti pagal tarpinius atliktų darbų aktus, </w:t>
      </w:r>
      <w:r>
        <w:rPr>
          <w:b/>
          <w:sz w:val="24"/>
        </w:rPr>
        <w:t xml:space="preserve">Užsakovas </w:t>
      </w:r>
      <w:r>
        <w:rPr>
          <w:sz w:val="24"/>
        </w:rPr>
        <w:t xml:space="preserve">gali pareikšti </w:t>
      </w:r>
      <w:r>
        <w:rPr>
          <w:b/>
          <w:sz w:val="24"/>
        </w:rPr>
        <w:t xml:space="preserve">Rangovui </w:t>
      </w:r>
      <w:r>
        <w:rPr>
          <w:sz w:val="24"/>
        </w:rPr>
        <w:t xml:space="preserve">reikalavimą dėl tokių defektų pašalinimo, o </w:t>
      </w:r>
      <w:r>
        <w:rPr>
          <w:b/>
          <w:sz w:val="24"/>
        </w:rPr>
        <w:t>Rangovas</w:t>
      </w:r>
      <w:r>
        <w:rPr>
          <w:sz w:val="24"/>
        </w:rPr>
        <w:t xml:space="preserve">, gavęs tokį reikalavimą, privalo pašalinti reikalavime nurodytus statybos defektus per reikalavime nurodytą </w:t>
      </w:r>
      <w:r>
        <w:rPr>
          <w:spacing w:val="-2"/>
          <w:sz w:val="24"/>
        </w:rPr>
        <w:t>terminą.</w:t>
      </w:r>
    </w:p>
    <w:p w14:paraId="18A2D039" w14:textId="77777777" w:rsidR="00046ED3" w:rsidRDefault="00B03C3E">
      <w:pPr>
        <w:pStyle w:val="ListParagraph"/>
        <w:numPr>
          <w:ilvl w:val="1"/>
          <w:numId w:val="9"/>
        </w:numPr>
        <w:tabs>
          <w:tab w:val="left" w:pos="798"/>
        </w:tabs>
        <w:ind w:right="691" w:firstLine="0"/>
        <w:rPr>
          <w:sz w:val="24"/>
        </w:rPr>
      </w:pPr>
      <w:r>
        <w:rPr>
          <w:b/>
          <w:sz w:val="24"/>
        </w:rPr>
        <w:t>Rangovas</w:t>
      </w:r>
      <w:r>
        <w:rPr>
          <w:sz w:val="24"/>
        </w:rPr>
        <w:t xml:space="preserve">, ne vėliau kaip prieš 10 (dešimt) kalendorinių dienų, raštu praneša </w:t>
      </w:r>
      <w:r>
        <w:rPr>
          <w:b/>
          <w:sz w:val="24"/>
        </w:rPr>
        <w:t xml:space="preserve">Užsakovui </w:t>
      </w:r>
      <w:r>
        <w:rPr>
          <w:sz w:val="24"/>
        </w:rPr>
        <w:t>apie numatomą darbų užbaigimą, prašydamas organizuoti jų priėmimą.</w:t>
      </w:r>
    </w:p>
    <w:p w14:paraId="60B07064" w14:textId="5300D884" w:rsidR="00046ED3" w:rsidRPr="00F8032F" w:rsidRDefault="00B03C3E" w:rsidP="00F8032F">
      <w:pPr>
        <w:pStyle w:val="ListParagraph"/>
        <w:numPr>
          <w:ilvl w:val="1"/>
          <w:numId w:val="9"/>
        </w:numPr>
        <w:tabs>
          <w:tab w:val="left" w:pos="902"/>
        </w:tabs>
        <w:spacing w:before="9"/>
        <w:ind w:right="690" w:firstLine="0"/>
        <w:rPr>
          <w:sz w:val="26"/>
        </w:rPr>
      </w:pPr>
      <w:r w:rsidRPr="00F8032F">
        <w:rPr>
          <w:b/>
          <w:sz w:val="24"/>
        </w:rPr>
        <w:t xml:space="preserve">Užsakovas </w:t>
      </w:r>
      <w:r w:rsidRPr="00F8032F">
        <w:rPr>
          <w:sz w:val="24"/>
        </w:rPr>
        <w:t xml:space="preserve">pasirašo Atliktų darbų rezultato perdavimo-priėmimo aktą </w:t>
      </w:r>
      <w:r w:rsidRPr="00F8032F">
        <w:rPr>
          <w:i/>
          <w:sz w:val="24"/>
        </w:rPr>
        <w:t>per Sutarties specialiojoje</w:t>
      </w:r>
      <w:r w:rsidRPr="00F8032F">
        <w:rPr>
          <w:i/>
          <w:spacing w:val="-1"/>
          <w:sz w:val="24"/>
        </w:rPr>
        <w:t xml:space="preserve"> </w:t>
      </w:r>
      <w:r w:rsidRPr="00F8032F">
        <w:rPr>
          <w:i/>
          <w:sz w:val="24"/>
        </w:rPr>
        <w:t>dalyje</w:t>
      </w:r>
      <w:r w:rsidRPr="00F8032F">
        <w:rPr>
          <w:i/>
          <w:spacing w:val="-1"/>
          <w:sz w:val="24"/>
        </w:rPr>
        <w:t xml:space="preserve"> </w:t>
      </w:r>
      <w:r w:rsidRPr="00F8032F">
        <w:rPr>
          <w:i/>
          <w:sz w:val="24"/>
        </w:rPr>
        <w:t>nurodytą</w:t>
      </w:r>
      <w:r w:rsidRPr="00F8032F">
        <w:rPr>
          <w:i/>
          <w:spacing w:val="-2"/>
          <w:sz w:val="24"/>
        </w:rPr>
        <w:t xml:space="preserve"> </w:t>
      </w:r>
      <w:r w:rsidRPr="00F8032F">
        <w:rPr>
          <w:i/>
          <w:sz w:val="24"/>
        </w:rPr>
        <w:t>terminą</w:t>
      </w:r>
      <w:r w:rsidRPr="00F8032F">
        <w:rPr>
          <w:sz w:val="24"/>
        </w:rPr>
        <w:t>,</w:t>
      </w:r>
      <w:r w:rsidRPr="00F8032F">
        <w:rPr>
          <w:spacing w:val="-2"/>
          <w:sz w:val="24"/>
        </w:rPr>
        <w:t xml:space="preserve"> </w:t>
      </w:r>
      <w:r w:rsidRPr="00F8032F">
        <w:rPr>
          <w:sz w:val="24"/>
        </w:rPr>
        <w:t>kuris</w:t>
      </w:r>
      <w:r w:rsidRPr="00F8032F">
        <w:rPr>
          <w:spacing w:val="-3"/>
          <w:sz w:val="24"/>
        </w:rPr>
        <w:t xml:space="preserve"> </w:t>
      </w:r>
      <w:r w:rsidRPr="00F8032F">
        <w:rPr>
          <w:sz w:val="24"/>
        </w:rPr>
        <w:t>pradedamas skaičiuoti</w:t>
      </w:r>
      <w:r w:rsidRPr="00F8032F">
        <w:rPr>
          <w:spacing w:val="-1"/>
          <w:sz w:val="24"/>
        </w:rPr>
        <w:t xml:space="preserve"> </w:t>
      </w:r>
      <w:r w:rsidRPr="00F8032F">
        <w:rPr>
          <w:sz w:val="24"/>
        </w:rPr>
        <w:t>nuo</w:t>
      </w:r>
      <w:r w:rsidRPr="00F8032F">
        <w:rPr>
          <w:spacing w:val="-4"/>
          <w:sz w:val="24"/>
        </w:rPr>
        <w:t xml:space="preserve"> </w:t>
      </w:r>
      <w:r w:rsidRPr="00F8032F">
        <w:rPr>
          <w:sz w:val="24"/>
        </w:rPr>
        <w:t>objekto pripažinimo baigtu statyti akto, kuriuo yra patvirtinta, kad objektas yra baigtas statyti ir teisės aktų nustatyta tvarka gali būti teikiamas prašymas išduoti statybos užbaigimo aktą arba prašymas patvirtinti (kai privaloma) deklaraciją apie statybos užbaigimą, surašymo dienos.</w:t>
      </w:r>
    </w:p>
    <w:p w14:paraId="6BD4942D" w14:textId="77777777" w:rsidR="00046ED3" w:rsidRDefault="00B03C3E">
      <w:pPr>
        <w:pStyle w:val="ListParagraph"/>
        <w:numPr>
          <w:ilvl w:val="1"/>
          <w:numId w:val="9"/>
        </w:numPr>
        <w:tabs>
          <w:tab w:val="left" w:pos="848"/>
        </w:tabs>
        <w:spacing w:before="90"/>
        <w:ind w:right="566" w:firstLine="0"/>
        <w:rPr>
          <w:sz w:val="24"/>
        </w:rPr>
      </w:pPr>
      <w:r>
        <w:rPr>
          <w:b/>
          <w:sz w:val="24"/>
        </w:rPr>
        <w:t xml:space="preserve">Užsakovas </w:t>
      </w:r>
      <w:r>
        <w:rPr>
          <w:sz w:val="24"/>
        </w:rPr>
        <w:t xml:space="preserve">organizuoja statybos užbaigimo procedūras tik po objekto pripažinimo baigtu statyti procedūrų atlikimo. </w:t>
      </w:r>
      <w:r>
        <w:rPr>
          <w:b/>
          <w:sz w:val="24"/>
        </w:rPr>
        <w:t xml:space="preserve">Užsakovas </w:t>
      </w:r>
      <w:r>
        <w:rPr>
          <w:sz w:val="24"/>
        </w:rPr>
        <w:t xml:space="preserve">turi teisę priimti neginčijamą atliktų darbų dalį, pateikiant motyvuotą rašytinę pretenziją dėl netinkamo darbų atlikimo arba kokybės bei atitikimo Sutarties </w:t>
      </w:r>
      <w:r>
        <w:rPr>
          <w:spacing w:val="-2"/>
          <w:sz w:val="24"/>
        </w:rPr>
        <w:t>sąlygoms.</w:t>
      </w:r>
    </w:p>
    <w:p w14:paraId="5545791C" w14:textId="77777777" w:rsidR="00046ED3" w:rsidRDefault="00B03C3E">
      <w:pPr>
        <w:pStyle w:val="ListParagraph"/>
        <w:numPr>
          <w:ilvl w:val="1"/>
          <w:numId w:val="9"/>
        </w:numPr>
        <w:tabs>
          <w:tab w:val="left" w:pos="792"/>
        </w:tabs>
        <w:ind w:left="792" w:hanging="428"/>
        <w:rPr>
          <w:b/>
          <w:sz w:val="24"/>
        </w:rPr>
      </w:pPr>
      <w:r>
        <w:rPr>
          <w:b/>
          <w:sz w:val="24"/>
        </w:rPr>
        <w:t>Užsakovas</w:t>
      </w:r>
      <w:r>
        <w:rPr>
          <w:b/>
          <w:spacing w:val="5"/>
          <w:sz w:val="24"/>
        </w:rPr>
        <w:t xml:space="preserve"> </w:t>
      </w:r>
      <w:r>
        <w:rPr>
          <w:sz w:val="24"/>
        </w:rPr>
        <w:t>sprendžia</w:t>
      </w:r>
      <w:r>
        <w:rPr>
          <w:spacing w:val="8"/>
          <w:sz w:val="24"/>
        </w:rPr>
        <w:t xml:space="preserve"> </w:t>
      </w:r>
      <w:r>
        <w:rPr>
          <w:sz w:val="24"/>
        </w:rPr>
        <w:t>ar</w:t>
      </w:r>
      <w:r>
        <w:rPr>
          <w:spacing w:val="6"/>
          <w:sz w:val="24"/>
        </w:rPr>
        <w:t xml:space="preserve"> </w:t>
      </w:r>
      <w:r>
        <w:rPr>
          <w:sz w:val="24"/>
        </w:rPr>
        <w:t>darbai</w:t>
      </w:r>
      <w:r>
        <w:rPr>
          <w:spacing w:val="6"/>
          <w:sz w:val="24"/>
        </w:rPr>
        <w:t xml:space="preserve"> </w:t>
      </w:r>
      <w:r>
        <w:rPr>
          <w:sz w:val="24"/>
        </w:rPr>
        <w:t>buvo</w:t>
      </w:r>
      <w:r>
        <w:rPr>
          <w:spacing w:val="6"/>
          <w:sz w:val="24"/>
        </w:rPr>
        <w:t xml:space="preserve"> </w:t>
      </w:r>
      <w:r>
        <w:rPr>
          <w:sz w:val="24"/>
        </w:rPr>
        <w:t>atlikti</w:t>
      </w:r>
      <w:r>
        <w:rPr>
          <w:spacing w:val="8"/>
          <w:sz w:val="24"/>
        </w:rPr>
        <w:t xml:space="preserve"> </w:t>
      </w:r>
      <w:r>
        <w:rPr>
          <w:sz w:val="24"/>
        </w:rPr>
        <w:t>pagal</w:t>
      </w:r>
      <w:r>
        <w:rPr>
          <w:spacing w:val="5"/>
          <w:sz w:val="24"/>
        </w:rPr>
        <w:t xml:space="preserve"> </w:t>
      </w:r>
      <w:r>
        <w:rPr>
          <w:sz w:val="24"/>
        </w:rPr>
        <w:t>šios</w:t>
      </w:r>
      <w:r>
        <w:rPr>
          <w:spacing w:val="7"/>
          <w:sz w:val="24"/>
        </w:rPr>
        <w:t xml:space="preserve"> </w:t>
      </w:r>
      <w:r>
        <w:rPr>
          <w:sz w:val="24"/>
        </w:rPr>
        <w:t>Sutarties</w:t>
      </w:r>
      <w:r>
        <w:rPr>
          <w:spacing w:val="10"/>
          <w:sz w:val="24"/>
        </w:rPr>
        <w:t xml:space="preserve"> </w:t>
      </w:r>
      <w:r>
        <w:rPr>
          <w:sz w:val="24"/>
        </w:rPr>
        <w:t>sąlygas</w:t>
      </w:r>
      <w:r>
        <w:rPr>
          <w:spacing w:val="7"/>
          <w:sz w:val="24"/>
        </w:rPr>
        <w:t xml:space="preserve"> </w:t>
      </w:r>
      <w:r>
        <w:rPr>
          <w:sz w:val="24"/>
        </w:rPr>
        <w:t>ir</w:t>
      </w:r>
      <w:r>
        <w:rPr>
          <w:spacing w:val="4"/>
          <w:sz w:val="24"/>
        </w:rPr>
        <w:t xml:space="preserve"> </w:t>
      </w:r>
      <w:r>
        <w:rPr>
          <w:sz w:val="24"/>
        </w:rPr>
        <w:t>ar</w:t>
      </w:r>
      <w:r>
        <w:rPr>
          <w:spacing w:val="7"/>
          <w:sz w:val="24"/>
        </w:rPr>
        <w:t xml:space="preserve"> </w:t>
      </w:r>
      <w:r>
        <w:rPr>
          <w:sz w:val="24"/>
        </w:rPr>
        <w:t>atitinka</w:t>
      </w:r>
      <w:r>
        <w:rPr>
          <w:spacing w:val="18"/>
          <w:sz w:val="24"/>
        </w:rPr>
        <w:t xml:space="preserve"> </w:t>
      </w:r>
      <w:r>
        <w:rPr>
          <w:b/>
          <w:spacing w:val="-2"/>
          <w:sz w:val="24"/>
        </w:rPr>
        <w:t>Užsakovo</w:t>
      </w:r>
    </w:p>
    <w:p w14:paraId="6543FD43" w14:textId="77777777" w:rsidR="00046ED3" w:rsidRDefault="00B03C3E">
      <w:pPr>
        <w:pStyle w:val="BodyText"/>
        <w:ind w:left="364"/>
      </w:pPr>
      <w:r>
        <w:rPr>
          <w:spacing w:val="-2"/>
        </w:rPr>
        <w:t>reikalavimus.</w:t>
      </w:r>
    </w:p>
    <w:p w14:paraId="7C57E83A" w14:textId="77777777" w:rsidR="00046ED3" w:rsidRDefault="00B03C3E">
      <w:pPr>
        <w:pStyle w:val="ListParagraph"/>
        <w:numPr>
          <w:ilvl w:val="1"/>
          <w:numId w:val="9"/>
        </w:numPr>
        <w:tabs>
          <w:tab w:val="left" w:pos="856"/>
        </w:tabs>
        <w:ind w:right="701" w:firstLine="0"/>
        <w:rPr>
          <w:sz w:val="24"/>
        </w:rPr>
      </w:pPr>
      <w:r>
        <w:rPr>
          <w:sz w:val="24"/>
        </w:rPr>
        <w:t>Šalys</w:t>
      </w:r>
      <w:r>
        <w:rPr>
          <w:spacing w:val="69"/>
          <w:sz w:val="24"/>
        </w:rPr>
        <w:t xml:space="preserve"> </w:t>
      </w:r>
      <w:r>
        <w:rPr>
          <w:sz w:val="24"/>
        </w:rPr>
        <w:t>susitaria,</w:t>
      </w:r>
      <w:r>
        <w:rPr>
          <w:spacing w:val="70"/>
          <w:sz w:val="24"/>
        </w:rPr>
        <w:t xml:space="preserve"> </w:t>
      </w:r>
      <w:r>
        <w:rPr>
          <w:sz w:val="24"/>
        </w:rPr>
        <w:t>kad</w:t>
      </w:r>
      <w:r>
        <w:rPr>
          <w:spacing w:val="68"/>
          <w:sz w:val="24"/>
        </w:rPr>
        <w:t xml:space="preserve"> </w:t>
      </w:r>
      <w:r>
        <w:rPr>
          <w:sz w:val="24"/>
        </w:rPr>
        <w:t>Sutartyje</w:t>
      </w:r>
      <w:r>
        <w:rPr>
          <w:spacing w:val="69"/>
          <w:sz w:val="24"/>
        </w:rPr>
        <w:t xml:space="preserve"> </w:t>
      </w:r>
      <w:r>
        <w:rPr>
          <w:sz w:val="24"/>
        </w:rPr>
        <w:t>nustatyti</w:t>
      </w:r>
      <w:r>
        <w:rPr>
          <w:spacing w:val="69"/>
          <w:sz w:val="24"/>
        </w:rPr>
        <w:t xml:space="preserve"> </w:t>
      </w:r>
      <w:r>
        <w:rPr>
          <w:sz w:val="24"/>
        </w:rPr>
        <w:t>darbų</w:t>
      </w:r>
      <w:r>
        <w:rPr>
          <w:spacing w:val="68"/>
          <w:sz w:val="24"/>
        </w:rPr>
        <w:t xml:space="preserve"> </w:t>
      </w:r>
      <w:r>
        <w:rPr>
          <w:sz w:val="24"/>
        </w:rPr>
        <w:t>ir</w:t>
      </w:r>
      <w:r>
        <w:rPr>
          <w:spacing w:val="68"/>
          <w:sz w:val="24"/>
        </w:rPr>
        <w:t xml:space="preserve"> </w:t>
      </w:r>
      <w:r>
        <w:rPr>
          <w:sz w:val="24"/>
        </w:rPr>
        <w:t>paslaugų</w:t>
      </w:r>
      <w:r>
        <w:rPr>
          <w:spacing w:val="68"/>
          <w:sz w:val="24"/>
        </w:rPr>
        <w:t xml:space="preserve"> </w:t>
      </w:r>
      <w:r>
        <w:rPr>
          <w:sz w:val="24"/>
        </w:rPr>
        <w:t>atlikimo</w:t>
      </w:r>
      <w:r>
        <w:rPr>
          <w:spacing w:val="70"/>
          <w:sz w:val="24"/>
        </w:rPr>
        <w:t xml:space="preserve"> </w:t>
      </w:r>
      <w:r>
        <w:rPr>
          <w:sz w:val="24"/>
        </w:rPr>
        <w:t>terminai</w:t>
      </w:r>
      <w:r>
        <w:rPr>
          <w:spacing w:val="69"/>
          <w:sz w:val="24"/>
        </w:rPr>
        <w:t xml:space="preserve"> </w:t>
      </w:r>
      <w:r>
        <w:rPr>
          <w:sz w:val="24"/>
        </w:rPr>
        <w:t>yra</w:t>
      </w:r>
      <w:r>
        <w:rPr>
          <w:spacing w:val="40"/>
          <w:sz w:val="24"/>
        </w:rPr>
        <w:t xml:space="preserve"> </w:t>
      </w:r>
      <w:r>
        <w:rPr>
          <w:sz w:val="24"/>
        </w:rPr>
        <w:t>esminė Sutarties sąlyga.</w:t>
      </w:r>
    </w:p>
    <w:p w14:paraId="5374E0B2" w14:textId="77777777" w:rsidR="00046ED3" w:rsidRDefault="00046ED3">
      <w:pPr>
        <w:pStyle w:val="BodyText"/>
      </w:pPr>
    </w:p>
    <w:p w14:paraId="45DCEE98" w14:textId="77777777" w:rsidR="00046ED3" w:rsidRDefault="00B03C3E">
      <w:pPr>
        <w:pStyle w:val="Heading2"/>
        <w:numPr>
          <w:ilvl w:val="0"/>
          <w:numId w:val="9"/>
        </w:numPr>
        <w:tabs>
          <w:tab w:val="left" w:pos="604"/>
        </w:tabs>
      </w:pPr>
      <w:r>
        <w:t>Darbų</w:t>
      </w:r>
      <w:r>
        <w:rPr>
          <w:spacing w:val="-3"/>
        </w:rPr>
        <w:t xml:space="preserve"> </w:t>
      </w:r>
      <w:r>
        <w:t>kokybė</w:t>
      </w:r>
      <w:r>
        <w:rPr>
          <w:spacing w:val="-1"/>
        </w:rPr>
        <w:t xml:space="preserve"> </w:t>
      </w:r>
      <w:r>
        <w:t>ir</w:t>
      </w:r>
      <w:r>
        <w:rPr>
          <w:spacing w:val="-3"/>
        </w:rPr>
        <w:t xml:space="preserve"> </w:t>
      </w:r>
      <w:r>
        <w:t>defektų</w:t>
      </w:r>
      <w:r>
        <w:rPr>
          <w:spacing w:val="-2"/>
        </w:rPr>
        <w:t xml:space="preserve"> </w:t>
      </w:r>
      <w:r>
        <w:t>šalinimo</w:t>
      </w:r>
      <w:r>
        <w:rPr>
          <w:spacing w:val="-2"/>
        </w:rPr>
        <w:t xml:space="preserve"> tvarka</w:t>
      </w:r>
    </w:p>
    <w:p w14:paraId="47BA2691" w14:textId="77777777" w:rsidR="00046ED3" w:rsidRDefault="00B03C3E">
      <w:pPr>
        <w:pStyle w:val="ListParagraph"/>
        <w:numPr>
          <w:ilvl w:val="1"/>
          <w:numId w:val="9"/>
        </w:numPr>
        <w:tabs>
          <w:tab w:val="left" w:pos="784"/>
        </w:tabs>
        <w:ind w:right="689" w:firstLine="0"/>
        <w:rPr>
          <w:sz w:val="24"/>
        </w:rPr>
      </w:pPr>
      <w:r>
        <w:rPr>
          <w:sz w:val="24"/>
        </w:rPr>
        <w:t>Jeigu</w:t>
      </w:r>
      <w:r>
        <w:rPr>
          <w:spacing w:val="-5"/>
          <w:sz w:val="24"/>
        </w:rPr>
        <w:t xml:space="preserve"> </w:t>
      </w:r>
      <w:r>
        <w:rPr>
          <w:b/>
          <w:sz w:val="24"/>
        </w:rPr>
        <w:t>Užsakovas</w:t>
      </w:r>
      <w:r>
        <w:rPr>
          <w:sz w:val="24"/>
        </w:rPr>
        <w:t>,</w:t>
      </w:r>
      <w:r>
        <w:rPr>
          <w:spacing w:val="-5"/>
          <w:sz w:val="24"/>
        </w:rPr>
        <w:t xml:space="preserve"> </w:t>
      </w:r>
      <w:r>
        <w:rPr>
          <w:sz w:val="24"/>
        </w:rPr>
        <w:t>iki</w:t>
      </w:r>
      <w:r>
        <w:rPr>
          <w:spacing w:val="-4"/>
          <w:sz w:val="24"/>
        </w:rPr>
        <w:t xml:space="preserve"> </w:t>
      </w:r>
      <w:r>
        <w:rPr>
          <w:sz w:val="24"/>
        </w:rPr>
        <w:t>Atliktų</w:t>
      </w:r>
      <w:r>
        <w:rPr>
          <w:spacing w:val="-4"/>
          <w:sz w:val="24"/>
        </w:rPr>
        <w:t xml:space="preserve"> </w:t>
      </w:r>
      <w:r>
        <w:rPr>
          <w:sz w:val="24"/>
        </w:rPr>
        <w:t>darbų</w:t>
      </w:r>
      <w:r>
        <w:rPr>
          <w:spacing w:val="-5"/>
          <w:sz w:val="24"/>
        </w:rPr>
        <w:t xml:space="preserve"> </w:t>
      </w:r>
      <w:r>
        <w:rPr>
          <w:sz w:val="24"/>
        </w:rPr>
        <w:t>rezultato</w:t>
      </w:r>
      <w:r>
        <w:rPr>
          <w:spacing w:val="-2"/>
          <w:sz w:val="24"/>
        </w:rPr>
        <w:t xml:space="preserve"> </w:t>
      </w:r>
      <w:r>
        <w:rPr>
          <w:sz w:val="24"/>
        </w:rPr>
        <w:t>perdavimo-priėmimo</w:t>
      </w:r>
      <w:r>
        <w:rPr>
          <w:spacing w:val="-2"/>
          <w:sz w:val="24"/>
        </w:rPr>
        <w:t xml:space="preserve"> </w:t>
      </w:r>
      <w:r>
        <w:rPr>
          <w:sz w:val="24"/>
        </w:rPr>
        <w:t>akto</w:t>
      </w:r>
      <w:r>
        <w:rPr>
          <w:spacing w:val="-5"/>
          <w:sz w:val="24"/>
        </w:rPr>
        <w:t xml:space="preserve"> </w:t>
      </w:r>
      <w:r>
        <w:rPr>
          <w:sz w:val="24"/>
        </w:rPr>
        <w:t>pasirašymo</w:t>
      </w:r>
      <w:r>
        <w:rPr>
          <w:spacing w:val="-4"/>
          <w:sz w:val="24"/>
        </w:rPr>
        <w:t xml:space="preserve"> </w:t>
      </w:r>
      <w:r>
        <w:rPr>
          <w:sz w:val="24"/>
        </w:rPr>
        <w:t>dienos,</w:t>
      </w:r>
      <w:r>
        <w:rPr>
          <w:spacing w:val="-5"/>
          <w:sz w:val="24"/>
        </w:rPr>
        <w:t xml:space="preserve"> </w:t>
      </w:r>
      <w:r>
        <w:rPr>
          <w:sz w:val="24"/>
        </w:rPr>
        <w:t>bet kuriuo</w:t>
      </w:r>
      <w:r>
        <w:rPr>
          <w:spacing w:val="-2"/>
          <w:sz w:val="24"/>
        </w:rPr>
        <w:t xml:space="preserve"> </w:t>
      </w:r>
      <w:r>
        <w:rPr>
          <w:sz w:val="24"/>
        </w:rPr>
        <w:t>metu (nepriklausomai nuo</w:t>
      </w:r>
      <w:r>
        <w:rPr>
          <w:spacing w:val="-2"/>
          <w:sz w:val="24"/>
        </w:rPr>
        <w:t xml:space="preserve"> </w:t>
      </w:r>
      <w:r>
        <w:rPr>
          <w:sz w:val="24"/>
        </w:rPr>
        <w:t>to</w:t>
      </w:r>
      <w:r>
        <w:rPr>
          <w:spacing w:val="-2"/>
          <w:sz w:val="24"/>
        </w:rPr>
        <w:t xml:space="preserve"> </w:t>
      </w:r>
      <w:r>
        <w:rPr>
          <w:sz w:val="24"/>
        </w:rPr>
        <w:t>ar</w:t>
      </w:r>
      <w:r>
        <w:rPr>
          <w:spacing w:val="-2"/>
          <w:sz w:val="24"/>
        </w:rPr>
        <w:t xml:space="preserve"> </w:t>
      </w:r>
      <w:r>
        <w:rPr>
          <w:sz w:val="24"/>
        </w:rPr>
        <w:t>darbai nustatyta tvarka yra</w:t>
      </w:r>
      <w:r>
        <w:rPr>
          <w:spacing w:val="-2"/>
          <w:sz w:val="24"/>
        </w:rPr>
        <w:t xml:space="preserve"> </w:t>
      </w:r>
      <w:r>
        <w:rPr>
          <w:sz w:val="24"/>
        </w:rPr>
        <w:t>priimti ar</w:t>
      </w:r>
      <w:r>
        <w:rPr>
          <w:spacing w:val="-2"/>
          <w:sz w:val="24"/>
        </w:rPr>
        <w:t xml:space="preserve"> </w:t>
      </w:r>
      <w:r>
        <w:rPr>
          <w:sz w:val="24"/>
        </w:rPr>
        <w:t>ne) nustato, kad</w:t>
      </w:r>
      <w:r>
        <w:rPr>
          <w:spacing w:val="-2"/>
          <w:sz w:val="24"/>
        </w:rPr>
        <w:t xml:space="preserve"> </w:t>
      </w:r>
      <w:r>
        <w:rPr>
          <w:sz w:val="24"/>
        </w:rPr>
        <w:t xml:space="preserve">atlikti darbai turi defektų ar kokybės trūkumų, ar yra atliekami pažeidžiant šioje Sutartyje numatytas sąlygas, jis bet kuriuo metu gali raštu pareikalauti, kad </w:t>
      </w:r>
      <w:r>
        <w:rPr>
          <w:b/>
          <w:sz w:val="24"/>
        </w:rPr>
        <w:t>Rangovas</w:t>
      </w:r>
      <w:r>
        <w:rPr>
          <w:sz w:val="24"/>
        </w:rPr>
        <w:t>:</w:t>
      </w:r>
    </w:p>
    <w:p w14:paraId="4B66715A" w14:textId="77777777" w:rsidR="00046ED3" w:rsidRDefault="00B03C3E">
      <w:pPr>
        <w:pStyle w:val="ListParagraph"/>
        <w:numPr>
          <w:ilvl w:val="2"/>
          <w:numId w:val="9"/>
        </w:numPr>
        <w:tabs>
          <w:tab w:val="left" w:pos="964"/>
        </w:tabs>
        <w:ind w:left="964" w:hanging="600"/>
        <w:rPr>
          <w:sz w:val="24"/>
        </w:rPr>
      </w:pPr>
      <w:r>
        <w:rPr>
          <w:sz w:val="24"/>
        </w:rPr>
        <w:t>nedelsiant</w:t>
      </w:r>
      <w:r>
        <w:rPr>
          <w:spacing w:val="-2"/>
          <w:sz w:val="24"/>
        </w:rPr>
        <w:t xml:space="preserve"> </w:t>
      </w:r>
      <w:r>
        <w:rPr>
          <w:sz w:val="24"/>
        </w:rPr>
        <w:t>sustabdytų</w:t>
      </w:r>
      <w:r>
        <w:rPr>
          <w:spacing w:val="-2"/>
          <w:sz w:val="24"/>
        </w:rPr>
        <w:t xml:space="preserve"> </w:t>
      </w:r>
      <w:r>
        <w:rPr>
          <w:sz w:val="24"/>
        </w:rPr>
        <w:t>ir</w:t>
      </w:r>
      <w:r>
        <w:rPr>
          <w:spacing w:val="-2"/>
          <w:sz w:val="24"/>
        </w:rPr>
        <w:t xml:space="preserve"> </w:t>
      </w:r>
      <w:r>
        <w:rPr>
          <w:sz w:val="24"/>
        </w:rPr>
        <w:t>(ar)</w:t>
      </w:r>
      <w:r>
        <w:rPr>
          <w:spacing w:val="-2"/>
          <w:sz w:val="24"/>
        </w:rPr>
        <w:t xml:space="preserve"> </w:t>
      </w:r>
      <w:r>
        <w:rPr>
          <w:sz w:val="24"/>
        </w:rPr>
        <w:t>nutrauktų</w:t>
      </w:r>
      <w:r>
        <w:rPr>
          <w:spacing w:val="-1"/>
          <w:sz w:val="24"/>
        </w:rPr>
        <w:t xml:space="preserve"> </w:t>
      </w:r>
      <w:r>
        <w:rPr>
          <w:sz w:val="24"/>
        </w:rPr>
        <w:t>darbų</w:t>
      </w:r>
      <w:r>
        <w:rPr>
          <w:spacing w:val="-2"/>
          <w:sz w:val="24"/>
        </w:rPr>
        <w:t xml:space="preserve"> atlikimą;</w:t>
      </w:r>
    </w:p>
    <w:p w14:paraId="34175A05" w14:textId="77777777" w:rsidR="00046ED3" w:rsidRDefault="00B03C3E">
      <w:pPr>
        <w:pStyle w:val="ListParagraph"/>
        <w:numPr>
          <w:ilvl w:val="2"/>
          <w:numId w:val="9"/>
        </w:numPr>
        <w:tabs>
          <w:tab w:val="left" w:pos="964"/>
        </w:tabs>
        <w:ind w:left="964" w:hanging="600"/>
        <w:rPr>
          <w:sz w:val="24"/>
        </w:rPr>
      </w:pPr>
      <w:r>
        <w:rPr>
          <w:sz w:val="24"/>
        </w:rPr>
        <w:t>pašalintų</w:t>
      </w:r>
      <w:r>
        <w:rPr>
          <w:spacing w:val="-4"/>
          <w:sz w:val="24"/>
        </w:rPr>
        <w:t xml:space="preserve"> </w:t>
      </w:r>
      <w:r>
        <w:rPr>
          <w:sz w:val="24"/>
        </w:rPr>
        <w:t>darbų</w:t>
      </w:r>
      <w:r>
        <w:rPr>
          <w:spacing w:val="-2"/>
          <w:sz w:val="24"/>
        </w:rPr>
        <w:t xml:space="preserve"> </w:t>
      </w:r>
      <w:r>
        <w:rPr>
          <w:sz w:val="24"/>
        </w:rPr>
        <w:t>trūkumus per</w:t>
      </w:r>
      <w:r>
        <w:rPr>
          <w:spacing w:val="-2"/>
          <w:sz w:val="24"/>
        </w:rPr>
        <w:t xml:space="preserve"> </w:t>
      </w:r>
      <w:r>
        <w:rPr>
          <w:sz w:val="24"/>
        </w:rPr>
        <w:t>nurodytą</w:t>
      </w:r>
      <w:r>
        <w:rPr>
          <w:spacing w:val="-3"/>
          <w:sz w:val="24"/>
        </w:rPr>
        <w:t xml:space="preserve"> </w:t>
      </w:r>
      <w:r>
        <w:rPr>
          <w:sz w:val="24"/>
        </w:rPr>
        <w:t>laiko</w:t>
      </w:r>
      <w:r>
        <w:rPr>
          <w:spacing w:val="-1"/>
          <w:sz w:val="24"/>
        </w:rPr>
        <w:t xml:space="preserve"> </w:t>
      </w:r>
      <w:r>
        <w:rPr>
          <w:spacing w:val="-2"/>
          <w:sz w:val="24"/>
        </w:rPr>
        <w:t>tarpą;</w:t>
      </w:r>
    </w:p>
    <w:p w14:paraId="7EE540DD" w14:textId="77777777" w:rsidR="00046ED3" w:rsidRDefault="00B03C3E">
      <w:pPr>
        <w:pStyle w:val="ListParagraph"/>
        <w:numPr>
          <w:ilvl w:val="2"/>
          <w:numId w:val="9"/>
        </w:numPr>
        <w:tabs>
          <w:tab w:val="left" w:pos="964"/>
        </w:tabs>
        <w:ind w:left="964" w:hanging="600"/>
        <w:rPr>
          <w:sz w:val="24"/>
        </w:rPr>
      </w:pPr>
      <w:r>
        <w:rPr>
          <w:sz w:val="24"/>
        </w:rPr>
        <w:t>neatlygintinai</w:t>
      </w:r>
      <w:r>
        <w:rPr>
          <w:spacing w:val="-4"/>
          <w:sz w:val="24"/>
        </w:rPr>
        <w:t xml:space="preserve"> </w:t>
      </w:r>
      <w:r>
        <w:rPr>
          <w:sz w:val="24"/>
        </w:rPr>
        <w:t>pakeistų</w:t>
      </w:r>
      <w:r>
        <w:rPr>
          <w:spacing w:val="-5"/>
          <w:sz w:val="24"/>
        </w:rPr>
        <w:t xml:space="preserve"> </w:t>
      </w:r>
      <w:r>
        <w:rPr>
          <w:sz w:val="24"/>
        </w:rPr>
        <w:t>nekokybiškas</w:t>
      </w:r>
      <w:r>
        <w:rPr>
          <w:spacing w:val="-2"/>
          <w:sz w:val="24"/>
        </w:rPr>
        <w:t xml:space="preserve"> </w:t>
      </w:r>
      <w:r>
        <w:rPr>
          <w:sz w:val="24"/>
        </w:rPr>
        <w:t>medžiagas,</w:t>
      </w:r>
      <w:r>
        <w:rPr>
          <w:spacing w:val="-4"/>
          <w:sz w:val="24"/>
        </w:rPr>
        <w:t xml:space="preserve"> </w:t>
      </w:r>
      <w:r>
        <w:rPr>
          <w:sz w:val="24"/>
        </w:rPr>
        <w:t>gaminius,</w:t>
      </w:r>
      <w:r>
        <w:rPr>
          <w:spacing w:val="-3"/>
          <w:sz w:val="24"/>
        </w:rPr>
        <w:t xml:space="preserve"> </w:t>
      </w:r>
      <w:r>
        <w:rPr>
          <w:sz w:val="24"/>
        </w:rPr>
        <w:t>dirbinius,</w:t>
      </w:r>
      <w:r>
        <w:rPr>
          <w:spacing w:val="-4"/>
          <w:sz w:val="24"/>
        </w:rPr>
        <w:t xml:space="preserve"> </w:t>
      </w:r>
      <w:r>
        <w:rPr>
          <w:spacing w:val="-2"/>
          <w:sz w:val="24"/>
        </w:rPr>
        <w:t>įrangą;</w:t>
      </w:r>
    </w:p>
    <w:p w14:paraId="3BF65054" w14:textId="77777777" w:rsidR="00046ED3" w:rsidRDefault="00B03C3E">
      <w:pPr>
        <w:pStyle w:val="ListParagraph"/>
        <w:numPr>
          <w:ilvl w:val="2"/>
          <w:numId w:val="9"/>
        </w:numPr>
        <w:tabs>
          <w:tab w:val="left" w:pos="964"/>
        </w:tabs>
        <w:ind w:left="964" w:hanging="600"/>
        <w:rPr>
          <w:sz w:val="24"/>
        </w:rPr>
      </w:pPr>
      <w:r>
        <w:rPr>
          <w:sz w:val="24"/>
        </w:rPr>
        <w:t>neatlygintinai</w:t>
      </w:r>
      <w:r>
        <w:rPr>
          <w:spacing w:val="-2"/>
          <w:sz w:val="24"/>
        </w:rPr>
        <w:t xml:space="preserve"> </w:t>
      </w:r>
      <w:r>
        <w:rPr>
          <w:sz w:val="24"/>
        </w:rPr>
        <w:t>pagerintų</w:t>
      </w:r>
      <w:r>
        <w:rPr>
          <w:spacing w:val="-4"/>
          <w:sz w:val="24"/>
        </w:rPr>
        <w:t xml:space="preserve"> </w:t>
      </w:r>
      <w:r>
        <w:rPr>
          <w:sz w:val="24"/>
        </w:rPr>
        <w:t>atliekamų</w:t>
      </w:r>
      <w:r>
        <w:rPr>
          <w:spacing w:val="-2"/>
          <w:sz w:val="24"/>
        </w:rPr>
        <w:t xml:space="preserve"> </w:t>
      </w:r>
      <w:r>
        <w:rPr>
          <w:sz w:val="24"/>
        </w:rPr>
        <w:t>darbų</w:t>
      </w:r>
      <w:r>
        <w:rPr>
          <w:spacing w:val="-4"/>
          <w:sz w:val="24"/>
        </w:rPr>
        <w:t xml:space="preserve"> </w:t>
      </w:r>
      <w:r>
        <w:rPr>
          <w:spacing w:val="-2"/>
          <w:sz w:val="24"/>
        </w:rPr>
        <w:t>kokybę;</w:t>
      </w:r>
    </w:p>
    <w:p w14:paraId="73746BAC" w14:textId="77777777" w:rsidR="00046ED3" w:rsidRDefault="00B03C3E">
      <w:pPr>
        <w:pStyle w:val="ListParagraph"/>
        <w:numPr>
          <w:ilvl w:val="2"/>
          <w:numId w:val="9"/>
        </w:numPr>
        <w:tabs>
          <w:tab w:val="left" w:pos="964"/>
        </w:tabs>
        <w:ind w:left="964" w:hanging="600"/>
        <w:rPr>
          <w:sz w:val="24"/>
        </w:rPr>
      </w:pPr>
      <w:r>
        <w:rPr>
          <w:sz w:val="24"/>
        </w:rPr>
        <w:t>neatlygintinai</w:t>
      </w:r>
      <w:r>
        <w:rPr>
          <w:spacing w:val="-3"/>
          <w:sz w:val="24"/>
        </w:rPr>
        <w:t xml:space="preserve"> </w:t>
      </w:r>
      <w:r>
        <w:rPr>
          <w:sz w:val="24"/>
        </w:rPr>
        <w:t>ištaisytų</w:t>
      </w:r>
      <w:r>
        <w:rPr>
          <w:spacing w:val="-5"/>
          <w:sz w:val="24"/>
        </w:rPr>
        <w:t xml:space="preserve"> </w:t>
      </w:r>
      <w:r>
        <w:rPr>
          <w:sz w:val="24"/>
        </w:rPr>
        <w:t>netinkamai</w:t>
      </w:r>
      <w:r>
        <w:rPr>
          <w:spacing w:val="-2"/>
          <w:sz w:val="24"/>
        </w:rPr>
        <w:t xml:space="preserve"> </w:t>
      </w:r>
      <w:r>
        <w:rPr>
          <w:sz w:val="24"/>
        </w:rPr>
        <w:t>atliktus</w:t>
      </w:r>
      <w:r>
        <w:rPr>
          <w:spacing w:val="-3"/>
          <w:sz w:val="24"/>
        </w:rPr>
        <w:t xml:space="preserve"> </w:t>
      </w:r>
      <w:r>
        <w:rPr>
          <w:spacing w:val="-2"/>
          <w:sz w:val="24"/>
        </w:rPr>
        <w:t>darbus.</w:t>
      </w:r>
    </w:p>
    <w:p w14:paraId="5453986C" w14:textId="77777777" w:rsidR="00046ED3" w:rsidRDefault="00B03C3E">
      <w:pPr>
        <w:pStyle w:val="ListParagraph"/>
        <w:numPr>
          <w:ilvl w:val="1"/>
          <w:numId w:val="9"/>
        </w:numPr>
        <w:tabs>
          <w:tab w:val="left" w:pos="820"/>
        </w:tabs>
        <w:ind w:right="688" w:firstLine="0"/>
        <w:rPr>
          <w:sz w:val="24"/>
        </w:rPr>
      </w:pPr>
      <w:r>
        <w:rPr>
          <w:sz w:val="24"/>
        </w:rPr>
        <w:t xml:space="preserve">Jeigu tarp </w:t>
      </w:r>
      <w:r>
        <w:rPr>
          <w:b/>
          <w:sz w:val="24"/>
        </w:rPr>
        <w:t xml:space="preserve">Rangovo </w:t>
      </w:r>
      <w:r>
        <w:rPr>
          <w:sz w:val="24"/>
        </w:rPr>
        <w:t xml:space="preserve">ir </w:t>
      </w:r>
      <w:r>
        <w:rPr>
          <w:b/>
          <w:sz w:val="24"/>
        </w:rPr>
        <w:t xml:space="preserve">Užsakovo </w:t>
      </w:r>
      <w:r>
        <w:rPr>
          <w:sz w:val="24"/>
        </w:rPr>
        <w:t xml:space="preserve">kyla ginčas dėl darbų trūkumų, kiekviena </w:t>
      </w:r>
      <w:r>
        <w:rPr>
          <w:b/>
          <w:sz w:val="24"/>
        </w:rPr>
        <w:t xml:space="preserve">šalis </w:t>
      </w:r>
      <w:r>
        <w:rPr>
          <w:sz w:val="24"/>
        </w:rPr>
        <w:t xml:space="preserve">turi teisę reikalauti skirti ekspertizę. Nepriklausomos ekspertizės atlikimą organizuoja </w:t>
      </w:r>
      <w:r>
        <w:rPr>
          <w:b/>
          <w:sz w:val="24"/>
        </w:rPr>
        <w:t>Užsakovas</w:t>
      </w:r>
      <w:r>
        <w:rPr>
          <w:sz w:val="24"/>
        </w:rPr>
        <w:t>. Tokiu atveju Ekspertizės išlaidų kompensavimo (ekspertizės išlaidų pasidalijimo ir apmokėjimo) klausimas sprendžiamas vadovaujantis Civilinio kodekso 6.662 straipsnio 5 dalies nuostatomis</w:t>
      </w:r>
      <w:r>
        <w:rPr>
          <w:b/>
          <w:sz w:val="24"/>
        </w:rPr>
        <w:t xml:space="preserve">. </w:t>
      </w:r>
      <w:r>
        <w:rPr>
          <w:b/>
          <w:sz w:val="24"/>
        </w:rPr>
        <w:lastRenderedPageBreak/>
        <w:t xml:space="preserve">Rangovas </w:t>
      </w:r>
      <w:r>
        <w:rPr>
          <w:sz w:val="24"/>
        </w:rPr>
        <w:t xml:space="preserve">jam tenkančias ekspertizės išlaidas apmoka per 15 dienų nuo reikalavimo iš </w:t>
      </w:r>
      <w:r>
        <w:rPr>
          <w:b/>
          <w:sz w:val="24"/>
        </w:rPr>
        <w:t xml:space="preserve">Užsakovo </w:t>
      </w:r>
      <w:r>
        <w:rPr>
          <w:sz w:val="24"/>
        </w:rPr>
        <w:t>apmokėti ekspertizės išlaidas gavimo dienos.</w:t>
      </w:r>
    </w:p>
    <w:p w14:paraId="260B59A7" w14:textId="77777777" w:rsidR="00046ED3" w:rsidRDefault="00B03C3E">
      <w:pPr>
        <w:pStyle w:val="ListParagraph"/>
        <w:numPr>
          <w:ilvl w:val="1"/>
          <w:numId w:val="9"/>
        </w:numPr>
        <w:tabs>
          <w:tab w:val="left" w:pos="796"/>
        </w:tabs>
        <w:ind w:right="688" w:firstLine="0"/>
        <w:rPr>
          <w:sz w:val="24"/>
        </w:rPr>
      </w:pPr>
      <w:r>
        <w:rPr>
          <w:sz w:val="24"/>
        </w:rPr>
        <w:t xml:space="preserve">Jeigu </w:t>
      </w:r>
      <w:r>
        <w:rPr>
          <w:b/>
          <w:sz w:val="24"/>
        </w:rPr>
        <w:t xml:space="preserve">Užsakovas </w:t>
      </w:r>
      <w:r>
        <w:rPr>
          <w:sz w:val="24"/>
        </w:rPr>
        <w:t xml:space="preserve">bet kuriuo metu pastebi, kad atlikti darbai turi defektų ar kokybės trūkumų, kurie kelia pavojų žmonių sveikatai, darbo saugai ir aplinkos ar turto saugumui, </w:t>
      </w:r>
      <w:r>
        <w:rPr>
          <w:b/>
          <w:sz w:val="24"/>
        </w:rPr>
        <w:t xml:space="preserve">Užsakovas </w:t>
      </w:r>
      <w:r>
        <w:rPr>
          <w:sz w:val="24"/>
        </w:rPr>
        <w:t xml:space="preserve">turi teisę pareikalauti </w:t>
      </w:r>
      <w:r>
        <w:rPr>
          <w:b/>
          <w:sz w:val="24"/>
        </w:rPr>
        <w:t xml:space="preserve">Rangovo </w:t>
      </w:r>
      <w:r>
        <w:rPr>
          <w:sz w:val="24"/>
        </w:rPr>
        <w:t xml:space="preserve">nedelsiant, bet ne vėliau nei per 3 (tris) darbo valandas nuo atitinkamo pranešimo gavimo, sustabdyti darbų, darbų dalies ar darbų etapo vykdymą. Darbai sustabdomi iki tol, kol </w:t>
      </w:r>
      <w:r>
        <w:rPr>
          <w:b/>
          <w:sz w:val="24"/>
        </w:rPr>
        <w:t xml:space="preserve">Rangovas </w:t>
      </w:r>
      <w:r>
        <w:rPr>
          <w:sz w:val="24"/>
        </w:rPr>
        <w:t xml:space="preserve">neužtikrins žmonių sveikatos, darbo saugos ir aplinkos ar turto saugumo. Pašalinęs priežastis </w:t>
      </w:r>
      <w:r>
        <w:rPr>
          <w:b/>
          <w:sz w:val="24"/>
        </w:rPr>
        <w:t xml:space="preserve">Rangovas </w:t>
      </w:r>
      <w:r>
        <w:rPr>
          <w:sz w:val="24"/>
        </w:rPr>
        <w:t xml:space="preserve">privalo raštu kreiptis į </w:t>
      </w:r>
      <w:r>
        <w:rPr>
          <w:b/>
          <w:sz w:val="24"/>
        </w:rPr>
        <w:t>Užsakovą</w:t>
      </w:r>
      <w:r>
        <w:rPr>
          <w:sz w:val="24"/>
        </w:rPr>
        <w:t>, prašydamas leidimo pratęsti darbų vykdymą.</w:t>
      </w:r>
    </w:p>
    <w:p w14:paraId="1C7B1D28" w14:textId="77777777" w:rsidR="00046ED3" w:rsidRDefault="00B03C3E">
      <w:pPr>
        <w:pStyle w:val="ListParagraph"/>
        <w:numPr>
          <w:ilvl w:val="1"/>
          <w:numId w:val="9"/>
        </w:numPr>
        <w:tabs>
          <w:tab w:val="left" w:pos="832"/>
        </w:tabs>
        <w:spacing w:before="1"/>
        <w:ind w:right="695" w:firstLine="0"/>
        <w:rPr>
          <w:sz w:val="24"/>
        </w:rPr>
      </w:pPr>
      <w:r>
        <w:rPr>
          <w:sz w:val="24"/>
        </w:rPr>
        <w:t xml:space="preserve">Jeigu per </w:t>
      </w:r>
      <w:r>
        <w:rPr>
          <w:b/>
          <w:sz w:val="24"/>
        </w:rPr>
        <w:t xml:space="preserve">Užsakovo </w:t>
      </w:r>
      <w:r>
        <w:rPr>
          <w:sz w:val="24"/>
        </w:rPr>
        <w:t xml:space="preserve">nurodytus terminus </w:t>
      </w:r>
      <w:r>
        <w:rPr>
          <w:b/>
          <w:sz w:val="24"/>
        </w:rPr>
        <w:t xml:space="preserve">Rangovas </w:t>
      </w:r>
      <w:r>
        <w:rPr>
          <w:sz w:val="24"/>
        </w:rPr>
        <w:t xml:space="preserve">nepradeda taisyti nekokybiškai atliktų darbų, </w:t>
      </w:r>
      <w:r>
        <w:rPr>
          <w:b/>
          <w:sz w:val="24"/>
        </w:rPr>
        <w:t xml:space="preserve">Užsakovas </w:t>
      </w:r>
      <w:r>
        <w:rPr>
          <w:sz w:val="24"/>
        </w:rPr>
        <w:t>gali sulaikyti mokėjimus ir (arba) ištaisyti nekokybiškai atliktus darbus savo sąskaita (pačiam arba samdant kitus asmenis).</w:t>
      </w:r>
    </w:p>
    <w:p w14:paraId="3A1A57EE" w14:textId="77777777" w:rsidR="00046ED3" w:rsidRDefault="00B03C3E">
      <w:pPr>
        <w:pStyle w:val="ListParagraph"/>
        <w:numPr>
          <w:ilvl w:val="1"/>
          <w:numId w:val="9"/>
        </w:numPr>
        <w:tabs>
          <w:tab w:val="left" w:pos="784"/>
        </w:tabs>
        <w:ind w:left="784" w:hanging="420"/>
        <w:rPr>
          <w:sz w:val="24"/>
        </w:rPr>
      </w:pPr>
      <w:r>
        <w:rPr>
          <w:sz w:val="24"/>
        </w:rPr>
        <w:t>Dėl</w:t>
      </w:r>
      <w:r>
        <w:rPr>
          <w:spacing w:val="-6"/>
          <w:sz w:val="24"/>
        </w:rPr>
        <w:t xml:space="preserve"> </w:t>
      </w:r>
      <w:r>
        <w:rPr>
          <w:sz w:val="24"/>
        </w:rPr>
        <w:t>pastebėtų</w:t>
      </w:r>
      <w:r>
        <w:rPr>
          <w:spacing w:val="-2"/>
          <w:sz w:val="24"/>
        </w:rPr>
        <w:t xml:space="preserve"> </w:t>
      </w:r>
      <w:r>
        <w:rPr>
          <w:sz w:val="24"/>
        </w:rPr>
        <w:t>darbų</w:t>
      </w:r>
      <w:r>
        <w:rPr>
          <w:spacing w:val="-3"/>
          <w:sz w:val="24"/>
        </w:rPr>
        <w:t xml:space="preserve"> </w:t>
      </w:r>
      <w:r>
        <w:rPr>
          <w:sz w:val="24"/>
        </w:rPr>
        <w:t>trūkumų</w:t>
      </w:r>
      <w:r>
        <w:rPr>
          <w:spacing w:val="-2"/>
          <w:sz w:val="24"/>
        </w:rPr>
        <w:t xml:space="preserve"> </w:t>
      </w:r>
      <w:r>
        <w:rPr>
          <w:sz w:val="24"/>
        </w:rPr>
        <w:t>ar</w:t>
      </w:r>
      <w:r>
        <w:rPr>
          <w:spacing w:val="-3"/>
          <w:sz w:val="24"/>
        </w:rPr>
        <w:t xml:space="preserve"> </w:t>
      </w:r>
      <w:r>
        <w:rPr>
          <w:sz w:val="24"/>
        </w:rPr>
        <w:t>defektų</w:t>
      </w:r>
      <w:r>
        <w:rPr>
          <w:spacing w:val="-2"/>
          <w:sz w:val="24"/>
        </w:rPr>
        <w:t xml:space="preserve"> </w:t>
      </w:r>
      <w:r>
        <w:rPr>
          <w:sz w:val="24"/>
        </w:rPr>
        <w:t>šalinimo</w:t>
      </w:r>
      <w:r>
        <w:rPr>
          <w:spacing w:val="-2"/>
          <w:sz w:val="24"/>
        </w:rPr>
        <w:t xml:space="preserve"> </w:t>
      </w:r>
      <w:r>
        <w:rPr>
          <w:sz w:val="24"/>
        </w:rPr>
        <w:t>Sutarties</w:t>
      </w:r>
      <w:r>
        <w:rPr>
          <w:spacing w:val="-1"/>
          <w:sz w:val="24"/>
        </w:rPr>
        <w:t xml:space="preserve"> </w:t>
      </w:r>
      <w:r>
        <w:rPr>
          <w:sz w:val="24"/>
        </w:rPr>
        <w:t>įvykdymo</w:t>
      </w:r>
      <w:r>
        <w:rPr>
          <w:spacing w:val="-2"/>
          <w:sz w:val="24"/>
        </w:rPr>
        <w:t xml:space="preserve"> </w:t>
      </w:r>
      <w:r>
        <w:rPr>
          <w:sz w:val="24"/>
        </w:rPr>
        <w:t xml:space="preserve">terminai </w:t>
      </w:r>
      <w:r>
        <w:rPr>
          <w:spacing w:val="-2"/>
          <w:sz w:val="24"/>
        </w:rPr>
        <w:t>nekeičiami.</w:t>
      </w:r>
    </w:p>
    <w:p w14:paraId="1FAC1B7B" w14:textId="77777777" w:rsidR="00046ED3" w:rsidRDefault="00B03C3E">
      <w:pPr>
        <w:pStyle w:val="ListParagraph"/>
        <w:numPr>
          <w:ilvl w:val="1"/>
          <w:numId w:val="9"/>
        </w:numPr>
        <w:tabs>
          <w:tab w:val="left" w:pos="784"/>
        </w:tabs>
        <w:ind w:left="784" w:hanging="420"/>
        <w:rPr>
          <w:sz w:val="24"/>
        </w:rPr>
      </w:pPr>
      <w:r>
        <w:rPr>
          <w:sz w:val="24"/>
        </w:rPr>
        <w:t>Pagal</w:t>
      </w:r>
      <w:r>
        <w:rPr>
          <w:spacing w:val="-6"/>
          <w:sz w:val="24"/>
        </w:rPr>
        <w:t xml:space="preserve"> </w:t>
      </w:r>
      <w:r>
        <w:rPr>
          <w:sz w:val="24"/>
        </w:rPr>
        <w:t>Sutartį</w:t>
      </w:r>
      <w:r>
        <w:rPr>
          <w:spacing w:val="-2"/>
          <w:sz w:val="24"/>
        </w:rPr>
        <w:t xml:space="preserve"> </w:t>
      </w:r>
      <w:r>
        <w:rPr>
          <w:sz w:val="24"/>
        </w:rPr>
        <w:t>atliekamų</w:t>
      </w:r>
      <w:r>
        <w:rPr>
          <w:spacing w:val="-2"/>
          <w:sz w:val="24"/>
        </w:rPr>
        <w:t xml:space="preserve"> </w:t>
      </w:r>
      <w:r>
        <w:rPr>
          <w:sz w:val="24"/>
        </w:rPr>
        <w:t>darbų</w:t>
      </w:r>
      <w:r>
        <w:rPr>
          <w:spacing w:val="-2"/>
          <w:sz w:val="24"/>
        </w:rPr>
        <w:t xml:space="preserve"> </w:t>
      </w:r>
      <w:r>
        <w:rPr>
          <w:sz w:val="24"/>
        </w:rPr>
        <w:t>ir</w:t>
      </w:r>
      <w:r>
        <w:rPr>
          <w:spacing w:val="-3"/>
          <w:sz w:val="24"/>
        </w:rPr>
        <w:t xml:space="preserve"> </w:t>
      </w:r>
      <w:r>
        <w:rPr>
          <w:sz w:val="24"/>
        </w:rPr>
        <w:t>teikiamų paslaugų</w:t>
      </w:r>
      <w:r>
        <w:rPr>
          <w:spacing w:val="-3"/>
          <w:sz w:val="24"/>
        </w:rPr>
        <w:t xml:space="preserve"> </w:t>
      </w:r>
      <w:r>
        <w:rPr>
          <w:sz w:val="24"/>
        </w:rPr>
        <w:t>kokybė</w:t>
      </w:r>
      <w:r>
        <w:rPr>
          <w:spacing w:val="-2"/>
          <w:sz w:val="24"/>
        </w:rPr>
        <w:t xml:space="preserve"> </w:t>
      </w:r>
      <w:r>
        <w:rPr>
          <w:sz w:val="24"/>
        </w:rPr>
        <w:t>yra</w:t>
      </w:r>
      <w:r>
        <w:rPr>
          <w:spacing w:val="-4"/>
          <w:sz w:val="24"/>
        </w:rPr>
        <w:t xml:space="preserve"> </w:t>
      </w:r>
      <w:r>
        <w:rPr>
          <w:sz w:val="24"/>
        </w:rPr>
        <w:t>esminė</w:t>
      </w:r>
      <w:r>
        <w:rPr>
          <w:spacing w:val="-1"/>
          <w:sz w:val="24"/>
        </w:rPr>
        <w:t xml:space="preserve"> </w:t>
      </w:r>
      <w:r>
        <w:rPr>
          <w:sz w:val="24"/>
        </w:rPr>
        <w:t>Sutarties</w:t>
      </w:r>
      <w:r>
        <w:rPr>
          <w:spacing w:val="1"/>
          <w:sz w:val="24"/>
        </w:rPr>
        <w:t xml:space="preserve"> </w:t>
      </w:r>
      <w:r>
        <w:rPr>
          <w:spacing w:val="-2"/>
          <w:sz w:val="24"/>
        </w:rPr>
        <w:t>sąlyga.</w:t>
      </w:r>
    </w:p>
    <w:p w14:paraId="28A7053E" w14:textId="77777777" w:rsidR="00046ED3" w:rsidRDefault="00046ED3">
      <w:pPr>
        <w:pStyle w:val="BodyText"/>
        <w:spacing w:before="11"/>
        <w:rPr>
          <w:sz w:val="23"/>
        </w:rPr>
      </w:pPr>
    </w:p>
    <w:p w14:paraId="2A80E0E9" w14:textId="77777777" w:rsidR="00046ED3" w:rsidRDefault="00B03C3E">
      <w:pPr>
        <w:pStyle w:val="Heading2"/>
        <w:numPr>
          <w:ilvl w:val="0"/>
          <w:numId w:val="9"/>
        </w:numPr>
        <w:tabs>
          <w:tab w:val="left" w:pos="724"/>
        </w:tabs>
        <w:ind w:left="724" w:hanging="360"/>
      </w:pPr>
      <w:r>
        <w:rPr>
          <w:spacing w:val="-2"/>
        </w:rPr>
        <w:t>Draudimas</w:t>
      </w:r>
    </w:p>
    <w:p w14:paraId="6DFC63E6" w14:textId="3A918062" w:rsidR="00046ED3" w:rsidRPr="00F8032F" w:rsidRDefault="00B03C3E" w:rsidP="00F8032F">
      <w:pPr>
        <w:pStyle w:val="ListParagraph"/>
        <w:numPr>
          <w:ilvl w:val="1"/>
          <w:numId w:val="9"/>
        </w:numPr>
        <w:tabs>
          <w:tab w:val="left" w:pos="984"/>
        </w:tabs>
        <w:spacing w:before="90"/>
        <w:ind w:right="563" w:firstLine="0"/>
        <w:rPr>
          <w:sz w:val="24"/>
        </w:rPr>
      </w:pPr>
      <w:r w:rsidRPr="00F8032F">
        <w:rPr>
          <w:b/>
          <w:sz w:val="24"/>
        </w:rPr>
        <w:t xml:space="preserve">Rangovas </w:t>
      </w:r>
      <w:r w:rsidRPr="00F8032F">
        <w:rPr>
          <w:sz w:val="24"/>
        </w:rPr>
        <w:t xml:space="preserve">privalo teisės aktuose nustatyta tvarka ir sąlygomis savo sąskaita apdrausti </w:t>
      </w:r>
      <w:r w:rsidRPr="00F8032F">
        <w:rPr>
          <w:b/>
          <w:sz w:val="24"/>
        </w:rPr>
        <w:t xml:space="preserve">infrastruktūros kabelinių ryšių linijų įrengimo, </w:t>
      </w:r>
      <w:r w:rsidRPr="00F8032F">
        <w:rPr>
          <w:sz w:val="24"/>
        </w:rPr>
        <w:t>objektų statybos, rekonstravimo, remonto, atnaujinimo (modernizavimo), griovimo ar kultūros paveldo statinio tvarkomuosius statybos darbus ir civilinę atsakomybę pagal Lietuvos Respublikos teisės aktų reikalavimus ir Sutarties bendrosios dalies 16.3 papunktyje nustatytu terminu arba ne vėliau kaip per 7 dienas nuo statybą leidžiančio dokumento išdavimo dienos (</w:t>
      </w:r>
      <w:r w:rsidRPr="00F8032F">
        <w:rPr>
          <w:i/>
          <w:sz w:val="24"/>
        </w:rPr>
        <w:t xml:space="preserve">taikoma kai </w:t>
      </w:r>
      <w:r w:rsidRPr="00F8032F">
        <w:rPr>
          <w:b/>
          <w:i/>
          <w:sz w:val="24"/>
        </w:rPr>
        <w:t xml:space="preserve">Rangovas </w:t>
      </w:r>
      <w:r w:rsidRPr="00F8032F">
        <w:rPr>
          <w:i/>
          <w:sz w:val="24"/>
        </w:rPr>
        <w:t>rengia ir statinio projektą arba Sutarties įsigaliojimo dieną dar nėra gautas statybos leidimas</w:t>
      </w:r>
      <w:r w:rsidRPr="00F8032F">
        <w:rPr>
          <w:sz w:val="24"/>
        </w:rPr>
        <w:t xml:space="preserve">) pateikti </w:t>
      </w:r>
      <w:r w:rsidRPr="00F8032F">
        <w:rPr>
          <w:b/>
          <w:sz w:val="24"/>
        </w:rPr>
        <w:t xml:space="preserve">Užsakovui </w:t>
      </w:r>
      <w:r w:rsidRPr="00F8032F">
        <w:rPr>
          <w:sz w:val="24"/>
        </w:rPr>
        <w:t>statybos darbų ir civilinės atsakomybės privalomojo draudimo liudijimo (poliso) tinkamai patvirtintą kopiją. Draudimo</w:t>
      </w:r>
      <w:r w:rsidRPr="00F8032F">
        <w:rPr>
          <w:spacing w:val="40"/>
          <w:sz w:val="24"/>
        </w:rPr>
        <w:t xml:space="preserve"> </w:t>
      </w:r>
      <w:r w:rsidRPr="00F8032F">
        <w:rPr>
          <w:sz w:val="24"/>
        </w:rPr>
        <w:t xml:space="preserve">sutartis turi galioti terminą, kuris apima statybos laikotarpį nuo vieno objekto apdraustų darbų pradžios iki visų rangovo atliktų darbų rezultato perdavimo </w:t>
      </w:r>
      <w:r w:rsidRPr="00F8032F">
        <w:rPr>
          <w:b/>
          <w:sz w:val="24"/>
        </w:rPr>
        <w:t xml:space="preserve">Užsakovui </w:t>
      </w:r>
      <w:r w:rsidRPr="00F8032F">
        <w:rPr>
          <w:sz w:val="24"/>
        </w:rPr>
        <w:t>dienos, o civilinės atsakomybės</w:t>
      </w:r>
      <w:r w:rsidRPr="00F8032F">
        <w:rPr>
          <w:spacing w:val="42"/>
          <w:sz w:val="24"/>
        </w:rPr>
        <w:t xml:space="preserve"> </w:t>
      </w:r>
      <w:r w:rsidRPr="00F8032F">
        <w:rPr>
          <w:sz w:val="24"/>
        </w:rPr>
        <w:t>draudimo</w:t>
      </w:r>
      <w:r w:rsidRPr="00F8032F">
        <w:rPr>
          <w:spacing w:val="42"/>
          <w:sz w:val="24"/>
        </w:rPr>
        <w:t xml:space="preserve"> </w:t>
      </w:r>
      <w:r w:rsidRPr="00F8032F">
        <w:rPr>
          <w:sz w:val="24"/>
        </w:rPr>
        <w:t>apsaugos</w:t>
      </w:r>
      <w:r w:rsidRPr="00F8032F">
        <w:rPr>
          <w:spacing w:val="43"/>
          <w:sz w:val="24"/>
        </w:rPr>
        <w:t xml:space="preserve"> </w:t>
      </w:r>
      <w:r w:rsidRPr="00F8032F">
        <w:rPr>
          <w:sz w:val="24"/>
        </w:rPr>
        <w:t>galiojimo</w:t>
      </w:r>
      <w:r w:rsidRPr="00F8032F">
        <w:rPr>
          <w:spacing w:val="44"/>
          <w:sz w:val="24"/>
        </w:rPr>
        <w:t xml:space="preserve"> </w:t>
      </w:r>
      <w:r w:rsidRPr="00F8032F">
        <w:rPr>
          <w:sz w:val="24"/>
        </w:rPr>
        <w:t>terminas</w:t>
      </w:r>
      <w:r w:rsidRPr="00F8032F">
        <w:rPr>
          <w:spacing w:val="45"/>
          <w:sz w:val="24"/>
        </w:rPr>
        <w:t xml:space="preserve"> </w:t>
      </w:r>
      <w:r w:rsidRPr="00F8032F">
        <w:rPr>
          <w:sz w:val="24"/>
        </w:rPr>
        <w:t>negali</w:t>
      </w:r>
      <w:r w:rsidRPr="00F8032F">
        <w:rPr>
          <w:spacing w:val="45"/>
          <w:sz w:val="24"/>
        </w:rPr>
        <w:t xml:space="preserve"> </w:t>
      </w:r>
      <w:r w:rsidRPr="00F8032F">
        <w:rPr>
          <w:sz w:val="24"/>
        </w:rPr>
        <w:t>būti</w:t>
      </w:r>
      <w:r w:rsidRPr="00F8032F">
        <w:rPr>
          <w:spacing w:val="41"/>
          <w:sz w:val="24"/>
        </w:rPr>
        <w:t xml:space="preserve"> </w:t>
      </w:r>
      <w:r w:rsidRPr="00F8032F">
        <w:rPr>
          <w:sz w:val="24"/>
        </w:rPr>
        <w:t>trumpesnis</w:t>
      </w:r>
      <w:r w:rsidRPr="00F8032F">
        <w:rPr>
          <w:spacing w:val="45"/>
          <w:sz w:val="24"/>
        </w:rPr>
        <w:t xml:space="preserve"> </w:t>
      </w:r>
      <w:r w:rsidRPr="00F8032F">
        <w:rPr>
          <w:sz w:val="24"/>
        </w:rPr>
        <w:t>nei</w:t>
      </w:r>
      <w:r w:rsidRPr="00F8032F">
        <w:rPr>
          <w:spacing w:val="41"/>
          <w:sz w:val="24"/>
        </w:rPr>
        <w:t xml:space="preserve"> </w:t>
      </w:r>
      <w:r w:rsidRPr="00F8032F">
        <w:rPr>
          <w:sz w:val="24"/>
        </w:rPr>
        <w:t>dveji</w:t>
      </w:r>
      <w:r w:rsidRPr="00F8032F">
        <w:rPr>
          <w:spacing w:val="43"/>
          <w:sz w:val="24"/>
        </w:rPr>
        <w:t xml:space="preserve"> </w:t>
      </w:r>
      <w:r w:rsidRPr="00F8032F">
        <w:rPr>
          <w:sz w:val="24"/>
        </w:rPr>
        <w:t>metai</w:t>
      </w:r>
      <w:r w:rsidRPr="00F8032F">
        <w:rPr>
          <w:spacing w:val="45"/>
          <w:sz w:val="24"/>
        </w:rPr>
        <w:t xml:space="preserve"> </w:t>
      </w:r>
      <w:r w:rsidRPr="00F8032F">
        <w:rPr>
          <w:spacing w:val="-5"/>
          <w:sz w:val="24"/>
        </w:rPr>
        <w:t>nuo</w:t>
      </w:r>
      <w:r w:rsidR="00F8032F" w:rsidRPr="00F8032F">
        <w:rPr>
          <w:spacing w:val="-5"/>
          <w:sz w:val="24"/>
        </w:rPr>
        <w:t xml:space="preserve"> </w:t>
      </w:r>
      <w:r w:rsidRPr="00F8032F">
        <w:rPr>
          <w:sz w:val="24"/>
        </w:rPr>
        <w:t xml:space="preserve">darbų rezultato atidavimo naudoti dienos. </w:t>
      </w:r>
      <w:r w:rsidRPr="00F8032F">
        <w:rPr>
          <w:b/>
          <w:sz w:val="24"/>
        </w:rPr>
        <w:t>Infrastruktūros kabelinių ryšių linijų įrengimo ir Statybos darbus civiline atsakomybe privaloma apdrausti bendrai dėl visų objektų</w:t>
      </w:r>
      <w:r w:rsidRPr="00F8032F">
        <w:rPr>
          <w:sz w:val="23"/>
        </w:rPr>
        <w:t xml:space="preserve">. </w:t>
      </w:r>
      <w:r w:rsidRPr="00F8032F">
        <w:rPr>
          <w:b/>
          <w:sz w:val="24"/>
        </w:rPr>
        <w:t xml:space="preserve">Rangovas </w:t>
      </w:r>
      <w:r w:rsidRPr="00F8032F">
        <w:rPr>
          <w:sz w:val="24"/>
        </w:rPr>
        <w:t>savo sąskaita privalo pratęsti (atnaujinti) privalomąjį statybos darbų ir civilinės atsakomybės draudimą, jeigu jo galiojimas pasibaigtų anksčiau negu nustatyta šiame papunktyje.</w:t>
      </w:r>
    </w:p>
    <w:p w14:paraId="06916CD0" w14:textId="77777777" w:rsidR="00046ED3" w:rsidRDefault="00B03C3E">
      <w:pPr>
        <w:pStyle w:val="ListParagraph"/>
        <w:numPr>
          <w:ilvl w:val="1"/>
          <w:numId w:val="9"/>
        </w:numPr>
        <w:tabs>
          <w:tab w:val="left" w:pos="904"/>
        </w:tabs>
        <w:ind w:left="904" w:hanging="540"/>
        <w:rPr>
          <w:sz w:val="24"/>
        </w:rPr>
      </w:pPr>
      <w:r>
        <w:rPr>
          <w:b/>
          <w:sz w:val="24"/>
        </w:rPr>
        <w:t>Rangovo</w:t>
      </w:r>
      <w:r>
        <w:rPr>
          <w:b/>
          <w:spacing w:val="-6"/>
          <w:sz w:val="24"/>
        </w:rPr>
        <w:t xml:space="preserve"> </w:t>
      </w:r>
      <w:r>
        <w:rPr>
          <w:sz w:val="24"/>
        </w:rPr>
        <w:t>garantinių</w:t>
      </w:r>
      <w:r>
        <w:rPr>
          <w:spacing w:val="-1"/>
          <w:sz w:val="24"/>
        </w:rPr>
        <w:t xml:space="preserve"> </w:t>
      </w:r>
      <w:r>
        <w:rPr>
          <w:sz w:val="24"/>
        </w:rPr>
        <w:t>įsipareigojimų</w:t>
      </w:r>
      <w:r>
        <w:rPr>
          <w:spacing w:val="-2"/>
          <w:sz w:val="24"/>
        </w:rPr>
        <w:t xml:space="preserve"> </w:t>
      </w:r>
      <w:r>
        <w:rPr>
          <w:sz w:val="24"/>
        </w:rPr>
        <w:t>vykdymo</w:t>
      </w:r>
      <w:r>
        <w:rPr>
          <w:spacing w:val="-3"/>
          <w:sz w:val="24"/>
        </w:rPr>
        <w:t xml:space="preserve"> </w:t>
      </w:r>
      <w:r>
        <w:rPr>
          <w:spacing w:val="-2"/>
          <w:sz w:val="24"/>
        </w:rPr>
        <w:t>užtikrinimas:</w:t>
      </w:r>
    </w:p>
    <w:p w14:paraId="14081D97" w14:textId="77777777" w:rsidR="00046ED3" w:rsidRDefault="00B03C3E">
      <w:pPr>
        <w:pStyle w:val="ListParagraph"/>
        <w:numPr>
          <w:ilvl w:val="2"/>
          <w:numId w:val="9"/>
        </w:numPr>
        <w:tabs>
          <w:tab w:val="left" w:pos="1194"/>
        </w:tabs>
        <w:ind w:right="564" w:firstLine="0"/>
        <w:rPr>
          <w:sz w:val="24"/>
        </w:rPr>
      </w:pPr>
      <w:r>
        <w:rPr>
          <w:b/>
          <w:sz w:val="24"/>
        </w:rPr>
        <w:t xml:space="preserve">Rangovas </w:t>
      </w:r>
      <w:r>
        <w:rPr>
          <w:sz w:val="24"/>
        </w:rPr>
        <w:t xml:space="preserve">kartu su Atliktų darbų rezultato perdavimo-priėmimo aktu turi pateikti </w:t>
      </w:r>
      <w:r>
        <w:rPr>
          <w:b/>
          <w:sz w:val="24"/>
        </w:rPr>
        <w:t xml:space="preserve">Užsakovui </w:t>
      </w:r>
      <w:r>
        <w:rPr>
          <w:sz w:val="24"/>
        </w:rPr>
        <w:t xml:space="preserve">galiojantį dokumentą (išduotą draudimo bendrovės laidavimo raštą arba kredito įstaigos garantiją), kuriuo užtikrinamas garantinio laikotarpio prievolių įvykdymas pagal pasirašytą Sutartį. Šis dokumentas </w:t>
      </w:r>
      <w:r>
        <w:rPr>
          <w:b/>
          <w:sz w:val="24"/>
        </w:rPr>
        <w:t xml:space="preserve">Rangovo </w:t>
      </w:r>
      <w:r>
        <w:rPr>
          <w:sz w:val="24"/>
        </w:rPr>
        <w:t xml:space="preserve">nemokumo ar bankroto atveju turi užtikrinti dėl </w:t>
      </w:r>
      <w:r>
        <w:rPr>
          <w:b/>
          <w:sz w:val="24"/>
        </w:rPr>
        <w:t xml:space="preserve">Rangovo </w:t>
      </w:r>
      <w:r>
        <w:rPr>
          <w:sz w:val="24"/>
        </w:rPr>
        <w:t xml:space="preserve">kaltės atsiradusių defektų, nustatytų per pirmuosius 3 statinio garantinio termino metus, šalinimo išlaidų apmokėjimą </w:t>
      </w:r>
      <w:r>
        <w:rPr>
          <w:b/>
          <w:sz w:val="24"/>
        </w:rPr>
        <w:t>Statinio naudotojui</w:t>
      </w:r>
      <w:r>
        <w:rPr>
          <w:sz w:val="24"/>
        </w:rPr>
        <w:t xml:space="preserve">. Defektų šalinimo užtikrinimo suma statinio garantiniu 3 metų laikotarpiu turi būti ne mažesnė kaip 5 procentų objektų statybos kainos. </w:t>
      </w:r>
      <w:r>
        <w:rPr>
          <w:b/>
          <w:sz w:val="24"/>
        </w:rPr>
        <w:t xml:space="preserve">Užsakovas </w:t>
      </w:r>
      <w:r>
        <w:rPr>
          <w:sz w:val="24"/>
        </w:rPr>
        <w:t xml:space="preserve">turi teisę pareikalauti iš </w:t>
      </w:r>
      <w:r>
        <w:rPr>
          <w:b/>
          <w:sz w:val="24"/>
        </w:rPr>
        <w:t xml:space="preserve">Rangovo </w:t>
      </w:r>
      <w:r>
        <w:rPr>
          <w:sz w:val="24"/>
        </w:rPr>
        <w:t>pateikti įrodymus, kad dokumentas, kuriuo užtikrinamas garantinio laikotarpio prievolių įvykdymas pagal pasirašytą Sutartį, yra galiojantis.</w:t>
      </w:r>
    </w:p>
    <w:p w14:paraId="1663DBE9" w14:textId="77777777" w:rsidR="00046ED3" w:rsidRDefault="00B03C3E">
      <w:pPr>
        <w:pStyle w:val="ListParagraph"/>
        <w:numPr>
          <w:ilvl w:val="2"/>
          <w:numId w:val="9"/>
        </w:numPr>
        <w:tabs>
          <w:tab w:val="left" w:pos="1122"/>
        </w:tabs>
        <w:ind w:right="566" w:firstLine="0"/>
        <w:rPr>
          <w:b/>
          <w:sz w:val="24"/>
        </w:rPr>
      </w:pPr>
      <w:r>
        <w:rPr>
          <w:sz w:val="24"/>
        </w:rPr>
        <w:t xml:space="preserve">draudimo bendrovės laidavimo rašte, užtikrinančiame </w:t>
      </w:r>
      <w:r>
        <w:rPr>
          <w:b/>
          <w:sz w:val="24"/>
        </w:rPr>
        <w:t xml:space="preserve">Rangovo </w:t>
      </w:r>
      <w:r>
        <w:rPr>
          <w:sz w:val="24"/>
        </w:rPr>
        <w:t xml:space="preserve">garantinių įsipareigojimų įvykdymą, privalo būti įrašyta, kad laiduotojas neatšaukiamai ir besąlygiškai įsipareigoja per 14 (keturiolika) dienų nuo raštiško pranešimo, patvirtinančio apie </w:t>
      </w:r>
      <w:r>
        <w:rPr>
          <w:b/>
          <w:sz w:val="24"/>
        </w:rPr>
        <w:t xml:space="preserve">Rangovo </w:t>
      </w:r>
      <w:r>
        <w:rPr>
          <w:sz w:val="24"/>
        </w:rPr>
        <w:t xml:space="preserve">garantinių įsipareigojimų nevykdymą </w:t>
      </w:r>
      <w:r>
        <w:rPr>
          <w:b/>
          <w:sz w:val="24"/>
        </w:rPr>
        <w:t xml:space="preserve">objektų naudotojo </w:t>
      </w:r>
      <w:r>
        <w:rPr>
          <w:sz w:val="24"/>
        </w:rPr>
        <w:t xml:space="preserve">gavimo, sumokėti </w:t>
      </w:r>
      <w:r>
        <w:rPr>
          <w:b/>
          <w:sz w:val="24"/>
        </w:rPr>
        <w:t>objektų naudotojui:</w:t>
      </w:r>
    </w:p>
    <w:p w14:paraId="0FF83A03" w14:textId="77777777" w:rsidR="00046ED3" w:rsidRDefault="00B03C3E">
      <w:pPr>
        <w:pStyle w:val="ListParagraph"/>
        <w:numPr>
          <w:ilvl w:val="3"/>
          <w:numId w:val="9"/>
        </w:numPr>
        <w:tabs>
          <w:tab w:val="left" w:pos="1296"/>
        </w:tabs>
        <w:ind w:right="574" w:firstLine="0"/>
        <w:rPr>
          <w:sz w:val="24"/>
        </w:rPr>
      </w:pPr>
      <w:r>
        <w:rPr>
          <w:sz w:val="24"/>
        </w:rPr>
        <w:t>sumą, reikalingą sumokėti už statybos defektų, nustatytų objektų garantiniu laikotarpiu, pašalinimą, pinigus pervedant į pranešime nurodytą sąskaitą;</w:t>
      </w:r>
    </w:p>
    <w:p w14:paraId="40D639B1" w14:textId="77777777" w:rsidR="00046ED3" w:rsidRDefault="00B03C3E">
      <w:pPr>
        <w:pStyle w:val="ListParagraph"/>
        <w:numPr>
          <w:ilvl w:val="3"/>
          <w:numId w:val="9"/>
        </w:numPr>
        <w:tabs>
          <w:tab w:val="left" w:pos="1290"/>
        </w:tabs>
        <w:ind w:right="575" w:firstLine="0"/>
        <w:rPr>
          <w:sz w:val="24"/>
        </w:rPr>
      </w:pPr>
      <w:r>
        <w:rPr>
          <w:sz w:val="24"/>
        </w:rPr>
        <w:t>visą likusią laidavimo sumą, neišmokėtą Sutarties bendrosios dalies 10.2.2.1 papunktyje numatytu(ais) atveju(ais).</w:t>
      </w:r>
    </w:p>
    <w:p w14:paraId="75700268" w14:textId="77777777" w:rsidR="00046ED3" w:rsidRDefault="00B03C3E">
      <w:pPr>
        <w:pStyle w:val="ListParagraph"/>
        <w:numPr>
          <w:ilvl w:val="2"/>
          <w:numId w:val="9"/>
        </w:numPr>
        <w:tabs>
          <w:tab w:val="left" w:pos="1122"/>
        </w:tabs>
        <w:ind w:right="564" w:firstLine="0"/>
        <w:rPr>
          <w:sz w:val="24"/>
        </w:rPr>
      </w:pPr>
      <w:r>
        <w:rPr>
          <w:sz w:val="24"/>
        </w:rPr>
        <w:t xml:space="preserve">draudimo bendrovės laidavimo rašte, užtikrinančiame </w:t>
      </w:r>
      <w:r>
        <w:rPr>
          <w:b/>
          <w:sz w:val="24"/>
        </w:rPr>
        <w:t xml:space="preserve">Rangovo </w:t>
      </w:r>
      <w:r>
        <w:rPr>
          <w:sz w:val="24"/>
        </w:rPr>
        <w:t xml:space="preserve">garantinių įsipareigojimų įvykdymą, negali būti įrašytos nuostatos ar sąlygos, kurios įpareigotų </w:t>
      </w:r>
      <w:r>
        <w:rPr>
          <w:b/>
          <w:sz w:val="24"/>
        </w:rPr>
        <w:t xml:space="preserve">Užsakovą ar objektų naudotoją </w:t>
      </w:r>
      <w:r>
        <w:rPr>
          <w:sz w:val="24"/>
        </w:rPr>
        <w:t xml:space="preserve">įrodyti laidavimo raštą išdavusiai įmonei, kad </w:t>
      </w:r>
      <w:r>
        <w:rPr>
          <w:b/>
          <w:sz w:val="24"/>
        </w:rPr>
        <w:t xml:space="preserve">objektų naudotojo </w:t>
      </w:r>
      <w:r>
        <w:rPr>
          <w:sz w:val="24"/>
        </w:rPr>
        <w:t xml:space="preserve">reikalavimai yra </w:t>
      </w:r>
      <w:r>
        <w:rPr>
          <w:spacing w:val="-2"/>
          <w:sz w:val="24"/>
        </w:rPr>
        <w:t>teisėti.</w:t>
      </w:r>
    </w:p>
    <w:p w14:paraId="65193814" w14:textId="77777777" w:rsidR="00046ED3" w:rsidRDefault="00B03C3E">
      <w:pPr>
        <w:pStyle w:val="ListParagraph"/>
        <w:numPr>
          <w:ilvl w:val="2"/>
          <w:numId w:val="9"/>
        </w:numPr>
        <w:tabs>
          <w:tab w:val="left" w:pos="1284"/>
        </w:tabs>
        <w:ind w:right="564" w:firstLine="0"/>
        <w:rPr>
          <w:sz w:val="24"/>
        </w:rPr>
      </w:pPr>
      <w:r>
        <w:rPr>
          <w:sz w:val="24"/>
        </w:rPr>
        <w:t xml:space="preserve">Draudimo bendrovės laidavimo raštą/us, užtikrinantį/čius </w:t>
      </w:r>
      <w:r>
        <w:rPr>
          <w:b/>
          <w:sz w:val="24"/>
        </w:rPr>
        <w:t xml:space="preserve">Rangovo </w:t>
      </w:r>
      <w:r>
        <w:rPr>
          <w:sz w:val="24"/>
        </w:rPr>
        <w:t xml:space="preserve">garantinių įsipareigojimų įvykdymą, </w:t>
      </w:r>
      <w:r>
        <w:rPr>
          <w:b/>
          <w:sz w:val="24"/>
        </w:rPr>
        <w:t xml:space="preserve">objekto naudotojui </w:t>
      </w:r>
      <w:r>
        <w:rPr>
          <w:sz w:val="24"/>
        </w:rPr>
        <w:t xml:space="preserve">perduoda </w:t>
      </w:r>
      <w:r>
        <w:rPr>
          <w:b/>
          <w:sz w:val="24"/>
        </w:rPr>
        <w:t xml:space="preserve">Užsakovas </w:t>
      </w:r>
      <w:r>
        <w:rPr>
          <w:sz w:val="24"/>
        </w:rPr>
        <w:t>(</w:t>
      </w:r>
      <w:r>
        <w:rPr>
          <w:i/>
          <w:sz w:val="24"/>
        </w:rPr>
        <w:t>jeigu Sutarties specialiojoje dalyje nenurodyta kitaip</w:t>
      </w:r>
      <w:r>
        <w:rPr>
          <w:sz w:val="24"/>
        </w:rPr>
        <w:t>).</w:t>
      </w:r>
    </w:p>
    <w:p w14:paraId="1389517A" w14:textId="77777777" w:rsidR="00046ED3" w:rsidRDefault="00B03C3E">
      <w:pPr>
        <w:pStyle w:val="ListParagraph"/>
        <w:numPr>
          <w:ilvl w:val="2"/>
          <w:numId w:val="9"/>
        </w:numPr>
        <w:tabs>
          <w:tab w:val="left" w:pos="1196"/>
        </w:tabs>
        <w:ind w:right="566" w:firstLine="0"/>
        <w:rPr>
          <w:sz w:val="24"/>
        </w:rPr>
      </w:pPr>
      <w:r>
        <w:rPr>
          <w:b/>
          <w:sz w:val="24"/>
        </w:rPr>
        <w:t xml:space="preserve">Rangovas, </w:t>
      </w:r>
      <w:r>
        <w:rPr>
          <w:sz w:val="24"/>
        </w:rPr>
        <w:t xml:space="preserve">laiku nepateikęs </w:t>
      </w:r>
      <w:r>
        <w:rPr>
          <w:b/>
          <w:sz w:val="24"/>
        </w:rPr>
        <w:t xml:space="preserve">Užsakovui </w:t>
      </w:r>
      <w:r>
        <w:rPr>
          <w:sz w:val="24"/>
        </w:rPr>
        <w:t xml:space="preserve">dokumento, kuriuo užtikrinamas garantinio </w:t>
      </w:r>
      <w:r>
        <w:rPr>
          <w:sz w:val="24"/>
        </w:rPr>
        <w:lastRenderedPageBreak/>
        <w:t xml:space="preserve">laikotarpio prievolių įvykdymas pagal pasirašytą Sutartį, moka </w:t>
      </w:r>
      <w:r>
        <w:rPr>
          <w:b/>
          <w:sz w:val="24"/>
        </w:rPr>
        <w:t xml:space="preserve">Užsakovui </w:t>
      </w:r>
      <w:r>
        <w:rPr>
          <w:sz w:val="24"/>
        </w:rPr>
        <w:t>0,1 procento dydžio nuo Sutarties kainos</w:t>
      </w:r>
      <w:r>
        <w:rPr>
          <w:spacing w:val="-2"/>
          <w:sz w:val="24"/>
        </w:rPr>
        <w:t xml:space="preserve"> </w:t>
      </w:r>
      <w:r>
        <w:rPr>
          <w:sz w:val="24"/>
        </w:rPr>
        <w:t>be</w:t>
      </w:r>
      <w:r>
        <w:rPr>
          <w:spacing w:val="-3"/>
          <w:sz w:val="24"/>
        </w:rPr>
        <w:t xml:space="preserve"> </w:t>
      </w:r>
      <w:r>
        <w:rPr>
          <w:sz w:val="24"/>
        </w:rPr>
        <w:t>PVM</w:t>
      </w:r>
      <w:r>
        <w:rPr>
          <w:spacing w:val="-2"/>
          <w:sz w:val="24"/>
        </w:rPr>
        <w:t xml:space="preserve"> </w:t>
      </w:r>
      <w:r>
        <w:rPr>
          <w:sz w:val="24"/>
        </w:rPr>
        <w:t>Šalių</w:t>
      </w:r>
      <w:r>
        <w:rPr>
          <w:spacing w:val="-1"/>
          <w:sz w:val="24"/>
        </w:rPr>
        <w:t xml:space="preserve"> </w:t>
      </w:r>
      <w:r>
        <w:rPr>
          <w:sz w:val="24"/>
        </w:rPr>
        <w:t>iš</w:t>
      </w:r>
      <w:r>
        <w:rPr>
          <w:spacing w:val="-2"/>
          <w:sz w:val="24"/>
        </w:rPr>
        <w:t xml:space="preserve"> </w:t>
      </w:r>
      <w:r>
        <w:rPr>
          <w:sz w:val="24"/>
        </w:rPr>
        <w:t>anksto</w:t>
      </w:r>
      <w:r>
        <w:rPr>
          <w:spacing w:val="-2"/>
          <w:sz w:val="24"/>
        </w:rPr>
        <w:t xml:space="preserve"> </w:t>
      </w:r>
      <w:r>
        <w:rPr>
          <w:sz w:val="24"/>
        </w:rPr>
        <w:t>sutartus</w:t>
      </w:r>
      <w:r>
        <w:rPr>
          <w:spacing w:val="-2"/>
          <w:sz w:val="24"/>
        </w:rPr>
        <w:t xml:space="preserve"> </w:t>
      </w:r>
      <w:r>
        <w:rPr>
          <w:sz w:val="24"/>
        </w:rPr>
        <w:t>minimalius nuostolius už</w:t>
      </w:r>
      <w:r>
        <w:rPr>
          <w:spacing w:val="-3"/>
          <w:sz w:val="24"/>
        </w:rPr>
        <w:t xml:space="preserve"> </w:t>
      </w:r>
      <w:r>
        <w:rPr>
          <w:sz w:val="24"/>
        </w:rPr>
        <w:t>kiekvieną</w:t>
      </w:r>
      <w:r>
        <w:rPr>
          <w:spacing w:val="-1"/>
          <w:sz w:val="24"/>
        </w:rPr>
        <w:t xml:space="preserve"> </w:t>
      </w:r>
      <w:r>
        <w:rPr>
          <w:sz w:val="24"/>
        </w:rPr>
        <w:t>uždelstą</w:t>
      </w:r>
      <w:r>
        <w:rPr>
          <w:spacing w:val="-1"/>
          <w:sz w:val="24"/>
        </w:rPr>
        <w:t xml:space="preserve"> </w:t>
      </w:r>
      <w:r>
        <w:rPr>
          <w:sz w:val="24"/>
        </w:rPr>
        <w:t>dieną.</w:t>
      </w:r>
    </w:p>
    <w:p w14:paraId="1607729D" w14:textId="77777777" w:rsidR="00046ED3" w:rsidRDefault="00B03C3E">
      <w:pPr>
        <w:pStyle w:val="ListParagraph"/>
        <w:numPr>
          <w:ilvl w:val="1"/>
          <w:numId w:val="9"/>
        </w:numPr>
        <w:tabs>
          <w:tab w:val="left" w:pos="893"/>
        </w:tabs>
        <w:spacing w:before="1"/>
        <w:ind w:left="892" w:hanging="529"/>
        <w:rPr>
          <w:b/>
          <w:sz w:val="24"/>
        </w:rPr>
      </w:pPr>
      <w:r>
        <w:rPr>
          <w:spacing w:val="-2"/>
          <w:sz w:val="24"/>
        </w:rPr>
        <w:t>Patirtą</w:t>
      </w:r>
      <w:r>
        <w:rPr>
          <w:spacing w:val="-7"/>
          <w:sz w:val="24"/>
        </w:rPr>
        <w:t xml:space="preserve"> </w:t>
      </w:r>
      <w:r>
        <w:rPr>
          <w:spacing w:val="-2"/>
          <w:sz w:val="24"/>
        </w:rPr>
        <w:t>žalą,</w:t>
      </w:r>
      <w:r>
        <w:rPr>
          <w:spacing w:val="-3"/>
          <w:sz w:val="24"/>
        </w:rPr>
        <w:t xml:space="preserve"> </w:t>
      </w:r>
      <w:r>
        <w:rPr>
          <w:spacing w:val="-2"/>
          <w:sz w:val="24"/>
        </w:rPr>
        <w:t>jeigu</w:t>
      </w:r>
      <w:r>
        <w:rPr>
          <w:spacing w:val="-3"/>
          <w:sz w:val="24"/>
        </w:rPr>
        <w:t xml:space="preserve"> </w:t>
      </w:r>
      <w:r>
        <w:rPr>
          <w:spacing w:val="-2"/>
          <w:sz w:val="24"/>
        </w:rPr>
        <w:t>jos</w:t>
      </w:r>
      <w:r>
        <w:rPr>
          <w:spacing w:val="-5"/>
          <w:sz w:val="24"/>
        </w:rPr>
        <w:t xml:space="preserve"> </w:t>
      </w:r>
      <w:r>
        <w:rPr>
          <w:spacing w:val="-2"/>
          <w:sz w:val="24"/>
        </w:rPr>
        <w:t>visai</w:t>
      </w:r>
      <w:r>
        <w:rPr>
          <w:spacing w:val="-4"/>
          <w:sz w:val="24"/>
        </w:rPr>
        <w:t xml:space="preserve"> </w:t>
      </w:r>
      <w:r>
        <w:rPr>
          <w:spacing w:val="-2"/>
          <w:sz w:val="24"/>
        </w:rPr>
        <w:t>arba</w:t>
      </w:r>
      <w:r>
        <w:rPr>
          <w:spacing w:val="-7"/>
          <w:sz w:val="24"/>
        </w:rPr>
        <w:t xml:space="preserve"> </w:t>
      </w:r>
      <w:r>
        <w:rPr>
          <w:spacing w:val="-2"/>
          <w:sz w:val="24"/>
        </w:rPr>
        <w:t>dalinai nekompensuoja</w:t>
      </w:r>
      <w:r>
        <w:rPr>
          <w:spacing w:val="-4"/>
          <w:sz w:val="24"/>
        </w:rPr>
        <w:t xml:space="preserve"> </w:t>
      </w:r>
      <w:r>
        <w:rPr>
          <w:spacing w:val="-2"/>
          <w:sz w:val="24"/>
        </w:rPr>
        <w:t>draudikai,</w:t>
      </w:r>
      <w:r>
        <w:rPr>
          <w:spacing w:val="-3"/>
          <w:sz w:val="24"/>
        </w:rPr>
        <w:t xml:space="preserve"> </w:t>
      </w:r>
      <w:r>
        <w:rPr>
          <w:spacing w:val="-2"/>
          <w:sz w:val="24"/>
        </w:rPr>
        <w:t>privalo</w:t>
      </w:r>
      <w:r>
        <w:rPr>
          <w:spacing w:val="-3"/>
          <w:sz w:val="24"/>
        </w:rPr>
        <w:t xml:space="preserve"> </w:t>
      </w:r>
      <w:r>
        <w:rPr>
          <w:spacing w:val="-2"/>
          <w:sz w:val="24"/>
        </w:rPr>
        <w:t>atlyginti</w:t>
      </w:r>
      <w:r>
        <w:rPr>
          <w:spacing w:val="-3"/>
          <w:sz w:val="24"/>
        </w:rPr>
        <w:t xml:space="preserve"> </w:t>
      </w:r>
      <w:r>
        <w:rPr>
          <w:b/>
          <w:spacing w:val="-2"/>
          <w:sz w:val="24"/>
        </w:rPr>
        <w:t>Rangovas.</w:t>
      </w:r>
    </w:p>
    <w:p w14:paraId="36C4BAD7" w14:textId="77777777" w:rsidR="00046ED3" w:rsidRDefault="00046ED3">
      <w:pPr>
        <w:pStyle w:val="BodyText"/>
        <w:spacing w:before="11"/>
        <w:rPr>
          <w:b/>
          <w:sz w:val="23"/>
        </w:rPr>
      </w:pPr>
    </w:p>
    <w:p w14:paraId="3440A0B9" w14:textId="77777777" w:rsidR="00046ED3" w:rsidRDefault="00B03C3E">
      <w:pPr>
        <w:pStyle w:val="Heading2"/>
        <w:numPr>
          <w:ilvl w:val="0"/>
          <w:numId w:val="9"/>
        </w:numPr>
        <w:tabs>
          <w:tab w:val="left" w:pos="724"/>
        </w:tabs>
        <w:ind w:left="724" w:hanging="360"/>
      </w:pPr>
      <w:r>
        <w:t>Šalių</w:t>
      </w:r>
      <w:r>
        <w:rPr>
          <w:spacing w:val="-2"/>
        </w:rPr>
        <w:t xml:space="preserve"> atsakomybė</w:t>
      </w:r>
    </w:p>
    <w:p w14:paraId="2E62B226" w14:textId="77777777" w:rsidR="00046ED3" w:rsidRDefault="00B03C3E">
      <w:pPr>
        <w:pStyle w:val="ListParagraph"/>
        <w:numPr>
          <w:ilvl w:val="1"/>
          <w:numId w:val="9"/>
        </w:numPr>
        <w:tabs>
          <w:tab w:val="left" w:pos="926"/>
        </w:tabs>
        <w:ind w:right="691" w:firstLine="0"/>
        <w:rPr>
          <w:sz w:val="24"/>
        </w:rPr>
      </w:pPr>
      <w:r>
        <w:rPr>
          <w:b/>
          <w:sz w:val="24"/>
        </w:rPr>
        <w:t xml:space="preserve">Rangovas </w:t>
      </w:r>
      <w:r>
        <w:rPr>
          <w:sz w:val="24"/>
        </w:rPr>
        <w:t>pilnai atsako už savo ir subrangovų atliktų darbų bei pateiktų įrenginių kokybę, komplektavimą ir jų atitikimą projekte numatytoms techninėms specifikacijoms;</w:t>
      </w:r>
    </w:p>
    <w:p w14:paraId="1B592696" w14:textId="77777777" w:rsidR="00046ED3" w:rsidRDefault="00B03C3E">
      <w:pPr>
        <w:pStyle w:val="ListParagraph"/>
        <w:numPr>
          <w:ilvl w:val="1"/>
          <w:numId w:val="9"/>
        </w:numPr>
        <w:tabs>
          <w:tab w:val="left" w:pos="960"/>
        </w:tabs>
        <w:ind w:right="694" w:firstLine="0"/>
        <w:rPr>
          <w:sz w:val="24"/>
        </w:rPr>
      </w:pPr>
      <w:r>
        <w:rPr>
          <w:b/>
          <w:sz w:val="24"/>
        </w:rPr>
        <w:t xml:space="preserve">Rangovas </w:t>
      </w:r>
      <w:r>
        <w:rPr>
          <w:sz w:val="24"/>
        </w:rPr>
        <w:t xml:space="preserve">užtikrina, kad </w:t>
      </w:r>
      <w:r>
        <w:rPr>
          <w:b/>
          <w:sz w:val="24"/>
        </w:rPr>
        <w:t xml:space="preserve">Užsakovas </w:t>
      </w:r>
      <w:r>
        <w:rPr>
          <w:sz w:val="24"/>
        </w:rPr>
        <w:t xml:space="preserve">dėl </w:t>
      </w:r>
      <w:r>
        <w:rPr>
          <w:b/>
          <w:sz w:val="24"/>
        </w:rPr>
        <w:t xml:space="preserve">Rangovo </w:t>
      </w:r>
      <w:r>
        <w:rPr>
          <w:sz w:val="24"/>
        </w:rPr>
        <w:t>atliktų darbų neturės teisėtų trečiųjų asmenų pretenzijų dėl patentų, autorių, turtinių teisių ir kitokių nuosavybės teisių pažeidimo ir atsakys prieš trečiuosius asmenis už jo paties padarytus, vykdant darbus, patentų, autorių, turtinių teisių ir kitokių nuosavybės teisių pažeidimus.</w:t>
      </w:r>
    </w:p>
    <w:p w14:paraId="462A069C" w14:textId="77777777" w:rsidR="00046ED3" w:rsidRDefault="00B03C3E">
      <w:pPr>
        <w:pStyle w:val="ListParagraph"/>
        <w:numPr>
          <w:ilvl w:val="1"/>
          <w:numId w:val="9"/>
        </w:numPr>
        <w:tabs>
          <w:tab w:val="left" w:pos="904"/>
        </w:tabs>
        <w:ind w:left="904" w:hanging="540"/>
        <w:rPr>
          <w:sz w:val="24"/>
        </w:rPr>
      </w:pPr>
      <w:r>
        <w:rPr>
          <w:b/>
          <w:sz w:val="24"/>
        </w:rPr>
        <w:t>Rangovas</w:t>
      </w:r>
      <w:r>
        <w:rPr>
          <w:b/>
          <w:spacing w:val="-2"/>
          <w:sz w:val="24"/>
        </w:rPr>
        <w:t xml:space="preserve"> </w:t>
      </w:r>
      <w:r>
        <w:rPr>
          <w:spacing w:val="-2"/>
          <w:sz w:val="24"/>
        </w:rPr>
        <w:t>įsipareigoja:</w:t>
      </w:r>
    </w:p>
    <w:p w14:paraId="554C5866" w14:textId="77777777" w:rsidR="00046ED3" w:rsidRDefault="00B03C3E">
      <w:pPr>
        <w:pStyle w:val="ListParagraph"/>
        <w:numPr>
          <w:ilvl w:val="2"/>
          <w:numId w:val="9"/>
        </w:numPr>
        <w:tabs>
          <w:tab w:val="left" w:pos="1156"/>
        </w:tabs>
        <w:ind w:right="695" w:firstLine="0"/>
        <w:rPr>
          <w:sz w:val="24"/>
        </w:rPr>
      </w:pPr>
      <w:r>
        <w:rPr>
          <w:sz w:val="24"/>
        </w:rPr>
        <w:t>vėluodamas Sutarties specialiojoje dalyje ar Sutarties prieduose nustatytais terminais užbaigti visus</w:t>
      </w:r>
      <w:r>
        <w:rPr>
          <w:spacing w:val="40"/>
          <w:sz w:val="24"/>
        </w:rPr>
        <w:t xml:space="preserve"> </w:t>
      </w:r>
      <w:r>
        <w:rPr>
          <w:sz w:val="24"/>
        </w:rPr>
        <w:t xml:space="preserve">darbus, mokėti </w:t>
      </w:r>
      <w:r>
        <w:rPr>
          <w:b/>
          <w:sz w:val="24"/>
        </w:rPr>
        <w:t xml:space="preserve">Užsakovui </w:t>
      </w:r>
      <w:r>
        <w:rPr>
          <w:sz w:val="24"/>
        </w:rPr>
        <w:t>0,1 proc. nuo Sutarties kainos be PVM dydžio Šalių iš anksto sutartus minimalius nuostolius už kiekvieną pavėluotą dieną;</w:t>
      </w:r>
    </w:p>
    <w:p w14:paraId="6CE83710" w14:textId="77777777" w:rsidR="00046ED3" w:rsidRDefault="00B03C3E">
      <w:pPr>
        <w:pStyle w:val="ListParagraph"/>
        <w:numPr>
          <w:ilvl w:val="2"/>
          <w:numId w:val="9"/>
        </w:numPr>
        <w:tabs>
          <w:tab w:val="left" w:pos="1086"/>
        </w:tabs>
        <w:ind w:right="688" w:firstLine="0"/>
        <w:rPr>
          <w:sz w:val="24"/>
        </w:rPr>
      </w:pPr>
      <w:r>
        <w:rPr>
          <w:sz w:val="24"/>
        </w:rPr>
        <w:t>vėluodamas</w:t>
      </w:r>
      <w:r>
        <w:rPr>
          <w:spacing w:val="-1"/>
          <w:sz w:val="24"/>
        </w:rPr>
        <w:t xml:space="preserve"> </w:t>
      </w:r>
      <w:r>
        <w:rPr>
          <w:sz w:val="24"/>
        </w:rPr>
        <w:t>Sutarties</w:t>
      </w:r>
      <w:r>
        <w:rPr>
          <w:spacing w:val="-2"/>
          <w:sz w:val="24"/>
        </w:rPr>
        <w:t xml:space="preserve"> </w:t>
      </w:r>
      <w:r>
        <w:rPr>
          <w:sz w:val="24"/>
        </w:rPr>
        <w:t>specialiojoje</w:t>
      </w:r>
      <w:r>
        <w:rPr>
          <w:spacing w:val="-2"/>
          <w:sz w:val="24"/>
        </w:rPr>
        <w:t xml:space="preserve"> </w:t>
      </w:r>
      <w:r>
        <w:rPr>
          <w:sz w:val="24"/>
        </w:rPr>
        <w:t>dalyje</w:t>
      </w:r>
      <w:r>
        <w:rPr>
          <w:spacing w:val="-2"/>
          <w:sz w:val="24"/>
        </w:rPr>
        <w:t xml:space="preserve"> </w:t>
      </w:r>
      <w:r>
        <w:rPr>
          <w:sz w:val="24"/>
        </w:rPr>
        <w:t>ar</w:t>
      </w:r>
      <w:r>
        <w:rPr>
          <w:spacing w:val="-2"/>
          <w:sz w:val="24"/>
        </w:rPr>
        <w:t xml:space="preserve"> </w:t>
      </w:r>
      <w:r>
        <w:rPr>
          <w:sz w:val="24"/>
        </w:rPr>
        <w:t>Sutarties</w:t>
      </w:r>
      <w:r>
        <w:rPr>
          <w:spacing w:val="-1"/>
          <w:sz w:val="24"/>
        </w:rPr>
        <w:t xml:space="preserve"> </w:t>
      </w:r>
      <w:r>
        <w:rPr>
          <w:sz w:val="24"/>
        </w:rPr>
        <w:t>prieduose</w:t>
      </w:r>
      <w:r>
        <w:rPr>
          <w:spacing w:val="-3"/>
          <w:sz w:val="24"/>
        </w:rPr>
        <w:t xml:space="preserve"> </w:t>
      </w:r>
      <w:r>
        <w:rPr>
          <w:sz w:val="24"/>
        </w:rPr>
        <w:t>nustatytais</w:t>
      </w:r>
      <w:r>
        <w:rPr>
          <w:spacing w:val="-1"/>
          <w:sz w:val="24"/>
        </w:rPr>
        <w:t xml:space="preserve"> </w:t>
      </w:r>
      <w:r>
        <w:rPr>
          <w:sz w:val="24"/>
        </w:rPr>
        <w:t>terminais</w:t>
      </w:r>
      <w:r>
        <w:rPr>
          <w:spacing w:val="-1"/>
          <w:sz w:val="24"/>
        </w:rPr>
        <w:t xml:space="preserve"> </w:t>
      </w:r>
      <w:r>
        <w:rPr>
          <w:sz w:val="24"/>
        </w:rPr>
        <w:t>atlikti darbų</w:t>
      </w:r>
      <w:r>
        <w:rPr>
          <w:spacing w:val="-3"/>
          <w:sz w:val="24"/>
        </w:rPr>
        <w:t xml:space="preserve"> </w:t>
      </w:r>
      <w:r>
        <w:rPr>
          <w:sz w:val="24"/>
        </w:rPr>
        <w:t>dalį</w:t>
      </w:r>
      <w:r>
        <w:rPr>
          <w:spacing w:val="-3"/>
          <w:sz w:val="24"/>
        </w:rPr>
        <w:t xml:space="preserve"> </w:t>
      </w:r>
      <w:r>
        <w:rPr>
          <w:sz w:val="24"/>
        </w:rPr>
        <w:t>ar</w:t>
      </w:r>
      <w:r>
        <w:rPr>
          <w:spacing w:val="-3"/>
          <w:sz w:val="24"/>
        </w:rPr>
        <w:t xml:space="preserve"> </w:t>
      </w:r>
      <w:r>
        <w:rPr>
          <w:sz w:val="24"/>
        </w:rPr>
        <w:t>darbų</w:t>
      </w:r>
      <w:r>
        <w:rPr>
          <w:spacing w:val="-4"/>
          <w:sz w:val="24"/>
        </w:rPr>
        <w:t xml:space="preserve"> </w:t>
      </w:r>
      <w:r>
        <w:rPr>
          <w:sz w:val="24"/>
        </w:rPr>
        <w:t>etapą</w:t>
      </w:r>
      <w:r>
        <w:rPr>
          <w:spacing w:val="-1"/>
          <w:sz w:val="24"/>
        </w:rPr>
        <w:t xml:space="preserve"> </w:t>
      </w:r>
      <w:r>
        <w:rPr>
          <w:sz w:val="24"/>
        </w:rPr>
        <w:t>(jei</w:t>
      </w:r>
      <w:r>
        <w:rPr>
          <w:spacing w:val="-3"/>
          <w:sz w:val="24"/>
        </w:rPr>
        <w:t xml:space="preserve"> </w:t>
      </w:r>
      <w:r>
        <w:rPr>
          <w:sz w:val="24"/>
        </w:rPr>
        <w:t>darbai</w:t>
      </w:r>
      <w:r>
        <w:rPr>
          <w:spacing w:val="-2"/>
          <w:sz w:val="24"/>
        </w:rPr>
        <w:t xml:space="preserve"> </w:t>
      </w:r>
      <w:r>
        <w:rPr>
          <w:sz w:val="24"/>
        </w:rPr>
        <w:t>vykdomi</w:t>
      </w:r>
      <w:r>
        <w:rPr>
          <w:spacing w:val="-3"/>
          <w:sz w:val="24"/>
        </w:rPr>
        <w:t xml:space="preserve"> </w:t>
      </w:r>
      <w:r>
        <w:rPr>
          <w:sz w:val="24"/>
        </w:rPr>
        <w:t>pagal</w:t>
      </w:r>
      <w:r>
        <w:rPr>
          <w:spacing w:val="-3"/>
          <w:sz w:val="24"/>
        </w:rPr>
        <w:t xml:space="preserve"> </w:t>
      </w:r>
      <w:r>
        <w:rPr>
          <w:sz w:val="24"/>
        </w:rPr>
        <w:t>projekte</w:t>
      </w:r>
      <w:r>
        <w:rPr>
          <w:spacing w:val="-2"/>
          <w:sz w:val="24"/>
        </w:rPr>
        <w:t xml:space="preserve"> </w:t>
      </w:r>
      <w:r>
        <w:rPr>
          <w:sz w:val="24"/>
        </w:rPr>
        <w:t>numatytus</w:t>
      </w:r>
      <w:r>
        <w:rPr>
          <w:spacing w:val="-2"/>
          <w:sz w:val="24"/>
        </w:rPr>
        <w:t xml:space="preserve"> </w:t>
      </w:r>
      <w:r>
        <w:rPr>
          <w:sz w:val="24"/>
        </w:rPr>
        <w:t>etapus),</w:t>
      </w:r>
      <w:r>
        <w:rPr>
          <w:spacing w:val="-3"/>
          <w:sz w:val="24"/>
        </w:rPr>
        <w:t xml:space="preserve"> </w:t>
      </w:r>
      <w:r>
        <w:rPr>
          <w:sz w:val="24"/>
        </w:rPr>
        <w:t xml:space="preserve">mokėti </w:t>
      </w:r>
      <w:r>
        <w:rPr>
          <w:b/>
          <w:sz w:val="24"/>
        </w:rPr>
        <w:t xml:space="preserve">Užsakovui </w:t>
      </w:r>
      <w:r>
        <w:rPr>
          <w:sz w:val="24"/>
        </w:rPr>
        <w:t>0,2 proc. vėluojamų atlikti darbų dalies ar darbų etapo kainos be PVM dydžio Šalių iš anksto sutartus minimalius nuostolius už kiekvieną pavėluotą dieną;</w:t>
      </w:r>
    </w:p>
    <w:p w14:paraId="6D6DEC3C" w14:textId="77777777" w:rsidR="00046ED3" w:rsidRDefault="00B03C3E">
      <w:pPr>
        <w:pStyle w:val="ListParagraph"/>
        <w:numPr>
          <w:ilvl w:val="2"/>
          <w:numId w:val="9"/>
        </w:numPr>
        <w:tabs>
          <w:tab w:val="left" w:pos="1136"/>
        </w:tabs>
        <w:spacing w:before="90"/>
        <w:ind w:right="688" w:firstLine="0"/>
        <w:rPr>
          <w:sz w:val="24"/>
        </w:rPr>
      </w:pPr>
      <w:r>
        <w:rPr>
          <w:sz w:val="24"/>
        </w:rPr>
        <w:t xml:space="preserve">vėluodamas per Sutarties specialiojoje dalyje numatytą terminą pateikti </w:t>
      </w:r>
      <w:r>
        <w:rPr>
          <w:b/>
          <w:sz w:val="24"/>
        </w:rPr>
        <w:t xml:space="preserve">Užsakovui </w:t>
      </w:r>
      <w:r>
        <w:rPr>
          <w:sz w:val="24"/>
        </w:rPr>
        <w:t xml:space="preserve">su darbais susijusius dokumentus arba juos pateikęs nekokybiškus ir vėluodamas pateikti naujus, atitinkančius Sutarties reikalavimus, mokėti </w:t>
      </w:r>
      <w:r>
        <w:rPr>
          <w:b/>
          <w:sz w:val="24"/>
        </w:rPr>
        <w:t xml:space="preserve">Užsakovui </w:t>
      </w:r>
      <w:r>
        <w:rPr>
          <w:sz w:val="24"/>
        </w:rPr>
        <w:t xml:space="preserve">0,05 proc. nuo Sutarties kainos be PVM dydžio Šalių iš anksto sutartus minimalius nuostolius už kiekvieną pavėluotą dieną iki nurodyti dokumentai bus tinkamai parengti ir pateikti </w:t>
      </w:r>
      <w:r>
        <w:rPr>
          <w:b/>
          <w:sz w:val="24"/>
        </w:rPr>
        <w:t>Užsakovui</w:t>
      </w:r>
      <w:r>
        <w:rPr>
          <w:sz w:val="24"/>
        </w:rPr>
        <w:t>;</w:t>
      </w:r>
    </w:p>
    <w:p w14:paraId="2D0CA16D" w14:textId="77777777" w:rsidR="00046ED3" w:rsidRDefault="00B03C3E">
      <w:pPr>
        <w:pStyle w:val="ListParagraph"/>
        <w:numPr>
          <w:ilvl w:val="2"/>
          <w:numId w:val="9"/>
        </w:numPr>
        <w:tabs>
          <w:tab w:val="left" w:pos="1162"/>
        </w:tabs>
        <w:ind w:right="688" w:firstLine="0"/>
        <w:rPr>
          <w:sz w:val="24"/>
        </w:rPr>
      </w:pPr>
      <w:r>
        <w:rPr>
          <w:sz w:val="24"/>
        </w:rPr>
        <w:t xml:space="preserve">neatlygintinai pašalinti statybos metu arba statinio (ar įrenginių, įrangos) garantiniu laikotarpiu nustatytus darbų defektus ir jų padarinius, įrenginių trūkumus, atsiradusius dėl </w:t>
      </w:r>
      <w:r>
        <w:rPr>
          <w:b/>
          <w:sz w:val="24"/>
        </w:rPr>
        <w:t xml:space="preserve">Rangovo </w:t>
      </w:r>
      <w:r>
        <w:rPr>
          <w:sz w:val="24"/>
        </w:rPr>
        <w:t xml:space="preserve">(subrangovų, subtiekėjų) kaltės, o </w:t>
      </w:r>
      <w:r>
        <w:rPr>
          <w:b/>
          <w:sz w:val="24"/>
        </w:rPr>
        <w:t xml:space="preserve">Rangovui </w:t>
      </w:r>
      <w:r>
        <w:rPr>
          <w:sz w:val="24"/>
        </w:rPr>
        <w:t xml:space="preserve">atsisakius arba vengiant šalinti defektus ar trūkumus ir šiuos defektus ar trūkumus </w:t>
      </w:r>
      <w:r>
        <w:rPr>
          <w:b/>
          <w:sz w:val="24"/>
        </w:rPr>
        <w:t xml:space="preserve">Užsakovui </w:t>
      </w:r>
      <w:r>
        <w:rPr>
          <w:sz w:val="24"/>
        </w:rPr>
        <w:t xml:space="preserve">pašalinus savo sąskaita, atlyginti visas </w:t>
      </w:r>
      <w:r>
        <w:rPr>
          <w:b/>
          <w:sz w:val="24"/>
        </w:rPr>
        <w:t xml:space="preserve">Užsakovo </w:t>
      </w:r>
      <w:r>
        <w:rPr>
          <w:sz w:val="24"/>
        </w:rPr>
        <w:t xml:space="preserve">dėl to turėtas išlaidas bei sumokėti </w:t>
      </w:r>
      <w:r>
        <w:rPr>
          <w:b/>
          <w:sz w:val="24"/>
        </w:rPr>
        <w:t xml:space="preserve">Užsakovui </w:t>
      </w:r>
      <w:r>
        <w:rPr>
          <w:sz w:val="24"/>
        </w:rPr>
        <w:t>20 proc. nuo visų šių išlaidų be PVM dydžio šalių iš anksto sutartus minimalius nuostolius;</w:t>
      </w:r>
    </w:p>
    <w:p w14:paraId="58998E2A" w14:textId="77777777" w:rsidR="00046ED3" w:rsidRDefault="00B03C3E">
      <w:pPr>
        <w:pStyle w:val="ListParagraph"/>
        <w:numPr>
          <w:ilvl w:val="2"/>
          <w:numId w:val="9"/>
        </w:numPr>
        <w:tabs>
          <w:tab w:val="left" w:pos="1094"/>
        </w:tabs>
        <w:ind w:right="692" w:firstLine="0"/>
        <w:rPr>
          <w:sz w:val="24"/>
        </w:rPr>
      </w:pPr>
      <w:r>
        <w:rPr>
          <w:sz w:val="24"/>
        </w:rPr>
        <w:t xml:space="preserve">per </w:t>
      </w:r>
      <w:r>
        <w:rPr>
          <w:b/>
          <w:sz w:val="24"/>
        </w:rPr>
        <w:t xml:space="preserve">Užsakovo </w:t>
      </w:r>
      <w:r>
        <w:rPr>
          <w:sz w:val="24"/>
        </w:rPr>
        <w:t xml:space="preserve">nustatytą terminą nepašalinęs darbų defektų ar įrenginių trūkumų, nustatytų statybos metu, mokėti </w:t>
      </w:r>
      <w:r>
        <w:rPr>
          <w:b/>
          <w:sz w:val="24"/>
        </w:rPr>
        <w:t xml:space="preserve">Užsakovui </w:t>
      </w:r>
      <w:r>
        <w:rPr>
          <w:sz w:val="24"/>
        </w:rPr>
        <w:t>0,1 proc. nuo Sutarties kainos be PVM dydžio Šalių iš anksto sutartus minimalius nuostolius už kiekvieną pavėluotą dieną iki defektai ar trūkumai bus pašalinti;</w:t>
      </w:r>
    </w:p>
    <w:p w14:paraId="15EFCA9C" w14:textId="77777777" w:rsidR="00046ED3" w:rsidRDefault="00B03C3E">
      <w:pPr>
        <w:pStyle w:val="ListParagraph"/>
        <w:numPr>
          <w:ilvl w:val="2"/>
          <w:numId w:val="9"/>
        </w:numPr>
        <w:tabs>
          <w:tab w:val="left" w:pos="1164"/>
        </w:tabs>
        <w:ind w:right="689" w:firstLine="0"/>
        <w:rPr>
          <w:sz w:val="24"/>
        </w:rPr>
      </w:pPr>
      <w:r>
        <w:rPr>
          <w:sz w:val="24"/>
        </w:rPr>
        <w:t xml:space="preserve">per defektų akte ar statinio naudotojo nustatytą terminą nepašalinęs darbų defektų, nustatytų statinio garantiniu laikotarpiu, mokėti </w:t>
      </w:r>
      <w:r>
        <w:rPr>
          <w:b/>
          <w:sz w:val="24"/>
        </w:rPr>
        <w:t>statinio</w:t>
      </w:r>
      <w:r>
        <w:rPr>
          <w:b/>
          <w:spacing w:val="-2"/>
          <w:sz w:val="24"/>
        </w:rPr>
        <w:t xml:space="preserve"> </w:t>
      </w:r>
      <w:r>
        <w:rPr>
          <w:b/>
          <w:sz w:val="24"/>
        </w:rPr>
        <w:t xml:space="preserve">naudotojui </w:t>
      </w:r>
      <w:r>
        <w:rPr>
          <w:sz w:val="24"/>
        </w:rPr>
        <w:t>0,1</w:t>
      </w:r>
      <w:r>
        <w:rPr>
          <w:spacing w:val="-4"/>
          <w:sz w:val="24"/>
        </w:rPr>
        <w:t xml:space="preserve"> </w:t>
      </w:r>
      <w:r>
        <w:rPr>
          <w:sz w:val="24"/>
        </w:rPr>
        <w:t>proc.</w:t>
      </w:r>
      <w:r>
        <w:rPr>
          <w:spacing w:val="-1"/>
          <w:sz w:val="24"/>
        </w:rPr>
        <w:t xml:space="preserve"> </w:t>
      </w:r>
      <w:r>
        <w:rPr>
          <w:sz w:val="24"/>
        </w:rPr>
        <w:t>nuo</w:t>
      </w:r>
      <w:r>
        <w:rPr>
          <w:spacing w:val="-2"/>
          <w:sz w:val="24"/>
        </w:rPr>
        <w:t xml:space="preserve"> </w:t>
      </w:r>
      <w:r>
        <w:rPr>
          <w:sz w:val="24"/>
        </w:rPr>
        <w:t>Sutarties</w:t>
      </w:r>
      <w:r>
        <w:rPr>
          <w:spacing w:val="-1"/>
          <w:sz w:val="24"/>
        </w:rPr>
        <w:t xml:space="preserve"> </w:t>
      </w:r>
      <w:r>
        <w:rPr>
          <w:sz w:val="24"/>
        </w:rPr>
        <w:t>kainos be PVM dydžio Šalių iš anksto sutartus minimalius nuostolius už kiekvieną pavėluotą dieną iki defektai ar trūkumai bus pašalinti;</w:t>
      </w:r>
    </w:p>
    <w:p w14:paraId="2B3C84FC" w14:textId="77777777" w:rsidR="00046ED3" w:rsidRDefault="00B03C3E">
      <w:pPr>
        <w:pStyle w:val="ListParagraph"/>
        <w:numPr>
          <w:ilvl w:val="2"/>
          <w:numId w:val="9"/>
        </w:numPr>
        <w:tabs>
          <w:tab w:val="left" w:pos="1100"/>
        </w:tabs>
        <w:ind w:right="693" w:firstLine="0"/>
        <w:rPr>
          <w:sz w:val="24"/>
        </w:rPr>
      </w:pPr>
      <w:r>
        <w:rPr>
          <w:sz w:val="24"/>
        </w:rPr>
        <w:t xml:space="preserve">vėluodamas įvykdyti kitus sutartinius įsipareigojimus Sutarties bendrojoje ar specialiojoje dalyse nustatytais terminais, mokėti </w:t>
      </w:r>
      <w:r>
        <w:rPr>
          <w:b/>
          <w:sz w:val="24"/>
        </w:rPr>
        <w:t xml:space="preserve">Užsakovui </w:t>
      </w:r>
      <w:r>
        <w:rPr>
          <w:sz w:val="24"/>
        </w:rPr>
        <w:t>0,05 proc. nuo Sutarties kainos be PVM dydžio Šalių iš anksto sutartus minimalius nuostolius už kiekvieną pavėluotą dieną iki sutartiniai įsipareigojimai bus tinkamai įvykdyti;</w:t>
      </w:r>
    </w:p>
    <w:p w14:paraId="4BC687DF" w14:textId="77777777" w:rsidR="00046ED3" w:rsidRDefault="00B03C3E">
      <w:pPr>
        <w:pStyle w:val="ListParagraph"/>
        <w:numPr>
          <w:ilvl w:val="2"/>
          <w:numId w:val="9"/>
        </w:numPr>
        <w:tabs>
          <w:tab w:val="left" w:pos="1114"/>
        </w:tabs>
        <w:ind w:right="700" w:firstLine="0"/>
        <w:rPr>
          <w:sz w:val="24"/>
        </w:rPr>
      </w:pPr>
      <w:r>
        <w:rPr>
          <w:sz w:val="24"/>
        </w:rPr>
        <w:t xml:space="preserve">praradęs Sutartyje nurodytus su darbais susijusius dokumentus, savo sąskaita parengti ir pateikti </w:t>
      </w:r>
      <w:r>
        <w:rPr>
          <w:b/>
          <w:sz w:val="24"/>
        </w:rPr>
        <w:t xml:space="preserve">Užsakovui </w:t>
      </w:r>
      <w:r>
        <w:rPr>
          <w:sz w:val="24"/>
        </w:rPr>
        <w:t>naujus.</w:t>
      </w:r>
    </w:p>
    <w:p w14:paraId="1A574510" w14:textId="77777777" w:rsidR="00046ED3" w:rsidRDefault="00B03C3E">
      <w:pPr>
        <w:pStyle w:val="ListParagraph"/>
        <w:numPr>
          <w:ilvl w:val="1"/>
          <w:numId w:val="9"/>
        </w:numPr>
        <w:tabs>
          <w:tab w:val="left" w:pos="1034"/>
        </w:tabs>
        <w:ind w:right="697" w:firstLine="0"/>
        <w:rPr>
          <w:sz w:val="24"/>
        </w:rPr>
      </w:pPr>
      <w:r>
        <w:rPr>
          <w:sz w:val="24"/>
        </w:rPr>
        <w:t>Sutarties specialiojoje dalyje gali būti nustatyta Šalių papildoma atsakomybė už įsipareigojimų pagal Sutartį nevykdymą arba nesavalaikį vykdymą.</w:t>
      </w:r>
    </w:p>
    <w:p w14:paraId="2101427E" w14:textId="77777777" w:rsidR="00046ED3" w:rsidRDefault="00B03C3E">
      <w:pPr>
        <w:pStyle w:val="ListParagraph"/>
        <w:numPr>
          <w:ilvl w:val="1"/>
          <w:numId w:val="9"/>
        </w:numPr>
        <w:tabs>
          <w:tab w:val="left" w:pos="910"/>
        </w:tabs>
        <w:ind w:right="688" w:firstLine="0"/>
        <w:rPr>
          <w:sz w:val="24"/>
        </w:rPr>
      </w:pPr>
      <w:r>
        <w:rPr>
          <w:sz w:val="24"/>
        </w:rPr>
        <w:t>Šalių</w:t>
      </w:r>
      <w:r>
        <w:rPr>
          <w:spacing w:val="-1"/>
          <w:sz w:val="24"/>
        </w:rPr>
        <w:t xml:space="preserve"> </w:t>
      </w:r>
      <w:r>
        <w:rPr>
          <w:sz w:val="24"/>
        </w:rPr>
        <w:t>iš</w:t>
      </w:r>
      <w:r>
        <w:rPr>
          <w:spacing w:val="-1"/>
          <w:sz w:val="24"/>
        </w:rPr>
        <w:t xml:space="preserve"> </w:t>
      </w:r>
      <w:r>
        <w:rPr>
          <w:sz w:val="24"/>
        </w:rPr>
        <w:t xml:space="preserve">anksto sutartų minimalių nuostolių sumokėjimas visais atvejais neatleidžia </w:t>
      </w:r>
      <w:r>
        <w:rPr>
          <w:b/>
          <w:sz w:val="24"/>
        </w:rPr>
        <w:t xml:space="preserve">Rangovo </w:t>
      </w:r>
      <w:r>
        <w:rPr>
          <w:sz w:val="24"/>
        </w:rPr>
        <w:t xml:space="preserve">nuo pareigos atlyginti visus Užsakovo patirtus nuostolius </w:t>
      </w:r>
      <w:r>
        <w:rPr>
          <w:b/>
          <w:sz w:val="24"/>
        </w:rPr>
        <w:t xml:space="preserve">Rangovui </w:t>
      </w:r>
      <w:r>
        <w:rPr>
          <w:sz w:val="24"/>
        </w:rPr>
        <w:t>nevykdant arba netinkamai vykdant sutartį.</w:t>
      </w:r>
    </w:p>
    <w:p w14:paraId="4860A0C8" w14:textId="77777777" w:rsidR="00046ED3" w:rsidRDefault="00046ED3">
      <w:pPr>
        <w:pStyle w:val="BodyText"/>
      </w:pPr>
    </w:p>
    <w:p w14:paraId="3E04FDA9" w14:textId="77777777" w:rsidR="00046ED3" w:rsidRDefault="00B03C3E">
      <w:pPr>
        <w:pStyle w:val="ListParagraph"/>
        <w:numPr>
          <w:ilvl w:val="0"/>
          <w:numId w:val="9"/>
        </w:numPr>
        <w:tabs>
          <w:tab w:val="left" w:pos="724"/>
        </w:tabs>
        <w:ind w:left="724" w:hanging="360"/>
        <w:rPr>
          <w:b/>
          <w:sz w:val="24"/>
        </w:rPr>
      </w:pPr>
      <w:r>
        <w:rPr>
          <w:b/>
          <w:sz w:val="24"/>
        </w:rPr>
        <w:t>Nenugalimos</w:t>
      </w:r>
      <w:r>
        <w:rPr>
          <w:b/>
          <w:spacing w:val="-1"/>
          <w:sz w:val="24"/>
        </w:rPr>
        <w:t xml:space="preserve"> </w:t>
      </w:r>
      <w:r>
        <w:rPr>
          <w:b/>
          <w:sz w:val="24"/>
        </w:rPr>
        <w:t>jėgos</w:t>
      </w:r>
      <w:r>
        <w:rPr>
          <w:b/>
          <w:spacing w:val="-3"/>
          <w:sz w:val="24"/>
        </w:rPr>
        <w:t xml:space="preserve"> </w:t>
      </w:r>
      <w:r>
        <w:rPr>
          <w:b/>
          <w:sz w:val="24"/>
        </w:rPr>
        <w:t>aplinkybės</w:t>
      </w:r>
      <w:r>
        <w:rPr>
          <w:b/>
          <w:spacing w:val="-2"/>
          <w:sz w:val="24"/>
        </w:rPr>
        <w:t xml:space="preserve"> </w:t>
      </w:r>
      <w:r>
        <w:rPr>
          <w:b/>
          <w:sz w:val="24"/>
        </w:rPr>
        <w:t>(</w:t>
      </w:r>
      <w:r>
        <w:rPr>
          <w:b/>
          <w:i/>
          <w:sz w:val="24"/>
        </w:rPr>
        <w:t>force</w:t>
      </w:r>
      <w:r>
        <w:rPr>
          <w:b/>
          <w:i/>
          <w:spacing w:val="-3"/>
          <w:sz w:val="24"/>
        </w:rPr>
        <w:t xml:space="preserve"> </w:t>
      </w:r>
      <w:r>
        <w:rPr>
          <w:b/>
          <w:i/>
          <w:spacing w:val="-2"/>
          <w:sz w:val="24"/>
        </w:rPr>
        <w:t>majeure</w:t>
      </w:r>
      <w:r>
        <w:rPr>
          <w:b/>
          <w:spacing w:val="-2"/>
          <w:sz w:val="24"/>
        </w:rPr>
        <w:t>)</w:t>
      </w:r>
    </w:p>
    <w:p w14:paraId="6084108A" w14:textId="77777777" w:rsidR="00046ED3" w:rsidRDefault="00B03C3E">
      <w:pPr>
        <w:pStyle w:val="ListParagraph"/>
        <w:numPr>
          <w:ilvl w:val="1"/>
          <w:numId w:val="9"/>
        </w:numPr>
        <w:tabs>
          <w:tab w:val="left" w:pos="910"/>
        </w:tabs>
        <w:spacing w:before="1"/>
        <w:ind w:right="690" w:firstLine="0"/>
        <w:rPr>
          <w:sz w:val="24"/>
        </w:rPr>
      </w:pPr>
      <w:r>
        <w:rPr>
          <w:sz w:val="24"/>
        </w:rPr>
        <w:t xml:space="preserve">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sz w:val="24"/>
        </w:rPr>
        <w:t xml:space="preserve">(force majeure) </w:t>
      </w:r>
      <w:r>
        <w:rPr>
          <w:sz w:val="24"/>
        </w:rPr>
        <w:t>aplinkybėms taisyklėse, patvirtintose Lietuvos Respublikos Vyriausybės 1996</w:t>
      </w:r>
      <w:r>
        <w:rPr>
          <w:spacing w:val="-2"/>
          <w:sz w:val="24"/>
        </w:rPr>
        <w:t xml:space="preserve"> </w:t>
      </w:r>
      <w:r>
        <w:rPr>
          <w:sz w:val="24"/>
        </w:rPr>
        <w:t>m. liepos 15</w:t>
      </w:r>
      <w:r>
        <w:rPr>
          <w:spacing w:val="-3"/>
          <w:sz w:val="24"/>
        </w:rPr>
        <w:t xml:space="preserve"> </w:t>
      </w:r>
      <w:r>
        <w:rPr>
          <w:sz w:val="24"/>
        </w:rPr>
        <w:t>d. nutarimu Nr.</w:t>
      </w:r>
      <w:r>
        <w:rPr>
          <w:spacing w:val="-3"/>
          <w:sz w:val="24"/>
        </w:rPr>
        <w:t xml:space="preserve"> </w:t>
      </w:r>
      <w:r>
        <w:rPr>
          <w:sz w:val="24"/>
        </w:rPr>
        <w:t xml:space="preserve">840. Esant nenugalimos jėgos </w:t>
      </w:r>
      <w:r>
        <w:rPr>
          <w:sz w:val="24"/>
        </w:rPr>
        <w:lastRenderedPageBreak/>
        <w:t>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57B574C" w14:textId="77777777" w:rsidR="00046ED3" w:rsidRDefault="00B03C3E">
      <w:pPr>
        <w:pStyle w:val="ListParagraph"/>
        <w:numPr>
          <w:ilvl w:val="1"/>
          <w:numId w:val="9"/>
        </w:numPr>
        <w:tabs>
          <w:tab w:val="left" w:pos="1010"/>
        </w:tabs>
        <w:ind w:right="694" w:firstLine="0"/>
        <w:rPr>
          <w:sz w:val="24"/>
        </w:rPr>
      </w:pPr>
      <w:r>
        <w:rPr>
          <w:sz w:val="24"/>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8FB2E2B" w14:textId="15F54B77" w:rsidR="00046ED3" w:rsidRPr="00F8032F" w:rsidRDefault="00B03C3E" w:rsidP="00F8032F">
      <w:pPr>
        <w:pStyle w:val="ListParagraph"/>
        <w:numPr>
          <w:ilvl w:val="1"/>
          <w:numId w:val="9"/>
        </w:numPr>
        <w:tabs>
          <w:tab w:val="left" w:pos="992"/>
        </w:tabs>
        <w:ind w:right="695" w:firstLine="0"/>
        <w:rPr>
          <w:sz w:val="20"/>
        </w:rPr>
      </w:pPr>
      <w:r w:rsidRPr="00F8032F">
        <w:rPr>
          <w:sz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w:t>
      </w:r>
      <w:r w:rsidRPr="00F8032F">
        <w:rPr>
          <w:spacing w:val="-2"/>
          <w:sz w:val="24"/>
        </w:rPr>
        <w:t xml:space="preserve"> </w:t>
      </w:r>
      <w:r w:rsidRPr="00F8032F">
        <w:rPr>
          <w:sz w:val="24"/>
        </w:rPr>
        <w:t>patyrė dėl</w:t>
      </w:r>
      <w:r w:rsidRPr="00F8032F">
        <w:rPr>
          <w:spacing w:val="-2"/>
          <w:sz w:val="24"/>
        </w:rPr>
        <w:t xml:space="preserve"> </w:t>
      </w:r>
      <w:r w:rsidRPr="00F8032F">
        <w:rPr>
          <w:sz w:val="24"/>
        </w:rPr>
        <w:t>laiku nepateikto pranešimo arba</w:t>
      </w:r>
      <w:r w:rsidRPr="00F8032F">
        <w:rPr>
          <w:spacing w:val="-2"/>
          <w:sz w:val="24"/>
        </w:rPr>
        <w:t xml:space="preserve"> </w:t>
      </w:r>
      <w:r w:rsidRPr="00F8032F">
        <w:rPr>
          <w:sz w:val="24"/>
        </w:rPr>
        <w:t>dėl to,</w:t>
      </w:r>
      <w:r w:rsidRPr="00F8032F">
        <w:rPr>
          <w:spacing w:val="-1"/>
          <w:sz w:val="24"/>
        </w:rPr>
        <w:t xml:space="preserve"> </w:t>
      </w:r>
      <w:r w:rsidRPr="00F8032F">
        <w:rPr>
          <w:sz w:val="24"/>
        </w:rPr>
        <w:t>kad</w:t>
      </w:r>
      <w:r w:rsidRPr="00F8032F">
        <w:rPr>
          <w:spacing w:val="-1"/>
          <w:sz w:val="24"/>
        </w:rPr>
        <w:t xml:space="preserve"> </w:t>
      </w:r>
      <w:r w:rsidRPr="00F8032F">
        <w:rPr>
          <w:sz w:val="24"/>
        </w:rPr>
        <w:t>nebuvo jokio</w:t>
      </w:r>
      <w:r w:rsidRPr="00F8032F">
        <w:rPr>
          <w:spacing w:val="-1"/>
          <w:sz w:val="24"/>
        </w:rPr>
        <w:t xml:space="preserve"> </w:t>
      </w:r>
      <w:r w:rsidRPr="00F8032F">
        <w:rPr>
          <w:sz w:val="24"/>
        </w:rPr>
        <w:t>pranešimo.</w:t>
      </w:r>
    </w:p>
    <w:p w14:paraId="57272786" w14:textId="77777777" w:rsidR="00046ED3" w:rsidRDefault="00B03C3E">
      <w:pPr>
        <w:pStyle w:val="Heading2"/>
        <w:numPr>
          <w:ilvl w:val="0"/>
          <w:numId w:val="9"/>
        </w:numPr>
        <w:tabs>
          <w:tab w:val="left" w:pos="724"/>
        </w:tabs>
        <w:spacing w:before="214"/>
        <w:ind w:left="724" w:hanging="360"/>
      </w:pPr>
      <w:r>
        <w:t>Intelektinės</w:t>
      </w:r>
      <w:r>
        <w:rPr>
          <w:spacing w:val="-2"/>
        </w:rPr>
        <w:t xml:space="preserve"> </w:t>
      </w:r>
      <w:r>
        <w:t>ir</w:t>
      </w:r>
      <w:r>
        <w:rPr>
          <w:spacing w:val="-5"/>
        </w:rPr>
        <w:t xml:space="preserve"> </w:t>
      </w:r>
      <w:r>
        <w:t>pramoninės</w:t>
      </w:r>
      <w:r>
        <w:rPr>
          <w:spacing w:val="-3"/>
        </w:rPr>
        <w:t xml:space="preserve"> </w:t>
      </w:r>
      <w:r>
        <w:t>nuosavybės</w:t>
      </w:r>
      <w:r>
        <w:rPr>
          <w:spacing w:val="-3"/>
        </w:rPr>
        <w:t xml:space="preserve"> </w:t>
      </w:r>
      <w:r>
        <w:rPr>
          <w:spacing w:val="-2"/>
        </w:rPr>
        <w:t>teisės</w:t>
      </w:r>
    </w:p>
    <w:p w14:paraId="14241BEB" w14:textId="77777777" w:rsidR="00046ED3" w:rsidRDefault="00B03C3E">
      <w:pPr>
        <w:pStyle w:val="ListParagraph"/>
        <w:numPr>
          <w:ilvl w:val="1"/>
          <w:numId w:val="9"/>
        </w:numPr>
        <w:tabs>
          <w:tab w:val="left" w:pos="926"/>
        </w:tabs>
        <w:ind w:right="702" w:firstLine="0"/>
        <w:rPr>
          <w:sz w:val="24"/>
        </w:rPr>
      </w:pPr>
      <w:r>
        <w:rPr>
          <w:sz w:val="24"/>
        </w:rPr>
        <w:t xml:space="preserve">Visi rezultatai ir su jais susijusios teisės, įgytos vykdant Sutartį, įskaitant autorines ir kitas intelektinės ar pramoninės nuosavybės teises, yra </w:t>
      </w:r>
      <w:r>
        <w:rPr>
          <w:b/>
          <w:sz w:val="24"/>
        </w:rPr>
        <w:t xml:space="preserve">Užsakovo </w:t>
      </w:r>
      <w:r>
        <w:rPr>
          <w:sz w:val="24"/>
        </w:rPr>
        <w:t>nuosavybė.</w:t>
      </w:r>
    </w:p>
    <w:p w14:paraId="484FD0DA" w14:textId="77777777" w:rsidR="00046ED3" w:rsidRDefault="00B03C3E">
      <w:pPr>
        <w:pStyle w:val="ListParagraph"/>
        <w:numPr>
          <w:ilvl w:val="1"/>
          <w:numId w:val="9"/>
        </w:numPr>
        <w:tabs>
          <w:tab w:val="left" w:pos="916"/>
        </w:tabs>
        <w:ind w:right="691" w:firstLine="0"/>
        <w:rPr>
          <w:sz w:val="24"/>
        </w:rPr>
      </w:pPr>
      <w:r>
        <w:rPr>
          <w:sz w:val="24"/>
        </w:rPr>
        <w:t xml:space="preserve">Jei Sutartyje nenustatyta kitaip, </w:t>
      </w:r>
      <w:r>
        <w:rPr>
          <w:b/>
          <w:sz w:val="24"/>
        </w:rPr>
        <w:t xml:space="preserve">Rangovas </w:t>
      </w:r>
      <w:r>
        <w:rPr>
          <w:sz w:val="24"/>
        </w:rPr>
        <w:t xml:space="preserve">įsipareigoja atlyginti </w:t>
      </w:r>
      <w:r>
        <w:rPr>
          <w:b/>
          <w:sz w:val="24"/>
        </w:rPr>
        <w:t xml:space="preserve">Užsakovui </w:t>
      </w:r>
      <w:r>
        <w:rPr>
          <w:sz w:val="24"/>
        </w:rPr>
        <w:t>visus nuostolius dėl bet kokių reikalavimų, kylančių dėl autorių teisių, patentų, licencijų, brėžinių, modelių ar paslaugų (prekių) ženklų naudojimo, kaip numatyta Sutartyje, išskyrus atvejus, kai toks</w:t>
      </w:r>
      <w:r>
        <w:rPr>
          <w:spacing w:val="40"/>
          <w:sz w:val="24"/>
        </w:rPr>
        <w:t xml:space="preserve"> </w:t>
      </w:r>
      <w:r>
        <w:rPr>
          <w:sz w:val="24"/>
        </w:rPr>
        <w:t xml:space="preserve">pažeidimas atsiranda dėl </w:t>
      </w:r>
      <w:r>
        <w:rPr>
          <w:b/>
          <w:sz w:val="24"/>
        </w:rPr>
        <w:t xml:space="preserve">Užsakovo </w:t>
      </w:r>
      <w:r>
        <w:rPr>
          <w:sz w:val="24"/>
        </w:rPr>
        <w:t>kaltės.</w:t>
      </w:r>
    </w:p>
    <w:p w14:paraId="390C03CD" w14:textId="77777777" w:rsidR="00046ED3" w:rsidRDefault="00046ED3">
      <w:pPr>
        <w:pStyle w:val="BodyText"/>
      </w:pPr>
    </w:p>
    <w:p w14:paraId="1CFAA9B0" w14:textId="77777777" w:rsidR="00046ED3" w:rsidRDefault="00B03C3E">
      <w:pPr>
        <w:pStyle w:val="Heading2"/>
        <w:numPr>
          <w:ilvl w:val="0"/>
          <w:numId w:val="9"/>
        </w:numPr>
        <w:tabs>
          <w:tab w:val="left" w:pos="724"/>
        </w:tabs>
        <w:ind w:left="724" w:hanging="360"/>
      </w:pPr>
      <w:r>
        <w:t>Šalių</w:t>
      </w:r>
      <w:r>
        <w:rPr>
          <w:spacing w:val="-2"/>
        </w:rPr>
        <w:t xml:space="preserve"> garantijos</w:t>
      </w:r>
    </w:p>
    <w:p w14:paraId="574C9316" w14:textId="77777777" w:rsidR="00046ED3" w:rsidRDefault="00B03C3E">
      <w:pPr>
        <w:pStyle w:val="ListParagraph"/>
        <w:numPr>
          <w:ilvl w:val="1"/>
          <w:numId w:val="9"/>
        </w:numPr>
        <w:tabs>
          <w:tab w:val="left" w:pos="904"/>
        </w:tabs>
        <w:ind w:right="690" w:firstLine="0"/>
        <w:rPr>
          <w:sz w:val="24"/>
        </w:rPr>
      </w:pPr>
      <w:r>
        <w:rPr>
          <w:b/>
          <w:sz w:val="24"/>
        </w:rPr>
        <w:t>Rangovas</w:t>
      </w:r>
      <w:r>
        <w:rPr>
          <w:b/>
          <w:spacing w:val="-4"/>
          <w:sz w:val="24"/>
        </w:rPr>
        <w:t xml:space="preserve"> </w:t>
      </w:r>
      <w:r>
        <w:rPr>
          <w:sz w:val="24"/>
        </w:rPr>
        <w:t>garantuoja,</w:t>
      </w:r>
      <w:r>
        <w:rPr>
          <w:spacing w:val="-3"/>
          <w:sz w:val="24"/>
        </w:rPr>
        <w:t xml:space="preserve"> </w:t>
      </w:r>
      <w:r>
        <w:rPr>
          <w:sz w:val="24"/>
        </w:rPr>
        <w:t>kad</w:t>
      </w:r>
      <w:r>
        <w:rPr>
          <w:spacing w:val="-4"/>
          <w:sz w:val="24"/>
        </w:rPr>
        <w:t xml:space="preserve"> </w:t>
      </w:r>
      <w:r>
        <w:rPr>
          <w:sz w:val="24"/>
        </w:rPr>
        <w:t>statybos</w:t>
      </w:r>
      <w:r>
        <w:rPr>
          <w:spacing w:val="-3"/>
          <w:sz w:val="24"/>
        </w:rPr>
        <w:t xml:space="preserve"> </w:t>
      </w:r>
      <w:r>
        <w:rPr>
          <w:sz w:val="24"/>
        </w:rPr>
        <w:t>metu</w:t>
      </w:r>
      <w:r>
        <w:rPr>
          <w:spacing w:val="-3"/>
          <w:sz w:val="24"/>
        </w:rPr>
        <w:t xml:space="preserve"> </w:t>
      </w:r>
      <w:r>
        <w:rPr>
          <w:sz w:val="24"/>
        </w:rPr>
        <w:t>jo</w:t>
      </w:r>
      <w:r>
        <w:rPr>
          <w:spacing w:val="-4"/>
          <w:sz w:val="24"/>
        </w:rPr>
        <w:t xml:space="preserve"> </w:t>
      </w:r>
      <w:r>
        <w:rPr>
          <w:sz w:val="24"/>
        </w:rPr>
        <w:t>atlikti</w:t>
      </w:r>
      <w:r>
        <w:rPr>
          <w:spacing w:val="-2"/>
          <w:sz w:val="24"/>
        </w:rPr>
        <w:t xml:space="preserve"> </w:t>
      </w:r>
      <w:r>
        <w:rPr>
          <w:sz w:val="24"/>
        </w:rPr>
        <w:t>darbai</w:t>
      </w:r>
      <w:r>
        <w:rPr>
          <w:spacing w:val="-3"/>
          <w:sz w:val="24"/>
        </w:rPr>
        <w:t xml:space="preserve"> </w:t>
      </w:r>
      <w:r>
        <w:rPr>
          <w:sz w:val="24"/>
        </w:rPr>
        <w:t>atitiks</w:t>
      </w:r>
      <w:r>
        <w:rPr>
          <w:spacing w:val="-3"/>
          <w:sz w:val="24"/>
        </w:rPr>
        <w:t xml:space="preserve"> </w:t>
      </w:r>
      <w:r>
        <w:rPr>
          <w:sz w:val="24"/>
        </w:rPr>
        <w:t>projektinėje</w:t>
      </w:r>
      <w:r>
        <w:rPr>
          <w:spacing w:val="-3"/>
          <w:sz w:val="24"/>
        </w:rPr>
        <w:t xml:space="preserve"> </w:t>
      </w:r>
      <w:r>
        <w:rPr>
          <w:sz w:val="24"/>
        </w:rPr>
        <w:t>dokumentacijoje numatytas savybes, normatyvinių statybos dokumentų ir kitų teisės aktų reikalavimus, jie bus atlikti be klaidų, kurios panaikintų ar sumažintų atliktų darbų vertę.</w:t>
      </w:r>
    </w:p>
    <w:p w14:paraId="2FB39E24" w14:textId="77777777" w:rsidR="00046ED3" w:rsidRDefault="00B03C3E">
      <w:pPr>
        <w:pStyle w:val="ListParagraph"/>
        <w:numPr>
          <w:ilvl w:val="1"/>
          <w:numId w:val="9"/>
        </w:numPr>
        <w:tabs>
          <w:tab w:val="left" w:pos="906"/>
        </w:tabs>
        <w:ind w:right="694" w:firstLine="0"/>
        <w:rPr>
          <w:sz w:val="24"/>
        </w:rPr>
      </w:pPr>
      <w:r>
        <w:rPr>
          <w:sz w:val="24"/>
        </w:rPr>
        <w:t>Nustatomi tokie</w:t>
      </w:r>
      <w:r>
        <w:rPr>
          <w:spacing w:val="-2"/>
          <w:sz w:val="24"/>
        </w:rPr>
        <w:t xml:space="preserve"> </w:t>
      </w:r>
      <w:r>
        <w:rPr>
          <w:sz w:val="24"/>
        </w:rPr>
        <w:t>objektų garantiniai terminai: Objekto garantinis terminas –</w:t>
      </w:r>
      <w:r>
        <w:rPr>
          <w:spacing w:val="-1"/>
          <w:sz w:val="24"/>
        </w:rPr>
        <w:t xml:space="preserve"> </w:t>
      </w:r>
      <w:r>
        <w:rPr>
          <w:sz w:val="24"/>
        </w:rPr>
        <w:t>5</w:t>
      </w:r>
      <w:r>
        <w:rPr>
          <w:spacing w:val="-3"/>
          <w:sz w:val="24"/>
        </w:rPr>
        <w:t xml:space="preserve"> </w:t>
      </w:r>
      <w:r>
        <w:rPr>
          <w:sz w:val="24"/>
        </w:rPr>
        <w:t>metai, paslėptų objekto elementų (ryšių linijų, konstrukcijų, vamzdynų ir kt.) – 10 metų, o jeigu buvo nustatyta šiuose elementuose tyčia paslėptų defektų – 20 metų. Garantiniai terminai pradedami skaičiuoti nuo Atliktų darbų rezultato perdavimo-priėmimo akto pasirašymo dienos.</w:t>
      </w:r>
    </w:p>
    <w:p w14:paraId="18C69B2E" w14:textId="77777777" w:rsidR="00046ED3" w:rsidRDefault="00B03C3E">
      <w:pPr>
        <w:pStyle w:val="ListParagraph"/>
        <w:numPr>
          <w:ilvl w:val="1"/>
          <w:numId w:val="9"/>
        </w:numPr>
        <w:tabs>
          <w:tab w:val="left" w:pos="968"/>
        </w:tabs>
        <w:ind w:right="688" w:firstLine="0"/>
        <w:rPr>
          <w:sz w:val="24"/>
        </w:rPr>
      </w:pPr>
      <w:r>
        <w:rPr>
          <w:sz w:val="24"/>
        </w:rPr>
        <w:t xml:space="preserve">Objekto garantiniu laikotarpiu statybos defektus nustato </w:t>
      </w:r>
      <w:r>
        <w:rPr>
          <w:b/>
          <w:sz w:val="24"/>
        </w:rPr>
        <w:t>objektų naudotojas</w:t>
      </w:r>
      <w:r>
        <w:rPr>
          <w:sz w:val="24"/>
        </w:rPr>
        <w:t xml:space="preserve">. Taip pat </w:t>
      </w:r>
      <w:r>
        <w:rPr>
          <w:b/>
          <w:sz w:val="24"/>
        </w:rPr>
        <w:t>objektų naudotojui</w:t>
      </w:r>
      <w:r>
        <w:rPr>
          <w:sz w:val="24"/>
        </w:rPr>
        <w:t>, nuo garantinių terminų skaičiavimo pradžios, pereina subjektinė reikalavimo teisė reikalauti statybos defektų pašalinimo.</w:t>
      </w:r>
    </w:p>
    <w:p w14:paraId="163BEDDC" w14:textId="77777777" w:rsidR="00046ED3" w:rsidRDefault="00B03C3E">
      <w:pPr>
        <w:pStyle w:val="ListParagraph"/>
        <w:numPr>
          <w:ilvl w:val="1"/>
          <w:numId w:val="9"/>
        </w:numPr>
        <w:tabs>
          <w:tab w:val="left" w:pos="908"/>
        </w:tabs>
        <w:ind w:right="689" w:firstLine="0"/>
        <w:rPr>
          <w:sz w:val="24"/>
        </w:rPr>
      </w:pPr>
      <w:r>
        <w:rPr>
          <w:b/>
          <w:sz w:val="24"/>
        </w:rPr>
        <w:t>Rangovas</w:t>
      </w:r>
      <w:r>
        <w:rPr>
          <w:b/>
          <w:spacing w:val="-1"/>
          <w:sz w:val="24"/>
        </w:rPr>
        <w:t xml:space="preserve"> </w:t>
      </w:r>
      <w:r>
        <w:rPr>
          <w:sz w:val="24"/>
        </w:rPr>
        <w:t>atsako</w:t>
      </w:r>
      <w:r>
        <w:rPr>
          <w:spacing w:val="-2"/>
          <w:sz w:val="24"/>
        </w:rPr>
        <w:t xml:space="preserve"> </w:t>
      </w:r>
      <w:r>
        <w:rPr>
          <w:sz w:val="24"/>
        </w:rPr>
        <w:t>už</w:t>
      </w:r>
      <w:r>
        <w:rPr>
          <w:spacing w:val="-2"/>
          <w:sz w:val="24"/>
        </w:rPr>
        <w:t xml:space="preserve"> </w:t>
      </w:r>
      <w:r>
        <w:rPr>
          <w:sz w:val="24"/>
        </w:rPr>
        <w:t>defektus, nustatytus per</w:t>
      </w:r>
      <w:r>
        <w:rPr>
          <w:spacing w:val="-2"/>
          <w:sz w:val="24"/>
        </w:rPr>
        <w:t xml:space="preserve"> </w:t>
      </w:r>
      <w:r>
        <w:rPr>
          <w:sz w:val="24"/>
        </w:rPr>
        <w:t>objekto garantinį terminą, jeigu neįrodo,</w:t>
      </w:r>
      <w:r>
        <w:rPr>
          <w:spacing w:val="-2"/>
          <w:sz w:val="24"/>
        </w:rPr>
        <w:t xml:space="preserve"> </w:t>
      </w:r>
      <w:r>
        <w:rPr>
          <w:sz w:val="24"/>
        </w:rPr>
        <w:t xml:space="preserve">kad jie atsirado dėl objekto ar jo dalių normalaus susidėvėjimo, jo netinkamo naudojimo arba dėl </w:t>
      </w:r>
      <w:r>
        <w:rPr>
          <w:b/>
          <w:sz w:val="24"/>
        </w:rPr>
        <w:t xml:space="preserve">Užsakovo </w:t>
      </w:r>
      <w:r>
        <w:rPr>
          <w:sz w:val="24"/>
        </w:rPr>
        <w:t xml:space="preserve">ar </w:t>
      </w:r>
      <w:r>
        <w:rPr>
          <w:b/>
          <w:sz w:val="24"/>
        </w:rPr>
        <w:t xml:space="preserve">objekto naudotojo ar jų </w:t>
      </w:r>
      <w:r>
        <w:rPr>
          <w:sz w:val="24"/>
        </w:rPr>
        <w:t xml:space="preserve">pasamdytų asmenų kitokių kaltų veiksmų. Garantija negalioja, jeigu darbų defektai atsiranda dėl to, kad </w:t>
      </w:r>
      <w:r>
        <w:rPr>
          <w:b/>
          <w:sz w:val="24"/>
        </w:rPr>
        <w:t xml:space="preserve">Užsakovas ar objekto naudotojo </w:t>
      </w:r>
      <w:r>
        <w:rPr>
          <w:sz w:val="24"/>
        </w:rPr>
        <w:t xml:space="preserve">nepaisė galiojančiuose teisės aktuose nustatytų objekto aptarnavimo, priežiūros ir eksploatacijos </w:t>
      </w:r>
      <w:r>
        <w:rPr>
          <w:spacing w:val="-2"/>
          <w:sz w:val="24"/>
        </w:rPr>
        <w:t>instrukcijų.</w:t>
      </w:r>
    </w:p>
    <w:p w14:paraId="1420C29A" w14:textId="77777777" w:rsidR="00046ED3" w:rsidRDefault="00B03C3E">
      <w:pPr>
        <w:pStyle w:val="ListParagraph"/>
        <w:numPr>
          <w:ilvl w:val="1"/>
          <w:numId w:val="9"/>
        </w:numPr>
        <w:tabs>
          <w:tab w:val="left" w:pos="958"/>
        </w:tabs>
        <w:ind w:right="689" w:firstLine="0"/>
        <w:rPr>
          <w:sz w:val="24"/>
        </w:rPr>
      </w:pPr>
      <w:r>
        <w:rPr>
          <w:b/>
          <w:sz w:val="24"/>
        </w:rPr>
        <w:t>Objekto</w:t>
      </w:r>
      <w:r>
        <w:rPr>
          <w:b/>
          <w:spacing w:val="40"/>
          <w:sz w:val="24"/>
        </w:rPr>
        <w:t xml:space="preserve"> </w:t>
      </w:r>
      <w:r>
        <w:rPr>
          <w:b/>
          <w:sz w:val="24"/>
        </w:rPr>
        <w:t>naudotojas</w:t>
      </w:r>
      <w:r>
        <w:rPr>
          <w:sz w:val="24"/>
        </w:rPr>
        <w:t>,</w:t>
      </w:r>
      <w:r>
        <w:rPr>
          <w:spacing w:val="40"/>
          <w:sz w:val="24"/>
        </w:rPr>
        <w:t xml:space="preserve"> </w:t>
      </w:r>
      <w:r>
        <w:rPr>
          <w:sz w:val="24"/>
        </w:rPr>
        <w:t>per</w:t>
      </w:r>
      <w:r>
        <w:rPr>
          <w:spacing w:val="40"/>
          <w:sz w:val="24"/>
        </w:rPr>
        <w:t xml:space="preserve"> </w:t>
      </w:r>
      <w:r>
        <w:rPr>
          <w:sz w:val="24"/>
        </w:rPr>
        <w:t>objekto</w:t>
      </w:r>
      <w:r>
        <w:rPr>
          <w:spacing w:val="40"/>
          <w:sz w:val="24"/>
        </w:rPr>
        <w:t xml:space="preserve"> </w:t>
      </w:r>
      <w:r>
        <w:rPr>
          <w:sz w:val="24"/>
        </w:rPr>
        <w:t>garantinį</w:t>
      </w:r>
      <w:r>
        <w:rPr>
          <w:spacing w:val="40"/>
          <w:sz w:val="24"/>
        </w:rPr>
        <w:t xml:space="preserve"> </w:t>
      </w:r>
      <w:r>
        <w:rPr>
          <w:sz w:val="24"/>
        </w:rPr>
        <w:t>laiką</w:t>
      </w:r>
      <w:r>
        <w:rPr>
          <w:spacing w:val="40"/>
          <w:sz w:val="24"/>
        </w:rPr>
        <w:t xml:space="preserve"> </w:t>
      </w:r>
      <w:r>
        <w:rPr>
          <w:sz w:val="24"/>
        </w:rPr>
        <w:t>nustatęs</w:t>
      </w:r>
      <w:r>
        <w:rPr>
          <w:spacing w:val="40"/>
          <w:sz w:val="24"/>
        </w:rPr>
        <w:t xml:space="preserve"> </w:t>
      </w:r>
      <w:r>
        <w:rPr>
          <w:sz w:val="24"/>
        </w:rPr>
        <w:t>objekto</w:t>
      </w:r>
      <w:r>
        <w:rPr>
          <w:spacing w:val="40"/>
          <w:sz w:val="24"/>
        </w:rPr>
        <w:t xml:space="preserve"> </w:t>
      </w:r>
      <w:r>
        <w:rPr>
          <w:sz w:val="24"/>
        </w:rPr>
        <w:t>defektus,</w:t>
      </w:r>
      <w:r>
        <w:rPr>
          <w:spacing w:val="40"/>
          <w:sz w:val="24"/>
        </w:rPr>
        <w:t xml:space="preserve"> </w:t>
      </w:r>
      <w:r>
        <w:rPr>
          <w:sz w:val="24"/>
        </w:rPr>
        <w:t xml:space="preserve">informuoja apie tai </w:t>
      </w:r>
      <w:r>
        <w:rPr>
          <w:b/>
          <w:sz w:val="24"/>
        </w:rPr>
        <w:t>Rangovą</w:t>
      </w:r>
      <w:r>
        <w:rPr>
          <w:sz w:val="24"/>
        </w:rPr>
        <w:t xml:space="preserve">, pakviečia </w:t>
      </w:r>
      <w:r>
        <w:rPr>
          <w:b/>
          <w:sz w:val="24"/>
        </w:rPr>
        <w:t xml:space="preserve">Rangovo </w:t>
      </w:r>
      <w:r>
        <w:rPr>
          <w:sz w:val="24"/>
        </w:rPr>
        <w:t xml:space="preserve">įgaliotą atstovą ir surašo dvišalį aktą, kuriame nurodo statybos defektus ir dėl defektų atsiradusius padarinius bei su </w:t>
      </w:r>
      <w:r>
        <w:rPr>
          <w:b/>
          <w:sz w:val="24"/>
        </w:rPr>
        <w:t xml:space="preserve">Rangovu </w:t>
      </w:r>
      <w:r>
        <w:rPr>
          <w:sz w:val="24"/>
        </w:rPr>
        <w:t xml:space="preserve">suderina defektų ir jų padarinių pašalinimo terminus. Jei </w:t>
      </w:r>
      <w:r>
        <w:rPr>
          <w:b/>
          <w:sz w:val="24"/>
        </w:rPr>
        <w:t xml:space="preserve">Rangovo </w:t>
      </w:r>
      <w:r>
        <w:rPr>
          <w:sz w:val="24"/>
        </w:rPr>
        <w:t xml:space="preserve">įgaliotas atstovas neatvyksta arba atsisako pasirašyti dvišalį aktą, galioja </w:t>
      </w:r>
      <w:r>
        <w:rPr>
          <w:b/>
          <w:sz w:val="24"/>
        </w:rPr>
        <w:t xml:space="preserve">objekto naudotojo </w:t>
      </w:r>
      <w:r>
        <w:rPr>
          <w:sz w:val="24"/>
        </w:rPr>
        <w:t xml:space="preserve">surašytas vienašalis aktas. </w:t>
      </w:r>
      <w:r>
        <w:rPr>
          <w:b/>
          <w:sz w:val="24"/>
        </w:rPr>
        <w:t xml:space="preserve">Objekto naudotojui </w:t>
      </w:r>
      <w:r>
        <w:rPr>
          <w:sz w:val="24"/>
        </w:rPr>
        <w:t xml:space="preserve">pareikalavus, </w:t>
      </w:r>
      <w:r>
        <w:rPr>
          <w:b/>
          <w:sz w:val="24"/>
        </w:rPr>
        <w:t xml:space="preserve">Rangovas </w:t>
      </w:r>
      <w:r>
        <w:rPr>
          <w:sz w:val="24"/>
        </w:rPr>
        <w:t xml:space="preserve">privalo per </w:t>
      </w:r>
      <w:r>
        <w:rPr>
          <w:b/>
          <w:sz w:val="24"/>
        </w:rPr>
        <w:t xml:space="preserve">objekto naudotojo </w:t>
      </w:r>
      <w:r>
        <w:rPr>
          <w:sz w:val="24"/>
        </w:rPr>
        <w:t>nustatytą terminą pateikti statybos</w:t>
      </w:r>
      <w:r>
        <w:rPr>
          <w:spacing w:val="80"/>
          <w:sz w:val="24"/>
        </w:rPr>
        <w:t xml:space="preserve"> </w:t>
      </w:r>
      <w:r>
        <w:rPr>
          <w:sz w:val="24"/>
        </w:rPr>
        <w:t>defektų šalinimo technologiją. Statybos defektai laikomi pašalinti, kai šalių įgalioti atstovai surašo defektų pašalinimo aktą, kuriame patvirtinama, kad statybos defektai yra pašalinti.</w:t>
      </w:r>
    </w:p>
    <w:p w14:paraId="47D651D5" w14:textId="77777777" w:rsidR="00046ED3" w:rsidRDefault="00B03C3E">
      <w:pPr>
        <w:pStyle w:val="ListParagraph"/>
        <w:numPr>
          <w:ilvl w:val="1"/>
          <w:numId w:val="9"/>
        </w:numPr>
        <w:tabs>
          <w:tab w:val="left" w:pos="952"/>
        </w:tabs>
        <w:spacing w:before="1"/>
        <w:ind w:right="689" w:firstLine="0"/>
        <w:rPr>
          <w:sz w:val="24"/>
        </w:rPr>
      </w:pPr>
      <w:r>
        <w:rPr>
          <w:sz w:val="24"/>
        </w:rPr>
        <w:t xml:space="preserve">Jei </w:t>
      </w:r>
      <w:r>
        <w:rPr>
          <w:b/>
          <w:sz w:val="24"/>
        </w:rPr>
        <w:t xml:space="preserve">Rangovas </w:t>
      </w:r>
      <w:r>
        <w:rPr>
          <w:sz w:val="24"/>
        </w:rPr>
        <w:t xml:space="preserve">nepradeda ir (ar) neištaiso statybos defektų ar neatitaiso tiesioginės tokio defekto padarytos žalos per defektų akte suderintą ar </w:t>
      </w:r>
      <w:r>
        <w:rPr>
          <w:b/>
          <w:sz w:val="24"/>
        </w:rPr>
        <w:t xml:space="preserve">objekto naudotojo </w:t>
      </w:r>
      <w:r>
        <w:rPr>
          <w:sz w:val="24"/>
        </w:rPr>
        <w:t xml:space="preserve">nurodytą protingą laiką (kai surašomas vienašalis defektų aktas), </w:t>
      </w:r>
      <w:r>
        <w:rPr>
          <w:b/>
          <w:sz w:val="24"/>
        </w:rPr>
        <w:t xml:space="preserve">Rangovui </w:t>
      </w:r>
      <w:r>
        <w:rPr>
          <w:sz w:val="24"/>
        </w:rPr>
        <w:t>taikoma Sutarties bendrosios dalies 11.3.5 papunktyje numatyta atsakomybė.</w:t>
      </w:r>
    </w:p>
    <w:p w14:paraId="040E2196" w14:textId="77777777" w:rsidR="00046ED3" w:rsidRDefault="00B03C3E">
      <w:pPr>
        <w:pStyle w:val="ListParagraph"/>
        <w:numPr>
          <w:ilvl w:val="1"/>
          <w:numId w:val="9"/>
        </w:numPr>
        <w:tabs>
          <w:tab w:val="left" w:pos="952"/>
        </w:tabs>
        <w:ind w:right="688" w:firstLine="0"/>
        <w:rPr>
          <w:sz w:val="24"/>
        </w:rPr>
      </w:pPr>
      <w:r>
        <w:rPr>
          <w:sz w:val="24"/>
        </w:rPr>
        <w:t xml:space="preserve">Jei </w:t>
      </w:r>
      <w:r>
        <w:rPr>
          <w:b/>
          <w:sz w:val="24"/>
        </w:rPr>
        <w:t xml:space="preserve">Rangovas </w:t>
      </w:r>
      <w:r>
        <w:rPr>
          <w:sz w:val="24"/>
        </w:rPr>
        <w:t xml:space="preserve">nepradeda ir (ar) neištaiso statybos defektų ar neatitaiso tiesioginės tokio defekto padarytos žalos per akte suderintą ar objekto naudotojo nurodytą protingą laiką (kai surašomas vienašalis defektų aktas) ilgiau kaip 60 (šešiasdešimt) dienų, </w:t>
      </w:r>
      <w:r>
        <w:rPr>
          <w:b/>
          <w:sz w:val="24"/>
        </w:rPr>
        <w:t xml:space="preserve">objekto naudotojas </w:t>
      </w:r>
      <w:r>
        <w:rPr>
          <w:sz w:val="24"/>
        </w:rPr>
        <w:t>gali pašalinti šiuos defektus savo sąskaita arba defektai gali būti pašalinti vadovaujantis Sutarties bendrosios</w:t>
      </w:r>
      <w:r>
        <w:rPr>
          <w:spacing w:val="-2"/>
          <w:sz w:val="24"/>
        </w:rPr>
        <w:t xml:space="preserve"> </w:t>
      </w:r>
      <w:r>
        <w:rPr>
          <w:sz w:val="24"/>
        </w:rPr>
        <w:t>dalies 4.7</w:t>
      </w:r>
      <w:r>
        <w:rPr>
          <w:spacing w:val="-2"/>
          <w:sz w:val="24"/>
        </w:rPr>
        <w:t xml:space="preserve"> </w:t>
      </w:r>
      <w:r>
        <w:rPr>
          <w:sz w:val="24"/>
        </w:rPr>
        <w:t>papunkčio</w:t>
      </w:r>
      <w:r>
        <w:rPr>
          <w:spacing w:val="-2"/>
          <w:sz w:val="24"/>
        </w:rPr>
        <w:t xml:space="preserve"> </w:t>
      </w:r>
      <w:r>
        <w:rPr>
          <w:sz w:val="24"/>
        </w:rPr>
        <w:t>sąlygomis.</w:t>
      </w:r>
      <w:r>
        <w:rPr>
          <w:spacing w:val="-1"/>
          <w:sz w:val="24"/>
        </w:rPr>
        <w:t xml:space="preserve"> </w:t>
      </w:r>
      <w:r>
        <w:rPr>
          <w:sz w:val="24"/>
        </w:rPr>
        <w:t>Tokiu</w:t>
      </w:r>
      <w:r>
        <w:rPr>
          <w:spacing w:val="-1"/>
          <w:sz w:val="24"/>
        </w:rPr>
        <w:t xml:space="preserve"> </w:t>
      </w:r>
      <w:r>
        <w:rPr>
          <w:sz w:val="24"/>
        </w:rPr>
        <w:t xml:space="preserve">atveju </w:t>
      </w:r>
      <w:r>
        <w:rPr>
          <w:b/>
          <w:sz w:val="24"/>
        </w:rPr>
        <w:t>Rangovas</w:t>
      </w:r>
      <w:r>
        <w:rPr>
          <w:b/>
          <w:spacing w:val="-2"/>
          <w:sz w:val="24"/>
        </w:rPr>
        <w:t xml:space="preserve"> </w:t>
      </w:r>
      <w:r>
        <w:rPr>
          <w:sz w:val="24"/>
        </w:rPr>
        <w:t>privalo</w:t>
      </w:r>
      <w:r>
        <w:rPr>
          <w:spacing w:val="-1"/>
          <w:sz w:val="24"/>
        </w:rPr>
        <w:t xml:space="preserve"> </w:t>
      </w:r>
      <w:r>
        <w:rPr>
          <w:sz w:val="24"/>
        </w:rPr>
        <w:t>atlyginti visas</w:t>
      </w:r>
      <w:r>
        <w:rPr>
          <w:spacing w:val="-2"/>
          <w:sz w:val="24"/>
        </w:rPr>
        <w:t xml:space="preserve"> </w:t>
      </w:r>
      <w:r>
        <w:rPr>
          <w:b/>
          <w:sz w:val="24"/>
        </w:rPr>
        <w:t xml:space="preserve">objekto naudotojo </w:t>
      </w:r>
      <w:r>
        <w:rPr>
          <w:sz w:val="24"/>
        </w:rPr>
        <w:t>išlaidas (išskyrus atvejus kai defektų šalinimo išlaidos kompensuojamos iš Sutarties bendrosios</w:t>
      </w:r>
      <w:r>
        <w:rPr>
          <w:spacing w:val="-2"/>
          <w:sz w:val="24"/>
        </w:rPr>
        <w:t xml:space="preserve"> </w:t>
      </w:r>
      <w:r>
        <w:rPr>
          <w:sz w:val="24"/>
        </w:rPr>
        <w:t>dalies 4.7</w:t>
      </w:r>
      <w:r>
        <w:rPr>
          <w:spacing w:val="-2"/>
          <w:sz w:val="24"/>
        </w:rPr>
        <w:t xml:space="preserve"> </w:t>
      </w:r>
      <w:r>
        <w:rPr>
          <w:sz w:val="24"/>
        </w:rPr>
        <w:t>papunkčio</w:t>
      </w:r>
      <w:r>
        <w:rPr>
          <w:spacing w:val="-2"/>
          <w:sz w:val="24"/>
        </w:rPr>
        <w:t xml:space="preserve"> </w:t>
      </w:r>
      <w:r>
        <w:rPr>
          <w:sz w:val="24"/>
        </w:rPr>
        <w:t>pagrindu</w:t>
      </w:r>
      <w:r>
        <w:rPr>
          <w:spacing w:val="-1"/>
          <w:sz w:val="24"/>
        </w:rPr>
        <w:t xml:space="preserve"> </w:t>
      </w:r>
      <w:r>
        <w:rPr>
          <w:sz w:val="24"/>
        </w:rPr>
        <w:t>sulaikytos sumos),</w:t>
      </w:r>
      <w:r>
        <w:rPr>
          <w:spacing w:val="-2"/>
          <w:sz w:val="24"/>
        </w:rPr>
        <w:t xml:space="preserve"> </w:t>
      </w:r>
      <w:r>
        <w:rPr>
          <w:sz w:val="24"/>
        </w:rPr>
        <w:t>ir</w:t>
      </w:r>
      <w:r>
        <w:rPr>
          <w:spacing w:val="-1"/>
          <w:sz w:val="24"/>
        </w:rPr>
        <w:t xml:space="preserve"> </w:t>
      </w:r>
      <w:r>
        <w:rPr>
          <w:sz w:val="24"/>
        </w:rPr>
        <w:t xml:space="preserve">sumokėti </w:t>
      </w:r>
      <w:r>
        <w:rPr>
          <w:b/>
          <w:sz w:val="24"/>
        </w:rPr>
        <w:t xml:space="preserve">objekto naudotojui </w:t>
      </w:r>
      <w:r>
        <w:rPr>
          <w:sz w:val="24"/>
        </w:rPr>
        <w:t xml:space="preserve">arba </w:t>
      </w:r>
      <w:r>
        <w:rPr>
          <w:b/>
          <w:sz w:val="24"/>
        </w:rPr>
        <w:lastRenderedPageBreak/>
        <w:t xml:space="preserve">Užsakovui </w:t>
      </w:r>
      <w:r>
        <w:rPr>
          <w:sz w:val="24"/>
        </w:rPr>
        <w:t>(kai taikomas 4.7 papunkčio sąlygos) 20 proc. nuo visų išlaidų, susijusių su statybos defektų šalinimu, dydžio be PVM, šalių iš anksto sutartus minimalius nuostolius.</w:t>
      </w:r>
    </w:p>
    <w:p w14:paraId="71A9A134" w14:textId="79E742FB" w:rsidR="00046ED3" w:rsidRPr="00F8032F" w:rsidRDefault="00B03C3E" w:rsidP="00F8032F">
      <w:pPr>
        <w:pStyle w:val="ListParagraph"/>
        <w:numPr>
          <w:ilvl w:val="1"/>
          <w:numId w:val="9"/>
        </w:numPr>
        <w:tabs>
          <w:tab w:val="left" w:pos="940"/>
        </w:tabs>
        <w:ind w:right="690" w:firstLine="0"/>
        <w:rPr>
          <w:sz w:val="20"/>
        </w:rPr>
      </w:pPr>
      <w:r w:rsidRPr="00F8032F">
        <w:rPr>
          <w:b/>
          <w:sz w:val="24"/>
        </w:rPr>
        <w:t xml:space="preserve">Užsakovas </w:t>
      </w:r>
      <w:r w:rsidRPr="00F8032F">
        <w:rPr>
          <w:sz w:val="24"/>
        </w:rPr>
        <w:t xml:space="preserve">dalyvauja garantiniu laikotarpiu nustatant statybos defektus ir surašant dvišalį defektų aktą, bendrai su </w:t>
      </w:r>
      <w:r w:rsidRPr="00F8032F">
        <w:rPr>
          <w:b/>
          <w:sz w:val="24"/>
        </w:rPr>
        <w:t xml:space="preserve">objekto naudotoju </w:t>
      </w:r>
      <w:r w:rsidRPr="00F8032F">
        <w:rPr>
          <w:sz w:val="24"/>
        </w:rPr>
        <w:t>kontroliuoja statybos defektų, nustatytų garantiniu laikotarpiu, šalinimą, o pašalinus statybos defektus, dalyvauja surašant defektų pašalinimo aktą.</w:t>
      </w:r>
    </w:p>
    <w:p w14:paraId="139A3F7B" w14:textId="77777777" w:rsidR="00046ED3" w:rsidRDefault="00B03C3E">
      <w:pPr>
        <w:pStyle w:val="Heading2"/>
        <w:numPr>
          <w:ilvl w:val="0"/>
          <w:numId w:val="9"/>
        </w:numPr>
        <w:tabs>
          <w:tab w:val="left" w:pos="724"/>
        </w:tabs>
        <w:spacing w:before="214"/>
        <w:ind w:left="724" w:hanging="360"/>
      </w:pPr>
      <w:r>
        <w:t>Informacijos</w:t>
      </w:r>
      <w:r>
        <w:rPr>
          <w:spacing w:val="-4"/>
        </w:rPr>
        <w:t xml:space="preserve"> </w:t>
      </w:r>
      <w:r>
        <w:t>konfidencialumas,</w:t>
      </w:r>
      <w:r>
        <w:rPr>
          <w:spacing w:val="-2"/>
        </w:rPr>
        <w:t xml:space="preserve"> </w:t>
      </w:r>
      <w:r>
        <w:t>slaptumas</w:t>
      </w:r>
      <w:r>
        <w:rPr>
          <w:spacing w:val="-4"/>
        </w:rPr>
        <w:t xml:space="preserve"> </w:t>
      </w:r>
      <w:r>
        <w:t>ir</w:t>
      </w:r>
      <w:r>
        <w:rPr>
          <w:spacing w:val="-4"/>
        </w:rPr>
        <w:t xml:space="preserve"> </w:t>
      </w:r>
      <w:r>
        <w:t>asmens</w:t>
      </w:r>
      <w:r>
        <w:rPr>
          <w:spacing w:val="-3"/>
        </w:rPr>
        <w:t xml:space="preserve"> </w:t>
      </w:r>
      <w:r>
        <w:rPr>
          <w:spacing w:val="-2"/>
        </w:rPr>
        <w:t>duomenys</w:t>
      </w:r>
    </w:p>
    <w:p w14:paraId="1F820144" w14:textId="77777777" w:rsidR="00046ED3" w:rsidRDefault="00B03C3E">
      <w:pPr>
        <w:pStyle w:val="ListParagraph"/>
        <w:numPr>
          <w:ilvl w:val="1"/>
          <w:numId w:val="9"/>
        </w:numPr>
        <w:tabs>
          <w:tab w:val="left" w:pos="908"/>
        </w:tabs>
        <w:ind w:right="692" w:firstLine="0"/>
        <w:rPr>
          <w:sz w:val="24"/>
        </w:rPr>
      </w:pPr>
      <w:r>
        <w:rPr>
          <w:sz w:val="24"/>
        </w:rPr>
        <w:t>Šalys sutinka laikyti šios</w:t>
      </w:r>
      <w:r>
        <w:rPr>
          <w:spacing w:val="-1"/>
          <w:sz w:val="24"/>
        </w:rPr>
        <w:t xml:space="preserve"> </w:t>
      </w:r>
      <w:r>
        <w:rPr>
          <w:sz w:val="24"/>
        </w:rPr>
        <w:t>Sutarties sąlygas, visą dokumentaciją ir informaciją, kurią</w:t>
      </w:r>
      <w:r>
        <w:rPr>
          <w:spacing w:val="-1"/>
          <w:sz w:val="24"/>
        </w:rPr>
        <w:t xml:space="preserve"> </w:t>
      </w:r>
      <w:r>
        <w:rPr>
          <w:sz w:val="24"/>
        </w:rPr>
        <w:t>Sutarties šalys gauna viena iš kitos vykdydamos Sutartį, konfidencialia ir be išankstinio kitos Šalies rašytinio sutikimo neplatinti trečiosioms šalims apie</w:t>
      </w:r>
      <w:r>
        <w:rPr>
          <w:spacing w:val="-2"/>
          <w:sz w:val="24"/>
        </w:rPr>
        <w:t xml:space="preserve"> </w:t>
      </w:r>
      <w:r>
        <w:rPr>
          <w:sz w:val="24"/>
        </w:rPr>
        <w:t>ją jokios informacijos, išskyrus atvejus, kai to reikalaujama</w:t>
      </w:r>
      <w:r>
        <w:rPr>
          <w:spacing w:val="-2"/>
          <w:sz w:val="24"/>
        </w:rPr>
        <w:t xml:space="preserve"> </w:t>
      </w:r>
      <w:r>
        <w:rPr>
          <w:sz w:val="24"/>
        </w:rPr>
        <w:t>LR</w:t>
      </w:r>
      <w:r>
        <w:rPr>
          <w:spacing w:val="-2"/>
          <w:sz w:val="24"/>
        </w:rPr>
        <w:t xml:space="preserve"> </w:t>
      </w:r>
      <w:r>
        <w:rPr>
          <w:sz w:val="24"/>
        </w:rPr>
        <w:t>teisės</w:t>
      </w:r>
      <w:r>
        <w:rPr>
          <w:spacing w:val="-3"/>
          <w:sz w:val="24"/>
        </w:rPr>
        <w:t xml:space="preserve"> </w:t>
      </w:r>
      <w:r>
        <w:rPr>
          <w:sz w:val="24"/>
        </w:rPr>
        <w:t>aktų</w:t>
      </w:r>
      <w:r>
        <w:rPr>
          <w:spacing w:val="-2"/>
          <w:sz w:val="24"/>
        </w:rPr>
        <w:t xml:space="preserve"> </w:t>
      </w:r>
      <w:r>
        <w:rPr>
          <w:sz w:val="24"/>
        </w:rPr>
        <w:t>nustatyta</w:t>
      </w:r>
      <w:r>
        <w:rPr>
          <w:spacing w:val="-1"/>
          <w:sz w:val="24"/>
        </w:rPr>
        <w:t xml:space="preserve"> </w:t>
      </w:r>
      <w:r>
        <w:rPr>
          <w:sz w:val="24"/>
        </w:rPr>
        <w:t>tvarka.</w:t>
      </w:r>
      <w:r>
        <w:rPr>
          <w:spacing w:val="-2"/>
          <w:sz w:val="24"/>
        </w:rPr>
        <w:t xml:space="preserve"> </w:t>
      </w:r>
      <w:r>
        <w:rPr>
          <w:sz w:val="24"/>
        </w:rPr>
        <w:t>Už</w:t>
      </w:r>
      <w:r>
        <w:rPr>
          <w:spacing w:val="-4"/>
          <w:sz w:val="24"/>
        </w:rPr>
        <w:t xml:space="preserve"> </w:t>
      </w:r>
      <w:r>
        <w:rPr>
          <w:sz w:val="24"/>
        </w:rPr>
        <w:t>informacijos</w:t>
      </w:r>
      <w:r>
        <w:rPr>
          <w:spacing w:val="-1"/>
          <w:sz w:val="24"/>
        </w:rPr>
        <w:t xml:space="preserve"> </w:t>
      </w:r>
      <w:r>
        <w:rPr>
          <w:sz w:val="24"/>
        </w:rPr>
        <w:t>pagal</w:t>
      </w:r>
      <w:r>
        <w:rPr>
          <w:spacing w:val="-2"/>
          <w:sz w:val="24"/>
        </w:rPr>
        <w:t xml:space="preserve"> </w:t>
      </w:r>
      <w:r>
        <w:rPr>
          <w:sz w:val="24"/>
        </w:rPr>
        <w:t>šią</w:t>
      </w:r>
      <w:r>
        <w:rPr>
          <w:spacing w:val="-4"/>
          <w:sz w:val="24"/>
        </w:rPr>
        <w:t xml:space="preserve"> </w:t>
      </w:r>
      <w:r>
        <w:rPr>
          <w:sz w:val="24"/>
        </w:rPr>
        <w:t>Sutartį</w:t>
      </w:r>
      <w:r>
        <w:rPr>
          <w:spacing w:val="-2"/>
          <w:sz w:val="24"/>
        </w:rPr>
        <w:t xml:space="preserve"> </w:t>
      </w:r>
      <w:r>
        <w:rPr>
          <w:sz w:val="24"/>
        </w:rPr>
        <w:t>paskleidimą,</w:t>
      </w:r>
      <w:r>
        <w:rPr>
          <w:spacing w:val="-2"/>
          <w:sz w:val="24"/>
        </w:rPr>
        <w:t xml:space="preserve"> </w:t>
      </w:r>
      <w:r>
        <w:rPr>
          <w:sz w:val="24"/>
        </w:rPr>
        <w:t>kaltoji šalis, privalo atlyginti kitai Šaliai dėl to atsiradusius nuostolius.</w:t>
      </w:r>
    </w:p>
    <w:p w14:paraId="59774E4A" w14:textId="77777777" w:rsidR="00046ED3" w:rsidRDefault="00B03C3E">
      <w:pPr>
        <w:pStyle w:val="ListParagraph"/>
        <w:numPr>
          <w:ilvl w:val="1"/>
          <w:numId w:val="9"/>
        </w:numPr>
        <w:tabs>
          <w:tab w:val="left" w:pos="1034"/>
        </w:tabs>
        <w:ind w:right="688" w:firstLine="0"/>
        <w:rPr>
          <w:sz w:val="24"/>
        </w:rPr>
      </w:pPr>
      <w:r>
        <w:rPr>
          <w:sz w:val="24"/>
        </w:rPr>
        <w:t xml:space="preserve">Šio įsipareigojimo pažeidimu nebus laikomas viešas informacijos apie </w:t>
      </w:r>
      <w:r>
        <w:rPr>
          <w:b/>
          <w:sz w:val="24"/>
        </w:rPr>
        <w:t xml:space="preserve">Užsakovą </w:t>
      </w:r>
      <w:r>
        <w:rPr>
          <w:sz w:val="24"/>
        </w:rPr>
        <w:t xml:space="preserve">atskleidimas, jei </w:t>
      </w:r>
      <w:r>
        <w:rPr>
          <w:b/>
          <w:sz w:val="24"/>
        </w:rPr>
        <w:t xml:space="preserve">Užsakovas </w:t>
      </w:r>
      <w:r>
        <w:rPr>
          <w:sz w:val="24"/>
        </w:rPr>
        <w:t xml:space="preserve">pažeidžia mokėjimo terminus, ir informacijos apie </w:t>
      </w:r>
      <w:r>
        <w:rPr>
          <w:b/>
          <w:sz w:val="24"/>
        </w:rPr>
        <w:t xml:space="preserve">Rangovą </w:t>
      </w:r>
      <w:r>
        <w:rPr>
          <w:sz w:val="24"/>
        </w:rPr>
        <w:t xml:space="preserve">atskleidimas, jei </w:t>
      </w:r>
      <w:r>
        <w:rPr>
          <w:b/>
          <w:sz w:val="24"/>
        </w:rPr>
        <w:t xml:space="preserve">Rangovas </w:t>
      </w:r>
      <w:r>
        <w:rPr>
          <w:sz w:val="24"/>
        </w:rPr>
        <w:t>pažeidžia darbų atlikimo terminus.</w:t>
      </w:r>
    </w:p>
    <w:p w14:paraId="51035CC0" w14:textId="77777777" w:rsidR="00046ED3" w:rsidRDefault="00B03C3E">
      <w:pPr>
        <w:pStyle w:val="ListParagraph"/>
        <w:numPr>
          <w:ilvl w:val="1"/>
          <w:numId w:val="9"/>
        </w:numPr>
        <w:tabs>
          <w:tab w:val="left" w:pos="1020"/>
        </w:tabs>
        <w:ind w:right="568" w:firstLine="0"/>
        <w:rPr>
          <w:sz w:val="24"/>
        </w:rPr>
      </w:pPr>
      <w:r>
        <w:rPr>
          <w:sz w:val="24"/>
        </w:rPr>
        <w:t>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090A12DC" w14:textId="77777777" w:rsidR="00046ED3" w:rsidRDefault="00B03C3E">
      <w:pPr>
        <w:pStyle w:val="ListParagraph"/>
        <w:numPr>
          <w:ilvl w:val="1"/>
          <w:numId w:val="9"/>
        </w:numPr>
        <w:tabs>
          <w:tab w:val="left" w:pos="906"/>
        </w:tabs>
        <w:ind w:right="577" w:firstLine="0"/>
        <w:rPr>
          <w:sz w:val="24"/>
        </w:rPr>
      </w:pPr>
      <w:r>
        <w:rPr>
          <w:sz w:val="24"/>
        </w:rPr>
        <w:t>Sutarties</w:t>
      </w:r>
      <w:r>
        <w:rPr>
          <w:spacing w:val="-1"/>
          <w:sz w:val="24"/>
        </w:rPr>
        <w:t xml:space="preserve"> </w:t>
      </w:r>
      <w:r>
        <w:rPr>
          <w:sz w:val="24"/>
        </w:rPr>
        <w:t>šalys</w:t>
      </w:r>
      <w:r>
        <w:rPr>
          <w:spacing w:val="-3"/>
          <w:sz w:val="24"/>
        </w:rPr>
        <w:t xml:space="preserve"> </w:t>
      </w:r>
      <w:r>
        <w:rPr>
          <w:sz w:val="24"/>
        </w:rPr>
        <w:t>užtikrina,</w:t>
      </w:r>
      <w:r>
        <w:rPr>
          <w:spacing w:val="-2"/>
          <w:sz w:val="24"/>
        </w:rPr>
        <w:t xml:space="preserve"> </w:t>
      </w:r>
      <w:r>
        <w:rPr>
          <w:sz w:val="24"/>
        </w:rPr>
        <w:t>kad</w:t>
      </w:r>
      <w:r>
        <w:rPr>
          <w:spacing w:val="-4"/>
          <w:sz w:val="24"/>
        </w:rPr>
        <w:t xml:space="preserve"> </w:t>
      </w:r>
      <w:r>
        <w:rPr>
          <w:sz w:val="24"/>
        </w:rPr>
        <w:t>su</w:t>
      </w:r>
      <w:r>
        <w:rPr>
          <w:spacing w:val="-4"/>
          <w:sz w:val="24"/>
        </w:rPr>
        <w:t xml:space="preserve"> </w:t>
      </w:r>
      <w:r>
        <w:rPr>
          <w:sz w:val="24"/>
        </w:rPr>
        <w:t>asmens</w:t>
      </w:r>
      <w:r>
        <w:rPr>
          <w:spacing w:val="-3"/>
          <w:sz w:val="24"/>
        </w:rPr>
        <w:t xml:space="preserve"> </w:t>
      </w:r>
      <w:r>
        <w:rPr>
          <w:sz w:val="24"/>
        </w:rPr>
        <w:t>duomenimis</w:t>
      </w:r>
      <w:r>
        <w:rPr>
          <w:spacing w:val="-1"/>
          <w:sz w:val="24"/>
        </w:rPr>
        <w:t xml:space="preserve"> </w:t>
      </w:r>
      <w:r>
        <w:rPr>
          <w:sz w:val="24"/>
        </w:rPr>
        <w:t>tvarkomais vykdant</w:t>
      </w:r>
      <w:r>
        <w:rPr>
          <w:spacing w:val="-4"/>
          <w:sz w:val="24"/>
        </w:rPr>
        <w:t xml:space="preserve"> </w:t>
      </w:r>
      <w:r>
        <w:rPr>
          <w:sz w:val="24"/>
        </w:rPr>
        <w:t>Sutartį</w:t>
      </w:r>
      <w:r>
        <w:rPr>
          <w:spacing w:val="-2"/>
          <w:sz w:val="24"/>
        </w:rPr>
        <w:t xml:space="preserve"> </w:t>
      </w:r>
      <w:r>
        <w:rPr>
          <w:sz w:val="24"/>
        </w:rPr>
        <w:t>susipažins</w:t>
      </w:r>
      <w:r>
        <w:rPr>
          <w:spacing w:val="-3"/>
          <w:sz w:val="24"/>
        </w:rPr>
        <w:t xml:space="preserve"> </w:t>
      </w:r>
      <w:r>
        <w:rPr>
          <w:sz w:val="24"/>
        </w:rPr>
        <w:t>tik tie asmenys, kuriems tai yra būtina vykdant įsipareigojimus pagal Sutartį.</w:t>
      </w:r>
    </w:p>
    <w:p w14:paraId="628244FB" w14:textId="77777777" w:rsidR="00046ED3" w:rsidRDefault="00B03C3E">
      <w:pPr>
        <w:pStyle w:val="ListParagraph"/>
        <w:numPr>
          <w:ilvl w:val="1"/>
          <w:numId w:val="9"/>
        </w:numPr>
        <w:tabs>
          <w:tab w:val="left" w:pos="930"/>
        </w:tabs>
        <w:ind w:right="569" w:firstLine="0"/>
        <w:rPr>
          <w:sz w:val="24"/>
        </w:rPr>
      </w:pPr>
      <w:r>
        <w:rPr>
          <w:sz w:val="24"/>
        </w:rPr>
        <w:t>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w:t>
      </w:r>
    </w:p>
    <w:p w14:paraId="3A9D40D4" w14:textId="77777777" w:rsidR="00046ED3" w:rsidRDefault="00B03C3E">
      <w:pPr>
        <w:pStyle w:val="ListParagraph"/>
        <w:numPr>
          <w:ilvl w:val="1"/>
          <w:numId w:val="9"/>
        </w:numPr>
        <w:tabs>
          <w:tab w:val="left" w:pos="914"/>
        </w:tabs>
        <w:ind w:right="575" w:firstLine="0"/>
        <w:rPr>
          <w:sz w:val="24"/>
        </w:rPr>
      </w:pPr>
      <w:r>
        <w:rPr>
          <w:sz w:val="24"/>
        </w:rPr>
        <w:t>Jei Sutarties vykdymo metu paaiškėja, kad yra tvarkomi asmens duomenys, kurie nėra aptarti Sutarties sąlygose, Sutarties šalys turi nedelsiant informuoti kitą šalį dėl tokių duomenų ir išlaikyti šių duomenų konfidencialumą.</w:t>
      </w:r>
    </w:p>
    <w:p w14:paraId="3DCCD138" w14:textId="77777777" w:rsidR="00046ED3" w:rsidRDefault="00B03C3E">
      <w:pPr>
        <w:pStyle w:val="ListParagraph"/>
        <w:numPr>
          <w:ilvl w:val="1"/>
          <w:numId w:val="9"/>
        </w:numPr>
        <w:tabs>
          <w:tab w:val="left" w:pos="1018"/>
        </w:tabs>
        <w:ind w:right="570" w:firstLine="0"/>
        <w:rPr>
          <w:sz w:val="24"/>
        </w:rPr>
      </w:pPr>
      <w:r>
        <w:rPr>
          <w:sz w:val="24"/>
        </w:rPr>
        <w:t>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w:t>
      </w:r>
    </w:p>
    <w:p w14:paraId="758320C4" w14:textId="77777777" w:rsidR="00046ED3" w:rsidRDefault="00B03C3E">
      <w:pPr>
        <w:pStyle w:val="ListParagraph"/>
        <w:numPr>
          <w:ilvl w:val="1"/>
          <w:numId w:val="9"/>
        </w:numPr>
        <w:tabs>
          <w:tab w:val="left" w:pos="912"/>
        </w:tabs>
        <w:ind w:right="564" w:firstLine="0"/>
        <w:rPr>
          <w:sz w:val="24"/>
        </w:rPr>
      </w:pPr>
      <w:r>
        <w:rPr>
          <w:sz w:val="24"/>
        </w:rPr>
        <w:t>Šalys privalo imtis pakankamų techninių ir organizacinių priemonių informacijos saugumui ir konfidencialumui užtikrinti. Apie bet kokį Šalių dėl šios Sutarties vykdymo</w:t>
      </w:r>
      <w:r>
        <w:rPr>
          <w:spacing w:val="40"/>
          <w:sz w:val="24"/>
        </w:rPr>
        <w:t xml:space="preserve"> </w:t>
      </w:r>
      <w:r>
        <w:rPr>
          <w:sz w:val="24"/>
        </w:rPr>
        <w:t>padarytą duomenų tvarkymo pažeidimą, Šalys viena kitą informuoja per 1 darbo dieną. Pranešime apie pažeidimą privalo būti nurodytas pažeidimo pobūdis, galimos pažeidimo pasekmės ir priemonės, kurių buvo imtasi, pažeidimo padariniams panaikinti ar sušvelninti.</w:t>
      </w:r>
    </w:p>
    <w:p w14:paraId="428CEDB9" w14:textId="77777777" w:rsidR="00046ED3" w:rsidRDefault="00B03C3E">
      <w:pPr>
        <w:pStyle w:val="ListParagraph"/>
        <w:numPr>
          <w:ilvl w:val="1"/>
          <w:numId w:val="9"/>
        </w:numPr>
        <w:tabs>
          <w:tab w:val="left" w:pos="960"/>
        </w:tabs>
        <w:spacing w:before="1"/>
        <w:ind w:right="697" w:firstLine="0"/>
        <w:rPr>
          <w:sz w:val="24"/>
        </w:rPr>
      </w:pPr>
      <w:r>
        <w:rPr>
          <w:sz w:val="24"/>
        </w:rPr>
        <w:t>Šalys neatlygina viena kitos patirtų išlaidų ir nuostolių dėl asmens duomenų tvarkymo įsipareigojimų pagal šią Sutartį vykdymo.</w:t>
      </w:r>
    </w:p>
    <w:p w14:paraId="3388A90D" w14:textId="77777777" w:rsidR="00046ED3" w:rsidRDefault="00046ED3">
      <w:pPr>
        <w:pStyle w:val="BodyText"/>
        <w:spacing w:before="11"/>
        <w:rPr>
          <w:sz w:val="23"/>
        </w:rPr>
      </w:pPr>
    </w:p>
    <w:p w14:paraId="1CCA1F35" w14:textId="77777777" w:rsidR="00046ED3" w:rsidRPr="00B63E89" w:rsidRDefault="00B03C3E">
      <w:pPr>
        <w:pStyle w:val="Heading2"/>
        <w:numPr>
          <w:ilvl w:val="0"/>
          <w:numId w:val="9"/>
        </w:numPr>
        <w:tabs>
          <w:tab w:val="left" w:pos="724"/>
        </w:tabs>
        <w:ind w:left="724" w:hanging="360"/>
      </w:pPr>
      <w:r w:rsidRPr="00B63E89">
        <w:t>Sutarties</w:t>
      </w:r>
      <w:r w:rsidRPr="00B63E89">
        <w:rPr>
          <w:spacing w:val="-3"/>
        </w:rPr>
        <w:t xml:space="preserve"> </w:t>
      </w:r>
      <w:r w:rsidRPr="00B63E89">
        <w:rPr>
          <w:spacing w:val="-2"/>
        </w:rPr>
        <w:t>galiojimas</w:t>
      </w:r>
    </w:p>
    <w:p w14:paraId="111BF2AC" w14:textId="77777777" w:rsidR="00046ED3" w:rsidRPr="00B63E89" w:rsidRDefault="00B03C3E">
      <w:pPr>
        <w:pStyle w:val="ListParagraph"/>
        <w:numPr>
          <w:ilvl w:val="1"/>
          <w:numId w:val="9"/>
        </w:numPr>
        <w:tabs>
          <w:tab w:val="left" w:pos="930"/>
        </w:tabs>
        <w:ind w:right="562" w:firstLine="0"/>
        <w:rPr>
          <w:sz w:val="24"/>
        </w:rPr>
      </w:pPr>
      <w:r w:rsidRPr="00B63E89">
        <w:rPr>
          <w:sz w:val="24"/>
        </w:rPr>
        <w:t xml:space="preserve">Sutartis laikoma sudaryta ir įsigalioja įgaliotiems Šalių atstovams ją pasirašius ir </w:t>
      </w:r>
      <w:r w:rsidRPr="00B63E89">
        <w:rPr>
          <w:b/>
          <w:sz w:val="24"/>
        </w:rPr>
        <w:t xml:space="preserve">Rangovui </w:t>
      </w:r>
      <w:r w:rsidRPr="00B63E89">
        <w:rPr>
          <w:sz w:val="24"/>
        </w:rPr>
        <w:t xml:space="preserve">pateikus </w:t>
      </w:r>
      <w:r w:rsidRPr="00B63E89">
        <w:rPr>
          <w:b/>
          <w:sz w:val="24"/>
        </w:rPr>
        <w:t xml:space="preserve">Užsakovui </w:t>
      </w:r>
      <w:r w:rsidRPr="00B63E89">
        <w:rPr>
          <w:sz w:val="24"/>
        </w:rPr>
        <w:t xml:space="preserve">Sutarties įvykdymo užtikrinimo banko garantiją ar draudimo bendrovės laidavimo raštą, užtikrinantį Sutarties bendrosios dalies 19.3 papunktyje nurodytos sumos sumokėjimą. Kartu su draudimo bendrovės laidavimo raštu, </w:t>
      </w:r>
      <w:r w:rsidRPr="00B63E89">
        <w:rPr>
          <w:b/>
          <w:sz w:val="24"/>
        </w:rPr>
        <w:t xml:space="preserve">Rangovas </w:t>
      </w:r>
      <w:r w:rsidRPr="00B63E89">
        <w:rPr>
          <w:sz w:val="24"/>
        </w:rPr>
        <w:t>privalo pateikti draudimo bendrovės raštišką patvirtinimą, kad teikiamas laidavimo raštas yra galiojantis.</w:t>
      </w:r>
    </w:p>
    <w:p w14:paraId="78396FB9" w14:textId="77777777" w:rsidR="00046ED3" w:rsidRPr="00B63E89" w:rsidRDefault="00B03C3E">
      <w:pPr>
        <w:pStyle w:val="ListParagraph"/>
        <w:numPr>
          <w:ilvl w:val="1"/>
          <w:numId w:val="9"/>
        </w:numPr>
        <w:tabs>
          <w:tab w:val="left" w:pos="934"/>
        </w:tabs>
        <w:ind w:right="568" w:firstLine="0"/>
        <w:rPr>
          <w:sz w:val="24"/>
        </w:rPr>
      </w:pPr>
      <w:r w:rsidRPr="00B63E89">
        <w:rPr>
          <w:sz w:val="24"/>
        </w:rPr>
        <w:t xml:space="preserve">Sutarties 16.1 papunktyje nurodytuose Sutarties įvykdymo užtikrinimo banko garantijoje ar draudimo bendrovės laidavimo rašte, kuri/is pateikiamas </w:t>
      </w:r>
      <w:r w:rsidRPr="00B63E89">
        <w:rPr>
          <w:b/>
          <w:sz w:val="24"/>
        </w:rPr>
        <w:t>Užsakovui</w:t>
      </w:r>
      <w:r w:rsidRPr="00B63E89">
        <w:rPr>
          <w:sz w:val="24"/>
        </w:rPr>
        <w:t>:</w:t>
      </w:r>
    </w:p>
    <w:p w14:paraId="4E7FF1BC" w14:textId="77777777" w:rsidR="00046ED3" w:rsidRPr="00B63E89" w:rsidRDefault="00B03C3E">
      <w:pPr>
        <w:pStyle w:val="ListParagraph"/>
        <w:numPr>
          <w:ilvl w:val="2"/>
          <w:numId w:val="9"/>
        </w:numPr>
        <w:tabs>
          <w:tab w:val="left" w:pos="1106"/>
        </w:tabs>
        <w:ind w:right="572" w:firstLine="0"/>
        <w:rPr>
          <w:sz w:val="24"/>
        </w:rPr>
      </w:pPr>
      <w:r w:rsidRPr="00B63E89">
        <w:rPr>
          <w:sz w:val="24"/>
        </w:rPr>
        <w:t>privalo būti įrašyta, kad garantas/laiduotojas neatšaukiamai ir besąlygiškai įsipareigoja per 14 (keturiolika) dienų nuo raštiško pranešimo, patvirtinančio Sutarties nutraukimą dėl bent vieno iš</w:t>
      </w:r>
    </w:p>
    <w:p w14:paraId="1D6997EF" w14:textId="77777777" w:rsidR="00046ED3" w:rsidRPr="00B63E89" w:rsidRDefault="00B03C3E">
      <w:pPr>
        <w:pStyle w:val="BodyText"/>
        <w:ind w:left="364"/>
        <w:jc w:val="both"/>
        <w:rPr>
          <w:b/>
        </w:rPr>
      </w:pPr>
      <w:r w:rsidRPr="00B63E89">
        <w:t>19.1.3.1</w:t>
      </w:r>
      <w:r w:rsidRPr="00B63E89">
        <w:rPr>
          <w:spacing w:val="23"/>
        </w:rPr>
        <w:t xml:space="preserve"> </w:t>
      </w:r>
      <w:r w:rsidRPr="00B63E89">
        <w:t>–</w:t>
      </w:r>
      <w:r w:rsidRPr="00B63E89">
        <w:rPr>
          <w:spacing w:val="27"/>
        </w:rPr>
        <w:t xml:space="preserve"> </w:t>
      </w:r>
      <w:r w:rsidRPr="00B63E89">
        <w:t>19.1.3.8</w:t>
      </w:r>
      <w:r w:rsidRPr="00B63E89">
        <w:rPr>
          <w:spacing w:val="25"/>
        </w:rPr>
        <w:t xml:space="preserve"> </w:t>
      </w:r>
      <w:r w:rsidRPr="00B63E89">
        <w:t>papunkčiuose</w:t>
      </w:r>
      <w:r w:rsidRPr="00B63E89">
        <w:rPr>
          <w:spacing w:val="29"/>
        </w:rPr>
        <w:t xml:space="preserve"> </w:t>
      </w:r>
      <w:r w:rsidRPr="00B63E89">
        <w:t>išvardintų</w:t>
      </w:r>
      <w:r w:rsidRPr="00B63E89">
        <w:rPr>
          <w:spacing w:val="27"/>
        </w:rPr>
        <w:t xml:space="preserve"> </w:t>
      </w:r>
      <w:r w:rsidRPr="00B63E89">
        <w:t>pagrindų,</w:t>
      </w:r>
      <w:r w:rsidRPr="00B63E89">
        <w:rPr>
          <w:spacing w:val="27"/>
        </w:rPr>
        <w:t xml:space="preserve"> </w:t>
      </w:r>
      <w:r w:rsidRPr="00B63E89">
        <w:t>iš</w:t>
      </w:r>
      <w:r w:rsidRPr="00B63E89">
        <w:rPr>
          <w:spacing w:val="31"/>
        </w:rPr>
        <w:t xml:space="preserve"> </w:t>
      </w:r>
      <w:r w:rsidRPr="00B63E89">
        <w:rPr>
          <w:b/>
        </w:rPr>
        <w:t>Užsakovo</w:t>
      </w:r>
      <w:r w:rsidRPr="00B63E89">
        <w:rPr>
          <w:b/>
          <w:spacing w:val="26"/>
        </w:rPr>
        <w:t xml:space="preserve"> </w:t>
      </w:r>
      <w:r w:rsidRPr="00B63E89">
        <w:t>gavimo,</w:t>
      </w:r>
      <w:r w:rsidRPr="00B63E89">
        <w:rPr>
          <w:spacing w:val="29"/>
        </w:rPr>
        <w:t xml:space="preserve"> </w:t>
      </w:r>
      <w:r w:rsidRPr="00B63E89">
        <w:t>sumokėti</w:t>
      </w:r>
      <w:r w:rsidRPr="00B63E89">
        <w:rPr>
          <w:spacing w:val="30"/>
        </w:rPr>
        <w:t xml:space="preserve"> </w:t>
      </w:r>
      <w:r w:rsidRPr="00B63E89">
        <w:rPr>
          <w:b/>
          <w:spacing w:val="-2"/>
        </w:rPr>
        <w:t>Užsakovui</w:t>
      </w:r>
    </w:p>
    <w:p w14:paraId="76F66F1B" w14:textId="77777777" w:rsidR="00046ED3" w:rsidRPr="00B63E89" w:rsidRDefault="00B03C3E">
      <w:pPr>
        <w:pStyle w:val="BodyText"/>
        <w:ind w:left="364"/>
        <w:jc w:val="both"/>
      </w:pPr>
      <w:r w:rsidRPr="00B63E89">
        <w:t>Sutarties</w:t>
      </w:r>
      <w:r w:rsidRPr="00B63E89">
        <w:rPr>
          <w:spacing w:val="-3"/>
        </w:rPr>
        <w:t xml:space="preserve"> </w:t>
      </w:r>
      <w:r w:rsidRPr="00B63E89">
        <w:t>bendrosios</w:t>
      </w:r>
      <w:r w:rsidRPr="00B63E89">
        <w:rPr>
          <w:spacing w:val="-2"/>
        </w:rPr>
        <w:t xml:space="preserve"> </w:t>
      </w:r>
      <w:r w:rsidRPr="00B63E89">
        <w:t>dalies</w:t>
      </w:r>
      <w:r w:rsidRPr="00B63E89">
        <w:rPr>
          <w:spacing w:val="-2"/>
        </w:rPr>
        <w:t xml:space="preserve"> </w:t>
      </w:r>
      <w:r w:rsidRPr="00B63E89">
        <w:t>19.3</w:t>
      </w:r>
      <w:r w:rsidRPr="00B63E89">
        <w:rPr>
          <w:spacing w:val="-2"/>
        </w:rPr>
        <w:t xml:space="preserve"> </w:t>
      </w:r>
      <w:r w:rsidRPr="00B63E89">
        <w:t>papunktyje</w:t>
      </w:r>
      <w:r w:rsidRPr="00B63E89">
        <w:rPr>
          <w:spacing w:val="1"/>
        </w:rPr>
        <w:t xml:space="preserve"> </w:t>
      </w:r>
      <w:r w:rsidRPr="00B63E89">
        <w:t>nurodytą</w:t>
      </w:r>
      <w:r w:rsidRPr="00B63E89">
        <w:rPr>
          <w:spacing w:val="-3"/>
        </w:rPr>
        <w:t xml:space="preserve"> </w:t>
      </w:r>
      <w:r w:rsidRPr="00B63E89">
        <w:t>sumą,</w:t>
      </w:r>
      <w:r w:rsidRPr="00B63E89">
        <w:rPr>
          <w:spacing w:val="-2"/>
        </w:rPr>
        <w:t xml:space="preserve"> </w:t>
      </w:r>
      <w:r w:rsidRPr="00B63E89">
        <w:t>pinigus pervedant</w:t>
      </w:r>
      <w:r w:rsidRPr="00B63E89">
        <w:rPr>
          <w:spacing w:val="-1"/>
        </w:rPr>
        <w:t xml:space="preserve"> </w:t>
      </w:r>
      <w:r w:rsidRPr="00B63E89">
        <w:t>į</w:t>
      </w:r>
      <w:r w:rsidRPr="00B63E89">
        <w:rPr>
          <w:spacing w:val="-4"/>
        </w:rPr>
        <w:t xml:space="preserve"> </w:t>
      </w:r>
      <w:r w:rsidRPr="00B63E89">
        <w:rPr>
          <w:b/>
        </w:rPr>
        <w:t>Užsakovo</w:t>
      </w:r>
      <w:r w:rsidRPr="00B63E89">
        <w:rPr>
          <w:b/>
          <w:spacing w:val="-2"/>
        </w:rPr>
        <w:t xml:space="preserve"> </w:t>
      </w:r>
      <w:r w:rsidRPr="00B63E89">
        <w:rPr>
          <w:spacing w:val="-2"/>
        </w:rPr>
        <w:t>sąskaitą.</w:t>
      </w:r>
    </w:p>
    <w:p w14:paraId="705A30C0" w14:textId="77777777" w:rsidR="00046ED3" w:rsidRPr="00B63E89" w:rsidRDefault="00B03C3E">
      <w:pPr>
        <w:pStyle w:val="ListParagraph"/>
        <w:numPr>
          <w:ilvl w:val="2"/>
          <w:numId w:val="9"/>
        </w:numPr>
        <w:tabs>
          <w:tab w:val="left" w:pos="1162"/>
        </w:tabs>
        <w:spacing w:before="90"/>
        <w:ind w:right="567" w:firstLine="0"/>
        <w:rPr>
          <w:sz w:val="24"/>
        </w:rPr>
      </w:pPr>
      <w:r w:rsidRPr="00B63E89">
        <w:rPr>
          <w:sz w:val="24"/>
        </w:rPr>
        <w:t xml:space="preserve">Negali būti nurodyta, kad garantas ar laiduotojas atsako tik už tiesioginių nuostolių </w:t>
      </w:r>
      <w:r w:rsidRPr="00B63E89">
        <w:rPr>
          <w:sz w:val="24"/>
        </w:rPr>
        <w:lastRenderedPageBreak/>
        <w:t>atlyginimą (Toks/ia laidavimo raštas ar</w:t>
      </w:r>
      <w:r w:rsidRPr="00B63E89">
        <w:rPr>
          <w:spacing w:val="-1"/>
          <w:sz w:val="24"/>
        </w:rPr>
        <w:t xml:space="preserve"> </w:t>
      </w:r>
      <w:r w:rsidRPr="00B63E89">
        <w:rPr>
          <w:sz w:val="24"/>
        </w:rPr>
        <w:t>garantija nebus</w:t>
      </w:r>
      <w:r w:rsidRPr="00B63E89">
        <w:rPr>
          <w:spacing w:val="-2"/>
          <w:sz w:val="24"/>
        </w:rPr>
        <w:t xml:space="preserve"> </w:t>
      </w:r>
      <w:r w:rsidRPr="00B63E89">
        <w:rPr>
          <w:sz w:val="24"/>
        </w:rPr>
        <w:t>priimami). Turi</w:t>
      </w:r>
      <w:r w:rsidRPr="00B63E89">
        <w:rPr>
          <w:spacing w:val="-2"/>
          <w:sz w:val="24"/>
        </w:rPr>
        <w:t xml:space="preserve"> </w:t>
      </w:r>
      <w:r w:rsidRPr="00B63E89">
        <w:rPr>
          <w:sz w:val="24"/>
        </w:rPr>
        <w:t>būti</w:t>
      </w:r>
      <w:r w:rsidRPr="00B63E89">
        <w:rPr>
          <w:spacing w:val="-2"/>
          <w:sz w:val="24"/>
        </w:rPr>
        <w:t xml:space="preserve"> </w:t>
      </w:r>
      <w:r w:rsidRPr="00B63E89">
        <w:rPr>
          <w:sz w:val="24"/>
        </w:rPr>
        <w:t>įsipareigojama atlyginti konkrečią Sutarties įvykdymo užtikrinimo sumą, nurodytą Sutarties 19.3 papunktyje.</w:t>
      </w:r>
    </w:p>
    <w:p w14:paraId="4F0D1EB9" w14:textId="77777777" w:rsidR="00046ED3" w:rsidRPr="00B63E89" w:rsidRDefault="00B03C3E">
      <w:pPr>
        <w:pStyle w:val="ListParagraph"/>
        <w:numPr>
          <w:ilvl w:val="2"/>
          <w:numId w:val="9"/>
        </w:numPr>
        <w:tabs>
          <w:tab w:val="left" w:pos="1116"/>
        </w:tabs>
        <w:ind w:right="565" w:firstLine="0"/>
        <w:rPr>
          <w:sz w:val="24"/>
        </w:rPr>
      </w:pPr>
      <w:r w:rsidRPr="00B63E89">
        <w:rPr>
          <w:sz w:val="24"/>
        </w:rPr>
        <w:t xml:space="preserve">Negali būti įrašytos nuostatos ar sąlygos, kurios įpareigotų </w:t>
      </w:r>
      <w:r w:rsidRPr="00B63E89">
        <w:rPr>
          <w:b/>
          <w:sz w:val="24"/>
        </w:rPr>
        <w:t xml:space="preserve">Užsakovą </w:t>
      </w:r>
      <w:r w:rsidRPr="00B63E89">
        <w:rPr>
          <w:sz w:val="24"/>
        </w:rPr>
        <w:t xml:space="preserve">įrodyti garantiją ar laidavimo raštą išdavusiai įmonei, kad su </w:t>
      </w:r>
      <w:r w:rsidRPr="00B63E89">
        <w:rPr>
          <w:b/>
          <w:sz w:val="24"/>
        </w:rPr>
        <w:t xml:space="preserve">Rangovu </w:t>
      </w:r>
      <w:r w:rsidRPr="00B63E89">
        <w:rPr>
          <w:sz w:val="24"/>
        </w:rPr>
        <w:t>Sutartis nutraukta teisėtai.</w:t>
      </w:r>
    </w:p>
    <w:p w14:paraId="45608B7A" w14:textId="77777777" w:rsidR="00046ED3" w:rsidRPr="00B63E89" w:rsidRDefault="00B03C3E">
      <w:pPr>
        <w:pStyle w:val="ListParagraph"/>
        <w:numPr>
          <w:ilvl w:val="2"/>
          <w:numId w:val="9"/>
        </w:numPr>
        <w:tabs>
          <w:tab w:val="left" w:pos="1102"/>
        </w:tabs>
        <w:ind w:right="569" w:firstLine="0"/>
        <w:rPr>
          <w:sz w:val="24"/>
        </w:rPr>
      </w:pPr>
      <w:r w:rsidRPr="00B63E89">
        <w:rPr>
          <w:sz w:val="24"/>
        </w:rPr>
        <w:t xml:space="preserve">Sutarties įvykdymo užtikrinimo banko garantija arba draudimo bendrovės laidavimo raštas turi galioti 2 (dvejais) mėnesiais ilgiau nei Sutartyje ar jos prieduose nustatytas visų darbų atlikimo </w:t>
      </w:r>
      <w:r w:rsidRPr="00B63E89">
        <w:rPr>
          <w:spacing w:val="-2"/>
          <w:sz w:val="24"/>
        </w:rPr>
        <w:t>terminas.</w:t>
      </w:r>
    </w:p>
    <w:p w14:paraId="23D3B338" w14:textId="77777777" w:rsidR="00046ED3" w:rsidRPr="00B63E89" w:rsidRDefault="00B03C3E">
      <w:pPr>
        <w:pStyle w:val="ListParagraph"/>
        <w:numPr>
          <w:ilvl w:val="1"/>
          <w:numId w:val="9"/>
        </w:numPr>
        <w:tabs>
          <w:tab w:val="left" w:pos="948"/>
        </w:tabs>
        <w:ind w:right="572" w:firstLine="0"/>
        <w:rPr>
          <w:sz w:val="24"/>
        </w:rPr>
      </w:pPr>
      <w:r w:rsidRPr="00B63E89">
        <w:rPr>
          <w:b/>
          <w:sz w:val="24"/>
        </w:rPr>
        <w:t xml:space="preserve">Rangovas </w:t>
      </w:r>
      <w:r w:rsidRPr="00B63E89">
        <w:rPr>
          <w:sz w:val="24"/>
        </w:rPr>
        <w:t xml:space="preserve">ne vėliau kaip per 7 (septynias) darbo dienas po Sutarties pasirašymo pateikia </w:t>
      </w:r>
      <w:r w:rsidRPr="00B63E89">
        <w:rPr>
          <w:b/>
          <w:sz w:val="24"/>
        </w:rPr>
        <w:t xml:space="preserve">Užsakovui </w:t>
      </w:r>
      <w:r w:rsidRPr="00B63E89">
        <w:rPr>
          <w:sz w:val="24"/>
        </w:rPr>
        <w:t>Sutarties bendrosios dalies 16.1 papunktyje nurodytą Sutarties įvykdymo užtikrinimo banko garantiją arba draudimo bendrovės laidavimo raštą.</w:t>
      </w:r>
    </w:p>
    <w:p w14:paraId="0B8F3467" w14:textId="77777777" w:rsidR="00046ED3" w:rsidRPr="00B63E89" w:rsidRDefault="00B03C3E">
      <w:pPr>
        <w:pStyle w:val="ListParagraph"/>
        <w:numPr>
          <w:ilvl w:val="1"/>
          <w:numId w:val="9"/>
        </w:numPr>
        <w:tabs>
          <w:tab w:val="left" w:pos="904"/>
        </w:tabs>
        <w:ind w:right="564" w:firstLine="0"/>
        <w:rPr>
          <w:sz w:val="24"/>
        </w:rPr>
      </w:pPr>
      <w:r w:rsidRPr="00B63E89">
        <w:rPr>
          <w:sz w:val="24"/>
        </w:rPr>
        <w:t>Jei</w:t>
      </w:r>
      <w:r w:rsidRPr="00B63E89">
        <w:rPr>
          <w:spacing w:val="-6"/>
          <w:sz w:val="24"/>
        </w:rPr>
        <w:t xml:space="preserve"> </w:t>
      </w:r>
      <w:r w:rsidRPr="00B63E89">
        <w:rPr>
          <w:sz w:val="24"/>
        </w:rPr>
        <w:t>Sutarties</w:t>
      </w:r>
      <w:r w:rsidRPr="00B63E89">
        <w:rPr>
          <w:spacing w:val="-3"/>
          <w:sz w:val="24"/>
        </w:rPr>
        <w:t xml:space="preserve"> </w:t>
      </w:r>
      <w:r w:rsidRPr="00B63E89">
        <w:rPr>
          <w:sz w:val="24"/>
        </w:rPr>
        <w:t>vykdymo</w:t>
      </w:r>
      <w:r w:rsidRPr="00B63E89">
        <w:rPr>
          <w:spacing w:val="-5"/>
          <w:sz w:val="24"/>
        </w:rPr>
        <w:t xml:space="preserve"> </w:t>
      </w:r>
      <w:r w:rsidRPr="00B63E89">
        <w:rPr>
          <w:sz w:val="24"/>
        </w:rPr>
        <w:t>metu</w:t>
      </w:r>
      <w:r w:rsidRPr="00B63E89">
        <w:rPr>
          <w:spacing w:val="-4"/>
          <w:sz w:val="24"/>
        </w:rPr>
        <w:t xml:space="preserve"> </w:t>
      </w:r>
      <w:r w:rsidRPr="00B63E89">
        <w:rPr>
          <w:sz w:val="24"/>
        </w:rPr>
        <w:t>sutarties</w:t>
      </w:r>
      <w:r w:rsidRPr="00B63E89">
        <w:rPr>
          <w:spacing w:val="-3"/>
          <w:sz w:val="24"/>
        </w:rPr>
        <w:t xml:space="preserve"> </w:t>
      </w:r>
      <w:r w:rsidRPr="00B63E89">
        <w:rPr>
          <w:sz w:val="24"/>
        </w:rPr>
        <w:t>įvykdymo</w:t>
      </w:r>
      <w:r w:rsidRPr="00B63E89">
        <w:rPr>
          <w:spacing w:val="-4"/>
          <w:sz w:val="24"/>
        </w:rPr>
        <w:t xml:space="preserve"> </w:t>
      </w:r>
      <w:r w:rsidRPr="00B63E89">
        <w:rPr>
          <w:sz w:val="24"/>
        </w:rPr>
        <w:t>užtikrinimą</w:t>
      </w:r>
      <w:r w:rsidRPr="00B63E89">
        <w:rPr>
          <w:spacing w:val="-2"/>
          <w:sz w:val="24"/>
        </w:rPr>
        <w:t xml:space="preserve"> </w:t>
      </w:r>
      <w:r w:rsidRPr="00B63E89">
        <w:rPr>
          <w:sz w:val="24"/>
        </w:rPr>
        <w:t>išdavęs</w:t>
      </w:r>
      <w:r w:rsidRPr="00B63E89">
        <w:rPr>
          <w:spacing w:val="-5"/>
          <w:sz w:val="24"/>
        </w:rPr>
        <w:t xml:space="preserve"> </w:t>
      </w:r>
      <w:r w:rsidRPr="00B63E89">
        <w:rPr>
          <w:sz w:val="24"/>
        </w:rPr>
        <w:t>juridinis</w:t>
      </w:r>
      <w:r w:rsidRPr="00B63E89">
        <w:rPr>
          <w:spacing w:val="-3"/>
          <w:sz w:val="24"/>
        </w:rPr>
        <w:t xml:space="preserve"> </w:t>
      </w:r>
      <w:r w:rsidRPr="00B63E89">
        <w:rPr>
          <w:sz w:val="24"/>
        </w:rPr>
        <w:t>asmuo</w:t>
      </w:r>
      <w:r w:rsidRPr="00B63E89">
        <w:rPr>
          <w:spacing w:val="-5"/>
          <w:sz w:val="24"/>
        </w:rPr>
        <w:t xml:space="preserve"> </w:t>
      </w:r>
      <w:r w:rsidRPr="00B63E89">
        <w:rPr>
          <w:sz w:val="24"/>
        </w:rPr>
        <w:t>(bankas</w:t>
      </w:r>
      <w:r w:rsidRPr="00B63E89">
        <w:rPr>
          <w:spacing w:val="-5"/>
          <w:sz w:val="24"/>
        </w:rPr>
        <w:t xml:space="preserve"> </w:t>
      </w:r>
      <w:r w:rsidRPr="00B63E89">
        <w:rPr>
          <w:sz w:val="24"/>
        </w:rPr>
        <w:t xml:space="preserve">ar draudimo bendrovė) negali įvykdyti savo įsipareigojimų, </w:t>
      </w:r>
      <w:r w:rsidRPr="00B63E89">
        <w:rPr>
          <w:b/>
          <w:sz w:val="24"/>
        </w:rPr>
        <w:t xml:space="preserve">Rangovas </w:t>
      </w:r>
      <w:r w:rsidRPr="00B63E89">
        <w:rPr>
          <w:sz w:val="24"/>
        </w:rPr>
        <w:t>per 10 (dešimt) dienų pateikia naują Sutarties vykdymo užtikrinimą, tokiomis pačiomis sąlygomis kaip ir ankstesnysis.</w:t>
      </w:r>
    </w:p>
    <w:p w14:paraId="0FDA0AB8" w14:textId="77777777" w:rsidR="00046ED3" w:rsidRPr="00B63E89" w:rsidRDefault="00B03C3E">
      <w:pPr>
        <w:pStyle w:val="ListParagraph"/>
        <w:numPr>
          <w:ilvl w:val="1"/>
          <w:numId w:val="9"/>
        </w:numPr>
        <w:tabs>
          <w:tab w:val="left" w:pos="904"/>
        </w:tabs>
        <w:ind w:left="904" w:hanging="540"/>
        <w:rPr>
          <w:sz w:val="24"/>
        </w:rPr>
      </w:pPr>
      <w:r w:rsidRPr="00B63E89">
        <w:rPr>
          <w:sz w:val="24"/>
        </w:rPr>
        <w:t>Sutartis</w:t>
      </w:r>
      <w:r w:rsidRPr="00B63E89">
        <w:rPr>
          <w:spacing w:val="-6"/>
          <w:sz w:val="24"/>
        </w:rPr>
        <w:t xml:space="preserve"> </w:t>
      </w:r>
      <w:r w:rsidRPr="00B63E89">
        <w:rPr>
          <w:sz w:val="24"/>
        </w:rPr>
        <w:t>galioja</w:t>
      </w:r>
      <w:r w:rsidRPr="00B63E89">
        <w:rPr>
          <w:spacing w:val="-1"/>
          <w:sz w:val="24"/>
        </w:rPr>
        <w:t xml:space="preserve"> </w:t>
      </w:r>
      <w:r w:rsidRPr="00B63E89">
        <w:rPr>
          <w:sz w:val="24"/>
        </w:rPr>
        <w:t>iki</w:t>
      </w:r>
      <w:r w:rsidRPr="00B63E89">
        <w:rPr>
          <w:spacing w:val="-2"/>
          <w:sz w:val="24"/>
        </w:rPr>
        <w:t xml:space="preserve"> </w:t>
      </w:r>
      <w:r w:rsidRPr="00B63E89">
        <w:rPr>
          <w:sz w:val="24"/>
        </w:rPr>
        <w:t>visiško</w:t>
      </w:r>
      <w:r w:rsidRPr="00B63E89">
        <w:rPr>
          <w:spacing w:val="-4"/>
          <w:sz w:val="24"/>
        </w:rPr>
        <w:t xml:space="preserve"> </w:t>
      </w:r>
      <w:r w:rsidRPr="00B63E89">
        <w:rPr>
          <w:sz w:val="24"/>
        </w:rPr>
        <w:t>abiejų</w:t>
      </w:r>
      <w:r w:rsidRPr="00B63E89">
        <w:rPr>
          <w:spacing w:val="-3"/>
          <w:sz w:val="24"/>
        </w:rPr>
        <w:t xml:space="preserve"> </w:t>
      </w:r>
      <w:r w:rsidRPr="00B63E89">
        <w:rPr>
          <w:sz w:val="24"/>
        </w:rPr>
        <w:t>Sutarties</w:t>
      </w:r>
      <w:r w:rsidRPr="00B63E89">
        <w:rPr>
          <w:spacing w:val="-1"/>
          <w:sz w:val="24"/>
        </w:rPr>
        <w:t xml:space="preserve"> </w:t>
      </w:r>
      <w:r w:rsidRPr="00B63E89">
        <w:rPr>
          <w:sz w:val="24"/>
        </w:rPr>
        <w:t>Šalių</w:t>
      </w:r>
      <w:r w:rsidRPr="00B63E89">
        <w:rPr>
          <w:spacing w:val="-4"/>
          <w:sz w:val="24"/>
        </w:rPr>
        <w:t xml:space="preserve"> </w:t>
      </w:r>
      <w:r w:rsidRPr="00B63E89">
        <w:rPr>
          <w:sz w:val="24"/>
        </w:rPr>
        <w:t xml:space="preserve">įsipareigojimų </w:t>
      </w:r>
      <w:r w:rsidRPr="00B63E89">
        <w:rPr>
          <w:spacing w:val="-2"/>
          <w:sz w:val="24"/>
        </w:rPr>
        <w:t>įvykdymo.</w:t>
      </w:r>
    </w:p>
    <w:p w14:paraId="3AD9EA45" w14:textId="77777777" w:rsidR="00046ED3" w:rsidRPr="00B63E89" w:rsidRDefault="00B03C3E">
      <w:pPr>
        <w:pStyle w:val="ListParagraph"/>
        <w:numPr>
          <w:ilvl w:val="1"/>
          <w:numId w:val="9"/>
        </w:numPr>
        <w:tabs>
          <w:tab w:val="left" w:pos="922"/>
        </w:tabs>
        <w:ind w:right="699" w:firstLine="0"/>
        <w:rPr>
          <w:sz w:val="24"/>
        </w:rPr>
      </w:pPr>
      <w:r w:rsidRPr="00B63E89">
        <w:rPr>
          <w:sz w:val="24"/>
        </w:rPr>
        <w:t>Jei bet kuri šios Sutarties nuostata tampa ar pripažįstama visiškai ar iš dalies negaliojančia, tai neturi įtakos kitų Sutarties nuostatų galiojimui.</w:t>
      </w:r>
    </w:p>
    <w:p w14:paraId="54FD2019" w14:textId="77777777" w:rsidR="00046ED3" w:rsidRPr="00B63E89" w:rsidRDefault="00B03C3E">
      <w:pPr>
        <w:pStyle w:val="ListParagraph"/>
        <w:numPr>
          <w:ilvl w:val="1"/>
          <w:numId w:val="9"/>
        </w:numPr>
        <w:tabs>
          <w:tab w:val="left" w:pos="968"/>
        </w:tabs>
        <w:ind w:right="694" w:firstLine="0"/>
        <w:rPr>
          <w:sz w:val="24"/>
        </w:rPr>
      </w:pPr>
      <w:r w:rsidRPr="00B63E89">
        <w:rPr>
          <w:sz w:val="24"/>
        </w:rPr>
        <w:t>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w:t>
      </w:r>
      <w:r w:rsidRPr="00B63E89">
        <w:rPr>
          <w:spacing w:val="40"/>
          <w:sz w:val="24"/>
        </w:rPr>
        <w:t xml:space="preserve"> </w:t>
      </w:r>
      <w:r w:rsidRPr="00B63E89">
        <w:rPr>
          <w:sz w:val="24"/>
        </w:rPr>
        <w:t>visiškai įvykdyta.</w:t>
      </w:r>
    </w:p>
    <w:p w14:paraId="0DC5406B" w14:textId="77777777" w:rsidR="00046ED3" w:rsidRPr="00B63E89" w:rsidRDefault="00B03C3E">
      <w:pPr>
        <w:pStyle w:val="ListParagraph"/>
        <w:numPr>
          <w:ilvl w:val="1"/>
          <w:numId w:val="9"/>
        </w:numPr>
        <w:tabs>
          <w:tab w:val="left" w:pos="968"/>
        </w:tabs>
        <w:ind w:right="693" w:firstLine="0"/>
        <w:rPr>
          <w:sz w:val="24"/>
        </w:rPr>
      </w:pPr>
      <w:r w:rsidRPr="00B63E89">
        <w:rPr>
          <w:sz w:val="24"/>
        </w:rPr>
        <w:t xml:space="preserve">Sutarties įvykdymo užtikrinimas yra grąžinamas Sutarties specialiojoje dalyje nurodytu </w:t>
      </w:r>
      <w:r w:rsidRPr="00B63E89">
        <w:rPr>
          <w:spacing w:val="-2"/>
          <w:sz w:val="24"/>
        </w:rPr>
        <w:t>terminu.</w:t>
      </w:r>
    </w:p>
    <w:p w14:paraId="6344FA79" w14:textId="77777777" w:rsidR="00046ED3" w:rsidRDefault="00046ED3">
      <w:pPr>
        <w:pStyle w:val="BodyText"/>
      </w:pPr>
    </w:p>
    <w:p w14:paraId="6849D73C" w14:textId="77777777" w:rsidR="00046ED3" w:rsidRDefault="00B03C3E">
      <w:pPr>
        <w:pStyle w:val="Heading2"/>
        <w:numPr>
          <w:ilvl w:val="0"/>
          <w:numId w:val="9"/>
        </w:numPr>
        <w:tabs>
          <w:tab w:val="left" w:pos="724"/>
        </w:tabs>
        <w:ind w:left="724" w:hanging="360"/>
      </w:pPr>
      <w:r>
        <w:t>Sutarties</w:t>
      </w:r>
      <w:r>
        <w:rPr>
          <w:spacing w:val="-3"/>
        </w:rPr>
        <w:t xml:space="preserve"> </w:t>
      </w:r>
      <w:r>
        <w:rPr>
          <w:spacing w:val="-2"/>
        </w:rPr>
        <w:t>pakeitimai</w:t>
      </w:r>
    </w:p>
    <w:p w14:paraId="73D30C7C" w14:textId="77777777" w:rsidR="00046ED3" w:rsidRDefault="00B03C3E">
      <w:pPr>
        <w:pStyle w:val="ListParagraph"/>
        <w:numPr>
          <w:ilvl w:val="1"/>
          <w:numId w:val="9"/>
        </w:numPr>
        <w:tabs>
          <w:tab w:val="left" w:pos="918"/>
        </w:tabs>
        <w:ind w:right="567" w:firstLine="0"/>
        <w:rPr>
          <w:sz w:val="24"/>
        </w:rPr>
      </w:pPr>
      <w:r>
        <w:rPr>
          <w:sz w:val="24"/>
        </w:rPr>
        <w:t xml:space="preserve">Sutarties sąlygos jos galiojimo laikotarpiu gali būti keičiamos vadovaujantis Viešųjų pirkimų </w:t>
      </w:r>
      <w:r>
        <w:rPr>
          <w:spacing w:val="-2"/>
          <w:sz w:val="24"/>
        </w:rPr>
        <w:t>įstatymu.</w:t>
      </w:r>
    </w:p>
    <w:p w14:paraId="0292DC46" w14:textId="77777777" w:rsidR="00046ED3" w:rsidRDefault="00B03C3E">
      <w:pPr>
        <w:pStyle w:val="ListParagraph"/>
        <w:numPr>
          <w:ilvl w:val="1"/>
          <w:numId w:val="9"/>
        </w:numPr>
        <w:tabs>
          <w:tab w:val="left" w:pos="904"/>
        </w:tabs>
        <w:ind w:left="904" w:hanging="540"/>
        <w:rPr>
          <w:sz w:val="24"/>
        </w:rPr>
      </w:pPr>
      <w:r>
        <w:rPr>
          <w:sz w:val="24"/>
        </w:rPr>
        <w:t>Sutarties</w:t>
      </w:r>
      <w:r>
        <w:rPr>
          <w:spacing w:val="-3"/>
          <w:sz w:val="24"/>
        </w:rPr>
        <w:t xml:space="preserve"> </w:t>
      </w:r>
      <w:r>
        <w:rPr>
          <w:sz w:val="24"/>
        </w:rPr>
        <w:t>pakeitimai</w:t>
      </w:r>
      <w:r>
        <w:rPr>
          <w:spacing w:val="-2"/>
          <w:sz w:val="24"/>
        </w:rPr>
        <w:t xml:space="preserve"> </w:t>
      </w:r>
      <w:r>
        <w:rPr>
          <w:sz w:val="24"/>
        </w:rPr>
        <w:t>galioja, kada</w:t>
      </w:r>
      <w:r>
        <w:rPr>
          <w:spacing w:val="-4"/>
          <w:sz w:val="24"/>
        </w:rPr>
        <w:t xml:space="preserve"> </w:t>
      </w:r>
      <w:r>
        <w:rPr>
          <w:sz w:val="24"/>
        </w:rPr>
        <w:t>yra</w:t>
      </w:r>
      <w:r>
        <w:rPr>
          <w:spacing w:val="-3"/>
          <w:sz w:val="24"/>
        </w:rPr>
        <w:t xml:space="preserve"> </w:t>
      </w:r>
      <w:r>
        <w:rPr>
          <w:sz w:val="24"/>
        </w:rPr>
        <w:t>sudaryti</w:t>
      </w:r>
      <w:r>
        <w:rPr>
          <w:spacing w:val="-2"/>
          <w:sz w:val="24"/>
        </w:rPr>
        <w:t xml:space="preserve"> </w:t>
      </w:r>
      <w:r>
        <w:rPr>
          <w:sz w:val="24"/>
        </w:rPr>
        <w:t>raštu</w:t>
      </w:r>
      <w:r>
        <w:rPr>
          <w:spacing w:val="-3"/>
          <w:sz w:val="24"/>
        </w:rPr>
        <w:t xml:space="preserve"> </w:t>
      </w:r>
      <w:r>
        <w:rPr>
          <w:sz w:val="24"/>
        </w:rPr>
        <w:t>ir</w:t>
      </w:r>
      <w:r>
        <w:rPr>
          <w:spacing w:val="-2"/>
          <w:sz w:val="24"/>
        </w:rPr>
        <w:t xml:space="preserve"> </w:t>
      </w:r>
      <w:r>
        <w:rPr>
          <w:sz w:val="24"/>
        </w:rPr>
        <w:t>yra</w:t>
      </w:r>
      <w:r>
        <w:rPr>
          <w:spacing w:val="-3"/>
          <w:sz w:val="24"/>
        </w:rPr>
        <w:t xml:space="preserve"> </w:t>
      </w:r>
      <w:r>
        <w:rPr>
          <w:sz w:val="24"/>
        </w:rPr>
        <w:t>pasirašyti</w:t>
      </w:r>
      <w:r>
        <w:rPr>
          <w:spacing w:val="-2"/>
          <w:sz w:val="24"/>
        </w:rPr>
        <w:t xml:space="preserve"> </w:t>
      </w:r>
      <w:r>
        <w:rPr>
          <w:sz w:val="24"/>
        </w:rPr>
        <w:t>įgaliotų</w:t>
      </w:r>
      <w:r>
        <w:rPr>
          <w:spacing w:val="-2"/>
          <w:sz w:val="24"/>
        </w:rPr>
        <w:t xml:space="preserve"> </w:t>
      </w:r>
      <w:r>
        <w:rPr>
          <w:sz w:val="24"/>
        </w:rPr>
        <w:t>šalių</w:t>
      </w:r>
      <w:r>
        <w:rPr>
          <w:spacing w:val="-1"/>
          <w:sz w:val="24"/>
        </w:rPr>
        <w:t xml:space="preserve"> </w:t>
      </w:r>
      <w:r>
        <w:rPr>
          <w:spacing w:val="-2"/>
          <w:sz w:val="24"/>
        </w:rPr>
        <w:t>atstovų.</w:t>
      </w:r>
    </w:p>
    <w:p w14:paraId="57191A35" w14:textId="77777777" w:rsidR="00046ED3" w:rsidRDefault="00B03C3E">
      <w:pPr>
        <w:pStyle w:val="ListParagraph"/>
        <w:numPr>
          <w:ilvl w:val="1"/>
          <w:numId w:val="9"/>
        </w:numPr>
        <w:tabs>
          <w:tab w:val="left" w:pos="904"/>
        </w:tabs>
        <w:ind w:right="696" w:firstLine="0"/>
        <w:rPr>
          <w:sz w:val="24"/>
        </w:rPr>
      </w:pPr>
      <w:r>
        <w:rPr>
          <w:sz w:val="24"/>
        </w:rPr>
        <w:t>Sutartinių</w:t>
      </w:r>
      <w:r>
        <w:rPr>
          <w:spacing w:val="-2"/>
          <w:sz w:val="24"/>
        </w:rPr>
        <w:t xml:space="preserve"> </w:t>
      </w:r>
      <w:r>
        <w:rPr>
          <w:sz w:val="24"/>
        </w:rPr>
        <w:t>įsipareigojimų</w:t>
      </w:r>
      <w:r>
        <w:rPr>
          <w:spacing w:val="-2"/>
          <w:sz w:val="24"/>
        </w:rPr>
        <w:t xml:space="preserve"> </w:t>
      </w:r>
      <w:r>
        <w:rPr>
          <w:sz w:val="24"/>
        </w:rPr>
        <w:t>įvykdymo</w:t>
      </w:r>
      <w:r>
        <w:rPr>
          <w:spacing w:val="-4"/>
          <w:sz w:val="24"/>
        </w:rPr>
        <w:t xml:space="preserve"> </w:t>
      </w:r>
      <w:r>
        <w:rPr>
          <w:sz w:val="24"/>
        </w:rPr>
        <w:t>terminai</w:t>
      </w:r>
      <w:r>
        <w:rPr>
          <w:spacing w:val="-2"/>
          <w:sz w:val="24"/>
        </w:rPr>
        <w:t xml:space="preserve"> </w:t>
      </w:r>
      <w:r>
        <w:rPr>
          <w:sz w:val="24"/>
        </w:rPr>
        <w:t>gali</w:t>
      </w:r>
      <w:r>
        <w:rPr>
          <w:spacing w:val="-3"/>
          <w:sz w:val="24"/>
        </w:rPr>
        <w:t xml:space="preserve"> </w:t>
      </w:r>
      <w:r>
        <w:rPr>
          <w:sz w:val="24"/>
        </w:rPr>
        <w:t>būti</w:t>
      </w:r>
      <w:r>
        <w:rPr>
          <w:spacing w:val="-4"/>
          <w:sz w:val="24"/>
        </w:rPr>
        <w:t xml:space="preserve"> </w:t>
      </w:r>
      <w:r>
        <w:rPr>
          <w:sz w:val="24"/>
        </w:rPr>
        <w:t>keičiami</w:t>
      </w:r>
      <w:r>
        <w:rPr>
          <w:spacing w:val="-2"/>
          <w:sz w:val="24"/>
        </w:rPr>
        <w:t xml:space="preserve"> </w:t>
      </w:r>
      <w:r>
        <w:rPr>
          <w:sz w:val="24"/>
        </w:rPr>
        <w:t>tik</w:t>
      </w:r>
      <w:r>
        <w:rPr>
          <w:spacing w:val="-2"/>
          <w:sz w:val="24"/>
        </w:rPr>
        <w:t xml:space="preserve"> </w:t>
      </w:r>
      <w:r>
        <w:rPr>
          <w:sz w:val="24"/>
        </w:rPr>
        <w:t>tais</w:t>
      </w:r>
      <w:r>
        <w:rPr>
          <w:spacing w:val="-3"/>
          <w:sz w:val="24"/>
        </w:rPr>
        <w:t xml:space="preserve"> </w:t>
      </w:r>
      <w:r>
        <w:rPr>
          <w:sz w:val="24"/>
        </w:rPr>
        <w:t>atvejais,</w:t>
      </w:r>
      <w:r>
        <w:rPr>
          <w:spacing w:val="-2"/>
          <w:sz w:val="24"/>
        </w:rPr>
        <w:t xml:space="preserve"> </w:t>
      </w:r>
      <w:r>
        <w:rPr>
          <w:sz w:val="24"/>
        </w:rPr>
        <w:t>kai</w:t>
      </w:r>
      <w:r>
        <w:rPr>
          <w:spacing w:val="-4"/>
          <w:sz w:val="24"/>
        </w:rPr>
        <w:t xml:space="preserve"> </w:t>
      </w:r>
      <w:r>
        <w:rPr>
          <w:sz w:val="24"/>
        </w:rPr>
        <w:t xml:space="preserve">sutartiniai įsipareigojimai nustatytais terminais neįvykdomi ne dėl </w:t>
      </w:r>
      <w:r>
        <w:rPr>
          <w:b/>
          <w:sz w:val="24"/>
        </w:rPr>
        <w:t xml:space="preserve">Rangovo </w:t>
      </w:r>
      <w:r>
        <w:rPr>
          <w:sz w:val="24"/>
        </w:rPr>
        <w:t>kaltės.</w:t>
      </w:r>
    </w:p>
    <w:p w14:paraId="790F469C" w14:textId="77777777" w:rsidR="00046ED3" w:rsidRDefault="00046ED3">
      <w:pPr>
        <w:pStyle w:val="BodyText"/>
      </w:pPr>
    </w:p>
    <w:p w14:paraId="5A14B9F8" w14:textId="77777777" w:rsidR="00046ED3" w:rsidRDefault="00B03C3E">
      <w:pPr>
        <w:pStyle w:val="Heading2"/>
        <w:numPr>
          <w:ilvl w:val="0"/>
          <w:numId w:val="9"/>
        </w:numPr>
        <w:tabs>
          <w:tab w:val="left" w:pos="724"/>
        </w:tabs>
        <w:spacing w:before="1"/>
        <w:ind w:left="724" w:hanging="360"/>
      </w:pPr>
      <w:r>
        <w:t>Darbų</w:t>
      </w:r>
      <w:r>
        <w:rPr>
          <w:spacing w:val="-2"/>
        </w:rPr>
        <w:t xml:space="preserve"> </w:t>
      </w:r>
      <w:r>
        <w:t>ar</w:t>
      </w:r>
      <w:r>
        <w:rPr>
          <w:spacing w:val="-3"/>
        </w:rPr>
        <w:t xml:space="preserve"> </w:t>
      </w:r>
      <w:r>
        <w:t>jų</w:t>
      </w:r>
      <w:r>
        <w:rPr>
          <w:spacing w:val="-1"/>
        </w:rPr>
        <w:t xml:space="preserve"> </w:t>
      </w:r>
      <w:r>
        <w:t>dalies vykdymo</w:t>
      </w:r>
      <w:r>
        <w:rPr>
          <w:spacing w:val="-1"/>
        </w:rPr>
        <w:t xml:space="preserve"> </w:t>
      </w:r>
      <w:r>
        <w:rPr>
          <w:spacing w:val="-2"/>
        </w:rPr>
        <w:t>sustabdymas</w:t>
      </w:r>
    </w:p>
    <w:p w14:paraId="682F3D20" w14:textId="77777777" w:rsidR="00046ED3" w:rsidRDefault="00B03C3E">
      <w:pPr>
        <w:pStyle w:val="ListParagraph"/>
        <w:numPr>
          <w:ilvl w:val="1"/>
          <w:numId w:val="9"/>
        </w:numPr>
        <w:tabs>
          <w:tab w:val="left" w:pos="920"/>
        </w:tabs>
        <w:ind w:right="688" w:firstLine="0"/>
        <w:rPr>
          <w:sz w:val="24"/>
        </w:rPr>
      </w:pPr>
      <w:r>
        <w:rPr>
          <w:sz w:val="24"/>
        </w:rPr>
        <w:t xml:space="preserve">Jeigu </w:t>
      </w:r>
      <w:r>
        <w:rPr>
          <w:b/>
          <w:sz w:val="24"/>
        </w:rPr>
        <w:t xml:space="preserve">Rangovui </w:t>
      </w:r>
      <w:r>
        <w:rPr>
          <w:sz w:val="24"/>
        </w:rPr>
        <w:t xml:space="preserve">vykdant darbus atsiranda trukdžių arba kitokių kliūčių, trukdančių tinkamai vykdyti darbus pagal Sutartį, jis privalo raštu nedelsdamas, bet ne vėliau kaip per 3 (tris) darbo dienas, apie tai pranešti </w:t>
      </w:r>
      <w:r>
        <w:rPr>
          <w:b/>
          <w:sz w:val="24"/>
        </w:rPr>
        <w:t>Užsakovui</w:t>
      </w:r>
      <w:r>
        <w:rPr>
          <w:sz w:val="24"/>
        </w:rPr>
        <w:t xml:space="preserve">, pateikdamas minėtų aplinkybių egzistavimo įrodymus. Tokiu </w:t>
      </w:r>
      <w:r>
        <w:rPr>
          <w:spacing w:val="-4"/>
          <w:sz w:val="24"/>
        </w:rPr>
        <w:t xml:space="preserve">atveju </w:t>
      </w:r>
      <w:r>
        <w:rPr>
          <w:b/>
          <w:spacing w:val="-4"/>
          <w:sz w:val="24"/>
        </w:rPr>
        <w:t xml:space="preserve">Rangovas </w:t>
      </w:r>
      <w:r>
        <w:rPr>
          <w:spacing w:val="-4"/>
          <w:sz w:val="24"/>
        </w:rPr>
        <w:t>turi</w:t>
      </w:r>
      <w:r>
        <w:rPr>
          <w:spacing w:val="-5"/>
          <w:sz w:val="24"/>
        </w:rPr>
        <w:t xml:space="preserve"> </w:t>
      </w:r>
      <w:r>
        <w:rPr>
          <w:spacing w:val="-4"/>
          <w:sz w:val="24"/>
        </w:rPr>
        <w:t xml:space="preserve">teisę prašyti </w:t>
      </w:r>
      <w:r>
        <w:rPr>
          <w:b/>
          <w:spacing w:val="-4"/>
          <w:sz w:val="24"/>
        </w:rPr>
        <w:t xml:space="preserve">Užsakovo </w:t>
      </w:r>
      <w:r>
        <w:rPr>
          <w:spacing w:val="-4"/>
          <w:sz w:val="24"/>
        </w:rPr>
        <w:t>sustabdyti</w:t>
      </w:r>
      <w:r>
        <w:rPr>
          <w:spacing w:val="-5"/>
          <w:sz w:val="24"/>
        </w:rPr>
        <w:t xml:space="preserve"> </w:t>
      </w:r>
      <w:r>
        <w:rPr>
          <w:spacing w:val="-4"/>
          <w:sz w:val="24"/>
        </w:rPr>
        <w:t>darbų pagal</w:t>
      </w:r>
      <w:r>
        <w:rPr>
          <w:spacing w:val="-5"/>
          <w:sz w:val="24"/>
        </w:rPr>
        <w:t xml:space="preserve"> </w:t>
      </w:r>
      <w:r>
        <w:rPr>
          <w:spacing w:val="-4"/>
          <w:sz w:val="24"/>
        </w:rPr>
        <w:t>Sutartį vykdymą, kol</w:t>
      </w:r>
      <w:r>
        <w:rPr>
          <w:spacing w:val="-7"/>
          <w:sz w:val="24"/>
        </w:rPr>
        <w:t xml:space="preserve"> </w:t>
      </w:r>
      <w:r>
        <w:rPr>
          <w:spacing w:val="-4"/>
          <w:sz w:val="24"/>
        </w:rPr>
        <w:t xml:space="preserve">bus pašalinti </w:t>
      </w:r>
      <w:r>
        <w:rPr>
          <w:sz w:val="24"/>
        </w:rPr>
        <w:t>nurodyti trukdžiai ar</w:t>
      </w:r>
      <w:r>
        <w:rPr>
          <w:spacing w:val="-1"/>
          <w:sz w:val="24"/>
        </w:rPr>
        <w:t xml:space="preserve"> </w:t>
      </w:r>
      <w:r>
        <w:rPr>
          <w:sz w:val="24"/>
        </w:rPr>
        <w:t xml:space="preserve">kliūtys. </w:t>
      </w:r>
      <w:r>
        <w:rPr>
          <w:b/>
          <w:sz w:val="24"/>
        </w:rPr>
        <w:t xml:space="preserve">Užsakovui </w:t>
      </w:r>
      <w:r>
        <w:rPr>
          <w:sz w:val="24"/>
        </w:rPr>
        <w:t>sutikus,</w:t>
      </w:r>
      <w:r>
        <w:rPr>
          <w:spacing w:val="-1"/>
          <w:sz w:val="24"/>
        </w:rPr>
        <w:t xml:space="preserve"> </w:t>
      </w:r>
      <w:r>
        <w:rPr>
          <w:sz w:val="24"/>
        </w:rPr>
        <w:t>darbai gali būti</w:t>
      </w:r>
      <w:r>
        <w:rPr>
          <w:spacing w:val="-1"/>
          <w:sz w:val="24"/>
        </w:rPr>
        <w:t xml:space="preserve"> </w:t>
      </w:r>
      <w:r>
        <w:rPr>
          <w:sz w:val="24"/>
        </w:rPr>
        <w:t xml:space="preserve">sustabdomi tik minėtų aplinkybių </w:t>
      </w:r>
      <w:r>
        <w:rPr>
          <w:spacing w:val="-4"/>
          <w:sz w:val="24"/>
        </w:rPr>
        <w:t>egzistavimo</w:t>
      </w:r>
      <w:r>
        <w:rPr>
          <w:spacing w:val="-11"/>
          <w:sz w:val="24"/>
        </w:rPr>
        <w:t xml:space="preserve"> </w:t>
      </w:r>
      <w:r>
        <w:rPr>
          <w:spacing w:val="-4"/>
          <w:sz w:val="24"/>
        </w:rPr>
        <w:t>laikotarpiui,</w:t>
      </w:r>
      <w:r>
        <w:rPr>
          <w:spacing w:val="-11"/>
          <w:sz w:val="24"/>
        </w:rPr>
        <w:t xml:space="preserve"> </w:t>
      </w:r>
      <w:r>
        <w:rPr>
          <w:spacing w:val="-4"/>
          <w:sz w:val="24"/>
        </w:rPr>
        <w:t>ir</w:t>
      </w:r>
      <w:r>
        <w:rPr>
          <w:spacing w:val="-11"/>
          <w:sz w:val="24"/>
        </w:rPr>
        <w:t xml:space="preserve"> </w:t>
      </w:r>
      <w:r>
        <w:rPr>
          <w:spacing w:val="-4"/>
          <w:sz w:val="24"/>
        </w:rPr>
        <w:t>jas</w:t>
      </w:r>
      <w:r>
        <w:rPr>
          <w:spacing w:val="-11"/>
          <w:sz w:val="24"/>
        </w:rPr>
        <w:t xml:space="preserve"> </w:t>
      </w:r>
      <w:r>
        <w:rPr>
          <w:spacing w:val="-4"/>
          <w:sz w:val="24"/>
        </w:rPr>
        <w:t>pašalinus</w:t>
      </w:r>
      <w:r>
        <w:rPr>
          <w:spacing w:val="-6"/>
          <w:sz w:val="24"/>
        </w:rPr>
        <w:t xml:space="preserve"> </w:t>
      </w:r>
      <w:r>
        <w:rPr>
          <w:b/>
          <w:spacing w:val="-4"/>
          <w:sz w:val="24"/>
        </w:rPr>
        <w:t>Rangovas</w:t>
      </w:r>
      <w:r>
        <w:rPr>
          <w:b/>
          <w:spacing w:val="-8"/>
          <w:sz w:val="24"/>
        </w:rPr>
        <w:t xml:space="preserve"> </w:t>
      </w:r>
      <w:r>
        <w:rPr>
          <w:spacing w:val="-4"/>
          <w:sz w:val="24"/>
        </w:rPr>
        <w:t>privalo</w:t>
      </w:r>
      <w:r>
        <w:rPr>
          <w:spacing w:val="-10"/>
          <w:sz w:val="24"/>
        </w:rPr>
        <w:t xml:space="preserve"> </w:t>
      </w:r>
      <w:r>
        <w:rPr>
          <w:spacing w:val="-4"/>
          <w:sz w:val="24"/>
        </w:rPr>
        <w:t>nedelsiant</w:t>
      </w:r>
      <w:r>
        <w:rPr>
          <w:spacing w:val="-11"/>
          <w:sz w:val="24"/>
        </w:rPr>
        <w:t xml:space="preserve"> </w:t>
      </w:r>
      <w:r>
        <w:rPr>
          <w:spacing w:val="-4"/>
          <w:sz w:val="24"/>
        </w:rPr>
        <w:t>atnaujinti</w:t>
      </w:r>
      <w:r>
        <w:rPr>
          <w:spacing w:val="-11"/>
          <w:sz w:val="24"/>
        </w:rPr>
        <w:t xml:space="preserve"> </w:t>
      </w:r>
      <w:r>
        <w:rPr>
          <w:spacing w:val="-4"/>
          <w:sz w:val="24"/>
        </w:rPr>
        <w:t>darbų</w:t>
      </w:r>
      <w:r>
        <w:rPr>
          <w:spacing w:val="-11"/>
          <w:sz w:val="24"/>
        </w:rPr>
        <w:t xml:space="preserve"> </w:t>
      </w:r>
      <w:r>
        <w:rPr>
          <w:spacing w:val="-4"/>
          <w:sz w:val="24"/>
        </w:rPr>
        <w:t>vykdymą.</w:t>
      </w:r>
      <w:r>
        <w:rPr>
          <w:spacing w:val="-11"/>
          <w:sz w:val="24"/>
        </w:rPr>
        <w:t xml:space="preserve"> </w:t>
      </w:r>
      <w:r>
        <w:rPr>
          <w:spacing w:val="-4"/>
          <w:sz w:val="24"/>
        </w:rPr>
        <w:t>Darbų vykdymas</w:t>
      </w:r>
      <w:r>
        <w:rPr>
          <w:spacing w:val="-9"/>
          <w:sz w:val="24"/>
        </w:rPr>
        <w:t xml:space="preserve"> </w:t>
      </w:r>
      <w:r>
        <w:rPr>
          <w:spacing w:val="-4"/>
          <w:sz w:val="24"/>
        </w:rPr>
        <w:t>nestabdomas,</w:t>
      </w:r>
      <w:r>
        <w:rPr>
          <w:spacing w:val="-8"/>
          <w:sz w:val="24"/>
        </w:rPr>
        <w:t xml:space="preserve"> </w:t>
      </w:r>
      <w:r>
        <w:rPr>
          <w:spacing w:val="-4"/>
          <w:sz w:val="24"/>
        </w:rPr>
        <w:t>jeigu</w:t>
      </w:r>
      <w:r>
        <w:rPr>
          <w:spacing w:val="-9"/>
          <w:sz w:val="24"/>
        </w:rPr>
        <w:t xml:space="preserve"> </w:t>
      </w:r>
      <w:r>
        <w:rPr>
          <w:spacing w:val="-4"/>
          <w:sz w:val="24"/>
        </w:rPr>
        <w:t>aplinkybės,</w:t>
      </w:r>
      <w:r>
        <w:rPr>
          <w:spacing w:val="-8"/>
          <w:sz w:val="24"/>
        </w:rPr>
        <w:t xml:space="preserve"> </w:t>
      </w:r>
      <w:r>
        <w:rPr>
          <w:spacing w:val="-4"/>
          <w:sz w:val="24"/>
        </w:rPr>
        <w:t>dėl</w:t>
      </w:r>
      <w:r>
        <w:rPr>
          <w:spacing w:val="-10"/>
          <w:sz w:val="24"/>
        </w:rPr>
        <w:t xml:space="preserve"> </w:t>
      </w:r>
      <w:r>
        <w:rPr>
          <w:spacing w:val="-4"/>
          <w:sz w:val="24"/>
        </w:rPr>
        <w:t>kurių</w:t>
      </w:r>
      <w:r>
        <w:rPr>
          <w:spacing w:val="-11"/>
          <w:sz w:val="24"/>
        </w:rPr>
        <w:t xml:space="preserve"> </w:t>
      </w:r>
      <w:r>
        <w:rPr>
          <w:spacing w:val="-4"/>
          <w:sz w:val="24"/>
        </w:rPr>
        <w:t>atsiradimo</w:t>
      </w:r>
      <w:r>
        <w:rPr>
          <w:spacing w:val="-8"/>
          <w:sz w:val="24"/>
        </w:rPr>
        <w:t xml:space="preserve"> </w:t>
      </w:r>
      <w:r>
        <w:rPr>
          <w:spacing w:val="-4"/>
          <w:sz w:val="24"/>
        </w:rPr>
        <w:t>yra</w:t>
      </w:r>
      <w:r>
        <w:rPr>
          <w:spacing w:val="-10"/>
          <w:sz w:val="24"/>
        </w:rPr>
        <w:t xml:space="preserve"> </w:t>
      </w:r>
      <w:r>
        <w:rPr>
          <w:spacing w:val="-4"/>
          <w:sz w:val="24"/>
        </w:rPr>
        <w:t>prašoma</w:t>
      </w:r>
      <w:r>
        <w:rPr>
          <w:spacing w:val="-10"/>
          <w:sz w:val="24"/>
        </w:rPr>
        <w:t xml:space="preserve"> </w:t>
      </w:r>
      <w:r>
        <w:rPr>
          <w:spacing w:val="-4"/>
          <w:sz w:val="24"/>
        </w:rPr>
        <w:t>stabdyti</w:t>
      </w:r>
      <w:r>
        <w:rPr>
          <w:spacing w:val="-8"/>
          <w:sz w:val="24"/>
        </w:rPr>
        <w:t xml:space="preserve"> </w:t>
      </w:r>
      <w:r>
        <w:rPr>
          <w:spacing w:val="-4"/>
          <w:sz w:val="24"/>
        </w:rPr>
        <w:t>darbus,</w:t>
      </w:r>
      <w:r>
        <w:rPr>
          <w:spacing w:val="-11"/>
          <w:sz w:val="24"/>
        </w:rPr>
        <w:t xml:space="preserve"> </w:t>
      </w:r>
      <w:r>
        <w:rPr>
          <w:spacing w:val="-4"/>
          <w:sz w:val="24"/>
        </w:rPr>
        <w:t xml:space="preserve">atsiradimo </w:t>
      </w:r>
      <w:r>
        <w:rPr>
          <w:spacing w:val="-2"/>
          <w:sz w:val="24"/>
        </w:rPr>
        <w:t xml:space="preserve">dėl </w:t>
      </w:r>
      <w:r>
        <w:rPr>
          <w:b/>
          <w:spacing w:val="-2"/>
          <w:sz w:val="24"/>
        </w:rPr>
        <w:t xml:space="preserve">Rangovo </w:t>
      </w:r>
      <w:r>
        <w:rPr>
          <w:spacing w:val="-2"/>
          <w:sz w:val="24"/>
        </w:rPr>
        <w:t>kaltės</w:t>
      </w:r>
      <w:r>
        <w:rPr>
          <w:spacing w:val="-3"/>
          <w:sz w:val="24"/>
        </w:rPr>
        <w:t xml:space="preserve"> </w:t>
      </w:r>
      <w:r>
        <w:rPr>
          <w:spacing w:val="-2"/>
          <w:sz w:val="24"/>
        </w:rPr>
        <w:t>(įskaitant</w:t>
      </w:r>
      <w:r>
        <w:rPr>
          <w:spacing w:val="-4"/>
          <w:sz w:val="24"/>
        </w:rPr>
        <w:t xml:space="preserve"> </w:t>
      </w:r>
      <w:r>
        <w:rPr>
          <w:spacing w:val="-2"/>
          <w:sz w:val="24"/>
        </w:rPr>
        <w:t>dėl</w:t>
      </w:r>
      <w:r>
        <w:rPr>
          <w:spacing w:val="-6"/>
          <w:sz w:val="24"/>
        </w:rPr>
        <w:t xml:space="preserve"> </w:t>
      </w:r>
      <w:r>
        <w:rPr>
          <w:spacing w:val="-2"/>
          <w:sz w:val="24"/>
        </w:rPr>
        <w:t>subrangovų/subtiekėjų</w:t>
      </w:r>
      <w:r>
        <w:rPr>
          <w:spacing w:val="-4"/>
          <w:sz w:val="24"/>
        </w:rPr>
        <w:t xml:space="preserve"> </w:t>
      </w:r>
      <w:r>
        <w:rPr>
          <w:spacing w:val="-2"/>
          <w:sz w:val="24"/>
        </w:rPr>
        <w:t>kaltės)</w:t>
      </w:r>
      <w:r>
        <w:rPr>
          <w:spacing w:val="-5"/>
          <w:sz w:val="24"/>
        </w:rPr>
        <w:t xml:space="preserve"> </w:t>
      </w:r>
      <w:r>
        <w:rPr>
          <w:spacing w:val="-2"/>
          <w:sz w:val="24"/>
        </w:rPr>
        <w:t>arba</w:t>
      </w:r>
      <w:r>
        <w:rPr>
          <w:spacing w:val="-5"/>
          <w:sz w:val="24"/>
        </w:rPr>
        <w:t xml:space="preserve"> </w:t>
      </w:r>
      <w:r>
        <w:rPr>
          <w:spacing w:val="-2"/>
          <w:sz w:val="24"/>
        </w:rPr>
        <w:t>šių</w:t>
      </w:r>
      <w:r>
        <w:rPr>
          <w:spacing w:val="-7"/>
          <w:sz w:val="24"/>
        </w:rPr>
        <w:t xml:space="preserve"> </w:t>
      </w:r>
      <w:r>
        <w:rPr>
          <w:spacing w:val="-2"/>
          <w:sz w:val="24"/>
        </w:rPr>
        <w:t>aplinkybių</w:t>
      </w:r>
      <w:r>
        <w:rPr>
          <w:spacing w:val="-4"/>
          <w:sz w:val="24"/>
        </w:rPr>
        <w:t xml:space="preserve"> </w:t>
      </w:r>
      <w:r>
        <w:rPr>
          <w:spacing w:val="-2"/>
          <w:sz w:val="24"/>
        </w:rPr>
        <w:t>atsiradimo</w:t>
      </w:r>
      <w:r>
        <w:rPr>
          <w:spacing w:val="-4"/>
          <w:sz w:val="24"/>
        </w:rPr>
        <w:t xml:space="preserve"> </w:t>
      </w:r>
      <w:r>
        <w:rPr>
          <w:spacing w:val="-2"/>
          <w:sz w:val="24"/>
        </w:rPr>
        <w:t xml:space="preserve">rizika </w:t>
      </w:r>
      <w:r>
        <w:rPr>
          <w:sz w:val="24"/>
        </w:rPr>
        <w:t>pagal</w:t>
      </w:r>
      <w:r>
        <w:rPr>
          <w:spacing w:val="-7"/>
          <w:sz w:val="24"/>
        </w:rPr>
        <w:t xml:space="preserve"> </w:t>
      </w:r>
      <w:r>
        <w:rPr>
          <w:sz w:val="24"/>
        </w:rPr>
        <w:t>Sutartį</w:t>
      </w:r>
      <w:r>
        <w:rPr>
          <w:spacing w:val="-5"/>
          <w:sz w:val="24"/>
        </w:rPr>
        <w:t xml:space="preserve"> </w:t>
      </w:r>
      <w:r>
        <w:rPr>
          <w:sz w:val="24"/>
        </w:rPr>
        <w:t>yra</w:t>
      </w:r>
      <w:r>
        <w:rPr>
          <w:spacing w:val="-9"/>
          <w:sz w:val="24"/>
        </w:rPr>
        <w:t xml:space="preserve"> </w:t>
      </w:r>
      <w:r>
        <w:rPr>
          <w:sz w:val="24"/>
        </w:rPr>
        <w:t xml:space="preserve">numatyta </w:t>
      </w:r>
      <w:r>
        <w:rPr>
          <w:b/>
          <w:sz w:val="24"/>
        </w:rPr>
        <w:t>Rangovui</w:t>
      </w:r>
      <w:r>
        <w:rPr>
          <w:sz w:val="24"/>
        </w:rPr>
        <w:t>.</w:t>
      </w:r>
    </w:p>
    <w:p w14:paraId="7748F340" w14:textId="77777777" w:rsidR="00046ED3" w:rsidRDefault="00B03C3E">
      <w:pPr>
        <w:pStyle w:val="ListParagraph"/>
        <w:numPr>
          <w:ilvl w:val="1"/>
          <w:numId w:val="9"/>
        </w:numPr>
        <w:tabs>
          <w:tab w:val="left" w:pos="932"/>
        </w:tabs>
        <w:ind w:right="566" w:firstLine="0"/>
        <w:rPr>
          <w:sz w:val="24"/>
        </w:rPr>
      </w:pPr>
      <w:r>
        <w:rPr>
          <w:sz w:val="24"/>
        </w:rPr>
        <w:t>Darbai gali būti stabdomi dėl šių aplinkybių: papildomų tyrimų ir tyrinėjimų, kurie nebuvo numatyti, bet kuriuos būtina atlikti, poreikio; papildomų projektavimo paslaugų (kai darbai buvo perkami pagal techninį projektą), be kurių negalima užbaigti rangos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kitų aplinkybių, kurios nebuvo žinomos pirkimo vykdymo metu.</w:t>
      </w:r>
    </w:p>
    <w:p w14:paraId="28F04513" w14:textId="49DB535B" w:rsidR="00046ED3" w:rsidRDefault="00B03C3E" w:rsidP="00F8032F">
      <w:pPr>
        <w:pStyle w:val="ListParagraph"/>
        <w:numPr>
          <w:ilvl w:val="1"/>
          <w:numId w:val="9"/>
        </w:numPr>
        <w:tabs>
          <w:tab w:val="left" w:pos="994"/>
        </w:tabs>
        <w:spacing w:before="90"/>
        <w:ind w:right="701" w:firstLine="0"/>
      </w:pPr>
      <w:r w:rsidRPr="00F8032F">
        <w:rPr>
          <w:b/>
          <w:sz w:val="24"/>
        </w:rPr>
        <w:t xml:space="preserve">Užsakovas </w:t>
      </w:r>
      <w:r w:rsidRPr="00F8032F">
        <w:rPr>
          <w:sz w:val="24"/>
        </w:rPr>
        <w:t>turį teisę savo iniciatyva sustabdyti darbų vykdymą, nustačius Sutarties bendrosios</w:t>
      </w:r>
      <w:r w:rsidRPr="00F8032F">
        <w:rPr>
          <w:spacing w:val="80"/>
          <w:sz w:val="24"/>
        </w:rPr>
        <w:t xml:space="preserve"> </w:t>
      </w:r>
      <w:r w:rsidRPr="00F8032F">
        <w:rPr>
          <w:sz w:val="24"/>
        </w:rPr>
        <w:t>dalies</w:t>
      </w:r>
      <w:r w:rsidRPr="00F8032F">
        <w:rPr>
          <w:spacing w:val="80"/>
          <w:sz w:val="24"/>
        </w:rPr>
        <w:t xml:space="preserve"> </w:t>
      </w:r>
      <w:r w:rsidRPr="00F8032F">
        <w:rPr>
          <w:sz w:val="24"/>
        </w:rPr>
        <w:t>18.2</w:t>
      </w:r>
      <w:r w:rsidRPr="00F8032F">
        <w:rPr>
          <w:spacing w:val="80"/>
          <w:sz w:val="24"/>
        </w:rPr>
        <w:t xml:space="preserve"> </w:t>
      </w:r>
      <w:r w:rsidRPr="00F8032F">
        <w:rPr>
          <w:sz w:val="24"/>
        </w:rPr>
        <w:t>papunktyje</w:t>
      </w:r>
      <w:r w:rsidRPr="00F8032F">
        <w:rPr>
          <w:spacing w:val="80"/>
          <w:sz w:val="24"/>
        </w:rPr>
        <w:t xml:space="preserve"> </w:t>
      </w:r>
      <w:r w:rsidRPr="00F8032F">
        <w:rPr>
          <w:sz w:val="24"/>
        </w:rPr>
        <w:t>nurodytas</w:t>
      </w:r>
      <w:r w:rsidRPr="00F8032F">
        <w:rPr>
          <w:spacing w:val="80"/>
          <w:sz w:val="24"/>
        </w:rPr>
        <w:t xml:space="preserve"> </w:t>
      </w:r>
      <w:r w:rsidRPr="00F8032F">
        <w:rPr>
          <w:sz w:val="24"/>
        </w:rPr>
        <w:t>aplinkybes</w:t>
      </w:r>
      <w:r w:rsidRPr="00F8032F">
        <w:rPr>
          <w:spacing w:val="80"/>
          <w:sz w:val="24"/>
        </w:rPr>
        <w:t xml:space="preserve"> </w:t>
      </w:r>
      <w:r w:rsidRPr="00F8032F">
        <w:rPr>
          <w:sz w:val="24"/>
        </w:rPr>
        <w:t>arba</w:t>
      </w:r>
      <w:r w:rsidRPr="00F8032F">
        <w:rPr>
          <w:spacing w:val="80"/>
          <w:sz w:val="24"/>
        </w:rPr>
        <w:t xml:space="preserve"> </w:t>
      </w:r>
      <w:r w:rsidRPr="00F8032F">
        <w:rPr>
          <w:sz w:val="24"/>
        </w:rPr>
        <w:t>dėl</w:t>
      </w:r>
      <w:r w:rsidRPr="00F8032F">
        <w:rPr>
          <w:spacing w:val="80"/>
          <w:sz w:val="24"/>
        </w:rPr>
        <w:t xml:space="preserve"> </w:t>
      </w:r>
      <w:r w:rsidRPr="00F8032F">
        <w:rPr>
          <w:sz w:val="24"/>
        </w:rPr>
        <w:t>kitų</w:t>
      </w:r>
      <w:r w:rsidRPr="00F8032F">
        <w:rPr>
          <w:spacing w:val="80"/>
          <w:sz w:val="24"/>
        </w:rPr>
        <w:t xml:space="preserve"> </w:t>
      </w:r>
      <w:r w:rsidRPr="00F8032F">
        <w:rPr>
          <w:sz w:val="24"/>
        </w:rPr>
        <w:t>svarbių</w:t>
      </w:r>
      <w:r w:rsidRPr="00F8032F">
        <w:rPr>
          <w:spacing w:val="80"/>
          <w:sz w:val="24"/>
        </w:rPr>
        <w:t xml:space="preserve"> </w:t>
      </w:r>
      <w:r w:rsidRPr="00F8032F">
        <w:rPr>
          <w:sz w:val="24"/>
        </w:rPr>
        <w:t>priežasčių,</w:t>
      </w:r>
      <w:r w:rsidR="00F8032F">
        <w:rPr>
          <w:sz w:val="24"/>
        </w:rPr>
        <w:t xml:space="preserve"> </w:t>
      </w:r>
      <w:r>
        <w:t xml:space="preserve">įtakojančių Sutarties vykdymą. </w:t>
      </w:r>
      <w:r w:rsidRPr="00F8032F">
        <w:rPr>
          <w:b/>
        </w:rPr>
        <w:t xml:space="preserve">Rangovas </w:t>
      </w:r>
      <w:r>
        <w:t>privalo nedelsiant, bet ne vėliau kaip per 1 (vieną)</w:t>
      </w:r>
      <w:r w:rsidRPr="00F8032F">
        <w:rPr>
          <w:spacing w:val="40"/>
        </w:rPr>
        <w:t xml:space="preserve"> </w:t>
      </w:r>
      <w:r>
        <w:t xml:space="preserve">darbo dieną, sustabdyti darbų, jų dalies arba darbų etapo vykdymą, gavęs raštišką pranešimą iš </w:t>
      </w:r>
      <w:r w:rsidRPr="00F8032F">
        <w:rPr>
          <w:b/>
          <w:spacing w:val="-2"/>
        </w:rPr>
        <w:t>Užsakovo</w:t>
      </w:r>
      <w:r w:rsidRPr="00F8032F">
        <w:rPr>
          <w:spacing w:val="-2"/>
        </w:rPr>
        <w:t>,</w:t>
      </w:r>
      <w:r w:rsidRPr="00F8032F">
        <w:rPr>
          <w:spacing w:val="-13"/>
        </w:rPr>
        <w:t xml:space="preserve"> </w:t>
      </w:r>
      <w:r w:rsidRPr="00F8032F">
        <w:rPr>
          <w:spacing w:val="-2"/>
        </w:rPr>
        <w:t>kuriame</w:t>
      </w:r>
      <w:r w:rsidRPr="00F8032F">
        <w:rPr>
          <w:spacing w:val="-13"/>
        </w:rPr>
        <w:t xml:space="preserve"> </w:t>
      </w:r>
      <w:r w:rsidRPr="00F8032F">
        <w:rPr>
          <w:spacing w:val="-2"/>
        </w:rPr>
        <w:t>nurodoma</w:t>
      </w:r>
      <w:r w:rsidRPr="00F8032F">
        <w:rPr>
          <w:spacing w:val="-13"/>
        </w:rPr>
        <w:t xml:space="preserve"> </w:t>
      </w:r>
      <w:r w:rsidRPr="00F8032F">
        <w:rPr>
          <w:spacing w:val="-2"/>
        </w:rPr>
        <w:t>tai</w:t>
      </w:r>
      <w:r w:rsidRPr="00F8032F">
        <w:rPr>
          <w:spacing w:val="-13"/>
        </w:rPr>
        <w:t xml:space="preserve"> </w:t>
      </w:r>
      <w:r w:rsidRPr="00F8032F">
        <w:rPr>
          <w:spacing w:val="-2"/>
        </w:rPr>
        <w:t>padaryti.</w:t>
      </w:r>
      <w:r w:rsidRPr="00F8032F">
        <w:rPr>
          <w:spacing w:val="-13"/>
        </w:rPr>
        <w:t xml:space="preserve"> </w:t>
      </w:r>
      <w:r w:rsidRPr="00F8032F">
        <w:rPr>
          <w:spacing w:val="-2"/>
        </w:rPr>
        <w:t>Darbų</w:t>
      </w:r>
      <w:r w:rsidRPr="00F8032F">
        <w:rPr>
          <w:spacing w:val="-13"/>
        </w:rPr>
        <w:t xml:space="preserve"> </w:t>
      </w:r>
      <w:r w:rsidRPr="00F8032F">
        <w:rPr>
          <w:spacing w:val="-2"/>
        </w:rPr>
        <w:t>sustabdymas</w:t>
      </w:r>
      <w:r w:rsidRPr="00F8032F">
        <w:rPr>
          <w:spacing w:val="-13"/>
        </w:rPr>
        <w:t xml:space="preserve"> </w:t>
      </w:r>
      <w:r w:rsidRPr="00F8032F">
        <w:rPr>
          <w:spacing w:val="-2"/>
        </w:rPr>
        <w:t>nereiškia</w:t>
      </w:r>
      <w:r w:rsidRPr="00F8032F">
        <w:rPr>
          <w:spacing w:val="-13"/>
        </w:rPr>
        <w:t xml:space="preserve"> </w:t>
      </w:r>
      <w:r w:rsidRPr="00F8032F">
        <w:rPr>
          <w:spacing w:val="-2"/>
        </w:rPr>
        <w:t>Sutarties</w:t>
      </w:r>
      <w:r w:rsidRPr="00F8032F">
        <w:rPr>
          <w:spacing w:val="-13"/>
        </w:rPr>
        <w:t xml:space="preserve"> </w:t>
      </w:r>
      <w:r w:rsidRPr="00F8032F">
        <w:rPr>
          <w:spacing w:val="-2"/>
        </w:rPr>
        <w:t>nutraukimo.</w:t>
      </w:r>
    </w:p>
    <w:p w14:paraId="2496C252" w14:textId="77777777" w:rsidR="00046ED3" w:rsidRDefault="00B03C3E">
      <w:pPr>
        <w:pStyle w:val="ListParagraph"/>
        <w:numPr>
          <w:ilvl w:val="1"/>
          <w:numId w:val="9"/>
        </w:numPr>
        <w:tabs>
          <w:tab w:val="left" w:pos="932"/>
        </w:tabs>
        <w:ind w:right="691" w:firstLine="0"/>
        <w:rPr>
          <w:sz w:val="24"/>
        </w:rPr>
      </w:pPr>
      <w:r>
        <w:rPr>
          <w:sz w:val="24"/>
        </w:rPr>
        <w:t xml:space="preserve">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darbų vykdymo sustabdymo aplinkybių egzistavimo </w:t>
      </w:r>
      <w:r>
        <w:rPr>
          <w:spacing w:val="-2"/>
          <w:sz w:val="24"/>
        </w:rPr>
        <w:lastRenderedPageBreak/>
        <w:t>laikotarpiu.</w:t>
      </w:r>
    </w:p>
    <w:p w14:paraId="46A98427" w14:textId="77777777" w:rsidR="00046ED3" w:rsidRDefault="00B03C3E">
      <w:pPr>
        <w:pStyle w:val="ListParagraph"/>
        <w:numPr>
          <w:ilvl w:val="1"/>
          <w:numId w:val="9"/>
        </w:numPr>
        <w:tabs>
          <w:tab w:val="left" w:pos="944"/>
        </w:tabs>
        <w:ind w:right="689" w:firstLine="0"/>
        <w:rPr>
          <w:sz w:val="24"/>
        </w:rPr>
      </w:pPr>
      <w:r>
        <w:rPr>
          <w:sz w:val="24"/>
        </w:rPr>
        <w:t>Sutarties šalis, kuriai tapo žinoma apie darbų vykdymo sustabdymo aplinkybių išnykimą, privalo apie tai raštu informuoti kitą Sutarties šalį ne vėliau kaip per 2 (dvi) darbo dienas nuo sužinojimo dienos.</w:t>
      </w:r>
      <w:r>
        <w:rPr>
          <w:spacing w:val="40"/>
          <w:sz w:val="24"/>
        </w:rPr>
        <w:t xml:space="preserve"> </w:t>
      </w:r>
      <w:r>
        <w:rPr>
          <w:sz w:val="24"/>
        </w:rPr>
        <w:t>Sutarties vykdymo sustabdymo aplinkybėms išnykus, Sutarties šalys sudaro rašytinį susitarimą dėl sutartinių terminų pratęsimo. Sutartiniai terminai pratęsiami laikui, kuriam buvo sustabdytas darbų vykdymas.</w:t>
      </w:r>
    </w:p>
    <w:p w14:paraId="703FA721" w14:textId="77777777" w:rsidR="00046ED3" w:rsidRDefault="00046ED3">
      <w:pPr>
        <w:pStyle w:val="BodyText"/>
      </w:pPr>
    </w:p>
    <w:p w14:paraId="54FB8A75" w14:textId="77777777" w:rsidR="00046ED3" w:rsidRDefault="00B03C3E">
      <w:pPr>
        <w:pStyle w:val="Heading2"/>
        <w:numPr>
          <w:ilvl w:val="0"/>
          <w:numId w:val="9"/>
        </w:numPr>
        <w:tabs>
          <w:tab w:val="left" w:pos="724"/>
        </w:tabs>
        <w:ind w:left="724" w:hanging="360"/>
      </w:pPr>
      <w:r>
        <w:t>Sutarties</w:t>
      </w:r>
      <w:r>
        <w:rPr>
          <w:spacing w:val="-3"/>
        </w:rPr>
        <w:t xml:space="preserve"> </w:t>
      </w:r>
      <w:r>
        <w:rPr>
          <w:spacing w:val="-2"/>
        </w:rPr>
        <w:t>nutraukimas</w:t>
      </w:r>
    </w:p>
    <w:p w14:paraId="50FB92E1" w14:textId="77777777" w:rsidR="00046ED3" w:rsidRDefault="00B03C3E">
      <w:pPr>
        <w:pStyle w:val="ListParagraph"/>
        <w:numPr>
          <w:ilvl w:val="1"/>
          <w:numId w:val="9"/>
        </w:numPr>
        <w:tabs>
          <w:tab w:val="left" w:pos="904"/>
        </w:tabs>
        <w:ind w:left="904" w:hanging="540"/>
        <w:rPr>
          <w:sz w:val="24"/>
        </w:rPr>
      </w:pPr>
      <w:r>
        <w:rPr>
          <w:sz w:val="24"/>
        </w:rPr>
        <w:t>Sutartis</w:t>
      </w:r>
      <w:r>
        <w:rPr>
          <w:spacing w:val="-3"/>
          <w:sz w:val="24"/>
        </w:rPr>
        <w:t xml:space="preserve"> </w:t>
      </w:r>
      <w:r>
        <w:rPr>
          <w:sz w:val="24"/>
        </w:rPr>
        <w:t>gali</w:t>
      </w:r>
      <w:r>
        <w:rPr>
          <w:spacing w:val="-1"/>
          <w:sz w:val="24"/>
        </w:rPr>
        <w:t xml:space="preserve"> </w:t>
      </w:r>
      <w:r>
        <w:rPr>
          <w:sz w:val="24"/>
        </w:rPr>
        <w:t>būti</w:t>
      </w:r>
      <w:r>
        <w:rPr>
          <w:spacing w:val="-1"/>
          <w:sz w:val="24"/>
        </w:rPr>
        <w:t xml:space="preserve"> </w:t>
      </w:r>
      <w:r>
        <w:rPr>
          <w:spacing w:val="-2"/>
          <w:sz w:val="24"/>
        </w:rPr>
        <w:t>nutraukta:</w:t>
      </w:r>
    </w:p>
    <w:p w14:paraId="5E3E9C8D" w14:textId="77777777" w:rsidR="00046ED3" w:rsidRDefault="00B03C3E">
      <w:pPr>
        <w:pStyle w:val="ListParagraph"/>
        <w:numPr>
          <w:ilvl w:val="2"/>
          <w:numId w:val="9"/>
        </w:numPr>
        <w:tabs>
          <w:tab w:val="left" w:pos="1084"/>
        </w:tabs>
        <w:ind w:left="1084" w:hanging="720"/>
        <w:rPr>
          <w:sz w:val="24"/>
        </w:rPr>
      </w:pPr>
      <w:r>
        <w:rPr>
          <w:sz w:val="24"/>
        </w:rPr>
        <w:t>raštišku</w:t>
      </w:r>
      <w:r>
        <w:rPr>
          <w:spacing w:val="-3"/>
          <w:sz w:val="24"/>
        </w:rPr>
        <w:t xml:space="preserve"> </w:t>
      </w:r>
      <w:r>
        <w:rPr>
          <w:sz w:val="24"/>
        </w:rPr>
        <w:t>Šalių</w:t>
      </w:r>
      <w:r>
        <w:rPr>
          <w:spacing w:val="-1"/>
          <w:sz w:val="24"/>
        </w:rPr>
        <w:t xml:space="preserve"> </w:t>
      </w:r>
      <w:r>
        <w:rPr>
          <w:spacing w:val="-2"/>
          <w:sz w:val="24"/>
        </w:rPr>
        <w:t>susitarimu;</w:t>
      </w:r>
    </w:p>
    <w:p w14:paraId="2308ACC2" w14:textId="77777777" w:rsidR="00046ED3" w:rsidRDefault="00B03C3E">
      <w:pPr>
        <w:pStyle w:val="ListParagraph"/>
        <w:numPr>
          <w:ilvl w:val="2"/>
          <w:numId w:val="9"/>
        </w:numPr>
        <w:tabs>
          <w:tab w:val="left" w:pos="1136"/>
        </w:tabs>
        <w:ind w:right="689" w:firstLine="0"/>
        <w:rPr>
          <w:sz w:val="24"/>
        </w:rPr>
      </w:pPr>
      <w:r>
        <w:rPr>
          <w:sz w:val="24"/>
        </w:rPr>
        <w:t>nenugalimos jėgos aplinkybėms užtrukus ilgiau nei 3 (tris) mėnesius ir abiem Šalims nesudarius susitarimų dėl šios sutarties pakeitimo, leidžiančio Šalims toliau vykdyti savo įsipareigojimus,</w:t>
      </w:r>
      <w:r>
        <w:rPr>
          <w:spacing w:val="-5"/>
          <w:sz w:val="24"/>
        </w:rPr>
        <w:t xml:space="preserve"> </w:t>
      </w:r>
      <w:r>
        <w:rPr>
          <w:sz w:val="24"/>
        </w:rPr>
        <w:t>kiekviena</w:t>
      </w:r>
      <w:r>
        <w:rPr>
          <w:spacing w:val="-12"/>
          <w:sz w:val="24"/>
        </w:rPr>
        <w:t xml:space="preserve"> </w:t>
      </w:r>
      <w:r>
        <w:rPr>
          <w:sz w:val="24"/>
        </w:rPr>
        <w:t>Sutarties</w:t>
      </w:r>
      <w:r>
        <w:rPr>
          <w:spacing w:val="-11"/>
          <w:sz w:val="24"/>
        </w:rPr>
        <w:t xml:space="preserve"> </w:t>
      </w:r>
      <w:r>
        <w:rPr>
          <w:sz w:val="24"/>
        </w:rPr>
        <w:t>Šalis</w:t>
      </w:r>
      <w:r>
        <w:rPr>
          <w:spacing w:val="-12"/>
          <w:sz w:val="24"/>
        </w:rPr>
        <w:t xml:space="preserve"> </w:t>
      </w:r>
      <w:r>
        <w:rPr>
          <w:sz w:val="24"/>
        </w:rPr>
        <w:t>gali</w:t>
      </w:r>
      <w:r>
        <w:rPr>
          <w:spacing w:val="-12"/>
          <w:sz w:val="24"/>
        </w:rPr>
        <w:t xml:space="preserve"> </w:t>
      </w:r>
      <w:r>
        <w:rPr>
          <w:sz w:val="24"/>
        </w:rPr>
        <w:t>vienašališkai</w:t>
      </w:r>
      <w:r>
        <w:rPr>
          <w:spacing w:val="-12"/>
          <w:sz w:val="24"/>
        </w:rPr>
        <w:t xml:space="preserve"> </w:t>
      </w:r>
      <w:r>
        <w:rPr>
          <w:sz w:val="24"/>
        </w:rPr>
        <w:t>nutraukti</w:t>
      </w:r>
      <w:r>
        <w:rPr>
          <w:spacing w:val="-12"/>
          <w:sz w:val="24"/>
        </w:rPr>
        <w:t xml:space="preserve"> </w:t>
      </w:r>
      <w:r>
        <w:rPr>
          <w:sz w:val="24"/>
        </w:rPr>
        <w:t>Sutartį,</w:t>
      </w:r>
      <w:r>
        <w:rPr>
          <w:spacing w:val="-11"/>
          <w:sz w:val="24"/>
        </w:rPr>
        <w:t xml:space="preserve"> </w:t>
      </w:r>
      <w:r>
        <w:rPr>
          <w:sz w:val="24"/>
        </w:rPr>
        <w:t>pranešant</w:t>
      </w:r>
      <w:r>
        <w:rPr>
          <w:spacing w:val="-12"/>
          <w:sz w:val="24"/>
        </w:rPr>
        <w:t xml:space="preserve"> </w:t>
      </w:r>
      <w:r>
        <w:rPr>
          <w:sz w:val="24"/>
        </w:rPr>
        <w:t>apie</w:t>
      </w:r>
      <w:r>
        <w:rPr>
          <w:spacing w:val="-12"/>
          <w:sz w:val="24"/>
        </w:rPr>
        <w:t xml:space="preserve"> </w:t>
      </w:r>
      <w:r>
        <w:rPr>
          <w:sz w:val="24"/>
        </w:rPr>
        <w:t>tai</w:t>
      </w:r>
      <w:r>
        <w:rPr>
          <w:spacing w:val="-12"/>
          <w:sz w:val="24"/>
        </w:rPr>
        <w:t xml:space="preserve"> </w:t>
      </w:r>
      <w:r>
        <w:rPr>
          <w:sz w:val="24"/>
        </w:rPr>
        <w:t>kitai Sutarties Šaliai raštu</w:t>
      </w:r>
      <w:r>
        <w:rPr>
          <w:spacing w:val="-1"/>
          <w:sz w:val="24"/>
        </w:rPr>
        <w:t xml:space="preserve"> </w:t>
      </w:r>
      <w:r>
        <w:rPr>
          <w:sz w:val="24"/>
        </w:rPr>
        <w:t>ne</w:t>
      </w:r>
      <w:r>
        <w:rPr>
          <w:spacing w:val="-2"/>
          <w:sz w:val="24"/>
        </w:rPr>
        <w:t xml:space="preserve"> </w:t>
      </w:r>
      <w:r>
        <w:rPr>
          <w:sz w:val="24"/>
        </w:rPr>
        <w:t>vėliau kaip</w:t>
      </w:r>
      <w:r>
        <w:rPr>
          <w:spacing w:val="-1"/>
          <w:sz w:val="24"/>
        </w:rPr>
        <w:t xml:space="preserve"> </w:t>
      </w:r>
      <w:r>
        <w:rPr>
          <w:sz w:val="24"/>
        </w:rPr>
        <w:t>prieš</w:t>
      </w:r>
      <w:r>
        <w:rPr>
          <w:spacing w:val="-1"/>
          <w:sz w:val="24"/>
        </w:rPr>
        <w:t xml:space="preserve"> </w:t>
      </w:r>
      <w:r>
        <w:rPr>
          <w:sz w:val="24"/>
        </w:rPr>
        <w:t>20</w:t>
      </w:r>
      <w:r>
        <w:rPr>
          <w:spacing w:val="-1"/>
          <w:sz w:val="24"/>
        </w:rPr>
        <w:t xml:space="preserve"> </w:t>
      </w:r>
      <w:r>
        <w:rPr>
          <w:sz w:val="24"/>
        </w:rPr>
        <w:t>(dvidešimt) darbo</w:t>
      </w:r>
      <w:r>
        <w:rPr>
          <w:spacing w:val="-1"/>
          <w:sz w:val="24"/>
        </w:rPr>
        <w:t xml:space="preserve"> </w:t>
      </w:r>
      <w:r>
        <w:rPr>
          <w:sz w:val="24"/>
        </w:rPr>
        <w:t>dienų;</w:t>
      </w:r>
    </w:p>
    <w:p w14:paraId="1ED858A8" w14:textId="77777777" w:rsidR="00046ED3" w:rsidRDefault="00B03C3E">
      <w:pPr>
        <w:pStyle w:val="ListParagraph"/>
        <w:numPr>
          <w:ilvl w:val="2"/>
          <w:numId w:val="9"/>
        </w:numPr>
        <w:tabs>
          <w:tab w:val="left" w:pos="1166"/>
        </w:tabs>
        <w:ind w:right="691" w:firstLine="0"/>
        <w:rPr>
          <w:sz w:val="24"/>
        </w:rPr>
      </w:pPr>
      <w:r>
        <w:rPr>
          <w:sz w:val="24"/>
        </w:rPr>
        <w:t xml:space="preserve">vienašališkai </w:t>
      </w:r>
      <w:r>
        <w:rPr>
          <w:b/>
          <w:sz w:val="24"/>
        </w:rPr>
        <w:t xml:space="preserve">Užsakovo </w:t>
      </w:r>
      <w:r>
        <w:rPr>
          <w:sz w:val="24"/>
        </w:rPr>
        <w:t xml:space="preserve">iniciatyva ne vėliau kaip prieš 15 (penkiolika) dienų raštu informavus </w:t>
      </w:r>
      <w:r>
        <w:rPr>
          <w:b/>
          <w:sz w:val="24"/>
        </w:rPr>
        <w:t>Rangovą</w:t>
      </w:r>
      <w:r>
        <w:rPr>
          <w:sz w:val="24"/>
        </w:rPr>
        <w:t>, jeigu:</w:t>
      </w:r>
    </w:p>
    <w:p w14:paraId="6CCDF820" w14:textId="77777777" w:rsidR="00046ED3" w:rsidRDefault="00B03C3E">
      <w:pPr>
        <w:pStyle w:val="ListParagraph"/>
        <w:numPr>
          <w:ilvl w:val="3"/>
          <w:numId w:val="9"/>
        </w:numPr>
        <w:tabs>
          <w:tab w:val="left" w:pos="1372"/>
        </w:tabs>
        <w:ind w:right="691" w:firstLine="0"/>
        <w:rPr>
          <w:sz w:val="24"/>
        </w:rPr>
      </w:pPr>
      <w:r>
        <w:rPr>
          <w:b/>
          <w:sz w:val="24"/>
        </w:rPr>
        <w:t>Rangovas</w:t>
      </w:r>
      <w:r>
        <w:rPr>
          <w:sz w:val="24"/>
        </w:rPr>
        <w:t xml:space="preserve">, nepaisydamas </w:t>
      </w:r>
      <w:r>
        <w:rPr>
          <w:b/>
          <w:sz w:val="24"/>
        </w:rPr>
        <w:t xml:space="preserve">Užsakovo </w:t>
      </w:r>
      <w:r>
        <w:rPr>
          <w:sz w:val="24"/>
        </w:rPr>
        <w:t>raginimo, ilgiau kaip 30 (trisdešimt) dienų nepradeda arba vėluoja atlikti darbus ir susijusias paslaugas Sutartyje nurodytais terminais;</w:t>
      </w:r>
    </w:p>
    <w:p w14:paraId="34B4CE53" w14:textId="77777777" w:rsidR="00046ED3" w:rsidRDefault="00B03C3E">
      <w:pPr>
        <w:pStyle w:val="ListParagraph"/>
        <w:numPr>
          <w:ilvl w:val="3"/>
          <w:numId w:val="9"/>
        </w:numPr>
        <w:tabs>
          <w:tab w:val="left" w:pos="1312"/>
        </w:tabs>
        <w:ind w:right="691" w:firstLine="0"/>
        <w:rPr>
          <w:sz w:val="24"/>
        </w:rPr>
      </w:pPr>
      <w:r>
        <w:rPr>
          <w:b/>
          <w:sz w:val="24"/>
        </w:rPr>
        <w:t xml:space="preserve">Rangovas </w:t>
      </w:r>
      <w:r>
        <w:rPr>
          <w:sz w:val="24"/>
        </w:rPr>
        <w:t xml:space="preserve">ilgiau kaip 15 (penkiolika) dienų per Sutartyje ar jos prieduose numatytą terminą nepateikia arba vėluoja pateikti </w:t>
      </w:r>
      <w:r>
        <w:rPr>
          <w:b/>
          <w:sz w:val="24"/>
        </w:rPr>
        <w:t xml:space="preserve">Užsakovui </w:t>
      </w:r>
      <w:r>
        <w:rPr>
          <w:sz w:val="24"/>
        </w:rPr>
        <w:t>su darbais susijusius dokumentus, arba juos pateikęs nekokybiškus, vėluoja pateikti Sutarties reikalavimus atitinkančius naujus dokumentus;</w:t>
      </w:r>
    </w:p>
    <w:p w14:paraId="175C12CF" w14:textId="77777777" w:rsidR="00046ED3" w:rsidRDefault="00B03C3E">
      <w:pPr>
        <w:pStyle w:val="ListParagraph"/>
        <w:numPr>
          <w:ilvl w:val="3"/>
          <w:numId w:val="9"/>
        </w:numPr>
        <w:tabs>
          <w:tab w:val="left" w:pos="1280"/>
        </w:tabs>
        <w:ind w:right="690" w:firstLine="0"/>
        <w:rPr>
          <w:sz w:val="24"/>
        </w:rPr>
      </w:pPr>
      <w:r>
        <w:rPr>
          <w:b/>
          <w:sz w:val="24"/>
        </w:rPr>
        <w:t xml:space="preserve">Rangovas </w:t>
      </w:r>
      <w:r>
        <w:rPr>
          <w:sz w:val="24"/>
        </w:rPr>
        <w:t xml:space="preserve">ilgiau kaip 30 (trisdešimt) dienų nuo </w:t>
      </w:r>
      <w:r>
        <w:rPr>
          <w:b/>
          <w:sz w:val="24"/>
        </w:rPr>
        <w:t xml:space="preserve">Užsakovo </w:t>
      </w:r>
      <w:r>
        <w:rPr>
          <w:sz w:val="24"/>
        </w:rPr>
        <w:t>nustatyto termino nepašalina statybos</w:t>
      </w:r>
      <w:r>
        <w:rPr>
          <w:spacing w:val="-1"/>
          <w:sz w:val="24"/>
        </w:rPr>
        <w:t xml:space="preserve"> </w:t>
      </w:r>
      <w:r>
        <w:rPr>
          <w:sz w:val="24"/>
        </w:rPr>
        <w:t>metu</w:t>
      </w:r>
      <w:r>
        <w:rPr>
          <w:spacing w:val="-1"/>
          <w:sz w:val="24"/>
        </w:rPr>
        <w:t xml:space="preserve"> </w:t>
      </w:r>
      <w:r>
        <w:rPr>
          <w:b/>
          <w:sz w:val="24"/>
        </w:rPr>
        <w:t>Užsakovo</w:t>
      </w:r>
      <w:r>
        <w:rPr>
          <w:b/>
          <w:spacing w:val="-3"/>
          <w:sz w:val="24"/>
        </w:rPr>
        <w:t xml:space="preserve"> </w:t>
      </w:r>
      <w:r>
        <w:rPr>
          <w:sz w:val="24"/>
        </w:rPr>
        <w:t>nustatytų darbų</w:t>
      </w:r>
      <w:r>
        <w:rPr>
          <w:spacing w:val="-3"/>
          <w:sz w:val="24"/>
        </w:rPr>
        <w:t xml:space="preserve"> </w:t>
      </w:r>
      <w:r>
        <w:rPr>
          <w:sz w:val="24"/>
        </w:rPr>
        <w:t>defektų ir</w:t>
      </w:r>
      <w:r>
        <w:rPr>
          <w:spacing w:val="-2"/>
          <w:sz w:val="24"/>
        </w:rPr>
        <w:t xml:space="preserve"> </w:t>
      </w:r>
      <w:r>
        <w:rPr>
          <w:sz w:val="24"/>
        </w:rPr>
        <w:t>jų</w:t>
      </w:r>
      <w:r>
        <w:rPr>
          <w:spacing w:val="-3"/>
          <w:sz w:val="24"/>
        </w:rPr>
        <w:t xml:space="preserve"> </w:t>
      </w:r>
      <w:r>
        <w:rPr>
          <w:sz w:val="24"/>
        </w:rPr>
        <w:t>padarinių, įrenginių trūkumų,</w:t>
      </w:r>
      <w:r>
        <w:rPr>
          <w:spacing w:val="-2"/>
          <w:sz w:val="24"/>
        </w:rPr>
        <w:t xml:space="preserve"> </w:t>
      </w:r>
      <w:r>
        <w:rPr>
          <w:sz w:val="24"/>
        </w:rPr>
        <w:t>atsiradusių</w:t>
      </w:r>
      <w:r>
        <w:rPr>
          <w:spacing w:val="-2"/>
          <w:sz w:val="24"/>
        </w:rPr>
        <w:t xml:space="preserve"> </w:t>
      </w:r>
      <w:r>
        <w:rPr>
          <w:sz w:val="24"/>
        </w:rPr>
        <w:t xml:space="preserve">dėl </w:t>
      </w:r>
      <w:r>
        <w:rPr>
          <w:b/>
          <w:sz w:val="24"/>
        </w:rPr>
        <w:t>Rangovo</w:t>
      </w:r>
      <w:r>
        <w:rPr>
          <w:b/>
          <w:spacing w:val="-2"/>
          <w:sz w:val="24"/>
        </w:rPr>
        <w:t xml:space="preserve"> </w:t>
      </w:r>
      <w:r>
        <w:rPr>
          <w:sz w:val="24"/>
        </w:rPr>
        <w:t>(subrangovų,</w:t>
      </w:r>
      <w:r>
        <w:rPr>
          <w:spacing w:val="-3"/>
          <w:sz w:val="24"/>
        </w:rPr>
        <w:t xml:space="preserve"> </w:t>
      </w:r>
      <w:r>
        <w:rPr>
          <w:sz w:val="24"/>
        </w:rPr>
        <w:t>subtiekėjų)</w:t>
      </w:r>
      <w:r>
        <w:rPr>
          <w:spacing w:val="-2"/>
          <w:sz w:val="24"/>
        </w:rPr>
        <w:t xml:space="preserve"> </w:t>
      </w:r>
      <w:r>
        <w:rPr>
          <w:sz w:val="24"/>
        </w:rPr>
        <w:t>kaltės</w:t>
      </w:r>
      <w:r>
        <w:rPr>
          <w:spacing w:val="-1"/>
          <w:sz w:val="24"/>
        </w:rPr>
        <w:t xml:space="preserve"> </w:t>
      </w:r>
      <w:r>
        <w:rPr>
          <w:sz w:val="24"/>
        </w:rPr>
        <w:t>ir</w:t>
      </w:r>
      <w:r>
        <w:rPr>
          <w:spacing w:val="-2"/>
          <w:sz w:val="24"/>
        </w:rPr>
        <w:t xml:space="preserve"> </w:t>
      </w:r>
      <w:r>
        <w:rPr>
          <w:sz w:val="24"/>
        </w:rPr>
        <w:t>jeigu</w:t>
      </w:r>
      <w:r>
        <w:rPr>
          <w:spacing w:val="-2"/>
          <w:sz w:val="24"/>
        </w:rPr>
        <w:t xml:space="preserve"> </w:t>
      </w:r>
      <w:r>
        <w:rPr>
          <w:b/>
          <w:sz w:val="24"/>
        </w:rPr>
        <w:t>Užsakovas</w:t>
      </w:r>
      <w:r>
        <w:rPr>
          <w:b/>
          <w:spacing w:val="-2"/>
          <w:sz w:val="24"/>
        </w:rPr>
        <w:t xml:space="preserve"> </w:t>
      </w:r>
      <w:r>
        <w:rPr>
          <w:sz w:val="24"/>
        </w:rPr>
        <w:t>pats</w:t>
      </w:r>
      <w:r>
        <w:rPr>
          <w:spacing w:val="-1"/>
          <w:sz w:val="24"/>
        </w:rPr>
        <w:t xml:space="preserve"> </w:t>
      </w:r>
      <w:r>
        <w:rPr>
          <w:sz w:val="24"/>
        </w:rPr>
        <w:t>nepašalina</w:t>
      </w:r>
      <w:r>
        <w:rPr>
          <w:spacing w:val="-2"/>
          <w:sz w:val="24"/>
        </w:rPr>
        <w:t xml:space="preserve"> </w:t>
      </w:r>
      <w:r>
        <w:rPr>
          <w:sz w:val="24"/>
        </w:rPr>
        <w:t>šių</w:t>
      </w:r>
      <w:r>
        <w:rPr>
          <w:spacing w:val="-3"/>
          <w:sz w:val="24"/>
        </w:rPr>
        <w:t xml:space="preserve"> </w:t>
      </w:r>
      <w:r>
        <w:rPr>
          <w:sz w:val="24"/>
        </w:rPr>
        <w:t>trūkumų</w:t>
      </w:r>
      <w:r>
        <w:rPr>
          <w:spacing w:val="-2"/>
          <w:sz w:val="24"/>
        </w:rPr>
        <w:t xml:space="preserve"> </w:t>
      </w:r>
      <w:r>
        <w:rPr>
          <w:sz w:val="24"/>
        </w:rPr>
        <w:t>Sutarties Bendrosios dalies 11.3.3 papunktyje nustatyta tvarka;</w:t>
      </w:r>
    </w:p>
    <w:p w14:paraId="424A3BB5" w14:textId="77777777" w:rsidR="00046ED3" w:rsidRDefault="00B03C3E">
      <w:pPr>
        <w:pStyle w:val="ListParagraph"/>
        <w:numPr>
          <w:ilvl w:val="3"/>
          <w:numId w:val="9"/>
        </w:numPr>
        <w:tabs>
          <w:tab w:val="left" w:pos="1314"/>
        </w:tabs>
        <w:spacing w:before="1"/>
        <w:ind w:right="702" w:firstLine="0"/>
        <w:rPr>
          <w:sz w:val="24"/>
        </w:rPr>
      </w:pPr>
      <w:r>
        <w:rPr>
          <w:b/>
          <w:sz w:val="24"/>
        </w:rPr>
        <w:t xml:space="preserve">Rangovas </w:t>
      </w:r>
      <w:r>
        <w:rPr>
          <w:sz w:val="24"/>
        </w:rPr>
        <w:t>ilgiau kaip 20 (dvidešimt) dienų nuo Sutartyje ar jos prieduose nustatytų terminų vėluoja įvykdyti kitus sutartinius įsipareigojimus;</w:t>
      </w:r>
    </w:p>
    <w:p w14:paraId="34E1648C" w14:textId="77777777" w:rsidR="00046ED3" w:rsidRDefault="00B03C3E">
      <w:pPr>
        <w:pStyle w:val="ListParagraph"/>
        <w:numPr>
          <w:ilvl w:val="3"/>
          <w:numId w:val="9"/>
        </w:numPr>
        <w:tabs>
          <w:tab w:val="left" w:pos="1264"/>
        </w:tabs>
        <w:ind w:left="1264" w:hanging="900"/>
        <w:rPr>
          <w:sz w:val="24"/>
        </w:rPr>
      </w:pPr>
      <w:r>
        <w:rPr>
          <w:b/>
          <w:sz w:val="24"/>
        </w:rPr>
        <w:t>Rangovas</w:t>
      </w:r>
      <w:r>
        <w:rPr>
          <w:b/>
          <w:spacing w:val="-5"/>
          <w:sz w:val="24"/>
        </w:rPr>
        <w:t xml:space="preserve"> </w:t>
      </w:r>
      <w:r>
        <w:rPr>
          <w:sz w:val="24"/>
        </w:rPr>
        <w:t>sudaro</w:t>
      </w:r>
      <w:r>
        <w:rPr>
          <w:spacing w:val="-1"/>
          <w:sz w:val="24"/>
        </w:rPr>
        <w:t xml:space="preserve"> </w:t>
      </w:r>
      <w:r>
        <w:rPr>
          <w:sz w:val="24"/>
        </w:rPr>
        <w:t>subrangos</w:t>
      </w:r>
      <w:r>
        <w:rPr>
          <w:spacing w:val="-2"/>
          <w:sz w:val="24"/>
        </w:rPr>
        <w:t xml:space="preserve"> </w:t>
      </w:r>
      <w:r>
        <w:rPr>
          <w:sz w:val="24"/>
        </w:rPr>
        <w:t>sutartį</w:t>
      </w:r>
      <w:r>
        <w:rPr>
          <w:spacing w:val="-1"/>
          <w:sz w:val="24"/>
        </w:rPr>
        <w:t xml:space="preserve"> </w:t>
      </w:r>
      <w:r>
        <w:rPr>
          <w:sz w:val="24"/>
        </w:rPr>
        <w:t>be</w:t>
      </w:r>
      <w:r>
        <w:rPr>
          <w:spacing w:val="-3"/>
          <w:sz w:val="24"/>
        </w:rPr>
        <w:t xml:space="preserve"> </w:t>
      </w:r>
      <w:r>
        <w:rPr>
          <w:b/>
          <w:sz w:val="24"/>
        </w:rPr>
        <w:t>Užsakovo</w:t>
      </w:r>
      <w:r>
        <w:rPr>
          <w:b/>
          <w:spacing w:val="-2"/>
          <w:sz w:val="24"/>
        </w:rPr>
        <w:t xml:space="preserve"> </w:t>
      </w:r>
      <w:r>
        <w:rPr>
          <w:sz w:val="24"/>
        </w:rPr>
        <w:t>iš</w:t>
      </w:r>
      <w:r>
        <w:rPr>
          <w:spacing w:val="-2"/>
          <w:sz w:val="24"/>
        </w:rPr>
        <w:t xml:space="preserve"> </w:t>
      </w:r>
      <w:r>
        <w:rPr>
          <w:sz w:val="24"/>
        </w:rPr>
        <w:t>ankstinio</w:t>
      </w:r>
      <w:r>
        <w:rPr>
          <w:spacing w:val="-1"/>
          <w:sz w:val="24"/>
        </w:rPr>
        <w:t xml:space="preserve"> </w:t>
      </w:r>
      <w:r>
        <w:rPr>
          <w:sz w:val="24"/>
        </w:rPr>
        <w:t>raštiško</w:t>
      </w:r>
      <w:r>
        <w:rPr>
          <w:spacing w:val="-2"/>
          <w:sz w:val="24"/>
        </w:rPr>
        <w:t xml:space="preserve"> sutikimo;</w:t>
      </w:r>
    </w:p>
    <w:p w14:paraId="45DB27E0" w14:textId="77777777" w:rsidR="00046ED3" w:rsidRDefault="00B03C3E">
      <w:pPr>
        <w:pStyle w:val="ListParagraph"/>
        <w:numPr>
          <w:ilvl w:val="3"/>
          <w:numId w:val="9"/>
        </w:numPr>
        <w:tabs>
          <w:tab w:val="left" w:pos="1302"/>
        </w:tabs>
        <w:ind w:right="693" w:firstLine="0"/>
        <w:rPr>
          <w:sz w:val="24"/>
        </w:rPr>
      </w:pPr>
      <w:r>
        <w:rPr>
          <w:b/>
          <w:sz w:val="24"/>
        </w:rPr>
        <w:t xml:space="preserve">Rangovas </w:t>
      </w:r>
      <w:r>
        <w:rPr>
          <w:sz w:val="24"/>
        </w:rPr>
        <w:t>ilgiau kaip 10 (dešimt) dienų vėluoja Sutartyje nustatytais atvejais pateikti naują Sutarties įvykdymo užtikrinimą tokiomis pačiomis sąlygomis kaip ir ankstesnysis;</w:t>
      </w:r>
    </w:p>
    <w:p w14:paraId="03958E20" w14:textId="77777777" w:rsidR="00046ED3" w:rsidRDefault="00B03C3E">
      <w:pPr>
        <w:pStyle w:val="ListParagraph"/>
        <w:numPr>
          <w:ilvl w:val="3"/>
          <w:numId w:val="9"/>
        </w:numPr>
        <w:tabs>
          <w:tab w:val="left" w:pos="1274"/>
        </w:tabs>
        <w:ind w:right="700" w:firstLine="0"/>
        <w:rPr>
          <w:sz w:val="24"/>
        </w:rPr>
      </w:pPr>
      <w:r>
        <w:rPr>
          <w:b/>
          <w:sz w:val="24"/>
        </w:rPr>
        <w:t xml:space="preserve">Rangovas </w:t>
      </w:r>
      <w:r>
        <w:rPr>
          <w:sz w:val="24"/>
        </w:rPr>
        <w:t>bankrutuoja arba yra likviduojamas, sustabdo ūkinę veiklą arba kituose teisės aktuose numatyta tvarka susidaro analogiška situacija;</w:t>
      </w:r>
    </w:p>
    <w:p w14:paraId="1B7A1B9F" w14:textId="77777777" w:rsidR="00046ED3" w:rsidRDefault="00B03C3E">
      <w:pPr>
        <w:pStyle w:val="ListParagraph"/>
        <w:numPr>
          <w:ilvl w:val="3"/>
          <w:numId w:val="9"/>
        </w:numPr>
        <w:tabs>
          <w:tab w:val="left" w:pos="1280"/>
        </w:tabs>
        <w:ind w:right="695" w:firstLine="0"/>
        <w:rPr>
          <w:sz w:val="24"/>
        </w:rPr>
      </w:pPr>
      <w:r>
        <w:rPr>
          <w:b/>
          <w:sz w:val="24"/>
        </w:rPr>
        <w:t>Rangovas</w:t>
      </w:r>
      <w:r>
        <w:rPr>
          <w:sz w:val="24"/>
        </w:rPr>
        <w:t>, įsiteisėjusiu kompetentingos institucijos ar teismo sprendimu yra pripažintas kaltu dėl profesinio pažeidimo, sukčiavimo, korupcijos, pinigų plovimo, dalyvavimo nusikalstamoje organizacijoje;</w:t>
      </w:r>
    </w:p>
    <w:p w14:paraId="36826CDE" w14:textId="77777777" w:rsidR="00046ED3" w:rsidRDefault="00B03C3E">
      <w:pPr>
        <w:pStyle w:val="ListParagraph"/>
        <w:numPr>
          <w:ilvl w:val="3"/>
          <w:numId w:val="9"/>
        </w:numPr>
        <w:tabs>
          <w:tab w:val="left" w:pos="1290"/>
        </w:tabs>
        <w:ind w:right="696" w:firstLine="0"/>
        <w:rPr>
          <w:sz w:val="24"/>
        </w:rPr>
      </w:pPr>
      <w:r>
        <w:rPr>
          <w:sz w:val="24"/>
        </w:rPr>
        <w:t xml:space="preserve">paaiškėja, kad </w:t>
      </w:r>
      <w:r>
        <w:rPr>
          <w:b/>
          <w:sz w:val="24"/>
        </w:rPr>
        <w:t xml:space="preserve">Rangovas </w:t>
      </w:r>
      <w:r>
        <w:rPr>
          <w:sz w:val="24"/>
        </w:rPr>
        <w:t>(įskaitant subrangovus ar subtiekėjus) nėra patikimas ir kelia pavojų nacionaliniam saugumui;</w:t>
      </w:r>
    </w:p>
    <w:p w14:paraId="44974CC7" w14:textId="77777777" w:rsidR="00046ED3" w:rsidRDefault="00B03C3E">
      <w:pPr>
        <w:pStyle w:val="ListParagraph"/>
        <w:numPr>
          <w:ilvl w:val="3"/>
          <w:numId w:val="9"/>
        </w:numPr>
        <w:tabs>
          <w:tab w:val="left" w:pos="1412"/>
        </w:tabs>
        <w:ind w:right="689" w:firstLine="0"/>
        <w:rPr>
          <w:sz w:val="24"/>
        </w:rPr>
      </w:pPr>
      <w:r>
        <w:rPr>
          <w:sz w:val="24"/>
        </w:rPr>
        <w:t xml:space="preserve">Sutarties galiojimo laikotarpiu </w:t>
      </w:r>
      <w:r>
        <w:rPr>
          <w:b/>
          <w:sz w:val="24"/>
        </w:rPr>
        <w:t xml:space="preserve">Rangovas </w:t>
      </w:r>
      <w:r>
        <w:rPr>
          <w:sz w:val="24"/>
        </w:rPr>
        <w:t>yra įtraukiamas į Nepatikimų tiekėjų sąrašą arba Melagingą informaciją pateikusių tiekėjų sąrašą.</w:t>
      </w:r>
    </w:p>
    <w:p w14:paraId="5D5786A1" w14:textId="1AF59FCD" w:rsidR="00046ED3" w:rsidRPr="00F8032F" w:rsidRDefault="00B03C3E" w:rsidP="00F8032F">
      <w:pPr>
        <w:pStyle w:val="ListParagraph"/>
        <w:numPr>
          <w:ilvl w:val="3"/>
          <w:numId w:val="9"/>
        </w:numPr>
        <w:tabs>
          <w:tab w:val="left" w:pos="1434"/>
        </w:tabs>
        <w:spacing w:before="9"/>
        <w:ind w:right="694" w:firstLine="0"/>
        <w:rPr>
          <w:sz w:val="26"/>
        </w:rPr>
      </w:pPr>
      <w:r w:rsidRPr="00F8032F">
        <w:rPr>
          <w:sz w:val="24"/>
        </w:rPr>
        <w:t xml:space="preserve">Sutarties vykdymo metu paaiškėja, kad </w:t>
      </w:r>
      <w:r w:rsidRPr="00F8032F">
        <w:rPr>
          <w:b/>
          <w:sz w:val="24"/>
        </w:rPr>
        <w:t xml:space="preserve">Rangovas </w:t>
      </w:r>
      <w:r w:rsidRPr="00F8032F">
        <w:rPr>
          <w:sz w:val="24"/>
        </w:rPr>
        <w:t>turėjo būti pašalintas iš pirkimo procedūros pagal Viešųjų pirkimų įstatymo 46 straipsnio 1 dalį/Viešųjų pirkimų atliekamų gynybos ir saugumo srityje įstatymo 33 straipsnio 1 dalį;</w:t>
      </w:r>
    </w:p>
    <w:p w14:paraId="01D4BE19" w14:textId="77777777" w:rsidR="00046ED3" w:rsidRDefault="00B03C3E">
      <w:pPr>
        <w:pStyle w:val="ListParagraph"/>
        <w:numPr>
          <w:ilvl w:val="3"/>
          <w:numId w:val="9"/>
        </w:numPr>
        <w:tabs>
          <w:tab w:val="left" w:pos="1434"/>
        </w:tabs>
        <w:spacing w:before="90"/>
        <w:ind w:right="691" w:firstLine="0"/>
        <w:rPr>
          <w:sz w:val="24"/>
        </w:rPr>
      </w:pPr>
      <w:r>
        <w:rPr>
          <w:sz w:val="24"/>
        </w:rPr>
        <w:t>Sutarties vykdymo metu paaiškėja, kad Sutartis buvo pakeista pažeidžiant Viešųjų pirkimų įstatymo 89 straipsnį/Viešųjų pirkimų atliekamų gynybos ir saugumo srityje įstatymo 50 straipsnio 6 dalį.</w:t>
      </w:r>
    </w:p>
    <w:p w14:paraId="598D7A94" w14:textId="77777777" w:rsidR="00046ED3" w:rsidRDefault="00B03C3E">
      <w:pPr>
        <w:pStyle w:val="ListParagraph"/>
        <w:numPr>
          <w:ilvl w:val="3"/>
          <w:numId w:val="9"/>
        </w:numPr>
        <w:tabs>
          <w:tab w:val="left" w:pos="1384"/>
        </w:tabs>
        <w:ind w:left="1384" w:hanging="1020"/>
        <w:rPr>
          <w:sz w:val="24"/>
        </w:rPr>
      </w:pPr>
      <w:r>
        <w:rPr>
          <w:sz w:val="24"/>
        </w:rPr>
        <w:t>paaiškėja,</w:t>
      </w:r>
      <w:r>
        <w:rPr>
          <w:spacing w:val="-5"/>
          <w:sz w:val="24"/>
        </w:rPr>
        <w:t xml:space="preserve"> </w:t>
      </w:r>
      <w:r>
        <w:rPr>
          <w:sz w:val="24"/>
        </w:rPr>
        <w:t>kad</w:t>
      </w:r>
      <w:r>
        <w:rPr>
          <w:spacing w:val="-4"/>
          <w:sz w:val="24"/>
        </w:rPr>
        <w:t xml:space="preserve"> </w:t>
      </w:r>
      <w:r>
        <w:rPr>
          <w:sz w:val="24"/>
        </w:rPr>
        <w:t>darbai</w:t>
      </w:r>
      <w:r>
        <w:rPr>
          <w:spacing w:val="-3"/>
          <w:sz w:val="24"/>
        </w:rPr>
        <w:t xml:space="preserve"> </w:t>
      </w:r>
      <w:r>
        <w:rPr>
          <w:sz w:val="24"/>
        </w:rPr>
        <w:t>nebereikalingi</w:t>
      </w:r>
      <w:r>
        <w:rPr>
          <w:spacing w:val="-1"/>
          <w:sz w:val="24"/>
        </w:rPr>
        <w:t xml:space="preserve"> </w:t>
      </w:r>
      <w:r>
        <w:rPr>
          <w:sz w:val="24"/>
        </w:rPr>
        <w:t>ir</w:t>
      </w:r>
      <w:r>
        <w:rPr>
          <w:spacing w:val="-3"/>
          <w:sz w:val="24"/>
        </w:rPr>
        <w:t xml:space="preserve"> </w:t>
      </w:r>
      <w:r>
        <w:rPr>
          <w:sz w:val="24"/>
        </w:rPr>
        <w:t>toliau</w:t>
      </w:r>
      <w:r>
        <w:rPr>
          <w:spacing w:val="-3"/>
          <w:sz w:val="24"/>
        </w:rPr>
        <w:t xml:space="preserve"> </w:t>
      </w:r>
      <w:r>
        <w:rPr>
          <w:sz w:val="24"/>
        </w:rPr>
        <w:t>netikslinga</w:t>
      </w:r>
      <w:r>
        <w:rPr>
          <w:spacing w:val="-1"/>
          <w:sz w:val="24"/>
        </w:rPr>
        <w:t xml:space="preserve"> </w:t>
      </w:r>
      <w:r>
        <w:rPr>
          <w:sz w:val="24"/>
        </w:rPr>
        <w:t>tęsti</w:t>
      </w:r>
      <w:r>
        <w:rPr>
          <w:spacing w:val="-3"/>
          <w:sz w:val="24"/>
        </w:rPr>
        <w:t xml:space="preserve"> </w:t>
      </w:r>
      <w:r>
        <w:rPr>
          <w:sz w:val="24"/>
        </w:rPr>
        <w:t>Sutarties</w:t>
      </w:r>
      <w:r>
        <w:rPr>
          <w:spacing w:val="-1"/>
          <w:sz w:val="24"/>
        </w:rPr>
        <w:t xml:space="preserve"> </w:t>
      </w:r>
      <w:r>
        <w:rPr>
          <w:spacing w:val="-2"/>
          <w:sz w:val="24"/>
        </w:rPr>
        <w:t>vykdymą;</w:t>
      </w:r>
    </w:p>
    <w:p w14:paraId="23A47422" w14:textId="77777777" w:rsidR="00046ED3" w:rsidRDefault="00B03C3E">
      <w:pPr>
        <w:pStyle w:val="ListParagraph"/>
        <w:numPr>
          <w:ilvl w:val="1"/>
          <w:numId w:val="9"/>
        </w:numPr>
        <w:tabs>
          <w:tab w:val="left" w:pos="1022"/>
        </w:tabs>
        <w:ind w:left="1021" w:hanging="658"/>
        <w:rPr>
          <w:sz w:val="24"/>
        </w:rPr>
      </w:pPr>
      <w:r>
        <w:rPr>
          <w:sz w:val="24"/>
        </w:rPr>
        <w:t>Sutarties</w:t>
      </w:r>
      <w:r>
        <w:rPr>
          <w:spacing w:val="30"/>
          <w:sz w:val="24"/>
        </w:rPr>
        <w:t xml:space="preserve">  </w:t>
      </w:r>
      <w:r>
        <w:rPr>
          <w:sz w:val="24"/>
        </w:rPr>
        <w:t>bendrosios</w:t>
      </w:r>
      <w:r>
        <w:rPr>
          <w:spacing w:val="28"/>
          <w:sz w:val="24"/>
        </w:rPr>
        <w:t xml:space="preserve">  </w:t>
      </w:r>
      <w:r>
        <w:rPr>
          <w:sz w:val="24"/>
        </w:rPr>
        <w:t>dalies</w:t>
      </w:r>
      <w:r>
        <w:rPr>
          <w:spacing w:val="29"/>
          <w:sz w:val="24"/>
        </w:rPr>
        <w:t xml:space="preserve">  </w:t>
      </w:r>
      <w:r>
        <w:rPr>
          <w:sz w:val="24"/>
        </w:rPr>
        <w:t>19.1.3.1,</w:t>
      </w:r>
      <w:r>
        <w:rPr>
          <w:spacing w:val="29"/>
          <w:sz w:val="24"/>
        </w:rPr>
        <w:t xml:space="preserve">  </w:t>
      </w:r>
      <w:r>
        <w:rPr>
          <w:sz w:val="24"/>
        </w:rPr>
        <w:t>19.1.3.3,</w:t>
      </w:r>
      <w:r>
        <w:rPr>
          <w:spacing w:val="28"/>
          <w:sz w:val="24"/>
        </w:rPr>
        <w:t xml:space="preserve">  </w:t>
      </w:r>
      <w:r>
        <w:rPr>
          <w:sz w:val="24"/>
        </w:rPr>
        <w:t>19.1.3.5,</w:t>
      </w:r>
      <w:r>
        <w:rPr>
          <w:spacing w:val="28"/>
          <w:sz w:val="24"/>
        </w:rPr>
        <w:t xml:space="preserve">  </w:t>
      </w:r>
      <w:r>
        <w:rPr>
          <w:sz w:val="24"/>
        </w:rPr>
        <w:t>19.1.3.6,</w:t>
      </w:r>
      <w:r>
        <w:rPr>
          <w:spacing w:val="28"/>
          <w:sz w:val="24"/>
        </w:rPr>
        <w:t xml:space="preserve">  </w:t>
      </w:r>
      <w:r>
        <w:rPr>
          <w:spacing w:val="-2"/>
          <w:sz w:val="24"/>
        </w:rPr>
        <w:t>19.1.3.8–19.1.3.12</w:t>
      </w:r>
    </w:p>
    <w:p w14:paraId="77080A33" w14:textId="77777777" w:rsidR="00046ED3" w:rsidRDefault="00B03C3E">
      <w:pPr>
        <w:pStyle w:val="BodyText"/>
        <w:ind w:left="364"/>
        <w:jc w:val="both"/>
      </w:pPr>
      <w:r>
        <w:t>papunkčiuose</w:t>
      </w:r>
      <w:r>
        <w:rPr>
          <w:spacing w:val="-5"/>
        </w:rPr>
        <w:t xml:space="preserve"> </w:t>
      </w:r>
      <w:r>
        <w:t>nurodyti</w:t>
      </w:r>
      <w:r>
        <w:rPr>
          <w:spacing w:val="-5"/>
        </w:rPr>
        <w:t xml:space="preserve"> </w:t>
      </w:r>
      <w:r>
        <w:t>atvejai</w:t>
      </w:r>
      <w:r>
        <w:rPr>
          <w:spacing w:val="-1"/>
        </w:rPr>
        <w:t xml:space="preserve"> </w:t>
      </w:r>
      <w:r>
        <w:t>laikomi</w:t>
      </w:r>
      <w:r>
        <w:rPr>
          <w:spacing w:val="-1"/>
        </w:rPr>
        <w:t xml:space="preserve"> </w:t>
      </w:r>
      <w:r>
        <w:t>esminiais</w:t>
      </w:r>
      <w:r>
        <w:rPr>
          <w:spacing w:val="-2"/>
        </w:rPr>
        <w:t xml:space="preserve"> </w:t>
      </w:r>
      <w:r>
        <w:t>Sutarties</w:t>
      </w:r>
      <w:r>
        <w:rPr>
          <w:spacing w:val="-1"/>
        </w:rPr>
        <w:t xml:space="preserve"> </w:t>
      </w:r>
      <w:r>
        <w:t>sąlygų</w:t>
      </w:r>
      <w:r>
        <w:rPr>
          <w:spacing w:val="-3"/>
        </w:rPr>
        <w:t xml:space="preserve"> </w:t>
      </w:r>
      <w:r>
        <w:rPr>
          <w:spacing w:val="-2"/>
        </w:rPr>
        <w:t>pažeidimais.</w:t>
      </w:r>
    </w:p>
    <w:p w14:paraId="0A7C3C2B" w14:textId="77777777" w:rsidR="00046ED3" w:rsidRDefault="00B03C3E">
      <w:pPr>
        <w:pStyle w:val="ListParagraph"/>
        <w:numPr>
          <w:ilvl w:val="1"/>
          <w:numId w:val="9"/>
        </w:numPr>
        <w:tabs>
          <w:tab w:val="left" w:pos="906"/>
        </w:tabs>
        <w:ind w:right="688" w:firstLine="0"/>
        <w:rPr>
          <w:sz w:val="24"/>
        </w:rPr>
      </w:pPr>
      <w:r>
        <w:rPr>
          <w:sz w:val="24"/>
        </w:rPr>
        <w:t>Nutraukus</w:t>
      </w:r>
      <w:r>
        <w:rPr>
          <w:spacing w:val="-1"/>
          <w:sz w:val="24"/>
        </w:rPr>
        <w:t xml:space="preserve"> </w:t>
      </w:r>
      <w:r>
        <w:rPr>
          <w:sz w:val="24"/>
        </w:rPr>
        <w:t>Sutartį</w:t>
      </w:r>
      <w:r>
        <w:rPr>
          <w:spacing w:val="-1"/>
          <w:sz w:val="24"/>
        </w:rPr>
        <w:t xml:space="preserve"> </w:t>
      </w:r>
      <w:r>
        <w:rPr>
          <w:sz w:val="24"/>
        </w:rPr>
        <w:t>dėl</w:t>
      </w:r>
      <w:r>
        <w:rPr>
          <w:spacing w:val="-4"/>
          <w:sz w:val="24"/>
        </w:rPr>
        <w:t xml:space="preserve"> </w:t>
      </w:r>
      <w:r>
        <w:rPr>
          <w:sz w:val="24"/>
        </w:rPr>
        <w:t>bent</w:t>
      </w:r>
      <w:r>
        <w:rPr>
          <w:spacing w:val="-3"/>
          <w:sz w:val="24"/>
        </w:rPr>
        <w:t xml:space="preserve"> </w:t>
      </w:r>
      <w:r>
        <w:rPr>
          <w:sz w:val="24"/>
        </w:rPr>
        <w:t>vienos</w:t>
      </w:r>
      <w:r>
        <w:rPr>
          <w:spacing w:val="-3"/>
          <w:sz w:val="24"/>
        </w:rPr>
        <w:t xml:space="preserve"> </w:t>
      </w:r>
      <w:r>
        <w:rPr>
          <w:sz w:val="24"/>
        </w:rPr>
        <w:t>Sutarties</w:t>
      </w:r>
      <w:r>
        <w:rPr>
          <w:spacing w:val="-1"/>
          <w:sz w:val="24"/>
        </w:rPr>
        <w:t xml:space="preserve"> </w:t>
      </w:r>
      <w:r>
        <w:rPr>
          <w:sz w:val="24"/>
        </w:rPr>
        <w:t>bendrosios</w:t>
      </w:r>
      <w:r>
        <w:rPr>
          <w:spacing w:val="-3"/>
          <w:sz w:val="24"/>
        </w:rPr>
        <w:t xml:space="preserve"> </w:t>
      </w:r>
      <w:r>
        <w:rPr>
          <w:sz w:val="24"/>
        </w:rPr>
        <w:t>dalies</w:t>
      </w:r>
      <w:r>
        <w:rPr>
          <w:spacing w:val="-1"/>
          <w:sz w:val="24"/>
        </w:rPr>
        <w:t xml:space="preserve"> </w:t>
      </w:r>
      <w:r>
        <w:rPr>
          <w:sz w:val="24"/>
        </w:rPr>
        <w:t>19.1.3.1–19.1.3.8</w:t>
      </w:r>
      <w:r>
        <w:rPr>
          <w:spacing w:val="-4"/>
          <w:sz w:val="24"/>
        </w:rPr>
        <w:t xml:space="preserve"> </w:t>
      </w:r>
      <w:r>
        <w:rPr>
          <w:sz w:val="24"/>
        </w:rPr>
        <w:t xml:space="preserve">papunkčiuose ar dėl kitų Sutarties specialiojoje dalyje nurodytų priežasčių, </w:t>
      </w:r>
      <w:r>
        <w:rPr>
          <w:b/>
          <w:sz w:val="24"/>
        </w:rPr>
        <w:t xml:space="preserve">Rangovas </w:t>
      </w:r>
      <w:r>
        <w:rPr>
          <w:sz w:val="24"/>
        </w:rPr>
        <w:t xml:space="preserve">per 14 (keturiolika) dienų turi sumokėti </w:t>
      </w:r>
      <w:r>
        <w:rPr>
          <w:b/>
          <w:sz w:val="24"/>
        </w:rPr>
        <w:t xml:space="preserve">Užsakovui </w:t>
      </w:r>
      <w:r>
        <w:rPr>
          <w:sz w:val="24"/>
        </w:rPr>
        <w:t>10 (dešimt) % Sutarties specialiojoje dalyje nurodytos Sutarties kainos</w:t>
      </w:r>
      <w:r>
        <w:rPr>
          <w:spacing w:val="40"/>
          <w:sz w:val="24"/>
        </w:rPr>
        <w:t xml:space="preserve"> </w:t>
      </w:r>
      <w:r>
        <w:rPr>
          <w:sz w:val="24"/>
        </w:rPr>
        <w:t xml:space="preserve">be PVM Šalių iš anksto sutartų minimalių nuostolių, kurių sumokėjimas neatleidžia </w:t>
      </w:r>
      <w:r>
        <w:rPr>
          <w:b/>
          <w:sz w:val="24"/>
        </w:rPr>
        <w:t xml:space="preserve">Rangovo </w:t>
      </w:r>
      <w:r>
        <w:rPr>
          <w:sz w:val="24"/>
        </w:rPr>
        <w:t xml:space="preserve">nuo pareigos atlyginti visus </w:t>
      </w:r>
      <w:r>
        <w:rPr>
          <w:b/>
          <w:sz w:val="24"/>
        </w:rPr>
        <w:t xml:space="preserve">Užsakovo </w:t>
      </w:r>
      <w:r>
        <w:rPr>
          <w:sz w:val="24"/>
        </w:rPr>
        <w:t xml:space="preserve">patirtus nuostolius, </w:t>
      </w:r>
      <w:r>
        <w:rPr>
          <w:b/>
          <w:sz w:val="24"/>
        </w:rPr>
        <w:t xml:space="preserve">Rangovui </w:t>
      </w:r>
      <w:r>
        <w:rPr>
          <w:sz w:val="24"/>
        </w:rPr>
        <w:t>nevykdant arba netinkamai vykdant sutartį.</w:t>
      </w:r>
    </w:p>
    <w:p w14:paraId="5B1CF7FD" w14:textId="77777777" w:rsidR="00046ED3" w:rsidRDefault="00B03C3E">
      <w:pPr>
        <w:pStyle w:val="ListParagraph"/>
        <w:numPr>
          <w:ilvl w:val="1"/>
          <w:numId w:val="9"/>
        </w:numPr>
        <w:tabs>
          <w:tab w:val="left" w:pos="996"/>
        </w:tabs>
        <w:ind w:right="691" w:firstLine="0"/>
        <w:rPr>
          <w:sz w:val="24"/>
        </w:rPr>
      </w:pPr>
      <w:r>
        <w:rPr>
          <w:sz w:val="24"/>
        </w:rPr>
        <w:t xml:space="preserve">Jei Sutartis nutraukiama </w:t>
      </w:r>
      <w:r>
        <w:rPr>
          <w:b/>
          <w:sz w:val="24"/>
        </w:rPr>
        <w:t xml:space="preserve">Užsakovo </w:t>
      </w:r>
      <w:r>
        <w:rPr>
          <w:sz w:val="24"/>
        </w:rPr>
        <w:t xml:space="preserve">iniciatyva dėl </w:t>
      </w:r>
      <w:r>
        <w:rPr>
          <w:b/>
          <w:sz w:val="24"/>
        </w:rPr>
        <w:t xml:space="preserve">Rangovo </w:t>
      </w:r>
      <w:r>
        <w:rPr>
          <w:sz w:val="24"/>
        </w:rPr>
        <w:t xml:space="preserve">kaltės, </w:t>
      </w:r>
      <w:r>
        <w:rPr>
          <w:b/>
          <w:sz w:val="24"/>
        </w:rPr>
        <w:t xml:space="preserve">Užsakovo </w:t>
      </w:r>
      <w:r>
        <w:rPr>
          <w:sz w:val="24"/>
        </w:rPr>
        <w:t xml:space="preserve">patirti nuostoliai ar išlaidos gali būti išskaičiuojami iš </w:t>
      </w:r>
      <w:r>
        <w:rPr>
          <w:b/>
          <w:sz w:val="24"/>
        </w:rPr>
        <w:t xml:space="preserve">Rangovui </w:t>
      </w:r>
      <w:r>
        <w:rPr>
          <w:sz w:val="24"/>
        </w:rPr>
        <w:t>mokėtinų sumų.</w:t>
      </w:r>
    </w:p>
    <w:p w14:paraId="016291DC" w14:textId="77777777" w:rsidR="00046ED3" w:rsidRDefault="00B03C3E">
      <w:pPr>
        <w:pStyle w:val="ListParagraph"/>
        <w:numPr>
          <w:ilvl w:val="1"/>
          <w:numId w:val="9"/>
        </w:numPr>
        <w:tabs>
          <w:tab w:val="left" w:pos="968"/>
        </w:tabs>
        <w:ind w:right="686" w:firstLine="0"/>
        <w:rPr>
          <w:sz w:val="24"/>
        </w:rPr>
      </w:pPr>
      <w:r>
        <w:rPr>
          <w:sz w:val="24"/>
        </w:rPr>
        <w:lastRenderedPageBreak/>
        <w:t xml:space="preserve">Nutraukus sutartį, </w:t>
      </w:r>
      <w:r>
        <w:rPr>
          <w:b/>
          <w:sz w:val="24"/>
        </w:rPr>
        <w:t xml:space="preserve">Rangovas </w:t>
      </w:r>
      <w:r>
        <w:rPr>
          <w:sz w:val="24"/>
        </w:rPr>
        <w:t xml:space="preserve">privalo gražinti visus iš </w:t>
      </w:r>
      <w:r>
        <w:rPr>
          <w:b/>
          <w:sz w:val="24"/>
        </w:rPr>
        <w:t xml:space="preserve">Užsakovo </w:t>
      </w:r>
      <w:r>
        <w:rPr>
          <w:sz w:val="24"/>
        </w:rPr>
        <w:t>gautus dokumentus ir sumokėtą avansą (</w:t>
      </w:r>
      <w:r>
        <w:rPr>
          <w:i/>
          <w:sz w:val="24"/>
        </w:rPr>
        <w:t>jeigu buvo mokamas</w:t>
      </w:r>
      <w:r>
        <w:rPr>
          <w:sz w:val="24"/>
        </w:rPr>
        <w:t>) arba likusią nepanaudotą jo dalį ir per 15 (penkiolika) dienų statybvietės perdavimo ir priėmimo aktu grąžinti statybvietę.</w:t>
      </w:r>
    </w:p>
    <w:p w14:paraId="3D825C72" w14:textId="77777777" w:rsidR="00046ED3" w:rsidRDefault="00B03C3E">
      <w:pPr>
        <w:pStyle w:val="ListParagraph"/>
        <w:numPr>
          <w:ilvl w:val="1"/>
          <w:numId w:val="9"/>
        </w:numPr>
        <w:tabs>
          <w:tab w:val="left" w:pos="980"/>
        </w:tabs>
        <w:ind w:right="693" w:firstLine="0"/>
        <w:rPr>
          <w:sz w:val="24"/>
        </w:rPr>
      </w:pPr>
      <w:r>
        <w:rPr>
          <w:sz w:val="24"/>
        </w:rPr>
        <w:t xml:space="preserve">Sutarties nutraukimas neatleidžia </w:t>
      </w:r>
      <w:r>
        <w:rPr>
          <w:b/>
          <w:sz w:val="24"/>
        </w:rPr>
        <w:t xml:space="preserve">Rangovo </w:t>
      </w:r>
      <w:r>
        <w:rPr>
          <w:sz w:val="24"/>
        </w:rPr>
        <w:t xml:space="preserve">nuo garantinių ir finansinių įsipareigojimų </w:t>
      </w:r>
      <w:r>
        <w:rPr>
          <w:spacing w:val="-2"/>
          <w:sz w:val="24"/>
        </w:rPr>
        <w:t>vykdymo.</w:t>
      </w:r>
    </w:p>
    <w:p w14:paraId="4D214BBE" w14:textId="77777777" w:rsidR="00046ED3" w:rsidRDefault="00046ED3">
      <w:pPr>
        <w:pStyle w:val="BodyText"/>
      </w:pPr>
    </w:p>
    <w:p w14:paraId="1163A486" w14:textId="77777777" w:rsidR="00046ED3" w:rsidRDefault="00B03C3E">
      <w:pPr>
        <w:pStyle w:val="Heading2"/>
        <w:numPr>
          <w:ilvl w:val="0"/>
          <w:numId w:val="9"/>
        </w:numPr>
        <w:tabs>
          <w:tab w:val="left" w:pos="724"/>
        </w:tabs>
        <w:ind w:left="724" w:hanging="360"/>
      </w:pPr>
      <w:r>
        <w:rPr>
          <w:spacing w:val="-2"/>
        </w:rPr>
        <w:t>Susirinkimai</w:t>
      </w:r>
    </w:p>
    <w:p w14:paraId="36AB5CC1" w14:textId="77777777" w:rsidR="00046ED3" w:rsidRDefault="00B03C3E">
      <w:pPr>
        <w:pStyle w:val="ListParagraph"/>
        <w:numPr>
          <w:ilvl w:val="1"/>
          <w:numId w:val="9"/>
        </w:numPr>
        <w:tabs>
          <w:tab w:val="left" w:pos="926"/>
        </w:tabs>
        <w:ind w:right="698" w:firstLine="0"/>
        <w:rPr>
          <w:sz w:val="24"/>
        </w:rPr>
      </w:pPr>
      <w:r>
        <w:rPr>
          <w:sz w:val="24"/>
        </w:rPr>
        <w:t xml:space="preserve">Objekto statybos metu vyksta eiliniai šalių susirinkimai, kurių metu sprendžiami einamieji klausimai, susiję su statyba, ir kuriuose </w:t>
      </w:r>
      <w:r>
        <w:rPr>
          <w:b/>
          <w:sz w:val="24"/>
        </w:rPr>
        <w:t xml:space="preserve">Rangovo </w:t>
      </w:r>
      <w:r>
        <w:rPr>
          <w:sz w:val="24"/>
        </w:rPr>
        <w:t>dalyvavimas visuomet privalomas.</w:t>
      </w:r>
    </w:p>
    <w:p w14:paraId="67123B2B" w14:textId="77777777" w:rsidR="00046ED3" w:rsidRDefault="00B03C3E">
      <w:pPr>
        <w:pStyle w:val="ListParagraph"/>
        <w:numPr>
          <w:ilvl w:val="1"/>
          <w:numId w:val="9"/>
        </w:numPr>
        <w:tabs>
          <w:tab w:val="left" w:pos="924"/>
        </w:tabs>
        <w:ind w:right="690" w:firstLine="0"/>
        <w:rPr>
          <w:sz w:val="24"/>
        </w:rPr>
      </w:pPr>
      <w:r>
        <w:rPr>
          <w:sz w:val="24"/>
        </w:rPr>
        <w:t xml:space="preserve">Neeiliniai susirinkimai vyksta pareikalavus vienai iš šalių, ne vėliau kaip per tris (3) darbo dienas po atitinkamo rašytinio pranešimo pateikimo kitai šaliai. Prireikus </w:t>
      </w:r>
      <w:r>
        <w:rPr>
          <w:b/>
          <w:sz w:val="24"/>
        </w:rPr>
        <w:t xml:space="preserve">Užsakovas </w:t>
      </w:r>
      <w:r>
        <w:rPr>
          <w:sz w:val="24"/>
        </w:rPr>
        <w:t xml:space="preserve">(ar </w:t>
      </w:r>
      <w:r>
        <w:rPr>
          <w:b/>
          <w:sz w:val="24"/>
        </w:rPr>
        <w:t>IPD</w:t>
      </w:r>
      <w:r>
        <w:rPr>
          <w:sz w:val="24"/>
        </w:rPr>
        <w:t>) turi teisę reikalauti, kad neeilinis susirinkimas įvyktų nedelsiant. Neeilinį susirinkimą sušaukia Užsakovas ir Rangovo dalyvavimas jame privalomas.</w:t>
      </w:r>
    </w:p>
    <w:p w14:paraId="4174BF68" w14:textId="77777777" w:rsidR="00046ED3" w:rsidRDefault="00B03C3E">
      <w:pPr>
        <w:pStyle w:val="ListParagraph"/>
        <w:numPr>
          <w:ilvl w:val="1"/>
          <w:numId w:val="9"/>
        </w:numPr>
        <w:tabs>
          <w:tab w:val="left" w:pos="904"/>
        </w:tabs>
        <w:ind w:left="904" w:hanging="540"/>
        <w:rPr>
          <w:sz w:val="24"/>
        </w:rPr>
      </w:pPr>
      <w:r>
        <w:rPr>
          <w:sz w:val="24"/>
        </w:rPr>
        <w:t>Šalys</w:t>
      </w:r>
      <w:r>
        <w:rPr>
          <w:spacing w:val="-5"/>
          <w:sz w:val="24"/>
        </w:rPr>
        <w:t xml:space="preserve"> </w:t>
      </w:r>
      <w:r>
        <w:rPr>
          <w:sz w:val="24"/>
        </w:rPr>
        <w:t>surašo</w:t>
      </w:r>
      <w:r>
        <w:rPr>
          <w:spacing w:val="-3"/>
          <w:sz w:val="24"/>
        </w:rPr>
        <w:t xml:space="preserve"> </w:t>
      </w:r>
      <w:r>
        <w:rPr>
          <w:sz w:val="24"/>
        </w:rPr>
        <w:t>susirinkimo</w:t>
      </w:r>
      <w:r>
        <w:rPr>
          <w:spacing w:val="-2"/>
          <w:sz w:val="24"/>
        </w:rPr>
        <w:t xml:space="preserve"> </w:t>
      </w:r>
      <w:r>
        <w:rPr>
          <w:sz w:val="24"/>
        </w:rPr>
        <w:t>protokolą,</w:t>
      </w:r>
      <w:r>
        <w:rPr>
          <w:spacing w:val="-2"/>
          <w:sz w:val="24"/>
        </w:rPr>
        <w:t xml:space="preserve"> </w:t>
      </w:r>
      <w:r>
        <w:rPr>
          <w:sz w:val="24"/>
        </w:rPr>
        <w:t>kurį</w:t>
      </w:r>
      <w:r>
        <w:rPr>
          <w:spacing w:val="-4"/>
          <w:sz w:val="24"/>
        </w:rPr>
        <w:t xml:space="preserve"> </w:t>
      </w:r>
      <w:r>
        <w:rPr>
          <w:sz w:val="24"/>
        </w:rPr>
        <w:t>pasirašo</w:t>
      </w:r>
      <w:r>
        <w:rPr>
          <w:spacing w:val="-3"/>
          <w:sz w:val="24"/>
        </w:rPr>
        <w:t xml:space="preserve"> </w:t>
      </w:r>
      <w:r>
        <w:rPr>
          <w:sz w:val="24"/>
        </w:rPr>
        <w:t>Šalių</w:t>
      </w:r>
      <w:r>
        <w:rPr>
          <w:spacing w:val="-2"/>
          <w:sz w:val="24"/>
        </w:rPr>
        <w:t xml:space="preserve"> </w:t>
      </w:r>
      <w:r>
        <w:rPr>
          <w:sz w:val="24"/>
        </w:rPr>
        <w:t xml:space="preserve">įgaliotieji </w:t>
      </w:r>
      <w:r>
        <w:rPr>
          <w:spacing w:val="-2"/>
          <w:sz w:val="24"/>
        </w:rPr>
        <w:t>atstovai.</w:t>
      </w:r>
    </w:p>
    <w:p w14:paraId="36DFCA01" w14:textId="77777777" w:rsidR="00046ED3" w:rsidRDefault="00B03C3E">
      <w:pPr>
        <w:pStyle w:val="ListParagraph"/>
        <w:numPr>
          <w:ilvl w:val="1"/>
          <w:numId w:val="9"/>
        </w:numPr>
        <w:tabs>
          <w:tab w:val="left" w:pos="914"/>
        </w:tabs>
        <w:ind w:right="689" w:firstLine="0"/>
        <w:rPr>
          <w:sz w:val="24"/>
        </w:rPr>
      </w:pPr>
      <w:r>
        <w:rPr>
          <w:sz w:val="24"/>
        </w:rPr>
        <w:t xml:space="preserve">Galutinius sprendimus, kurie buvo aptarti susirinkimo metu ir įpareigojančius Sutarties šalis (tame tarpe kai dėl sprendimų gali reikėti keisti projektinius sprendinius), priima </w:t>
      </w:r>
      <w:r>
        <w:rPr>
          <w:b/>
          <w:sz w:val="24"/>
        </w:rPr>
        <w:t xml:space="preserve">Užsakovo </w:t>
      </w:r>
      <w:r>
        <w:rPr>
          <w:sz w:val="24"/>
        </w:rPr>
        <w:t xml:space="preserve">vadovas arba jo įgaliotas asmuo, ir jų vykdymas </w:t>
      </w:r>
      <w:r>
        <w:rPr>
          <w:b/>
          <w:sz w:val="24"/>
        </w:rPr>
        <w:t xml:space="preserve">Rangovui </w:t>
      </w:r>
      <w:r>
        <w:rPr>
          <w:sz w:val="24"/>
        </w:rPr>
        <w:t xml:space="preserve">yra privalomas kai apie tai jį raštu informuoja </w:t>
      </w:r>
      <w:r>
        <w:rPr>
          <w:b/>
          <w:sz w:val="24"/>
        </w:rPr>
        <w:t xml:space="preserve">Užsakovas </w:t>
      </w:r>
      <w:r>
        <w:rPr>
          <w:sz w:val="24"/>
        </w:rPr>
        <w:t xml:space="preserve">ir jeigu būtina – sudarius papildomus susitarimus. Jei sprendimas (-ai) prieštarauja Sutarties sąlygoms, </w:t>
      </w:r>
      <w:r>
        <w:rPr>
          <w:b/>
          <w:sz w:val="24"/>
        </w:rPr>
        <w:t xml:space="preserve">Rangovas </w:t>
      </w:r>
      <w:r>
        <w:rPr>
          <w:sz w:val="24"/>
        </w:rPr>
        <w:t>apie tai privalo pareikšti susirinkimo metu ir šie pareiškimai turi būti įtraukti į protokolą.</w:t>
      </w:r>
    </w:p>
    <w:p w14:paraId="42555E4E" w14:textId="77777777" w:rsidR="00046ED3" w:rsidRDefault="00046ED3">
      <w:pPr>
        <w:pStyle w:val="BodyText"/>
      </w:pPr>
    </w:p>
    <w:p w14:paraId="600FBD49" w14:textId="77777777" w:rsidR="00046ED3" w:rsidRDefault="00B03C3E">
      <w:pPr>
        <w:pStyle w:val="Heading2"/>
        <w:numPr>
          <w:ilvl w:val="0"/>
          <w:numId w:val="9"/>
        </w:numPr>
        <w:tabs>
          <w:tab w:val="left" w:pos="724"/>
        </w:tabs>
        <w:spacing w:before="1"/>
        <w:ind w:left="724" w:hanging="360"/>
      </w:pPr>
      <w:r>
        <w:t>Ginčų</w:t>
      </w:r>
      <w:r>
        <w:rPr>
          <w:spacing w:val="-3"/>
        </w:rPr>
        <w:t xml:space="preserve"> </w:t>
      </w:r>
      <w:r>
        <w:t>sprendimo</w:t>
      </w:r>
      <w:r>
        <w:rPr>
          <w:spacing w:val="-3"/>
        </w:rPr>
        <w:t xml:space="preserve"> </w:t>
      </w:r>
      <w:r>
        <w:rPr>
          <w:spacing w:val="-2"/>
        </w:rPr>
        <w:t>tvarka</w:t>
      </w:r>
    </w:p>
    <w:p w14:paraId="56DD8963" w14:textId="77777777" w:rsidR="00046ED3" w:rsidRDefault="00B03C3E">
      <w:pPr>
        <w:pStyle w:val="ListParagraph"/>
        <w:numPr>
          <w:ilvl w:val="1"/>
          <w:numId w:val="9"/>
        </w:numPr>
        <w:tabs>
          <w:tab w:val="left" w:pos="904"/>
        </w:tabs>
        <w:ind w:left="904" w:hanging="540"/>
        <w:rPr>
          <w:sz w:val="24"/>
        </w:rPr>
      </w:pPr>
      <w:r>
        <w:rPr>
          <w:sz w:val="24"/>
        </w:rPr>
        <w:t>Sutartis</w:t>
      </w:r>
      <w:r>
        <w:rPr>
          <w:spacing w:val="-5"/>
          <w:sz w:val="24"/>
        </w:rPr>
        <w:t xml:space="preserve"> </w:t>
      </w:r>
      <w:r>
        <w:rPr>
          <w:sz w:val="24"/>
        </w:rPr>
        <w:t>sudaryta</w:t>
      </w:r>
      <w:r>
        <w:rPr>
          <w:spacing w:val="-2"/>
          <w:sz w:val="24"/>
        </w:rPr>
        <w:t xml:space="preserve"> </w:t>
      </w:r>
      <w:r>
        <w:rPr>
          <w:sz w:val="24"/>
        </w:rPr>
        <w:t>ir</w:t>
      </w:r>
      <w:r>
        <w:rPr>
          <w:spacing w:val="-2"/>
          <w:sz w:val="24"/>
        </w:rPr>
        <w:t xml:space="preserve"> </w:t>
      </w:r>
      <w:r>
        <w:rPr>
          <w:sz w:val="24"/>
        </w:rPr>
        <w:t>turi</w:t>
      </w:r>
      <w:r>
        <w:rPr>
          <w:spacing w:val="-2"/>
          <w:sz w:val="24"/>
        </w:rPr>
        <w:t xml:space="preserve"> </w:t>
      </w:r>
      <w:r>
        <w:rPr>
          <w:sz w:val="24"/>
        </w:rPr>
        <w:t>būti</w:t>
      </w:r>
      <w:r>
        <w:rPr>
          <w:spacing w:val="-2"/>
          <w:sz w:val="24"/>
        </w:rPr>
        <w:t xml:space="preserve"> </w:t>
      </w:r>
      <w:r>
        <w:rPr>
          <w:sz w:val="24"/>
        </w:rPr>
        <w:t>aiškinama</w:t>
      </w:r>
      <w:r>
        <w:rPr>
          <w:spacing w:val="-1"/>
          <w:sz w:val="24"/>
        </w:rPr>
        <w:t xml:space="preserve"> </w:t>
      </w:r>
      <w:r>
        <w:rPr>
          <w:sz w:val="24"/>
        </w:rPr>
        <w:t>pagal</w:t>
      </w:r>
      <w:r>
        <w:rPr>
          <w:spacing w:val="-2"/>
          <w:sz w:val="24"/>
        </w:rPr>
        <w:t xml:space="preserve"> </w:t>
      </w:r>
      <w:r>
        <w:rPr>
          <w:sz w:val="24"/>
        </w:rPr>
        <w:t>Lietuvos</w:t>
      </w:r>
      <w:r>
        <w:rPr>
          <w:spacing w:val="-1"/>
          <w:sz w:val="24"/>
        </w:rPr>
        <w:t xml:space="preserve"> </w:t>
      </w:r>
      <w:r>
        <w:rPr>
          <w:sz w:val="24"/>
        </w:rPr>
        <w:t>Respublikos</w:t>
      </w:r>
      <w:r>
        <w:rPr>
          <w:spacing w:val="-2"/>
          <w:sz w:val="24"/>
        </w:rPr>
        <w:t xml:space="preserve"> teisę.</w:t>
      </w:r>
    </w:p>
    <w:p w14:paraId="0BEC7C13" w14:textId="77777777" w:rsidR="00046ED3" w:rsidRDefault="00B03C3E">
      <w:pPr>
        <w:pStyle w:val="ListParagraph"/>
        <w:numPr>
          <w:ilvl w:val="1"/>
          <w:numId w:val="9"/>
        </w:numPr>
        <w:tabs>
          <w:tab w:val="left" w:pos="922"/>
        </w:tabs>
        <w:ind w:right="696" w:firstLine="0"/>
        <w:rPr>
          <w:sz w:val="24"/>
        </w:rPr>
      </w:pPr>
      <w:r>
        <w:rPr>
          <w:sz w:val="24"/>
        </w:rPr>
        <w:t xml:space="preserve">Visi tarp </w:t>
      </w:r>
      <w:r>
        <w:rPr>
          <w:b/>
          <w:sz w:val="24"/>
        </w:rPr>
        <w:t xml:space="preserve">Rangovo </w:t>
      </w:r>
      <w:r>
        <w:rPr>
          <w:sz w:val="24"/>
        </w:rPr>
        <w:t xml:space="preserve">ir </w:t>
      </w:r>
      <w:r>
        <w:rPr>
          <w:b/>
          <w:sz w:val="24"/>
        </w:rPr>
        <w:t xml:space="preserve">Užsakovo </w:t>
      </w:r>
      <w:r>
        <w:rPr>
          <w:sz w:val="24"/>
        </w:rPr>
        <w:t xml:space="preserve">kilę ginčai ar nesutarimai, susiję su Sutartimi, sprendžiami derybų būdu, o nepavykus taip išspręsti ginčo, jis bus nagrinėjamas Lietuvos Respublikos teisės aktų nustatyta tvarka Lietuvos Respublikos teismuose pagal </w:t>
      </w:r>
      <w:r>
        <w:rPr>
          <w:b/>
          <w:sz w:val="24"/>
        </w:rPr>
        <w:t xml:space="preserve">Užsakovo </w:t>
      </w:r>
      <w:r>
        <w:rPr>
          <w:sz w:val="24"/>
        </w:rPr>
        <w:t>buveinės vietą.</w:t>
      </w:r>
    </w:p>
    <w:p w14:paraId="0A60A7F7" w14:textId="77777777" w:rsidR="00046ED3" w:rsidRDefault="00046ED3">
      <w:pPr>
        <w:pStyle w:val="BodyText"/>
      </w:pPr>
    </w:p>
    <w:p w14:paraId="39187803" w14:textId="77777777" w:rsidR="00046ED3" w:rsidRDefault="00B03C3E">
      <w:pPr>
        <w:pStyle w:val="Heading2"/>
        <w:numPr>
          <w:ilvl w:val="0"/>
          <w:numId w:val="9"/>
        </w:numPr>
        <w:tabs>
          <w:tab w:val="left" w:pos="724"/>
        </w:tabs>
        <w:ind w:left="724" w:hanging="360"/>
      </w:pPr>
      <w:r>
        <w:rPr>
          <w:spacing w:val="-2"/>
        </w:rPr>
        <w:t>Susirašinėjimas</w:t>
      </w:r>
    </w:p>
    <w:p w14:paraId="7AC0D74A" w14:textId="77777777" w:rsidR="00046ED3" w:rsidRPr="00F8032F" w:rsidRDefault="00B03C3E" w:rsidP="00F8032F">
      <w:pPr>
        <w:pStyle w:val="ListParagraph"/>
        <w:numPr>
          <w:ilvl w:val="1"/>
          <w:numId w:val="9"/>
        </w:numPr>
        <w:tabs>
          <w:tab w:val="left" w:pos="980"/>
        </w:tabs>
        <w:ind w:left="340" w:right="680" w:firstLine="0"/>
        <w:rPr>
          <w:sz w:val="24"/>
          <w:szCs w:val="24"/>
        </w:rPr>
      </w:pPr>
      <w:r>
        <w:rPr>
          <w:sz w:val="24"/>
        </w:rPr>
        <w:t>Visi su Sutartimi susiję pranešimai, prašymai, kiti dokumentai ar susirašinėjimas yra siunčiami</w:t>
      </w:r>
      <w:r>
        <w:rPr>
          <w:spacing w:val="-3"/>
          <w:sz w:val="24"/>
        </w:rPr>
        <w:t xml:space="preserve"> </w:t>
      </w:r>
      <w:r>
        <w:rPr>
          <w:sz w:val="24"/>
        </w:rPr>
        <w:t>faksu,</w:t>
      </w:r>
      <w:r>
        <w:rPr>
          <w:spacing w:val="-5"/>
          <w:sz w:val="24"/>
        </w:rPr>
        <w:t xml:space="preserve"> </w:t>
      </w:r>
      <w:r>
        <w:rPr>
          <w:sz w:val="24"/>
        </w:rPr>
        <w:t>elektroniniu</w:t>
      </w:r>
      <w:r>
        <w:rPr>
          <w:spacing w:val="-2"/>
          <w:sz w:val="24"/>
        </w:rPr>
        <w:t xml:space="preserve"> </w:t>
      </w:r>
      <w:r>
        <w:rPr>
          <w:sz w:val="24"/>
        </w:rPr>
        <w:t>paštu,</w:t>
      </w:r>
      <w:r>
        <w:rPr>
          <w:spacing w:val="-4"/>
          <w:sz w:val="24"/>
        </w:rPr>
        <w:t xml:space="preserve"> </w:t>
      </w:r>
      <w:r>
        <w:rPr>
          <w:sz w:val="24"/>
        </w:rPr>
        <w:t>įteikiami</w:t>
      </w:r>
      <w:r>
        <w:rPr>
          <w:spacing w:val="-2"/>
          <w:sz w:val="24"/>
        </w:rPr>
        <w:t xml:space="preserve"> </w:t>
      </w:r>
      <w:r>
        <w:rPr>
          <w:sz w:val="24"/>
        </w:rPr>
        <w:t>asmeniškai</w:t>
      </w:r>
      <w:r>
        <w:rPr>
          <w:spacing w:val="-3"/>
          <w:sz w:val="24"/>
        </w:rPr>
        <w:t xml:space="preserve"> </w:t>
      </w:r>
      <w:r>
        <w:rPr>
          <w:sz w:val="24"/>
        </w:rPr>
        <w:t>ir</w:t>
      </w:r>
      <w:r>
        <w:rPr>
          <w:spacing w:val="-4"/>
          <w:sz w:val="24"/>
        </w:rPr>
        <w:t xml:space="preserve"> </w:t>
      </w:r>
      <w:r>
        <w:rPr>
          <w:sz w:val="24"/>
        </w:rPr>
        <w:t>pasirašytinai</w:t>
      </w:r>
      <w:r>
        <w:rPr>
          <w:spacing w:val="-3"/>
          <w:sz w:val="24"/>
        </w:rPr>
        <w:t xml:space="preserve"> </w:t>
      </w:r>
      <w:r>
        <w:rPr>
          <w:sz w:val="24"/>
        </w:rPr>
        <w:t>arba</w:t>
      </w:r>
      <w:r>
        <w:rPr>
          <w:spacing w:val="-4"/>
          <w:sz w:val="24"/>
        </w:rPr>
        <w:t xml:space="preserve"> </w:t>
      </w:r>
      <w:r>
        <w:rPr>
          <w:sz w:val="24"/>
        </w:rPr>
        <w:t>siunčiami</w:t>
      </w:r>
      <w:r>
        <w:rPr>
          <w:spacing w:val="-3"/>
          <w:sz w:val="24"/>
        </w:rPr>
        <w:t xml:space="preserve"> </w:t>
      </w:r>
      <w:r>
        <w:rPr>
          <w:sz w:val="24"/>
        </w:rPr>
        <w:t xml:space="preserve">registruotu ar kurjerių (pasiuntinių) paštu. Pranešimai dėl Sutarties nutraukimo, Sutarties sąlygų keitimo poreikio ar Sutarties pažeidimo visais atvejais įteikiami </w:t>
      </w:r>
      <w:r>
        <w:rPr>
          <w:b/>
          <w:sz w:val="24"/>
        </w:rPr>
        <w:t xml:space="preserve">Užsakovo </w:t>
      </w:r>
      <w:r>
        <w:rPr>
          <w:sz w:val="24"/>
        </w:rPr>
        <w:t xml:space="preserve">ir/ar </w:t>
      </w:r>
      <w:r>
        <w:rPr>
          <w:b/>
          <w:sz w:val="24"/>
        </w:rPr>
        <w:t xml:space="preserve">Rangovo </w:t>
      </w:r>
      <w:r>
        <w:rPr>
          <w:sz w:val="24"/>
        </w:rPr>
        <w:t xml:space="preserve">atstovams </w:t>
      </w:r>
      <w:r w:rsidRPr="00F8032F">
        <w:rPr>
          <w:sz w:val="24"/>
          <w:szCs w:val="24"/>
        </w:rPr>
        <w:t>asmeniškai ir pasirašytinai arba siunčiant registruotu ar kurjerių (pasiuntinių) paštu Sutartyje nurodytais adresais.</w:t>
      </w:r>
    </w:p>
    <w:p w14:paraId="7993073E" w14:textId="03825D2A" w:rsidR="00046ED3" w:rsidRPr="00F8032F" w:rsidRDefault="00B03C3E" w:rsidP="00F8032F">
      <w:pPr>
        <w:pStyle w:val="ListParagraph"/>
        <w:numPr>
          <w:ilvl w:val="1"/>
          <w:numId w:val="9"/>
        </w:numPr>
        <w:tabs>
          <w:tab w:val="left" w:pos="906"/>
        </w:tabs>
        <w:ind w:left="340" w:right="680" w:firstLine="0"/>
        <w:rPr>
          <w:sz w:val="24"/>
          <w:szCs w:val="24"/>
        </w:rPr>
      </w:pPr>
      <w:r w:rsidRPr="00F8032F">
        <w:rPr>
          <w:sz w:val="24"/>
          <w:szCs w:val="24"/>
        </w:rPr>
        <w:t>Jei</w:t>
      </w:r>
      <w:r w:rsidRPr="00F8032F">
        <w:rPr>
          <w:spacing w:val="-3"/>
          <w:sz w:val="24"/>
          <w:szCs w:val="24"/>
        </w:rPr>
        <w:t xml:space="preserve"> </w:t>
      </w:r>
      <w:r w:rsidRPr="00F8032F">
        <w:rPr>
          <w:sz w:val="24"/>
          <w:szCs w:val="24"/>
        </w:rPr>
        <w:t>pasikeičia</w:t>
      </w:r>
      <w:r w:rsidRPr="00F8032F">
        <w:rPr>
          <w:spacing w:val="-1"/>
          <w:sz w:val="24"/>
          <w:szCs w:val="24"/>
        </w:rPr>
        <w:t xml:space="preserve"> </w:t>
      </w:r>
      <w:r w:rsidRPr="00F8032F">
        <w:rPr>
          <w:sz w:val="24"/>
          <w:szCs w:val="24"/>
        </w:rPr>
        <w:t>Sutarties specialiojoje</w:t>
      </w:r>
      <w:r w:rsidRPr="00F8032F">
        <w:rPr>
          <w:spacing w:val="-1"/>
          <w:sz w:val="24"/>
          <w:szCs w:val="24"/>
        </w:rPr>
        <w:t xml:space="preserve"> </w:t>
      </w:r>
      <w:r w:rsidRPr="00F8032F">
        <w:rPr>
          <w:sz w:val="24"/>
          <w:szCs w:val="24"/>
        </w:rPr>
        <w:t>dalyje</w:t>
      </w:r>
      <w:r w:rsidRPr="00F8032F">
        <w:rPr>
          <w:spacing w:val="-1"/>
          <w:sz w:val="24"/>
          <w:szCs w:val="24"/>
        </w:rPr>
        <w:t xml:space="preserve"> </w:t>
      </w:r>
      <w:r w:rsidRPr="00F8032F">
        <w:rPr>
          <w:sz w:val="24"/>
          <w:szCs w:val="24"/>
        </w:rPr>
        <w:t>nurodyti</w:t>
      </w:r>
      <w:r w:rsidRPr="00F8032F">
        <w:rPr>
          <w:spacing w:val="-2"/>
          <w:sz w:val="24"/>
          <w:szCs w:val="24"/>
        </w:rPr>
        <w:t xml:space="preserve"> </w:t>
      </w:r>
      <w:r w:rsidRPr="00F8032F">
        <w:rPr>
          <w:sz w:val="24"/>
          <w:szCs w:val="24"/>
        </w:rPr>
        <w:t>Šalies</w:t>
      </w:r>
      <w:r w:rsidRPr="00F8032F">
        <w:rPr>
          <w:spacing w:val="-2"/>
          <w:sz w:val="24"/>
          <w:szCs w:val="24"/>
        </w:rPr>
        <w:t xml:space="preserve"> </w:t>
      </w:r>
      <w:r w:rsidRPr="00F8032F">
        <w:rPr>
          <w:sz w:val="24"/>
          <w:szCs w:val="24"/>
        </w:rPr>
        <w:t>duomenys,</w:t>
      </w:r>
      <w:r w:rsidRPr="00F8032F">
        <w:rPr>
          <w:spacing w:val="-1"/>
          <w:sz w:val="24"/>
          <w:szCs w:val="24"/>
        </w:rPr>
        <w:t xml:space="preserve"> </w:t>
      </w:r>
      <w:r w:rsidRPr="00F8032F">
        <w:rPr>
          <w:sz w:val="24"/>
          <w:szCs w:val="24"/>
        </w:rPr>
        <w:t>ši</w:t>
      </w:r>
      <w:r w:rsidRPr="00F8032F">
        <w:rPr>
          <w:spacing w:val="-3"/>
          <w:sz w:val="24"/>
          <w:szCs w:val="24"/>
        </w:rPr>
        <w:t xml:space="preserve"> </w:t>
      </w:r>
      <w:r w:rsidRPr="00F8032F">
        <w:rPr>
          <w:sz w:val="24"/>
          <w:szCs w:val="24"/>
        </w:rPr>
        <w:t>Šalis</w:t>
      </w:r>
      <w:r w:rsidRPr="00F8032F">
        <w:rPr>
          <w:spacing w:val="-2"/>
          <w:sz w:val="24"/>
          <w:szCs w:val="24"/>
        </w:rPr>
        <w:t xml:space="preserve"> </w:t>
      </w:r>
      <w:r w:rsidRPr="00F8032F">
        <w:rPr>
          <w:sz w:val="24"/>
          <w:szCs w:val="24"/>
        </w:rPr>
        <w:t>turi</w:t>
      </w:r>
      <w:r w:rsidRPr="00F8032F">
        <w:rPr>
          <w:spacing w:val="-2"/>
          <w:sz w:val="24"/>
          <w:szCs w:val="24"/>
        </w:rPr>
        <w:t xml:space="preserve"> </w:t>
      </w:r>
      <w:r w:rsidRPr="00F8032F">
        <w:rPr>
          <w:sz w:val="24"/>
          <w:szCs w:val="24"/>
        </w:rPr>
        <w:t>informuoti kitą</w:t>
      </w:r>
      <w:r w:rsidRPr="00F8032F">
        <w:rPr>
          <w:spacing w:val="30"/>
          <w:sz w:val="24"/>
          <w:szCs w:val="24"/>
        </w:rPr>
        <w:t xml:space="preserve"> </w:t>
      </w:r>
      <w:r w:rsidRPr="00F8032F">
        <w:rPr>
          <w:sz w:val="24"/>
          <w:szCs w:val="24"/>
        </w:rPr>
        <w:t>Šalį</w:t>
      </w:r>
      <w:r w:rsidRPr="00F8032F">
        <w:rPr>
          <w:spacing w:val="29"/>
          <w:sz w:val="24"/>
          <w:szCs w:val="24"/>
        </w:rPr>
        <w:t xml:space="preserve"> </w:t>
      </w:r>
      <w:r w:rsidRPr="00F8032F">
        <w:rPr>
          <w:sz w:val="24"/>
          <w:szCs w:val="24"/>
        </w:rPr>
        <w:t>pranešdama</w:t>
      </w:r>
      <w:r w:rsidRPr="00F8032F">
        <w:rPr>
          <w:spacing w:val="32"/>
          <w:sz w:val="24"/>
          <w:szCs w:val="24"/>
        </w:rPr>
        <w:t xml:space="preserve"> </w:t>
      </w:r>
      <w:r w:rsidRPr="00F8032F">
        <w:rPr>
          <w:sz w:val="24"/>
          <w:szCs w:val="24"/>
        </w:rPr>
        <w:t>ne</w:t>
      </w:r>
      <w:r w:rsidRPr="00F8032F">
        <w:rPr>
          <w:spacing w:val="29"/>
          <w:sz w:val="24"/>
          <w:szCs w:val="24"/>
        </w:rPr>
        <w:t xml:space="preserve"> </w:t>
      </w:r>
      <w:r w:rsidRPr="00F8032F">
        <w:rPr>
          <w:sz w:val="24"/>
          <w:szCs w:val="24"/>
        </w:rPr>
        <w:t>vėliau,</w:t>
      </w:r>
      <w:r w:rsidRPr="00F8032F">
        <w:rPr>
          <w:spacing w:val="30"/>
          <w:sz w:val="24"/>
          <w:szCs w:val="24"/>
        </w:rPr>
        <w:t xml:space="preserve"> </w:t>
      </w:r>
      <w:r w:rsidRPr="00F8032F">
        <w:rPr>
          <w:sz w:val="24"/>
          <w:szCs w:val="24"/>
        </w:rPr>
        <w:t>kaip</w:t>
      </w:r>
      <w:r w:rsidRPr="00F8032F">
        <w:rPr>
          <w:spacing w:val="30"/>
          <w:sz w:val="24"/>
          <w:szCs w:val="24"/>
        </w:rPr>
        <w:t xml:space="preserve"> </w:t>
      </w:r>
      <w:r w:rsidRPr="00F8032F">
        <w:rPr>
          <w:sz w:val="24"/>
          <w:szCs w:val="24"/>
        </w:rPr>
        <w:t>per</w:t>
      </w:r>
      <w:r w:rsidRPr="00F8032F">
        <w:rPr>
          <w:spacing w:val="30"/>
          <w:sz w:val="24"/>
          <w:szCs w:val="24"/>
        </w:rPr>
        <w:t xml:space="preserve"> </w:t>
      </w:r>
      <w:r w:rsidRPr="00F8032F">
        <w:rPr>
          <w:sz w:val="24"/>
          <w:szCs w:val="24"/>
        </w:rPr>
        <w:t>3</w:t>
      </w:r>
      <w:r w:rsidRPr="00F8032F">
        <w:rPr>
          <w:spacing w:val="30"/>
          <w:sz w:val="24"/>
          <w:szCs w:val="24"/>
        </w:rPr>
        <w:t xml:space="preserve"> </w:t>
      </w:r>
      <w:r w:rsidRPr="00F8032F">
        <w:rPr>
          <w:sz w:val="24"/>
          <w:szCs w:val="24"/>
        </w:rPr>
        <w:t>(tris)</w:t>
      </w:r>
      <w:r w:rsidRPr="00F8032F">
        <w:rPr>
          <w:spacing w:val="28"/>
          <w:sz w:val="24"/>
          <w:szCs w:val="24"/>
        </w:rPr>
        <w:t xml:space="preserve"> </w:t>
      </w:r>
      <w:r w:rsidRPr="00F8032F">
        <w:rPr>
          <w:sz w:val="24"/>
          <w:szCs w:val="24"/>
        </w:rPr>
        <w:t>darbo</w:t>
      </w:r>
      <w:r w:rsidRPr="00F8032F">
        <w:rPr>
          <w:spacing w:val="30"/>
          <w:sz w:val="24"/>
          <w:szCs w:val="24"/>
        </w:rPr>
        <w:t xml:space="preserve"> </w:t>
      </w:r>
      <w:r w:rsidRPr="00F8032F">
        <w:rPr>
          <w:sz w:val="24"/>
          <w:szCs w:val="24"/>
        </w:rPr>
        <w:t>dienas</w:t>
      </w:r>
      <w:r w:rsidRPr="00F8032F">
        <w:rPr>
          <w:spacing w:val="31"/>
          <w:sz w:val="24"/>
          <w:szCs w:val="24"/>
        </w:rPr>
        <w:t xml:space="preserve"> </w:t>
      </w:r>
      <w:r w:rsidRPr="00F8032F">
        <w:rPr>
          <w:sz w:val="24"/>
          <w:szCs w:val="24"/>
        </w:rPr>
        <w:t>nuo</w:t>
      </w:r>
      <w:r w:rsidRPr="00F8032F">
        <w:rPr>
          <w:spacing w:val="30"/>
          <w:sz w:val="24"/>
          <w:szCs w:val="24"/>
        </w:rPr>
        <w:t xml:space="preserve"> </w:t>
      </w:r>
      <w:r w:rsidRPr="00F8032F">
        <w:rPr>
          <w:sz w:val="24"/>
          <w:szCs w:val="24"/>
        </w:rPr>
        <w:t>jų</w:t>
      </w:r>
      <w:r w:rsidRPr="00F8032F">
        <w:rPr>
          <w:spacing w:val="30"/>
          <w:sz w:val="24"/>
          <w:szCs w:val="24"/>
        </w:rPr>
        <w:t xml:space="preserve"> </w:t>
      </w:r>
      <w:r w:rsidRPr="00F8032F">
        <w:rPr>
          <w:sz w:val="24"/>
          <w:szCs w:val="24"/>
        </w:rPr>
        <w:t>pasikeitimo</w:t>
      </w:r>
      <w:r w:rsidRPr="00F8032F">
        <w:rPr>
          <w:spacing w:val="32"/>
          <w:sz w:val="24"/>
          <w:szCs w:val="24"/>
        </w:rPr>
        <w:t xml:space="preserve"> </w:t>
      </w:r>
      <w:r w:rsidRPr="00F8032F">
        <w:rPr>
          <w:sz w:val="24"/>
          <w:szCs w:val="24"/>
        </w:rPr>
        <w:t>momento.</w:t>
      </w:r>
      <w:r w:rsidRPr="00F8032F">
        <w:rPr>
          <w:spacing w:val="32"/>
          <w:sz w:val="24"/>
          <w:szCs w:val="24"/>
        </w:rPr>
        <w:t xml:space="preserve"> </w:t>
      </w:r>
      <w:r w:rsidRPr="00F8032F">
        <w:rPr>
          <w:sz w:val="24"/>
          <w:szCs w:val="24"/>
        </w:rPr>
        <w:t>Jei</w:t>
      </w:r>
      <w:r w:rsidR="00F8032F" w:rsidRPr="00F8032F">
        <w:rPr>
          <w:sz w:val="24"/>
          <w:szCs w:val="24"/>
        </w:rPr>
        <w:t xml:space="preserve"> </w:t>
      </w:r>
      <w:r w:rsidRPr="00F8032F">
        <w:rPr>
          <w:sz w:val="24"/>
          <w:szCs w:val="24"/>
        </w:rPr>
        <w:t>Šalis</w:t>
      </w:r>
      <w:r w:rsidRPr="00F8032F">
        <w:rPr>
          <w:spacing w:val="40"/>
          <w:sz w:val="24"/>
          <w:szCs w:val="24"/>
        </w:rPr>
        <w:t xml:space="preserve"> </w:t>
      </w:r>
      <w:r w:rsidRPr="00F8032F">
        <w:rPr>
          <w:sz w:val="24"/>
          <w:szCs w:val="24"/>
        </w:rPr>
        <w:t>nesilaiko šių</w:t>
      </w:r>
      <w:r w:rsidRPr="00F8032F">
        <w:rPr>
          <w:spacing w:val="-2"/>
          <w:sz w:val="24"/>
          <w:szCs w:val="24"/>
        </w:rPr>
        <w:t xml:space="preserve"> </w:t>
      </w:r>
      <w:r w:rsidRPr="00F8032F">
        <w:rPr>
          <w:sz w:val="24"/>
          <w:szCs w:val="24"/>
        </w:rPr>
        <w:t>reikalavimų, ji</w:t>
      </w:r>
      <w:r w:rsidRPr="00F8032F">
        <w:rPr>
          <w:spacing w:val="-1"/>
          <w:sz w:val="24"/>
          <w:szCs w:val="24"/>
        </w:rPr>
        <w:t xml:space="preserve"> </w:t>
      </w:r>
      <w:r w:rsidRPr="00F8032F">
        <w:rPr>
          <w:sz w:val="24"/>
          <w:szCs w:val="24"/>
        </w:rPr>
        <w:t>neturi</w:t>
      </w:r>
      <w:r w:rsidRPr="00F8032F">
        <w:rPr>
          <w:spacing w:val="-1"/>
          <w:sz w:val="24"/>
          <w:szCs w:val="24"/>
        </w:rPr>
        <w:t xml:space="preserve"> </w:t>
      </w:r>
      <w:r w:rsidRPr="00F8032F">
        <w:rPr>
          <w:sz w:val="24"/>
          <w:szCs w:val="24"/>
        </w:rPr>
        <w:t>teisės į</w:t>
      </w:r>
      <w:r w:rsidRPr="00F8032F">
        <w:rPr>
          <w:spacing w:val="-1"/>
          <w:sz w:val="24"/>
          <w:szCs w:val="24"/>
        </w:rPr>
        <w:t xml:space="preserve"> </w:t>
      </w:r>
      <w:r w:rsidRPr="00F8032F">
        <w:rPr>
          <w:sz w:val="24"/>
          <w:szCs w:val="24"/>
        </w:rPr>
        <w:t>pretenziją ar atsiliepimą, jei kitos Šalies veiksmai, atlikti remiantis paskutiniais žinomais jai duomenimis, prieštarauja Sutarties sąlygoms arba ji negavo jokio pranešimo, išsiųsto pagal tuos duomenis.</w:t>
      </w:r>
    </w:p>
    <w:p w14:paraId="1889E0D1" w14:textId="77777777" w:rsidR="00046ED3" w:rsidRPr="00F8032F" w:rsidRDefault="00B03C3E" w:rsidP="00F8032F">
      <w:pPr>
        <w:pStyle w:val="ListParagraph"/>
        <w:numPr>
          <w:ilvl w:val="1"/>
          <w:numId w:val="9"/>
        </w:numPr>
        <w:tabs>
          <w:tab w:val="left" w:pos="966"/>
        </w:tabs>
        <w:ind w:left="340" w:right="680" w:firstLine="0"/>
        <w:rPr>
          <w:sz w:val="24"/>
          <w:szCs w:val="24"/>
        </w:rPr>
      </w:pPr>
      <w:r w:rsidRPr="00F8032F">
        <w:rPr>
          <w:sz w:val="24"/>
          <w:szCs w:val="24"/>
        </w:rPr>
        <w:t xml:space="preserve">Pasirašius Sutartį, nuo Sutarties vykdymo pradžios ir iki jos vykdymo pabaigos, darbui organizuoti bei Sutarties vykdymo kontrolei užtikrinti Šalys skiria atsakingus asmenis, įvardintus </w:t>
      </w:r>
      <w:r w:rsidRPr="00F8032F">
        <w:rPr>
          <w:i/>
          <w:sz w:val="24"/>
          <w:szCs w:val="24"/>
        </w:rPr>
        <w:t>Sutarties specialiojoje dalyje</w:t>
      </w:r>
      <w:r w:rsidRPr="00F8032F">
        <w:rPr>
          <w:sz w:val="24"/>
          <w:szCs w:val="24"/>
        </w:rPr>
        <w:t>.</w:t>
      </w:r>
    </w:p>
    <w:p w14:paraId="7C827F2C" w14:textId="77777777" w:rsidR="00046ED3" w:rsidRDefault="00046ED3">
      <w:pPr>
        <w:pStyle w:val="BodyText"/>
      </w:pPr>
    </w:p>
    <w:p w14:paraId="3555C59A" w14:textId="77777777" w:rsidR="00046ED3" w:rsidRDefault="00B03C3E">
      <w:pPr>
        <w:pStyle w:val="Heading2"/>
        <w:numPr>
          <w:ilvl w:val="0"/>
          <w:numId w:val="9"/>
        </w:numPr>
        <w:tabs>
          <w:tab w:val="left" w:pos="724"/>
        </w:tabs>
        <w:ind w:left="724" w:hanging="360"/>
      </w:pPr>
      <w:r>
        <w:t>Baigiamosios</w:t>
      </w:r>
      <w:r>
        <w:rPr>
          <w:spacing w:val="-4"/>
        </w:rPr>
        <w:t xml:space="preserve"> </w:t>
      </w:r>
      <w:r>
        <w:rPr>
          <w:spacing w:val="-2"/>
        </w:rPr>
        <w:t>nuostatos.</w:t>
      </w:r>
    </w:p>
    <w:p w14:paraId="368A8049" w14:textId="77777777" w:rsidR="00046ED3" w:rsidRDefault="00B03C3E">
      <w:pPr>
        <w:pStyle w:val="ListParagraph"/>
        <w:numPr>
          <w:ilvl w:val="1"/>
          <w:numId w:val="9"/>
        </w:numPr>
        <w:tabs>
          <w:tab w:val="left" w:pos="946"/>
        </w:tabs>
        <w:ind w:right="692" w:firstLine="0"/>
        <w:rPr>
          <w:sz w:val="24"/>
        </w:rPr>
      </w:pPr>
      <w:r>
        <w:rPr>
          <w:sz w:val="24"/>
        </w:rPr>
        <w:t>Sutartis sudaryta lietuvių/anglų/lietuvių ir anglų kalba dviem/keturiais egzemplioriais (po vieną/du kiekvienai Šaliai) (</w:t>
      </w:r>
      <w:r>
        <w:rPr>
          <w:i/>
          <w:sz w:val="24"/>
        </w:rPr>
        <w:t>taikoma priklausomai nuo to kokiomis kalbomis bus sudaroma sutartis</w:t>
      </w:r>
      <w:r>
        <w:rPr>
          <w:sz w:val="24"/>
        </w:rPr>
        <w:t>). Abu tekstai autentiški ir turi vienodą teisinę galią. Atsiradus neatitikimams tarp tekstų lietuvių ir anglų kalbomis, pirmenybė teikiama tekstui anglų kalba (</w:t>
      </w:r>
      <w:r>
        <w:rPr>
          <w:i/>
          <w:sz w:val="24"/>
        </w:rPr>
        <w:t>jeigu taikoma</w:t>
      </w:r>
      <w:r>
        <w:rPr>
          <w:sz w:val="24"/>
        </w:rPr>
        <w:t>).</w:t>
      </w:r>
    </w:p>
    <w:p w14:paraId="7A68341A" w14:textId="77777777" w:rsidR="00046ED3" w:rsidRDefault="00B03C3E">
      <w:pPr>
        <w:pStyle w:val="ListParagraph"/>
        <w:numPr>
          <w:ilvl w:val="1"/>
          <w:numId w:val="9"/>
        </w:numPr>
        <w:tabs>
          <w:tab w:val="left" w:pos="956"/>
        </w:tabs>
        <w:ind w:right="575" w:firstLine="0"/>
        <w:rPr>
          <w:sz w:val="24"/>
        </w:rPr>
      </w:pPr>
      <w:r>
        <w:rPr>
          <w:sz w:val="24"/>
        </w:rPr>
        <w:t>Šią sutartį sudaro Sutarties bendroji ir specialioji dalys bei sutarties priedas/ai. Visi šios Sutarties priedai yra neatskiriama Sutarties dalis.</w:t>
      </w:r>
    </w:p>
    <w:p w14:paraId="0AA3C382" w14:textId="77777777" w:rsidR="00046ED3" w:rsidRDefault="00B03C3E">
      <w:pPr>
        <w:pStyle w:val="ListParagraph"/>
        <w:numPr>
          <w:ilvl w:val="1"/>
          <w:numId w:val="9"/>
        </w:numPr>
        <w:tabs>
          <w:tab w:val="left" w:pos="916"/>
        </w:tabs>
        <w:ind w:right="698" w:firstLine="0"/>
        <w:rPr>
          <w:sz w:val="24"/>
        </w:rPr>
      </w:pPr>
      <w:r>
        <w:rPr>
          <w:sz w:val="24"/>
        </w:rPr>
        <w:t>Nė viena Šalis neturi teisės perleisti visų arba dalies teisių ir pareigų pagal šią Sutartį jokiai trečiajai šaliai be išankstinio raštiško kitos Šalies sutikimo. Pažeidusi šį reikalavimą Šalis privalo kitai Šaliai sumokėti 5 (penkis) % dydžio nuo visos Sutarties kainos be PVM šalių iš anksto</w:t>
      </w:r>
      <w:r>
        <w:rPr>
          <w:spacing w:val="40"/>
          <w:sz w:val="24"/>
        </w:rPr>
        <w:t xml:space="preserve"> </w:t>
      </w:r>
      <w:r>
        <w:rPr>
          <w:sz w:val="24"/>
        </w:rPr>
        <w:t>sutartų minimalių nuostolių sumą.</w:t>
      </w:r>
    </w:p>
    <w:p w14:paraId="479001A8" w14:textId="77777777" w:rsidR="00046ED3" w:rsidRDefault="00B03C3E">
      <w:pPr>
        <w:pStyle w:val="ListParagraph"/>
        <w:numPr>
          <w:ilvl w:val="1"/>
          <w:numId w:val="9"/>
        </w:numPr>
        <w:tabs>
          <w:tab w:val="left" w:pos="934"/>
        </w:tabs>
        <w:ind w:right="697" w:firstLine="0"/>
        <w:rPr>
          <w:sz w:val="24"/>
        </w:rPr>
      </w:pPr>
      <w:r>
        <w:rPr>
          <w:sz w:val="24"/>
        </w:rPr>
        <w:t>Bet kokios šios Sutarties nuostatos negaliojimas ar prieštaravimas LR galiojantiems teisės aktams neatleidžia Šalių nuo prisiimtų įsipareigojimų vykdymo. Šiuo atveju tokia nuostata turi</w:t>
      </w:r>
      <w:r>
        <w:rPr>
          <w:spacing w:val="40"/>
          <w:sz w:val="24"/>
        </w:rPr>
        <w:t xml:space="preserve"> </w:t>
      </w:r>
      <w:r>
        <w:rPr>
          <w:sz w:val="24"/>
        </w:rPr>
        <w:t xml:space="preserve">būti </w:t>
      </w:r>
      <w:r>
        <w:rPr>
          <w:sz w:val="24"/>
        </w:rPr>
        <w:lastRenderedPageBreak/>
        <w:t>pakeista atitinkančia teisės aktų reikalavimus kiek įmanoma artimesne Sutarties tikslui bei kitoms jos nuostatoms.</w:t>
      </w:r>
    </w:p>
    <w:p w14:paraId="7A9C630B" w14:textId="77777777" w:rsidR="00046ED3" w:rsidRDefault="00B03C3E">
      <w:pPr>
        <w:pStyle w:val="ListParagraph"/>
        <w:numPr>
          <w:ilvl w:val="1"/>
          <w:numId w:val="9"/>
        </w:numPr>
        <w:tabs>
          <w:tab w:val="left" w:pos="910"/>
        </w:tabs>
        <w:ind w:right="570" w:firstLine="0"/>
        <w:rPr>
          <w:sz w:val="24"/>
        </w:rPr>
      </w:pPr>
      <w:r>
        <w:rPr>
          <w:sz w:val="24"/>
        </w:rPr>
        <w:t>Sutarties vykdymas gali būti aiškinamas Šalių raštišku sutarimu, tačiau toks aiškinimas negali keisti Sutarties sąlygų.</w:t>
      </w:r>
    </w:p>
    <w:p w14:paraId="5C90951B" w14:textId="77777777" w:rsidR="00046ED3" w:rsidRDefault="00B03C3E">
      <w:pPr>
        <w:pStyle w:val="ListParagraph"/>
        <w:numPr>
          <w:ilvl w:val="1"/>
          <w:numId w:val="9"/>
        </w:numPr>
        <w:tabs>
          <w:tab w:val="left" w:pos="952"/>
        </w:tabs>
        <w:ind w:right="694" w:firstLine="0"/>
        <w:rPr>
          <w:sz w:val="24"/>
        </w:rPr>
      </w:pPr>
      <w:r>
        <w:rPr>
          <w:sz w:val="24"/>
        </w:rPr>
        <w:t>Sutartis yra Šalių perskaityta, jų suprasta ir jos autentiškumas patvirtintas ant kiekvieno Sutarties Bendrosios ir Specialiosios dalies lapo kiekvienos Šalies tinkamus įgaliojimus turinčių asmenų parašais.</w:t>
      </w:r>
    </w:p>
    <w:p w14:paraId="31B50D3E" w14:textId="77777777" w:rsidR="00046ED3" w:rsidRDefault="00046ED3">
      <w:pPr>
        <w:pStyle w:val="BodyText"/>
        <w:rPr>
          <w:sz w:val="20"/>
        </w:rPr>
      </w:pPr>
    </w:p>
    <w:p w14:paraId="09C9D499" w14:textId="77777777" w:rsidR="00046ED3" w:rsidRDefault="00046ED3">
      <w:pPr>
        <w:pStyle w:val="BodyText"/>
        <w:spacing w:before="10" w:after="1"/>
        <w:rPr>
          <w:sz w:val="28"/>
        </w:rPr>
      </w:pPr>
    </w:p>
    <w:tbl>
      <w:tblPr>
        <w:tblW w:w="0" w:type="auto"/>
        <w:tblInd w:w="321" w:type="dxa"/>
        <w:tblLayout w:type="fixed"/>
        <w:tblCellMar>
          <w:left w:w="0" w:type="dxa"/>
          <w:right w:w="0" w:type="dxa"/>
        </w:tblCellMar>
        <w:tblLook w:val="01E0" w:firstRow="1" w:lastRow="1" w:firstColumn="1" w:lastColumn="1" w:noHBand="0" w:noVBand="0"/>
      </w:tblPr>
      <w:tblGrid>
        <w:gridCol w:w="2232"/>
        <w:gridCol w:w="1994"/>
        <w:gridCol w:w="3483"/>
        <w:gridCol w:w="744"/>
      </w:tblGrid>
      <w:tr w:rsidR="00046ED3" w14:paraId="27479C0D" w14:textId="77777777">
        <w:trPr>
          <w:trHeight w:val="546"/>
        </w:trPr>
        <w:tc>
          <w:tcPr>
            <w:tcW w:w="2232" w:type="dxa"/>
          </w:tcPr>
          <w:p w14:paraId="1EEDB997" w14:textId="77777777" w:rsidR="00046ED3" w:rsidRDefault="00B03C3E">
            <w:pPr>
              <w:pStyle w:val="TableParagraph"/>
              <w:spacing w:line="266" w:lineRule="exact"/>
              <w:ind w:left="50"/>
              <w:rPr>
                <w:b/>
                <w:sz w:val="24"/>
              </w:rPr>
            </w:pPr>
            <w:r>
              <w:rPr>
                <w:b/>
                <w:sz w:val="24"/>
              </w:rPr>
              <w:t>Užsakovo</w:t>
            </w:r>
            <w:r>
              <w:rPr>
                <w:b/>
                <w:spacing w:val="-5"/>
                <w:sz w:val="24"/>
              </w:rPr>
              <w:t xml:space="preserve"> </w:t>
            </w:r>
            <w:r>
              <w:rPr>
                <w:b/>
                <w:spacing w:val="-2"/>
                <w:sz w:val="24"/>
              </w:rPr>
              <w:t>vardu</w:t>
            </w:r>
          </w:p>
        </w:tc>
        <w:tc>
          <w:tcPr>
            <w:tcW w:w="1994" w:type="dxa"/>
          </w:tcPr>
          <w:p w14:paraId="20F59EB0" w14:textId="77777777" w:rsidR="00046ED3" w:rsidRDefault="00046ED3">
            <w:pPr>
              <w:pStyle w:val="TableParagraph"/>
              <w:ind w:left="0"/>
              <w:rPr>
                <w:sz w:val="24"/>
              </w:rPr>
            </w:pPr>
          </w:p>
        </w:tc>
        <w:tc>
          <w:tcPr>
            <w:tcW w:w="3483" w:type="dxa"/>
          </w:tcPr>
          <w:p w14:paraId="09D58EB2" w14:textId="77777777" w:rsidR="00046ED3" w:rsidRDefault="00B03C3E">
            <w:pPr>
              <w:pStyle w:val="TableParagraph"/>
              <w:spacing w:line="266" w:lineRule="exact"/>
              <w:ind w:left="1390"/>
              <w:rPr>
                <w:b/>
                <w:sz w:val="24"/>
              </w:rPr>
            </w:pPr>
            <w:r>
              <w:rPr>
                <w:b/>
                <w:sz w:val="24"/>
              </w:rPr>
              <w:t xml:space="preserve">Rangovo </w:t>
            </w:r>
            <w:r>
              <w:rPr>
                <w:b/>
                <w:spacing w:val="-4"/>
                <w:sz w:val="24"/>
              </w:rPr>
              <w:t>vardu</w:t>
            </w:r>
          </w:p>
        </w:tc>
        <w:tc>
          <w:tcPr>
            <w:tcW w:w="744" w:type="dxa"/>
          </w:tcPr>
          <w:p w14:paraId="60D00473" w14:textId="77777777" w:rsidR="00046ED3" w:rsidRDefault="00046ED3">
            <w:pPr>
              <w:pStyle w:val="TableParagraph"/>
              <w:ind w:left="0"/>
              <w:rPr>
                <w:sz w:val="24"/>
              </w:rPr>
            </w:pPr>
          </w:p>
        </w:tc>
      </w:tr>
    </w:tbl>
    <w:p w14:paraId="5E178AA9" w14:textId="77777777" w:rsidR="00046ED3" w:rsidRDefault="00046ED3">
      <w:pPr>
        <w:jc w:val="right"/>
        <w:rPr>
          <w:sz w:val="24"/>
        </w:rPr>
        <w:sectPr w:rsidR="00046ED3">
          <w:pgSz w:w="11910" w:h="16840"/>
          <w:pgMar w:top="840" w:right="0" w:bottom="280" w:left="1340" w:header="578" w:footer="0" w:gutter="0"/>
          <w:cols w:space="720"/>
        </w:sectPr>
      </w:pPr>
    </w:p>
    <w:p w14:paraId="482F52FB" w14:textId="77777777" w:rsidR="004072AA" w:rsidRDefault="004072AA">
      <w:pPr>
        <w:spacing w:line="246" w:lineRule="exact"/>
        <w:rPr>
          <w:rFonts w:ascii="Arial"/>
        </w:rPr>
      </w:pPr>
    </w:p>
    <w:p w14:paraId="5A8F3C00" w14:textId="77777777" w:rsidR="004072AA" w:rsidRDefault="004072AA">
      <w:pPr>
        <w:rPr>
          <w:rFonts w:ascii="Arial"/>
        </w:rPr>
      </w:pPr>
      <w:r>
        <w:rPr>
          <w:rFonts w:ascii="Arial"/>
        </w:rPr>
        <w:br w:type="page"/>
      </w:r>
    </w:p>
    <w:p w14:paraId="2A1970F3" w14:textId="21FDBC8C" w:rsidR="00C31DD1" w:rsidRDefault="00C31DD1" w:rsidP="00C31DD1">
      <w:pPr>
        <w:spacing w:before="1"/>
        <w:ind w:left="6750" w:right="1583"/>
      </w:pPr>
      <w:r>
        <w:lastRenderedPageBreak/>
        <w:t>202</w:t>
      </w:r>
      <w:r w:rsidR="00EF270C">
        <w:t>3</w:t>
      </w:r>
      <w:r>
        <w:t xml:space="preserve"> m.</w:t>
      </w:r>
    </w:p>
    <w:p w14:paraId="2D0EECB3" w14:textId="77777777" w:rsidR="00C31DD1" w:rsidRDefault="00C31DD1" w:rsidP="00C31DD1">
      <w:pPr>
        <w:spacing w:before="1"/>
        <w:ind w:left="6750" w:right="1583"/>
      </w:pPr>
      <w:r>
        <w:t>Statybos rangos viešojo pirkimo-pardavimo</w:t>
      </w:r>
      <w:r>
        <w:rPr>
          <w:spacing w:val="-14"/>
        </w:rPr>
        <w:t xml:space="preserve"> </w:t>
      </w:r>
      <w:r>
        <w:t xml:space="preserve">sutarties </w:t>
      </w:r>
    </w:p>
    <w:p w14:paraId="309B6160" w14:textId="77777777" w:rsidR="00C31DD1" w:rsidRDefault="00C31DD1" w:rsidP="00C31DD1">
      <w:pPr>
        <w:spacing w:before="1"/>
        <w:ind w:left="6750" w:right="1583"/>
      </w:pPr>
      <w:r>
        <w:t>N</w:t>
      </w:r>
      <w:r>
        <w:rPr>
          <w:spacing w:val="-4"/>
        </w:rPr>
        <w:t xml:space="preserve">r. 1 priedas </w:t>
      </w:r>
    </w:p>
    <w:p w14:paraId="53F36B41" w14:textId="77777777" w:rsidR="00C31DD1" w:rsidRDefault="00C31DD1" w:rsidP="00C31DD1">
      <w:pPr>
        <w:pStyle w:val="ListParagraph"/>
        <w:spacing w:line="252" w:lineRule="exact"/>
        <w:ind w:left="110"/>
      </w:pPr>
    </w:p>
    <w:p w14:paraId="3C666C1D" w14:textId="77777777" w:rsidR="00C31DD1" w:rsidRPr="00051E2D" w:rsidRDefault="00C31DD1" w:rsidP="00C31DD1">
      <w:pPr>
        <w:ind w:left="360" w:right="850"/>
        <w:jc w:val="center"/>
        <w:rPr>
          <w:rFonts w:eastAsia="Calibri"/>
          <w:b/>
          <w:sz w:val="20"/>
          <w:szCs w:val="20"/>
        </w:rPr>
      </w:pPr>
      <w:r>
        <w:rPr>
          <w:rFonts w:eastAsia="Tahoma"/>
          <w:b/>
          <w:caps/>
        </w:rPr>
        <w:t>TELEKOMUNIKACINIŲ SISTEMŲ ĮRENGIMAS TECHNINĖ SPECIFIKACIJA</w:t>
      </w:r>
    </w:p>
    <w:p w14:paraId="404E63A9" w14:textId="77777777" w:rsidR="00C31DD1" w:rsidRPr="000D16E4" w:rsidRDefault="00C31DD1" w:rsidP="00C31DD1">
      <w:pPr>
        <w:ind w:left="360" w:right="850"/>
      </w:pPr>
    </w:p>
    <w:p w14:paraId="1A521D0B" w14:textId="77777777" w:rsidR="00C31DD1" w:rsidRPr="000D16E4" w:rsidRDefault="00C31DD1" w:rsidP="00C31DD1">
      <w:pPr>
        <w:pStyle w:val="Default"/>
        <w:numPr>
          <w:ilvl w:val="0"/>
          <w:numId w:val="24"/>
        </w:numPr>
        <w:ind w:right="850"/>
        <w:jc w:val="center"/>
        <w:rPr>
          <w:b/>
          <w:bCs/>
          <w:lang w:val="lt-LT"/>
        </w:rPr>
      </w:pPr>
      <w:r>
        <w:rPr>
          <w:b/>
          <w:bCs/>
          <w:lang w:val="lt-LT"/>
        </w:rPr>
        <w:t xml:space="preserve">BENDROJI DALIS </w:t>
      </w:r>
    </w:p>
    <w:p w14:paraId="5B30EFE2" w14:textId="77777777" w:rsidR="00C31DD1" w:rsidRPr="00EF270C" w:rsidRDefault="00C31DD1" w:rsidP="00EF270C">
      <w:pPr>
        <w:pStyle w:val="Default"/>
        <w:ind w:rightChars="567" w:right="1247" w:firstLine="720"/>
        <w:jc w:val="both"/>
        <w:rPr>
          <w:lang w:val="lt-LT"/>
        </w:rPr>
      </w:pPr>
    </w:p>
    <w:p w14:paraId="415A73A8" w14:textId="77777777" w:rsidR="00EF270C" w:rsidRPr="00EF270C" w:rsidRDefault="00EF270C" w:rsidP="00EF270C">
      <w:pPr>
        <w:pStyle w:val="Default"/>
        <w:numPr>
          <w:ilvl w:val="0"/>
          <w:numId w:val="23"/>
        </w:numPr>
        <w:ind w:left="0" w:rightChars="567" w:right="1247" w:firstLine="720"/>
        <w:jc w:val="both"/>
        <w:rPr>
          <w:lang w:val="lt-LT"/>
        </w:rPr>
      </w:pPr>
      <w:r w:rsidRPr="00EF270C">
        <w:rPr>
          <w:lang w:val="lt-LT"/>
        </w:rPr>
        <w:t xml:space="preserve">Kertinis valstybės telekomunikacijų centras (toliau – Pirkėjas) perka telekomunikacinių sistemų (toliau –TS) įrengimo  </w:t>
      </w:r>
      <w:r w:rsidRPr="00EF270C">
        <w:rPr>
          <w:rFonts w:eastAsia="Tahoma"/>
          <w:lang w:val="lt-LT"/>
        </w:rPr>
        <w:t xml:space="preserve">paslaugas, tai: </w:t>
      </w:r>
      <w:r w:rsidRPr="00EF270C">
        <w:rPr>
          <w:lang w:val="lt-LT"/>
        </w:rPr>
        <w:t>šviesolaidinio kabelio įvėrimas į nurodytą objektą, suvirinimas movose ir galiniuose taškuose, esamo kabelio demontavimas iš ryšių kanalų sistemos, demontuoto kabelio utilizavimas. Visi numatyti darbai privalomai turi būti atliekami ne darbo valandomis.</w:t>
      </w:r>
    </w:p>
    <w:p w14:paraId="4613DCEE" w14:textId="77777777" w:rsidR="00EF270C" w:rsidRPr="00EF270C" w:rsidRDefault="00EF270C" w:rsidP="00EF270C">
      <w:pPr>
        <w:pStyle w:val="ListParagraph"/>
        <w:widowControl/>
        <w:numPr>
          <w:ilvl w:val="0"/>
          <w:numId w:val="23"/>
        </w:numPr>
        <w:autoSpaceDE/>
        <w:autoSpaceDN/>
        <w:ind w:left="0" w:rightChars="567" w:right="1247" w:firstLine="720"/>
        <w:contextualSpacing/>
        <w:rPr>
          <w:b/>
          <w:sz w:val="24"/>
          <w:szCs w:val="24"/>
          <w:u w:val="single"/>
        </w:rPr>
      </w:pPr>
      <w:r w:rsidRPr="00EF270C">
        <w:rPr>
          <w:sz w:val="24"/>
          <w:szCs w:val="24"/>
        </w:rPr>
        <w:t>Tiekėjas turi įrengti šviesolaidinę kabelinę infrastruktūrą pagal Pirkėjo pateiktą užsakymą. Orientacinis planuojamos pastatyti šviesolaidinės kabelinės infrastruktūros bendras ilgis – 1,0 km. Darbai bus vykdomi Vilniaus m., į kainą turi būti įskaičiuotos visos linijų įrengimui reikalingos papildomos medžiagos. Kiekvienos įrengtos šviesolaidinės kabelinės linijos (toliau – ŠKL) ilgis skaičiuojamas pagal šviesolaidinės kabelinės linijos pase nurodytą reikšmę vieno metro tikslumu.</w:t>
      </w:r>
    </w:p>
    <w:p w14:paraId="030F7BB1" w14:textId="77777777" w:rsidR="00EF270C" w:rsidRPr="00EF270C" w:rsidRDefault="00EF270C" w:rsidP="00EF270C">
      <w:pPr>
        <w:pStyle w:val="ListParagraph"/>
        <w:widowControl/>
        <w:numPr>
          <w:ilvl w:val="0"/>
          <w:numId w:val="23"/>
        </w:numPr>
        <w:autoSpaceDE/>
        <w:autoSpaceDN/>
        <w:ind w:left="0" w:rightChars="567" w:right="1247" w:firstLine="720"/>
        <w:contextualSpacing/>
        <w:rPr>
          <w:sz w:val="24"/>
          <w:szCs w:val="24"/>
        </w:rPr>
      </w:pPr>
      <w:r w:rsidRPr="00EF270C">
        <w:rPr>
          <w:sz w:val="24"/>
          <w:szCs w:val="24"/>
        </w:rPr>
        <w:t xml:space="preserve">Sumontavus ŠKL turi būti atliktas linijos parametrų matavimas ir parengtas jos pasas ištiesintiems ruožams tarp linijos galinių įrenginių. Linija matuojama šviesolaidiniu reflektometru ir galios matuokliu. Atliekami matavimai: slopinimų matavimai lazerio šaltiniu ir optinės galios matuokliu prie 1310 nm ir 1550 nm bangos ilgių, skaidulų sujungimo nuostolių matavimai movose, reflektogramos prie 1310 nm ir 1550 nm bangos ilgių. </w:t>
      </w:r>
    </w:p>
    <w:p w14:paraId="0408F7FE" w14:textId="77777777" w:rsidR="00EF270C" w:rsidRPr="00B63E89" w:rsidRDefault="00EF270C" w:rsidP="00EF270C">
      <w:pPr>
        <w:pStyle w:val="ListParagraph"/>
        <w:widowControl/>
        <w:numPr>
          <w:ilvl w:val="0"/>
          <w:numId w:val="23"/>
        </w:numPr>
        <w:autoSpaceDE/>
        <w:autoSpaceDN/>
        <w:ind w:left="0" w:rightChars="567" w:right="1247" w:firstLine="720"/>
        <w:contextualSpacing/>
        <w:rPr>
          <w:b/>
          <w:sz w:val="24"/>
          <w:szCs w:val="24"/>
        </w:rPr>
      </w:pPr>
      <w:r w:rsidRPr="00B63E89">
        <w:rPr>
          <w:b/>
          <w:sz w:val="24"/>
          <w:szCs w:val="24"/>
        </w:rPr>
        <w:t xml:space="preserve">Dokumentacija ir brėžiniai. </w:t>
      </w:r>
      <w:r w:rsidRPr="00B63E89">
        <w:rPr>
          <w:sz w:val="24"/>
          <w:szCs w:val="24"/>
        </w:rPr>
        <w:t>Visa įrengta  infrastruktūra turi būti dokumentuota ir priduota Pirkėjui.</w:t>
      </w:r>
    </w:p>
    <w:p w14:paraId="671E71B6" w14:textId="77777777" w:rsidR="00EF270C" w:rsidRPr="00EF270C" w:rsidRDefault="00EF270C" w:rsidP="00EF270C">
      <w:pPr>
        <w:pStyle w:val="ListParagraph"/>
        <w:widowControl/>
        <w:numPr>
          <w:ilvl w:val="0"/>
          <w:numId w:val="23"/>
        </w:numPr>
        <w:autoSpaceDE/>
        <w:autoSpaceDN/>
        <w:ind w:left="0" w:rightChars="567" w:right="1247" w:firstLine="720"/>
        <w:contextualSpacing/>
        <w:rPr>
          <w:b/>
          <w:sz w:val="24"/>
          <w:szCs w:val="24"/>
          <w:u w:val="single"/>
        </w:rPr>
      </w:pPr>
      <w:bookmarkStart w:id="1" w:name="_Ref381605115"/>
      <w:r w:rsidRPr="00B63E89">
        <w:rPr>
          <w:b/>
          <w:sz w:val="24"/>
          <w:szCs w:val="24"/>
        </w:rPr>
        <w:t>Pagrindinės</w:t>
      </w:r>
      <w:r w:rsidRPr="00EF270C">
        <w:rPr>
          <w:b/>
          <w:sz w:val="24"/>
          <w:szCs w:val="24"/>
        </w:rPr>
        <w:t xml:space="preserve"> medžiagos.</w:t>
      </w:r>
      <w:r w:rsidRPr="00EF270C">
        <w:rPr>
          <w:sz w:val="24"/>
          <w:szCs w:val="24"/>
        </w:rPr>
        <w:t xml:space="preserve"> Tiekėjas šviesolaidinių kabelinių linijų įrengimui turi naudoti pagrindines medžiagas, atitinkančias reikalavimus</w:t>
      </w:r>
      <w:bookmarkEnd w:id="1"/>
      <w:r w:rsidRPr="00EF270C">
        <w:rPr>
          <w:sz w:val="24"/>
          <w:szCs w:val="24"/>
        </w:rPr>
        <w:t>. Apmokėjimas už šias medžiagas bus vykdomas pagal faktiškai panaudotas medžiagas, todėl galimas medžiagų kiekių svyravimas. Dėl technologinių ypatumų vykdant šviesolaidinio kabelio montavimo darbus likę likučiai lieka Tiekėjui ir už juos nebus apmokama. Tiekėjas turi tai įvertinti teikdamas pasiūlymą.</w:t>
      </w:r>
    </w:p>
    <w:p w14:paraId="15FD4AEC" w14:textId="77777777" w:rsidR="00EF270C" w:rsidRDefault="00EF270C" w:rsidP="00EF270C">
      <w:pPr>
        <w:pStyle w:val="Default"/>
        <w:ind w:rightChars="567" w:right="1247" w:firstLine="720"/>
        <w:jc w:val="both"/>
        <w:rPr>
          <w:lang w:val="lt-LT"/>
        </w:rPr>
      </w:pPr>
    </w:p>
    <w:p w14:paraId="312FF4EF" w14:textId="77777777" w:rsidR="00EF270C" w:rsidRDefault="00EF270C" w:rsidP="00EF270C">
      <w:pPr>
        <w:pStyle w:val="Default"/>
        <w:ind w:rightChars="567" w:right="1247" w:firstLine="720"/>
        <w:jc w:val="both"/>
        <w:rPr>
          <w:lang w:val="lt-LT"/>
        </w:rPr>
      </w:pPr>
    </w:p>
    <w:p w14:paraId="17D44D51" w14:textId="77777777" w:rsidR="00EF270C" w:rsidRDefault="00EF270C" w:rsidP="00EF270C">
      <w:pPr>
        <w:pStyle w:val="Default"/>
        <w:ind w:rightChars="567" w:right="1247" w:firstLine="720"/>
        <w:jc w:val="both"/>
        <w:rPr>
          <w:b/>
          <w:bCs/>
          <w:lang w:val="lt-LT"/>
        </w:rPr>
      </w:pPr>
      <w:r w:rsidRPr="00BF3A36">
        <w:rPr>
          <w:b/>
          <w:lang w:val="lt-LT"/>
        </w:rPr>
        <w:t xml:space="preserve">II. </w:t>
      </w:r>
      <w:r>
        <w:rPr>
          <w:b/>
          <w:bCs/>
          <w:lang w:val="lt-LT"/>
        </w:rPr>
        <w:t xml:space="preserve">REIKALAVIMAI PAGRINDINĖMS MEDŽIAGOMS </w:t>
      </w:r>
    </w:p>
    <w:p w14:paraId="46A6E3C2" w14:textId="77777777" w:rsidR="00EF270C" w:rsidRPr="00BF3A36" w:rsidRDefault="00EF270C" w:rsidP="00EF270C">
      <w:pPr>
        <w:pStyle w:val="Default"/>
        <w:ind w:rightChars="567" w:right="1247" w:firstLine="720"/>
        <w:jc w:val="both"/>
        <w:rPr>
          <w:b/>
          <w:lang w:val="lt-LT"/>
        </w:rPr>
      </w:pPr>
    </w:p>
    <w:p w14:paraId="0B7C6052" w14:textId="77777777" w:rsidR="00EF270C" w:rsidRPr="0025283C" w:rsidRDefault="00EF270C" w:rsidP="00EF270C">
      <w:pPr>
        <w:tabs>
          <w:tab w:val="left" w:pos="426"/>
        </w:tabs>
        <w:ind w:rightChars="567" w:right="1247" w:firstLine="720"/>
        <w:jc w:val="both"/>
      </w:pPr>
      <w:r>
        <w:rPr>
          <w:b/>
          <w:i/>
        </w:rPr>
        <w:t xml:space="preserve">5.1 </w:t>
      </w:r>
      <w:r w:rsidRPr="008406B0">
        <w:rPr>
          <w:b/>
          <w:i/>
        </w:rPr>
        <w:t>144 skaidulų</w:t>
      </w:r>
      <w:r>
        <w:rPr>
          <w:b/>
          <w:i/>
        </w:rPr>
        <w:t xml:space="preserve"> šviesolaidinis kabelis</w:t>
      </w:r>
      <w:r w:rsidRPr="008406B0">
        <w:rPr>
          <w:b/>
          <w:i/>
        </w:rPr>
        <w:t>, klojamas į gruntą arba RKKS (</w:t>
      </w:r>
      <w:r>
        <w:rPr>
          <w:b/>
          <w:i/>
        </w:rPr>
        <w:t>ŠK-144</w:t>
      </w:r>
      <w:r w:rsidRPr="008406B0">
        <w:rPr>
          <w:b/>
          <w:i/>
        </w:rPr>
        <w:t>)</w:t>
      </w:r>
    </w:p>
    <w:p w14:paraId="3D87F145" w14:textId="77777777" w:rsidR="00EF270C" w:rsidRPr="00106705" w:rsidRDefault="00EF270C" w:rsidP="00EF270C">
      <w:pPr>
        <w:ind w:rightChars="567" w:right="1247" w:firstLine="720"/>
        <w:jc w:val="both"/>
      </w:pPr>
    </w:p>
    <w:tbl>
      <w:tblPr>
        <w:tblW w:w="44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685"/>
        <w:gridCol w:w="5104"/>
      </w:tblGrid>
      <w:tr w:rsidR="00EF270C" w:rsidRPr="00EF270C" w14:paraId="1A86EEBD" w14:textId="77777777" w:rsidTr="00EF270C">
        <w:trPr>
          <w:trHeight w:val="20"/>
        </w:trPr>
        <w:tc>
          <w:tcPr>
            <w:tcW w:w="301" w:type="pct"/>
            <w:shd w:val="clear" w:color="auto" w:fill="auto"/>
            <w:vAlign w:val="center"/>
          </w:tcPr>
          <w:p w14:paraId="233FC8D9" w14:textId="77777777" w:rsidR="00EF270C" w:rsidRPr="00EF270C" w:rsidRDefault="00EF270C" w:rsidP="00300FF0">
            <w:pPr>
              <w:jc w:val="center"/>
              <w:rPr>
                <w:sz w:val="24"/>
                <w:szCs w:val="24"/>
              </w:rPr>
            </w:pPr>
            <w:r w:rsidRPr="00EF270C">
              <w:rPr>
                <w:sz w:val="24"/>
                <w:szCs w:val="24"/>
              </w:rPr>
              <w:t>Eil. Nr.</w:t>
            </w:r>
          </w:p>
        </w:tc>
        <w:tc>
          <w:tcPr>
            <w:tcW w:w="1970" w:type="pct"/>
            <w:shd w:val="clear" w:color="auto" w:fill="auto"/>
            <w:vAlign w:val="center"/>
          </w:tcPr>
          <w:p w14:paraId="6108EC12" w14:textId="77777777" w:rsidR="00EF270C" w:rsidRPr="00EF270C" w:rsidRDefault="00EF270C" w:rsidP="00EF270C">
            <w:pPr>
              <w:pStyle w:val="ListParagraph"/>
              <w:ind w:left="0"/>
              <w:rPr>
                <w:sz w:val="24"/>
                <w:szCs w:val="24"/>
              </w:rPr>
            </w:pPr>
            <w:r w:rsidRPr="00EF270C">
              <w:rPr>
                <w:sz w:val="24"/>
                <w:szCs w:val="24"/>
              </w:rPr>
              <w:t>Parametras</w:t>
            </w:r>
          </w:p>
        </w:tc>
        <w:tc>
          <w:tcPr>
            <w:tcW w:w="2729" w:type="pct"/>
            <w:shd w:val="clear" w:color="auto" w:fill="auto"/>
            <w:vAlign w:val="center"/>
          </w:tcPr>
          <w:p w14:paraId="2E555411" w14:textId="77777777" w:rsidR="00EF270C" w:rsidRPr="00EF270C" w:rsidRDefault="00EF270C" w:rsidP="00EF270C">
            <w:pPr>
              <w:pStyle w:val="ListParagraph"/>
              <w:ind w:left="0"/>
              <w:rPr>
                <w:sz w:val="24"/>
                <w:szCs w:val="24"/>
              </w:rPr>
            </w:pPr>
            <w:r w:rsidRPr="00EF270C">
              <w:rPr>
                <w:sz w:val="24"/>
                <w:szCs w:val="24"/>
              </w:rPr>
              <w:t>Reikalaujama reikšmė</w:t>
            </w:r>
          </w:p>
        </w:tc>
      </w:tr>
      <w:tr w:rsidR="00EF270C" w:rsidRPr="00EF270C" w14:paraId="26BE0038" w14:textId="77777777" w:rsidTr="00EF270C">
        <w:trPr>
          <w:trHeight w:val="20"/>
        </w:trPr>
        <w:tc>
          <w:tcPr>
            <w:tcW w:w="301" w:type="pct"/>
            <w:shd w:val="clear" w:color="auto" w:fill="auto"/>
          </w:tcPr>
          <w:p w14:paraId="458184FA" w14:textId="77777777" w:rsidR="00EF270C" w:rsidRPr="00EF270C" w:rsidRDefault="00EF270C" w:rsidP="00300FF0">
            <w:pPr>
              <w:pStyle w:val="ListParagraph"/>
              <w:widowControl/>
              <w:numPr>
                <w:ilvl w:val="0"/>
                <w:numId w:val="25"/>
              </w:numPr>
              <w:autoSpaceDE/>
              <w:autoSpaceDN/>
              <w:ind w:left="0" w:firstLine="0"/>
              <w:contextualSpacing/>
              <w:jc w:val="center"/>
              <w:rPr>
                <w:sz w:val="24"/>
                <w:szCs w:val="24"/>
              </w:rPr>
            </w:pPr>
          </w:p>
        </w:tc>
        <w:tc>
          <w:tcPr>
            <w:tcW w:w="1970" w:type="pct"/>
            <w:shd w:val="clear" w:color="auto" w:fill="auto"/>
          </w:tcPr>
          <w:p w14:paraId="14D74D21" w14:textId="77777777" w:rsidR="00EF270C" w:rsidRPr="00EF270C" w:rsidRDefault="00EF270C" w:rsidP="00EF270C">
            <w:pPr>
              <w:jc w:val="both"/>
              <w:rPr>
                <w:sz w:val="24"/>
                <w:szCs w:val="24"/>
              </w:rPr>
            </w:pPr>
            <w:r w:rsidRPr="00EF270C">
              <w:rPr>
                <w:sz w:val="24"/>
                <w:szCs w:val="24"/>
              </w:rPr>
              <w:t>Konstrukcija</w:t>
            </w:r>
          </w:p>
        </w:tc>
        <w:tc>
          <w:tcPr>
            <w:tcW w:w="2729" w:type="pct"/>
            <w:shd w:val="clear" w:color="auto" w:fill="auto"/>
          </w:tcPr>
          <w:p w14:paraId="22B6AA74" w14:textId="77777777" w:rsidR="00EF270C" w:rsidRPr="00EF270C" w:rsidRDefault="00EF270C" w:rsidP="00EF270C">
            <w:pPr>
              <w:jc w:val="both"/>
              <w:rPr>
                <w:sz w:val="24"/>
                <w:szCs w:val="24"/>
              </w:rPr>
            </w:pPr>
            <w:r w:rsidRPr="00EF270C">
              <w:rPr>
                <w:sz w:val="24"/>
                <w:szCs w:val="24"/>
              </w:rPr>
              <w:t xml:space="preserve">Naudojimas patalpose/lauke, be metalo, vamzdelinės (multitube) konstrukcijos po 12sk. vamzdelyje, RKK išorinis apvalkalas HDPE, pastato vidumi numatyti su LSZH apvalkalu medžiagos. Kabelio storis ne daugiau 12,4 mm. </w:t>
            </w:r>
          </w:p>
          <w:p w14:paraId="54B5F836" w14:textId="77777777" w:rsidR="00EF270C" w:rsidRPr="00EF270C" w:rsidRDefault="00EF270C" w:rsidP="00EF270C">
            <w:pPr>
              <w:jc w:val="both"/>
              <w:rPr>
                <w:sz w:val="24"/>
                <w:szCs w:val="24"/>
              </w:rPr>
            </w:pPr>
            <w:r w:rsidRPr="00EF270C">
              <w:rPr>
                <w:sz w:val="24"/>
                <w:szCs w:val="24"/>
              </w:rPr>
              <w:t xml:space="preserve">UV atsparus, su apsauga nuo graužikų </w:t>
            </w:r>
          </w:p>
          <w:p w14:paraId="640001D0" w14:textId="77777777" w:rsidR="00EF270C" w:rsidRPr="00EF270C" w:rsidRDefault="00EF270C" w:rsidP="00EF270C">
            <w:pPr>
              <w:jc w:val="both"/>
              <w:rPr>
                <w:sz w:val="24"/>
                <w:szCs w:val="24"/>
              </w:rPr>
            </w:pPr>
            <w:r w:rsidRPr="00EF270C">
              <w:rPr>
                <w:sz w:val="24"/>
                <w:szCs w:val="24"/>
              </w:rPr>
              <w:t xml:space="preserve">Trumpalaikė tempimo jėga 1600N; ilgalaikė tempimo jėga 800N Lenkimo spindulys – 20 kabelio diametrų. </w:t>
            </w:r>
          </w:p>
          <w:p w14:paraId="6F526C5D" w14:textId="77777777" w:rsidR="00EF270C" w:rsidRPr="00EF270C" w:rsidRDefault="00EF270C" w:rsidP="00EF270C">
            <w:pPr>
              <w:jc w:val="both"/>
              <w:rPr>
                <w:sz w:val="24"/>
                <w:szCs w:val="24"/>
              </w:rPr>
            </w:pPr>
            <w:r w:rsidRPr="00EF270C">
              <w:rPr>
                <w:sz w:val="24"/>
                <w:szCs w:val="24"/>
              </w:rPr>
              <w:t xml:space="preserve">Modinio lauko diametras esant 1310nm bangos ilgiui 9,0±0,3µm </w:t>
            </w:r>
          </w:p>
          <w:p w14:paraId="481429E4" w14:textId="77777777" w:rsidR="00EF270C" w:rsidRPr="00EF270C" w:rsidRDefault="00EF270C" w:rsidP="00EF270C">
            <w:pPr>
              <w:jc w:val="both"/>
              <w:rPr>
                <w:sz w:val="24"/>
                <w:szCs w:val="24"/>
              </w:rPr>
            </w:pPr>
            <w:r w:rsidRPr="00EF270C">
              <w:rPr>
                <w:sz w:val="24"/>
                <w:szCs w:val="24"/>
              </w:rPr>
              <w:t xml:space="preserve">Modinio lauko diametras esant 1550nm bangos ilgiui 10,2±0,4µm </w:t>
            </w:r>
          </w:p>
          <w:p w14:paraId="4897DE47" w14:textId="77777777" w:rsidR="00EF270C" w:rsidRPr="00EF270C" w:rsidRDefault="00EF270C" w:rsidP="00EF270C">
            <w:pPr>
              <w:jc w:val="both"/>
              <w:rPr>
                <w:sz w:val="24"/>
                <w:szCs w:val="24"/>
              </w:rPr>
            </w:pPr>
            <w:r w:rsidRPr="00EF270C">
              <w:rPr>
                <w:sz w:val="24"/>
                <w:szCs w:val="24"/>
              </w:rPr>
              <w:t>Šerdies koncentriškumas</w:t>
            </w:r>
            <w:r w:rsidRPr="00EF270C" w:rsidDel="005F4A7B">
              <w:rPr>
                <w:sz w:val="24"/>
                <w:szCs w:val="24"/>
              </w:rPr>
              <w:t xml:space="preserve"> </w:t>
            </w:r>
            <w:r w:rsidRPr="00EF270C">
              <w:rPr>
                <w:sz w:val="24"/>
                <w:szCs w:val="24"/>
              </w:rPr>
              <w:t>max 6 %</w:t>
            </w:r>
          </w:p>
          <w:p w14:paraId="05372A74" w14:textId="77777777" w:rsidR="00EF270C" w:rsidRPr="00EF270C" w:rsidRDefault="00EF270C" w:rsidP="00EF270C">
            <w:pPr>
              <w:jc w:val="both"/>
              <w:rPr>
                <w:sz w:val="24"/>
                <w:szCs w:val="24"/>
              </w:rPr>
            </w:pPr>
            <w:r w:rsidRPr="00EF270C">
              <w:rPr>
                <w:sz w:val="24"/>
                <w:szCs w:val="24"/>
              </w:rPr>
              <w:t xml:space="preserve">Apvalkalo koncentriškumas  max 0,7% </w:t>
            </w:r>
          </w:p>
          <w:p w14:paraId="306463C2" w14:textId="77777777" w:rsidR="00EF270C" w:rsidRPr="00EF270C" w:rsidRDefault="00EF270C" w:rsidP="00EF270C">
            <w:pPr>
              <w:jc w:val="both"/>
              <w:rPr>
                <w:sz w:val="24"/>
                <w:szCs w:val="24"/>
              </w:rPr>
            </w:pPr>
            <w:r w:rsidRPr="00EF270C">
              <w:rPr>
                <w:sz w:val="24"/>
                <w:szCs w:val="24"/>
              </w:rPr>
              <w:t xml:space="preserve">Nulinės dispersijos bangos ilgis – 1300-1324nm </w:t>
            </w:r>
          </w:p>
          <w:p w14:paraId="1653C51F" w14:textId="77777777" w:rsidR="00EF270C" w:rsidRPr="00EF270C" w:rsidRDefault="00EF270C" w:rsidP="00EF270C">
            <w:pPr>
              <w:jc w:val="both"/>
              <w:rPr>
                <w:sz w:val="24"/>
                <w:szCs w:val="24"/>
              </w:rPr>
            </w:pPr>
            <w:r w:rsidRPr="00EF270C">
              <w:rPr>
                <w:sz w:val="24"/>
                <w:szCs w:val="24"/>
              </w:rPr>
              <w:lastRenderedPageBreak/>
              <w:t>Chromatinė dispersija 1285-1330nm – max |3,2|ps/nm.km</w:t>
            </w:r>
          </w:p>
        </w:tc>
      </w:tr>
      <w:tr w:rsidR="00EF270C" w:rsidRPr="00EF270C" w14:paraId="66208CE8" w14:textId="77777777" w:rsidTr="00EF270C">
        <w:trPr>
          <w:trHeight w:val="20"/>
        </w:trPr>
        <w:tc>
          <w:tcPr>
            <w:tcW w:w="301" w:type="pct"/>
            <w:shd w:val="clear" w:color="auto" w:fill="auto"/>
          </w:tcPr>
          <w:p w14:paraId="621B2288" w14:textId="77777777" w:rsidR="00EF270C" w:rsidRPr="00EF270C" w:rsidRDefault="00EF270C" w:rsidP="00300FF0">
            <w:pPr>
              <w:pStyle w:val="ListParagraph"/>
              <w:widowControl/>
              <w:numPr>
                <w:ilvl w:val="0"/>
                <w:numId w:val="25"/>
              </w:numPr>
              <w:autoSpaceDE/>
              <w:autoSpaceDN/>
              <w:ind w:left="0" w:firstLine="0"/>
              <w:contextualSpacing/>
              <w:jc w:val="center"/>
              <w:rPr>
                <w:sz w:val="24"/>
                <w:szCs w:val="24"/>
              </w:rPr>
            </w:pPr>
          </w:p>
        </w:tc>
        <w:tc>
          <w:tcPr>
            <w:tcW w:w="1970" w:type="pct"/>
            <w:shd w:val="clear" w:color="auto" w:fill="auto"/>
          </w:tcPr>
          <w:p w14:paraId="4608B278" w14:textId="77777777" w:rsidR="00EF270C" w:rsidRPr="00EF270C" w:rsidRDefault="00EF270C" w:rsidP="00EF270C">
            <w:pPr>
              <w:jc w:val="both"/>
              <w:rPr>
                <w:sz w:val="24"/>
                <w:szCs w:val="24"/>
              </w:rPr>
            </w:pPr>
            <w:r w:rsidRPr="00EF270C">
              <w:rPr>
                <w:sz w:val="24"/>
                <w:szCs w:val="24"/>
              </w:rPr>
              <w:t>Dokumentacija</w:t>
            </w:r>
          </w:p>
        </w:tc>
        <w:tc>
          <w:tcPr>
            <w:tcW w:w="2729" w:type="pct"/>
            <w:shd w:val="clear" w:color="auto" w:fill="auto"/>
          </w:tcPr>
          <w:p w14:paraId="56B3711F" w14:textId="77777777" w:rsidR="00EF270C" w:rsidRPr="00EF270C" w:rsidRDefault="00EF270C" w:rsidP="00EF270C">
            <w:pPr>
              <w:jc w:val="both"/>
              <w:rPr>
                <w:sz w:val="24"/>
                <w:szCs w:val="24"/>
              </w:rPr>
            </w:pPr>
            <w:r w:rsidRPr="00EF270C">
              <w:rPr>
                <w:sz w:val="24"/>
                <w:szCs w:val="24"/>
              </w:rPr>
              <w:t>Būtina pateikti kabelio specifikaciją, kokybės pažymėjimą ISO 9001 (sertifikatą), instaliavimo rekomendacijas, atsparumo tempimui, atsparumo drėgmei ir vandeniui, temperatūros ciklinio poveikio bandymų protokolus pagal atitinkamus IEC arba lygiaverčius standartus;</w:t>
            </w:r>
          </w:p>
          <w:p w14:paraId="3D078FB3" w14:textId="77777777" w:rsidR="00EF270C" w:rsidRPr="00EF270C" w:rsidRDefault="00EF270C" w:rsidP="00EF270C">
            <w:pPr>
              <w:jc w:val="both"/>
              <w:rPr>
                <w:sz w:val="24"/>
                <w:szCs w:val="24"/>
              </w:rPr>
            </w:pPr>
            <w:r w:rsidRPr="00EF270C">
              <w:rPr>
                <w:sz w:val="24"/>
                <w:szCs w:val="24"/>
              </w:rPr>
              <w:t>Būtina pateikti kabelio konstrukcijos, vamzdelių ir skaidulų spalvų bei jų eiliškumo schemas.</w:t>
            </w:r>
          </w:p>
        </w:tc>
      </w:tr>
      <w:tr w:rsidR="00EF270C" w:rsidRPr="00EF270C" w14:paraId="79BB1DD8" w14:textId="77777777" w:rsidTr="00EF270C">
        <w:trPr>
          <w:trHeight w:val="20"/>
        </w:trPr>
        <w:tc>
          <w:tcPr>
            <w:tcW w:w="301" w:type="pct"/>
            <w:shd w:val="clear" w:color="auto" w:fill="auto"/>
          </w:tcPr>
          <w:p w14:paraId="09CA9A0B" w14:textId="77777777" w:rsidR="00EF270C" w:rsidRPr="00EF270C" w:rsidRDefault="00EF270C" w:rsidP="00300FF0">
            <w:pPr>
              <w:pStyle w:val="ListParagraph"/>
              <w:widowControl/>
              <w:numPr>
                <w:ilvl w:val="0"/>
                <w:numId w:val="25"/>
              </w:numPr>
              <w:autoSpaceDE/>
              <w:autoSpaceDN/>
              <w:ind w:left="0" w:firstLine="0"/>
              <w:contextualSpacing/>
              <w:jc w:val="center"/>
              <w:rPr>
                <w:sz w:val="24"/>
                <w:szCs w:val="24"/>
              </w:rPr>
            </w:pPr>
          </w:p>
        </w:tc>
        <w:tc>
          <w:tcPr>
            <w:tcW w:w="1970" w:type="pct"/>
            <w:shd w:val="clear" w:color="auto" w:fill="auto"/>
          </w:tcPr>
          <w:p w14:paraId="3C8451D7" w14:textId="77777777" w:rsidR="00EF270C" w:rsidRPr="00EF270C" w:rsidRDefault="00EF270C" w:rsidP="00EF270C">
            <w:pPr>
              <w:jc w:val="both"/>
              <w:rPr>
                <w:sz w:val="24"/>
                <w:szCs w:val="24"/>
              </w:rPr>
            </w:pPr>
            <w:r w:rsidRPr="00EF270C">
              <w:rPr>
                <w:sz w:val="24"/>
                <w:szCs w:val="24"/>
              </w:rPr>
              <w:t>Kokybės garantijos</w:t>
            </w:r>
          </w:p>
        </w:tc>
        <w:tc>
          <w:tcPr>
            <w:tcW w:w="2729" w:type="pct"/>
            <w:shd w:val="clear" w:color="auto" w:fill="auto"/>
          </w:tcPr>
          <w:p w14:paraId="3B4487A3" w14:textId="77777777" w:rsidR="00EF270C" w:rsidRPr="00EF270C" w:rsidRDefault="00EF270C" w:rsidP="00EF270C">
            <w:pPr>
              <w:jc w:val="both"/>
              <w:rPr>
                <w:sz w:val="24"/>
                <w:szCs w:val="24"/>
              </w:rPr>
            </w:pPr>
            <w:r w:rsidRPr="00EF270C">
              <w:rPr>
                <w:sz w:val="24"/>
                <w:szCs w:val="24"/>
              </w:rPr>
              <w:t>Šviesolaidinės skaidulos viename kabelyje turi būti be suvirinimų;</w:t>
            </w:r>
          </w:p>
          <w:p w14:paraId="4F144C95" w14:textId="77777777" w:rsidR="00EF270C" w:rsidRPr="00EF270C" w:rsidRDefault="00EF270C" w:rsidP="00EF270C">
            <w:pPr>
              <w:jc w:val="both"/>
              <w:rPr>
                <w:sz w:val="24"/>
                <w:szCs w:val="24"/>
              </w:rPr>
            </w:pPr>
            <w:r w:rsidRPr="00EF270C">
              <w:rPr>
                <w:sz w:val="24"/>
                <w:szCs w:val="24"/>
              </w:rPr>
              <w:t>Turi būti suteikta bent 2 metų gamintojo garantija;</w:t>
            </w:r>
          </w:p>
          <w:p w14:paraId="58CADE33" w14:textId="77777777" w:rsidR="00EF270C" w:rsidRPr="00EF270C" w:rsidRDefault="00EF270C" w:rsidP="00EF270C">
            <w:pPr>
              <w:jc w:val="both"/>
              <w:rPr>
                <w:sz w:val="24"/>
                <w:szCs w:val="24"/>
              </w:rPr>
            </w:pPr>
            <w:r w:rsidRPr="00EF270C">
              <w:rPr>
                <w:sz w:val="24"/>
                <w:szCs w:val="24"/>
              </w:rPr>
              <w:t>Matų sistema turi būti metrinė.</w:t>
            </w:r>
          </w:p>
        </w:tc>
      </w:tr>
      <w:tr w:rsidR="00EF270C" w:rsidRPr="00EF270C" w14:paraId="061C0A3B" w14:textId="77777777" w:rsidTr="00EF270C">
        <w:trPr>
          <w:trHeight w:val="20"/>
        </w:trPr>
        <w:tc>
          <w:tcPr>
            <w:tcW w:w="301" w:type="pct"/>
            <w:shd w:val="clear" w:color="auto" w:fill="auto"/>
          </w:tcPr>
          <w:p w14:paraId="1A74E713" w14:textId="77777777" w:rsidR="00EF270C" w:rsidRPr="00EF270C" w:rsidRDefault="00EF270C" w:rsidP="00300FF0">
            <w:pPr>
              <w:pStyle w:val="ListParagraph"/>
              <w:widowControl/>
              <w:numPr>
                <w:ilvl w:val="0"/>
                <w:numId w:val="25"/>
              </w:numPr>
              <w:autoSpaceDE/>
              <w:autoSpaceDN/>
              <w:ind w:left="0" w:firstLine="0"/>
              <w:contextualSpacing/>
              <w:jc w:val="center"/>
              <w:rPr>
                <w:sz w:val="24"/>
                <w:szCs w:val="24"/>
              </w:rPr>
            </w:pPr>
          </w:p>
        </w:tc>
        <w:tc>
          <w:tcPr>
            <w:tcW w:w="1970" w:type="pct"/>
            <w:shd w:val="clear" w:color="auto" w:fill="auto"/>
          </w:tcPr>
          <w:p w14:paraId="11D18445" w14:textId="77777777" w:rsidR="00EF270C" w:rsidRPr="00EF270C" w:rsidRDefault="00EF270C" w:rsidP="00EF270C">
            <w:pPr>
              <w:jc w:val="both"/>
              <w:rPr>
                <w:sz w:val="24"/>
                <w:szCs w:val="24"/>
              </w:rPr>
            </w:pPr>
            <w:r w:rsidRPr="00EF270C">
              <w:rPr>
                <w:sz w:val="24"/>
                <w:szCs w:val="24"/>
              </w:rPr>
              <w:t>Sandėliavimo temperatūrų diapazonas</w:t>
            </w:r>
          </w:p>
        </w:tc>
        <w:tc>
          <w:tcPr>
            <w:tcW w:w="2729" w:type="pct"/>
            <w:shd w:val="clear" w:color="auto" w:fill="auto"/>
          </w:tcPr>
          <w:p w14:paraId="2DCBFFAB" w14:textId="77777777" w:rsidR="00EF270C" w:rsidRPr="00EF270C" w:rsidRDefault="00EF270C" w:rsidP="00EF270C">
            <w:pPr>
              <w:pStyle w:val="ListParagraph"/>
              <w:ind w:left="0"/>
              <w:rPr>
                <w:sz w:val="24"/>
                <w:szCs w:val="24"/>
              </w:rPr>
            </w:pPr>
            <w:r w:rsidRPr="00EF270C">
              <w:rPr>
                <w:sz w:val="24"/>
                <w:szCs w:val="24"/>
              </w:rPr>
              <w:t>-30°C ÷ +70°C;</w:t>
            </w:r>
          </w:p>
        </w:tc>
      </w:tr>
      <w:tr w:rsidR="00EF270C" w:rsidRPr="00EF270C" w14:paraId="1D9F7B28" w14:textId="77777777" w:rsidTr="00EF270C">
        <w:trPr>
          <w:trHeight w:val="20"/>
        </w:trPr>
        <w:tc>
          <w:tcPr>
            <w:tcW w:w="301" w:type="pct"/>
            <w:shd w:val="clear" w:color="auto" w:fill="auto"/>
          </w:tcPr>
          <w:p w14:paraId="7CC13B5E" w14:textId="77777777" w:rsidR="00EF270C" w:rsidRPr="00EF270C" w:rsidRDefault="00EF270C" w:rsidP="00300FF0">
            <w:pPr>
              <w:pStyle w:val="ListParagraph"/>
              <w:widowControl/>
              <w:numPr>
                <w:ilvl w:val="0"/>
                <w:numId w:val="25"/>
              </w:numPr>
              <w:autoSpaceDE/>
              <w:autoSpaceDN/>
              <w:ind w:left="0" w:firstLine="0"/>
              <w:contextualSpacing/>
              <w:jc w:val="center"/>
              <w:rPr>
                <w:sz w:val="24"/>
                <w:szCs w:val="24"/>
              </w:rPr>
            </w:pPr>
          </w:p>
        </w:tc>
        <w:tc>
          <w:tcPr>
            <w:tcW w:w="1970" w:type="pct"/>
            <w:shd w:val="clear" w:color="auto" w:fill="auto"/>
          </w:tcPr>
          <w:p w14:paraId="1C0F7F5C" w14:textId="77777777" w:rsidR="00EF270C" w:rsidRPr="00EF270C" w:rsidRDefault="00EF270C" w:rsidP="00EF270C">
            <w:pPr>
              <w:jc w:val="both"/>
              <w:rPr>
                <w:sz w:val="24"/>
                <w:szCs w:val="24"/>
              </w:rPr>
            </w:pPr>
            <w:r w:rsidRPr="00EF270C">
              <w:rPr>
                <w:sz w:val="24"/>
                <w:szCs w:val="24"/>
              </w:rPr>
              <w:t>Instaliavimo temperatūrų diapazonas</w:t>
            </w:r>
          </w:p>
        </w:tc>
        <w:tc>
          <w:tcPr>
            <w:tcW w:w="2729" w:type="pct"/>
            <w:shd w:val="clear" w:color="auto" w:fill="auto"/>
          </w:tcPr>
          <w:p w14:paraId="1995A9CA" w14:textId="77777777" w:rsidR="00EF270C" w:rsidRPr="00EF270C" w:rsidRDefault="00EF270C" w:rsidP="00EF270C">
            <w:pPr>
              <w:pStyle w:val="ListParagraph"/>
              <w:ind w:left="0"/>
              <w:rPr>
                <w:sz w:val="24"/>
                <w:szCs w:val="24"/>
              </w:rPr>
            </w:pPr>
            <w:r w:rsidRPr="00EF270C">
              <w:rPr>
                <w:sz w:val="24"/>
                <w:szCs w:val="24"/>
              </w:rPr>
              <w:t>-10°C ÷ +50°C;</w:t>
            </w:r>
          </w:p>
        </w:tc>
      </w:tr>
      <w:tr w:rsidR="00EF270C" w:rsidRPr="00EF270C" w14:paraId="733AB2CD" w14:textId="77777777" w:rsidTr="00EF270C">
        <w:trPr>
          <w:trHeight w:val="20"/>
        </w:trPr>
        <w:tc>
          <w:tcPr>
            <w:tcW w:w="301" w:type="pct"/>
            <w:shd w:val="clear" w:color="auto" w:fill="auto"/>
          </w:tcPr>
          <w:p w14:paraId="0A448008" w14:textId="77777777" w:rsidR="00EF270C" w:rsidRPr="00EF270C" w:rsidRDefault="00EF270C" w:rsidP="00300FF0">
            <w:pPr>
              <w:pStyle w:val="ListParagraph"/>
              <w:widowControl/>
              <w:numPr>
                <w:ilvl w:val="0"/>
                <w:numId w:val="25"/>
              </w:numPr>
              <w:autoSpaceDE/>
              <w:autoSpaceDN/>
              <w:ind w:left="0" w:firstLine="0"/>
              <w:contextualSpacing/>
              <w:jc w:val="center"/>
              <w:rPr>
                <w:sz w:val="24"/>
                <w:szCs w:val="24"/>
              </w:rPr>
            </w:pPr>
          </w:p>
        </w:tc>
        <w:tc>
          <w:tcPr>
            <w:tcW w:w="1970" w:type="pct"/>
            <w:shd w:val="clear" w:color="auto" w:fill="auto"/>
          </w:tcPr>
          <w:p w14:paraId="00F065DD" w14:textId="77777777" w:rsidR="00EF270C" w:rsidRPr="00EF270C" w:rsidRDefault="00EF270C" w:rsidP="00EF270C">
            <w:pPr>
              <w:jc w:val="both"/>
              <w:rPr>
                <w:sz w:val="24"/>
                <w:szCs w:val="24"/>
              </w:rPr>
            </w:pPr>
            <w:r w:rsidRPr="00EF270C">
              <w:rPr>
                <w:sz w:val="24"/>
                <w:szCs w:val="24"/>
              </w:rPr>
              <w:t>Atitikties standartai</w:t>
            </w:r>
          </w:p>
        </w:tc>
        <w:tc>
          <w:tcPr>
            <w:tcW w:w="2729" w:type="pct"/>
            <w:shd w:val="clear" w:color="auto" w:fill="auto"/>
          </w:tcPr>
          <w:p w14:paraId="2180702E" w14:textId="77777777" w:rsidR="00EF270C" w:rsidRPr="00300FF0" w:rsidRDefault="00EF270C" w:rsidP="00EF270C">
            <w:pPr>
              <w:jc w:val="both"/>
              <w:rPr>
                <w:sz w:val="24"/>
                <w:szCs w:val="24"/>
              </w:rPr>
            </w:pPr>
            <w:r w:rsidRPr="00300FF0">
              <w:rPr>
                <w:sz w:val="24"/>
                <w:szCs w:val="24"/>
              </w:rPr>
              <w:t>Turi atitikti ITU, IEC lygiaverčių organizacijų rekomendacijas,</w:t>
            </w:r>
          </w:p>
          <w:p w14:paraId="575C6496" w14:textId="77777777" w:rsidR="00EF270C" w:rsidRPr="00300FF0" w:rsidRDefault="00EF270C" w:rsidP="00EF270C">
            <w:pPr>
              <w:jc w:val="both"/>
              <w:rPr>
                <w:sz w:val="24"/>
                <w:szCs w:val="24"/>
              </w:rPr>
            </w:pPr>
            <w:r w:rsidRPr="00300FF0">
              <w:rPr>
                <w:sz w:val="24"/>
                <w:szCs w:val="24"/>
              </w:rPr>
              <w:t>Skaidulos tipas turi atitikti ITU-T G.657.A1 arba G.652 D arba lygiaverčių standartų rekomendaciją;</w:t>
            </w:r>
          </w:p>
          <w:p w14:paraId="0E8BA59A" w14:textId="77777777" w:rsidR="00EF270C" w:rsidRPr="00300FF0" w:rsidRDefault="00EF270C" w:rsidP="00EF270C">
            <w:pPr>
              <w:jc w:val="both"/>
              <w:rPr>
                <w:sz w:val="24"/>
                <w:szCs w:val="24"/>
              </w:rPr>
            </w:pPr>
            <w:r w:rsidRPr="00300FF0">
              <w:rPr>
                <w:sz w:val="24"/>
                <w:szCs w:val="24"/>
              </w:rPr>
              <w:t>Skaidulų spalvinimas turi atitikti IEC 60794-3 standartą;</w:t>
            </w:r>
          </w:p>
          <w:p w14:paraId="1E5CAB50" w14:textId="77777777" w:rsidR="00EF270C" w:rsidRPr="00300FF0" w:rsidRDefault="00EF270C" w:rsidP="00EF270C">
            <w:pPr>
              <w:jc w:val="both"/>
              <w:rPr>
                <w:sz w:val="24"/>
                <w:szCs w:val="24"/>
              </w:rPr>
            </w:pPr>
            <w:r w:rsidRPr="00300FF0">
              <w:rPr>
                <w:sz w:val="24"/>
                <w:szCs w:val="24"/>
              </w:rPr>
              <w:t>Kabelio atsparumas drėgmei pagal IEC 60794-1-F5 arba lygiavertį standartą;</w:t>
            </w:r>
          </w:p>
          <w:p w14:paraId="6424CF89" w14:textId="77777777" w:rsidR="00EF270C" w:rsidRPr="00300FF0" w:rsidRDefault="00EF270C" w:rsidP="00EF270C">
            <w:pPr>
              <w:jc w:val="both"/>
              <w:rPr>
                <w:sz w:val="24"/>
                <w:szCs w:val="24"/>
                <w:highlight w:val="yellow"/>
              </w:rPr>
            </w:pPr>
            <w:r w:rsidRPr="00300FF0">
              <w:rPr>
                <w:sz w:val="24"/>
                <w:szCs w:val="24"/>
              </w:rPr>
              <w:t>Kabelis pagamintas pagal IEC 60794-3, IEC 60794-1-2 arba lygiaverčius standartus.</w:t>
            </w:r>
          </w:p>
        </w:tc>
      </w:tr>
      <w:tr w:rsidR="00EF270C" w:rsidRPr="00EF270C" w14:paraId="52A1A118" w14:textId="77777777" w:rsidTr="00EF270C">
        <w:trPr>
          <w:trHeight w:val="20"/>
        </w:trPr>
        <w:tc>
          <w:tcPr>
            <w:tcW w:w="301" w:type="pct"/>
            <w:shd w:val="clear" w:color="auto" w:fill="auto"/>
          </w:tcPr>
          <w:p w14:paraId="2DEA623A" w14:textId="77777777" w:rsidR="00EF270C" w:rsidRPr="00EF270C" w:rsidRDefault="00EF270C" w:rsidP="00300FF0">
            <w:pPr>
              <w:pStyle w:val="ListParagraph"/>
              <w:widowControl/>
              <w:numPr>
                <w:ilvl w:val="0"/>
                <w:numId w:val="25"/>
              </w:numPr>
              <w:autoSpaceDE/>
              <w:autoSpaceDN/>
              <w:ind w:left="0" w:firstLine="0"/>
              <w:contextualSpacing/>
              <w:jc w:val="center"/>
              <w:rPr>
                <w:sz w:val="24"/>
                <w:szCs w:val="24"/>
              </w:rPr>
            </w:pPr>
          </w:p>
        </w:tc>
        <w:tc>
          <w:tcPr>
            <w:tcW w:w="1970" w:type="pct"/>
            <w:shd w:val="clear" w:color="auto" w:fill="auto"/>
          </w:tcPr>
          <w:p w14:paraId="13C71960" w14:textId="77777777" w:rsidR="00EF270C" w:rsidRPr="00EF270C" w:rsidRDefault="00EF270C" w:rsidP="00EF270C">
            <w:pPr>
              <w:jc w:val="both"/>
              <w:rPr>
                <w:sz w:val="24"/>
                <w:szCs w:val="24"/>
              </w:rPr>
            </w:pPr>
            <w:r w:rsidRPr="00EF270C">
              <w:rPr>
                <w:sz w:val="24"/>
                <w:szCs w:val="24"/>
              </w:rPr>
              <w:t>Skaidulų slopinimo normos</w:t>
            </w:r>
          </w:p>
        </w:tc>
        <w:tc>
          <w:tcPr>
            <w:tcW w:w="2729" w:type="pct"/>
            <w:shd w:val="clear" w:color="auto" w:fill="auto"/>
          </w:tcPr>
          <w:p w14:paraId="5825243B" w14:textId="77777777" w:rsidR="00EF270C" w:rsidRPr="00300FF0" w:rsidRDefault="00EF270C" w:rsidP="00EF270C">
            <w:pPr>
              <w:jc w:val="both"/>
              <w:rPr>
                <w:sz w:val="24"/>
                <w:szCs w:val="24"/>
              </w:rPr>
            </w:pPr>
            <w:r w:rsidRPr="00300FF0">
              <w:rPr>
                <w:sz w:val="24"/>
                <w:szCs w:val="24"/>
              </w:rPr>
              <w:t xml:space="preserve">Slopinimas esant 1310nm ne didesnis kaip 0,4 dB/km; </w:t>
            </w:r>
          </w:p>
          <w:p w14:paraId="23EBD9A8" w14:textId="77777777" w:rsidR="00EF270C" w:rsidRPr="00300FF0" w:rsidRDefault="00EF270C" w:rsidP="00EF270C">
            <w:pPr>
              <w:jc w:val="both"/>
              <w:rPr>
                <w:sz w:val="24"/>
                <w:szCs w:val="24"/>
              </w:rPr>
            </w:pPr>
            <w:r w:rsidRPr="00300FF0">
              <w:rPr>
                <w:sz w:val="24"/>
                <w:szCs w:val="24"/>
              </w:rPr>
              <w:t>Slopinimas esant 1550nm ne didesnis kaip 0,25 dB/km;</w:t>
            </w:r>
          </w:p>
          <w:p w14:paraId="2A09BCED" w14:textId="77777777" w:rsidR="00EF270C" w:rsidRPr="00300FF0" w:rsidRDefault="00EF270C" w:rsidP="00EF270C">
            <w:pPr>
              <w:jc w:val="both"/>
              <w:rPr>
                <w:sz w:val="24"/>
                <w:szCs w:val="24"/>
                <w:highlight w:val="yellow"/>
              </w:rPr>
            </w:pPr>
            <w:r w:rsidRPr="00300FF0">
              <w:rPr>
                <w:color w:val="000000"/>
                <w:sz w:val="24"/>
                <w:szCs w:val="24"/>
              </w:rPr>
              <w:t>Sujungimo slopinimas turi būti ne didesnis kaip 0,1 dB.</w:t>
            </w:r>
          </w:p>
        </w:tc>
      </w:tr>
      <w:tr w:rsidR="00EF270C" w:rsidRPr="00EF270C" w14:paraId="498C5618" w14:textId="77777777" w:rsidTr="00EF270C">
        <w:trPr>
          <w:trHeight w:val="20"/>
        </w:trPr>
        <w:tc>
          <w:tcPr>
            <w:tcW w:w="301" w:type="pct"/>
            <w:shd w:val="clear" w:color="auto" w:fill="auto"/>
          </w:tcPr>
          <w:p w14:paraId="1DADFD1F" w14:textId="77777777" w:rsidR="00EF270C" w:rsidRPr="00EF270C" w:rsidRDefault="00EF270C" w:rsidP="00300FF0">
            <w:pPr>
              <w:pStyle w:val="ListParagraph"/>
              <w:widowControl/>
              <w:numPr>
                <w:ilvl w:val="0"/>
                <w:numId w:val="25"/>
              </w:numPr>
              <w:autoSpaceDE/>
              <w:autoSpaceDN/>
              <w:ind w:left="0" w:firstLine="0"/>
              <w:contextualSpacing/>
              <w:jc w:val="center"/>
              <w:rPr>
                <w:sz w:val="24"/>
                <w:szCs w:val="24"/>
              </w:rPr>
            </w:pPr>
          </w:p>
        </w:tc>
        <w:tc>
          <w:tcPr>
            <w:tcW w:w="1970" w:type="pct"/>
            <w:shd w:val="clear" w:color="auto" w:fill="auto"/>
          </w:tcPr>
          <w:p w14:paraId="36D45B37" w14:textId="77777777" w:rsidR="00EF270C" w:rsidRPr="00EF270C" w:rsidRDefault="00EF270C" w:rsidP="00EF270C">
            <w:pPr>
              <w:jc w:val="both"/>
              <w:rPr>
                <w:sz w:val="24"/>
                <w:szCs w:val="24"/>
              </w:rPr>
            </w:pPr>
            <w:r w:rsidRPr="00EF270C">
              <w:rPr>
                <w:iCs/>
                <w:sz w:val="24"/>
                <w:szCs w:val="24"/>
              </w:rPr>
              <w:t>Eksploatavimo trukmė</w:t>
            </w:r>
          </w:p>
        </w:tc>
        <w:tc>
          <w:tcPr>
            <w:tcW w:w="2729" w:type="pct"/>
            <w:shd w:val="clear" w:color="auto" w:fill="auto"/>
          </w:tcPr>
          <w:p w14:paraId="0BBC155D" w14:textId="77777777" w:rsidR="00EF270C" w:rsidRPr="00EF270C" w:rsidRDefault="00EF270C" w:rsidP="00EF270C">
            <w:pPr>
              <w:jc w:val="both"/>
              <w:rPr>
                <w:sz w:val="24"/>
                <w:szCs w:val="24"/>
              </w:rPr>
            </w:pPr>
            <w:r w:rsidRPr="00EF270C">
              <w:rPr>
                <w:sz w:val="24"/>
                <w:szCs w:val="24"/>
              </w:rPr>
              <w:t>Gaminys turi būti pagamintas taip, kad leistų užtikrinti techninius parametrus ir efektyvų darbą mažiausiai 25 metus;</w:t>
            </w:r>
          </w:p>
        </w:tc>
      </w:tr>
    </w:tbl>
    <w:p w14:paraId="27CFB13C" w14:textId="77777777" w:rsidR="00EF270C" w:rsidRDefault="00EF270C" w:rsidP="00EF270C">
      <w:pPr>
        <w:pStyle w:val="NormalWeb"/>
        <w:keepNext/>
        <w:keepLines/>
        <w:spacing w:before="0" w:beforeAutospacing="0" w:after="0" w:afterAutospacing="0"/>
        <w:ind w:rightChars="567" w:right="1247" w:firstLine="720"/>
        <w:jc w:val="both"/>
        <w:rPr>
          <w:b/>
          <w:bCs/>
          <w:sz w:val="24"/>
          <w:szCs w:val="24"/>
        </w:rPr>
      </w:pPr>
    </w:p>
    <w:p w14:paraId="65CF0E75" w14:textId="77777777" w:rsidR="00EF270C" w:rsidRPr="0025283C" w:rsidRDefault="00EF270C" w:rsidP="00EF270C">
      <w:pPr>
        <w:tabs>
          <w:tab w:val="left" w:pos="426"/>
        </w:tabs>
        <w:ind w:rightChars="567" w:right="1247" w:firstLine="720"/>
        <w:jc w:val="both"/>
      </w:pPr>
      <w:r>
        <w:rPr>
          <w:b/>
          <w:bCs/>
          <w:i/>
        </w:rPr>
        <w:t>5</w:t>
      </w:r>
      <w:r w:rsidRPr="0025283C">
        <w:rPr>
          <w:b/>
          <w:bCs/>
          <w:i/>
        </w:rPr>
        <w:t xml:space="preserve">.2 </w:t>
      </w:r>
      <w:r w:rsidRPr="0025283C">
        <w:rPr>
          <w:b/>
          <w:i/>
        </w:rPr>
        <w:t>Šviesolaidinių skaidulų komutavimo panelė (ODF-144)</w:t>
      </w:r>
    </w:p>
    <w:p w14:paraId="536A792B" w14:textId="77777777" w:rsidR="00EF270C" w:rsidRDefault="00EF270C" w:rsidP="00EF270C">
      <w:pPr>
        <w:pStyle w:val="NormalWeb"/>
        <w:keepNext/>
        <w:keepLines/>
        <w:spacing w:before="0" w:beforeAutospacing="0" w:after="0" w:afterAutospacing="0"/>
        <w:ind w:rightChars="567" w:right="1247" w:firstLine="720"/>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761"/>
        <w:gridCol w:w="5028"/>
      </w:tblGrid>
      <w:tr w:rsidR="00EF270C" w:rsidRPr="00EF270C" w14:paraId="5095379A" w14:textId="77777777" w:rsidTr="00EF270C">
        <w:tc>
          <w:tcPr>
            <w:tcW w:w="562" w:type="dxa"/>
            <w:shd w:val="clear" w:color="auto" w:fill="auto"/>
          </w:tcPr>
          <w:p w14:paraId="36B73838" w14:textId="77777777" w:rsidR="00EF270C" w:rsidRPr="00EF270C" w:rsidRDefault="00EF270C" w:rsidP="00EF270C">
            <w:pPr>
              <w:jc w:val="both"/>
              <w:rPr>
                <w:sz w:val="24"/>
                <w:szCs w:val="24"/>
              </w:rPr>
            </w:pPr>
            <w:r w:rsidRPr="00EF270C">
              <w:rPr>
                <w:b/>
                <w:sz w:val="24"/>
                <w:szCs w:val="24"/>
              </w:rPr>
              <w:t>Eil. Nr.</w:t>
            </w:r>
          </w:p>
        </w:tc>
        <w:tc>
          <w:tcPr>
            <w:tcW w:w="3761" w:type="dxa"/>
            <w:shd w:val="clear" w:color="auto" w:fill="auto"/>
          </w:tcPr>
          <w:p w14:paraId="2DF48EC4" w14:textId="77777777" w:rsidR="00EF270C" w:rsidRPr="00EF270C" w:rsidRDefault="00EF270C" w:rsidP="00EF270C">
            <w:pPr>
              <w:jc w:val="both"/>
              <w:rPr>
                <w:sz w:val="24"/>
                <w:szCs w:val="24"/>
              </w:rPr>
            </w:pPr>
            <w:r w:rsidRPr="00EF270C">
              <w:rPr>
                <w:b/>
                <w:sz w:val="24"/>
                <w:szCs w:val="24"/>
              </w:rPr>
              <w:t>Parametras</w:t>
            </w:r>
          </w:p>
        </w:tc>
        <w:tc>
          <w:tcPr>
            <w:tcW w:w="5028" w:type="dxa"/>
            <w:shd w:val="clear" w:color="auto" w:fill="auto"/>
          </w:tcPr>
          <w:p w14:paraId="1A15C78D" w14:textId="77777777" w:rsidR="00EF270C" w:rsidRPr="00EF270C" w:rsidRDefault="00EF270C" w:rsidP="00EF270C">
            <w:pPr>
              <w:jc w:val="both"/>
              <w:rPr>
                <w:sz w:val="24"/>
                <w:szCs w:val="24"/>
              </w:rPr>
            </w:pPr>
            <w:r w:rsidRPr="00EF270C">
              <w:rPr>
                <w:b/>
                <w:sz w:val="24"/>
                <w:szCs w:val="24"/>
              </w:rPr>
              <w:t>Reikalaujama reikšmė</w:t>
            </w:r>
          </w:p>
        </w:tc>
      </w:tr>
      <w:tr w:rsidR="00EF270C" w:rsidRPr="00EF270C" w14:paraId="30C920E0" w14:textId="77777777" w:rsidTr="00EF270C">
        <w:tc>
          <w:tcPr>
            <w:tcW w:w="562" w:type="dxa"/>
            <w:shd w:val="clear" w:color="auto" w:fill="auto"/>
          </w:tcPr>
          <w:p w14:paraId="0782DE73" w14:textId="77777777" w:rsidR="00EF270C" w:rsidRPr="00EF270C" w:rsidRDefault="00EF270C" w:rsidP="00EF270C">
            <w:pPr>
              <w:pStyle w:val="NR"/>
              <w:numPr>
                <w:ilvl w:val="0"/>
                <w:numId w:val="27"/>
              </w:numPr>
              <w:spacing w:line="240" w:lineRule="auto"/>
              <w:ind w:left="0" w:firstLine="0"/>
              <w:rPr>
                <w:szCs w:val="24"/>
              </w:rPr>
            </w:pPr>
          </w:p>
        </w:tc>
        <w:tc>
          <w:tcPr>
            <w:tcW w:w="3761" w:type="dxa"/>
            <w:shd w:val="clear" w:color="auto" w:fill="auto"/>
          </w:tcPr>
          <w:p w14:paraId="429C8A8A" w14:textId="77777777" w:rsidR="00EF270C" w:rsidRPr="00300FF0" w:rsidRDefault="00EF270C" w:rsidP="00EF270C">
            <w:pPr>
              <w:jc w:val="both"/>
              <w:rPr>
                <w:sz w:val="24"/>
                <w:szCs w:val="24"/>
              </w:rPr>
            </w:pPr>
            <w:r w:rsidRPr="00300FF0">
              <w:rPr>
                <w:sz w:val="24"/>
                <w:szCs w:val="24"/>
              </w:rPr>
              <w:t>Atitikimas standartus</w:t>
            </w:r>
          </w:p>
        </w:tc>
        <w:tc>
          <w:tcPr>
            <w:tcW w:w="5028" w:type="dxa"/>
            <w:shd w:val="clear" w:color="auto" w:fill="auto"/>
          </w:tcPr>
          <w:p w14:paraId="0A7BA2C8" w14:textId="77777777" w:rsidR="00EF270C" w:rsidRPr="00300FF0" w:rsidRDefault="00EF270C" w:rsidP="00EF270C">
            <w:pPr>
              <w:jc w:val="both"/>
              <w:rPr>
                <w:sz w:val="24"/>
                <w:szCs w:val="24"/>
              </w:rPr>
            </w:pPr>
            <w:r w:rsidRPr="00300FF0">
              <w:rPr>
                <w:sz w:val="24"/>
                <w:szCs w:val="24"/>
              </w:rPr>
              <w:t>ISO 9001 arba lygiavertis;</w:t>
            </w:r>
          </w:p>
          <w:p w14:paraId="4420938B" w14:textId="77777777" w:rsidR="00EF270C" w:rsidRPr="00300FF0" w:rsidRDefault="00EF270C" w:rsidP="00EF270C">
            <w:pPr>
              <w:jc w:val="both"/>
              <w:rPr>
                <w:sz w:val="24"/>
                <w:szCs w:val="24"/>
              </w:rPr>
            </w:pPr>
            <w:r w:rsidRPr="00300FF0">
              <w:rPr>
                <w:sz w:val="24"/>
                <w:szCs w:val="24"/>
              </w:rPr>
              <w:t>ISO 14001 arba lygiavertis.</w:t>
            </w:r>
          </w:p>
        </w:tc>
      </w:tr>
      <w:tr w:rsidR="00EF270C" w:rsidRPr="00EF270C" w14:paraId="3E95E2BC" w14:textId="77777777" w:rsidTr="00EF270C">
        <w:tc>
          <w:tcPr>
            <w:tcW w:w="562" w:type="dxa"/>
            <w:shd w:val="clear" w:color="auto" w:fill="auto"/>
          </w:tcPr>
          <w:p w14:paraId="2EFF0200" w14:textId="77777777" w:rsidR="00EF270C" w:rsidRPr="00EF270C" w:rsidRDefault="00EF270C" w:rsidP="00EF270C">
            <w:pPr>
              <w:pStyle w:val="NR"/>
              <w:spacing w:line="240" w:lineRule="auto"/>
              <w:ind w:left="0" w:firstLine="0"/>
              <w:rPr>
                <w:szCs w:val="24"/>
              </w:rPr>
            </w:pPr>
          </w:p>
        </w:tc>
        <w:tc>
          <w:tcPr>
            <w:tcW w:w="3761" w:type="dxa"/>
            <w:shd w:val="clear" w:color="auto" w:fill="auto"/>
          </w:tcPr>
          <w:p w14:paraId="07FC7E90" w14:textId="77777777" w:rsidR="00EF270C" w:rsidRPr="00300FF0" w:rsidRDefault="00EF270C" w:rsidP="00EF270C">
            <w:pPr>
              <w:jc w:val="both"/>
              <w:rPr>
                <w:sz w:val="24"/>
                <w:szCs w:val="24"/>
              </w:rPr>
            </w:pPr>
            <w:r w:rsidRPr="00300FF0">
              <w:rPr>
                <w:sz w:val="24"/>
                <w:szCs w:val="24"/>
              </w:rPr>
              <w:t>Komutuojamų skaidulų skaičius</w:t>
            </w:r>
          </w:p>
        </w:tc>
        <w:tc>
          <w:tcPr>
            <w:tcW w:w="5028" w:type="dxa"/>
            <w:shd w:val="clear" w:color="auto" w:fill="auto"/>
          </w:tcPr>
          <w:p w14:paraId="7C901581" w14:textId="77777777" w:rsidR="00EF270C" w:rsidRPr="00300FF0" w:rsidRDefault="00EF270C" w:rsidP="00EF270C">
            <w:pPr>
              <w:pStyle w:val="ListParagraph"/>
              <w:ind w:left="0"/>
              <w:rPr>
                <w:sz w:val="24"/>
                <w:szCs w:val="24"/>
              </w:rPr>
            </w:pPr>
            <w:r w:rsidRPr="00300FF0">
              <w:rPr>
                <w:sz w:val="24"/>
                <w:szCs w:val="24"/>
              </w:rPr>
              <w:t>144.</w:t>
            </w:r>
          </w:p>
        </w:tc>
      </w:tr>
      <w:tr w:rsidR="00EF270C" w:rsidRPr="00EF270C" w14:paraId="46964CA7" w14:textId="77777777" w:rsidTr="00EF270C">
        <w:tc>
          <w:tcPr>
            <w:tcW w:w="562" w:type="dxa"/>
            <w:shd w:val="clear" w:color="auto" w:fill="auto"/>
          </w:tcPr>
          <w:p w14:paraId="17281D4B" w14:textId="77777777" w:rsidR="00EF270C" w:rsidRPr="00EF270C" w:rsidRDefault="00EF270C" w:rsidP="00EF270C">
            <w:pPr>
              <w:pStyle w:val="NR"/>
              <w:spacing w:line="240" w:lineRule="auto"/>
              <w:ind w:left="0" w:firstLine="0"/>
              <w:rPr>
                <w:szCs w:val="24"/>
              </w:rPr>
            </w:pPr>
          </w:p>
        </w:tc>
        <w:tc>
          <w:tcPr>
            <w:tcW w:w="3761" w:type="dxa"/>
            <w:shd w:val="clear" w:color="auto" w:fill="auto"/>
          </w:tcPr>
          <w:p w14:paraId="78F8754C" w14:textId="77777777" w:rsidR="00EF270C" w:rsidRPr="00300FF0" w:rsidRDefault="00EF270C" w:rsidP="00EF270C">
            <w:pPr>
              <w:jc w:val="both"/>
              <w:rPr>
                <w:sz w:val="24"/>
                <w:szCs w:val="24"/>
              </w:rPr>
            </w:pPr>
            <w:r w:rsidRPr="00300FF0">
              <w:rPr>
                <w:sz w:val="24"/>
                <w:szCs w:val="24"/>
              </w:rPr>
              <w:t>Konstrukcija</w:t>
            </w:r>
          </w:p>
        </w:tc>
        <w:tc>
          <w:tcPr>
            <w:tcW w:w="5028" w:type="dxa"/>
            <w:shd w:val="clear" w:color="auto" w:fill="auto"/>
          </w:tcPr>
          <w:p w14:paraId="6EB8E782" w14:textId="77777777" w:rsidR="00EF270C" w:rsidRPr="00300FF0" w:rsidRDefault="00EF270C" w:rsidP="00EF270C">
            <w:pPr>
              <w:jc w:val="both"/>
              <w:rPr>
                <w:b/>
                <w:sz w:val="24"/>
                <w:szCs w:val="24"/>
              </w:rPr>
            </w:pPr>
            <w:r w:rsidRPr="00300FF0">
              <w:rPr>
                <w:sz w:val="24"/>
                <w:szCs w:val="24"/>
              </w:rPr>
              <w:t>Komutavimo panelė turi būti ištraukiamos konstrukcijos, su bėgeliais. Pagaminta iš korozijai atsparios medžiagos.</w:t>
            </w:r>
          </w:p>
        </w:tc>
      </w:tr>
      <w:tr w:rsidR="00EF270C" w:rsidRPr="00EF270C" w14:paraId="343F19C6" w14:textId="77777777" w:rsidTr="00EF270C">
        <w:tc>
          <w:tcPr>
            <w:tcW w:w="562" w:type="dxa"/>
            <w:shd w:val="clear" w:color="auto" w:fill="auto"/>
          </w:tcPr>
          <w:p w14:paraId="0F078833" w14:textId="77777777" w:rsidR="00EF270C" w:rsidRPr="00EF270C" w:rsidRDefault="00EF270C" w:rsidP="00EF270C">
            <w:pPr>
              <w:pStyle w:val="NR"/>
              <w:spacing w:line="240" w:lineRule="auto"/>
              <w:ind w:left="0" w:firstLine="0"/>
              <w:rPr>
                <w:szCs w:val="24"/>
              </w:rPr>
            </w:pPr>
          </w:p>
        </w:tc>
        <w:tc>
          <w:tcPr>
            <w:tcW w:w="3761" w:type="dxa"/>
            <w:shd w:val="clear" w:color="auto" w:fill="auto"/>
          </w:tcPr>
          <w:p w14:paraId="2F00C4BA" w14:textId="77777777" w:rsidR="00EF270C" w:rsidRPr="00300FF0" w:rsidRDefault="00EF270C" w:rsidP="00EF270C">
            <w:pPr>
              <w:jc w:val="both"/>
              <w:rPr>
                <w:sz w:val="24"/>
                <w:szCs w:val="24"/>
              </w:rPr>
            </w:pPr>
            <w:r w:rsidRPr="00300FF0">
              <w:rPr>
                <w:sz w:val="24"/>
                <w:szCs w:val="24"/>
              </w:rPr>
              <w:t>Montavimas</w:t>
            </w:r>
          </w:p>
        </w:tc>
        <w:tc>
          <w:tcPr>
            <w:tcW w:w="5028" w:type="dxa"/>
            <w:shd w:val="clear" w:color="auto" w:fill="auto"/>
          </w:tcPr>
          <w:p w14:paraId="4B87CFE3" w14:textId="77777777" w:rsidR="00EF270C" w:rsidRPr="00300FF0" w:rsidRDefault="00EF270C" w:rsidP="00EF270C">
            <w:pPr>
              <w:jc w:val="both"/>
              <w:rPr>
                <w:sz w:val="24"/>
                <w:szCs w:val="24"/>
              </w:rPr>
            </w:pPr>
            <w:r w:rsidRPr="00300FF0">
              <w:rPr>
                <w:sz w:val="24"/>
                <w:szCs w:val="24"/>
              </w:rPr>
              <w:t>Montuojama į 19 colių rėmus.</w:t>
            </w:r>
          </w:p>
        </w:tc>
      </w:tr>
      <w:tr w:rsidR="00EF270C" w:rsidRPr="00EF270C" w14:paraId="358CA1D1" w14:textId="77777777" w:rsidTr="00EF270C">
        <w:tc>
          <w:tcPr>
            <w:tcW w:w="562" w:type="dxa"/>
            <w:shd w:val="clear" w:color="auto" w:fill="auto"/>
          </w:tcPr>
          <w:p w14:paraId="73CC8064" w14:textId="77777777" w:rsidR="00EF270C" w:rsidRPr="00EF270C" w:rsidRDefault="00EF270C" w:rsidP="00EF270C">
            <w:pPr>
              <w:pStyle w:val="NR"/>
              <w:spacing w:line="240" w:lineRule="auto"/>
              <w:ind w:left="0" w:firstLine="0"/>
              <w:rPr>
                <w:szCs w:val="24"/>
              </w:rPr>
            </w:pPr>
          </w:p>
        </w:tc>
        <w:tc>
          <w:tcPr>
            <w:tcW w:w="3761" w:type="dxa"/>
            <w:shd w:val="clear" w:color="auto" w:fill="auto"/>
          </w:tcPr>
          <w:p w14:paraId="076676C4" w14:textId="77777777" w:rsidR="00EF270C" w:rsidRPr="00300FF0" w:rsidRDefault="00EF270C" w:rsidP="00EF270C">
            <w:pPr>
              <w:jc w:val="both"/>
              <w:rPr>
                <w:sz w:val="24"/>
                <w:szCs w:val="24"/>
              </w:rPr>
            </w:pPr>
            <w:r w:rsidRPr="00300FF0">
              <w:rPr>
                <w:sz w:val="24"/>
                <w:szCs w:val="24"/>
              </w:rPr>
              <w:t>Matmenys</w:t>
            </w:r>
          </w:p>
        </w:tc>
        <w:tc>
          <w:tcPr>
            <w:tcW w:w="5028" w:type="dxa"/>
            <w:shd w:val="clear" w:color="auto" w:fill="auto"/>
          </w:tcPr>
          <w:p w14:paraId="00E6E931" w14:textId="77777777" w:rsidR="00EF270C" w:rsidRPr="00300FF0" w:rsidRDefault="00EF270C" w:rsidP="00EF270C">
            <w:pPr>
              <w:jc w:val="both"/>
              <w:rPr>
                <w:sz w:val="24"/>
                <w:szCs w:val="24"/>
              </w:rPr>
            </w:pPr>
            <w:r w:rsidRPr="00300FF0">
              <w:rPr>
                <w:sz w:val="24"/>
                <w:szCs w:val="24"/>
              </w:rPr>
              <w:t>Ne daugiau 4U.</w:t>
            </w:r>
          </w:p>
        </w:tc>
      </w:tr>
      <w:tr w:rsidR="00EF270C" w:rsidRPr="00EF270C" w14:paraId="6B1B32B4" w14:textId="77777777" w:rsidTr="00EF270C">
        <w:tc>
          <w:tcPr>
            <w:tcW w:w="562" w:type="dxa"/>
            <w:shd w:val="clear" w:color="auto" w:fill="auto"/>
          </w:tcPr>
          <w:p w14:paraId="6F289E6C" w14:textId="77777777" w:rsidR="00EF270C" w:rsidRPr="00EF270C" w:rsidRDefault="00EF270C" w:rsidP="00EF270C">
            <w:pPr>
              <w:pStyle w:val="NR"/>
              <w:spacing w:line="240" w:lineRule="auto"/>
              <w:ind w:left="0" w:firstLine="0"/>
              <w:rPr>
                <w:szCs w:val="24"/>
              </w:rPr>
            </w:pPr>
          </w:p>
        </w:tc>
        <w:tc>
          <w:tcPr>
            <w:tcW w:w="3761" w:type="dxa"/>
            <w:shd w:val="clear" w:color="auto" w:fill="auto"/>
          </w:tcPr>
          <w:p w14:paraId="04529631" w14:textId="77777777" w:rsidR="00EF270C" w:rsidRPr="00300FF0" w:rsidRDefault="00EF270C" w:rsidP="00EF270C">
            <w:pPr>
              <w:jc w:val="both"/>
              <w:rPr>
                <w:sz w:val="24"/>
                <w:szCs w:val="24"/>
              </w:rPr>
            </w:pPr>
            <w:r w:rsidRPr="00300FF0">
              <w:rPr>
                <w:sz w:val="24"/>
                <w:szCs w:val="24"/>
              </w:rPr>
              <w:t>Komplektacija</w:t>
            </w:r>
          </w:p>
        </w:tc>
        <w:tc>
          <w:tcPr>
            <w:tcW w:w="5028" w:type="dxa"/>
            <w:shd w:val="clear" w:color="auto" w:fill="auto"/>
          </w:tcPr>
          <w:p w14:paraId="6F587A23" w14:textId="77777777" w:rsidR="00EF270C" w:rsidRPr="00300FF0" w:rsidRDefault="00EF270C" w:rsidP="00EF270C">
            <w:pPr>
              <w:jc w:val="both"/>
              <w:rPr>
                <w:sz w:val="24"/>
                <w:szCs w:val="24"/>
              </w:rPr>
            </w:pPr>
            <w:r w:rsidRPr="00300FF0">
              <w:rPr>
                <w:sz w:val="24"/>
                <w:szCs w:val="24"/>
              </w:rPr>
              <w:t>SC/UPC viengubos jungtys.</w:t>
            </w:r>
          </w:p>
          <w:p w14:paraId="30529497" w14:textId="77777777" w:rsidR="00EF270C" w:rsidRPr="00300FF0" w:rsidRDefault="00EF270C" w:rsidP="00EF270C">
            <w:pPr>
              <w:jc w:val="both"/>
              <w:rPr>
                <w:sz w:val="24"/>
                <w:szCs w:val="24"/>
              </w:rPr>
            </w:pPr>
            <w:r w:rsidRPr="00300FF0">
              <w:rPr>
                <w:sz w:val="24"/>
                <w:szCs w:val="24"/>
              </w:rPr>
              <w:t>Komplektuojamas su visais montavimui reikalingais priedais.</w:t>
            </w:r>
          </w:p>
        </w:tc>
      </w:tr>
      <w:tr w:rsidR="00EF270C" w:rsidRPr="00EF270C" w14:paraId="1F1254C3" w14:textId="77777777" w:rsidTr="00EF270C">
        <w:tc>
          <w:tcPr>
            <w:tcW w:w="562" w:type="dxa"/>
            <w:shd w:val="clear" w:color="auto" w:fill="auto"/>
          </w:tcPr>
          <w:p w14:paraId="0D751908" w14:textId="77777777" w:rsidR="00EF270C" w:rsidRPr="00EF270C" w:rsidRDefault="00EF270C" w:rsidP="00EF270C">
            <w:pPr>
              <w:pStyle w:val="NR"/>
              <w:spacing w:line="240" w:lineRule="auto"/>
              <w:ind w:left="0" w:firstLine="0"/>
              <w:rPr>
                <w:szCs w:val="24"/>
              </w:rPr>
            </w:pPr>
          </w:p>
        </w:tc>
        <w:tc>
          <w:tcPr>
            <w:tcW w:w="3761" w:type="dxa"/>
            <w:shd w:val="clear" w:color="auto" w:fill="auto"/>
          </w:tcPr>
          <w:p w14:paraId="604E0246" w14:textId="77777777" w:rsidR="00EF270C" w:rsidRPr="00300FF0" w:rsidRDefault="00EF270C" w:rsidP="00EF270C">
            <w:pPr>
              <w:jc w:val="both"/>
              <w:rPr>
                <w:sz w:val="24"/>
                <w:szCs w:val="24"/>
              </w:rPr>
            </w:pPr>
            <w:r w:rsidRPr="00300FF0">
              <w:rPr>
                <w:sz w:val="24"/>
                <w:szCs w:val="24"/>
              </w:rPr>
              <w:t>Jungčių apsauga</w:t>
            </w:r>
          </w:p>
        </w:tc>
        <w:tc>
          <w:tcPr>
            <w:tcW w:w="5028" w:type="dxa"/>
            <w:shd w:val="clear" w:color="auto" w:fill="auto"/>
          </w:tcPr>
          <w:p w14:paraId="2BBA2461" w14:textId="77777777" w:rsidR="00EF270C" w:rsidRPr="00300FF0" w:rsidRDefault="00EF270C" w:rsidP="00EF270C">
            <w:pPr>
              <w:jc w:val="both"/>
              <w:rPr>
                <w:sz w:val="24"/>
                <w:szCs w:val="24"/>
              </w:rPr>
            </w:pPr>
            <w:r w:rsidRPr="00300FF0">
              <w:rPr>
                <w:sz w:val="24"/>
                <w:szCs w:val="24"/>
              </w:rPr>
              <w:t>Visi nenaudojami adapteriai ir jungtys turi būti uždengti specialiais apsauginiais dangteliais.</w:t>
            </w:r>
          </w:p>
        </w:tc>
      </w:tr>
      <w:tr w:rsidR="00EF270C" w:rsidRPr="00EF270C" w14:paraId="5D0F4306" w14:textId="77777777" w:rsidTr="00EF270C">
        <w:tc>
          <w:tcPr>
            <w:tcW w:w="562" w:type="dxa"/>
            <w:shd w:val="clear" w:color="auto" w:fill="auto"/>
          </w:tcPr>
          <w:p w14:paraId="1D4A872C" w14:textId="77777777" w:rsidR="00EF270C" w:rsidRPr="00EF270C" w:rsidRDefault="00EF270C" w:rsidP="00EF270C">
            <w:pPr>
              <w:pStyle w:val="NR"/>
              <w:spacing w:line="240" w:lineRule="auto"/>
              <w:ind w:left="0" w:firstLine="0"/>
              <w:rPr>
                <w:szCs w:val="24"/>
              </w:rPr>
            </w:pPr>
          </w:p>
        </w:tc>
        <w:tc>
          <w:tcPr>
            <w:tcW w:w="3761" w:type="dxa"/>
            <w:shd w:val="clear" w:color="auto" w:fill="auto"/>
          </w:tcPr>
          <w:p w14:paraId="4F305DA7" w14:textId="77777777" w:rsidR="00EF270C" w:rsidRPr="00300FF0" w:rsidRDefault="00EF270C" w:rsidP="00EF270C">
            <w:pPr>
              <w:jc w:val="both"/>
              <w:rPr>
                <w:sz w:val="24"/>
                <w:szCs w:val="24"/>
              </w:rPr>
            </w:pPr>
            <w:r w:rsidRPr="00300FF0">
              <w:rPr>
                <w:sz w:val="24"/>
                <w:szCs w:val="24"/>
              </w:rPr>
              <w:t>Gamintojo reikalavimai</w:t>
            </w:r>
          </w:p>
        </w:tc>
        <w:tc>
          <w:tcPr>
            <w:tcW w:w="5028" w:type="dxa"/>
            <w:shd w:val="clear" w:color="auto" w:fill="auto"/>
          </w:tcPr>
          <w:p w14:paraId="0D85B221" w14:textId="77777777" w:rsidR="00EF270C" w:rsidRPr="00300FF0" w:rsidRDefault="00EF270C" w:rsidP="00EF270C">
            <w:pPr>
              <w:jc w:val="both"/>
              <w:rPr>
                <w:sz w:val="24"/>
                <w:szCs w:val="24"/>
              </w:rPr>
            </w:pPr>
            <w:r w:rsidRPr="00300FF0">
              <w:rPr>
                <w:sz w:val="24"/>
                <w:szCs w:val="24"/>
              </w:rPr>
              <w:t xml:space="preserve">Tiekėjas turi garantuoti, kad visa įranga bus </w:t>
            </w:r>
            <w:r w:rsidRPr="00300FF0">
              <w:rPr>
                <w:sz w:val="24"/>
                <w:szCs w:val="24"/>
              </w:rPr>
              <w:lastRenderedPageBreak/>
              <w:t>sumontuota pagal gamintojo reikalavimus.</w:t>
            </w:r>
          </w:p>
        </w:tc>
      </w:tr>
      <w:tr w:rsidR="00EF270C" w:rsidRPr="00EF270C" w14:paraId="48E16899" w14:textId="77777777" w:rsidTr="00EF270C">
        <w:trPr>
          <w:trHeight w:val="301"/>
        </w:trPr>
        <w:tc>
          <w:tcPr>
            <w:tcW w:w="562" w:type="dxa"/>
            <w:shd w:val="clear" w:color="auto" w:fill="auto"/>
          </w:tcPr>
          <w:p w14:paraId="2D8B2F5F" w14:textId="77777777" w:rsidR="00EF270C" w:rsidRPr="00EF270C" w:rsidRDefault="00EF270C" w:rsidP="00EF270C">
            <w:pPr>
              <w:pStyle w:val="NR"/>
              <w:spacing w:line="240" w:lineRule="auto"/>
              <w:ind w:left="0" w:firstLine="0"/>
              <w:rPr>
                <w:szCs w:val="24"/>
              </w:rPr>
            </w:pPr>
          </w:p>
        </w:tc>
        <w:tc>
          <w:tcPr>
            <w:tcW w:w="3761" w:type="dxa"/>
            <w:shd w:val="clear" w:color="auto" w:fill="auto"/>
          </w:tcPr>
          <w:p w14:paraId="4FA52275" w14:textId="77777777" w:rsidR="00EF270C" w:rsidRPr="00300FF0" w:rsidRDefault="00EF270C" w:rsidP="00EF270C">
            <w:pPr>
              <w:jc w:val="both"/>
              <w:rPr>
                <w:sz w:val="24"/>
                <w:szCs w:val="24"/>
              </w:rPr>
            </w:pPr>
            <w:r w:rsidRPr="00300FF0">
              <w:rPr>
                <w:sz w:val="24"/>
                <w:szCs w:val="24"/>
              </w:rPr>
              <w:t>Reikalavimai gamintojui</w:t>
            </w:r>
          </w:p>
        </w:tc>
        <w:tc>
          <w:tcPr>
            <w:tcW w:w="5028" w:type="dxa"/>
            <w:shd w:val="clear" w:color="auto" w:fill="auto"/>
          </w:tcPr>
          <w:p w14:paraId="0D27BF45" w14:textId="77777777" w:rsidR="00EF270C" w:rsidRPr="00300FF0" w:rsidRDefault="00EF270C" w:rsidP="00EF270C">
            <w:pPr>
              <w:jc w:val="both"/>
              <w:rPr>
                <w:sz w:val="24"/>
                <w:szCs w:val="24"/>
              </w:rPr>
            </w:pPr>
            <w:r w:rsidRPr="00300FF0">
              <w:rPr>
                <w:sz w:val="24"/>
                <w:szCs w:val="24"/>
              </w:rPr>
              <w:t>Visos ODF panelės (ODF-144) turi būti vienodos.</w:t>
            </w:r>
          </w:p>
        </w:tc>
      </w:tr>
      <w:tr w:rsidR="00EF270C" w:rsidRPr="00EF270C" w14:paraId="1CDA23D4" w14:textId="77777777" w:rsidTr="00EF270C">
        <w:tc>
          <w:tcPr>
            <w:tcW w:w="562" w:type="dxa"/>
            <w:shd w:val="clear" w:color="auto" w:fill="auto"/>
          </w:tcPr>
          <w:p w14:paraId="0A7687B5" w14:textId="77777777" w:rsidR="00EF270C" w:rsidRPr="00EF270C" w:rsidRDefault="00EF270C" w:rsidP="00EF270C">
            <w:pPr>
              <w:pStyle w:val="NR"/>
              <w:spacing w:line="240" w:lineRule="auto"/>
              <w:ind w:left="0" w:firstLine="0"/>
              <w:rPr>
                <w:szCs w:val="24"/>
              </w:rPr>
            </w:pPr>
          </w:p>
        </w:tc>
        <w:tc>
          <w:tcPr>
            <w:tcW w:w="3761" w:type="dxa"/>
            <w:shd w:val="clear" w:color="auto" w:fill="auto"/>
          </w:tcPr>
          <w:p w14:paraId="0040E13B" w14:textId="77777777" w:rsidR="00EF270C" w:rsidRPr="00300FF0" w:rsidRDefault="00EF270C" w:rsidP="00EF270C">
            <w:pPr>
              <w:jc w:val="both"/>
              <w:rPr>
                <w:sz w:val="24"/>
                <w:szCs w:val="24"/>
              </w:rPr>
            </w:pPr>
            <w:r w:rsidRPr="00300FF0">
              <w:rPr>
                <w:sz w:val="24"/>
                <w:szCs w:val="24"/>
              </w:rPr>
              <w:t>Garantinis laikotarpis</w:t>
            </w:r>
          </w:p>
        </w:tc>
        <w:tc>
          <w:tcPr>
            <w:tcW w:w="5028" w:type="dxa"/>
            <w:shd w:val="clear" w:color="auto" w:fill="auto"/>
          </w:tcPr>
          <w:p w14:paraId="540D49EE" w14:textId="77777777" w:rsidR="00EF270C" w:rsidRPr="00300FF0" w:rsidRDefault="00EF270C" w:rsidP="00EF270C">
            <w:pPr>
              <w:jc w:val="both"/>
              <w:rPr>
                <w:sz w:val="24"/>
                <w:szCs w:val="24"/>
              </w:rPr>
            </w:pPr>
            <w:r w:rsidRPr="00300FF0">
              <w:rPr>
                <w:sz w:val="24"/>
                <w:szCs w:val="24"/>
              </w:rPr>
              <w:t>Ne mažiau kaip 5 metai.</w:t>
            </w:r>
          </w:p>
        </w:tc>
      </w:tr>
    </w:tbl>
    <w:p w14:paraId="779D413F" w14:textId="77777777" w:rsidR="00EF270C" w:rsidRDefault="00EF270C" w:rsidP="00EF270C">
      <w:pPr>
        <w:ind w:rightChars="567" w:right="1247" w:firstLine="720"/>
        <w:jc w:val="both"/>
      </w:pPr>
    </w:p>
    <w:p w14:paraId="66DD07CB" w14:textId="77777777" w:rsidR="00EF270C" w:rsidRPr="009C6009" w:rsidRDefault="00EF270C" w:rsidP="00EF270C">
      <w:pPr>
        <w:pStyle w:val="ListParagraph"/>
        <w:widowControl/>
        <w:numPr>
          <w:ilvl w:val="0"/>
          <w:numId w:val="23"/>
        </w:numPr>
        <w:autoSpaceDE/>
        <w:autoSpaceDN/>
        <w:ind w:left="0" w:rightChars="567" w:right="1247" w:firstLine="720"/>
        <w:contextualSpacing/>
        <w:rPr>
          <w:b/>
          <w:i/>
        </w:rPr>
      </w:pPr>
      <w:r w:rsidRPr="009C6009">
        <w:rPr>
          <w:b/>
          <w:i/>
        </w:rPr>
        <w:t>Orientaciniai medžiagų kiekiai</w:t>
      </w:r>
    </w:p>
    <w:p w14:paraId="4880E4F7" w14:textId="77777777" w:rsidR="00EF270C" w:rsidRDefault="00EF270C" w:rsidP="00EF270C">
      <w:pPr>
        <w:ind w:rightChars="567" w:right="1247" w:firstLine="720"/>
        <w:jc w:val="both"/>
      </w:pPr>
    </w:p>
    <w:tbl>
      <w:tblPr>
        <w:tblW w:w="44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4519"/>
        <w:gridCol w:w="2411"/>
        <w:gridCol w:w="1700"/>
      </w:tblGrid>
      <w:tr w:rsidR="00EF270C" w:rsidRPr="00EF270C" w14:paraId="5E664E6C" w14:textId="77777777" w:rsidTr="00EF270C">
        <w:trPr>
          <w:trHeight w:val="20"/>
          <w:tblHeader/>
        </w:trPr>
        <w:tc>
          <w:tcPr>
            <w:tcW w:w="386" w:type="pct"/>
            <w:shd w:val="clear" w:color="auto" w:fill="auto"/>
            <w:vAlign w:val="center"/>
            <w:hideMark/>
          </w:tcPr>
          <w:p w14:paraId="13DCB8FE" w14:textId="77777777" w:rsidR="00EF270C" w:rsidRPr="00EF270C" w:rsidRDefault="00EF270C" w:rsidP="00EF270C">
            <w:pPr>
              <w:jc w:val="both"/>
              <w:rPr>
                <w:b/>
                <w:bCs/>
                <w:color w:val="000000"/>
                <w:sz w:val="24"/>
                <w:szCs w:val="24"/>
              </w:rPr>
            </w:pPr>
            <w:r w:rsidRPr="00EF270C">
              <w:rPr>
                <w:b/>
                <w:bCs/>
                <w:color w:val="000000"/>
                <w:sz w:val="24"/>
                <w:szCs w:val="24"/>
              </w:rPr>
              <w:t>Eil. Nr.</w:t>
            </w:r>
          </w:p>
        </w:tc>
        <w:tc>
          <w:tcPr>
            <w:tcW w:w="2416" w:type="pct"/>
            <w:shd w:val="clear" w:color="auto" w:fill="auto"/>
            <w:vAlign w:val="center"/>
            <w:hideMark/>
          </w:tcPr>
          <w:p w14:paraId="15B192E9" w14:textId="77777777" w:rsidR="00EF270C" w:rsidRPr="00EF270C" w:rsidRDefault="00EF270C" w:rsidP="00EF270C">
            <w:pPr>
              <w:jc w:val="both"/>
              <w:rPr>
                <w:b/>
                <w:bCs/>
                <w:color w:val="000000"/>
                <w:sz w:val="24"/>
                <w:szCs w:val="24"/>
              </w:rPr>
            </w:pPr>
            <w:r w:rsidRPr="00EF270C">
              <w:rPr>
                <w:b/>
                <w:bCs/>
                <w:color w:val="000000"/>
                <w:sz w:val="24"/>
                <w:szCs w:val="24"/>
              </w:rPr>
              <w:t>Komponentai</w:t>
            </w:r>
          </w:p>
        </w:tc>
        <w:tc>
          <w:tcPr>
            <w:tcW w:w="1289" w:type="pct"/>
            <w:shd w:val="clear" w:color="auto" w:fill="auto"/>
            <w:vAlign w:val="center"/>
            <w:hideMark/>
          </w:tcPr>
          <w:p w14:paraId="585DB5AE" w14:textId="77777777" w:rsidR="00EF270C" w:rsidRPr="00EF270C" w:rsidRDefault="00EF270C" w:rsidP="00EF270C">
            <w:pPr>
              <w:jc w:val="both"/>
              <w:rPr>
                <w:b/>
                <w:bCs/>
                <w:color w:val="000000"/>
                <w:sz w:val="24"/>
                <w:szCs w:val="24"/>
              </w:rPr>
            </w:pPr>
            <w:r w:rsidRPr="00EF270C">
              <w:rPr>
                <w:b/>
                <w:bCs/>
                <w:color w:val="000000"/>
                <w:sz w:val="24"/>
                <w:szCs w:val="24"/>
              </w:rPr>
              <w:t xml:space="preserve">Orientacinis kiekis </w:t>
            </w:r>
          </w:p>
        </w:tc>
        <w:tc>
          <w:tcPr>
            <w:tcW w:w="910" w:type="pct"/>
            <w:shd w:val="clear" w:color="auto" w:fill="auto"/>
            <w:vAlign w:val="center"/>
          </w:tcPr>
          <w:p w14:paraId="1E0FC787" w14:textId="77777777" w:rsidR="00EF270C" w:rsidRPr="00EF270C" w:rsidRDefault="00EF270C" w:rsidP="00EF270C">
            <w:pPr>
              <w:jc w:val="both"/>
              <w:rPr>
                <w:b/>
                <w:bCs/>
                <w:color w:val="000000"/>
                <w:sz w:val="24"/>
                <w:szCs w:val="24"/>
              </w:rPr>
            </w:pPr>
            <w:r w:rsidRPr="00EF270C">
              <w:rPr>
                <w:b/>
                <w:bCs/>
                <w:color w:val="000000"/>
                <w:sz w:val="24"/>
                <w:szCs w:val="24"/>
              </w:rPr>
              <w:t>Mato vnt.</w:t>
            </w:r>
          </w:p>
        </w:tc>
      </w:tr>
      <w:tr w:rsidR="00EF270C" w:rsidRPr="00EF270C" w14:paraId="1915CC09" w14:textId="77777777" w:rsidTr="00EF270C">
        <w:trPr>
          <w:trHeight w:val="20"/>
        </w:trPr>
        <w:tc>
          <w:tcPr>
            <w:tcW w:w="386" w:type="pct"/>
            <w:shd w:val="clear" w:color="auto" w:fill="auto"/>
            <w:noWrap/>
          </w:tcPr>
          <w:p w14:paraId="15DB70E9" w14:textId="77777777" w:rsidR="00EF270C" w:rsidRPr="00EF270C" w:rsidRDefault="00EF270C" w:rsidP="00EF270C">
            <w:pPr>
              <w:jc w:val="both"/>
              <w:rPr>
                <w:color w:val="000000"/>
                <w:sz w:val="24"/>
                <w:szCs w:val="24"/>
              </w:rPr>
            </w:pPr>
            <w:r w:rsidRPr="00EF270C">
              <w:rPr>
                <w:color w:val="000000"/>
                <w:sz w:val="24"/>
                <w:szCs w:val="24"/>
              </w:rPr>
              <w:t>1.</w:t>
            </w:r>
          </w:p>
        </w:tc>
        <w:tc>
          <w:tcPr>
            <w:tcW w:w="2416" w:type="pct"/>
            <w:shd w:val="clear" w:color="auto" w:fill="auto"/>
            <w:noWrap/>
            <w:vAlign w:val="center"/>
          </w:tcPr>
          <w:p w14:paraId="1E874ECC" w14:textId="77777777" w:rsidR="00EF270C" w:rsidRPr="00EF270C" w:rsidRDefault="00EF270C" w:rsidP="00EF270C">
            <w:pPr>
              <w:jc w:val="both"/>
              <w:rPr>
                <w:color w:val="000000"/>
                <w:sz w:val="24"/>
                <w:szCs w:val="24"/>
              </w:rPr>
            </w:pPr>
            <w:r w:rsidRPr="00EF270C">
              <w:rPr>
                <w:color w:val="000000"/>
                <w:sz w:val="24"/>
                <w:szCs w:val="24"/>
              </w:rPr>
              <w:t>144 skaidulų ŠK,  (ŠK-144)</w:t>
            </w:r>
          </w:p>
        </w:tc>
        <w:tc>
          <w:tcPr>
            <w:tcW w:w="1289" w:type="pct"/>
            <w:shd w:val="clear" w:color="auto" w:fill="auto"/>
            <w:noWrap/>
            <w:vAlign w:val="center"/>
          </w:tcPr>
          <w:p w14:paraId="47E6ABC5" w14:textId="77777777" w:rsidR="00EF270C" w:rsidRPr="00EF270C" w:rsidRDefault="00EF270C" w:rsidP="00EF270C">
            <w:pPr>
              <w:jc w:val="both"/>
              <w:rPr>
                <w:color w:val="000000"/>
                <w:sz w:val="24"/>
                <w:szCs w:val="24"/>
              </w:rPr>
            </w:pPr>
            <w:r w:rsidRPr="00EF270C">
              <w:rPr>
                <w:color w:val="000000"/>
                <w:sz w:val="24"/>
                <w:szCs w:val="24"/>
              </w:rPr>
              <w:t>1,0</w:t>
            </w:r>
          </w:p>
        </w:tc>
        <w:tc>
          <w:tcPr>
            <w:tcW w:w="910" w:type="pct"/>
            <w:shd w:val="clear" w:color="auto" w:fill="auto"/>
            <w:vAlign w:val="center"/>
          </w:tcPr>
          <w:p w14:paraId="77587F3A" w14:textId="77777777" w:rsidR="00EF270C" w:rsidRPr="00EF270C" w:rsidRDefault="00EF270C" w:rsidP="00EF270C">
            <w:pPr>
              <w:jc w:val="both"/>
              <w:rPr>
                <w:color w:val="000000"/>
                <w:sz w:val="24"/>
                <w:szCs w:val="24"/>
              </w:rPr>
            </w:pPr>
            <w:r w:rsidRPr="00EF270C">
              <w:rPr>
                <w:color w:val="000000"/>
                <w:sz w:val="24"/>
                <w:szCs w:val="24"/>
              </w:rPr>
              <w:t>km</w:t>
            </w:r>
          </w:p>
        </w:tc>
      </w:tr>
      <w:tr w:rsidR="00EF270C" w:rsidRPr="00EF270C" w14:paraId="16B9107A" w14:textId="77777777" w:rsidTr="00EF270C">
        <w:trPr>
          <w:trHeight w:val="20"/>
        </w:trPr>
        <w:tc>
          <w:tcPr>
            <w:tcW w:w="386" w:type="pct"/>
            <w:shd w:val="clear" w:color="auto" w:fill="auto"/>
            <w:noWrap/>
          </w:tcPr>
          <w:p w14:paraId="74412166" w14:textId="77777777" w:rsidR="00EF270C" w:rsidRPr="00EF270C" w:rsidRDefault="00EF270C" w:rsidP="00EF270C">
            <w:pPr>
              <w:jc w:val="both"/>
              <w:rPr>
                <w:color w:val="000000"/>
                <w:sz w:val="24"/>
                <w:szCs w:val="24"/>
              </w:rPr>
            </w:pPr>
            <w:r w:rsidRPr="00EF270C">
              <w:rPr>
                <w:color w:val="000000"/>
                <w:sz w:val="24"/>
                <w:szCs w:val="24"/>
              </w:rPr>
              <w:t>2.</w:t>
            </w:r>
          </w:p>
        </w:tc>
        <w:tc>
          <w:tcPr>
            <w:tcW w:w="2416" w:type="pct"/>
            <w:shd w:val="clear" w:color="auto" w:fill="auto"/>
            <w:noWrap/>
            <w:vAlign w:val="center"/>
          </w:tcPr>
          <w:p w14:paraId="01AB45BD" w14:textId="77777777" w:rsidR="00EF270C" w:rsidRPr="00EF270C" w:rsidRDefault="00EF270C" w:rsidP="00EF270C">
            <w:pPr>
              <w:jc w:val="both"/>
              <w:rPr>
                <w:color w:val="000000"/>
                <w:sz w:val="24"/>
                <w:szCs w:val="24"/>
              </w:rPr>
            </w:pPr>
            <w:r w:rsidRPr="00EF270C">
              <w:rPr>
                <w:color w:val="000000"/>
                <w:sz w:val="24"/>
                <w:szCs w:val="24"/>
              </w:rPr>
              <w:t>Šviesolaidinių skaidulų komutavimo panelė (ODF-144)</w:t>
            </w:r>
          </w:p>
        </w:tc>
        <w:tc>
          <w:tcPr>
            <w:tcW w:w="1289" w:type="pct"/>
            <w:shd w:val="clear" w:color="auto" w:fill="auto"/>
            <w:noWrap/>
            <w:vAlign w:val="center"/>
          </w:tcPr>
          <w:p w14:paraId="229F048E" w14:textId="77777777" w:rsidR="00EF270C" w:rsidRPr="00EF270C" w:rsidRDefault="00EF270C" w:rsidP="00EF270C">
            <w:pPr>
              <w:jc w:val="both"/>
              <w:rPr>
                <w:color w:val="000000"/>
                <w:sz w:val="24"/>
                <w:szCs w:val="24"/>
              </w:rPr>
            </w:pPr>
            <w:r w:rsidRPr="00EF270C">
              <w:rPr>
                <w:color w:val="000000"/>
                <w:sz w:val="24"/>
                <w:szCs w:val="24"/>
              </w:rPr>
              <w:t>1</w:t>
            </w:r>
          </w:p>
        </w:tc>
        <w:tc>
          <w:tcPr>
            <w:tcW w:w="910" w:type="pct"/>
            <w:shd w:val="clear" w:color="auto" w:fill="auto"/>
            <w:vAlign w:val="center"/>
          </w:tcPr>
          <w:p w14:paraId="497E8B76" w14:textId="77777777" w:rsidR="00EF270C" w:rsidRPr="00EF270C" w:rsidRDefault="00EF270C" w:rsidP="00EF270C">
            <w:pPr>
              <w:jc w:val="both"/>
              <w:rPr>
                <w:color w:val="000000"/>
                <w:sz w:val="24"/>
                <w:szCs w:val="24"/>
              </w:rPr>
            </w:pPr>
            <w:r w:rsidRPr="00EF270C">
              <w:rPr>
                <w:color w:val="000000"/>
                <w:sz w:val="24"/>
                <w:szCs w:val="24"/>
              </w:rPr>
              <w:t>vnt.</w:t>
            </w:r>
          </w:p>
        </w:tc>
      </w:tr>
    </w:tbl>
    <w:p w14:paraId="54B9CD4B" w14:textId="77777777" w:rsidR="00EF270C" w:rsidRPr="0086433B" w:rsidRDefault="00EF270C" w:rsidP="00EF270C">
      <w:pPr>
        <w:ind w:rightChars="567" w:right="1247" w:firstLine="720"/>
        <w:jc w:val="both"/>
      </w:pPr>
    </w:p>
    <w:p w14:paraId="7705A031" w14:textId="77777777" w:rsidR="00EF270C" w:rsidRPr="0086433B" w:rsidRDefault="00EF270C" w:rsidP="00EF270C">
      <w:pPr>
        <w:ind w:rightChars="567" w:right="1247" w:firstLine="720"/>
        <w:jc w:val="both"/>
      </w:pPr>
    </w:p>
    <w:p w14:paraId="4EB1EFC3" w14:textId="77777777" w:rsidR="00C31DD1" w:rsidRPr="0086433B" w:rsidRDefault="00C31DD1" w:rsidP="00EF270C">
      <w:pPr>
        <w:ind w:rightChars="567" w:right="1247" w:firstLine="720"/>
        <w:jc w:val="both"/>
      </w:pPr>
    </w:p>
    <w:p w14:paraId="1B47F2CB" w14:textId="59486DFE" w:rsidR="00EF270C" w:rsidRDefault="00EF270C">
      <w:pPr>
        <w:rPr>
          <w:szCs w:val="24"/>
        </w:rPr>
      </w:pPr>
      <w:r>
        <w:br w:type="page"/>
      </w:r>
    </w:p>
    <w:p w14:paraId="4AB090F9" w14:textId="77777777" w:rsidR="00C31DD1" w:rsidRDefault="00C31DD1" w:rsidP="00EF270C">
      <w:pPr>
        <w:pStyle w:val="BodyText"/>
        <w:ind w:rightChars="567" w:right="1247" w:firstLine="720"/>
        <w:jc w:val="both"/>
        <w:rPr>
          <w:sz w:val="22"/>
        </w:rPr>
      </w:pPr>
    </w:p>
    <w:p w14:paraId="323A1F40" w14:textId="77777777" w:rsidR="004072AA" w:rsidRPr="0086433B" w:rsidRDefault="004072AA" w:rsidP="004072AA"/>
    <w:p w14:paraId="7ACDBB5B" w14:textId="77777777" w:rsidR="004072AA" w:rsidRDefault="004072AA" w:rsidP="004072AA">
      <w:pPr>
        <w:pStyle w:val="BodyText"/>
        <w:spacing w:before="10"/>
        <w:rPr>
          <w:sz w:val="22"/>
        </w:rPr>
      </w:pPr>
    </w:p>
    <w:p w14:paraId="41997B7C" w14:textId="35F4549D" w:rsidR="00C21807" w:rsidRDefault="00C21807" w:rsidP="00C0689D">
      <w:pPr>
        <w:jc w:val="both"/>
      </w:pPr>
      <w:r>
        <w:t xml:space="preserve">                                                                                      </w:t>
      </w:r>
      <w:r w:rsidR="00EF270C">
        <w:t xml:space="preserve">                            2023</w:t>
      </w:r>
      <w:r>
        <w:t xml:space="preserve"> m. </w:t>
      </w:r>
    </w:p>
    <w:p w14:paraId="38230D67" w14:textId="77777777" w:rsidR="00C21807" w:rsidRDefault="00C21807" w:rsidP="00C0689D">
      <w:pPr>
        <w:jc w:val="both"/>
      </w:pPr>
      <w:r>
        <w:t xml:space="preserve">                                                                                                                  Statybos rangos viešojo </w:t>
      </w:r>
    </w:p>
    <w:p w14:paraId="33C5FB97" w14:textId="77777777" w:rsidR="00C21807" w:rsidRDefault="00C21807" w:rsidP="00C0689D">
      <w:pPr>
        <w:jc w:val="both"/>
      </w:pPr>
      <w:r>
        <w:t xml:space="preserve">                                                                                                                  pirkimo-pardavimo sutarties </w:t>
      </w:r>
    </w:p>
    <w:p w14:paraId="4D519B28" w14:textId="77777777" w:rsidR="00C21807" w:rsidRDefault="00C21807" w:rsidP="00C0689D">
      <w:r>
        <w:t xml:space="preserve">                                                                                                                  Nr. 2  priedas </w:t>
      </w:r>
    </w:p>
    <w:p w14:paraId="4EBA3C6D" w14:textId="77777777" w:rsidR="00C21807" w:rsidRDefault="00C21807" w:rsidP="00C21807">
      <w:pPr>
        <w:spacing w:before="91"/>
      </w:pPr>
    </w:p>
    <w:p w14:paraId="59ACF4D7" w14:textId="77777777" w:rsidR="00C21807" w:rsidRPr="00C21807" w:rsidRDefault="0026680B" w:rsidP="00C21807">
      <w:pPr>
        <w:spacing w:before="91"/>
        <w:jc w:val="center"/>
        <w:rPr>
          <w:b/>
        </w:rPr>
      </w:pPr>
      <w:r>
        <w:rPr>
          <w:b/>
        </w:rPr>
        <w:t>Į</w:t>
      </w:r>
      <w:r w:rsidR="00C21807" w:rsidRPr="00C21807">
        <w:rPr>
          <w:b/>
        </w:rPr>
        <w:t>KAIN</w:t>
      </w:r>
      <w:r>
        <w:rPr>
          <w:b/>
        </w:rPr>
        <w:t>I</w:t>
      </w:r>
      <w:r w:rsidR="00C21807" w:rsidRPr="00C21807">
        <w:rPr>
          <w:b/>
        </w:rPr>
        <w:t>Ų LENTELĖ</w:t>
      </w:r>
    </w:p>
    <w:p w14:paraId="5B39D4BD" w14:textId="77777777" w:rsidR="004072AA" w:rsidRDefault="004072AA" w:rsidP="004072AA">
      <w:pPr>
        <w:spacing w:before="91"/>
        <w:ind w:left="10296"/>
      </w:pPr>
    </w:p>
    <w:tbl>
      <w:tblPr>
        <w:tblW w:w="0" w:type="auto"/>
        <w:jc w:val="center"/>
        <w:tblLook w:val="04A0" w:firstRow="1" w:lastRow="0" w:firstColumn="1" w:lastColumn="0" w:noHBand="0" w:noVBand="1"/>
      </w:tblPr>
      <w:tblGrid>
        <w:gridCol w:w="570"/>
        <w:gridCol w:w="3253"/>
        <w:gridCol w:w="1275"/>
        <w:gridCol w:w="1483"/>
        <w:gridCol w:w="1069"/>
        <w:gridCol w:w="1134"/>
        <w:gridCol w:w="1559"/>
      </w:tblGrid>
      <w:tr w:rsidR="001451EB" w:rsidRPr="0072192A" w14:paraId="2B21509B" w14:textId="77777777" w:rsidTr="001451EB">
        <w:trPr>
          <w:trHeight w:val="564"/>
          <w:jc w:val="center"/>
        </w:trPr>
        <w:tc>
          <w:tcPr>
            <w:tcW w:w="5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A3416F" w14:textId="77777777" w:rsidR="001451EB" w:rsidRPr="00300FF0" w:rsidRDefault="001451EB" w:rsidP="001451EB">
            <w:pPr>
              <w:tabs>
                <w:tab w:val="left" w:pos="280"/>
              </w:tabs>
              <w:rPr>
                <w:b/>
                <w:bCs/>
                <w:sz w:val="24"/>
                <w:szCs w:val="24"/>
              </w:rPr>
            </w:pPr>
            <w:r w:rsidRPr="00300FF0">
              <w:rPr>
                <w:b/>
                <w:bCs/>
                <w:sz w:val="24"/>
                <w:szCs w:val="24"/>
              </w:rPr>
              <w:t xml:space="preserve">Eil. Nr. </w:t>
            </w:r>
          </w:p>
        </w:tc>
        <w:tc>
          <w:tcPr>
            <w:tcW w:w="32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61212F2" w14:textId="77777777" w:rsidR="001451EB" w:rsidRPr="00300FF0" w:rsidRDefault="001451EB" w:rsidP="001451EB">
            <w:pPr>
              <w:tabs>
                <w:tab w:val="left" w:pos="280"/>
              </w:tabs>
              <w:rPr>
                <w:b/>
                <w:bCs/>
                <w:sz w:val="24"/>
                <w:szCs w:val="24"/>
              </w:rPr>
            </w:pPr>
            <w:r w:rsidRPr="00300FF0">
              <w:rPr>
                <w:b/>
                <w:bCs/>
                <w:sz w:val="24"/>
                <w:szCs w:val="24"/>
              </w:rPr>
              <w:t>Darbai ir medžiagos</w:t>
            </w:r>
          </w:p>
        </w:tc>
        <w:tc>
          <w:tcPr>
            <w:tcW w:w="1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E6D9CAA" w14:textId="77777777" w:rsidR="001451EB" w:rsidRPr="00300FF0" w:rsidRDefault="001451EB" w:rsidP="001451EB">
            <w:pPr>
              <w:tabs>
                <w:tab w:val="left" w:pos="280"/>
              </w:tabs>
              <w:jc w:val="center"/>
              <w:rPr>
                <w:b/>
                <w:bCs/>
                <w:sz w:val="24"/>
                <w:szCs w:val="24"/>
              </w:rPr>
            </w:pPr>
            <w:r w:rsidRPr="00300FF0">
              <w:rPr>
                <w:b/>
                <w:bCs/>
                <w:sz w:val="24"/>
                <w:szCs w:val="24"/>
              </w:rPr>
              <w:t>Matavimo vnt.</w:t>
            </w:r>
          </w:p>
        </w:tc>
        <w:tc>
          <w:tcPr>
            <w:tcW w:w="14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F8F49B" w14:textId="2645789E" w:rsidR="001451EB" w:rsidRPr="00300FF0" w:rsidRDefault="001451EB" w:rsidP="001451EB">
            <w:pPr>
              <w:tabs>
                <w:tab w:val="left" w:pos="280"/>
              </w:tabs>
              <w:jc w:val="center"/>
              <w:rPr>
                <w:b/>
                <w:bCs/>
                <w:sz w:val="24"/>
                <w:szCs w:val="24"/>
              </w:rPr>
            </w:pPr>
            <w:r w:rsidRPr="00300FF0">
              <w:rPr>
                <w:b/>
                <w:bCs/>
                <w:sz w:val="24"/>
                <w:szCs w:val="24"/>
              </w:rPr>
              <w:t>Orientacinis kiekis</w:t>
            </w:r>
          </w:p>
        </w:tc>
        <w:tc>
          <w:tcPr>
            <w:tcW w:w="106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1FFBED" w14:textId="4D0527D5" w:rsidR="001451EB" w:rsidRPr="00300FF0" w:rsidRDefault="001451EB" w:rsidP="001451EB">
            <w:pPr>
              <w:tabs>
                <w:tab w:val="left" w:pos="280"/>
              </w:tabs>
              <w:jc w:val="center"/>
              <w:rPr>
                <w:b/>
                <w:bCs/>
                <w:sz w:val="24"/>
                <w:szCs w:val="24"/>
              </w:rPr>
            </w:pPr>
            <w:r w:rsidRPr="00300FF0">
              <w:rPr>
                <w:b/>
                <w:bCs/>
                <w:sz w:val="24"/>
                <w:szCs w:val="24"/>
              </w:rPr>
              <w:t xml:space="preserve">Įkainis </w:t>
            </w:r>
            <w:r>
              <w:rPr>
                <w:b/>
                <w:bCs/>
                <w:sz w:val="24"/>
                <w:szCs w:val="24"/>
              </w:rPr>
              <w:t xml:space="preserve">Eur </w:t>
            </w:r>
            <w:r w:rsidRPr="00300FF0">
              <w:rPr>
                <w:b/>
                <w:bCs/>
                <w:sz w:val="24"/>
                <w:szCs w:val="24"/>
              </w:rPr>
              <w:t>be PVM</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108898" w14:textId="7AF431C8" w:rsidR="001451EB" w:rsidRPr="00300FF0" w:rsidRDefault="001451EB" w:rsidP="001451EB">
            <w:pPr>
              <w:tabs>
                <w:tab w:val="left" w:pos="280"/>
              </w:tabs>
              <w:jc w:val="center"/>
              <w:rPr>
                <w:b/>
                <w:bCs/>
                <w:sz w:val="24"/>
                <w:szCs w:val="24"/>
              </w:rPr>
            </w:pPr>
            <w:r w:rsidRPr="00300FF0">
              <w:rPr>
                <w:b/>
                <w:bCs/>
                <w:sz w:val="24"/>
                <w:szCs w:val="24"/>
              </w:rPr>
              <w:t xml:space="preserve">Įkainis </w:t>
            </w:r>
            <w:r>
              <w:rPr>
                <w:b/>
                <w:bCs/>
                <w:sz w:val="24"/>
                <w:szCs w:val="24"/>
              </w:rPr>
              <w:t>Eur su</w:t>
            </w:r>
            <w:r w:rsidRPr="00300FF0">
              <w:rPr>
                <w:b/>
                <w:bCs/>
                <w:sz w:val="24"/>
                <w:szCs w:val="24"/>
              </w:rPr>
              <w:t xml:space="preserve"> PVM</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54EC5C" w14:textId="77777777" w:rsidR="001451EB" w:rsidRPr="00300FF0" w:rsidRDefault="001451EB" w:rsidP="001451EB">
            <w:pPr>
              <w:tabs>
                <w:tab w:val="left" w:pos="280"/>
              </w:tabs>
              <w:jc w:val="center"/>
              <w:rPr>
                <w:b/>
                <w:bCs/>
                <w:sz w:val="24"/>
                <w:szCs w:val="24"/>
              </w:rPr>
            </w:pPr>
            <w:r w:rsidRPr="00300FF0">
              <w:rPr>
                <w:b/>
                <w:bCs/>
                <w:sz w:val="24"/>
                <w:szCs w:val="24"/>
              </w:rPr>
              <w:t>Kaina</w:t>
            </w:r>
          </w:p>
          <w:p w14:paraId="61FC67A7" w14:textId="77777777" w:rsidR="001451EB" w:rsidRPr="00300FF0" w:rsidRDefault="001451EB" w:rsidP="001451EB">
            <w:pPr>
              <w:tabs>
                <w:tab w:val="left" w:pos="280"/>
              </w:tabs>
              <w:jc w:val="center"/>
              <w:rPr>
                <w:b/>
                <w:bCs/>
                <w:sz w:val="24"/>
                <w:szCs w:val="24"/>
              </w:rPr>
            </w:pPr>
            <w:r w:rsidRPr="00300FF0">
              <w:rPr>
                <w:b/>
                <w:bCs/>
                <w:sz w:val="24"/>
                <w:szCs w:val="24"/>
              </w:rPr>
              <w:t>(orientacinis kiekis x įkainio be PVM)</w:t>
            </w:r>
          </w:p>
        </w:tc>
      </w:tr>
      <w:tr w:rsidR="001451EB" w:rsidRPr="0072192A" w14:paraId="2D226BD8" w14:textId="77777777" w:rsidTr="001451EB">
        <w:trPr>
          <w:trHeight w:val="367"/>
          <w:jc w:val="center"/>
        </w:trPr>
        <w:tc>
          <w:tcPr>
            <w:tcW w:w="570" w:type="dxa"/>
            <w:tcBorders>
              <w:top w:val="single" w:sz="4" w:space="0" w:color="auto"/>
              <w:left w:val="single" w:sz="4" w:space="0" w:color="auto"/>
              <w:bottom w:val="single" w:sz="4" w:space="0" w:color="auto"/>
              <w:right w:val="single" w:sz="4" w:space="0" w:color="auto"/>
            </w:tcBorders>
          </w:tcPr>
          <w:p w14:paraId="381E031B" w14:textId="68480724" w:rsidR="001451EB" w:rsidRPr="001451EB" w:rsidRDefault="001451EB" w:rsidP="001451EB">
            <w:pPr>
              <w:tabs>
                <w:tab w:val="left" w:pos="426"/>
              </w:tabs>
              <w:jc w:val="both"/>
              <w:rPr>
                <w:sz w:val="24"/>
                <w:szCs w:val="24"/>
              </w:rPr>
            </w:pPr>
            <w:r w:rsidRPr="001451EB">
              <w:rPr>
                <w:sz w:val="24"/>
                <w:szCs w:val="24"/>
              </w:rPr>
              <w:t>1.</w:t>
            </w:r>
          </w:p>
        </w:tc>
        <w:tc>
          <w:tcPr>
            <w:tcW w:w="3253" w:type="dxa"/>
            <w:tcBorders>
              <w:top w:val="single" w:sz="4" w:space="0" w:color="auto"/>
              <w:left w:val="single" w:sz="4" w:space="0" w:color="auto"/>
              <w:bottom w:val="single" w:sz="4" w:space="0" w:color="auto"/>
              <w:right w:val="single" w:sz="4" w:space="0" w:color="auto"/>
            </w:tcBorders>
            <w:shd w:val="clear" w:color="auto" w:fill="auto"/>
            <w:vAlign w:val="center"/>
          </w:tcPr>
          <w:p w14:paraId="7269F082" w14:textId="483A6A70" w:rsidR="001451EB" w:rsidRPr="001451EB" w:rsidRDefault="001451EB" w:rsidP="001451EB">
            <w:pPr>
              <w:tabs>
                <w:tab w:val="left" w:pos="280"/>
              </w:tabs>
              <w:rPr>
                <w:b/>
                <w:bCs/>
                <w:sz w:val="24"/>
                <w:szCs w:val="24"/>
              </w:rPr>
            </w:pPr>
            <w:r w:rsidRPr="001451EB">
              <w:rPr>
                <w:sz w:val="24"/>
                <w:szCs w:val="24"/>
              </w:rPr>
              <w:t>Šviesolaidinio kabelio projektavimas pastato viduje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3C92ED" w14:textId="77777777" w:rsidR="001451EB" w:rsidRPr="001451EB" w:rsidRDefault="001451EB" w:rsidP="001451EB">
            <w:pPr>
              <w:tabs>
                <w:tab w:val="left" w:pos="280"/>
              </w:tabs>
              <w:jc w:val="center"/>
              <w:rPr>
                <w:b/>
                <w:bCs/>
                <w:sz w:val="24"/>
                <w:szCs w:val="24"/>
              </w:rPr>
            </w:pPr>
            <w:r w:rsidRPr="001451EB">
              <w:rPr>
                <w:sz w:val="24"/>
                <w:szCs w:val="24"/>
              </w:rPr>
              <w:t>vnt.</w:t>
            </w:r>
          </w:p>
        </w:tc>
        <w:tc>
          <w:tcPr>
            <w:tcW w:w="1483" w:type="dxa"/>
            <w:tcBorders>
              <w:top w:val="single" w:sz="4" w:space="0" w:color="auto"/>
              <w:left w:val="single" w:sz="4" w:space="0" w:color="auto"/>
              <w:bottom w:val="single" w:sz="4" w:space="0" w:color="auto"/>
              <w:right w:val="single" w:sz="4" w:space="0" w:color="auto"/>
            </w:tcBorders>
            <w:vAlign w:val="center"/>
          </w:tcPr>
          <w:p w14:paraId="65ABCF96" w14:textId="5230FFEB" w:rsidR="001451EB" w:rsidRPr="008C6A2B" w:rsidRDefault="001451EB" w:rsidP="001451EB">
            <w:pPr>
              <w:tabs>
                <w:tab w:val="left" w:pos="280"/>
              </w:tabs>
              <w:jc w:val="center"/>
              <w:rPr>
                <w:bCs/>
                <w:sz w:val="24"/>
                <w:szCs w:val="24"/>
              </w:rPr>
            </w:pPr>
            <w:r w:rsidRPr="008C6A2B">
              <w:rPr>
                <w:bCs/>
                <w:color w:val="000000"/>
                <w:sz w:val="24"/>
                <w:szCs w:val="24"/>
              </w:rPr>
              <w:t>1</w:t>
            </w:r>
          </w:p>
        </w:tc>
        <w:tc>
          <w:tcPr>
            <w:tcW w:w="1069" w:type="dxa"/>
            <w:tcBorders>
              <w:top w:val="single" w:sz="4" w:space="0" w:color="auto"/>
              <w:left w:val="single" w:sz="4" w:space="0" w:color="auto"/>
              <w:bottom w:val="single" w:sz="4" w:space="0" w:color="auto"/>
              <w:right w:val="single" w:sz="4" w:space="0" w:color="auto"/>
            </w:tcBorders>
            <w:vAlign w:val="center"/>
          </w:tcPr>
          <w:p w14:paraId="5FDD76EC" w14:textId="69CC8233" w:rsidR="001451EB" w:rsidRPr="008C6A2B" w:rsidRDefault="001451EB" w:rsidP="001451EB">
            <w:pPr>
              <w:tabs>
                <w:tab w:val="left" w:pos="280"/>
              </w:tabs>
              <w:jc w:val="center"/>
              <w:rPr>
                <w:bCs/>
                <w:sz w:val="24"/>
                <w:szCs w:val="24"/>
              </w:rPr>
            </w:pPr>
            <w:r w:rsidRPr="008C6A2B">
              <w:rPr>
                <w:bCs/>
                <w:sz w:val="24"/>
                <w:szCs w:val="24"/>
              </w:rPr>
              <w:t>560,00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2819FE" w14:textId="5BB4BFCF" w:rsidR="001451EB" w:rsidRPr="008C6A2B" w:rsidRDefault="001451EB" w:rsidP="001451EB">
            <w:pPr>
              <w:tabs>
                <w:tab w:val="left" w:pos="280"/>
              </w:tabs>
              <w:jc w:val="center"/>
              <w:rPr>
                <w:bCs/>
                <w:sz w:val="24"/>
                <w:szCs w:val="24"/>
              </w:rPr>
            </w:pPr>
            <w:r w:rsidRPr="008C6A2B">
              <w:rPr>
                <w:bCs/>
                <w:sz w:val="24"/>
                <w:szCs w:val="24"/>
              </w:rPr>
              <w:t>677,60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7A1271" w14:textId="13A7F4F2" w:rsidR="001451EB" w:rsidRPr="008C6A2B" w:rsidRDefault="001451EB" w:rsidP="001451EB">
            <w:pPr>
              <w:tabs>
                <w:tab w:val="left" w:pos="280"/>
              </w:tabs>
              <w:jc w:val="center"/>
              <w:rPr>
                <w:b/>
                <w:bCs/>
                <w:sz w:val="24"/>
                <w:szCs w:val="24"/>
              </w:rPr>
            </w:pPr>
            <w:r w:rsidRPr="008C6A2B">
              <w:rPr>
                <w:b/>
                <w:bCs/>
                <w:sz w:val="24"/>
                <w:szCs w:val="24"/>
              </w:rPr>
              <w:t>677,60</w:t>
            </w:r>
          </w:p>
        </w:tc>
      </w:tr>
      <w:tr w:rsidR="001451EB" w:rsidRPr="0072192A" w14:paraId="3EB94581" w14:textId="77777777" w:rsidTr="001451EB">
        <w:trPr>
          <w:trHeight w:val="564"/>
          <w:jc w:val="center"/>
        </w:trPr>
        <w:tc>
          <w:tcPr>
            <w:tcW w:w="570" w:type="dxa"/>
            <w:tcBorders>
              <w:top w:val="single" w:sz="4" w:space="0" w:color="auto"/>
              <w:left w:val="single" w:sz="4" w:space="0" w:color="auto"/>
              <w:bottom w:val="single" w:sz="4" w:space="0" w:color="auto"/>
              <w:right w:val="single" w:sz="4" w:space="0" w:color="auto"/>
            </w:tcBorders>
          </w:tcPr>
          <w:p w14:paraId="1C8FFB70" w14:textId="26A674B2" w:rsidR="001451EB" w:rsidRPr="001451EB" w:rsidRDefault="001451EB" w:rsidP="001451EB">
            <w:pPr>
              <w:tabs>
                <w:tab w:val="left" w:pos="280"/>
              </w:tabs>
              <w:rPr>
                <w:sz w:val="24"/>
                <w:szCs w:val="24"/>
              </w:rPr>
            </w:pPr>
            <w:r w:rsidRPr="001451EB">
              <w:rPr>
                <w:sz w:val="24"/>
                <w:szCs w:val="24"/>
              </w:rPr>
              <w:t>2.</w:t>
            </w:r>
          </w:p>
        </w:tc>
        <w:tc>
          <w:tcPr>
            <w:tcW w:w="3253" w:type="dxa"/>
            <w:tcBorders>
              <w:top w:val="single" w:sz="4" w:space="0" w:color="auto"/>
              <w:left w:val="single" w:sz="4" w:space="0" w:color="auto"/>
              <w:bottom w:val="single" w:sz="4" w:space="0" w:color="auto"/>
              <w:right w:val="single" w:sz="4" w:space="0" w:color="auto"/>
            </w:tcBorders>
            <w:shd w:val="clear" w:color="auto" w:fill="auto"/>
            <w:vAlign w:val="center"/>
          </w:tcPr>
          <w:p w14:paraId="5AADB37B" w14:textId="77777777" w:rsidR="001451EB" w:rsidRPr="001451EB" w:rsidRDefault="001451EB" w:rsidP="001451EB">
            <w:pPr>
              <w:tabs>
                <w:tab w:val="left" w:pos="280"/>
              </w:tabs>
              <w:rPr>
                <w:b/>
                <w:bCs/>
                <w:sz w:val="24"/>
                <w:szCs w:val="24"/>
              </w:rPr>
            </w:pPr>
            <w:r w:rsidRPr="001451EB">
              <w:rPr>
                <w:sz w:val="24"/>
                <w:szCs w:val="24"/>
              </w:rPr>
              <w:t xml:space="preserve">Esamo kabelio demontavimas iš ryšių kabelių kanalų sistemos ir utilizavimas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4CB4D93" w14:textId="77777777" w:rsidR="001451EB" w:rsidRPr="001451EB" w:rsidRDefault="001451EB" w:rsidP="001451EB">
            <w:pPr>
              <w:tabs>
                <w:tab w:val="left" w:pos="280"/>
              </w:tabs>
              <w:jc w:val="center"/>
              <w:rPr>
                <w:bCs/>
                <w:sz w:val="24"/>
                <w:szCs w:val="24"/>
              </w:rPr>
            </w:pPr>
            <w:r w:rsidRPr="001451EB">
              <w:rPr>
                <w:bCs/>
                <w:sz w:val="24"/>
                <w:szCs w:val="24"/>
              </w:rPr>
              <w:t>m</w:t>
            </w:r>
          </w:p>
        </w:tc>
        <w:tc>
          <w:tcPr>
            <w:tcW w:w="1483" w:type="dxa"/>
            <w:tcBorders>
              <w:top w:val="single" w:sz="4" w:space="0" w:color="auto"/>
              <w:left w:val="single" w:sz="4" w:space="0" w:color="auto"/>
              <w:bottom w:val="single" w:sz="4" w:space="0" w:color="auto"/>
              <w:right w:val="single" w:sz="4" w:space="0" w:color="auto"/>
            </w:tcBorders>
            <w:vAlign w:val="center"/>
          </w:tcPr>
          <w:p w14:paraId="558F31FA" w14:textId="3CD6AEE4" w:rsidR="001451EB" w:rsidRPr="008C6A2B" w:rsidRDefault="001451EB" w:rsidP="001451EB">
            <w:pPr>
              <w:tabs>
                <w:tab w:val="left" w:pos="280"/>
              </w:tabs>
              <w:jc w:val="center"/>
              <w:rPr>
                <w:bCs/>
                <w:sz w:val="24"/>
                <w:szCs w:val="24"/>
              </w:rPr>
            </w:pPr>
            <w:r w:rsidRPr="008C6A2B">
              <w:rPr>
                <w:bCs/>
                <w:sz w:val="24"/>
                <w:szCs w:val="24"/>
              </w:rPr>
              <w:t>550</w:t>
            </w:r>
          </w:p>
        </w:tc>
        <w:tc>
          <w:tcPr>
            <w:tcW w:w="1069" w:type="dxa"/>
            <w:tcBorders>
              <w:top w:val="single" w:sz="4" w:space="0" w:color="auto"/>
              <w:left w:val="single" w:sz="4" w:space="0" w:color="auto"/>
              <w:bottom w:val="single" w:sz="4" w:space="0" w:color="auto"/>
              <w:right w:val="single" w:sz="4" w:space="0" w:color="auto"/>
            </w:tcBorders>
            <w:vAlign w:val="center"/>
          </w:tcPr>
          <w:p w14:paraId="166BDCB8" w14:textId="0B479E43" w:rsidR="001451EB" w:rsidRPr="008C6A2B" w:rsidRDefault="001451EB" w:rsidP="001451EB">
            <w:pPr>
              <w:tabs>
                <w:tab w:val="left" w:pos="280"/>
              </w:tabs>
              <w:jc w:val="center"/>
              <w:rPr>
                <w:bCs/>
                <w:sz w:val="24"/>
                <w:szCs w:val="24"/>
              </w:rPr>
            </w:pPr>
            <w:r w:rsidRPr="008C6A2B">
              <w:rPr>
                <w:bCs/>
                <w:sz w:val="24"/>
                <w:szCs w:val="24"/>
              </w:rPr>
              <w:t>1,30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FF29ED" w14:textId="569D9128" w:rsidR="001451EB" w:rsidRPr="008C6A2B" w:rsidRDefault="001451EB" w:rsidP="001451EB">
            <w:pPr>
              <w:tabs>
                <w:tab w:val="left" w:pos="280"/>
              </w:tabs>
              <w:jc w:val="center"/>
              <w:rPr>
                <w:bCs/>
                <w:sz w:val="24"/>
                <w:szCs w:val="24"/>
              </w:rPr>
            </w:pPr>
            <w:r w:rsidRPr="008C6A2B">
              <w:rPr>
                <w:bCs/>
                <w:sz w:val="24"/>
                <w:szCs w:val="24"/>
              </w:rPr>
              <w:t>1,57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F853F2" w14:textId="4AF61E0F" w:rsidR="001451EB" w:rsidRPr="008C6A2B" w:rsidRDefault="001451EB" w:rsidP="001451EB">
            <w:pPr>
              <w:tabs>
                <w:tab w:val="left" w:pos="280"/>
              </w:tabs>
              <w:jc w:val="center"/>
              <w:rPr>
                <w:b/>
                <w:bCs/>
                <w:sz w:val="24"/>
                <w:szCs w:val="24"/>
              </w:rPr>
            </w:pPr>
            <w:r w:rsidRPr="008C6A2B">
              <w:rPr>
                <w:b/>
                <w:bCs/>
                <w:sz w:val="24"/>
                <w:szCs w:val="24"/>
              </w:rPr>
              <w:t>863,50</w:t>
            </w:r>
          </w:p>
        </w:tc>
      </w:tr>
      <w:tr w:rsidR="001451EB" w:rsidRPr="0072192A" w14:paraId="63772178" w14:textId="77777777" w:rsidTr="001451EB">
        <w:trPr>
          <w:trHeight w:val="372"/>
          <w:jc w:val="center"/>
        </w:trPr>
        <w:tc>
          <w:tcPr>
            <w:tcW w:w="570" w:type="dxa"/>
            <w:tcBorders>
              <w:top w:val="single" w:sz="4" w:space="0" w:color="auto"/>
              <w:left w:val="single" w:sz="4" w:space="0" w:color="auto"/>
              <w:bottom w:val="single" w:sz="4" w:space="0" w:color="auto"/>
              <w:right w:val="single" w:sz="4" w:space="0" w:color="auto"/>
            </w:tcBorders>
          </w:tcPr>
          <w:p w14:paraId="64AC307D" w14:textId="5C0F406F" w:rsidR="001451EB" w:rsidRPr="001451EB" w:rsidRDefault="001451EB" w:rsidP="001451EB">
            <w:pPr>
              <w:tabs>
                <w:tab w:val="left" w:pos="280"/>
              </w:tabs>
              <w:rPr>
                <w:sz w:val="24"/>
                <w:szCs w:val="24"/>
              </w:rPr>
            </w:pPr>
            <w:r w:rsidRPr="001451EB">
              <w:rPr>
                <w:sz w:val="24"/>
                <w:szCs w:val="24"/>
              </w:rPr>
              <w:t>3.</w:t>
            </w:r>
          </w:p>
        </w:tc>
        <w:tc>
          <w:tcPr>
            <w:tcW w:w="3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D2851" w14:textId="77777777" w:rsidR="001451EB" w:rsidRPr="001451EB" w:rsidRDefault="001451EB" w:rsidP="001451EB">
            <w:pPr>
              <w:tabs>
                <w:tab w:val="left" w:pos="280"/>
              </w:tabs>
              <w:rPr>
                <w:sz w:val="24"/>
                <w:szCs w:val="24"/>
              </w:rPr>
            </w:pPr>
            <w:r w:rsidRPr="001451EB">
              <w:rPr>
                <w:sz w:val="24"/>
                <w:szCs w:val="24"/>
              </w:rPr>
              <w:t>Šviesolaidinio kabelio  (</w:t>
            </w:r>
            <w:r w:rsidRPr="001451EB">
              <w:rPr>
                <w:color w:val="000000"/>
                <w:sz w:val="24"/>
                <w:szCs w:val="24"/>
              </w:rPr>
              <w:t>144 skaidulų) paklojimo darbai</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07D66" w14:textId="77777777" w:rsidR="001451EB" w:rsidRPr="001451EB" w:rsidRDefault="001451EB" w:rsidP="001451EB">
            <w:pPr>
              <w:tabs>
                <w:tab w:val="left" w:pos="280"/>
              </w:tabs>
              <w:jc w:val="center"/>
              <w:rPr>
                <w:sz w:val="24"/>
                <w:szCs w:val="24"/>
              </w:rPr>
            </w:pPr>
            <w:r w:rsidRPr="001451EB">
              <w:rPr>
                <w:sz w:val="24"/>
                <w:szCs w:val="24"/>
              </w:rPr>
              <w:t>m</w:t>
            </w:r>
          </w:p>
        </w:tc>
        <w:tc>
          <w:tcPr>
            <w:tcW w:w="1483" w:type="dxa"/>
            <w:tcBorders>
              <w:top w:val="single" w:sz="4" w:space="0" w:color="auto"/>
              <w:left w:val="single" w:sz="4" w:space="0" w:color="auto"/>
              <w:bottom w:val="single" w:sz="4" w:space="0" w:color="auto"/>
              <w:right w:val="single" w:sz="4" w:space="0" w:color="auto"/>
            </w:tcBorders>
            <w:vAlign w:val="center"/>
          </w:tcPr>
          <w:p w14:paraId="6894264E" w14:textId="13003679" w:rsidR="001451EB" w:rsidRPr="008C6A2B" w:rsidRDefault="001451EB" w:rsidP="001451EB">
            <w:pPr>
              <w:tabs>
                <w:tab w:val="left" w:pos="280"/>
              </w:tabs>
              <w:jc w:val="center"/>
              <w:rPr>
                <w:sz w:val="24"/>
                <w:szCs w:val="24"/>
              </w:rPr>
            </w:pPr>
            <w:r w:rsidRPr="008C6A2B">
              <w:rPr>
                <w:sz w:val="24"/>
                <w:szCs w:val="24"/>
              </w:rPr>
              <w:t>550</w:t>
            </w:r>
          </w:p>
        </w:tc>
        <w:tc>
          <w:tcPr>
            <w:tcW w:w="1069" w:type="dxa"/>
            <w:tcBorders>
              <w:top w:val="single" w:sz="4" w:space="0" w:color="auto"/>
              <w:left w:val="single" w:sz="4" w:space="0" w:color="auto"/>
              <w:bottom w:val="single" w:sz="4" w:space="0" w:color="auto"/>
              <w:right w:val="single" w:sz="4" w:space="0" w:color="auto"/>
            </w:tcBorders>
            <w:vAlign w:val="center"/>
          </w:tcPr>
          <w:p w14:paraId="332780F5" w14:textId="717D2227" w:rsidR="001451EB" w:rsidRPr="008C6A2B" w:rsidRDefault="001451EB" w:rsidP="001451EB">
            <w:pPr>
              <w:tabs>
                <w:tab w:val="left" w:pos="280"/>
              </w:tabs>
              <w:jc w:val="center"/>
              <w:rPr>
                <w:sz w:val="24"/>
                <w:szCs w:val="24"/>
              </w:rPr>
            </w:pPr>
            <w:r w:rsidRPr="008C6A2B">
              <w:rPr>
                <w:sz w:val="24"/>
                <w:szCs w:val="24"/>
              </w:rPr>
              <w:t>3,30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8AF4C0" w14:textId="7EBCC7AA" w:rsidR="001451EB" w:rsidRPr="008C6A2B" w:rsidRDefault="001451EB" w:rsidP="001451EB">
            <w:pPr>
              <w:tabs>
                <w:tab w:val="left" w:pos="280"/>
              </w:tabs>
              <w:jc w:val="center"/>
              <w:rPr>
                <w:sz w:val="24"/>
                <w:szCs w:val="24"/>
              </w:rPr>
            </w:pPr>
            <w:r w:rsidRPr="008C6A2B">
              <w:rPr>
                <w:sz w:val="24"/>
                <w:szCs w:val="24"/>
              </w:rPr>
              <w:t>3,99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C10A4" w14:textId="2DA1DA52" w:rsidR="001451EB" w:rsidRPr="008C6A2B" w:rsidRDefault="001451EB" w:rsidP="001451EB">
            <w:pPr>
              <w:tabs>
                <w:tab w:val="left" w:pos="280"/>
              </w:tabs>
              <w:jc w:val="center"/>
              <w:rPr>
                <w:sz w:val="24"/>
                <w:szCs w:val="24"/>
              </w:rPr>
            </w:pPr>
            <w:r w:rsidRPr="008C6A2B">
              <w:rPr>
                <w:sz w:val="24"/>
                <w:szCs w:val="24"/>
              </w:rPr>
              <w:t>2 194,50</w:t>
            </w:r>
          </w:p>
        </w:tc>
      </w:tr>
      <w:tr w:rsidR="001451EB" w:rsidRPr="0072192A" w14:paraId="495547DE" w14:textId="77777777" w:rsidTr="001451EB">
        <w:trPr>
          <w:trHeight w:val="372"/>
          <w:jc w:val="center"/>
        </w:trPr>
        <w:tc>
          <w:tcPr>
            <w:tcW w:w="570" w:type="dxa"/>
            <w:tcBorders>
              <w:top w:val="single" w:sz="4" w:space="0" w:color="auto"/>
              <w:left w:val="single" w:sz="4" w:space="0" w:color="auto"/>
              <w:bottom w:val="single" w:sz="4" w:space="0" w:color="auto"/>
              <w:right w:val="single" w:sz="4" w:space="0" w:color="auto"/>
            </w:tcBorders>
          </w:tcPr>
          <w:p w14:paraId="6C4BD3C7" w14:textId="64466F5C" w:rsidR="001451EB" w:rsidRPr="001451EB" w:rsidRDefault="001451EB" w:rsidP="001451EB">
            <w:pPr>
              <w:tabs>
                <w:tab w:val="left" w:pos="280"/>
              </w:tabs>
              <w:rPr>
                <w:sz w:val="24"/>
                <w:szCs w:val="24"/>
              </w:rPr>
            </w:pPr>
            <w:r w:rsidRPr="001451EB">
              <w:rPr>
                <w:sz w:val="24"/>
                <w:szCs w:val="24"/>
              </w:rPr>
              <w:t>4.</w:t>
            </w:r>
          </w:p>
        </w:tc>
        <w:tc>
          <w:tcPr>
            <w:tcW w:w="3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87BAB" w14:textId="77777777" w:rsidR="001451EB" w:rsidRPr="001451EB" w:rsidRDefault="001451EB" w:rsidP="001451EB">
            <w:pPr>
              <w:tabs>
                <w:tab w:val="left" w:pos="280"/>
              </w:tabs>
              <w:rPr>
                <w:sz w:val="24"/>
                <w:szCs w:val="24"/>
              </w:rPr>
            </w:pPr>
            <w:r w:rsidRPr="001451EB">
              <w:rPr>
                <w:sz w:val="24"/>
                <w:szCs w:val="24"/>
              </w:rPr>
              <w:t>Šviesolaidinio kabelio  (</w:t>
            </w:r>
            <w:r w:rsidRPr="001451EB">
              <w:rPr>
                <w:color w:val="000000"/>
                <w:sz w:val="24"/>
                <w:szCs w:val="24"/>
              </w:rPr>
              <w:t xml:space="preserve">144 skaidulų) </w:t>
            </w:r>
            <w:r w:rsidRPr="001451EB">
              <w:rPr>
                <w:sz w:val="24"/>
                <w:szCs w:val="24"/>
              </w:rPr>
              <w:t>virinimo darbai (ODF ir movoje)</w:t>
            </w:r>
            <w:r w:rsidRPr="001451EB">
              <w:rPr>
                <w:color w:val="000000"/>
                <w:sz w:val="24"/>
                <w:szCs w:val="24"/>
              </w:rPr>
              <w:t xml:space="preserve">, linijų matavimai reflektometru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D2B0F" w14:textId="77777777" w:rsidR="001451EB" w:rsidRPr="001451EB" w:rsidRDefault="001451EB" w:rsidP="001451EB">
            <w:pPr>
              <w:tabs>
                <w:tab w:val="left" w:pos="280"/>
              </w:tabs>
              <w:jc w:val="center"/>
              <w:rPr>
                <w:sz w:val="24"/>
                <w:szCs w:val="24"/>
              </w:rPr>
            </w:pPr>
            <w:r w:rsidRPr="001451EB">
              <w:rPr>
                <w:bCs/>
                <w:color w:val="000000"/>
                <w:sz w:val="24"/>
                <w:szCs w:val="24"/>
              </w:rPr>
              <w:t>vnt.</w:t>
            </w:r>
          </w:p>
        </w:tc>
        <w:tc>
          <w:tcPr>
            <w:tcW w:w="1483" w:type="dxa"/>
            <w:tcBorders>
              <w:top w:val="single" w:sz="4" w:space="0" w:color="auto"/>
              <w:left w:val="single" w:sz="4" w:space="0" w:color="auto"/>
              <w:bottom w:val="single" w:sz="4" w:space="0" w:color="auto"/>
              <w:right w:val="single" w:sz="4" w:space="0" w:color="auto"/>
            </w:tcBorders>
            <w:vAlign w:val="center"/>
          </w:tcPr>
          <w:p w14:paraId="70FE63CE" w14:textId="0A368B0A" w:rsidR="001451EB" w:rsidRPr="008C6A2B" w:rsidRDefault="001451EB" w:rsidP="001451EB">
            <w:pPr>
              <w:tabs>
                <w:tab w:val="left" w:pos="280"/>
              </w:tabs>
              <w:jc w:val="center"/>
              <w:rPr>
                <w:sz w:val="24"/>
                <w:szCs w:val="24"/>
              </w:rPr>
            </w:pPr>
            <w:r w:rsidRPr="008C6A2B">
              <w:rPr>
                <w:bCs/>
                <w:color w:val="000000"/>
                <w:sz w:val="24"/>
                <w:szCs w:val="24"/>
              </w:rPr>
              <w:t>4</w:t>
            </w:r>
          </w:p>
        </w:tc>
        <w:tc>
          <w:tcPr>
            <w:tcW w:w="1069" w:type="dxa"/>
            <w:tcBorders>
              <w:top w:val="single" w:sz="4" w:space="0" w:color="auto"/>
              <w:left w:val="single" w:sz="4" w:space="0" w:color="auto"/>
              <w:bottom w:val="single" w:sz="4" w:space="0" w:color="auto"/>
              <w:right w:val="single" w:sz="4" w:space="0" w:color="auto"/>
            </w:tcBorders>
            <w:vAlign w:val="center"/>
          </w:tcPr>
          <w:p w14:paraId="10E9B36C" w14:textId="168E6D28" w:rsidR="001451EB" w:rsidRPr="008C6A2B" w:rsidRDefault="001451EB" w:rsidP="001451EB">
            <w:pPr>
              <w:tabs>
                <w:tab w:val="left" w:pos="280"/>
              </w:tabs>
              <w:jc w:val="center"/>
              <w:rPr>
                <w:sz w:val="24"/>
                <w:szCs w:val="24"/>
              </w:rPr>
            </w:pPr>
            <w:r w:rsidRPr="008C6A2B">
              <w:rPr>
                <w:sz w:val="24"/>
                <w:szCs w:val="24"/>
              </w:rPr>
              <w:t>1 100,00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94E8F5" w14:textId="61810B8F" w:rsidR="001451EB" w:rsidRPr="008C6A2B" w:rsidRDefault="001451EB" w:rsidP="001451EB">
            <w:pPr>
              <w:tabs>
                <w:tab w:val="left" w:pos="280"/>
              </w:tabs>
              <w:jc w:val="center"/>
              <w:rPr>
                <w:sz w:val="24"/>
                <w:szCs w:val="24"/>
              </w:rPr>
            </w:pPr>
            <w:r w:rsidRPr="008C6A2B">
              <w:rPr>
                <w:sz w:val="24"/>
                <w:szCs w:val="24"/>
              </w:rPr>
              <w:t>1 331,00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9FE16" w14:textId="45417401" w:rsidR="001451EB" w:rsidRPr="008C6A2B" w:rsidRDefault="001451EB" w:rsidP="001451EB">
            <w:pPr>
              <w:tabs>
                <w:tab w:val="left" w:pos="280"/>
              </w:tabs>
              <w:jc w:val="center"/>
              <w:rPr>
                <w:sz w:val="24"/>
                <w:szCs w:val="24"/>
              </w:rPr>
            </w:pPr>
            <w:r w:rsidRPr="008C6A2B">
              <w:rPr>
                <w:sz w:val="24"/>
                <w:szCs w:val="24"/>
              </w:rPr>
              <w:t>5 324,00</w:t>
            </w:r>
          </w:p>
        </w:tc>
      </w:tr>
      <w:tr w:rsidR="001451EB" w:rsidRPr="0072192A" w14:paraId="045485CB" w14:textId="77777777" w:rsidTr="001451EB">
        <w:trPr>
          <w:trHeight w:val="372"/>
          <w:jc w:val="center"/>
        </w:trPr>
        <w:tc>
          <w:tcPr>
            <w:tcW w:w="570" w:type="dxa"/>
            <w:tcBorders>
              <w:top w:val="single" w:sz="4" w:space="0" w:color="auto"/>
              <w:left w:val="single" w:sz="4" w:space="0" w:color="auto"/>
              <w:bottom w:val="single" w:sz="4" w:space="0" w:color="auto"/>
              <w:right w:val="single" w:sz="4" w:space="0" w:color="auto"/>
            </w:tcBorders>
          </w:tcPr>
          <w:p w14:paraId="67B2DA20" w14:textId="1D299368" w:rsidR="001451EB" w:rsidRPr="001451EB" w:rsidRDefault="001451EB" w:rsidP="001451EB">
            <w:pPr>
              <w:tabs>
                <w:tab w:val="left" w:pos="280"/>
              </w:tabs>
              <w:rPr>
                <w:color w:val="000000"/>
                <w:sz w:val="24"/>
                <w:szCs w:val="24"/>
                <w:lang w:val="en-US"/>
              </w:rPr>
            </w:pPr>
            <w:r w:rsidRPr="001451EB">
              <w:rPr>
                <w:color w:val="000000"/>
                <w:sz w:val="24"/>
                <w:szCs w:val="24"/>
              </w:rPr>
              <w:t>5.</w:t>
            </w:r>
          </w:p>
        </w:tc>
        <w:tc>
          <w:tcPr>
            <w:tcW w:w="3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6EC98" w14:textId="77777777" w:rsidR="001451EB" w:rsidRPr="001451EB" w:rsidRDefault="001451EB" w:rsidP="001451EB">
            <w:pPr>
              <w:tabs>
                <w:tab w:val="left" w:pos="280"/>
              </w:tabs>
              <w:rPr>
                <w:sz w:val="24"/>
                <w:szCs w:val="24"/>
              </w:rPr>
            </w:pPr>
            <w:r w:rsidRPr="001451EB">
              <w:rPr>
                <w:color w:val="000000"/>
                <w:sz w:val="24"/>
                <w:szCs w:val="24"/>
              </w:rPr>
              <w:t>Šviesolaidinių skaidulų komutavimo panelė (ODF-144)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F5D6F" w14:textId="77777777" w:rsidR="001451EB" w:rsidRPr="001451EB" w:rsidRDefault="001451EB" w:rsidP="001451EB">
            <w:pPr>
              <w:tabs>
                <w:tab w:val="left" w:pos="280"/>
              </w:tabs>
              <w:jc w:val="center"/>
              <w:rPr>
                <w:sz w:val="24"/>
                <w:szCs w:val="24"/>
              </w:rPr>
            </w:pPr>
            <w:r w:rsidRPr="001451EB">
              <w:rPr>
                <w:sz w:val="24"/>
                <w:szCs w:val="24"/>
              </w:rPr>
              <w:t>vnt.</w:t>
            </w:r>
          </w:p>
        </w:tc>
        <w:tc>
          <w:tcPr>
            <w:tcW w:w="1483" w:type="dxa"/>
            <w:tcBorders>
              <w:top w:val="single" w:sz="4" w:space="0" w:color="auto"/>
              <w:left w:val="single" w:sz="4" w:space="0" w:color="auto"/>
              <w:bottom w:val="single" w:sz="4" w:space="0" w:color="auto"/>
              <w:right w:val="single" w:sz="4" w:space="0" w:color="auto"/>
            </w:tcBorders>
            <w:vAlign w:val="center"/>
          </w:tcPr>
          <w:p w14:paraId="6066D554" w14:textId="6980B242" w:rsidR="001451EB" w:rsidRPr="008C6A2B" w:rsidRDefault="001451EB" w:rsidP="001451EB">
            <w:pPr>
              <w:tabs>
                <w:tab w:val="left" w:pos="280"/>
              </w:tabs>
              <w:jc w:val="center"/>
              <w:rPr>
                <w:sz w:val="24"/>
                <w:szCs w:val="24"/>
              </w:rPr>
            </w:pPr>
            <w:r w:rsidRPr="008C6A2B">
              <w:rPr>
                <w:sz w:val="24"/>
                <w:szCs w:val="24"/>
              </w:rPr>
              <w:t>1</w:t>
            </w:r>
          </w:p>
        </w:tc>
        <w:tc>
          <w:tcPr>
            <w:tcW w:w="1069" w:type="dxa"/>
            <w:tcBorders>
              <w:top w:val="single" w:sz="4" w:space="0" w:color="auto"/>
              <w:left w:val="single" w:sz="4" w:space="0" w:color="auto"/>
              <w:bottom w:val="single" w:sz="4" w:space="0" w:color="auto"/>
              <w:right w:val="single" w:sz="4" w:space="0" w:color="auto"/>
            </w:tcBorders>
            <w:vAlign w:val="center"/>
          </w:tcPr>
          <w:p w14:paraId="4D003979" w14:textId="6A47D297" w:rsidR="001451EB" w:rsidRPr="008C6A2B" w:rsidRDefault="001451EB" w:rsidP="001451EB">
            <w:pPr>
              <w:tabs>
                <w:tab w:val="left" w:pos="280"/>
              </w:tabs>
              <w:jc w:val="center"/>
              <w:rPr>
                <w:sz w:val="24"/>
                <w:szCs w:val="24"/>
              </w:rPr>
            </w:pPr>
            <w:r w:rsidRPr="008C6A2B">
              <w:rPr>
                <w:sz w:val="24"/>
                <w:szCs w:val="24"/>
              </w:rPr>
              <w:t>3 800,00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A9C21B" w14:textId="5FA6C58A" w:rsidR="001451EB" w:rsidRPr="008C6A2B" w:rsidRDefault="001451EB" w:rsidP="001451EB">
            <w:pPr>
              <w:tabs>
                <w:tab w:val="left" w:pos="280"/>
              </w:tabs>
              <w:jc w:val="center"/>
              <w:rPr>
                <w:sz w:val="24"/>
                <w:szCs w:val="24"/>
              </w:rPr>
            </w:pPr>
            <w:r w:rsidRPr="008C6A2B">
              <w:rPr>
                <w:sz w:val="24"/>
                <w:szCs w:val="24"/>
              </w:rPr>
              <w:t>4 598,00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8855E8" w14:textId="64FEEAE6" w:rsidR="001451EB" w:rsidRPr="008C6A2B" w:rsidRDefault="001451EB" w:rsidP="001451EB">
            <w:pPr>
              <w:tabs>
                <w:tab w:val="left" w:pos="280"/>
              </w:tabs>
              <w:jc w:val="center"/>
              <w:rPr>
                <w:sz w:val="24"/>
                <w:szCs w:val="24"/>
              </w:rPr>
            </w:pPr>
            <w:r w:rsidRPr="008C6A2B">
              <w:rPr>
                <w:sz w:val="24"/>
                <w:szCs w:val="24"/>
              </w:rPr>
              <w:t>4 598,00</w:t>
            </w:r>
          </w:p>
        </w:tc>
      </w:tr>
      <w:tr w:rsidR="001451EB" w:rsidRPr="0072192A" w14:paraId="22D9E520" w14:textId="77777777" w:rsidTr="00F158B2">
        <w:trPr>
          <w:trHeight w:val="372"/>
          <w:jc w:val="center"/>
        </w:trPr>
        <w:tc>
          <w:tcPr>
            <w:tcW w:w="8784"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0C4A1A" w14:textId="443B57AB" w:rsidR="001451EB" w:rsidRPr="008C6A2B" w:rsidRDefault="001451EB" w:rsidP="001451EB">
            <w:pPr>
              <w:tabs>
                <w:tab w:val="left" w:pos="280"/>
              </w:tabs>
              <w:jc w:val="right"/>
              <w:rPr>
                <w:b/>
                <w:sz w:val="24"/>
                <w:szCs w:val="24"/>
              </w:rPr>
            </w:pPr>
            <w:r w:rsidRPr="008C6A2B">
              <w:rPr>
                <w:b/>
                <w:sz w:val="24"/>
                <w:szCs w:val="24"/>
              </w:rPr>
              <w:t xml:space="preserve">Kaina </w:t>
            </w:r>
            <w:r w:rsidR="008C6A2B" w:rsidRPr="008C6A2B">
              <w:rPr>
                <w:b/>
                <w:sz w:val="24"/>
                <w:szCs w:val="24"/>
              </w:rPr>
              <w:t xml:space="preserve">(Eur </w:t>
            </w:r>
            <w:r w:rsidRPr="008C6A2B">
              <w:rPr>
                <w:b/>
                <w:sz w:val="24"/>
                <w:szCs w:val="24"/>
              </w:rPr>
              <w:t>su PVM</w:t>
            </w:r>
            <w:r w:rsidR="008C6A2B" w:rsidRPr="008C6A2B">
              <w:rPr>
                <w:b/>
                <w:sz w:val="24"/>
                <w:szCs w:val="24"/>
              </w:rPr>
              <w:t>)</w:t>
            </w:r>
            <w:r w:rsidRPr="008C6A2B">
              <w:rPr>
                <w:b/>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5D83C2ED" w14:textId="4D7B978A" w:rsidR="001451EB" w:rsidRPr="008C6A2B" w:rsidRDefault="008C6A2B" w:rsidP="001451EB">
            <w:pPr>
              <w:tabs>
                <w:tab w:val="left" w:pos="280"/>
              </w:tabs>
              <w:jc w:val="center"/>
              <w:rPr>
                <w:sz w:val="24"/>
                <w:szCs w:val="24"/>
              </w:rPr>
            </w:pPr>
            <w:r w:rsidRPr="008C6A2B">
              <w:rPr>
                <w:sz w:val="24"/>
                <w:szCs w:val="24"/>
              </w:rPr>
              <w:t>13 657,60</w:t>
            </w:r>
          </w:p>
        </w:tc>
      </w:tr>
    </w:tbl>
    <w:p w14:paraId="40FED1DA" w14:textId="10CEB3DD" w:rsidR="00C0689D" w:rsidRDefault="00C0689D" w:rsidP="00C0689D">
      <w:pPr>
        <w:spacing w:line="246" w:lineRule="exact"/>
        <w:rPr>
          <w:rFonts w:ascii="Arial"/>
        </w:rPr>
      </w:pPr>
    </w:p>
    <w:p w14:paraId="65AFA202" w14:textId="780CCF9E" w:rsidR="00C0689D" w:rsidRDefault="00C0689D" w:rsidP="00C0689D">
      <w:pPr>
        <w:spacing w:line="246" w:lineRule="exact"/>
        <w:rPr>
          <w:rFonts w:ascii="Arial"/>
        </w:rPr>
      </w:pPr>
    </w:p>
    <w:p w14:paraId="1E85C973" w14:textId="77777777" w:rsidR="00C0689D" w:rsidRDefault="00C0689D" w:rsidP="00C0689D">
      <w:pPr>
        <w:spacing w:line="246" w:lineRule="exact"/>
        <w:rPr>
          <w:rFonts w:ascii="Arial"/>
        </w:rPr>
        <w:sectPr w:rsidR="00C0689D" w:rsidSect="004072AA">
          <w:headerReference w:type="default" r:id="rId9"/>
          <w:type w:val="continuous"/>
          <w:pgSz w:w="11910" w:h="16840"/>
          <w:pgMar w:top="220" w:right="0" w:bottom="280" w:left="1340" w:header="610" w:footer="0" w:gutter="0"/>
          <w:pgNumType w:start="24"/>
          <w:cols w:space="778"/>
        </w:sectPr>
      </w:pPr>
    </w:p>
    <w:p w14:paraId="3EA33A94" w14:textId="18E8D56D" w:rsidR="00046ED3" w:rsidRDefault="00980C6C">
      <w:pPr>
        <w:spacing w:before="91"/>
        <w:ind w:left="10296"/>
      </w:pPr>
      <w:r>
        <w:lastRenderedPageBreak/>
        <w:t>202</w:t>
      </w:r>
      <w:r w:rsidR="00EF270C">
        <w:t>3</w:t>
      </w:r>
      <w:r w:rsidR="00B03C3E">
        <w:t xml:space="preserve"> </w:t>
      </w:r>
      <w:r w:rsidR="00B03C3E">
        <w:rPr>
          <w:spacing w:val="-5"/>
        </w:rPr>
        <w:t>m.</w:t>
      </w:r>
    </w:p>
    <w:p w14:paraId="170B1DBB" w14:textId="77777777" w:rsidR="00046ED3" w:rsidRDefault="00B03C3E" w:rsidP="00C21807">
      <w:pPr>
        <w:spacing w:before="1"/>
        <w:ind w:left="10296" w:right="1583"/>
      </w:pPr>
      <w:r>
        <w:t>Statybos rangos viešojo pirkimo-pardavimo</w:t>
      </w:r>
      <w:r>
        <w:rPr>
          <w:spacing w:val="-14"/>
        </w:rPr>
        <w:t xml:space="preserve"> </w:t>
      </w:r>
      <w:r>
        <w:t xml:space="preserve">sutarties </w:t>
      </w:r>
      <w:r w:rsidR="00980C6C">
        <w:t>N</w:t>
      </w:r>
      <w:r>
        <w:rPr>
          <w:spacing w:val="-4"/>
        </w:rPr>
        <w:t>r.</w:t>
      </w:r>
      <w:r w:rsidR="00C21807">
        <w:rPr>
          <w:spacing w:val="-4"/>
        </w:rPr>
        <w:t xml:space="preserve"> </w:t>
      </w:r>
      <w:r>
        <w:t xml:space="preserve">3 </w:t>
      </w:r>
      <w:r>
        <w:rPr>
          <w:spacing w:val="-2"/>
        </w:rPr>
        <w:t>priedas</w:t>
      </w:r>
    </w:p>
    <w:p w14:paraId="208039DF" w14:textId="77777777" w:rsidR="00046ED3" w:rsidRDefault="00B03C3E">
      <w:pPr>
        <w:pStyle w:val="Heading2"/>
        <w:spacing w:before="1"/>
        <w:ind w:left="427" w:firstLine="0"/>
        <w:jc w:val="center"/>
      </w:pPr>
      <w:r>
        <w:t>ATLIKTŲ</w:t>
      </w:r>
      <w:r>
        <w:rPr>
          <w:spacing w:val="-4"/>
        </w:rPr>
        <w:t xml:space="preserve"> </w:t>
      </w:r>
      <w:r>
        <w:t>DARBŲ</w:t>
      </w:r>
      <w:r>
        <w:rPr>
          <w:spacing w:val="-3"/>
        </w:rPr>
        <w:t xml:space="preserve"> </w:t>
      </w:r>
      <w:r>
        <w:t>AKTAS</w:t>
      </w:r>
      <w:r>
        <w:rPr>
          <w:spacing w:val="-3"/>
        </w:rPr>
        <w:t xml:space="preserve"> </w:t>
      </w:r>
      <w:r>
        <w:t>(F-2</w:t>
      </w:r>
      <w:r>
        <w:rPr>
          <w:spacing w:val="-3"/>
        </w:rPr>
        <w:t xml:space="preserve"> </w:t>
      </w:r>
      <w:r>
        <w:rPr>
          <w:spacing w:val="-2"/>
        </w:rPr>
        <w:t>forma)</w:t>
      </w:r>
    </w:p>
    <w:p w14:paraId="7238D68F" w14:textId="77777777" w:rsidR="00046ED3" w:rsidRDefault="00046ED3">
      <w:pPr>
        <w:pStyle w:val="BodyText"/>
        <w:rPr>
          <w:b/>
        </w:rPr>
      </w:pPr>
    </w:p>
    <w:p w14:paraId="098C0EC9" w14:textId="77777777" w:rsidR="00046ED3" w:rsidRDefault="00B03C3E">
      <w:pPr>
        <w:ind w:left="427"/>
        <w:jc w:val="center"/>
      </w:pPr>
      <w:r>
        <w:t>20......m.</w:t>
      </w:r>
      <w:r>
        <w:rPr>
          <w:spacing w:val="-10"/>
        </w:rPr>
        <w:t xml:space="preserve"> </w:t>
      </w:r>
      <w:r>
        <w:t>....................d.</w:t>
      </w:r>
      <w:r>
        <w:rPr>
          <w:spacing w:val="-10"/>
        </w:rPr>
        <w:t xml:space="preserve"> </w:t>
      </w:r>
      <w:r>
        <w:t>Nr.</w:t>
      </w:r>
      <w:r>
        <w:rPr>
          <w:spacing w:val="-10"/>
        </w:rPr>
        <w:t xml:space="preserve"> </w:t>
      </w:r>
      <w:r>
        <w:rPr>
          <w:spacing w:val="-4"/>
        </w:rPr>
        <w:t>....</w:t>
      </w:r>
    </w:p>
    <w:p w14:paraId="5D1FD89C" w14:textId="77777777" w:rsidR="00046ED3" w:rsidRDefault="00046ED3">
      <w:pPr>
        <w:pStyle w:val="BodyText"/>
        <w:spacing w:before="2"/>
        <w:rPr>
          <w:sz w:val="14"/>
        </w:rPr>
      </w:pPr>
    </w:p>
    <w:p w14:paraId="29C5BD3A" w14:textId="77777777" w:rsidR="00046ED3" w:rsidRDefault="00B03C3E">
      <w:pPr>
        <w:spacing w:before="90"/>
        <w:ind w:left="1078" w:right="1042"/>
      </w:pPr>
      <w:r>
        <w:t>Sutarties,</w:t>
      </w:r>
      <w:r>
        <w:rPr>
          <w:spacing w:val="-5"/>
        </w:rPr>
        <w:t xml:space="preserve"> </w:t>
      </w:r>
      <w:r>
        <w:t>jos</w:t>
      </w:r>
      <w:r>
        <w:rPr>
          <w:spacing w:val="-5"/>
        </w:rPr>
        <w:t xml:space="preserve"> </w:t>
      </w:r>
      <w:r>
        <w:t>papildomo</w:t>
      </w:r>
      <w:r>
        <w:rPr>
          <w:spacing w:val="-6"/>
        </w:rPr>
        <w:t xml:space="preserve"> </w:t>
      </w:r>
      <w:r>
        <w:t>(-ų)</w:t>
      </w:r>
      <w:r>
        <w:rPr>
          <w:spacing w:val="-7"/>
        </w:rPr>
        <w:t xml:space="preserve"> </w:t>
      </w:r>
      <w:r>
        <w:t>susitarimo</w:t>
      </w:r>
      <w:r>
        <w:rPr>
          <w:spacing w:val="-8"/>
        </w:rPr>
        <w:t xml:space="preserve"> </w:t>
      </w:r>
      <w:r>
        <w:t>(-ų)</w:t>
      </w:r>
      <w:r>
        <w:rPr>
          <w:spacing w:val="-5"/>
        </w:rPr>
        <w:t xml:space="preserve"> </w:t>
      </w:r>
      <w:r>
        <w:t>data</w:t>
      </w:r>
      <w:r>
        <w:rPr>
          <w:spacing w:val="-6"/>
        </w:rPr>
        <w:t xml:space="preserve"> </w:t>
      </w:r>
      <w:r>
        <w:t>(-os)</w:t>
      </w:r>
      <w:r>
        <w:rPr>
          <w:spacing w:val="-5"/>
        </w:rPr>
        <w:t xml:space="preserve"> </w:t>
      </w:r>
      <w:r>
        <w:t>ir</w:t>
      </w:r>
      <w:r>
        <w:rPr>
          <w:spacing w:val="-5"/>
        </w:rPr>
        <w:t xml:space="preserve"> </w:t>
      </w:r>
      <w:r>
        <w:t>Nr:</w:t>
      </w:r>
      <w:r>
        <w:rPr>
          <w:spacing w:val="-5"/>
        </w:rPr>
        <w:t xml:space="preserve"> </w:t>
      </w:r>
      <w:r>
        <w:t xml:space="preserve">.......................................................................................................................... </w:t>
      </w:r>
      <w:r>
        <w:rPr>
          <w:spacing w:val="-2"/>
        </w:rPr>
        <w:t>Objektas:</w:t>
      </w:r>
      <w:r>
        <w:rPr>
          <w:spacing w:val="18"/>
        </w:rPr>
        <w:t xml:space="preserve"> </w:t>
      </w:r>
      <w:r>
        <w:rPr>
          <w:spacing w:val="-2"/>
        </w:rPr>
        <w:t>...........................................................................................................................................................................................................</w:t>
      </w:r>
    </w:p>
    <w:p w14:paraId="21F92AC5" w14:textId="77777777" w:rsidR="00046ED3" w:rsidRDefault="00B03C3E">
      <w:pPr>
        <w:spacing w:line="252" w:lineRule="exact"/>
        <w:ind w:left="1078"/>
      </w:pPr>
      <w:r>
        <w:t xml:space="preserve">Rangovas: </w:t>
      </w:r>
      <w:r>
        <w:rPr>
          <w:spacing w:val="-2"/>
        </w:rPr>
        <w:t>.........................................................................................................................................................................................................</w:t>
      </w:r>
    </w:p>
    <w:p w14:paraId="6EEA9317" w14:textId="77777777" w:rsidR="00046ED3" w:rsidRDefault="00B03C3E">
      <w:pPr>
        <w:spacing w:line="252" w:lineRule="exact"/>
        <w:ind w:left="1078"/>
      </w:pPr>
      <w:r>
        <w:t>Užsakovas:</w:t>
      </w:r>
      <w:r>
        <w:rPr>
          <w:spacing w:val="-2"/>
        </w:rPr>
        <w:t xml:space="preserve"> ........................................................................................................................................................................................................</w:t>
      </w:r>
    </w:p>
    <w:p w14:paraId="3819DD28" w14:textId="77777777" w:rsidR="00046ED3" w:rsidRDefault="00046ED3">
      <w:pPr>
        <w:pStyle w:val="BodyText"/>
        <w:spacing w:before="2"/>
        <w:rPr>
          <w:sz w:val="22"/>
        </w:rPr>
      </w:pPr>
    </w:p>
    <w:tbl>
      <w:tblPr>
        <w:tblW w:w="0" w:type="auto"/>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
        <w:gridCol w:w="942"/>
        <w:gridCol w:w="2952"/>
        <w:gridCol w:w="1018"/>
        <w:gridCol w:w="824"/>
        <w:gridCol w:w="1318"/>
        <w:gridCol w:w="1360"/>
        <w:gridCol w:w="1520"/>
        <w:gridCol w:w="2704"/>
      </w:tblGrid>
      <w:tr w:rsidR="00046ED3" w14:paraId="074B2607" w14:textId="77777777">
        <w:trPr>
          <w:trHeight w:val="252"/>
        </w:trPr>
        <w:tc>
          <w:tcPr>
            <w:tcW w:w="672" w:type="dxa"/>
            <w:vMerge w:val="restart"/>
          </w:tcPr>
          <w:p w14:paraId="53460E7D" w14:textId="77777777" w:rsidR="00046ED3" w:rsidRDefault="00046ED3">
            <w:pPr>
              <w:pStyle w:val="TableParagraph"/>
              <w:spacing w:before="11"/>
              <w:ind w:left="0"/>
              <w:rPr>
                <w:sz w:val="21"/>
              </w:rPr>
            </w:pPr>
          </w:p>
          <w:p w14:paraId="41A6ABC6" w14:textId="77777777" w:rsidR="00046ED3" w:rsidRDefault="00B03C3E">
            <w:pPr>
              <w:pStyle w:val="TableParagraph"/>
              <w:ind w:left="182" w:right="158" w:hanging="6"/>
              <w:rPr>
                <w:b/>
              </w:rPr>
            </w:pPr>
            <w:r>
              <w:rPr>
                <w:b/>
                <w:spacing w:val="-4"/>
              </w:rPr>
              <w:t xml:space="preserve">Eil. </w:t>
            </w:r>
            <w:r>
              <w:rPr>
                <w:b/>
                <w:spacing w:val="-5"/>
              </w:rPr>
              <w:t>Nr.</w:t>
            </w:r>
          </w:p>
        </w:tc>
        <w:tc>
          <w:tcPr>
            <w:tcW w:w="942" w:type="dxa"/>
            <w:vMerge w:val="restart"/>
          </w:tcPr>
          <w:p w14:paraId="3218A705" w14:textId="77777777" w:rsidR="00046ED3" w:rsidRDefault="00046ED3">
            <w:pPr>
              <w:pStyle w:val="TableParagraph"/>
              <w:spacing w:before="11"/>
              <w:ind w:left="0"/>
              <w:rPr>
                <w:sz w:val="21"/>
              </w:rPr>
            </w:pPr>
          </w:p>
          <w:p w14:paraId="76CC275B" w14:textId="77777777" w:rsidR="00046ED3" w:rsidRDefault="00B03C3E">
            <w:pPr>
              <w:pStyle w:val="TableParagraph"/>
              <w:ind w:left="198" w:right="149" w:hanging="24"/>
              <w:rPr>
                <w:b/>
              </w:rPr>
            </w:pPr>
            <w:r>
              <w:rPr>
                <w:b/>
                <w:spacing w:val="-2"/>
              </w:rPr>
              <w:t>Darbo kodas</w:t>
            </w:r>
          </w:p>
        </w:tc>
        <w:tc>
          <w:tcPr>
            <w:tcW w:w="2952" w:type="dxa"/>
            <w:vMerge w:val="restart"/>
          </w:tcPr>
          <w:p w14:paraId="110EC546" w14:textId="77777777" w:rsidR="00046ED3" w:rsidRDefault="00046ED3">
            <w:pPr>
              <w:pStyle w:val="TableParagraph"/>
              <w:spacing w:before="11"/>
              <w:ind w:left="0"/>
              <w:rPr>
                <w:sz w:val="21"/>
              </w:rPr>
            </w:pPr>
          </w:p>
          <w:p w14:paraId="7EB2C19A" w14:textId="77777777" w:rsidR="00046ED3" w:rsidRDefault="00B03C3E">
            <w:pPr>
              <w:pStyle w:val="TableParagraph"/>
              <w:ind w:left="165"/>
              <w:rPr>
                <w:b/>
              </w:rPr>
            </w:pPr>
            <w:r>
              <w:rPr>
                <w:b/>
              </w:rPr>
              <w:t>Darbų</w:t>
            </w:r>
            <w:r>
              <w:rPr>
                <w:b/>
                <w:spacing w:val="-4"/>
              </w:rPr>
              <w:t xml:space="preserve"> </w:t>
            </w:r>
            <w:r>
              <w:rPr>
                <w:b/>
              </w:rPr>
              <w:t>(išlaidų)</w:t>
            </w:r>
            <w:r>
              <w:rPr>
                <w:b/>
                <w:spacing w:val="-3"/>
              </w:rPr>
              <w:t xml:space="preserve"> </w:t>
            </w:r>
            <w:r>
              <w:rPr>
                <w:b/>
                <w:spacing w:val="-2"/>
              </w:rPr>
              <w:t>aprašymas</w:t>
            </w:r>
          </w:p>
        </w:tc>
        <w:tc>
          <w:tcPr>
            <w:tcW w:w="1018" w:type="dxa"/>
            <w:vMerge w:val="restart"/>
          </w:tcPr>
          <w:p w14:paraId="2ABA3379" w14:textId="77777777" w:rsidR="00046ED3" w:rsidRDefault="00046ED3">
            <w:pPr>
              <w:pStyle w:val="TableParagraph"/>
              <w:spacing w:before="11"/>
              <w:ind w:left="0"/>
              <w:rPr>
                <w:sz w:val="21"/>
              </w:rPr>
            </w:pPr>
          </w:p>
          <w:p w14:paraId="44556C9E" w14:textId="77777777" w:rsidR="00046ED3" w:rsidRDefault="00B03C3E">
            <w:pPr>
              <w:pStyle w:val="TableParagraph"/>
              <w:ind w:left="131" w:right="115" w:firstLine="128"/>
              <w:rPr>
                <w:b/>
              </w:rPr>
            </w:pPr>
            <w:r>
              <w:rPr>
                <w:b/>
                <w:spacing w:val="-4"/>
              </w:rPr>
              <w:t xml:space="preserve">Mato </w:t>
            </w:r>
            <w:r>
              <w:rPr>
                <w:b/>
                <w:spacing w:val="-2"/>
              </w:rPr>
              <w:t>vienetas</w:t>
            </w:r>
          </w:p>
        </w:tc>
        <w:tc>
          <w:tcPr>
            <w:tcW w:w="824" w:type="dxa"/>
            <w:vMerge w:val="restart"/>
          </w:tcPr>
          <w:p w14:paraId="1C34C410" w14:textId="77777777" w:rsidR="00046ED3" w:rsidRDefault="00046ED3">
            <w:pPr>
              <w:pStyle w:val="TableParagraph"/>
              <w:spacing w:before="11"/>
              <w:ind w:left="0"/>
              <w:rPr>
                <w:sz w:val="21"/>
              </w:rPr>
            </w:pPr>
          </w:p>
          <w:p w14:paraId="2F526B69" w14:textId="77777777" w:rsidR="00046ED3" w:rsidRDefault="00B03C3E">
            <w:pPr>
              <w:pStyle w:val="TableParagraph"/>
              <w:ind w:left="113"/>
              <w:rPr>
                <w:b/>
              </w:rPr>
            </w:pPr>
            <w:r>
              <w:rPr>
                <w:b/>
                <w:spacing w:val="-2"/>
              </w:rPr>
              <w:t>Kiekis</w:t>
            </w:r>
          </w:p>
        </w:tc>
        <w:tc>
          <w:tcPr>
            <w:tcW w:w="6902" w:type="dxa"/>
            <w:gridSpan w:val="4"/>
          </w:tcPr>
          <w:p w14:paraId="07EF6D92" w14:textId="77777777" w:rsidR="00046ED3" w:rsidRDefault="00B03C3E">
            <w:pPr>
              <w:pStyle w:val="TableParagraph"/>
              <w:spacing w:line="232" w:lineRule="exact"/>
              <w:ind w:left="2916" w:right="2901"/>
              <w:jc w:val="center"/>
              <w:rPr>
                <w:b/>
              </w:rPr>
            </w:pPr>
            <w:r>
              <w:rPr>
                <w:b/>
              </w:rPr>
              <w:t>Kaina,</w:t>
            </w:r>
            <w:r>
              <w:rPr>
                <w:b/>
                <w:spacing w:val="-2"/>
              </w:rPr>
              <w:t xml:space="preserve"> </w:t>
            </w:r>
            <w:r>
              <w:rPr>
                <w:b/>
                <w:spacing w:val="-5"/>
              </w:rPr>
              <w:t>Eur</w:t>
            </w:r>
          </w:p>
        </w:tc>
      </w:tr>
      <w:tr w:rsidR="00046ED3" w14:paraId="4C4ACD91" w14:textId="77777777">
        <w:trPr>
          <w:trHeight w:val="637"/>
        </w:trPr>
        <w:tc>
          <w:tcPr>
            <w:tcW w:w="672" w:type="dxa"/>
            <w:vMerge/>
            <w:tcBorders>
              <w:top w:val="nil"/>
            </w:tcBorders>
          </w:tcPr>
          <w:p w14:paraId="68FE7F8E" w14:textId="77777777" w:rsidR="00046ED3" w:rsidRDefault="00046ED3">
            <w:pPr>
              <w:rPr>
                <w:sz w:val="2"/>
                <w:szCs w:val="2"/>
              </w:rPr>
            </w:pPr>
          </w:p>
        </w:tc>
        <w:tc>
          <w:tcPr>
            <w:tcW w:w="942" w:type="dxa"/>
            <w:vMerge/>
            <w:tcBorders>
              <w:top w:val="nil"/>
            </w:tcBorders>
          </w:tcPr>
          <w:p w14:paraId="06706074" w14:textId="77777777" w:rsidR="00046ED3" w:rsidRDefault="00046ED3">
            <w:pPr>
              <w:rPr>
                <w:sz w:val="2"/>
                <w:szCs w:val="2"/>
              </w:rPr>
            </w:pPr>
          </w:p>
        </w:tc>
        <w:tc>
          <w:tcPr>
            <w:tcW w:w="2952" w:type="dxa"/>
            <w:vMerge/>
            <w:tcBorders>
              <w:top w:val="nil"/>
            </w:tcBorders>
          </w:tcPr>
          <w:p w14:paraId="2030EAE7" w14:textId="77777777" w:rsidR="00046ED3" w:rsidRDefault="00046ED3">
            <w:pPr>
              <w:rPr>
                <w:sz w:val="2"/>
                <w:szCs w:val="2"/>
              </w:rPr>
            </w:pPr>
          </w:p>
        </w:tc>
        <w:tc>
          <w:tcPr>
            <w:tcW w:w="1018" w:type="dxa"/>
            <w:vMerge/>
            <w:tcBorders>
              <w:top w:val="nil"/>
            </w:tcBorders>
          </w:tcPr>
          <w:p w14:paraId="0FB07291" w14:textId="77777777" w:rsidR="00046ED3" w:rsidRDefault="00046ED3">
            <w:pPr>
              <w:rPr>
                <w:sz w:val="2"/>
                <w:szCs w:val="2"/>
              </w:rPr>
            </w:pPr>
          </w:p>
        </w:tc>
        <w:tc>
          <w:tcPr>
            <w:tcW w:w="824" w:type="dxa"/>
            <w:vMerge/>
            <w:tcBorders>
              <w:top w:val="nil"/>
            </w:tcBorders>
          </w:tcPr>
          <w:p w14:paraId="7F27E58F" w14:textId="77777777" w:rsidR="00046ED3" w:rsidRDefault="00046ED3">
            <w:pPr>
              <w:rPr>
                <w:sz w:val="2"/>
                <w:szCs w:val="2"/>
              </w:rPr>
            </w:pPr>
          </w:p>
        </w:tc>
        <w:tc>
          <w:tcPr>
            <w:tcW w:w="1318" w:type="dxa"/>
          </w:tcPr>
          <w:p w14:paraId="389EAAB1" w14:textId="77777777" w:rsidR="00046ED3" w:rsidRDefault="00B03C3E">
            <w:pPr>
              <w:pStyle w:val="TableParagraph"/>
              <w:ind w:left="142" w:firstLine="220"/>
              <w:rPr>
                <w:b/>
              </w:rPr>
            </w:pPr>
            <w:r>
              <w:rPr>
                <w:b/>
                <w:spacing w:val="-2"/>
              </w:rPr>
              <w:t>Darbo užmokestis</w:t>
            </w:r>
          </w:p>
        </w:tc>
        <w:tc>
          <w:tcPr>
            <w:tcW w:w="1360" w:type="dxa"/>
          </w:tcPr>
          <w:p w14:paraId="3A071900" w14:textId="77777777" w:rsidR="00046ED3" w:rsidRDefault="00B03C3E">
            <w:pPr>
              <w:pStyle w:val="TableParagraph"/>
              <w:ind w:left="180"/>
              <w:rPr>
                <w:b/>
              </w:rPr>
            </w:pPr>
            <w:r>
              <w:rPr>
                <w:b/>
                <w:spacing w:val="-2"/>
              </w:rPr>
              <w:t>Medžiagos</w:t>
            </w:r>
          </w:p>
        </w:tc>
        <w:tc>
          <w:tcPr>
            <w:tcW w:w="1520" w:type="dxa"/>
          </w:tcPr>
          <w:p w14:paraId="3D56E087" w14:textId="77777777" w:rsidR="00046ED3" w:rsidRDefault="00B03C3E">
            <w:pPr>
              <w:pStyle w:val="TableParagraph"/>
              <w:ind w:left="125"/>
              <w:rPr>
                <w:b/>
              </w:rPr>
            </w:pPr>
            <w:r>
              <w:rPr>
                <w:b/>
                <w:spacing w:val="-2"/>
              </w:rPr>
              <w:t>Mechanizmai</w:t>
            </w:r>
          </w:p>
        </w:tc>
        <w:tc>
          <w:tcPr>
            <w:tcW w:w="2704" w:type="dxa"/>
          </w:tcPr>
          <w:p w14:paraId="48F0787A" w14:textId="77777777" w:rsidR="00046ED3" w:rsidRDefault="00B03C3E">
            <w:pPr>
              <w:pStyle w:val="TableParagraph"/>
              <w:ind w:left="1099" w:right="978"/>
              <w:jc w:val="center"/>
              <w:rPr>
                <w:b/>
              </w:rPr>
            </w:pPr>
            <w:r>
              <w:rPr>
                <w:b/>
              </w:rPr>
              <w:t>Iš</w:t>
            </w:r>
            <w:r>
              <w:rPr>
                <w:b/>
                <w:spacing w:val="-1"/>
              </w:rPr>
              <w:t xml:space="preserve"> </w:t>
            </w:r>
            <w:r>
              <w:rPr>
                <w:b/>
                <w:spacing w:val="-4"/>
              </w:rPr>
              <w:t>viso</w:t>
            </w:r>
          </w:p>
        </w:tc>
      </w:tr>
      <w:tr w:rsidR="00046ED3" w14:paraId="16499D3F" w14:textId="77777777">
        <w:trPr>
          <w:trHeight w:val="252"/>
        </w:trPr>
        <w:tc>
          <w:tcPr>
            <w:tcW w:w="672" w:type="dxa"/>
          </w:tcPr>
          <w:p w14:paraId="6CBD0712" w14:textId="77777777" w:rsidR="00046ED3" w:rsidRDefault="00046ED3">
            <w:pPr>
              <w:pStyle w:val="TableParagraph"/>
              <w:ind w:left="0"/>
              <w:rPr>
                <w:sz w:val="18"/>
              </w:rPr>
            </w:pPr>
          </w:p>
        </w:tc>
        <w:tc>
          <w:tcPr>
            <w:tcW w:w="942" w:type="dxa"/>
          </w:tcPr>
          <w:p w14:paraId="2AC51DC0" w14:textId="77777777" w:rsidR="00046ED3" w:rsidRDefault="00046ED3">
            <w:pPr>
              <w:pStyle w:val="TableParagraph"/>
              <w:ind w:left="0"/>
              <w:rPr>
                <w:sz w:val="18"/>
              </w:rPr>
            </w:pPr>
          </w:p>
        </w:tc>
        <w:tc>
          <w:tcPr>
            <w:tcW w:w="2952" w:type="dxa"/>
          </w:tcPr>
          <w:p w14:paraId="67130AEA" w14:textId="77777777" w:rsidR="00046ED3" w:rsidRDefault="00046ED3">
            <w:pPr>
              <w:pStyle w:val="TableParagraph"/>
              <w:ind w:left="0"/>
              <w:rPr>
                <w:sz w:val="18"/>
              </w:rPr>
            </w:pPr>
          </w:p>
        </w:tc>
        <w:tc>
          <w:tcPr>
            <w:tcW w:w="1018" w:type="dxa"/>
          </w:tcPr>
          <w:p w14:paraId="6096ADBD" w14:textId="77777777" w:rsidR="00046ED3" w:rsidRDefault="00046ED3">
            <w:pPr>
              <w:pStyle w:val="TableParagraph"/>
              <w:ind w:left="0"/>
              <w:rPr>
                <w:sz w:val="18"/>
              </w:rPr>
            </w:pPr>
          </w:p>
        </w:tc>
        <w:tc>
          <w:tcPr>
            <w:tcW w:w="824" w:type="dxa"/>
          </w:tcPr>
          <w:p w14:paraId="0F9419BC" w14:textId="77777777" w:rsidR="00046ED3" w:rsidRDefault="00046ED3">
            <w:pPr>
              <w:pStyle w:val="TableParagraph"/>
              <w:ind w:left="0"/>
              <w:rPr>
                <w:sz w:val="18"/>
              </w:rPr>
            </w:pPr>
          </w:p>
        </w:tc>
        <w:tc>
          <w:tcPr>
            <w:tcW w:w="1318" w:type="dxa"/>
          </w:tcPr>
          <w:p w14:paraId="3FABEE41" w14:textId="77777777" w:rsidR="00046ED3" w:rsidRDefault="00046ED3">
            <w:pPr>
              <w:pStyle w:val="TableParagraph"/>
              <w:ind w:left="0"/>
              <w:rPr>
                <w:sz w:val="18"/>
              </w:rPr>
            </w:pPr>
          </w:p>
        </w:tc>
        <w:tc>
          <w:tcPr>
            <w:tcW w:w="1360" w:type="dxa"/>
          </w:tcPr>
          <w:p w14:paraId="41E00CDA" w14:textId="77777777" w:rsidR="00046ED3" w:rsidRDefault="00046ED3">
            <w:pPr>
              <w:pStyle w:val="TableParagraph"/>
              <w:ind w:left="0"/>
              <w:rPr>
                <w:sz w:val="18"/>
              </w:rPr>
            </w:pPr>
          </w:p>
        </w:tc>
        <w:tc>
          <w:tcPr>
            <w:tcW w:w="1520" w:type="dxa"/>
          </w:tcPr>
          <w:p w14:paraId="4B59EDD9" w14:textId="77777777" w:rsidR="00046ED3" w:rsidRDefault="00046ED3">
            <w:pPr>
              <w:pStyle w:val="TableParagraph"/>
              <w:ind w:left="0"/>
              <w:rPr>
                <w:sz w:val="18"/>
              </w:rPr>
            </w:pPr>
          </w:p>
        </w:tc>
        <w:tc>
          <w:tcPr>
            <w:tcW w:w="2704" w:type="dxa"/>
          </w:tcPr>
          <w:p w14:paraId="540671D3" w14:textId="77777777" w:rsidR="00046ED3" w:rsidRDefault="00046ED3">
            <w:pPr>
              <w:pStyle w:val="TableParagraph"/>
              <w:ind w:left="0"/>
              <w:rPr>
                <w:sz w:val="18"/>
              </w:rPr>
            </w:pPr>
          </w:p>
        </w:tc>
      </w:tr>
      <w:tr w:rsidR="00046ED3" w14:paraId="29E6DC77" w14:textId="77777777">
        <w:trPr>
          <w:trHeight w:val="253"/>
        </w:trPr>
        <w:tc>
          <w:tcPr>
            <w:tcW w:w="672" w:type="dxa"/>
          </w:tcPr>
          <w:p w14:paraId="21223B74" w14:textId="77777777" w:rsidR="00046ED3" w:rsidRDefault="00046ED3">
            <w:pPr>
              <w:pStyle w:val="TableParagraph"/>
              <w:ind w:left="0"/>
              <w:rPr>
                <w:sz w:val="18"/>
              </w:rPr>
            </w:pPr>
          </w:p>
        </w:tc>
        <w:tc>
          <w:tcPr>
            <w:tcW w:w="942" w:type="dxa"/>
          </w:tcPr>
          <w:p w14:paraId="394F8225" w14:textId="77777777" w:rsidR="00046ED3" w:rsidRDefault="00046ED3">
            <w:pPr>
              <w:pStyle w:val="TableParagraph"/>
              <w:ind w:left="0"/>
              <w:rPr>
                <w:sz w:val="18"/>
              </w:rPr>
            </w:pPr>
          </w:p>
        </w:tc>
        <w:tc>
          <w:tcPr>
            <w:tcW w:w="2952" w:type="dxa"/>
          </w:tcPr>
          <w:p w14:paraId="3A409757" w14:textId="77777777" w:rsidR="00046ED3" w:rsidRDefault="00046ED3">
            <w:pPr>
              <w:pStyle w:val="TableParagraph"/>
              <w:ind w:left="0"/>
              <w:rPr>
                <w:sz w:val="18"/>
              </w:rPr>
            </w:pPr>
          </w:p>
        </w:tc>
        <w:tc>
          <w:tcPr>
            <w:tcW w:w="1018" w:type="dxa"/>
          </w:tcPr>
          <w:p w14:paraId="5AFAAC89" w14:textId="77777777" w:rsidR="00046ED3" w:rsidRDefault="00046ED3">
            <w:pPr>
              <w:pStyle w:val="TableParagraph"/>
              <w:ind w:left="0"/>
              <w:rPr>
                <w:sz w:val="18"/>
              </w:rPr>
            </w:pPr>
          </w:p>
        </w:tc>
        <w:tc>
          <w:tcPr>
            <w:tcW w:w="824" w:type="dxa"/>
          </w:tcPr>
          <w:p w14:paraId="5DB9EBFE" w14:textId="77777777" w:rsidR="00046ED3" w:rsidRDefault="00046ED3">
            <w:pPr>
              <w:pStyle w:val="TableParagraph"/>
              <w:ind w:left="0"/>
              <w:rPr>
                <w:sz w:val="18"/>
              </w:rPr>
            </w:pPr>
          </w:p>
        </w:tc>
        <w:tc>
          <w:tcPr>
            <w:tcW w:w="1318" w:type="dxa"/>
          </w:tcPr>
          <w:p w14:paraId="409F6283" w14:textId="77777777" w:rsidR="00046ED3" w:rsidRDefault="00046ED3">
            <w:pPr>
              <w:pStyle w:val="TableParagraph"/>
              <w:ind w:left="0"/>
              <w:rPr>
                <w:sz w:val="18"/>
              </w:rPr>
            </w:pPr>
          </w:p>
        </w:tc>
        <w:tc>
          <w:tcPr>
            <w:tcW w:w="1360" w:type="dxa"/>
          </w:tcPr>
          <w:p w14:paraId="3D93235E" w14:textId="77777777" w:rsidR="00046ED3" w:rsidRDefault="00046ED3">
            <w:pPr>
              <w:pStyle w:val="TableParagraph"/>
              <w:ind w:left="0"/>
              <w:rPr>
                <w:sz w:val="18"/>
              </w:rPr>
            </w:pPr>
          </w:p>
        </w:tc>
        <w:tc>
          <w:tcPr>
            <w:tcW w:w="1520" w:type="dxa"/>
          </w:tcPr>
          <w:p w14:paraId="50C09694" w14:textId="77777777" w:rsidR="00046ED3" w:rsidRDefault="00046ED3">
            <w:pPr>
              <w:pStyle w:val="TableParagraph"/>
              <w:ind w:left="0"/>
              <w:rPr>
                <w:sz w:val="18"/>
              </w:rPr>
            </w:pPr>
          </w:p>
        </w:tc>
        <w:tc>
          <w:tcPr>
            <w:tcW w:w="2704" w:type="dxa"/>
          </w:tcPr>
          <w:p w14:paraId="075D85E8" w14:textId="77777777" w:rsidR="00046ED3" w:rsidRDefault="00046ED3">
            <w:pPr>
              <w:pStyle w:val="TableParagraph"/>
              <w:ind w:left="0"/>
              <w:rPr>
                <w:sz w:val="18"/>
              </w:rPr>
            </w:pPr>
          </w:p>
        </w:tc>
      </w:tr>
    </w:tbl>
    <w:p w14:paraId="18A48A23" w14:textId="77777777" w:rsidR="00046ED3" w:rsidRDefault="00046ED3">
      <w:pPr>
        <w:pStyle w:val="BodyText"/>
        <w:spacing w:before="4"/>
        <w:rPr>
          <w:sz w:val="22"/>
        </w:rPr>
      </w:pPr>
    </w:p>
    <w:p w14:paraId="7B54306F" w14:textId="77777777" w:rsidR="00046ED3" w:rsidRDefault="00B03C3E">
      <w:pPr>
        <w:spacing w:before="1"/>
        <w:ind w:left="948"/>
        <w:rPr>
          <w:b/>
          <w:sz w:val="24"/>
        </w:rPr>
      </w:pPr>
      <w:r>
        <w:rPr>
          <w:b/>
          <w:sz w:val="24"/>
        </w:rPr>
        <w:t>Iš</w:t>
      </w:r>
      <w:r>
        <w:rPr>
          <w:b/>
          <w:spacing w:val="-3"/>
          <w:sz w:val="24"/>
        </w:rPr>
        <w:t xml:space="preserve"> </w:t>
      </w:r>
      <w:r>
        <w:rPr>
          <w:b/>
          <w:sz w:val="24"/>
        </w:rPr>
        <w:t>viso</w:t>
      </w:r>
      <w:r>
        <w:rPr>
          <w:b/>
          <w:spacing w:val="-3"/>
          <w:sz w:val="24"/>
        </w:rPr>
        <w:t xml:space="preserve"> </w:t>
      </w:r>
      <w:r>
        <w:rPr>
          <w:b/>
          <w:sz w:val="24"/>
        </w:rPr>
        <w:t xml:space="preserve">tiesioginės </w:t>
      </w:r>
      <w:r>
        <w:rPr>
          <w:b/>
          <w:spacing w:val="-2"/>
          <w:sz w:val="24"/>
        </w:rPr>
        <w:t>išlaidos:</w:t>
      </w:r>
    </w:p>
    <w:p w14:paraId="67D31CB7" w14:textId="77777777" w:rsidR="00046ED3" w:rsidRDefault="00B03C3E">
      <w:pPr>
        <w:ind w:left="986"/>
        <w:rPr>
          <w:b/>
          <w:sz w:val="24"/>
        </w:rPr>
      </w:pPr>
      <w:r>
        <w:rPr>
          <w:b/>
          <w:sz w:val="24"/>
        </w:rPr>
        <w:t>Iš</w:t>
      </w:r>
      <w:r>
        <w:rPr>
          <w:b/>
          <w:spacing w:val="-3"/>
          <w:sz w:val="24"/>
        </w:rPr>
        <w:t xml:space="preserve"> </w:t>
      </w:r>
      <w:r>
        <w:rPr>
          <w:b/>
          <w:sz w:val="24"/>
        </w:rPr>
        <w:t>viso</w:t>
      </w:r>
      <w:r>
        <w:rPr>
          <w:b/>
          <w:spacing w:val="-3"/>
          <w:sz w:val="24"/>
        </w:rPr>
        <w:t xml:space="preserve"> </w:t>
      </w:r>
      <w:r>
        <w:rPr>
          <w:b/>
          <w:sz w:val="24"/>
        </w:rPr>
        <w:t>netiesioginės</w:t>
      </w:r>
      <w:r>
        <w:rPr>
          <w:b/>
          <w:spacing w:val="-1"/>
          <w:sz w:val="24"/>
        </w:rPr>
        <w:t xml:space="preserve"> </w:t>
      </w:r>
      <w:r>
        <w:rPr>
          <w:b/>
          <w:spacing w:val="-2"/>
          <w:sz w:val="24"/>
        </w:rPr>
        <w:t>išlaidos:</w:t>
      </w:r>
    </w:p>
    <w:p w14:paraId="29018534" w14:textId="77777777" w:rsidR="00046ED3" w:rsidRDefault="00B03C3E">
      <w:pPr>
        <w:ind w:left="948"/>
        <w:rPr>
          <w:b/>
          <w:sz w:val="24"/>
        </w:rPr>
      </w:pPr>
      <w:r>
        <w:rPr>
          <w:b/>
          <w:sz w:val="24"/>
        </w:rPr>
        <w:t>Iš</w:t>
      </w:r>
      <w:r>
        <w:rPr>
          <w:b/>
          <w:spacing w:val="-3"/>
          <w:sz w:val="24"/>
        </w:rPr>
        <w:t xml:space="preserve"> </w:t>
      </w:r>
      <w:r>
        <w:rPr>
          <w:b/>
          <w:sz w:val="24"/>
        </w:rPr>
        <w:t>viso</w:t>
      </w:r>
      <w:r>
        <w:rPr>
          <w:b/>
          <w:spacing w:val="-2"/>
          <w:sz w:val="24"/>
        </w:rPr>
        <w:t xml:space="preserve"> </w:t>
      </w:r>
      <w:r>
        <w:rPr>
          <w:b/>
          <w:sz w:val="24"/>
        </w:rPr>
        <w:t>be</w:t>
      </w:r>
      <w:r>
        <w:rPr>
          <w:b/>
          <w:spacing w:val="-1"/>
          <w:sz w:val="24"/>
        </w:rPr>
        <w:t xml:space="preserve"> </w:t>
      </w:r>
      <w:r>
        <w:rPr>
          <w:b/>
          <w:spacing w:val="-4"/>
          <w:sz w:val="24"/>
        </w:rPr>
        <w:t>PVM:</w:t>
      </w:r>
    </w:p>
    <w:p w14:paraId="3A5FE4DF" w14:textId="77777777" w:rsidR="00046ED3" w:rsidRDefault="00B03C3E">
      <w:pPr>
        <w:tabs>
          <w:tab w:val="left" w:leader="dot" w:pos="1951"/>
        </w:tabs>
        <w:ind w:left="986"/>
        <w:rPr>
          <w:b/>
          <w:sz w:val="24"/>
        </w:rPr>
      </w:pPr>
      <w:r>
        <w:rPr>
          <w:b/>
          <w:spacing w:val="-5"/>
          <w:sz w:val="24"/>
        </w:rPr>
        <w:t>PVM</w:t>
      </w:r>
      <w:r>
        <w:rPr>
          <w:sz w:val="24"/>
        </w:rPr>
        <w:tab/>
      </w:r>
      <w:r>
        <w:rPr>
          <w:b/>
          <w:spacing w:val="-2"/>
          <w:sz w:val="24"/>
        </w:rPr>
        <w:t>proc.:</w:t>
      </w:r>
    </w:p>
    <w:p w14:paraId="0BDC15B5" w14:textId="77777777" w:rsidR="00046ED3" w:rsidRDefault="00046ED3">
      <w:pPr>
        <w:pStyle w:val="BodyText"/>
        <w:spacing w:before="3"/>
        <w:rPr>
          <w:b/>
          <w:sz w:val="23"/>
        </w:rPr>
      </w:pPr>
    </w:p>
    <w:p w14:paraId="15397A4D" w14:textId="77777777" w:rsidR="00046ED3" w:rsidRDefault="00B03C3E">
      <w:pPr>
        <w:ind w:left="948"/>
        <w:rPr>
          <w:b/>
          <w:sz w:val="24"/>
        </w:rPr>
      </w:pPr>
      <w:r>
        <w:rPr>
          <w:b/>
          <w:sz w:val="24"/>
        </w:rPr>
        <w:t>Iš</w:t>
      </w:r>
      <w:r>
        <w:rPr>
          <w:b/>
          <w:spacing w:val="-3"/>
          <w:sz w:val="24"/>
        </w:rPr>
        <w:t xml:space="preserve"> </w:t>
      </w:r>
      <w:r>
        <w:rPr>
          <w:b/>
          <w:sz w:val="24"/>
        </w:rPr>
        <w:t>viso</w:t>
      </w:r>
      <w:r>
        <w:rPr>
          <w:b/>
          <w:spacing w:val="-1"/>
          <w:sz w:val="24"/>
        </w:rPr>
        <w:t xml:space="preserve"> </w:t>
      </w:r>
      <w:r>
        <w:rPr>
          <w:b/>
          <w:sz w:val="24"/>
        </w:rPr>
        <w:t>su</w:t>
      </w:r>
      <w:r>
        <w:rPr>
          <w:b/>
          <w:spacing w:val="-1"/>
          <w:sz w:val="24"/>
        </w:rPr>
        <w:t xml:space="preserve"> </w:t>
      </w:r>
      <w:r>
        <w:rPr>
          <w:b/>
          <w:spacing w:val="-4"/>
          <w:sz w:val="24"/>
        </w:rPr>
        <w:t>PVM:</w:t>
      </w:r>
    </w:p>
    <w:p w14:paraId="5915A2A1" w14:textId="77777777" w:rsidR="00046ED3" w:rsidRDefault="00B03C3E">
      <w:pPr>
        <w:pStyle w:val="BodyText"/>
        <w:ind w:left="948"/>
      </w:pPr>
      <w:r>
        <w:t>Mes,</w:t>
      </w:r>
      <w:r>
        <w:rPr>
          <w:spacing w:val="-5"/>
        </w:rPr>
        <w:t xml:space="preserve"> </w:t>
      </w:r>
      <w:r>
        <w:t>užsakovo</w:t>
      </w:r>
      <w:r>
        <w:rPr>
          <w:spacing w:val="-1"/>
        </w:rPr>
        <w:t xml:space="preserve"> </w:t>
      </w:r>
      <w:r>
        <w:t>ir</w:t>
      </w:r>
      <w:r>
        <w:rPr>
          <w:spacing w:val="-2"/>
        </w:rPr>
        <w:t xml:space="preserve"> </w:t>
      </w:r>
      <w:r>
        <w:t>statybos</w:t>
      </w:r>
      <w:r>
        <w:rPr>
          <w:spacing w:val="-2"/>
        </w:rPr>
        <w:t xml:space="preserve"> </w:t>
      </w:r>
      <w:r>
        <w:t>rangovo</w:t>
      </w:r>
      <w:r>
        <w:rPr>
          <w:spacing w:val="-1"/>
        </w:rPr>
        <w:t xml:space="preserve"> </w:t>
      </w:r>
      <w:r>
        <w:t>atstovai,</w:t>
      </w:r>
      <w:r>
        <w:rPr>
          <w:spacing w:val="-1"/>
        </w:rPr>
        <w:t xml:space="preserve"> </w:t>
      </w:r>
      <w:r>
        <w:t>pasirašę</w:t>
      </w:r>
      <w:r>
        <w:rPr>
          <w:spacing w:val="-3"/>
        </w:rPr>
        <w:t xml:space="preserve"> </w:t>
      </w:r>
      <w:r>
        <w:t>šį</w:t>
      </w:r>
      <w:r>
        <w:rPr>
          <w:spacing w:val="-3"/>
        </w:rPr>
        <w:t xml:space="preserve"> </w:t>
      </w:r>
      <w:r>
        <w:t>atliktų</w:t>
      </w:r>
      <w:r>
        <w:rPr>
          <w:spacing w:val="1"/>
        </w:rPr>
        <w:t xml:space="preserve"> </w:t>
      </w:r>
      <w:r>
        <w:t>darbų</w:t>
      </w:r>
      <w:r>
        <w:rPr>
          <w:spacing w:val="-3"/>
        </w:rPr>
        <w:t xml:space="preserve"> </w:t>
      </w:r>
      <w:r>
        <w:t>aktą,</w:t>
      </w:r>
      <w:r>
        <w:rPr>
          <w:spacing w:val="-1"/>
        </w:rPr>
        <w:t xml:space="preserve"> </w:t>
      </w:r>
      <w:r>
        <w:t>patvirtiname,</w:t>
      </w:r>
      <w:r>
        <w:rPr>
          <w:spacing w:val="-1"/>
        </w:rPr>
        <w:t xml:space="preserve"> </w:t>
      </w:r>
      <w:r>
        <w:t>kad</w:t>
      </w:r>
      <w:r>
        <w:rPr>
          <w:spacing w:val="-2"/>
        </w:rPr>
        <w:t xml:space="preserve"> </w:t>
      </w:r>
      <w:r>
        <w:t>už</w:t>
      </w:r>
      <w:r>
        <w:rPr>
          <w:spacing w:val="-1"/>
        </w:rPr>
        <w:t xml:space="preserve"> </w:t>
      </w:r>
      <w:r>
        <w:t>nurodytą</w:t>
      </w:r>
      <w:r>
        <w:rPr>
          <w:spacing w:val="-3"/>
        </w:rPr>
        <w:t xml:space="preserve"> </w:t>
      </w:r>
      <w:r>
        <w:t>sumą</w:t>
      </w:r>
      <w:r>
        <w:rPr>
          <w:spacing w:val="-1"/>
        </w:rPr>
        <w:t xml:space="preserve"> </w:t>
      </w:r>
      <w:r>
        <w:t>darbų</w:t>
      </w:r>
      <w:r>
        <w:rPr>
          <w:spacing w:val="-2"/>
        </w:rPr>
        <w:t xml:space="preserve"> </w:t>
      </w:r>
      <w:r>
        <w:t>kiekis</w:t>
      </w:r>
      <w:r>
        <w:rPr>
          <w:spacing w:val="-2"/>
        </w:rPr>
        <w:t xml:space="preserve"> </w:t>
      </w:r>
      <w:r>
        <w:t>yra</w:t>
      </w:r>
      <w:r>
        <w:rPr>
          <w:spacing w:val="-1"/>
        </w:rPr>
        <w:t xml:space="preserve"> </w:t>
      </w:r>
      <w:r>
        <w:rPr>
          <w:spacing w:val="-2"/>
        </w:rPr>
        <w:t>atliktas.</w:t>
      </w:r>
    </w:p>
    <w:p w14:paraId="2E0CDF58" w14:textId="77777777" w:rsidR="00046ED3" w:rsidRDefault="00046ED3">
      <w:pPr>
        <w:pStyle w:val="BodyText"/>
      </w:pPr>
    </w:p>
    <w:p w14:paraId="3EE0F92D" w14:textId="77777777" w:rsidR="00046ED3" w:rsidRDefault="00B03C3E">
      <w:pPr>
        <w:pStyle w:val="Heading2"/>
        <w:tabs>
          <w:tab w:val="left" w:pos="10877"/>
        </w:tabs>
        <w:ind w:left="630" w:firstLine="0"/>
        <w:jc w:val="left"/>
      </w:pPr>
      <w:r>
        <w:t>Statybos</w:t>
      </w:r>
      <w:r>
        <w:rPr>
          <w:spacing w:val="-2"/>
        </w:rPr>
        <w:t xml:space="preserve"> </w:t>
      </w:r>
      <w:r>
        <w:t>rangovo</w:t>
      </w:r>
      <w:r>
        <w:rPr>
          <w:spacing w:val="-1"/>
        </w:rPr>
        <w:t xml:space="preserve"> </w:t>
      </w:r>
      <w:r>
        <w:rPr>
          <w:spacing w:val="-2"/>
        </w:rPr>
        <w:t>atstovas:</w:t>
      </w:r>
      <w:r>
        <w:tab/>
        <w:t>Užsakovo</w:t>
      </w:r>
      <w:r>
        <w:rPr>
          <w:spacing w:val="-5"/>
        </w:rPr>
        <w:t xml:space="preserve"> </w:t>
      </w:r>
      <w:r>
        <w:rPr>
          <w:spacing w:val="-2"/>
        </w:rPr>
        <w:t>atstovas:</w:t>
      </w:r>
    </w:p>
    <w:p w14:paraId="57C414C1" w14:textId="77777777" w:rsidR="00046ED3" w:rsidRDefault="00046ED3">
      <w:pPr>
        <w:pStyle w:val="BodyText"/>
        <w:rPr>
          <w:b/>
        </w:rPr>
      </w:pPr>
    </w:p>
    <w:p w14:paraId="185D0F0D" w14:textId="77777777" w:rsidR="00046ED3" w:rsidRPr="00C0689D" w:rsidRDefault="00B03C3E">
      <w:pPr>
        <w:tabs>
          <w:tab w:val="left" w:pos="10889"/>
        </w:tabs>
        <w:ind w:left="630"/>
        <w:rPr>
          <w:sz w:val="20"/>
          <w:szCs w:val="20"/>
        </w:rPr>
      </w:pPr>
      <w:r w:rsidRPr="00C0689D">
        <w:rPr>
          <w:spacing w:val="-2"/>
          <w:sz w:val="20"/>
          <w:szCs w:val="20"/>
        </w:rPr>
        <w:t>.............................................................</w:t>
      </w:r>
      <w:r w:rsidRPr="00C0689D">
        <w:rPr>
          <w:sz w:val="20"/>
          <w:szCs w:val="20"/>
        </w:rPr>
        <w:tab/>
      </w:r>
      <w:r w:rsidRPr="00C0689D">
        <w:rPr>
          <w:spacing w:val="-2"/>
          <w:sz w:val="20"/>
          <w:szCs w:val="20"/>
        </w:rPr>
        <w:t>..................................................</w:t>
      </w:r>
    </w:p>
    <w:p w14:paraId="45171E85" w14:textId="77777777" w:rsidR="00046ED3" w:rsidRPr="00C0689D" w:rsidRDefault="00B03C3E">
      <w:pPr>
        <w:pStyle w:val="BodyText"/>
        <w:tabs>
          <w:tab w:val="left" w:pos="10201"/>
        </w:tabs>
        <w:ind w:left="407"/>
        <w:jc w:val="center"/>
        <w:rPr>
          <w:sz w:val="20"/>
          <w:szCs w:val="20"/>
        </w:rPr>
      </w:pPr>
      <w:r w:rsidRPr="00C0689D">
        <w:rPr>
          <w:spacing w:val="-2"/>
          <w:sz w:val="20"/>
          <w:szCs w:val="20"/>
        </w:rPr>
        <w:t>(pareigos)</w:t>
      </w:r>
      <w:r w:rsidRPr="00C0689D">
        <w:rPr>
          <w:sz w:val="20"/>
          <w:szCs w:val="20"/>
        </w:rPr>
        <w:tab/>
      </w:r>
      <w:r w:rsidRPr="00C0689D">
        <w:rPr>
          <w:spacing w:val="-2"/>
          <w:sz w:val="20"/>
          <w:szCs w:val="20"/>
        </w:rPr>
        <w:t>(pareigos)</w:t>
      </w:r>
    </w:p>
    <w:p w14:paraId="22FAA205" w14:textId="77777777" w:rsidR="00046ED3" w:rsidRPr="00C0689D" w:rsidRDefault="00046ED3">
      <w:pPr>
        <w:pStyle w:val="BodyText"/>
        <w:rPr>
          <w:sz w:val="20"/>
          <w:szCs w:val="20"/>
        </w:rPr>
      </w:pPr>
    </w:p>
    <w:p w14:paraId="04265B28" w14:textId="77777777" w:rsidR="00046ED3" w:rsidRPr="00C0689D" w:rsidRDefault="00B03C3E">
      <w:pPr>
        <w:tabs>
          <w:tab w:val="left" w:pos="10889"/>
        </w:tabs>
        <w:ind w:left="630"/>
        <w:rPr>
          <w:sz w:val="20"/>
          <w:szCs w:val="20"/>
        </w:rPr>
      </w:pPr>
      <w:r w:rsidRPr="00C0689D">
        <w:rPr>
          <w:spacing w:val="-2"/>
          <w:sz w:val="20"/>
          <w:szCs w:val="20"/>
        </w:rPr>
        <w:t>.............................................................</w:t>
      </w:r>
      <w:r w:rsidRPr="00C0689D">
        <w:rPr>
          <w:sz w:val="20"/>
          <w:szCs w:val="20"/>
        </w:rPr>
        <w:tab/>
      </w:r>
      <w:r w:rsidRPr="00C0689D">
        <w:rPr>
          <w:spacing w:val="-2"/>
          <w:sz w:val="20"/>
          <w:szCs w:val="20"/>
        </w:rPr>
        <w:t>...................................................</w:t>
      </w:r>
    </w:p>
    <w:p w14:paraId="31CF2189" w14:textId="77777777" w:rsidR="00046ED3" w:rsidRPr="00C0689D" w:rsidRDefault="00046ED3">
      <w:pPr>
        <w:pStyle w:val="BodyText"/>
        <w:spacing w:before="1"/>
        <w:rPr>
          <w:sz w:val="20"/>
          <w:szCs w:val="20"/>
        </w:rPr>
      </w:pPr>
    </w:p>
    <w:p w14:paraId="72464B93" w14:textId="77777777" w:rsidR="00046ED3" w:rsidRPr="00C0689D" w:rsidRDefault="00B03C3E">
      <w:pPr>
        <w:pStyle w:val="BodyText"/>
        <w:tabs>
          <w:tab w:val="left" w:pos="10676"/>
        </w:tabs>
        <w:spacing w:before="90"/>
        <w:ind w:left="745"/>
        <w:jc w:val="center"/>
        <w:rPr>
          <w:sz w:val="20"/>
          <w:szCs w:val="20"/>
        </w:rPr>
      </w:pPr>
      <w:r w:rsidRPr="00C0689D">
        <w:rPr>
          <w:sz w:val="20"/>
          <w:szCs w:val="20"/>
        </w:rPr>
        <w:t>(parašas,</w:t>
      </w:r>
      <w:r w:rsidRPr="00C0689D">
        <w:rPr>
          <w:spacing w:val="-3"/>
          <w:sz w:val="20"/>
          <w:szCs w:val="20"/>
        </w:rPr>
        <w:t xml:space="preserve"> </w:t>
      </w:r>
      <w:r w:rsidRPr="00C0689D">
        <w:rPr>
          <w:sz w:val="20"/>
          <w:szCs w:val="20"/>
        </w:rPr>
        <w:t>vardas,</w:t>
      </w:r>
      <w:r w:rsidRPr="00C0689D">
        <w:rPr>
          <w:spacing w:val="-1"/>
          <w:sz w:val="20"/>
          <w:szCs w:val="20"/>
        </w:rPr>
        <w:t xml:space="preserve"> </w:t>
      </w:r>
      <w:r w:rsidRPr="00C0689D">
        <w:rPr>
          <w:spacing w:val="-2"/>
          <w:sz w:val="20"/>
          <w:szCs w:val="20"/>
        </w:rPr>
        <w:t>pavardė)</w:t>
      </w:r>
      <w:r w:rsidRPr="00C0689D">
        <w:rPr>
          <w:sz w:val="20"/>
          <w:szCs w:val="20"/>
        </w:rPr>
        <w:tab/>
        <w:t>(parašas,</w:t>
      </w:r>
      <w:r w:rsidRPr="00C0689D">
        <w:rPr>
          <w:spacing w:val="-3"/>
          <w:sz w:val="20"/>
          <w:szCs w:val="20"/>
        </w:rPr>
        <w:t xml:space="preserve"> </w:t>
      </w:r>
      <w:r w:rsidRPr="00C0689D">
        <w:rPr>
          <w:sz w:val="20"/>
          <w:szCs w:val="20"/>
        </w:rPr>
        <w:t>vardas,</w:t>
      </w:r>
      <w:r w:rsidRPr="00C0689D">
        <w:rPr>
          <w:spacing w:val="-1"/>
          <w:sz w:val="20"/>
          <w:szCs w:val="20"/>
        </w:rPr>
        <w:t xml:space="preserve"> </w:t>
      </w:r>
      <w:r w:rsidRPr="00C0689D">
        <w:rPr>
          <w:spacing w:val="-2"/>
          <w:sz w:val="20"/>
          <w:szCs w:val="20"/>
        </w:rPr>
        <w:t>pavardė)</w:t>
      </w:r>
    </w:p>
    <w:p w14:paraId="0DCE3932" w14:textId="77777777" w:rsidR="00046ED3" w:rsidRPr="00C0689D" w:rsidRDefault="00B03C3E">
      <w:pPr>
        <w:tabs>
          <w:tab w:val="left" w:pos="10582"/>
        </w:tabs>
        <w:ind w:left="382"/>
        <w:jc w:val="center"/>
        <w:rPr>
          <w:sz w:val="20"/>
          <w:szCs w:val="20"/>
        </w:rPr>
      </w:pPr>
      <w:r w:rsidRPr="00C0689D">
        <w:rPr>
          <w:spacing w:val="-2"/>
          <w:sz w:val="20"/>
          <w:szCs w:val="20"/>
        </w:rPr>
        <w:t>.....................................................</w:t>
      </w:r>
      <w:r w:rsidRPr="00C0689D">
        <w:rPr>
          <w:sz w:val="20"/>
          <w:szCs w:val="20"/>
        </w:rPr>
        <w:tab/>
      </w:r>
      <w:r w:rsidRPr="00C0689D">
        <w:rPr>
          <w:spacing w:val="-2"/>
          <w:sz w:val="20"/>
          <w:szCs w:val="20"/>
        </w:rPr>
        <w:t>.......................................................</w:t>
      </w:r>
    </w:p>
    <w:p w14:paraId="3B74F121" w14:textId="77777777" w:rsidR="00046ED3" w:rsidRPr="00C0689D" w:rsidRDefault="00B03C3E">
      <w:pPr>
        <w:pStyle w:val="BodyText"/>
        <w:tabs>
          <w:tab w:val="left" w:pos="10640"/>
        </w:tabs>
        <w:ind w:left="480"/>
        <w:jc w:val="center"/>
        <w:rPr>
          <w:sz w:val="20"/>
          <w:szCs w:val="20"/>
        </w:rPr>
      </w:pPr>
      <w:r w:rsidRPr="00C0689D">
        <w:rPr>
          <w:spacing w:val="-2"/>
          <w:sz w:val="20"/>
          <w:szCs w:val="20"/>
        </w:rPr>
        <w:t>(data</w:t>
      </w:r>
      <w:r w:rsidRPr="00C0689D">
        <w:rPr>
          <w:b/>
          <w:spacing w:val="-2"/>
          <w:sz w:val="20"/>
          <w:szCs w:val="20"/>
        </w:rPr>
        <w:t>)</w:t>
      </w:r>
      <w:r w:rsidRPr="00C0689D">
        <w:rPr>
          <w:b/>
          <w:sz w:val="20"/>
          <w:szCs w:val="20"/>
        </w:rPr>
        <w:tab/>
      </w:r>
      <w:r w:rsidRPr="00C0689D">
        <w:rPr>
          <w:spacing w:val="-2"/>
          <w:sz w:val="20"/>
          <w:szCs w:val="20"/>
        </w:rPr>
        <w:t>(data)</w:t>
      </w:r>
    </w:p>
    <w:p w14:paraId="10536126" w14:textId="77777777" w:rsidR="00046ED3" w:rsidRDefault="00046ED3">
      <w:pPr>
        <w:jc w:val="center"/>
        <w:sectPr w:rsidR="00046ED3">
          <w:headerReference w:type="default" r:id="rId10"/>
          <w:pgSz w:w="16840" w:h="11910" w:orient="landscape"/>
          <w:pgMar w:top="1340" w:right="1420" w:bottom="280" w:left="1040" w:header="0" w:footer="0" w:gutter="0"/>
          <w:cols w:space="720"/>
        </w:sectPr>
      </w:pPr>
    </w:p>
    <w:p w14:paraId="69C2A054" w14:textId="62B7B961" w:rsidR="00046ED3" w:rsidRDefault="00980C6C">
      <w:pPr>
        <w:pStyle w:val="BodyText"/>
        <w:spacing w:before="74"/>
        <w:ind w:left="10592"/>
      </w:pPr>
      <w:r>
        <w:lastRenderedPageBreak/>
        <w:t>202</w:t>
      </w:r>
      <w:r w:rsidR="00EF270C">
        <w:t>3</w:t>
      </w:r>
      <w:r w:rsidR="00B03C3E">
        <w:t xml:space="preserve"> </w:t>
      </w:r>
      <w:r w:rsidR="00B03C3E">
        <w:rPr>
          <w:spacing w:val="-5"/>
        </w:rPr>
        <w:t>m.</w:t>
      </w:r>
    </w:p>
    <w:p w14:paraId="6A8DB930" w14:textId="77777777" w:rsidR="00046ED3" w:rsidRDefault="00B03C3E">
      <w:pPr>
        <w:pStyle w:val="BodyText"/>
        <w:ind w:left="10592"/>
      </w:pPr>
      <w:r>
        <w:t>Statybos</w:t>
      </w:r>
      <w:r>
        <w:rPr>
          <w:spacing w:val="-2"/>
        </w:rPr>
        <w:t xml:space="preserve"> </w:t>
      </w:r>
      <w:r>
        <w:t>rangos</w:t>
      </w:r>
      <w:r>
        <w:rPr>
          <w:spacing w:val="-2"/>
        </w:rPr>
        <w:t xml:space="preserve"> viešojo</w:t>
      </w:r>
    </w:p>
    <w:p w14:paraId="5A065E3F" w14:textId="77777777" w:rsidR="00046ED3" w:rsidRDefault="00B03C3E">
      <w:pPr>
        <w:pStyle w:val="BodyText"/>
        <w:ind w:left="10592" w:right="618"/>
      </w:pPr>
      <w:r>
        <w:t>pirkimo-pardavimo</w:t>
      </w:r>
      <w:r>
        <w:rPr>
          <w:spacing w:val="-15"/>
        </w:rPr>
        <w:t xml:space="preserve"> </w:t>
      </w:r>
      <w:r>
        <w:t>sutarties</w:t>
      </w:r>
      <w:r>
        <w:rPr>
          <w:spacing w:val="-15"/>
        </w:rPr>
        <w:t xml:space="preserve"> </w:t>
      </w:r>
      <w:r>
        <w:t>Nr. 4 priedas</w:t>
      </w:r>
    </w:p>
    <w:p w14:paraId="415A81BC" w14:textId="77777777" w:rsidR="00046ED3" w:rsidRDefault="00046ED3">
      <w:pPr>
        <w:pStyle w:val="BodyText"/>
        <w:spacing w:before="1"/>
        <w:rPr>
          <w:sz w:val="16"/>
        </w:rPr>
      </w:pPr>
    </w:p>
    <w:p w14:paraId="482FE3E3" w14:textId="77777777" w:rsidR="00046ED3" w:rsidRDefault="00B03C3E">
      <w:pPr>
        <w:spacing w:before="92"/>
        <w:ind w:left="745" w:right="1161"/>
        <w:jc w:val="center"/>
        <w:rPr>
          <w:b/>
          <w:sz w:val="20"/>
        </w:rPr>
      </w:pPr>
      <w:r>
        <w:rPr>
          <w:b/>
          <w:sz w:val="20"/>
        </w:rPr>
        <w:t>(Pažymos</w:t>
      </w:r>
      <w:r>
        <w:rPr>
          <w:b/>
          <w:spacing w:val="-1"/>
          <w:sz w:val="20"/>
        </w:rPr>
        <w:t xml:space="preserve"> </w:t>
      </w:r>
      <w:r>
        <w:rPr>
          <w:b/>
          <w:sz w:val="20"/>
        </w:rPr>
        <w:t>apie</w:t>
      </w:r>
      <w:r>
        <w:rPr>
          <w:b/>
          <w:spacing w:val="-3"/>
          <w:sz w:val="20"/>
        </w:rPr>
        <w:t xml:space="preserve"> </w:t>
      </w:r>
      <w:r>
        <w:rPr>
          <w:b/>
          <w:sz w:val="20"/>
        </w:rPr>
        <w:t>atliktų</w:t>
      </w:r>
      <w:r>
        <w:rPr>
          <w:b/>
          <w:spacing w:val="-2"/>
          <w:sz w:val="20"/>
        </w:rPr>
        <w:t xml:space="preserve"> </w:t>
      </w:r>
      <w:r>
        <w:rPr>
          <w:b/>
          <w:sz w:val="20"/>
        </w:rPr>
        <w:t>darbų</w:t>
      </w:r>
      <w:r>
        <w:rPr>
          <w:b/>
          <w:spacing w:val="-2"/>
          <w:sz w:val="20"/>
        </w:rPr>
        <w:t xml:space="preserve"> </w:t>
      </w:r>
      <w:r>
        <w:rPr>
          <w:b/>
          <w:sz w:val="20"/>
        </w:rPr>
        <w:t>vertę</w:t>
      </w:r>
      <w:r>
        <w:rPr>
          <w:b/>
          <w:spacing w:val="-1"/>
          <w:sz w:val="20"/>
        </w:rPr>
        <w:t xml:space="preserve"> </w:t>
      </w:r>
      <w:r>
        <w:rPr>
          <w:b/>
          <w:sz w:val="20"/>
        </w:rPr>
        <w:t>ir</w:t>
      </w:r>
      <w:r>
        <w:rPr>
          <w:b/>
          <w:spacing w:val="-3"/>
          <w:sz w:val="20"/>
        </w:rPr>
        <w:t xml:space="preserve"> </w:t>
      </w:r>
      <w:r>
        <w:rPr>
          <w:b/>
          <w:sz w:val="20"/>
        </w:rPr>
        <w:t>išlaidas</w:t>
      </w:r>
      <w:r>
        <w:rPr>
          <w:b/>
          <w:spacing w:val="-2"/>
          <w:sz w:val="20"/>
        </w:rPr>
        <w:t xml:space="preserve"> </w:t>
      </w:r>
      <w:r>
        <w:rPr>
          <w:b/>
          <w:sz w:val="20"/>
        </w:rPr>
        <w:t>(F-3)</w:t>
      </w:r>
      <w:r>
        <w:rPr>
          <w:b/>
          <w:spacing w:val="-3"/>
          <w:sz w:val="20"/>
        </w:rPr>
        <w:t xml:space="preserve"> </w:t>
      </w:r>
      <w:r>
        <w:rPr>
          <w:b/>
          <w:spacing w:val="-2"/>
          <w:sz w:val="20"/>
        </w:rPr>
        <w:t>forma)</w:t>
      </w:r>
    </w:p>
    <w:p w14:paraId="70464617" w14:textId="77777777" w:rsidR="00046ED3" w:rsidRDefault="00046ED3">
      <w:pPr>
        <w:pStyle w:val="BodyText"/>
        <w:spacing w:before="2"/>
        <w:rPr>
          <w:b/>
          <w:sz w:val="20"/>
        </w:rPr>
      </w:pPr>
    </w:p>
    <w:p w14:paraId="52FBDD43" w14:textId="77777777" w:rsidR="00046ED3" w:rsidRDefault="00B03C3E">
      <w:pPr>
        <w:ind w:left="745" w:right="1152"/>
        <w:jc w:val="center"/>
        <w:rPr>
          <w:sz w:val="20"/>
        </w:rPr>
      </w:pPr>
      <w:r>
        <w:rPr>
          <w:spacing w:val="-2"/>
          <w:sz w:val="20"/>
        </w:rPr>
        <w:t>......................................................................................................................................................................................................................................</w:t>
      </w:r>
    </w:p>
    <w:p w14:paraId="23642563" w14:textId="77777777" w:rsidR="00046ED3" w:rsidRDefault="00B03C3E">
      <w:pPr>
        <w:ind w:left="745" w:right="1156"/>
        <w:jc w:val="center"/>
        <w:rPr>
          <w:sz w:val="20"/>
        </w:rPr>
      </w:pPr>
      <w:r>
        <w:rPr>
          <w:sz w:val="20"/>
        </w:rPr>
        <w:t>(dokumento</w:t>
      </w:r>
      <w:r>
        <w:rPr>
          <w:spacing w:val="-1"/>
          <w:sz w:val="20"/>
        </w:rPr>
        <w:t xml:space="preserve"> </w:t>
      </w:r>
      <w:r>
        <w:rPr>
          <w:spacing w:val="-2"/>
          <w:sz w:val="20"/>
        </w:rPr>
        <w:t>sudarytojas)</w:t>
      </w:r>
    </w:p>
    <w:p w14:paraId="53FB1CD5" w14:textId="77777777" w:rsidR="00046ED3" w:rsidRDefault="00046ED3">
      <w:pPr>
        <w:pStyle w:val="BodyText"/>
        <w:spacing w:before="2"/>
        <w:rPr>
          <w:sz w:val="20"/>
        </w:rPr>
      </w:pPr>
    </w:p>
    <w:p w14:paraId="638DF75C" w14:textId="77777777" w:rsidR="00046ED3" w:rsidRDefault="00B03C3E">
      <w:pPr>
        <w:ind w:left="745" w:right="1156"/>
        <w:jc w:val="center"/>
        <w:rPr>
          <w:b/>
          <w:sz w:val="20"/>
        </w:rPr>
      </w:pPr>
      <w:r>
        <w:rPr>
          <w:b/>
          <w:spacing w:val="-2"/>
          <w:sz w:val="20"/>
        </w:rPr>
        <w:t>PAŽYMA</w:t>
      </w:r>
    </w:p>
    <w:p w14:paraId="58577869" w14:textId="77777777" w:rsidR="00046ED3" w:rsidRDefault="00B03C3E">
      <w:pPr>
        <w:spacing w:before="2"/>
        <w:ind w:left="745" w:right="1156"/>
        <w:jc w:val="center"/>
        <w:rPr>
          <w:b/>
          <w:sz w:val="20"/>
        </w:rPr>
      </w:pPr>
      <w:r>
        <w:rPr>
          <w:b/>
          <w:sz w:val="20"/>
        </w:rPr>
        <w:t>APIE</w:t>
      </w:r>
      <w:r>
        <w:rPr>
          <w:b/>
          <w:spacing w:val="-3"/>
          <w:sz w:val="20"/>
        </w:rPr>
        <w:t xml:space="preserve"> </w:t>
      </w:r>
      <w:r>
        <w:rPr>
          <w:b/>
          <w:sz w:val="20"/>
        </w:rPr>
        <w:t>ATLIKTŲ</w:t>
      </w:r>
      <w:r>
        <w:rPr>
          <w:b/>
          <w:spacing w:val="-4"/>
          <w:sz w:val="20"/>
        </w:rPr>
        <w:t xml:space="preserve"> </w:t>
      </w:r>
      <w:r>
        <w:rPr>
          <w:b/>
          <w:sz w:val="20"/>
        </w:rPr>
        <w:t>DARBŲ</w:t>
      </w:r>
      <w:r>
        <w:rPr>
          <w:b/>
          <w:spacing w:val="-2"/>
          <w:sz w:val="20"/>
        </w:rPr>
        <w:t xml:space="preserve"> </w:t>
      </w:r>
      <w:r>
        <w:rPr>
          <w:b/>
          <w:sz w:val="20"/>
        </w:rPr>
        <w:t>VERTĘ</w:t>
      </w:r>
      <w:r>
        <w:rPr>
          <w:b/>
          <w:spacing w:val="-2"/>
          <w:sz w:val="20"/>
        </w:rPr>
        <w:t xml:space="preserve"> </w:t>
      </w:r>
      <w:r>
        <w:rPr>
          <w:b/>
          <w:sz w:val="20"/>
        </w:rPr>
        <w:t>IR</w:t>
      </w:r>
      <w:r>
        <w:rPr>
          <w:b/>
          <w:spacing w:val="-4"/>
          <w:sz w:val="20"/>
        </w:rPr>
        <w:t xml:space="preserve"> </w:t>
      </w:r>
      <w:r>
        <w:rPr>
          <w:b/>
          <w:sz w:val="20"/>
        </w:rPr>
        <w:t>IŠLAIDAS (F-3</w:t>
      </w:r>
      <w:r>
        <w:rPr>
          <w:b/>
          <w:spacing w:val="-2"/>
          <w:sz w:val="20"/>
        </w:rPr>
        <w:t xml:space="preserve"> forma)</w:t>
      </w:r>
    </w:p>
    <w:p w14:paraId="2EB334E1" w14:textId="77777777" w:rsidR="00046ED3" w:rsidRDefault="00B03C3E">
      <w:pPr>
        <w:ind w:left="745" w:right="1155"/>
        <w:jc w:val="center"/>
        <w:rPr>
          <w:sz w:val="20"/>
        </w:rPr>
      </w:pPr>
      <w:r>
        <w:rPr>
          <w:sz w:val="20"/>
        </w:rPr>
        <w:t>20...</w:t>
      </w:r>
      <w:r>
        <w:rPr>
          <w:spacing w:val="-1"/>
          <w:sz w:val="20"/>
        </w:rPr>
        <w:t xml:space="preserve"> </w:t>
      </w:r>
      <w:r>
        <w:rPr>
          <w:sz w:val="20"/>
        </w:rPr>
        <w:t>m. ..................d.</w:t>
      </w:r>
      <w:r>
        <w:rPr>
          <w:spacing w:val="-1"/>
          <w:sz w:val="20"/>
        </w:rPr>
        <w:t xml:space="preserve"> </w:t>
      </w:r>
      <w:r>
        <w:rPr>
          <w:sz w:val="20"/>
        </w:rPr>
        <w:t>Nr.</w:t>
      </w:r>
      <w:r>
        <w:rPr>
          <w:spacing w:val="1"/>
          <w:sz w:val="20"/>
        </w:rPr>
        <w:t xml:space="preserve"> </w:t>
      </w:r>
      <w:r>
        <w:rPr>
          <w:spacing w:val="-5"/>
          <w:sz w:val="20"/>
        </w:rPr>
        <w:t>...</w:t>
      </w:r>
    </w:p>
    <w:p w14:paraId="2C006253" w14:textId="77777777" w:rsidR="00046ED3" w:rsidRDefault="00B03C3E">
      <w:pPr>
        <w:spacing w:before="2"/>
        <w:ind w:left="745" w:right="1154"/>
        <w:jc w:val="center"/>
        <w:rPr>
          <w:sz w:val="20"/>
        </w:rPr>
      </w:pPr>
      <w:r>
        <w:rPr>
          <w:spacing w:val="-2"/>
          <w:sz w:val="20"/>
        </w:rPr>
        <w:t>...............................</w:t>
      </w:r>
    </w:p>
    <w:p w14:paraId="25C8C1AD" w14:textId="77777777" w:rsidR="00046ED3" w:rsidRDefault="00B03C3E">
      <w:pPr>
        <w:ind w:left="745" w:right="1156"/>
        <w:jc w:val="center"/>
        <w:rPr>
          <w:sz w:val="20"/>
        </w:rPr>
      </w:pPr>
      <w:r>
        <w:rPr>
          <w:sz w:val="20"/>
        </w:rPr>
        <w:t>(sudarymo</w:t>
      </w:r>
      <w:r>
        <w:rPr>
          <w:spacing w:val="-7"/>
          <w:sz w:val="20"/>
        </w:rPr>
        <w:t xml:space="preserve"> </w:t>
      </w:r>
      <w:r>
        <w:rPr>
          <w:spacing w:val="-2"/>
          <w:sz w:val="20"/>
        </w:rPr>
        <w:t>vieta)</w:t>
      </w:r>
    </w:p>
    <w:p w14:paraId="21BAD42E" w14:textId="77777777" w:rsidR="00046ED3" w:rsidRDefault="00B03C3E">
      <w:pPr>
        <w:spacing w:before="2"/>
        <w:ind w:left="664" w:right="1912"/>
        <w:rPr>
          <w:sz w:val="20"/>
        </w:rPr>
      </w:pPr>
      <w:r>
        <w:rPr>
          <w:sz w:val="20"/>
        </w:rPr>
        <w:t>Sutarties, jos papildomo (-ų)</w:t>
      </w:r>
      <w:r>
        <w:rPr>
          <w:spacing w:val="-1"/>
          <w:sz w:val="20"/>
        </w:rPr>
        <w:t xml:space="preserve"> </w:t>
      </w:r>
      <w:r>
        <w:rPr>
          <w:sz w:val="20"/>
        </w:rPr>
        <w:t>susitarimo (-ų) data</w:t>
      </w:r>
      <w:r>
        <w:rPr>
          <w:spacing w:val="-1"/>
          <w:sz w:val="20"/>
        </w:rPr>
        <w:t xml:space="preserve"> </w:t>
      </w:r>
      <w:r>
        <w:rPr>
          <w:sz w:val="20"/>
        </w:rPr>
        <w:t>(-os)</w:t>
      </w:r>
      <w:r>
        <w:rPr>
          <w:spacing w:val="-1"/>
          <w:sz w:val="20"/>
        </w:rPr>
        <w:t xml:space="preserve"> </w:t>
      </w:r>
      <w:r>
        <w:rPr>
          <w:sz w:val="20"/>
        </w:rPr>
        <w:t>ir</w:t>
      </w:r>
      <w:r>
        <w:rPr>
          <w:spacing w:val="-1"/>
          <w:sz w:val="20"/>
        </w:rPr>
        <w:t xml:space="preserve"> </w:t>
      </w:r>
      <w:r>
        <w:rPr>
          <w:sz w:val="20"/>
        </w:rPr>
        <w:t>Nr.:</w:t>
      </w:r>
      <w:r>
        <w:rPr>
          <w:spacing w:val="40"/>
          <w:sz w:val="20"/>
        </w:rPr>
        <w:t xml:space="preserve"> </w:t>
      </w:r>
      <w:r>
        <w:rPr>
          <w:sz w:val="20"/>
        </w:rPr>
        <w:t>.......................................................................................................................... Objektas:</w:t>
      </w:r>
      <w:r>
        <w:rPr>
          <w:spacing w:val="70"/>
          <w:sz w:val="20"/>
        </w:rPr>
        <w:t xml:space="preserve">  </w:t>
      </w:r>
      <w:r>
        <w:rPr>
          <w:spacing w:val="-2"/>
          <w:sz w:val="20"/>
        </w:rPr>
        <w:t>..............................................................................................................................................................................................................</w:t>
      </w:r>
    </w:p>
    <w:p w14:paraId="176AA362" w14:textId="77777777" w:rsidR="00046ED3" w:rsidRDefault="00B03C3E">
      <w:pPr>
        <w:spacing w:before="2"/>
        <w:ind w:left="664"/>
        <w:rPr>
          <w:sz w:val="20"/>
        </w:rPr>
      </w:pPr>
      <w:r>
        <w:rPr>
          <w:sz w:val="20"/>
        </w:rPr>
        <w:t>Statybos</w:t>
      </w:r>
      <w:r>
        <w:rPr>
          <w:spacing w:val="72"/>
          <w:sz w:val="20"/>
        </w:rPr>
        <w:t xml:space="preserve">  </w:t>
      </w:r>
      <w:r>
        <w:rPr>
          <w:spacing w:val="-2"/>
          <w:sz w:val="20"/>
        </w:rPr>
        <w:t>rangovas:................................................................................................................................................................................................</w:t>
      </w:r>
    </w:p>
    <w:p w14:paraId="710AA2B1" w14:textId="77777777" w:rsidR="00046ED3" w:rsidRDefault="00B03C3E">
      <w:pPr>
        <w:spacing w:line="242" w:lineRule="auto"/>
        <w:ind w:left="664" w:right="1912"/>
        <w:rPr>
          <w:sz w:val="20"/>
        </w:rPr>
      </w:pPr>
      <w:r>
        <w:rPr>
          <w:sz w:val="20"/>
        </w:rPr>
        <w:t>Sutarties</w:t>
      </w:r>
      <w:r>
        <w:rPr>
          <w:spacing w:val="-3"/>
          <w:sz w:val="20"/>
        </w:rPr>
        <w:t xml:space="preserve"> </w:t>
      </w:r>
      <w:r>
        <w:rPr>
          <w:sz w:val="20"/>
        </w:rPr>
        <w:t>priežiūrą</w:t>
      </w:r>
      <w:r>
        <w:rPr>
          <w:spacing w:val="-3"/>
          <w:sz w:val="20"/>
        </w:rPr>
        <w:t xml:space="preserve"> </w:t>
      </w:r>
      <w:r>
        <w:rPr>
          <w:sz w:val="20"/>
        </w:rPr>
        <w:t>vykdanti</w:t>
      </w:r>
      <w:r>
        <w:rPr>
          <w:spacing w:val="-4"/>
          <w:sz w:val="20"/>
        </w:rPr>
        <w:t xml:space="preserve"> </w:t>
      </w:r>
      <w:r>
        <w:rPr>
          <w:sz w:val="20"/>
        </w:rPr>
        <w:t>šalis</w:t>
      </w:r>
      <w:r>
        <w:rPr>
          <w:spacing w:val="-5"/>
          <w:sz w:val="20"/>
        </w:rPr>
        <w:t xml:space="preserve"> </w:t>
      </w:r>
      <w:r>
        <w:rPr>
          <w:sz w:val="20"/>
        </w:rPr>
        <w:t>(kai</w:t>
      </w:r>
      <w:r>
        <w:rPr>
          <w:spacing w:val="-4"/>
          <w:sz w:val="20"/>
        </w:rPr>
        <w:t xml:space="preserve"> </w:t>
      </w:r>
      <w:r>
        <w:rPr>
          <w:sz w:val="20"/>
        </w:rPr>
        <w:t>statyba</w:t>
      </w:r>
      <w:r>
        <w:rPr>
          <w:spacing w:val="-3"/>
          <w:sz w:val="20"/>
        </w:rPr>
        <w:t xml:space="preserve"> </w:t>
      </w:r>
      <w:r>
        <w:rPr>
          <w:sz w:val="20"/>
        </w:rPr>
        <w:t>finansuojama</w:t>
      </w:r>
      <w:r>
        <w:rPr>
          <w:spacing w:val="-5"/>
          <w:sz w:val="20"/>
        </w:rPr>
        <w:t xml:space="preserve"> </w:t>
      </w:r>
      <w:r>
        <w:rPr>
          <w:sz w:val="20"/>
        </w:rPr>
        <w:t>iš</w:t>
      </w:r>
      <w:r>
        <w:rPr>
          <w:spacing w:val="-5"/>
          <w:sz w:val="20"/>
        </w:rPr>
        <w:t xml:space="preserve"> </w:t>
      </w:r>
      <w:r>
        <w:rPr>
          <w:sz w:val="20"/>
        </w:rPr>
        <w:t>NSIP</w:t>
      </w:r>
      <w:r>
        <w:rPr>
          <w:spacing w:val="-4"/>
          <w:sz w:val="20"/>
        </w:rPr>
        <w:t xml:space="preserve"> </w:t>
      </w:r>
      <w:r>
        <w:rPr>
          <w:sz w:val="20"/>
        </w:rPr>
        <w:t>numatytų</w:t>
      </w:r>
      <w:r>
        <w:rPr>
          <w:spacing w:val="-4"/>
          <w:sz w:val="20"/>
        </w:rPr>
        <w:t xml:space="preserve"> </w:t>
      </w:r>
      <w:r>
        <w:rPr>
          <w:sz w:val="20"/>
        </w:rPr>
        <w:t>lėšų):</w:t>
      </w:r>
      <w:r>
        <w:rPr>
          <w:spacing w:val="-2"/>
          <w:sz w:val="20"/>
        </w:rPr>
        <w:t xml:space="preserve"> </w:t>
      </w:r>
      <w:r>
        <w:rPr>
          <w:sz w:val="20"/>
        </w:rPr>
        <w:t>....................................................................................... Užsakovas:</w:t>
      </w:r>
      <w:r>
        <w:rPr>
          <w:spacing w:val="75"/>
          <w:sz w:val="20"/>
        </w:rPr>
        <w:t xml:space="preserve">  </w:t>
      </w:r>
      <w:r>
        <w:rPr>
          <w:spacing w:val="-2"/>
          <w:sz w:val="20"/>
        </w:rPr>
        <w:t>..........................................................................................................................................................................................................</w:t>
      </w:r>
    </w:p>
    <w:p w14:paraId="40105411" w14:textId="77777777" w:rsidR="00046ED3" w:rsidRDefault="00B03C3E">
      <w:pPr>
        <w:spacing w:line="227" w:lineRule="exact"/>
        <w:ind w:left="664"/>
        <w:rPr>
          <w:sz w:val="20"/>
        </w:rPr>
      </w:pPr>
      <w:r>
        <w:rPr>
          <w:sz w:val="20"/>
        </w:rPr>
        <w:t>Atliktų</w:t>
      </w:r>
      <w:r>
        <w:rPr>
          <w:spacing w:val="13"/>
          <w:sz w:val="20"/>
        </w:rPr>
        <w:t xml:space="preserve"> </w:t>
      </w:r>
      <w:r>
        <w:rPr>
          <w:sz w:val="20"/>
        </w:rPr>
        <w:t>darbų</w:t>
      </w:r>
      <w:r>
        <w:rPr>
          <w:spacing w:val="14"/>
          <w:sz w:val="20"/>
        </w:rPr>
        <w:t xml:space="preserve"> </w:t>
      </w:r>
      <w:r>
        <w:rPr>
          <w:sz w:val="20"/>
        </w:rPr>
        <w:t>akto</w:t>
      </w:r>
      <w:r>
        <w:rPr>
          <w:spacing w:val="14"/>
          <w:sz w:val="20"/>
        </w:rPr>
        <w:t xml:space="preserve"> </w:t>
      </w:r>
      <w:r>
        <w:rPr>
          <w:sz w:val="20"/>
        </w:rPr>
        <w:t>(-ų)</w:t>
      </w:r>
      <w:r>
        <w:rPr>
          <w:spacing w:val="12"/>
          <w:sz w:val="20"/>
        </w:rPr>
        <w:t xml:space="preserve"> </w:t>
      </w:r>
      <w:r>
        <w:rPr>
          <w:sz w:val="20"/>
        </w:rPr>
        <w:t>Nr.</w:t>
      </w:r>
      <w:r>
        <w:rPr>
          <w:spacing w:val="14"/>
          <w:sz w:val="20"/>
        </w:rPr>
        <w:t xml:space="preserve"> </w:t>
      </w:r>
      <w:r>
        <w:rPr>
          <w:sz w:val="20"/>
        </w:rPr>
        <w:t>ir</w:t>
      </w:r>
      <w:r>
        <w:rPr>
          <w:spacing w:val="12"/>
          <w:sz w:val="20"/>
        </w:rPr>
        <w:t xml:space="preserve"> </w:t>
      </w:r>
      <w:r>
        <w:rPr>
          <w:sz w:val="20"/>
        </w:rPr>
        <w:t>data</w:t>
      </w:r>
      <w:r>
        <w:rPr>
          <w:spacing w:val="12"/>
          <w:sz w:val="20"/>
        </w:rPr>
        <w:t xml:space="preserve"> </w:t>
      </w:r>
      <w:r>
        <w:rPr>
          <w:sz w:val="20"/>
        </w:rPr>
        <w:t>(-os):</w:t>
      </w:r>
      <w:r>
        <w:rPr>
          <w:spacing w:val="14"/>
          <w:sz w:val="20"/>
        </w:rPr>
        <w:t xml:space="preserve"> </w:t>
      </w:r>
      <w:r>
        <w:rPr>
          <w:spacing w:val="-2"/>
          <w:sz w:val="20"/>
        </w:rPr>
        <w:t>..............................................................................................................................................................</w:t>
      </w:r>
    </w:p>
    <w:p w14:paraId="4D75DC14" w14:textId="77777777" w:rsidR="00046ED3" w:rsidRDefault="00046ED3">
      <w:pPr>
        <w:pStyle w:val="BodyText"/>
        <w:spacing w:before="3"/>
        <w:rPr>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0"/>
        <w:gridCol w:w="1972"/>
        <w:gridCol w:w="2044"/>
        <w:gridCol w:w="2046"/>
        <w:gridCol w:w="3578"/>
      </w:tblGrid>
      <w:tr w:rsidR="00046ED3" w14:paraId="23CBEE1D" w14:textId="77777777">
        <w:trPr>
          <w:trHeight w:val="252"/>
        </w:trPr>
        <w:tc>
          <w:tcPr>
            <w:tcW w:w="4110" w:type="dxa"/>
            <w:vMerge w:val="restart"/>
          </w:tcPr>
          <w:p w14:paraId="3D88C52E" w14:textId="77777777" w:rsidR="00046ED3" w:rsidRDefault="00046ED3">
            <w:pPr>
              <w:pStyle w:val="TableParagraph"/>
              <w:spacing w:before="3"/>
              <w:ind w:left="0"/>
              <w:rPr>
                <w:sz w:val="33"/>
              </w:rPr>
            </w:pPr>
          </w:p>
          <w:p w14:paraId="43014E5A" w14:textId="77777777" w:rsidR="00046ED3" w:rsidRDefault="00B03C3E">
            <w:pPr>
              <w:pStyle w:val="TableParagraph"/>
              <w:ind w:left="858"/>
              <w:rPr>
                <w:b/>
              </w:rPr>
            </w:pPr>
            <w:r>
              <w:rPr>
                <w:b/>
              </w:rPr>
              <w:t>Darbų</w:t>
            </w:r>
            <w:r>
              <w:rPr>
                <w:b/>
                <w:spacing w:val="-4"/>
              </w:rPr>
              <w:t xml:space="preserve"> </w:t>
            </w:r>
            <w:r>
              <w:rPr>
                <w:b/>
              </w:rPr>
              <w:t>(išlaidų)</w:t>
            </w:r>
            <w:r>
              <w:rPr>
                <w:b/>
                <w:spacing w:val="-3"/>
              </w:rPr>
              <w:t xml:space="preserve"> </w:t>
            </w:r>
            <w:r>
              <w:rPr>
                <w:b/>
                <w:spacing w:val="-2"/>
              </w:rPr>
              <w:t>aprašymas</w:t>
            </w:r>
          </w:p>
        </w:tc>
        <w:tc>
          <w:tcPr>
            <w:tcW w:w="1972" w:type="dxa"/>
            <w:vMerge w:val="restart"/>
          </w:tcPr>
          <w:p w14:paraId="2427A7F7" w14:textId="77777777" w:rsidR="00046ED3" w:rsidRDefault="00B03C3E">
            <w:pPr>
              <w:pStyle w:val="TableParagraph"/>
              <w:spacing w:before="130"/>
              <w:ind w:left="221" w:right="204" w:hanging="3"/>
              <w:jc w:val="center"/>
              <w:rPr>
                <w:b/>
              </w:rPr>
            </w:pPr>
            <w:r>
              <w:rPr>
                <w:b/>
                <w:spacing w:val="-2"/>
              </w:rPr>
              <w:t xml:space="preserve">Sutartyje </w:t>
            </w:r>
            <w:r>
              <w:rPr>
                <w:b/>
              </w:rPr>
              <w:t>numatyta</w:t>
            </w:r>
            <w:r>
              <w:rPr>
                <w:b/>
                <w:spacing w:val="-14"/>
              </w:rPr>
              <w:t xml:space="preserve"> </w:t>
            </w:r>
            <w:r>
              <w:rPr>
                <w:b/>
              </w:rPr>
              <w:t>darbų kaina, Eur</w:t>
            </w:r>
          </w:p>
        </w:tc>
        <w:tc>
          <w:tcPr>
            <w:tcW w:w="7668" w:type="dxa"/>
            <w:gridSpan w:val="3"/>
          </w:tcPr>
          <w:p w14:paraId="20637D55" w14:textId="77777777" w:rsidR="00046ED3" w:rsidRDefault="00B03C3E">
            <w:pPr>
              <w:pStyle w:val="TableParagraph"/>
              <w:spacing w:line="232" w:lineRule="exact"/>
              <w:ind w:left="2191" w:right="2181"/>
              <w:jc w:val="center"/>
              <w:rPr>
                <w:b/>
              </w:rPr>
            </w:pPr>
            <w:r>
              <w:rPr>
                <w:b/>
              </w:rPr>
              <w:t>Atliktų</w:t>
            </w:r>
            <w:r>
              <w:rPr>
                <w:b/>
                <w:spacing w:val="-3"/>
              </w:rPr>
              <w:t xml:space="preserve"> </w:t>
            </w:r>
            <w:r>
              <w:rPr>
                <w:b/>
              </w:rPr>
              <w:t>darbų</w:t>
            </w:r>
            <w:r>
              <w:rPr>
                <w:b/>
                <w:spacing w:val="-3"/>
              </w:rPr>
              <w:t xml:space="preserve"> </w:t>
            </w:r>
            <w:r>
              <w:rPr>
                <w:b/>
              </w:rPr>
              <w:t>vertė</w:t>
            </w:r>
            <w:r>
              <w:rPr>
                <w:b/>
                <w:spacing w:val="-2"/>
              </w:rPr>
              <w:t xml:space="preserve"> </w:t>
            </w:r>
            <w:r>
              <w:rPr>
                <w:b/>
              </w:rPr>
              <w:t>ir</w:t>
            </w:r>
            <w:r>
              <w:rPr>
                <w:b/>
                <w:spacing w:val="-5"/>
              </w:rPr>
              <w:t xml:space="preserve"> </w:t>
            </w:r>
            <w:r>
              <w:rPr>
                <w:b/>
              </w:rPr>
              <w:t>išlaidos,</w:t>
            </w:r>
            <w:r>
              <w:rPr>
                <w:b/>
                <w:spacing w:val="-3"/>
              </w:rPr>
              <w:t xml:space="preserve"> </w:t>
            </w:r>
            <w:r>
              <w:rPr>
                <w:b/>
                <w:spacing w:val="-5"/>
              </w:rPr>
              <w:t>Eur</w:t>
            </w:r>
          </w:p>
        </w:tc>
      </w:tr>
      <w:tr w:rsidR="00046ED3" w14:paraId="1FFF0E01" w14:textId="77777777">
        <w:trPr>
          <w:trHeight w:val="760"/>
        </w:trPr>
        <w:tc>
          <w:tcPr>
            <w:tcW w:w="4110" w:type="dxa"/>
            <w:vMerge/>
            <w:tcBorders>
              <w:top w:val="nil"/>
            </w:tcBorders>
          </w:tcPr>
          <w:p w14:paraId="617A85E8" w14:textId="77777777" w:rsidR="00046ED3" w:rsidRDefault="00046ED3">
            <w:pPr>
              <w:rPr>
                <w:sz w:val="2"/>
                <w:szCs w:val="2"/>
              </w:rPr>
            </w:pPr>
          </w:p>
        </w:tc>
        <w:tc>
          <w:tcPr>
            <w:tcW w:w="1972" w:type="dxa"/>
            <w:vMerge/>
            <w:tcBorders>
              <w:top w:val="nil"/>
            </w:tcBorders>
          </w:tcPr>
          <w:p w14:paraId="346FF80A" w14:textId="77777777" w:rsidR="00046ED3" w:rsidRDefault="00046ED3">
            <w:pPr>
              <w:rPr>
                <w:sz w:val="2"/>
                <w:szCs w:val="2"/>
              </w:rPr>
            </w:pPr>
          </w:p>
        </w:tc>
        <w:tc>
          <w:tcPr>
            <w:tcW w:w="2044" w:type="dxa"/>
          </w:tcPr>
          <w:p w14:paraId="468B5A8B" w14:textId="77777777" w:rsidR="00046ED3" w:rsidRDefault="00B03C3E">
            <w:pPr>
              <w:pStyle w:val="TableParagraph"/>
              <w:ind w:left="156" w:firstLine="278"/>
              <w:rPr>
                <w:b/>
              </w:rPr>
            </w:pPr>
            <w:r>
              <w:rPr>
                <w:b/>
              </w:rPr>
              <w:t>nuo statybos pradžios,</w:t>
            </w:r>
            <w:r>
              <w:rPr>
                <w:b/>
                <w:spacing w:val="-3"/>
              </w:rPr>
              <w:t xml:space="preserve"> </w:t>
            </w:r>
            <w:r>
              <w:rPr>
                <w:b/>
                <w:spacing w:val="-2"/>
              </w:rPr>
              <w:t>įskaitant</w:t>
            </w:r>
          </w:p>
          <w:p w14:paraId="6B1D6833" w14:textId="77777777" w:rsidR="00046ED3" w:rsidRDefault="00B03C3E">
            <w:pPr>
              <w:pStyle w:val="TableParagraph"/>
              <w:spacing w:line="233" w:lineRule="exact"/>
              <w:ind w:left="178"/>
              <w:rPr>
                <w:b/>
              </w:rPr>
            </w:pPr>
            <w:r>
              <w:rPr>
                <w:b/>
              </w:rPr>
              <w:t>ataskaitinį</w:t>
            </w:r>
            <w:r>
              <w:rPr>
                <w:b/>
                <w:spacing w:val="-5"/>
              </w:rPr>
              <w:t xml:space="preserve"> </w:t>
            </w:r>
            <w:r>
              <w:rPr>
                <w:b/>
                <w:spacing w:val="-2"/>
              </w:rPr>
              <w:t>mėnesį</w:t>
            </w:r>
          </w:p>
        </w:tc>
        <w:tc>
          <w:tcPr>
            <w:tcW w:w="2046" w:type="dxa"/>
          </w:tcPr>
          <w:p w14:paraId="62336755" w14:textId="77777777" w:rsidR="00046ED3" w:rsidRDefault="00B03C3E">
            <w:pPr>
              <w:pStyle w:val="TableParagraph"/>
              <w:ind w:left="616" w:hanging="492"/>
              <w:rPr>
                <w:b/>
              </w:rPr>
            </w:pPr>
            <w:r>
              <w:rPr>
                <w:b/>
              </w:rPr>
              <w:t>nuo</w:t>
            </w:r>
            <w:r>
              <w:rPr>
                <w:b/>
                <w:spacing w:val="-14"/>
              </w:rPr>
              <w:t xml:space="preserve"> </w:t>
            </w:r>
            <w:r>
              <w:rPr>
                <w:b/>
              </w:rPr>
              <w:t>metų</w:t>
            </w:r>
            <w:r>
              <w:rPr>
                <w:b/>
                <w:spacing w:val="-14"/>
              </w:rPr>
              <w:t xml:space="preserve"> </w:t>
            </w:r>
            <w:r>
              <w:rPr>
                <w:b/>
              </w:rPr>
              <w:t xml:space="preserve">pradžios, </w:t>
            </w:r>
            <w:r>
              <w:rPr>
                <w:b/>
                <w:spacing w:val="-2"/>
              </w:rPr>
              <w:t>įskaitant</w:t>
            </w:r>
          </w:p>
          <w:p w14:paraId="69101CFD" w14:textId="77777777" w:rsidR="00046ED3" w:rsidRDefault="00B03C3E">
            <w:pPr>
              <w:pStyle w:val="TableParagraph"/>
              <w:spacing w:line="233" w:lineRule="exact"/>
              <w:ind w:left="178"/>
              <w:rPr>
                <w:b/>
              </w:rPr>
            </w:pPr>
            <w:r>
              <w:rPr>
                <w:b/>
              </w:rPr>
              <w:t>ataskaitinį</w:t>
            </w:r>
            <w:r>
              <w:rPr>
                <w:b/>
                <w:spacing w:val="-4"/>
              </w:rPr>
              <w:t xml:space="preserve"> </w:t>
            </w:r>
            <w:r>
              <w:rPr>
                <w:b/>
                <w:spacing w:val="-2"/>
              </w:rPr>
              <w:t>mėnesį</w:t>
            </w:r>
          </w:p>
        </w:tc>
        <w:tc>
          <w:tcPr>
            <w:tcW w:w="3578" w:type="dxa"/>
          </w:tcPr>
          <w:p w14:paraId="2A351271" w14:textId="77777777" w:rsidR="00046ED3" w:rsidRDefault="00046ED3">
            <w:pPr>
              <w:pStyle w:val="TableParagraph"/>
              <w:spacing w:before="11"/>
              <w:ind w:left="0"/>
              <w:rPr>
                <w:sz w:val="21"/>
              </w:rPr>
            </w:pPr>
          </w:p>
          <w:p w14:paraId="51114E8B" w14:textId="77777777" w:rsidR="00046ED3" w:rsidRDefault="00B03C3E">
            <w:pPr>
              <w:pStyle w:val="TableParagraph"/>
              <w:ind w:left="617"/>
              <w:rPr>
                <w:b/>
              </w:rPr>
            </w:pPr>
            <w:r>
              <w:rPr>
                <w:b/>
              </w:rPr>
              <w:t>per</w:t>
            </w:r>
            <w:r>
              <w:rPr>
                <w:b/>
                <w:spacing w:val="-6"/>
              </w:rPr>
              <w:t xml:space="preserve"> </w:t>
            </w:r>
            <w:r>
              <w:rPr>
                <w:b/>
              </w:rPr>
              <w:t>ataskaitinį</w:t>
            </w:r>
            <w:r>
              <w:rPr>
                <w:b/>
                <w:spacing w:val="-2"/>
              </w:rPr>
              <w:t xml:space="preserve"> laikotarpį</w:t>
            </w:r>
          </w:p>
        </w:tc>
      </w:tr>
      <w:tr w:rsidR="00046ED3" w14:paraId="4D6328A5" w14:textId="77777777">
        <w:trPr>
          <w:trHeight w:val="251"/>
        </w:trPr>
        <w:tc>
          <w:tcPr>
            <w:tcW w:w="4110" w:type="dxa"/>
          </w:tcPr>
          <w:p w14:paraId="16C8F83C" w14:textId="77777777" w:rsidR="00046ED3" w:rsidRDefault="00B03C3E">
            <w:pPr>
              <w:pStyle w:val="TableParagraph"/>
              <w:spacing w:line="232" w:lineRule="exact"/>
              <w:rPr>
                <w:b/>
              </w:rPr>
            </w:pPr>
            <w:r>
              <w:rPr>
                <w:b/>
              </w:rPr>
              <w:t>Statybos</w:t>
            </w:r>
            <w:r>
              <w:rPr>
                <w:b/>
                <w:spacing w:val="-3"/>
              </w:rPr>
              <w:t xml:space="preserve"> </w:t>
            </w:r>
            <w:r>
              <w:rPr>
                <w:b/>
                <w:spacing w:val="-2"/>
              </w:rPr>
              <w:t>darbai</w:t>
            </w:r>
          </w:p>
        </w:tc>
        <w:tc>
          <w:tcPr>
            <w:tcW w:w="1972" w:type="dxa"/>
          </w:tcPr>
          <w:p w14:paraId="36E7CE4B" w14:textId="77777777" w:rsidR="00046ED3" w:rsidRDefault="00046ED3">
            <w:pPr>
              <w:pStyle w:val="TableParagraph"/>
              <w:ind w:left="0"/>
              <w:rPr>
                <w:sz w:val="18"/>
              </w:rPr>
            </w:pPr>
          </w:p>
        </w:tc>
        <w:tc>
          <w:tcPr>
            <w:tcW w:w="2044" w:type="dxa"/>
          </w:tcPr>
          <w:p w14:paraId="75E1EB6F" w14:textId="77777777" w:rsidR="00046ED3" w:rsidRDefault="00046ED3">
            <w:pPr>
              <w:pStyle w:val="TableParagraph"/>
              <w:ind w:left="0"/>
              <w:rPr>
                <w:sz w:val="18"/>
              </w:rPr>
            </w:pPr>
          </w:p>
        </w:tc>
        <w:tc>
          <w:tcPr>
            <w:tcW w:w="2046" w:type="dxa"/>
          </w:tcPr>
          <w:p w14:paraId="7711F982" w14:textId="77777777" w:rsidR="00046ED3" w:rsidRDefault="00046ED3">
            <w:pPr>
              <w:pStyle w:val="TableParagraph"/>
              <w:ind w:left="0"/>
              <w:rPr>
                <w:sz w:val="18"/>
              </w:rPr>
            </w:pPr>
          </w:p>
        </w:tc>
        <w:tc>
          <w:tcPr>
            <w:tcW w:w="3578" w:type="dxa"/>
          </w:tcPr>
          <w:p w14:paraId="079DD78E" w14:textId="77777777" w:rsidR="00046ED3" w:rsidRDefault="00046ED3">
            <w:pPr>
              <w:pStyle w:val="TableParagraph"/>
              <w:ind w:left="0"/>
              <w:rPr>
                <w:sz w:val="18"/>
              </w:rPr>
            </w:pPr>
          </w:p>
        </w:tc>
      </w:tr>
      <w:tr w:rsidR="00046ED3" w14:paraId="3223A651" w14:textId="77777777">
        <w:trPr>
          <w:trHeight w:val="254"/>
        </w:trPr>
        <w:tc>
          <w:tcPr>
            <w:tcW w:w="4110" w:type="dxa"/>
          </w:tcPr>
          <w:p w14:paraId="701B1569" w14:textId="77777777" w:rsidR="00046ED3" w:rsidRDefault="00B03C3E">
            <w:pPr>
              <w:pStyle w:val="TableParagraph"/>
              <w:spacing w:line="233" w:lineRule="exact"/>
              <w:rPr>
                <w:b/>
              </w:rPr>
            </w:pPr>
            <w:r>
              <w:rPr>
                <w:b/>
              </w:rPr>
              <w:t>Įrenginiai</w:t>
            </w:r>
            <w:r>
              <w:rPr>
                <w:b/>
                <w:spacing w:val="-4"/>
              </w:rPr>
              <w:t xml:space="preserve"> </w:t>
            </w:r>
            <w:r>
              <w:rPr>
                <w:b/>
              </w:rPr>
              <w:t>ir</w:t>
            </w:r>
            <w:r>
              <w:rPr>
                <w:b/>
                <w:spacing w:val="-3"/>
              </w:rPr>
              <w:t xml:space="preserve"> </w:t>
            </w:r>
            <w:r>
              <w:rPr>
                <w:b/>
                <w:spacing w:val="-2"/>
              </w:rPr>
              <w:t>inventorius</w:t>
            </w:r>
          </w:p>
        </w:tc>
        <w:tc>
          <w:tcPr>
            <w:tcW w:w="1972" w:type="dxa"/>
          </w:tcPr>
          <w:p w14:paraId="5A114452" w14:textId="77777777" w:rsidR="00046ED3" w:rsidRDefault="00046ED3">
            <w:pPr>
              <w:pStyle w:val="TableParagraph"/>
              <w:ind w:left="0"/>
              <w:rPr>
                <w:sz w:val="18"/>
              </w:rPr>
            </w:pPr>
          </w:p>
        </w:tc>
        <w:tc>
          <w:tcPr>
            <w:tcW w:w="2044" w:type="dxa"/>
          </w:tcPr>
          <w:p w14:paraId="6376DC46" w14:textId="77777777" w:rsidR="00046ED3" w:rsidRDefault="00046ED3">
            <w:pPr>
              <w:pStyle w:val="TableParagraph"/>
              <w:ind w:left="0"/>
              <w:rPr>
                <w:sz w:val="18"/>
              </w:rPr>
            </w:pPr>
          </w:p>
        </w:tc>
        <w:tc>
          <w:tcPr>
            <w:tcW w:w="2046" w:type="dxa"/>
          </w:tcPr>
          <w:p w14:paraId="61ED4524" w14:textId="77777777" w:rsidR="00046ED3" w:rsidRDefault="00046ED3">
            <w:pPr>
              <w:pStyle w:val="TableParagraph"/>
              <w:ind w:left="0"/>
              <w:rPr>
                <w:sz w:val="18"/>
              </w:rPr>
            </w:pPr>
          </w:p>
        </w:tc>
        <w:tc>
          <w:tcPr>
            <w:tcW w:w="3578" w:type="dxa"/>
          </w:tcPr>
          <w:p w14:paraId="66825C81" w14:textId="77777777" w:rsidR="00046ED3" w:rsidRDefault="00046ED3">
            <w:pPr>
              <w:pStyle w:val="TableParagraph"/>
              <w:ind w:left="0"/>
              <w:rPr>
                <w:sz w:val="18"/>
              </w:rPr>
            </w:pPr>
          </w:p>
        </w:tc>
      </w:tr>
      <w:tr w:rsidR="00046ED3" w14:paraId="5413BBD7" w14:textId="77777777">
        <w:trPr>
          <w:trHeight w:val="251"/>
        </w:trPr>
        <w:tc>
          <w:tcPr>
            <w:tcW w:w="4110" w:type="dxa"/>
          </w:tcPr>
          <w:p w14:paraId="1CB04905" w14:textId="77777777" w:rsidR="00046ED3" w:rsidRDefault="00B03C3E">
            <w:pPr>
              <w:pStyle w:val="TableParagraph"/>
              <w:spacing w:line="232" w:lineRule="exact"/>
              <w:rPr>
                <w:b/>
              </w:rPr>
            </w:pPr>
            <w:r>
              <w:rPr>
                <w:b/>
              </w:rPr>
              <w:t>Inžinerinės</w:t>
            </w:r>
            <w:r>
              <w:rPr>
                <w:b/>
                <w:spacing w:val="-6"/>
              </w:rPr>
              <w:t xml:space="preserve"> </w:t>
            </w:r>
            <w:r>
              <w:rPr>
                <w:b/>
                <w:spacing w:val="-2"/>
              </w:rPr>
              <w:t>paslaugos</w:t>
            </w:r>
          </w:p>
        </w:tc>
        <w:tc>
          <w:tcPr>
            <w:tcW w:w="1972" w:type="dxa"/>
          </w:tcPr>
          <w:p w14:paraId="31EE0542" w14:textId="77777777" w:rsidR="00046ED3" w:rsidRDefault="00046ED3">
            <w:pPr>
              <w:pStyle w:val="TableParagraph"/>
              <w:ind w:left="0"/>
              <w:rPr>
                <w:sz w:val="18"/>
              </w:rPr>
            </w:pPr>
          </w:p>
        </w:tc>
        <w:tc>
          <w:tcPr>
            <w:tcW w:w="2044" w:type="dxa"/>
          </w:tcPr>
          <w:p w14:paraId="134C708C" w14:textId="77777777" w:rsidR="00046ED3" w:rsidRDefault="00046ED3">
            <w:pPr>
              <w:pStyle w:val="TableParagraph"/>
              <w:ind w:left="0"/>
              <w:rPr>
                <w:sz w:val="18"/>
              </w:rPr>
            </w:pPr>
          </w:p>
        </w:tc>
        <w:tc>
          <w:tcPr>
            <w:tcW w:w="2046" w:type="dxa"/>
          </w:tcPr>
          <w:p w14:paraId="76866DD8" w14:textId="77777777" w:rsidR="00046ED3" w:rsidRDefault="00046ED3">
            <w:pPr>
              <w:pStyle w:val="TableParagraph"/>
              <w:ind w:left="0"/>
              <w:rPr>
                <w:sz w:val="18"/>
              </w:rPr>
            </w:pPr>
          </w:p>
        </w:tc>
        <w:tc>
          <w:tcPr>
            <w:tcW w:w="3578" w:type="dxa"/>
          </w:tcPr>
          <w:p w14:paraId="1E30E025" w14:textId="77777777" w:rsidR="00046ED3" w:rsidRDefault="00046ED3">
            <w:pPr>
              <w:pStyle w:val="TableParagraph"/>
              <w:ind w:left="0"/>
              <w:rPr>
                <w:sz w:val="18"/>
              </w:rPr>
            </w:pPr>
          </w:p>
        </w:tc>
      </w:tr>
      <w:tr w:rsidR="00046ED3" w14:paraId="3C3D38D1" w14:textId="77777777">
        <w:trPr>
          <w:trHeight w:val="253"/>
        </w:trPr>
        <w:tc>
          <w:tcPr>
            <w:tcW w:w="4110" w:type="dxa"/>
          </w:tcPr>
          <w:p w14:paraId="1419FD20" w14:textId="77777777" w:rsidR="00046ED3" w:rsidRDefault="00046ED3">
            <w:pPr>
              <w:pStyle w:val="TableParagraph"/>
              <w:ind w:left="0"/>
              <w:rPr>
                <w:sz w:val="18"/>
              </w:rPr>
            </w:pPr>
          </w:p>
        </w:tc>
        <w:tc>
          <w:tcPr>
            <w:tcW w:w="1972" w:type="dxa"/>
          </w:tcPr>
          <w:p w14:paraId="44107C2E" w14:textId="77777777" w:rsidR="00046ED3" w:rsidRDefault="00046ED3">
            <w:pPr>
              <w:pStyle w:val="TableParagraph"/>
              <w:ind w:left="0"/>
              <w:rPr>
                <w:sz w:val="18"/>
              </w:rPr>
            </w:pPr>
          </w:p>
        </w:tc>
        <w:tc>
          <w:tcPr>
            <w:tcW w:w="2044" w:type="dxa"/>
          </w:tcPr>
          <w:p w14:paraId="4778DC75" w14:textId="77777777" w:rsidR="00046ED3" w:rsidRDefault="00046ED3">
            <w:pPr>
              <w:pStyle w:val="TableParagraph"/>
              <w:ind w:left="0"/>
              <w:rPr>
                <w:sz w:val="18"/>
              </w:rPr>
            </w:pPr>
          </w:p>
        </w:tc>
        <w:tc>
          <w:tcPr>
            <w:tcW w:w="2046" w:type="dxa"/>
          </w:tcPr>
          <w:p w14:paraId="02AE55FD" w14:textId="77777777" w:rsidR="00046ED3" w:rsidRDefault="00046ED3">
            <w:pPr>
              <w:pStyle w:val="TableParagraph"/>
              <w:ind w:left="0"/>
              <w:rPr>
                <w:sz w:val="18"/>
              </w:rPr>
            </w:pPr>
          </w:p>
        </w:tc>
        <w:tc>
          <w:tcPr>
            <w:tcW w:w="3578" w:type="dxa"/>
          </w:tcPr>
          <w:p w14:paraId="75258A72" w14:textId="77777777" w:rsidR="00046ED3" w:rsidRDefault="00046ED3">
            <w:pPr>
              <w:pStyle w:val="TableParagraph"/>
              <w:ind w:left="0"/>
              <w:rPr>
                <w:sz w:val="18"/>
              </w:rPr>
            </w:pPr>
          </w:p>
        </w:tc>
      </w:tr>
      <w:tr w:rsidR="00046ED3" w14:paraId="1C02156D" w14:textId="77777777">
        <w:trPr>
          <w:trHeight w:val="251"/>
        </w:trPr>
        <w:tc>
          <w:tcPr>
            <w:tcW w:w="4110" w:type="dxa"/>
          </w:tcPr>
          <w:p w14:paraId="13B98F02" w14:textId="77777777" w:rsidR="00046ED3" w:rsidRDefault="00B03C3E">
            <w:pPr>
              <w:pStyle w:val="TableParagraph"/>
              <w:spacing w:line="232" w:lineRule="exact"/>
              <w:rPr>
                <w:b/>
              </w:rPr>
            </w:pPr>
            <w:r>
              <w:rPr>
                <w:b/>
              </w:rPr>
              <w:t>Iš</w:t>
            </w:r>
            <w:r>
              <w:rPr>
                <w:b/>
                <w:spacing w:val="-2"/>
              </w:rPr>
              <w:t xml:space="preserve"> </w:t>
            </w:r>
            <w:r>
              <w:rPr>
                <w:b/>
              </w:rPr>
              <w:t>viso</w:t>
            </w:r>
            <w:r>
              <w:rPr>
                <w:b/>
                <w:spacing w:val="-2"/>
              </w:rPr>
              <w:t xml:space="preserve"> </w:t>
            </w:r>
            <w:r>
              <w:rPr>
                <w:b/>
              </w:rPr>
              <w:t xml:space="preserve">be </w:t>
            </w:r>
            <w:r>
              <w:rPr>
                <w:b/>
                <w:spacing w:val="-4"/>
              </w:rPr>
              <w:t>PVM:</w:t>
            </w:r>
          </w:p>
        </w:tc>
        <w:tc>
          <w:tcPr>
            <w:tcW w:w="1972" w:type="dxa"/>
          </w:tcPr>
          <w:p w14:paraId="50AFF47A" w14:textId="77777777" w:rsidR="00046ED3" w:rsidRDefault="00046ED3">
            <w:pPr>
              <w:pStyle w:val="TableParagraph"/>
              <w:ind w:left="0"/>
              <w:rPr>
                <w:sz w:val="18"/>
              </w:rPr>
            </w:pPr>
          </w:p>
        </w:tc>
        <w:tc>
          <w:tcPr>
            <w:tcW w:w="2044" w:type="dxa"/>
          </w:tcPr>
          <w:p w14:paraId="0942C15E" w14:textId="77777777" w:rsidR="00046ED3" w:rsidRDefault="00046ED3">
            <w:pPr>
              <w:pStyle w:val="TableParagraph"/>
              <w:ind w:left="0"/>
              <w:rPr>
                <w:sz w:val="18"/>
              </w:rPr>
            </w:pPr>
          </w:p>
        </w:tc>
        <w:tc>
          <w:tcPr>
            <w:tcW w:w="2046" w:type="dxa"/>
          </w:tcPr>
          <w:p w14:paraId="6100ECD7" w14:textId="77777777" w:rsidR="00046ED3" w:rsidRDefault="00046ED3">
            <w:pPr>
              <w:pStyle w:val="TableParagraph"/>
              <w:ind w:left="0"/>
              <w:rPr>
                <w:sz w:val="18"/>
              </w:rPr>
            </w:pPr>
          </w:p>
        </w:tc>
        <w:tc>
          <w:tcPr>
            <w:tcW w:w="3578" w:type="dxa"/>
          </w:tcPr>
          <w:p w14:paraId="7B8AEF0F" w14:textId="77777777" w:rsidR="00046ED3" w:rsidRDefault="00046ED3">
            <w:pPr>
              <w:pStyle w:val="TableParagraph"/>
              <w:ind w:left="0"/>
              <w:rPr>
                <w:sz w:val="18"/>
              </w:rPr>
            </w:pPr>
          </w:p>
        </w:tc>
      </w:tr>
      <w:tr w:rsidR="00046ED3" w14:paraId="1437BA2A" w14:textId="77777777">
        <w:trPr>
          <w:trHeight w:val="254"/>
        </w:trPr>
        <w:tc>
          <w:tcPr>
            <w:tcW w:w="4110" w:type="dxa"/>
          </w:tcPr>
          <w:p w14:paraId="16FCBD8F" w14:textId="77777777" w:rsidR="00046ED3" w:rsidRDefault="00B03C3E">
            <w:pPr>
              <w:pStyle w:val="TableParagraph"/>
              <w:tabs>
                <w:tab w:val="left" w:leader="dot" w:pos="995"/>
              </w:tabs>
              <w:spacing w:line="233" w:lineRule="exact"/>
              <w:rPr>
                <w:b/>
              </w:rPr>
            </w:pPr>
            <w:r>
              <w:rPr>
                <w:b/>
                <w:spacing w:val="-5"/>
              </w:rPr>
              <w:t>PVM</w:t>
            </w:r>
            <w:r>
              <w:tab/>
            </w:r>
            <w:r>
              <w:rPr>
                <w:b/>
                <w:spacing w:val="-2"/>
              </w:rPr>
              <w:t>proc.:</w:t>
            </w:r>
          </w:p>
        </w:tc>
        <w:tc>
          <w:tcPr>
            <w:tcW w:w="1972" w:type="dxa"/>
          </w:tcPr>
          <w:p w14:paraId="7900CAF2" w14:textId="77777777" w:rsidR="00046ED3" w:rsidRDefault="00046ED3">
            <w:pPr>
              <w:pStyle w:val="TableParagraph"/>
              <w:ind w:left="0"/>
              <w:rPr>
                <w:sz w:val="18"/>
              </w:rPr>
            </w:pPr>
          </w:p>
        </w:tc>
        <w:tc>
          <w:tcPr>
            <w:tcW w:w="2044" w:type="dxa"/>
          </w:tcPr>
          <w:p w14:paraId="2E76A85E" w14:textId="77777777" w:rsidR="00046ED3" w:rsidRDefault="00046ED3">
            <w:pPr>
              <w:pStyle w:val="TableParagraph"/>
              <w:ind w:left="0"/>
              <w:rPr>
                <w:sz w:val="18"/>
              </w:rPr>
            </w:pPr>
          </w:p>
        </w:tc>
        <w:tc>
          <w:tcPr>
            <w:tcW w:w="2046" w:type="dxa"/>
          </w:tcPr>
          <w:p w14:paraId="1925DAC5" w14:textId="77777777" w:rsidR="00046ED3" w:rsidRDefault="00046ED3">
            <w:pPr>
              <w:pStyle w:val="TableParagraph"/>
              <w:ind w:left="0"/>
              <w:rPr>
                <w:sz w:val="18"/>
              </w:rPr>
            </w:pPr>
          </w:p>
        </w:tc>
        <w:tc>
          <w:tcPr>
            <w:tcW w:w="3578" w:type="dxa"/>
          </w:tcPr>
          <w:p w14:paraId="5C466905" w14:textId="77777777" w:rsidR="00046ED3" w:rsidRDefault="00046ED3">
            <w:pPr>
              <w:pStyle w:val="TableParagraph"/>
              <w:ind w:left="0"/>
              <w:rPr>
                <w:sz w:val="18"/>
              </w:rPr>
            </w:pPr>
          </w:p>
        </w:tc>
      </w:tr>
      <w:tr w:rsidR="00046ED3" w14:paraId="04981D8A" w14:textId="77777777">
        <w:trPr>
          <w:trHeight w:val="251"/>
        </w:trPr>
        <w:tc>
          <w:tcPr>
            <w:tcW w:w="4110" w:type="dxa"/>
          </w:tcPr>
          <w:p w14:paraId="38ED8C77" w14:textId="77777777" w:rsidR="00046ED3" w:rsidRDefault="00B03C3E">
            <w:pPr>
              <w:pStyle w:val="TableParagraph"/>
              <w:spacing w:line="232" w:lineRule="exact"/>
              <w:rPr>
                <w:b/>
              </w:rPr>
            </w:pPr>
            <w:r>
              <w:rPr>
                <w:b/>
              </w:rPr>
              <w:t>Iš</w:t>
            </w:r>
            <w:r>
              <w:rPr>
                <w:b/>
                <w:spacing w:val="-1"/>
              </w:rPr>
              <w:t xml:space="preserve"> </w:t>
            </w:r>
            <w:r>
              <w:rPr>
                <w:b/>
              </w:rPr>
              <w:t>viso</w:t>
            </w:r>
            <w:r>
              <w:rPr>
                <w:b/>
                <w:spacing w:val="-2"/>
              </w:rPr>
              <w:t xml:space="preserve"> </w:t>
            </w:r>
            <w:r>
              <w:rPr>
                <w:b/>
              </w:rPr>
              <w:t xml:space="preserve">su </w:t>
            </w:r>
            <w:r>
              <w:rPr>
                <w:b/>
                <w:spacing w:val="-4"/>
              </w:rPr>
              <w:t>PVM:</w:t>
            </w:r>
          </w:p>
        </w:tc>
        <w:tc>
          <w:tcPr>
            <w:tcW w:w="1972" w:type="dxa"/>
          </w:tcPr>
          <w:p w14:paraId="0C327558" w14:textId="77777777" w:rsidR="00046ED3" w:rsidRDefault="00046ED3">
            <w:pPr>
              <w:pStyle w:val="TableParagraph"/>
              <w:ind w:left="0"/>
              <w:rPr>
                <w:sz w:val="18"/>
              </w:rPr>
            </w:pPr>
          </w:p>
        </w:tc>
        <w:tc>
          <w:tcPr>
            <w:tcW w:w="2044" w:type="dxa"/>
          </w:tcPr>
          <w:p w14:paraId="06CC68B8" w14:textId="77777777" w:rsidR="00046ED3" w:rsidRDefault="00046ED3">
            <w:pPr>
              <w:pStyle w:val="TableParagraph"/>
              <w:ind w:left="0"/>
              <w:rPr>
                <w:sz w:val="18"/>
              </w:rPr>
            </w:pPr>
          </w:p>
        </w:tc>
        <w:tc>
          <w:tcPr>
            <w:tcW w:w="2046" w:type="dxa"/>
          </w:tcPr>
          <w:p w14:paraId="6ADA13B6" w14:textId="77777777" w:rsidR="00046ED3" w:rsidRDefault="00046ED3">
            <w:pPr>
              <w:pStyle w:val="TableParagraph"/>
              <w:ind w:left="0"/>
              <w:rPr>
                <w:sz w:val="18"/>
              </w:rPr>
            </w:pPr>
          </w:p>
        </w:tc>
        <w:tc>
          <w:tcPr>
            <w:tcW w:w="3578" w:type="dxa"/>
          </w:tcPr>
          <w:p w14:paraId="4B332826" w14:textId="77777777" w:rsidR="00046ED3" w:rsidRDefault="00046ED3">
            <w:pPr>
              <w:pStyle w:val="TableParagraph"/>
              <w:ind w:left="0"/>
              <w:rPr>
                <w:sz w:val="18"/>
              </w:rPr>
            </w:pPr>
          </w:p>
        </w:tc>
      </w:tr>
      <w:tr w:rsidR="00046ED3" w14:paraId="5299B53F" w14:textId="77777777">
        <w:trPr>
          <w:trHeight w:val="1758"/>
        </w:trPr>
        <w:tc>
          <w:tcPr>
            <w:tcW w:w="8126" w:type="dxa"/>
            <w:gridSpan w:val="3"/>
          </w:tcPr>
          <w:p w14:paraId="5AB1E18A" w14:textId="77777777" w:rsidR="00046ED3" w:rsidRDefault="00046ED3">
            <w:pPr>
              <w:pStyle w:val="TableParagraph"/>
              <w:spacing w:before="11"/>
              <w:ind w:left="0"/>
              <w:rPr>
                <w:sz w:val="21"/>
              </w:rPr>
            </w:pPr>
          </w:p>
          <w:p w14:paraId="752663FD" w14:textId="77777777" w:rsidR="00046ED3" w:rsidRDefault="00B03C3E">
            <w:pPr>
              <w:pStyle w:val="TableParagraph"/>
              <w:ind w:left="570"/>
              <w:rPr>
                <w:b/>
              </w:rPr>
            </w:pPr>
            <w:r>
              <w:rPr>
                <w:b/>
              </w:rPr>
              <w:t>Rangovo</w:t>
            </w:r>
            <w:r>
              <w:rPr>
                <w:b/>
                <w:spacing w:val="-2"/>
              </w:rPr>
              <w:t xml:space="preserve"> atstovas:</w:t>
            </w:r>
          </w:p>
          <w:p w14:paraId="5CD6E096" w14:textId="77777777" w:rsidR="00046ED3" w:rsidRDefault="00046ED3">
            <w:pPr>
              <w:pStyle w:val="TableParagraph"/>
              <w:ind w:left="0"/>
            </w:pPr>
          </w:p>
          <w:p w14:paraId="3A72C81D" w14:textId="77777777" w:rsidR="00046ED3" w:rsidRDefault="00B03C3E">
            <w:pPr>
              <w:pStyle w:val="TableParagraph"/>
              <w:ind w:left="570"/>
            </w:pPr>
            <w:r>
              <w:t>A.</w:t>
            </w:r>
            <w:r>
              <w:rPr>
                <w:spacing w:val="-2"/>
              </w:rPr>
              <w:t xml:space="preserve"> </w:t>
            </w:r>
            <w:r>
              <w:rPr>
                <w:spacing w:val="-5"/>
              </w:rPr>
              <w:t>V.</w:t>
            </w:r>
          </w:p>
          <w:p w14:paraId="6073D068" w14:textId="77777777" w:rsidR="00046ED3" w:rsidRDefault="00046ED3">
            <w:pPr>
              <w:pStyle w:val="TableParagraph"/>
              <w:ind w:left="0"/>
            </w:pPr>
          </w:p>
          <w:p w14:paraId="560F17BF" w14:textId="77777777" w:rsidR="00046ED3" w:rsidRDefault="00B03C3E">
            <w:pPr>
              <w:pStyle w:val="TableParagraph"/>
              <w:tabs>
                <w:tab w:val="left" w:leader="dot" w:pos="3849"/>
              </w:tabs>
              <w:ind w:left="549"/>
            </w:pPr>
            <w:r>
              <w:t>20....</w:t>
            </w:r>
            <w:r>
              <w:rPr>
                <w:spacing w:val="-5"/>
              </w:rPr>
              <w:t xml:space="preserve"> m.</w:t>
            </w:r>
            <w:r>
              <w:tab/>
            </w:r>
            <w:r>
              <w:rPr>
                <w:spacing w:val="-5"/>
              </w:rPr>
              <w:t>d.</w:t>
            </w:r>
          </w:p>
        </w:tc>
        <w:tc>
          <w:tcPr>
            <w:tcW w:w="5624" w:type="dxa"/>
            <w:gridSpan w:val="2"/>
          </w:tcPr>
          <w:p w14:paraId="1C0EDECB" w14:textId="77777777" w:rsidR="00046ED3" w:rsidRDefault="00046ED3">
            <w:pPr>
              <w:pStyle w:val="TableParagraph"/>
              <w:spacing w:before="11"/>
              <w:ind w:left="0"/>
              <w:rPr>
                <w:sz w:val="21"/>
              </w:rPr>
            </w:pPr>
          </w:p>
          <w:p w14:paraId="0185D483" w14:textId="77777777" w:rsidR="00046ED3" w:rsidRDefault="00B03C3E">
            <w:pPr>
              <w:pStyle w:val="TableParagraph"/>
              <w:rPr>
                <w:b/>
              </w:rPr>
            </w:pPr>
            <w:r>
              <w:rPr>
                <w:b/>
              </w:rPr>
              <w:t>Užsakovo</w:t>
            </w:r>
            <w:r>
              <w:rPr>
                <w:b/>
                <w:spacing w:val="-2"/>
              </w:rPr>
              <w:t xml:space="preserve"> atstovas:</w:t>
            </w:r>
          </w:p>
          <w:p w14:paraId="06365300" w14:textId="77777777" w:rsidR="00046ED3" w:rsidRDefault="00046ED3">
            <w:pPr>
              <w:pStyle w:val="TableParagraph"/>
              <w:ind w:left="0"/>
            </w:pPr>
          </w:p>
          <w:p w14:paraId="6D1ADD52" w14:textId="77777777" w:rsidR="00046ED3" w:rsidRDefault="00B03C3E">
            <w:pPr>
              <w:pStyle w:val="TableParagraph"/>
            </w:pPr>
            <w:r>
              <w:t>A.</w:t>
            </w:r>
            <w:r>
              <w:rPr>
                <w:spacing w:val="-2"/>
              </w:rPr>
              <w:t xml:space="preserve"> </w:t>
            </w:r>
            <w:r>
              <w:rPr>
                <w:spacing w:val="-5"/>
              </w:rPr>
              <w:t>V.</w:t>
            </w:r>
          </w:p>
          <w:p w14:paraId="3AA99293" w14:textId="77777777" w:rsidR="00046ED3" w:rsidRDefault="00046ED3">
            <w:pPr>
              <w:pStyle w:val="TableParagraph"/>
              <w:ind w:left="0"/>
            </w:pPr>
          </w:p>
          <w:p w14:paraId="1668EEB1" w14:textId="77777777" w:rsidR="00046ED3" w:rsidRDefault="00B03C3E">
            <w:pPr>
              <w:pStyle w:val="TableParagraph"/>
              <w:tabs>
                <w:tab w:val="left" w:leader="dot" w:pos="3409"/>
              </w:tabs>
            </w:pPr>
            <w:r>
              <w:t>20....</w:t>
            </w:r>
            <w:r>
              <w:rPr>
                <w:spacing w:val="-5"/>
              </w:rPr>
              <w:t xml:space="preserve"> </w:t>
            </w:r>
            <w:r>
              <w:rPr>
                <w:spacing w:val="-10"/>
              </w:rPr>
              <w:t>m</w:t>
            </w:r>
            <w:r>
              <w:tab/>
            </w:r>
            <w:r>
              <w:rPr>
                <w:spacing w:val="-5"/>
              </w:rPr>
              <w:t>d.</w:t>
            </w:r>
          </w:p>
        </w:tc>
      </w:tr>
    </w:tbl>
    <w:p w14:paraId="6DCB0D86" w14:textId="77777777" w:rsidR="00046ED3" w:rsidRDefault="00046ED3">
      <w:pPr>
        <w:sectPr w:rsidR="00046ED3">
          <w:headerReference w:type="default" r:id="rId11"/>
          <w:pgSz w:w="16840" w:h="11910" w:orient="landscape"/>
          <w:pgMar w:top="640" w:right="1420" w:bottom="280" w:left="1040" w:header="0" w:footer="0" w:gutter="0"/>
          <w:cols w:space="720"/>
        </w:sectPr>
      </w:pPr>
    </w:p>
    <w:p w14:paraId="21D2AD24" w14:textId="10411573" w:rsidR="00046ED3" w:rsidRDefault="00980C6C">
      <w:pPr>
        <w:pStyle w:val="BodyText"/>
        <w:spacing w:before="78"/>
        <w:ind w:left="6124"/>
      </w:pPr>
      <w:r>
        <w:lastRenderedPageBreak/>
        <w:t>202</w:t>
      </w:r>
      <w:r w:rsidR="00EF270C">
        <w:t>3</w:t>
      </w:r>
      <w:r w:rsidR="00B03C3E">
        <w:t xml:space="preserve"> </w:t>
      </w:r>
      <w:r w:rsidR="00B03C3E">
        <w:rPr>
          <w:spacing w:val="-5"/>
        </w:rPr>
        <w:t>m.</w:t>
      </w:r>
    </w:p>
    <w:p w14:paraId="2A490171" w14:textId="77777777" w:rsidR="00046ED3" w:rsidRDefault="00B03C3E">
      <w:pPr>
        <w:pStyle w:val="BodyText"/>
        <w:ind w:left="6124"/>
      </w:pPr>
      <w:r>
        <w:t>Statybos</w:t>
      </w:r>
      <w:r>
        <w:rPr>
          <w:spacing w:val="-1"/>
        </w:rPr>
        <w:t xml:space="preserve"> </w:t>
      </w:r>
      <w:r>
        <w:t>rangos</w:t>
      </w:r>
      <w:r>
        <w:rPr>
          <w:spacing w:val="-1"/>
        </w:rPr>
        <w:t xml:space="preserve"> </w:t>
      </w:r>
      <w:r>
        <w:rPr>
          <w:spacing w:val="-2"/>
        </w:rPr>
        <w:t>viešojo</w:t>
      </w:r>
    </w:p>
    <w:p w14:paraId="4DC90AD7" w14:textId="77777777" w:rsidR="00046ED3" w:rsidRDefault="00B03C3E">
      <w:pPr>
        <w:pStyle w:val="BodyText"/>
        <w:ind w:left="6124" w:right="916"/>
      </w:pPr>
      <w:r>
        <w:t>pirkimo-pardavimo</w:t>
      </w:r>
      <w:r>
        <w:rPr>
          <w:spacing w:val="-15"/>
        </w:rPr>
        <w:t xml:space="preserve"> </w:t>
      </w:r>
      <w:r>
        <w:t>sutarties</w:t>
      </w:r>
      <w:r>
        <w:rPr>
          <w:spacing w:val="-15"/>
        </w:rPr>
        <w:t xml:space="preserve"> </w:t>
      </w:r>
      <w:r>
        <w:t>Nr. 5 priedas</w:t>
      </w:r>
    </w:p>
    <w:p w14:paraId="34B1BC30" w14:textId="77777777" w:rsidR="00046ED3" w:rsidRDefault="00046ED3">
      <w:pPr>
        <w:pStyle w:val="BodyText"/>
        <w:rPr>
          <w:sz w:val="20"/>
        </w:rPr>
      </w:pPr>
    </w:p>
    <w:p w14:paraId="218D4E5D" w14:textId="77777777" w:rsidR="00046ED3" w:rsidRDefault="00046ED3">
      <w:pPr>
        <w:pStyle w:val="BodyText"/>
        <w:spacing w:before="5"/>
        <w:rPr>
          <w:sz w:val="19"/>
        </w:rPr>
      </w:pPr>
    </w:p>
    <w:p w14:paraId="4503FFDB" w14:textId="77777777" w:rsidR="00046ED3" w:rsidRDefault="00B03C3E">
      <w:pPr>
        <w:spacing w:before="90"/>
        <w:ind w:left="100"/>
        <w:rPr>
          <w:sz w:val="24"/>
        </w:rPr>
      </w:pPr>
      <w:r>
        <w:rPr>
          <w:spacing w:val="-2"/>
          <w:sz w:val="24"/>
        </w:rPr>
        <w:t>………..…………………………………….</w:t>
      </w:r>
    </w:p>
    <w:p w14:paraId="457B45A2" w14:textId="77777777" w:rsidR="00046ED3" w:rsidRDefault="00B03C3E">
      <w:pPr>
        <w:spacing w:before="139"/>
        <w:ind w:left="660"/>
        <w:rPr>
          <w:sz w:val="16"/>
        </w:rPr>
      </w:pPr>
      <w:r>
        <w:rPr>
          <w:sz w:val="16"/>
        </w:rPr>
        <w:t>(KAS</w:t>
      </w:r>
      <w:r>
        <w:rPr>
          <w:spacing w:val="-4"/>
          <w:sz w:val="16"/>
        </w:rPr>
        <w:t xml:space="preserve"> </w:t>
      </w:r>
      <w:r>
        <w:rPr>
          <w:sz w:val="16"/>
        </w:rPr>
        <w:t>institucijai,</w:t>
      </w:r>
      <w:r>
        <w:rPr>
          <w:spacing w:val="-4"/>
          <w:sz w:val="16"/>
        </w:rPr>
        <w:t xml:space="preserve"> </w:t>
      </w:r>
      <w:r>
        <w:rPr>
          <w:sz w:val="16"/>
        </w:rPr>
        <w:t>objekto</w:t>
      </w:r>
      <w:r>
        <w:rPr>
          <w:spacing w:val="-3"/>
          <w:sz w:val="16"/>
        </w:rPr>
        <w:t xml:space="preserve"> </w:t>
      </w:r>
      <w:r>
        <w:rPr>
          <w:spacing w:val="-2"/>
          <w:sz w:val="16"/>
        </w:rPr>
        <w:t>naudotojas)</w:t>
      </w:r>
    </w:p>
    <w:p w14:paraId="252B1FDC" w14:textId="77777777" w:rsidR="00046ED3" w:rsidRDefault="00046ED3">
      <w:pPr>
        <w:pStyle w:val="BodyText"/>
        <w:rPr>
          <w:sz w:val="18"/>
        </w:rPr>
      </w:pPr>
    </w:p>
    <w:p w14:paraId="027203C2" w14:textId="77777777" w:rsidR="00046ED3" w:rsidRDefault="00046ED3">
      <w:pPr>
        <w:pStyle w:val="BodyText"/>
        <w:rPr>
          <w:sz w:val="18"/>
        </w:rPr>
      </w:pPr>
    </w:p>
    <w:p w14:paraId="6B06CBDE" w14:textId="77777777" w:rsidR="00046ED3" w:rsidRDefault="00B03C3E">
      <w:pPr>
        <w:pStyle w:val="Heading1"/>
        <w:spacing w:before="138"/>
        <w:ind w:right="84"/>
      </w:pPr>
      <w:r w:rsidRPr="00B63E89">
        <w:t>GARANTINIS</w:t>
      </w:r>
      <w:r w:rsidRPr="00B63E89">
        <w:rPr>
          <w:spacing w:val="-6"/>
        </w:rPr>
        <w:t xml:space="preserve"> </w:t>
      </w:r>
      <w:r w:rsidRPr="00B63E89">
        <w:rPr>
          <w:spacing w:val="-2"/>
        </w:rPr>
        <w:t>RAŠTAS</w:t>
      </w:r>
    </w:p>
    <w:p w14:paraId="7EC7EBCC" w14:textId="77777777" w:rsidR="00046ED3" w:rsidRDefault="00B03C3E">
      <w:pPr>
        <w:pStyle w:val="BodyText"/>
        <w:tabs>
          <w:tab w:val="left" w:leader="dot" w:pos="5710"/>
        </w:tabs>
        <w:ind w:left="265"/>
        <w:jc w:val="center"/>
      </w:pPr>
      <w:r>
        <w:rPr>
          <w:spacing w:val="-5"/>
        </w:rPr>
        <w:t>Dėl</w:t>
      </w:r>
      <w:r>
        <w:tab/>
        <w:t>garantinių</w:t>
      </w:r>
      <w:r>
        <w:rPr>
          <w:spacing w:val="-6"/>
        </w:rPr>
        <w:t xml:space="preserve"> </w:t>
      </w:r>
      <w:r>
        <w:t>įsipareigojimų</w:t>
      </w:r>
      <w:r>
        <w:rPr>
          <w:spacing w:val="-4"/>
        </w:rPr>
        <w:t xml:space="preserve"> </w:t>
      </w:r>
      <w:r>
        <w:rPr>
          <w:spacing w:val="-2"/>
        </w:rPr>
        <w:t>vykdymo</w:t>
      </w:r>
    </w:p>
    <w:p w14:paraId="56ADF475" w14:textId="77777777" w:rsidR="00046ED3" w:rsidRDefault="00B03C3E">
      <w:pPr>
        <w:spacing w:before="1"/>
        <w:ind w:left="265" w:right="346"/>
        <w:jc w:val="center"/>
        <w:rPr>
          <w:sz w:val="20"/>
        </w:rPr>
      </w:pPr>
      <w:r>
        <w:rPr>
          <w:sz w:val="20"/>
        </w:rPr>
        <w:t>(objekto</w:t>
      </w:r>
      <w:r>
        <w:rPr>
          <w:spacing w:val="-1"/>
          <w:sz w:val="20"/>
        </w:rPr>
        <w:t xml:space="preserve"> </w:t>
      </w:r>
      <w:r>
        <w:rPr>
          <w:spacing w:val="-2"/>
          <w:sz w:val="20"/>
        </w:rPr>
        <w:t>pavadinimas)</w:t>
      </w:r>
    </w:p>
    <w:p w14:paraId="6A881660" w14:textId="77777777" w:rsidR="00046ED3" w:rsidRDefault="00B03C3E">
      <w:pPr>
        <w:spacing w:before="1"/>
        <w:ind w:left="265" w:right="345"/>
        <w:jc w:val="center"/>
        <w:rPr>
          <w:sz w:val="24"/>
        </w:rPr>
      </w:pPr>
      <w:r>
        <w:rPr>
          <w:spacing w:val="-2"/>
          <w:sz w:val="24"/>
        </w:rPr>
        <w:t>……………………...</w:t>
      </w:r>
    </w:p>
    <w:p w14:paraId="01CF53F8" w14:textId="77777777" w:rsidR="00046ED3" w:rsidRDefault="00B03C3E">
      <w:pPr>
        <w:spacing w:before="137"/>
        <w:ind w:left="265" w:right="348"/>
        <w:jc w:val="center"/>
        <w:rPr>
          <w:sz w:val="20"/>
        </w:rPr>
      </w:pPr>
      <w:r>
        <w:rPr>
          <w:spacing w:val="-2"/>
          <w:sz w:val="20"/>
        </w:rPr>
        <w:t>(data)</w:t>
      </w:r>
    </w:p>
    <w:p w14:paraId="09D50493" w14:textId="77777777" w:rsidR="00046ED3" w:rsidRDefault="00046ED3">
      <w:pPr>
        <w:pStyle w:val="BodyText"/>
        <w:rPr>
          <w:sz w:val="22"/>
        </w:rPr>
      </w:pPr>
    </w:p>
    <w:p w14:paraId="4C1D26B6" w14:textId="77777777" w:rsidR="00046ED3" w:rsidRDefault="00B03C3E">
      <w:pPr>
        <w:pStyle w:val="ListParagraph"/>
        <w:numPr>
          <w:ilvl w:val="0"/>
          <w:numId w:val="4"/>
        </w:numPr>
        <w:tabs>
          <w:tab w:val="left" w:pos="668"/>
          <w:tab w:val="left" w:pos="2301"/>
          <w:tab w:val="left" w:pos="7427"/>
          <w:tab w:val="left" w:leader="dot" w:pos="9881"/>
        </w:tabs>
        <w:spacing w:before="140"/>
        <w:rPr>
          <w:sz w:val="24"/>
        </w:rPr>
      </w:pPr>
      <w:r>
        <w:rPr>
          <w:b/>
          <w:spacing w:val="-2"/>
          <w:sz w:val="24"/>
        </w:rPr>
        <w:t>Rangovas</w:t>
      </w:r>
      <w:r>
        <w:rPr>
          <w:b/>
          <w:sz w:val="24"/>
        </w:rPr>
        <w:tab/>
      </w:r>
      <w:r>
        <w:rPr>
          <w:spacing w:val="-2"/>
          <w:sz w:val="24"/>
        </w:rPr>
        <w:t>……………………………….…….…(įmonės</w:t>
      </w:r>
      <w:r>
        <w:rPr>
          <w:sz w:val="24"/>
        </w:rPr>
        <w:tab/>
      </w:r>
      <w:r>
        <w:rPr>
          <w:spacing w:val="-2"/>
          <w:sz w:val="24"/>
        </w:rPr>
        <w:t>kodas</w:t>
      </w:r>
      <w:r>
        <w:rPr>
          <w:sz w:val="24"/>
        </w:rPr>
        <w:tab/>
      </w:r>
      <w:r>
        <w:rPr>
          <w:spacing w:val="-5"/>
          <w:sz w:val="24"/>
        </w:rPr>
        <w:t>),</w:t>
      </w:r>
    </w:p>
    <w:p w14:paraId="15630481" w14:textId="77777777" w:rsidR="00046ED3" w:rsidRDefault="00B03C3E">
      <w:pPr>
        <w:pStyle w:val="BodyText"/>
        <w:tabs>
          <w:tab w:val="left" w:leader="dot" w:pos="3979"/>
        </w:tabs>
        <w:ind w:left="100"/>
        <w:jc w:val="both"/>
      </w:pPr>
      <w:r>
        <w:rPr>
          <w:spacing w:val="-2"/>
        </w:rPr>
        <w:t>atstovaujamas</w:t>
      </w:r>
      <w:r>
        <w:tab/>
        <w:t>,</w:t>
      </w:r>
      <w:r>
        <w:rPr>
          <w:spacing w:val="-4"/>
        </w:rPr>
        <w:t xml:space="preserve"> </w:t>
      </w:r>
      <w:r>
        <w:t>išduoda</w:t>
      </w:r>
      <w:r>
        <w:rPr>
          <w:spacing w:val="-2"/>
        </w:rPr>
        <w:t xml:space="preserve"> </w:t>
      </w:r>
      <w:r>
        <w:t>šį</w:t>
      </w:r>
      <w:r>
        <w:rPr>
          <w:spacing w:val="-3"/>
        </w:rPr>
        <w:t xml:space="preserve"> </w:t>
      </w:r>
      <w:r>
        <w:t>garantinį</w:t>
      </w:r>
      <w:r>
        <w:rPr>
          <w:spacing w:val="2"/>
        </w:rPr>
        <w:t xml:space="preserve"> </w:t>
      </w:r>
      <w:r>
        <w:t>raštą</w:t>
      </w:r>
      <w:r>
        <w:rPr>
          <w:spacing w:val="-2"/>
        </w:rPr>
        <w:t xml:space="preserve"> kuriuo:</w:t>
      </w:r>
    </w:p>
    <w:p w14:paraId="12B07EBD" w14:textId="77777777" w:rsidR="00046ED3" w:rsidRDefault="00B03C3E">
      <w:pPr>
        <w:pStyle w:val="ListParagraph"/>
        <w:numPr>
          <w:ilvl w:val="1"/>
          <w:numId w:val="4"/>
        </w:numPr>
        <w:tabs>
          <w:tab w:val="left" w:pos="550"/>
        </w:tabs>
        <w:ind w:right="185" w:firstLine="0"/>
        <w:jc w:val="both"/>
        <w:rPr>
          <w:sz w:val="24"/>
        </w:rPr>
      </w:pPr>
      <w:r>
        <w:rPr>
          <w:sz w:val="24"/>
        </w:rPr>
        <w:t>Garantuoja, kad pagal ...................... statybos rangos sutartį Nr. ...................... (toliau – sutartis) atlikti statybos darbai atitinka techninėje užduotyje (techninė specifikacija) numatytas savybes, normatyvinių statybos dokumentų ir kitų teisės aktų reikalavimus, jie atlikti be klaidų, kurios panaikintų ar sumažintų atliktų statybos darbų vertę.</w:t>
      </w:r>
    </w:p>
    <w:p w14:paraId="17FAE324" w14:textId="27C89771" w:rsidR="00046ED3" w:rsidRDefault="00B03C3E">
      <w:pPr>
        <w:pStyle w:val="ListParagraph"/>
        <w:numPr>
          <w:ilvl w:val="1"/>
          <w:numId w:val="4"/>
        </w:numPr>
        <w:tabs>
          <w:tab w:val="left" w:pos="530"/>
        </w:tabs>
        <w:ind w:right="190" w:firstLine="0"/>
        <w:jc w:val="both"/>
        <w:rPr>
          <w:sz w:val="24"/>
        </w:rPr>
      </w:pPr>
      <w:r>
        <w:rPr>
          <w:sz w:val="24"/>
        </w:rPr>
        <w:t>Atsako už defektus, nustatytus per garantinį terminą, jeigu neįrodo, kad jie atsirado dėl objekto ar jo dalių normalaus susidėvėjimo, jo netinkamo naudojimo arba dėl .....................................</w:t>
      </w:r>
      <w:r w:rsidR="0007442C">
        <w:rPr>
          <w:sz w:val="24"/>
        </w:rPr>
        <w:t xml:space="preserve"> </w:t>
      </w:r>
    </w:p>
    <w:p w14:paraId="0E02A7CB" w14:textId="42F9CDAB" w:rsidR="00046ED3" w:rsidRDefault="00B03C3E" w:rsidP="0007442C">
      <w:pPr>
        <w:pStyle w:val="BodyText"/>
        <w:ind w:left="100"/>
        <w:jc w:val="both"/>
      </w:pPr>
      <w:r>
        <w:t>(KAS</w:t>
      </w:r>
      <w:r>
        <w:rPr>
          <w:spacing w:val="-2"/>
        </w:rPr>
        <w:t xml:space="preserve"> institucija)</w:t>
      </w:r>
      <w:r w:rsidR="0007442C">
        <w:rPr>
          <w:spacing w:val="-2"/>
        </w:rPr>
        <w:t xml:space="preserve"> </w:t>
      </w:r>
      <w:r>
        <w:t>ar jo pasamdytų asmenų kitokių kaltų veiksmų. Garantija negalioja, jeigu statybos darbų defektai atsiranda dėl to, kad</w:t>
      </w:r>
      <w:r>
        <w:tab/>
        <w:t>nepaisė galiojančiuose teisės aktuose</w:t>
      </w:r>
    </w:p>
    <w:p w14:paraId="16EBBE89" w14:textId="77777777" w:rsidR="00046ED3" w:rsidRDefault="00B03C3E">
      <w:pPr>
        <w:pStyle w:val="BodyText"/>
        <w:ind w:left="2320"/>
        <w:jc w:val="both"/>
      </w:pPr>
      <w:r>
        <w:t>(KAS</w:t>
      </w:r>
      <w:r>
        <w:rPr>
          <w:spacing w:val="-2"/>
        </w:rPr>
        <w:t xml:space="preserve"> institucija)</w:t>
      </w:r>
    </w:p>
    <w:p w14:paraId="6CF9528D" w14:textId="77777777" w:rsidR="00046ED3" w:rsidRDefault="00B03C3E">
      <w:pPr>
        <w:pStyle w:val="BodyText"/>
        <w:ind w:left="100"/>
        <w:jc w:val="both"/>
      </w:pPr>
      <w:r>
        <w:t>nustatytų</w:t>
      </w:r>
      <w:r>
        <w:rPr>
          <w:spacing w:val="-5"/>
        </w:rPr>
        <w:t xml:space="preserve"> </w:t>
      </w:r>
      <w:r>
        <w:t>objekto</w:t>
      </w:r>
      <w:r>
        <w:rPr>
          <w:spacing w:val="-3"/>
        </w:rPr>
        <w:t xml:space="preserve"> </w:t>
      </w:r>
      <w:r>
        <w:t>aptarnavimo,</w:t>
      </w:r>
      <w:r>
        <w:rPr>
          <w:spacing w:val="-2"/>
        </w:rPr>
        <w:t xml:space="preserve"> </w:t>
      </w:r>
      <w:r>
        <w:t>priežiūros</w:t>
      </w:r>
      <w:r>
        <w:rPr>
          <w:spacing w:val="-2"/>
        </w:rPr>
        <w:t xml:space="preserve"> </w:t>
      </w:r>
      <w:r>
        <w:t>ir</w:t>
      </w:r>
      <w:r>
        <w:rPr>
          <w:spacing w:val="-3"/>
        </w:rPr>
        <w:t xml:space="preserve"> </w:t>
      </w:r>
      <w:r>
        <w:t>eksploatacijos</w:t>
      </w:r>
      <w:r>
        <w:rPr>
          <w:spacing w:val="-2"/>
        </w:rPr>
        <w:t xml:space="preserve"> instrukcijų.</w:t>
      </w:r>
    </w:p>
    <w:p w14:paraId="33E0E1AF" w14:textId="77777777" w:rsidR="00046ED3" w:rsidRDefault="00B03C3E">
      <w:pPr>
        <w:pStyle w:val="ListParagraph"/>
        <w:numPr>
          <w:ilvl w:val="1"/>
          <w:numId w:val="4"/>
        </w:numPr>
        <w:tabs>
          <w:tab w:val="left" w:pos="910"/>
        </w:tabs>
        <w:ind w:left="910" w:right="186"/>
        <w:jc w:val="both"/>
        <w:rPr>
          <w:sz w:val="24"/>
        </w:rPr>
      </w:pPr>
      <w:r>
        <w:rPr>
          <w:sz w:val="24"/>
        </w:rPr>
        <w:t>Įsipareigoja per pirmąsias 10 (dešimt) darbo dienų nuo sumontuotų įrenginių eksploatavimo pradžios įrenginių tiekėjo atstovas į objektą atvyktų per 24 (dvidešimt keturias) valandas nuo pranešimo apie tokio atvykimo reikalingumą bei papildomai instruktuotų objekto naudotojo personalą įrenginių eksploatavimo klausimais ir operatyviai šalintų nesklandumus.</w:t>
      </w:r>
    </w:p>
    <w:p w14:paraId="553ED728" w14:textId="77777777" w:rsidR="00046ED3" w:rsidRDefault="00B03C3E">
      <w:pPr>
        <w:pStyle w:val="ListParagraph"/>
        <w:numPr>
          <w:ilvl w:val="1"/>
          <w:numId w:val="4"/>
        </w:numPr>
        <w:tabs>
          <w:tab w:val="left" w:pos="910"/>
        </w:tabs>
        <w:ind w:left="910" w:right="185"/>
        <w:jc w:val="both"/>
        <w:rPr>
          <w:sz w:val="24"/>
        </w:rPr>
      </w:pPr>
      <w:r>
        <w:rPr>
          <w:sz w:val="24"/>
        </w:rPr>
        <w:t xml:space="preserve">Įsipareigoja vykdyti kitus sutartyje nustatytus reikalavimus, susijusius su </w:t>
      </w:r>
      <w:r>
        <w:rPr>
          <w:b/>
          <w:sz w:val="24"/>
        </w:rPr>
        <w:t xml:space="preserve">Rangovo </w:t>
      </w:r>
      <w:r>
        <w:rPr>
          <w:sz w:val="24"/>
        </w:rPr>
        <w:t>garantinių įsipareigojimų vykdymų ir užtikrinimu.</w:t>
      </w:r>
    </w:p>
    <w:p w14:paraId="66D0F88A" w14:textId="77777777" w:rsidR="00046ED3" w:rsidRDefault="00B03C3E">
      <w:pPr>
        <w:pStyle w:val="ListParagraph"/>
        <w:numPr>
          <w:ilvl w:val="0"/>
          <w:numId w:val="4"/>
        </w:numPr>
        <w:tabs>
          <w:tab w:val="left" w:pos="340"/>
        </w:tabs>
        <w:ind w:left="340" w:hanging="240"/>
        <w:rPr>
          <w:sz w:val="24"/>
        </w:rPr>
      </w:pPr>
      <w:r>
        <w:rPr>
          <w:sz w:val="24"/>
        </w:rPr>
        <w:t>Statybos</w:t>
      </w:r>
      <w:r>
        <w:rPr>
          <w:spacing w:val="-4"/>
          <w:sz w:val="24"/>
        </w:rPr>
        <w:t xml:space="preserve"> </w:t>
      </w:r>
      <w:r>
        <w:rPr>
          <w:sz w:val="24"/>
        </w:rPr>
        <w:t>defektai</w:t>
      </w:r>
      <w:r>
        <w:rPr>
          <w:spacing w:val="-2"/>
          <w:sz w:val="24"/>
        </w:rPr>
        <w:t xml:space="preserve"> </w:t>
      </w:r>
      <w:r>
        <w:rPr>
          <w:sz w:val="24"/>
        </w:rPr>
        <w:t>nustatomi</w:t>
      </w:r>
      <w:r>
        <w:rPr>
          <w:spacing w:val="-2"/>
          <w:sz w:val="24"/>
        </w:rPr>
        <w:t xml:space="preserve"> </w:t>
      </w:r>
      <w:r>
        <w:rPr>
          <w:sz w:val="24"/>
        </w:rPr>
        <w:t>ir</w:t>
      </w:r>
      <w:r>
        <w:rPr>
          <w:spacing w:val="-2"/>
          <w:sz w:val="24"/>
        </w:rPr>
        <w:t xml:space="preserve"> </w:t>
      </w:r>
      <w:r>
        <w:rPr>
          <w:sz w:val="24"/>
        </w:rPr>
        <w:t>šalinami</w:t>
      </w:r>
      <w:r>
        <w:rPr>
          <w:spacing w:val="-2"/>
          <w:sz w:val="24"/>
        </w:rPr>
        <w:t xml:space="preserve"> </w:t>
      </w:r>
      <w:r>
        <w:rPr>
          <w:sz w:val="24"/>
        </w:rPr>
        <w:t>tokia</w:t>
      </w:r>
      <w:r>
        <w:rPr>
          <w:spacing w:val="-2"/>
          <w:sz w:val="24"/>
        </w:rPr>
        <w:t xml:space="preserve"> tvarka:</w:t>
      </w:r>
    </w:p>
    <w:p w14:paraId="79DBAC42" w14:textId="77777777" w:rsidR="00046ED3" w:rsidRDefault="00B03C3E">
      <w:pPr>
        <w:pStyle w:val="ListParagraph"/>
        <w:numPr>
          <w:ilvl w:val="1"/>
          <w:numId w:val="4"/>
        </w:numPr>
        <w:tabs>
          <w:tab w:val="left" w:pos="526"/>
        </w:tabs>
        <w:ind w:right="183" w:firstLine="0"/>
        <w:jc w:val="both"/>
        <w:rPr>
          <w:sz w:val="24"/>
        </w:rPr>
      </w:pPr>
      <w:r>
        <w:rPr>
          <w:b/>
          <w:sz w:val="24"/>
        </w:rPr>
        <w:t>Objekto</w:t>
      </w:r>
      <w:r>
        <w:rPr>
          <w:b/>
          <w:spacing w:val="-1"/>
          <w:sz w:val="24"/>
        </w:rPr>
        <w:t xml:space="preserve"> </w:t>
      </w:r>
      <w:r>
        <w:rPr>
          <w:b/>
          <w:sz w:val="24"/>
        </w:rPr>
        <w:t>naudotojas</w:t>
      </w:r>
      <w:r>
        <w:rPr>
          <w:sz w:val="24"/>
        </w:rPr>
        <w:t xml:space="preserve">, objekto garantiniu laikotarpiu nustatęs objekto defektus, informuoja apie tai </w:t>
      </w:r>
      <w:r>
        <w:rPr>
          <w:b/>
          <w:sz w:val="24"/>
        </w:rPr>
        <w:t>Rangovą</w:t>
      </w:r>
      <w:r>
        <w:rPr>
          <w:sz w:val="24"/>
        </w:rPr>
        <w:t xml:space="preserve">, pakviečia </w:t>
      </w:r>
      <w:r>
        <w:rPr>
          <w:b/>
          <w:sz w:val="24"/>
        </w:rPr>
        <w:t xml:space="preserve">Rangovo </w:t>
      </w:r>
      <w:r>
        <w:rPr>
          <w:sz w:val="24"/>
        </w:rPr>
        <w:t xml:space="preserve">įgaliotą atstovą ir surašo dvišalį defektų aktą, kuriame nurodo statybos defektus ir dėl defektų atsiradusius padarinius bei su </w:t>
      </w:r>
      <w:r>
        <w:rPr>
          <w:b/>
          <w:sz w:val="24"/>
        </w:rPr>
        <w:t xml:space="preserve">Rangovu </w:t>
      </w:r>
      <w:r>
        <w:rPr>
          <w:sz w:val="24"/>
        </w:rPr>
        <w:t xml:space="preserve">suderina defektų ir jų padarinių pašalinimo terminus. Jei </w:t>
      </w:r>
      <w:r>
        <w:rPr>
          <w:b/>
          <w:sz w:val="24"/>
        </w:rPr>
        <w:t xml:space="preserve">Rangovo </w:t>
      </w:r>
      <w:r>
        <w:rPr>
          <w:sz w:val="24"/>
        </w:rPr>
        <w:t xml:space="preserve">įgaliotas atstovas neatvyksta arba atsisako pasirašyti dvišalį defektų aktą, galioja </w:t>
      </w:r>
      <w:r>
        <w:rPr>
          <w:b/>
          <w:sz w:val="24"/>
        </w:rPr>
        <w:t xml:space="preserve">objekto naudotojo </w:t>
      </w:r>
      <w:r>
        <w:rPr>
          <w:sz w:val="24"/>
        </w:rPr>
        <w:t xml:space="preserve">surašytas vienašalis defektų aktas. </w:t>
      </w:r>
      <w:r>
        <w:rPr>
          <w:b/>
          <w:sz w:val="24"/>
        </w:rPr>
        <w:t xml:space="preserve">Objekto naudotojui </w:t>
      </w:r>
      <w:r>
        <w:rPr>
          <w:sz w:val="24"/>
        </w:rPr>
        <w:t xml:space="preserve">pareikalavus, </w:t>
      </w:r>
      <w:r>
        <w:rPr>
          <w:b/>
          <w:sz w:val="24"/>
        </w:rPr>
        <w:t xml:space="preserve">Rangovas </w:t>
      </w:r>
      <w:r>
        <w:rPr>
          <w:sz w:val="24"/>
        </w:rPr>
        <w:t xml:space="preserve">privalo per </w:t>
      </w:r>
      <w:r>
        <w:rPr>
          <w:b/>
          <w:sz w:val="24"/>
        </w:rPr>
        <w:t xml:space="preserve">objekto naudotojo </w:t>
      </w:r>
      <w:r>
        <w:rPr>
          <w:sz w:val="24"/>
        </w:rPr>
        <w:t>nustatytą terminą pateikti statybos defektų šalinimo technologiją.</w:t>
      </w:r>
      <w:r>
        <w:rPr>
          <w:spacing w:val="-2"/>
          <w:sz w:val="24"/>
        </w:rPr>
        <w:t xml:space="preserve"> </w:t>
      </w:r>
      <w:r>
        <w:rPr>
          <w:sz w:val="24"/>
        </w:rPr>
        <w:t>Statybos</w:t>
      </w:r>
      <w:r>
        <w:rPr>
          <w:spacing w:val="-1"/>
          <w:sz w:val="24"/>
        </w:rPr>
        <w:t xml:space="preserve"> </w:t>
      </w:r>
      <w:r>
        <w:rPr>
          <w:sz w:val="24"/>
        </w:rPr>
        <w:t>defektai</w:t>
      </w:r>
      <w:r>
        <w:rPr>
          <w:spacing w:val="-2"/>
          <w:sz w:val="24"/>
        </w:rPr>
        <w:t xml:space="preserve"> </w:t>
      </w:r>
      <w:r>
        <w:rPr>
          <w:sz w:val="24"/>
        </w:rPr>
        <w:t>laikomi</w:t>
      </w:r>
      <w:r>
        <w:rPr>
          <w:spacing w:val="-1"/>
          <w:sz w:val="24"/>
        </w:rPr>
        <w:t xml:space="preserve"> </w:t>
      </w:r>
      <w:r>
        <w:rPr>
          <w:sz w:val="24"/>
        </w:rPr>
        <w:t>pašalintais,</w:t>
      </w:r>
      <w:r>
        <w:rPr>
          <w:spacing w:val="-2"/>
          <w:sz w:val="24"/>
        </w:rPr>
        <w:t xml:space="preserve"> </w:t>
      </w:r>
      <w:r>
        <w:rPr>
          <w:sz w:val="24"/>
        </w:rPr>
        <w:t>kai</w:t>
      </w:r>
      <w:r>
        <w:rPr>
          <w:spacing w:val="-2"/>
          <w:sz w:val="24"/>
        </w:rPr>
        <w:t xml:space="preserve"> </w:t>
      </w:r>
      <w:r>
        <w:rPr>
          <w:b/>
          <w:sz w:val="24"/>
        </w:rPr>
        <w:t>Rangovo</w:t>
      </w:r>
      <w:r>
        <w:rPr>
          <w:b/>
          <w:spacing w:val="-3"/>
          <w:sz w:val="24"/>
        </w:rPr>
        <w:t xml:space="preserve"> </w:t>
      </w:r>
      <w:r>
        <w:rPr>
          <w:sz w:val="24"/>
        </w:rPr>
        <w:t>ir</w:t>
      </w:r>
      <w:r>
        <w:rPr>
          <w:spacing w:val="-1"/>
          <w:sz w:val="24"/>
        </w:rPr>
        <w:t xml:space="preserve"> </w:t>
      </w:r>
      <w:r>
        <w:rPr>
          <w:b/>
          <w:sz w:val="24"/>
        </w:rPr>
        <w:t>objekto</w:t>
      </w:r>
      <w:r>
        <w:rPr>
          <w:b/>
          <w:spacing w:val="-3"/>
          <w:sz w:val="24"/>
        </w:rPr>
        <w:t xml:space="preserve"> </w:t>
      </w:r>
      <w:r>
        <w:rPr>
          <w:b/>
          <w:sz w:val="24"/>
        </w:rPr>
        <w:t>naudotojo</w:t>
      </w:r>
      <w:r>
        <w:rPr>
          <w:b/>
          <w:spacing w:val="-2"/>
          <w:sz w:val="24"/>
        </w:rPr>
        <w:t xml:space="preserve"> </w:t>
      </w:r>
      <w:r>
        <w:rPr>
          <w:sz w:val="24"/>
        </w:rPr>
        <w:t>įgalioti</w:t>
      </w:r>
      <w:r>
        <w:rPr>
          <w:spacing w:val="-1"/>
          <w:sz w:val="24"/>
        </w:rPr>
        <w:t xml:space="preserve"> </w:t>
      </w:r>
      <w:r>
        <w:rPr>
          <w:sz w:val="24"/>
        </w:rPr>
        <w:t>atstovai surašo defektų pašalinimo aktą, kuriame patvirtinama, kad statybos defektai, nustatyti objekto garantiniu laikotarpiu, yra pašalinti.</w:t>
      </w:r>
    </w:p>
    <w:p w14:paraId="7B6C4FEB" w14:textId="77777777" w:rsidR="00046ED3" w:rsidRDefault="00B03C3E">
      <w:pPr>
        <w:pStyle w:val="ListParagraph"/>
        <w:numPr>
          <w:ilvl w:val="1"/>
          <w:numId w:val="4"/>
        </w:numPr>
        <w:tabs>
          <w:tab w:val="left" w:pos="594"/>
        </w:tabs>
        <w:ind w:right="188" w:firstLine="0"/>
        <w:jc w:val="both"/>
        <w:rPr>
          <w:sz w:val="24"/>
        </w:rPr>
      </w:pPr>
      <w:r>
        <w:rPr>
          <w:b/>
          <w:sz w:val="24"/>
        </w:rPr>
        <w:t xml:space="preserve">Kertinis valstybės telekomunikacijų centras (Užsakovas) </w:t>
      </w:r>
      <w:r>
        <w:rPr>
          <w:sz w:val="24"/>
        </w:rPr>
        <w:t>dalyvauja garantiniu laikotarpiu nustatant statybos defektus ir surašant dvišalį defektų aktą, bendrai su objekto naudotoju kontroliuoja statybos defektų, nustatytų garantiniu laikotarpiu, šalinimą, o pašalinus statybos defektus, dalyvauja surašant defektų pašalinimo aktą.</w:t>
      </w:r>
    </w:p>
    <w:p w14:paraId="6F960488" w14:textId="4FA6849A" w:rsidR="00046ED3" w:rsidRPr="0007442C" w:rsidRDefault="00B03C3E" w:rsidP="00E567EC">
      <w:pPr>
        <w:pStyle w:val="ListParagraph"/>
        <w:numPr>
          <w:ilvl w:val="1"/>
          <w:numId w:val="4"/>
        </w:numPr>
        <w:tabs>
          <w:tab w:val="left" w:pos="546"/>
          <w:tab w:val="left" w:leader="dot" w:pos="5937"/>
        </w:tabs>
        <w:ind w:right="193" w:firstLine="0"/>
        <w:jc w:val="both"/>
        <w:rPr>
          <w:sz w:val="24"/>
        </w:rPr>
        <w:sectPr w:rsidR="00046ED3" w:rsidRPr="0007442C">
          <w:headerReference w:type="default" r:id="rId12"/>
          <w:pgSz w:w="11910" w:h="16840"/>
          <w:pgMar w:top="1460" w:right="380" w:bottom="280" w:left="1320" w:header="0" w:footer="0" w:gutter="0"/>
          <w:cols w:space="720"/>
        </w:sectPr>
      </w:pPr>
      <w:r w:rsidRPr="0007442C">
        <w:rPr>
          <w:sz w:val="24"/>
        </w:rPr>
        <w:t xml:space="preserve">Jei </w:t>
      </w:r>
      <w:r w:rsidRPr="0007442C">
        <w:rPr>
          <w:b/>
          <w:sz w:val="24"/>
        </w:rPr>
        <w:t xml:space="preserve">Rangovas </w:t>
      </w:r>
      <w:r w:rsidRPr="0007442C">
        <w:rPr>
          <w:sz w:val="24"/>
        </w:rPr>
        <w:t>nepradeda ir (ar) neištaiso statybos defektų ar neatitaiso tiesioginės tokio defekto padarytos žalos per defektų akte suderintą ar</w:t>
      </w:r>
      <w:r w:rsidRPr="0007442C">
        <w:rPr>
          <w:sz w:val="24"/>
        </w:rPr>
        <w:tab/>
      </w:r>
      <w:r w:rsidRPr="0007442C">
        <w:rPr>
          <w:spacing w:val="-2"/>
          <w:sz w:val="24"/>
        </w:rPr>
        <w:t>nurodytą</w:t>
      </w:r>
    </w:p>
    <w:p w14:paraId="6938C426" w14:textId="77777777" w:rsidR="00046ED3" w:rsidRDefault="00B03C3E">
      <w:pPr>
        <w:pStyle w:val="BodyText"/>
        <w:spacing w:before="70"/>
        <w:ind w:right="80"/>
        <w:jc w:val="center"/>
      </w:pPr>
      <w:r>
        <w:lastRenderedPageBreak/>
        <w:t>2</w:t>
      </w:r>
    </w:p>
    <w:p w14:paraId="41C9D1A0" w14:textId="77777777" w:rsidR="00046ED3" w:rsidRDefault="00046ED3">
      <w:pPr>
        <w:pStyle w:val="BodyText"/>
        <w:spacing w:before="2"/>
        <w:rPr>
          <w:sz w:val="25"/>
        </w:rPr>
      </w:pPr>
    </w:p>
    <w:p w14:paraId="767BCF92" w14:textId="77777777" w:rsidR="00046ED3" w:rsidRDefault="00B03C3E">
      <w:pPr>
        <w:ind w:left="748"/>
        <w:jc w:val="center"/>
        <w:rPr>
          <w:sz w:val="18"/>
        </w:rPr>
      </w:pPr>
      <w:r>
        <w:rPr>
          <w:sz w:val="18"/>
        </w:rPr>
        <w:t xml:space="preserve">(KAS </w:t>
      </w:r>
      <w:r>
        <w:rPr>
          <w:spacing w:val="-2"/>
          <w:sz w:val="18"/>
        </w:rPr>
        <w:t>institucija)</w:t>
      </w:r>
    </w:p>
    <w:p w14:paraId="06D71C30" w14:textId="77777777" w:rsidR="00046ED3" w:rsidRDefault="00B03C3E">
      <w:pPr>
        <w:pStyle w:val="BodyText"/>
        <w:spacing w:before="1"/>
        <w:ind w:left="100"/>
      </w:pPr>
      <w:r>
        <w:t>protingą</w:t>
      </w:r>
      <w:r>
        <w:rPr>
          <w:spacing w:val="9"/>
        </w:rPr>
        <w:t xml:space="preserve"> </w:t>
      </w:r>
      <w:r>
        <w:t>laiką</w:t>
      </w:r>
      <w:r>
        <w:rPr>
          <w:spacing w:val="8"/>
        </w:rPr>
        <w:t xml:space="preserve"> </w:t>
      </w:r>
      <w:r>
        <w:t>(kai</w:t>
      </w:r>
      <w:r>
        <w:rPr>
          <w:spacing w:val="7"/>
        </w:rPr>
        <w:t xml:space="preserve"> </w:t>
      </w:r>
      <w:r>
        <w:t>surašomas</w:t>
      </w:r>
      <w:r>
        <w:rPr>
          <w:spacing w:val="9"/>
        </w:rPr>
        <w:t xml:space="preserve"> </w:t>
      </w:r>
      <w:r>
        <w:t>vienašalis</w:t>
      </w:r>
      <w:r>
        <w:rPr>
          <w:spacing w:val="9"/>
        </w:rPr>
        <w:t xml:space="preserve"> </w:t>
      </w:r>
      <w:r>
        <w:t>defektų</w:t>
      </w:r>
      <w:r>
        <w:rPr>
          <w:spacing w:val="10"/>
        </w:rPr>
        <w:t xml:space="preserve"> </w:t>
      </w:r>
      <w:r>
        <w:t>aktas),</w:t>
      </w:r>
      <w:r>
        <w:rPr>
          <w:spacing w:val="12"/>
        </w:rPr>
        <w:t xml:space="preserve"> </w:t>
      </w:r>
      <w:r>
        <w:rPr>
          <w:b/>
        </w:rPr>
        <w:t>Rangovui</w:t>
      </w:r>
      <w:r>
        <w:rPr>
          <w:b/>
          <w:spacing w:val="8"/>
        </w:rPr>
        <w:t xml:space="preserve"> </w:t>
      </w:r>
      <w:r>
        <w:t>taikoma</w:t>
      </w:r>
      <w:r>
        <w:rPr>
          <w:spacing w:val="10"/>
        </w:rPr>
        <w:t xml:space="preserve"> </w:t>
      </w:r>
      <w:r>
        <w:t>Sutarties</w:t>
      </w:r>
      <w:r>
        <w:rPr>
          <w:spacing w:val="9"/>
        </w:rPr>
        <w:t xml:space="preserve"> </w:t>
      </w:r>
      <w:r>
        <w:t>bendrosios</w:t>
      </w:r>
      <w:r>
        <w:rPr>
          <w:spacing w:val="9"/>
        </w:rPr>
        <w:t xml:space="preserve"> </w:t>
      </w:r>
      <w:r>
        <w:rPr>
          <w:spacing w:val="-2"/>
        </w:rPr>
        <w:t>dalies</w:t>
      </w:r>
    </w:p>
    <w:p w14:paraId="05611291" w14:textId="77777777" w:rsidR="00046ED3" w:rsidRDefault="00B03C3E">
      <w:pPr>
        <w:pStyle w:val="BodyText"/>
        <w:ind w:left="100"/>
      </w:pPr>
      <w:r>
        <w:t>11.3.5</w:t>
      </w:r>
      <w:r>
        <w:rPr>
          <w:spacing w:val="-2"/>
        </w:rPr>
        <w:t xml:space="preserve"> </w:t>
      </w:r>
      <w:r>
        <w:t>punkte</w:t>
      </w:r>
      <w:r>
        <w:rPr>
          <w:spacing w:val="-1"/>
        </w:rPr>
        <w:t xml:space="preserve"> </w:t>
      </w:r>
      <w:r>
        <w:t xml:space="preserve">numatyta </w:t>
      </w:r>
      <w:r>
        <w:rPr>
          <w:spacing w:val="-2"/>
        </w:rPr>
        <w:t>atsakomybė.</w:t>
      </w:r>
    </w:p>
    <w:p w14:paraId="7811EFD5" w14:textId="77777777" w:rsidR="00046ED3" w:rsidRDefault="00B03C3E">
      <w:pPr>
        <w:pStyle w:val="ListParagraph"/>
        <w:numPr>
          <w:ilvl w:val="1"/>
          <w:numId w:val="4"/>
        </w:numPr>
        <w:tabs>
          <w:tab w:val="left" w:pos="546"/>
          <w:tab w:val="left" w:leader="dot" w:pos="5818"/>
        </w:tabs>
        <w:ind w:right="193" w:firstLine="0"/>
        <w:jc w:val="left"/>
        <w:rPr>
          <w:sz w:val="24"/>
        </w:rPr>
      </w:pPr>
      <w:r>
        <w:rPr>
          <w:sz w:val="24"/>
        </w:rPr>
        <w:t xml:space="preserve">Jei </w:t>
      </w:r>
      <w:r>
        <w:rPr>
          <w:b/>
          <w:sz w:val="24"/>
        </w:rPr>
        <w:t xml:space="preserve">Rangovas </w:t>
      </w:r>
      <w:r>
        <w:rPr>
          <w:sz w:val="24"/>
        </w:rPr>
        <w:t>nepradeda ir (ar) neištaiso statybos defektų ar neatitaiso tiesioginės tokio defekto</w:t>
      </w:r>
      <w:r>
        <w:rPr>
          <w:spacing w:val="80"/>
          <w:sz w:val="24"/>
        </w:rPr>
        <w:t xml:space="preserve"> </w:t>
      </w:r>
      <w:r>
        <w:rPr>
          <w:sz w:val="24"/>
        </w:rPr>
        <w:t>padarytos žalos per akte suderintą ar</w:t>
      </w:r>
      <w:r>
        <w:rPr>
          <w:sz w:val="24"/>
        </w:rPr>
        <w:tab/>
        <w:t>nurodytą protingą laiką (kai</w:t>
      </w:r>
    </w:p>
    <w:p w14:paraId="632AB031" w14:textId="77777777" w:rsidR="00046ED3" w:rsidRDefault="00B03C3E">
      <w:pPr>
        <w:pStyle w:val="BodyText"/>
        <w:spacing w:before="1"/>
        <w:ind w:left="265" w:right="1185"/>
        <w:jc w:val="center"/>
      </w:pPr>
      <w:r>
        <w:t>(KAS</w:t>
      </w:r>
      <w:r>
        <w:rPr>
          <w:spacing w:val="-2"/>
        </w:rPr>
        <w:t xml:space="preserve"> institucija)</w:t>
      </w:r>
    </w:p>
    <w:p w14:paraId="77B644B4" w14:textId="77777777" w:rsidR="00046ED3" w:rsidRDefault="00B03C3E">
      <w:pPr>
        <w:pStyle w:val="BodyText"/>
        <w:tabs>
          <w:tab w:val="left" w:leader="dot" w:pos="8731"/>
        </w:tabs>
        <w:ind w:right="914"/>
        <w:jc w:val="center"/>
      </w:pPr>
      <w:r>
        <w:t>surašomas</w:t>
      </w:r>
      <w:r>
        <w:rPr>
          <w:spacing w:val="-4"/>
        </w:rPr>
        <w:t xml:space="preserve"> </w:t>
      </w:r>
      <w:r>
        <w:t>vienašalis</w:t>
      </w:r>
      <w:r>
        <w:rPr>
          <w:spacing w:val="-2"/>
        </w:rPr>
        <w:t xml:space="preserve"> </w:t>
      </w:r>
      <w:r>
        <w:t>defektų</w:t>
      </w:r>
      <w:r>
        <w:rPr>
          <w:spacing w:val="-2"/>
        </w:rPr>
        <w:t xml:space="preserve"> </w:t>
      </w:r>
      <w:r>
        <w:t>aktas)</w:t>
      </w:r>
      <w:r>
        <w:rPr>
          <w:spacing w:val="-3"/>
        </w:rPr>
        <w:t xml:space="preserve"> </w:t>
      </w:r>
      <w:r>
        <w:t>ilgiau</w:t>
      </w:r>
      <w:r>
        <w:rPr>
          <w:spacing w:val="-2"/>
        </w:rPr>
        <w:t xml:space="preserve"> </w:t>
      </w:r>
      <w:r>
        <w:t>kaip</w:t>
      </w:r>
      <w:r>
        <w:rPr>
          <w:spacing w:val="-4"/>
        </w:rPr>
        <w:t xml:space="preserve"> </w:t>
      </w:r>
      <w:r>
        <w:t>60</w:t>
      </w:r>
      <w:r>
        <w:rPr>
          <w:spacing w:val="-3"/>
        </w:rPr>
        <w:t xml:space="preserve"> </w:t>
      </w:r>
      <w:r>
        <w:t>(šešiasdešimt)</w:t>
      </w:r>
      <w:r>
        <w:rPr>
          <w:spacing w:val="-2"/>
        </w:rPr>
        <w:t xml:space="preserve"> dienų,</w:t>
      </w:r>
      <w:r>
        <w:tab/>
      </w:r>
      <w:r>
        <w:rPr>
          <w:spacing w:val="-4"/>
        </w:rPr>
        <w:t>gali</w:t>
      </w:r>
    </w:p>
    <w:p w14:paraId="2676A5BA" w14:textId="77777777" w:rsidR="00046ED3" w:rsidRDefault="00B03C3E">
      <w:pPr>
        <w:pStyle w:val="BodyText"/>
        <w:ind w:left="5557"/>
        <w:jc w:val="center"/>
      </w:pPr>
      <w:r>
        <w:t>(KAS</w:t>
      </w:r>
      <w:r>
        <w:rPr>
          <w:spacing w:val="-2"/>
        </w:rPr>
        <w:t xml:space="preserve"> institucija)</w:t>
      </w:r>
    </w:p>
    <w:p w14:paraId="30C09F9F" w14:textId="77777777" w:rsidR="00046ED3" w:rsidRDefault="00B03C3E">
      <w:pPr>
        <w:pStyle w:val="BodyText"/>
        <w:tabs>
          <w:tab w:val="left" w:pos="1185"/>
          <w:tab w:val="left" w:pos="1951"/>
          <w:tab w:val="left" w:pos="3037"/>
          <w:tab w:val="left" w:pos="3750"/>
          <w:tab w:val="left" w:pos="4841"/>
          <w:tab w:val="left" w:pos="5687"/>
          <w:tab w:val="left" w:pos="6555"/>
          <w:tab w:val="left" w:pos="7323"/>
          <w:tab w:val="left" w:pos="7827"/>
          <w:tab w:val="left" w:pos="9220"/>
        </w:tabs>
        <w:ind w:left="100" w:right="185"/>
      </w:pPr>
      <w:r>
        <w:rPr>
          <w:spacing w:val="-2"/>
        </w:rPr>
        <w:t>pašalinti</w:t>
      </w:r>
      <w:r>
        <w:tab/>
      </w:r>
      <w:r>
        <w:rPr>
          <w:spacing w:val="-2"/>
        </w:rPr>
        <w:t>šiuos</w:t>
      </w:r>
      <w:r>
        <w:tab/>
      </w:r>
      <w:r>
        <w:rPr>
          <w:spacing w:val="-2"/>
        </w:rPr>
        <w:t>defektus</w:t>
      </w:r>
      <w:r>
        <w:tab/>
      </w:r>
      <w:r>
        <w:rPr>
          <w:spacing w:val="-4"/>
        </w:rPr>
        <w:t>savo</w:t>
      </w:r>
      <w:r>
        <w:tab/>
      </w:r>
      <w:r>
        <w:rPr>
          <w:spacing w:val="-2"/>
        </w:rPr>
        <w:t>sąskaita.</w:t>
      </w:r>
      <w:r>
        <w:tab/>
      </w:r>
      <w:r>
        <w:rPr>
          <w:spacing w:val="-2"/>
        </w:rPr>
        <w:t>Tokiu</w:t>
      </w:r>
      <w:r>
        <w:tab/>
      </w:r>
      <w:r>
        <w:rPr>
          <w:spacing w:val="-2"/>
        </w:rPr>
        <w:t>atveju</w:t>
      </w:r>
      <w:r>
        <w:tab/>
      </w:r>
      <w:r>
        <w:rPr>
          <w:b/>
          <w:spacing w:val="-2"/>
        </w:rPr>
        <w:t>Rangovas</w:t>
      </w:r>
      <w:r>
        <w:rPr>
          <w:b/>
        </w:rPr>
        <w:tab/>
      </w:r>
      <w:r>
        <w:rPr>
          <w:spacing w:val="-2"/>
        </w:rPr>
        <w:t>įsipareigoja</w:t>
      </w:r>
      <w:r>
        <w:tab/>
      </w:r>
      <w:r>
        <w:rPr>
          <w:spacing w:val="-2"/>
        </w:rPr>
        <w:t xml:space="preserve">atlyginti </w:t>
      </w:r>
      <w:r>
        <w:t>visas ................................ išlaidas, susijusias su statybos defektų šalinimu, ir sumokėti ................. (KAS institucija)</w:t>
      </w:r>
      <w:r>
        <w:tab/>
      </w:r>
      <w:r>
        <w:tab/>
      </w:r>
      <w:r>
        <w:tab/>
      </w:r>
      <w:r>
        <w:tab/>
      </w:r>
      <w:r>
        <w:tab/>
      </w:r>
      <w:r>
        <w:tab/>
      </w:r>
      <w:r>
        <w:tab/>
        <w:t>(KAS institucija)</w:t>
      </w:r>
    </w:p>
    <w:p w14:paraId="68B86270" w14:textId="77777777" w:rsidR="00046ED3" w:rsidRDefault="00B03C3E">
      <w:pPr>
        <w:pStyle w:val="BodyText"/>
        <w:tabs>
          <w:tab w:val="left" w:leader="dot" w:pos="3567"/>
        </w:tabs>
        <w:ind w:left="100"/>
      </w:pPr>
      <w:r>
        <w:t>20</w:t>
      </w:r>
      <w:r>
        <w:rPr>
          <w:spacing w:val="-3"/>
        </w:rPr>
        <w:t xml:space="preserve"> </w:t>
      </w:r>
      <w:r>
        <w:t>proc.</w:t>
      </w:r>
      <w:r>
        <w:rPr>
          <w:spacing w:val="1"/>
        </w:rPr>
        <w:t xml:space="preserve"> </w:t>
      </w:r>
      <w:r>
        <w:t xml:space="preserve">nuo </w:t>
      </w:r>
      <w:r>
        <w:rPr>
          <w:spacing w:val="-4"/>
        </w:rPr>
        <w:t>visų</w:t>
      </w:r>
      <w:r>
        <w:tab/>
        <w:t>turėtų</w:t>
      </w:r>
      <w:r>
        <w:rPr>
          <w:spacing w:val="-5"/>
        </w:rPr>
        <w:t xml:space="preserve"> </w:t>
      </w:r>
      <w:r>
        <w:t>išlaidų,</w:t>
      </w:r>
      <w:r>
        <w:rPr>
          <w:spacing w:val="-2"/>
        </w:rPr>
        <w:t xml:space="preserve"> </w:t>
      </w:r>
      <w:r>
        <w:t>susijusių</w:t>
      </w:r>
      <w:r>
        <w:rPr>
          <w:spacing w:val="-3"/>
        </w:rPr>
        <w:t xml:space="preserve"> </w:t>
      </w:r>
      <w:r>
        <w:t>su</w:t>
      </w:r>
      <w:r>
        <w:rPr>
          <w:spacing w:val="-3"/>
        </w:rPr>
        <w:t xml:space="preserve"> </w:t>
      </w:r>
      <w:r>
        <w:t>statybos</w:t>
      </w:r>
      <w:r>
        <w:rPr>
          <w:spacing w:val="-3"/>
        </w:rPr>
        <w:t xml:space="preserve"> </w:t>
      </w:r>
      <w:r>
        <w:t>defektų</w:t>
      </w:r>
      <w:r>
        <w:rPr>
          <w:spacing w:val="-2"/>
        </w:rPr>
        <w:t xml:space="preserve"> </w:t>
      </w:r>
      <w:r>
        <w:t>šalinimu,</w:t>
      </w:r>
      <w:r>
        <w:rPr>
          <w:spacing w:val="-2"/>
        </w:rPr>
        <w:t xml:space="preserve"> dydžio</w:t>
      </w:r>
    </w:p>
    <w:p w14:paraId="04A54E10" w14:textId="77777777" w:rsidR="00046ED3" w:rsidRDefault="00B03C3E">
      <w:pPr>
        <w:pStyle w:val="BodyText"/>
        <w:ind w:left="1780"/>
      </w:pPr>
      <w:r>
        <w:t>(KAS</w:t>
      </w:r>
      <w:r>
        <w:rPr>
          <w:spacing w:val="-2"/>
        </w:rPr>
        <w:t xml:space="preserve"> institucija)</w:t>
      </w:r>
    </w:p>
    <w:p w14:paraId="54B07A74" w14:textId="77777777" w:rsidR="00046ED3" w:rsidRDefault="00B03C3E">
      <w:pPr>
        <w:pStyle w:val="BodyText"/>
        <w:ind w:left="100"/>
      </w:pPr>
      <w:r>
        <w:t>šalių</w:t>
      </w:r>
      <w:r>
        <w:rPr>
          <w:spacing w:val="-2"/>
        </w:rPr>
        <w:t xml:space="preserve"> </w:t>
      </w:r>
      <w:r>
        <w:t>iš</w:t>
      </w:r>
      <w:r>
        <w:rPr>
          <w:spacing w:val="-3"/>
        </w:rPr>
        <w:t xml:space="preserve"> </w:t>
      </w:r>
      <w:r>
        <w:t>anksto</w:t>
      </w:r>
      <w:r>
        <w:rPr>
          <w:spacing w:val="-3"/>
        </w:rPr>
        <w:t xml:space="preserve"> </w:t>
      </w:r>
      <w:r>
        <w:t>sutartus</w:t>
      </w:r>
      <w:r>
        <w:rPr>
          <w:spacing w:val="-3"/>
        </w:rPr>
        <w:t xml:space="preserve"> </w:t>
      </w:r>
      <w:r>
        <w:t xml:space="preserve">minimalius </w:t>
      </w:r>
      <w:r>
        <w:rPr>
          <w:spacing w:val="-2"/>
        </w:rPr>
        <w:t>nuostolius.</w:t>
      </w:r>
    </w:p>
    <w:p w14:paraId="1156884A" w14:textId="77777777" w:rsidR="00046ED3" w:rsidRDefault="00B03C3E">
      <w:pPr>
        <w:pStyle w:val="ListParagraph"/>
        <w:numPr>
          <w:ilvl w:val="0"/>
          <w:numId w:val="4"/>
        </w:numPr>
        <w:tabs>
          <w:tab w:val="left" w:pos="400"/>
          <w:tab w:val="left" w:leader="dot" w:pos="4779"/>
        </w:tabs>
        <w:ind w:left="400" w:hanging="300"/>
        <w:rPr>
          <w:sz w:val="24"/>
        </w:rPr>
      </w:pPr>
      <w:r>
        <w:rPr>
          <w:sz w:val="24"/>
        </w:rPr>
        <w:t>Jeigu</w:t>
      </w:r>
      <w:r>
        <w:rPr>
          <w:spacing w:val="-3"/>
          <w:sz w:val="24"/>
        </w:rPr>
        <w:t xml:space="preserve"> </w:t>
      </w:r>
      <w:r>
        <w:rPr>
          <w:sz w:val="24"/>
        </w:rPr>
        <w:t>garantiniu</w:t>
      </w:r>
      <w:r>
        <w:rPr>
          <w:spacing w:val="-2"/>
          <w:sz w:val="24"/>
        </w:rPr>
        <w:t xml:space="preserve"> laikotarpiu</w:t>
      </w:r>
      <w:r>
        <w:rPr>
          <w:sz w:val="24"/>
        </w:rPr>
        <w:tab/>
        <w:t>nustatomi</w:t>
      </w:r>
      <w:r>
        <w:rPr>
          <w:spacing w:val="-5"/>
          <w:sz w:val="24"/>
        </w:rPr>
        <w:t xml:space="preserve"> </w:t>
      </w:r>
      <w:r>
        <w:rPr>
          <w:sz w:val="24"/>
        </w:rPr>
        <w:t>statybos</w:t>
      </w:r>
      <w:r>
        <w:rPr>
          <w:spacing w:val="-3"/>
          <w:sz w:val="24"/>
        </w:rPr>
        <w:t xml:space="preserve"> </w:t>
      </w:r>
      <w:r>
        <w:rPr>
          <w:sz w:val="24"/>
        </w:rPr>
        <w:t>defektai, kurie</w:t>
      </w:r>
      <w:r>
        <w:rPr>
          <w:spacing w:val="-4"/>
          <w:sz w:val="24"/>
        </w:rPr>
        <w:t xml:space="preserve"> </w:t>
      </w:r>
      <w:r>
        <w:rPr>
          <w:spacing w:val="-2"/>
          <w:sz w:val="24"/>
        </w:rPr>
        <w:t>kelia</w:t>
      </w:r>
    </w:p>
    <w:p w14:paraId="3FB731AF" w14:textId="77777777" w:rsidR="00046ED3" w:rsidRDefault="00B03C3E">
      <w:pPr>
        <w:pStyle w:val="BodyText"/>
        <w:ind w:left="3100"/>
      </w:pPr>
      <w:r>
        <w:t>(KAS</w:t>
      </w:r>
      <w:r>
        <w:rPr>
          <w:spacing w:val="-2"/>
        </w:rPr>
        <w:t xml:space="preserve"> institucija)</w:t>
      </w:r>
    </w:p>
    <w:p w14:paraId="71F9E641" w14:textId="77777777" w:rsidR="00046ED3" w:rsidRDefault="00B03C3E">
      <w:pPr>
        <w:pStyle w:val="BodyText"/>
        <w:tabs>
          <w:tab w:val="left" w:leader="dot" w:pos="6425"/>
        </w:tabs>
        <w:ind w:left="100" w:right="184"/>
      </w:pPr>
      <w:r>
        <w:t>pavojų</w:t>
      </w:r>
      <w:r>
        <w:rPr>
          <w:spacing w:val="-3"/>
        </w:rPr>
        <w:t xml:space="preserve"> </w:t>
      </w:r>
      <w:r>
        <w:t>žmonių</w:t>
      </w:r>
      <w:r>
        <w:rPr>
          <w:spacing w:val="-1"/>
        </w:rPr>
        <w:t xml:space="preserve"> </w:t>
      </w:r>
      <w:r>
        <w:t>sveikatai,</w:t>
      </w:r>
      <w:r>
        <w:rPr>
          <w:spacing w:val="-1"/>
        </w:rPr>
        <w:t xml:space="preserve"> </w:t>
      </w:r>
      <w:r>
        <w:t>darbo</w:t>
      </w:r>
      <w:r>
        <w:rPr>
          <w:spacing w:val="-4"/>
        </w:rPr>
        <w:t xml:space="preserve"> </w:t>
      </w:r>
      <w:r>
        <w:t>saugai</w:t>
      </w:r>
      <w:r>
        <w:rPr>
          <w:spacing w:val="-3"/>
        </w:rPr>
        <w:t xml:space="preserve"> </w:t>
      </w:r>
      <w:r>
        <w:t>ir</w:t>
      </w:r>
      <w:r>
        <w:rPr>
          <w:spacing w:val="-3"/>
        </w:rPr>
        <w:t xml:space="preserve"> </w:t>
      </w:r>
      <w:r>
        <w:t>aplinkos</w:t>
      </w:r>
      <w:r>
        <w:rPr>
          <w:spacing w:val="-2"/>
        </w:rPr>
        <w:t xml:space="preserve"> </w:t>
      </w:r>
      <w:r>
        <w:t>ar</w:t>
      </w:r>
      <w:r>
        <w:rPr>
          <w:spacing w:val="-3"/>
        </w:rPr>
        <w:t xml:space="preserve"> </w:t>
      </w:r>
      <w:r>
        <w:t>turto</w:t>
      </w:r>
      <w:r>
        <w:rPr>
          <w:spacing w:val="-3"/>
        </w:rPr>
        <w:t xml:space="preserve"> </w:t>
      </w:r>
      <w:r>
        <w:t>saugumui,</w:t>
      </w:r>
      <w:r>
        <w:rPr>
          <w:spacing w:val="-1"/>
        </w:rPr>
        <w:t xml:space="preserve"> </w:t>
      </w:r>
      <w:r>
        <w:rPr>
          <w:b/>
        </w:rPr>
        <w:t>Rangovas</w:t>
      </w:r>
      <w:r>
        <w:rPr>
          <w:b/>
          <w:spacing w:val="-2"/>
        </w:rPr>
        <w:t xml:space="preserve"> </w:t>
      </w:r>
      <w:r>
        <w:t>įsipareigoja</w:t>
      </w:r>
      <w:r>
        <w:rPr>
          <w:spacing w:val="-1"/>
        </w:rPr>
        <w:t xml:space="preserve"> </w:t>
      </w:r>
      <w:r>
        <w:t>nedelsiant, bet ne vėliau nei per 5 (penkias) darbo valandas nuo</w:t>
      </w:r>
      <w:r>
        <w:tab/>
        <w:t>pranešimo gavimo, atvykti</w:t>
      </w:r>
    </w:p>
    <w:p w14:paraId="1B034A18" w14:textId="77777777" w:rsidR="00046ED3" w:rsidRDefault="00B03C3E">
      <w:pPr>
        <w:pStyle w:val="BodyText"/>
        <w:ind w:left="4576"/>
      </w:pPr>
      <w:r>
        <w:t>(KAS</w:t>
      </w:r>
      <w:r>
        <w:rPr>
          <w:spacing w:val="-2"/>
        </w:rPr>
        <w:t xml:space="preserve"> institucija)</w:t>
      </w:r>
    </w:p>
    <w:p w14:paraId="683E4592" w14:textId="77777777" w:rsidR="00046ED3" w:rsidRDefault="00B03C3E">
      <w:pPr>
        <w:pStyle w:val="BodyText"/>
        <w:ind w:left="100"/>
        <w:jc w:val="both"/>
      </w:pPr>
      <w:r>
        <w:t>šalinti</w:t>
      </w:r>
      <w:r>
        <w:rPr>
          <w:spacing w:val="-3"/>
        </w:rPr>
        <w:t xml:space="preserve"> </w:t>
      </w:r>
      <w:r>
        <w:t>priežastis</w:t>
      </w:r>
      <w:r>
        <w:rPr>
          <w:spacing w:val="-1"/>
        </w:rPr>
        <w:t xml:space="preserve"> </w:t>
      </w:r>
      <w:r>
        <w:t>keliančias</w:t>
      </w:r>
      <w:r>
        <w:rPr>
          <w:spacing w:val="-1"/>
        </w:rPr>
        <w:t xml:space="preserve"> </w:t>
      </w:r>
      <w:r>
        <w:t>pavojų</w:t>
      </w:r>
      <w:r>
        <w:rPr>
          <w:spacing w:val="-2"/>
        </w:rPr>
        <w:t xml:space="preserve"> </w:t>
      </w:r>
      <w:r>
        <w:t>žmonių</w:t>
      </w:r>
      <w:r>
        <w:rPr>
          <w:spacing w:val="-2"/>
        </w:rPr>
        <w:t xml:space="preserve"> </w:t>
      </w:r>
      <w:r>
        <w:t>sveikatai,</w:t>
      </w:r>
      <w:r>
        <w:rPr>
          <w:spacing w:val="-2"/>
        </w:rPr>
        <w:t xml:space="preserve"> </w:t>
      </w:r>
      <w:r>
        <w:t>darbo</w:t>
      </w:r>
      <w:r>
        <w:rPr>
          <w:spacing w:val="-3"/>
        </w:rPr>
        <w:t xml:space="preserve"> </w:t>
      </w:r>
      <w:r>
        <w:t>saugos</w:t>
      </w:r>
      <w:r>
        <w:rPr>
          <w:spacing w:val="-3"/>
        </w:rPr>
        <w:t xml:space="preserve"> </w:t>
      </w:r>
      <w:r>
        <w:t>ir</w:t>
      </w:r>
      <w:r>
        <w:rPr>
          <w:spacing w:val="-3"/>
        </w:rPr>
        <w:t xml:space="preserve"> </w:t>
      </w:r>
      <w:r>
        <w:t>aplinkos</w:t>
      </w:r>
      <w:r>
        <w:rPr>
          <w:spacing w:val="-1"/>
        </w:rPr>
        <w:t xml:space="preserve"> </w:t>
      </w:r>
      <w:r>
        <w:t>ar</w:t>
      </w:r>
      <w:r>
        <w:rPr>
          <w:spacing w:val="-3"/>
        </w:rPr>
        <w:t xml:space="preserve"> </w:t>
      </w:r>
      <w:r>
        <w:t>turto</w:t>
      </w:r>
      <w:r>
        <w:rPr>
          <w:spacing w:val="-2"/>
        </w:rPr>
        <w:t xml:space="preserve"> saugumo.</w:t>
      </w:r>
    </w:p>
    <w:p w14:paraId="37FFDD7D" w14:textId="77777777" w:rsidR="00046ED3" w:rsidRDefault="00B03C3E">
      <w:pPr>
        <w:pStyle w:val="ListParagraph"/>
        <w:numPr>
          <w:ilvl w:val="0"/>
          <w:numId w:val="4"/>
        </w:numPr>
        <w:tabs>
          <w:tab w:val="left" w:pos="356"/>
        </w:tabs>
        <w:ind w:left="100" w:right="184" w:firstLine="0"/>
        <w:rPr>
          <w:sz w:val="24"/>
        </w:rPr>
      </w:pPr>
      <w:r>
        <w:rPr>
          <w:sz w:val="24"/>
        </w:rPr>
        <w:t xml:space="preserve">Objektui nustatomas 5 (penkerių) metų garantinis terminas, paslėptiems objekto elementams (ryšių linijų, konstrukcijų, vamzdynų ir kt.) – 10 (dešimties) metų, o jeigu buvo nustatyta šiuose elementuose tyčia paslėptų defektų – 20 (dvidešimties) metų. Garantiniai terminai pradedami skaičiuoti nuo visų </w:t>
      </w:r>
      <w:r>
        <w:rPr>
          <w:b/>
          <w:sz w:val="24"/>
        </w:rPr>
        <w:t>Rangovo</w:t>
      </w:r>
      <w:r>
        <w:rPr>
          <w:b/>
          <w:spacing w:val="-1"/>
          <w:sz w:val="24"/>
        </w:rPr>
        <w:t xml:space="preserve"> </w:t>
      </w:r>
      <w:r>
        <w:rPr>
          <w:sz w:val="24"/>
        </w:rPr>
        <w:t>atliktų statybos darbų perdavimo statytojui (</w:t>
      </w:r>
      <w:r>
        <w:rPr>
          <w:b/>
          <w:sz w:val="24"/>
        </w:rPr>
        <w:t>Užsakovui</w:t>
      </w:r>
      <w:r>
        <w:rPr>
          <w:sz w:val="24"/>
        </w:rPr>
        <w:t xml:space="preserve">) dienos. Garantiniai terminai objekte naudojamų statybos produktų ir įrenginių (išskyrus statybos produktus ir įrenginius paslėptose statinio konstrukcijose) nemokamam remontui ir priežiūrai nustatomas tiekėjo išduodamuose dokumentuose, tačiau šis garantinis terminas turi būti ne trumpesnis kaip 2 (du) metai ir jo pradžia pradedama skaičiuoti nuo visų </w:t>
      </w:r>
      <w:r>
        <w:rPr>
          <w:b/>
          <w:sz w:val="24"/>
        </w:rPr>
        <w:t xml:space="preserve">Rangovo </w:t>
      </w:r>
      <w:r>
        <w:rPr>
          <w:sz w:val="24"/>
        </w:rPr>
        <w:t>atliktų darbų perdavimo naudoti statytojui (</w:t>
      </w:r>
      <w:r>
        <w:rPr>
          <w:b/>
          <w:sz w:val="24"/>
        </w:rPr>
        <w:t>Užsakovui</w:t>
      </w:r>
      <w:r>
        <w:rPr>
          <w:sz w:val="24"/>
        </w:rPr>
        <w:t>) dienos.</w:t>
      </w:r>
    </w:p>
    <w:p w14:paraId="6DE0CA04" w14:textId="77777777" w:rsidR="00046ED3" w:rsidRDefault="00B03C3E">
      <w:pPr>
        <w:pStyle w:val="ListParagraph"/>
        <w:numPr>
          <w:ilvl w:val="0"/>
          <w:numId w:val="4"/>
        </w:numPr>
        <w:tabs>
          <w:tab w:val="left" w:pos="346"/>
        </w:tabs>
        <w:ind w:left="100" w:right="195" w:firstLine="0"/>
        <w:rPr>
          <w:sz w:val="24"/>
        </w:rPr>
      </w:pPr>
      <w:r>
        <w:rPr>
          <w:sz w:val="24"/>
        </w:rPr>
        <w:t>Objekto garantinio termino metu</w:t>
      </w:r>
      <w:r>
        <w:rPr>
          <w:spacing w:val="-1"/>
          <w:sz w:val="24"/>
        </w:rPr>
        <w:t xml:space="preserve"> </w:t>
      </w:r>
      <w:r>
        <w:rPr>
          <w:sz w:val="24"/>
        </w:rPr>
        <w:t>išryškėję</w:t>
      </w:r>
      <w:r>
        <w:rPr>
          <w:spacing w:val="-2"/>
          <w:sz w:val="24"/>
        </w:rPr>
        <w:t xml:space="preserve"> </w:t>
      </w:r>
      <w:r>
        <w:rPr>
          <w:sz w:val="24"/>
        </w:rPr>
        <w:t>statybos defektai šalinami vadovaujantis Sutartyje, šiame garantiniame</w:t>
      </w:r>
      <w:r>
        <w:rPr>
          <w:spacing w:val="-1"/>
          <w:sz w:val="24"/>
        </w:rPr>
        <w:t xml:space="preserve"> </w:t>
      </w:r>
      <w:r>
        <w:rPr>
          <w:sz w:val="24"/>
        </w:rPr>
        <w:t>rašte,</w:t>
      </w:r>
      <w:r>
        <w:rPr>
          <w:spacing w:val="-3"/>
          <w:sz w:val="24"/>
        </w:rPr>
        <w:t xml:space="preserve"> </w:t>
      </w:r>
      <w:r>
        <w:rPr>
          <w:sz w:val="24"/>
        </w:rPr>
        <w:t>Lietuvos</w:t>
      </w:r>
      <w:r>
        <w:rPr>
          <w:spacing w:val="-1"/>
          <w:sz w:val="24"/>
        </w:rPr>
        <w:t xml:space="preserve"> </w:t>
      </w:r>
      <w:r>
        <w:rPr>
          <w:sz w:val="24"/>
        </w:rPr>
        <w:t>Respublikos</w:t>
      </w:r>
      <w:r>
        <w:rPr>
          <w:spacing w:val="-2"/>
          <w:sz w:val="24"/>
        </w:rPr>
        <w:t xml:space="preserve"> </w:t>
      </w:r>
      <w:r>
        <w:rPr>
          <w:sz w:val="24"/>
        </w:rPr>
        <w:t>civiliniame</w:t>
      </w:r>
      <w:r>
        <w:rPr>
          <w:spacing w:val="-1"/>
          <w:sz w:val="24"/>
        </w:rPr>
        <w:t xml:space="preserve"> </w:t>
      </w:r>
      <w:r>
        <w:rPr>
          <w:sz w:val="24"/>
        </w:rPr>
        <w:t>kodekse</w:t>
      </w:r>
      <w:r>
        <w:rPr>
          <w:spacing w:val="-3"/>
          <w:sz w:val="24"/>
        </w:rPr>
        <w:t xml:space="preserve"> </w:t>
      </w:r>
      <w:r>
        <w:rPr>
          <w:sz w:val="24"/>
        </w:rPr>
        <w:t>ir</w:t>
      </w:r>
      <w:r>
        <w:rPr>
          <w:spacing w:val="-1"/>
          <w:sz w:val="24"/>
        </w:rPr>
        <w:t xml:space="preserve"> </w:t>
      </w:r>
      <w:r>
        <w:rPr>
          <w:sz w:val="24"/>
        </w:rPr>
        <w:t>kituose</w:t>
      </w:r>
      <w:r>
        <w:rPr>
          <w:spacing w:val="-3"/>
          <w:sz w:val="24"/>
        </w:rPr>
        <w:t xml:space="preserve"> </w:t>
      </w:r>
      <w:r>
        <w:rPr>
          <w:sz w:val="24"/>
        </w:rPr>
        <w:t>teisės</w:t>
      </w:r>
      <w:r>
        <w:rPr>
          <w:spacing w:val="-1"/>
          <w:sz w:val="24"/>
        </w:rPr>
        <w:t xml:space="preserve"> </w:t>
      </w:r>
      <w:r>
        <w:rPr>
          <w:sz w:val="24"/>
        </w:rPr>
        <w:t>aktuose</w:t>
      </w:r>
      <w:r>
        <w:rPr>
          <w:spacing w:val="-3"/>
          <w:sz w:val="24"/>
        </w:rPr>
        <w:t xml:space="preserve"> </w:t>
      </w:r>
      <w:r>
        <w:rPr>
          <w:sz w:val="24"/>
        </w:rPr>
        <w:t>nustatyta</w:t>
      </w:r>
      <w:r>
        <w:rPr>
          <w:spacing w:val="-1"/>
          <w:sz w:val="24"/>
        </w:rPr>
        <w:t xml:space="preserve"> </w:t>
      </w:r>
      <w:r>
        <w:rPr>
          <w:sz w:val="24"/>
        </w:rPr>
        <w:t>tvarka ir reikalavimais.</w:t>
      </w:r>
    </w:p>
    <w:p w14:paraId="63B2F1D7" w14:textId="77777777" w:rsidR="00046ED3" w:rsidRDefault="00B03C3E">
      <w:pPr>
        <w:pStyle w:val="BodyText"/>
        <w:ind w:left="100"/>
      </w:pPr>
      <w:r>
        <w:rPr>
          <w:spacing w:val="-2"/>
        </w:rPr>
        <w:t>PRIDEDAMA:</w:t>
      </w:r>
    </w:p>
    <w:p w14:paraId="62F49EA5" w14:textId="77777777" w:rsidR="00046ED3" w:rsidRDefault="00B03C3E">
      <w:pPr>
        <w:pStyle w:val="ListParagraph"/>
        <w:numPr>
          <w:ilvl w:val="0"/>
          <w:numId w:val="3"/>
        </w:numPr>
        <w:tabs>
          <w:tab w:val="left" w:pos="340"/>
        </w:tabs>
        <w:rPr>
          <w:i/>
          <w:sz w:val="24"/>
        </w:rPr>
      </w:pPr>
      <w:r>
        <w:rPr>
          <w:sz w:val="24"/>
        </w:rPr>
        <w:t>Darbuotojų,</w:t>
      </w:r>
      <w:r>
        <w:rPr>
          <w:spacing w:val="-4"/>
          <w:sz w:val="24"/>
        </w:rPr>
        <w:t xml:space="preserve"> </w:t>
      </w:r>
      <w:r>
        <w:rPr>
          <w:sz w:val="24"/>
        </w:rPr>
        <w:t>apmokytų</w:t>
      </w:r>
      <w:r>
        <w:rPr>
          <w:spacing w:val="-2"/>
          <w:sz w:val="24"/>
        </w:rPr>
        <w:t xml:space="preserve"> </w:t>
      </w:r>
      <w:r>
        <w:rPr>
          <w:sz w:val="24"/>
        </w:rPr>
        <w:t>dirbti</w:t>
      </w:r>
      <w:r>
        <w:rPr>
          <w:spacing w:val="-2"/>
          <w:sz w:val="24"/>
        </w:rPr>
        <w:t xml:space="preserve"> </w:t>
      </w:r>
      <w:r>
        <w:rPr>
          <w:sz w:val="24"/>
        </w:rPr>
        <w:t>su</w:t>
      </w:r>
      <w:r>
        <w:rPr>
          <w:spacing w:val="-3"/>
          <w:sz w:val="24"/>
        </w:rPr>
        <w:t xml:space="preserve"> </w:t>
      </w:r>
      <w:r>
        <w:rPr>
          <w:sz w:val="24"/>
        </w:rPr>
        <w:t>objekto</w:t>
      </w:r>
      <w:r>
        <w:rPr>
          <w:spacing w:val="-2"/>
          <w:sz w:val="24"/>
        </w:rPr>
        <w:t xml:space="preserve"> </w:t>
      </w:r>
      <w:r>
        <w:rPr>
          <w:sz w:val="24"/>
        </w:rPr>
        <w:t>įrenginiais,</w:t>
      </w:r>
      <w:r>
        <w:rPr>
          <w:spacing w:val="-2"/>
          <w:sz w:val="24"/>
        </w:rPr>
        <w:t xml:space="preserve"> </w:t>
      </w:r>
      <w:r>
        <w:rPr>
          <w:sz w:val="24"/>
        </w:rPr>
        <w:t>pasirašyta</w:t>
      </w:r>
      <w:r>
        <w:rPr>
          <w:spacing w:val="-2"/>
          <w:sz w:val="24"/>
        </w:rPr>
        <w:t xml:space="preserve"> </w:t>
      </w:r>
      <w:r>
        <w:rPr>
          <w:sz w:val="24"/>
        </w:rPr>
        <w:t>pažyma</w:t>
      </w:r>
      <w:r>
        <w:rPr>
          <w:spacing w:val="-2"/>
          <w:sz w:val="24"/>
        </w:rPr>
        <w:t xml:space="preserve"> </w:t>
      </w:r>
      <w:r>
        <w:rPr>
          <w:i/>
          <w:sz w:val="24"/>
        </w:rPr>
        <w:t>(jei</w:t>
      </w:r>
      <w:r>
        <w:rPr>
          <w:i/>
          <w:spacing w:val="-1"/>
          <w:sz w:val="24"/>
        </w:rPr>
        <w:t xml:space="preserve"> </w:t>
      </w:r>
      <w:r>
        <w:rPr>
          <w:i/>
          <w:spacing w:val="-2"/>
          <w:sz w:val="24"/>
        </w:rPr>
        <w:t>taikoma).</w:t>
      </w:r>
    </w:p>
    <w:p w14:paraId="5D76FC1A" w14:textId="77777777" w:rsidR="00046ED3" w:rsidRDefault="00B03C3E">
      <w:pPr>
        <w:pStyle w:val="ListParagraph"/>
        <w:numPr>
          <w:ilvl w:val="0"/>
          <w:numId w:val="3"/>
        </w:numPr>
        <w:tabs>
          <w:tab w:val="left" w:pos="340"/>
        </w:tabs>
        <w:rPr>
          <w:sz w:val="24"/>
        </w:rPr>
      </w:pPr>
      <w:r>
        <w:rPr>
          <w:sz w:val="24"/>
        </w:rPr>
        <w:t>Objekto</w:t>
      </w:r>
      <w:r>
        <w:rPr>
          <w:spacing w:val="-5"/>
          <w:sz w:val="24"/>
        </w:rPr>
        <w:t xml:space="preserve"> </w:t>
      </w:r>
      <w:r>
        <w:rPr>
          <w:sz w:val="24"/>
        </w:rPr>
        <w:t>ir</w:t>
      </w:r>
      <w:r>
        <w:rPr>
          <w:spacing w:val="-4"/>
          <w:sz w:val="24"/>
        </w:rPr>
        <w:t xml:space="preserve"> </w:t>
      </w:r>
      <w:r>
        <w:rPr>
          <w:sz w:val="24"/>
        </w:rPr>
        <w:t>įrenginių</w:t>
      </w:r>
      <w:r>
        <w:rPr>
          <w:spacing w:val="-2"/>
          <w:sz w:val="24"/>
        </w:rPr>
        <w:t xml:space="preserve"> </w:t>
      </w:r>
      <w:r>
        <w:rPr>
          <w:sz w:val="24"/>
        </w:rPr>
        <w:t>garantinis terminas,</w:t>
      </w:r>
      <w:r>
        <w:rPr>
          <w:spacing w:val="-2"/>
          <w:sz w:val="24"/>
        </w:rPr>
        <w:t xml:space="preserve"> ……lapų.</w:t>
      </w:r>
    </w:p>
    <w:p w14:paraId="38B25B52" w14:textId="77777777" w:rsidR="00046ED3" w:rsidRDefault="00B03C3E">
      <w:pPr>
        <w:pStyle w:val="ListParagraph"/>
        <w:numPr>
          <w:ilvl w:val="0"/>
          <w:numId w:val="3"/>
        </w:numPr>
        <w:tabs>
          <w:tab w:val="left" w:pos="340"/>
          <w:tab w:val="left" w:leader="dot" w:pos="4405"/>
        </w:tabs>
        <w:rPr>
          <w:sz w:val="24"/>
        </w:rPr>
      </w:pPr>
      <w:r>
        <w:rPr>
          <w:sz w:val="24"/>
        </w:rPr>
        <w:t>Įrenginių</w:t>
      </w:r>
      <w:r>
        <w:rPr>
          <w:spacing w:val="-3"/>
          <w:sz w:val="24"/>
        </w:rPr>
        <w:t xml:space="preserve"> </w:t>
      </w:r>
      <w:r>
        <w:rPr>
          <w:sz w:val="24"/>
        </w:rPr>
        <w:t>garantijos</w:t>
      </w:r>
      <w:r>
        <w:rPr>
          <w:spacing w:val="-2"/>
          <w:sz w:val="24"/>
        </w:rPr>
        <w:t xml:space="preserve"> originalai,</w:t>
      </w:r>
      <w:r>
        <w:rPr>
          <w:sz w:val="24"/>
        </w:rPr>
        <w:tab/>
      </w:r>
      <w:r>
        <w:rPr>
          <w:spacing w:val="-2"/>
          <w:sz w:val="24"/>
        </w:rPr>
        <w:t>lapų.</w:t>
      </w:r>
    </w:p>
    <w:p w14:paraId="2D662584" w14:textId="77777777" w:rsidR="00046ED3" w:rsidRDefault="00B03C3E">
      <w:pPr>
        <w:pStyle w:val="BodyText"/>
        <w:spacing w:before="2" w:line="550" w:lineRule="atLeast"/>
        <w:ind w:left="100" w:right="2515"/>
      </w:pPr>
      <w:r>
        <w:rPr>
          <w:b/>
        </w:rPr>
        <w:t>Rangovas</w:t>
      </w:r>
      <w:r>
        <w:rPr>
          <w:b/>
          <w:spacing w:val="-5"/>
        </w:rPr>
        <w:t xml:space="preserve"> </w:t>
      </w:r>
      <w:r>
        <w:t>vadovas</w:t>
      </w:r>
      <w:r>
        <w:rPr>
          <w:spacing w:val="-6"/>
        </w:rPr>
        <w:t xml:space="preserve"> </w:t>
      </w:r>
      <w:r>
        <w:t>ar</w:t>
      </w:r>
      <w:r>
        <w:rPr>
          <w:spacing w:val="-5"/>
        </w:rPr>
        <w:t xml:space="preserve"> </w:t>
      </w:r>
      <w:r>
        <w:t>jo</w:t>
      </w:r>
      <w:r>
        <w:rPr>
          <w:spacing w:val="-6"/>
        </w:rPr>
        <w:t xml:space="preserve"> </w:t>
      </w:r>
      <w:r>
        <w:t>įgaliotas</w:t>
      </w:r>
      <w:r>
        <w:rPr>
          <w:spacing w:val="-3"/>
        </w:rPr>
        <w:t xml:space="preserve"> </w:t>
      </w:r>
      <w:r>
        <w:t>asmuo</w:t>
      </w:r>
      <w:r>
        <w:rPr>
          <w:spacing w:val="40"/>
        </w:rPr>
        <w:t xml:space="preserve"> </w:t>
      </w:r>
      <w:r>
        <w:t>……………………………….. Gauta: ………..…………………………………….</w:t>
      </w:r>
    </w:p>
    <w:p w14:paraId="42BA12CB" w14:textId="77777777" w:rsidR="00046ED3" w:rsidRDefault="00B03C3E">
      <w:pPr>
        <w:pStyle w:val="BodyText"/>
        <w:spacing w:before="2"/>
        <w:ind w:left="1396"/>
      </w:pPr>
      <w:r>
        <w:t>(KAS</w:t>
      </w:r>
      <w:r>
        <w:rPr>
          <w:spacing w:val="-2"/>
        </w:rPr>
        <w:t xml:space="preserve"> institucijai)</w:t>
      </w:r>
    </w:p>
    <w:p w14:paraId="776FC76A" w14:textId="77777777" w:rsidR="00046ED3" w:rsidRDefault="00046ED3">
      <w:pPr>
        <w:pStyle w:val="BodyText"/>
        <w:rPr>
          <w:sz w:val="26"/>
        </w:rPr>
      </w:pPr>
    </w:p>
    <w:p w14:paraId="16422D43" w14:textId="77777777" w:rsidR="00046ED3" w:rsidRDefault="00046ED3">
      <w:pPr>
        <w:pStyle w:val="BodyText"/>
        <w:rPr>
          <w:sz w:val="26"/>
        </w:rPr>
      </w:pPr>
    </w:p>
    <w:p w14:paraId="3EB0334D" w14:textId="24A74E68" w:rsidR="005F7007" w:rsidRDefault="00B03C3E" w:rsidP="009361AD">
      <w:pPr>
        <w:pStyle w:val="Heading2"/>
        <w:spacing w:before="230"/>
        <w:ind w:left="100" w:firstLine="0"/>
      </w:pPr>
      <w:r>
        <w:t>PASTABA:</w:t>
      </w:r>
      <w:r>
        <w:rPr>
          <w:spacing w:val="-5"/>
        </w:rPr>
        <w:t xml:space="preserve"> </w:t>
      </w:r>
      <w:r>
        <w:t>Pateikia</w:t>
      </w:r>
      <w:r>
        <w:rPr>
          <w:spacing w:val="-2"/>
        </w:rPr>
        <w:t xml:space="preserve"> </w:t>
      </w:r>
      <w:r>
        <w:t>konkursą</w:t>
      </w:r>
      <w:r>
        <w:rPr>
          <w:spacing w:val="-2"/>
        </w:rPr>
        <w:t xml:space="preserve"> </w:t>
      </w:r>
      <w:r>
        <w:t>laimėjęs</w:t>
      </w:r>
      <w:r>
        <w:rPr>
          <w:spacing w:val="-1"/>
        </w:rPr>
        <w:t xml:space="preserve"> </w:t>
      </w:r>
      <w:r>
        <w:t>rangovas</w:t>
      </w:r>
      <w:r>
        <w:rPr>
          <w:spacing w:val="-3"/>
        </w:rPr>
        <w:t xml:space="preserve"> </w:t>
      </w:r>
      <w:r>
        <w:t>iki</w:t>
      </w:r>
      <w:r>
        <w:rPr>
          <w:spacing w:val="-1"/>
        </w:rPr>
        <w:t xml:space="preserve"> </w:t>
      </w:r>
      <w:r>
        <w:t>pripažįstant</w:t>
      </w:r>
      <w:r>
        <w:rPr>
          <w:spacing w:val="-2"/>
        </w:rPr>
        <w:t xml:space="preserve"> </w:t>
      </w:r>
      <w:r>
        <w:t>objektą</w:t>
      </w:r>
      <w:r>
        <w:rPr>
          <w:spacing w:val="-3"/>
        </w:rPr>
        <w:t xml:space="preserve"> </w:t>
      </w:r>
      <w:r>
        <w:t>tinkamu</w:t>
      </w:r>
      <w:r w:rsidR="00980C6C">
        <w:rPr>
          <w:spacing w:val="-2"/>
        </w:rPr>
        <w:t xml:space="preserve"> naudoti</w:t>
      </w:r>
    </w:p>
    <w:sectPr w:rsidR="005F7007" w:rsidSect="00980C6C">
      <w:headerReference w:type="default" r:id="rId13"/>
      <w:pgSz w:w="11910" w:h="16840"/>
      <w:pgMar w:top="0" w:right="38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90999" w14:textId="77777777" w:rsidR="0061672C" w:rsidRDefault="0061672C">
      <w:r>
        <w:separator/>
      </w:r>
    </w:p>
  </w:endnote>
  <w:endnote w:type="continuationSeparator" w:id="0">
    <w:p w14:paraId="68F8D1ED" w14:textId="77777777" w:rsidR="0061672C" w:rsidRDefault="00616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BA"/>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A152F" w14:textId="77777777" w:rsidR="0061672C" w:rsidRDefault="0061672C">
      <w:r>
        <w:separator/>
      </w:r>
    </w:p>
  </w:footnote>
  <w:footnote w:type="continuationSeparator" w:id="0">
    <w:p w14:paraId="52360934" w14:textId="77777777" w:rsidR="0061672C" w:rsidRDefault="00616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121E9" w14:textId="77777777" w:rsidR="00F8032F" w:rsidRDefault="00F8032F">
    <w:pPr>
      <w:pStyle w:val="BodyText"/>
      <w:spacing w:line="14" w:lineRule="auto"/>
      <w:rPr>
        <w:sz w:val="20"/>
      </w:rPr>
    </w:pPr>
    <w:r>
      <w:rPr>
        <w:noProof/>
        <w:lang w:eastAsia="lt-LT"/>
      </w:rPr>
      <mc:AlternateContent>
        <mc:Choice Requires="wps">
          <w:drawing>
            <wp:anchor distT="0" distB="0" distL="114300" distR="114300" simplePos="0" relativeHeight="484871680" behindDoc="1" locked="0" layoutInCell="1" allowOverlap="1" wp14:anchorId="47415BC2" wp14:editId="316A0C1A">
              <wp:simplePos x="0" y="0"/>
              <wp:positionH relativeFrom="page">
                <wp:posOffset>4027170</wp:posOffset>
              </wp:positionH>
              <wp:positionV relativeFrom="page">
                <wp:posOffset>354330</wp:posOffset>
              </wp:positionV>
              <wp:extent cx="241300" cy="19431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F0721" w14:textId="29633FE0" w:rsidR="00F8032F" w:rsidRDefault="00F8032F">
                          <w:pPr>
                            <w:pStyle w:val="BodyText"/>
                            <w:spacing w:before="10"/>
                            <w:ind w:left="60"/>
                          </w:pPr>
                          <w:r>
                            <w:rPr>
                              <w:spacing w:val="-5"/>
                            </w:rPr>
                            <w:fldChar w:fldCharType="begin"/>
                          </w:r>
                          <w:r>
                            <w:rPr>
                              <w:spacing w:val="-5"/>
                            </w:rPr>
                            <w:instrText xml:space="preserve"> PAGE </w:instrText>
                          </w:r>
                          <w:r>
                            <w:rPr>
                              <w:spacing w:val="-5"/>
                            </w:rPr>
                            <w:fldChar w:fldCharType="separate"/>
                          </w:r>
                          <w:r w:rsidR="00290600">
                            <w:rPr>
                              <w:noProof/>
                              <w:spacing w:val="-5"/>
                            </w:rPr>
                            <w:t>5</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415BC2" id="_x0000_t202" coordsize="21600,21600" o:spt="202" path="m,l,21600r21600,l21600,xe">
              <v:stroke joinstyle="miter"/>
              <v:path gradientshapeok="t" o:connecttype="rect"/>
            </v:shapetype>
            <v:shape id="docshape1" o:spid="_x0000_s1026" type="#_x0000_t202" style="position:absolute;margin-left:317.1pt;margin-top:27.9pt;width:19pt;height:15.3pt;z-index:-1844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AGvrAIAAKcFAAAOAAAAZHJzL2Uyb0RvYy54bWysVNtu2zAMfR+wfxD07vpSJ42NOkUbx8OA&#10;7gJ0+wBFkmNhtuRJSpyu2L+Pkus0bTFg2OYHgZKoQx7ymJdXh65Fe66NULLA8VmEEZdUMSG3Bf76&#10;pQoWGBlLJCOtkrzA99zgq+XbN5dDn/NENaplXCMAkSYf+gI31vZ5GBra8I6YM9VzCZe10h2xsNXb&#10;kGkyAHrXhkkUzcNBadZrRbkxcFqOl3jp8euaU/uprg23qC0w5Gb9qv26cWu4vCT5VpO+EfQxDfIX&#10;WXRESAh6hCqJJWinxSuoTlCtjKrtGVVdqOpaUO45AJs4esHmriE991ygOKY/lsn8P1j6cf9ZI8EK&#10;nGIkSQctYooaFzh2xRl6k4PPXQ9e9nCjDtBkT9T0t4p+M0iqVUPkll9rrYaGEwbJ+ZfhydMRxziQ&#10;zfBBMYhCdlZ5oEOtO1c5qAUCdGjS/bEx/GARhcMkjc8juKFwFWfpeewbF5J8etxrY99x1SFnFFhD&#10;3z042d8aCzTAdXJxsaSqRNv63rfy2QE4jicQGp66O5eEb+VDFmXrxXqRBmkyXwdpVJbBdbVKg3kV&#10;X8zK83K1KuOfLm6c5o1gjEsXZpJVnP5Z2x4FPgriKCyjWsEcnEvJ6O1m1Wq0JyDryn+uWZD8iVv4&#10;PA1/DVxeUIqTNLpJsqCaLy6CtEpnQXYRLYIozm6yeZRmaVk9p3QrJP93SmgocDZLZqOWfsst8t9r&#10;biTvhIXB0YquwIujE8mdAteS+dZaItrRPimFS/+pFFCxqdFer06io1jtYXMAFCfijWL3oFytQFkg&#10;Qph2YDRK/8BogMlRYPN9RzTHqH0vQf1uzEyGnozNZBBJ4WmBLUajubLjONr1WmwbQB7/L6mu4Q+p&#10;hVfvUxaQutvANPAkHieXGzene+/1NF+XvwAAAP//AwBQSwMEFAAGAAgAAAAhABq1qgbfAAAACQEA&#10;AA8AAABkcnMvZG93bnJldi54bWxMj8FOwzAMhu9IvENkJG4spWxllKbThOCEhOjKgWPaeG20xilN&#10;tpW3x5zgaPvT7+8vNrMbxAmnYD0puF0kIJBabyx1Cj7ql5s1iBA1GT14QgXfGGBTXl4UOjf+TBWe&#10;drETHEIh1wr6GMdcytD26HRY+BGJb3s/OR15nDppJn3mcDfINEky6bQl/tDrEZ96bA+7o1Ow/aTq&#10;2X69Ne/VvrJ1/ZDQa3ZQ6vpq3j6CiDjHPxh+9VkdSnZq/JFMEIOC7G6ZMqpgteIKDGT3KS8aBets&#10;CbIs5P8G5Q8AAAD//wMAUEsBAi0AFAAGAAgAAAAhALaDOJL+AAAA4QEAABMAAAAAAAAAAAAAAAAA&#10;AAAAAFtDb250ZW50X1R5cGVzXS54bWxQSwECLQAUAAYACAAAACEAOP0h/9YAAACUAQAACwAAAAAA&#10;AAAAAAAAAAAvAQAAX3JlbHMvLnJlbHNQSwECLQAUAAYACAAAACEAbqwBr6wCAACnBQAADgAAAAAA&#10;AAAAAAAAAAAuAgAAZHJzL2Uyb0RvYy54bWxQSwECLQAUAAYACAAAACEAGrWqBt8AAAAJAQAADwAA&#10;AAAAAAAAAAAAAAAGBQAAZHJzL2Rvd25yZXYueG1sUEsFBgAAAAAEAAQA8wAAABIGAAAAAA==&#10;" filled="f" stroked="f">
              <v:textbox inset="0,0,0,0">
                <w:txbxContent>
                  <w:p w14:paraId="4C5F0721" w14:textId="29633FE0" w:rsidR="00F8032F" w:rsidRDefault="00F8032F">
                    <w:pPr>
                      <w:pStyle w:val="BodyText"/>
                      <w:spacing w:before="10"/>
                      <w:ind w:left="60"/>
                    </w:pPr>
                    <w:r>
                      <w:rPr>
                        <w:spacing w:val="-5"/>
                      </w:rPr>
                      <w:fldChar w:fldCharType="begin"/>
                    </w:r>
                    <w:r>
                      <w:rPr>
                        <w:spacing w:val="-5"/>
                      </w:rPr>
                      <w:instrText xml:space="preserve"> PAGE </w:instrText>
                    </w:r>
                    <w:r>
                      <w:rPr>
                        <w:spacing w:val="-5"/>
                      </w:rPr>
                      <w:fldChar w:fldCharType="separate"/>
                    </w:r>
                    <w:r w:rsidR="00290600">
                      <w:rPr>
                        <w:noProof/>
                        <w:spacing w:val="-5"/>
                      </w:rPr>
                      <w:t>5</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268640"/>
      <w:docPartObj>
        <w:docPartGallery w:val="Page Numbers (Top of Page)"/>
        <w:docPartUnique/>
      </w:docPartObj>
    </w:sdtPr>
    <w:sdtEndPr>
      <w:rPr>
        <w:noProof/>
      </w:rPr>
    </w:sdtEndPr>
    <w:sdtContent>
      <w:p w14:paraId="5732F8DB" w14:textId="27B84D09" w:rsidR="00F8032F" w:rsidRDefault="00F8032F">
        <w:pPr>
          <w:pStyle w:val="Header"/>
          <w:jc w:val="center"/>
        </w:pPr>
        <w:r>
          <w:fldChar w:fldCharType="begin"/>
        </w:r>
        <w:r>
          <w:instrText xml:space="preserve"> PAGE   \* MERGEFORMAT </w:instrText>
        </w:r>
        <w:r>
          <w:fldChar w:fldCharType="separate"/>
        </w:r>
        <w:r w:rsidR="00290600">
          <w:rPr>
            <w:noProof/>
          </w:rPr>
          <w:t>25</w:t>
        </w:r>
        <w:r>
          <w:rPr>
            <w:noProof/>
          </w:rPr>
          <w:fldChar w:fldCharType="end"/>
        </w:r>
      </w:p>
    </w:sdtContent>
  </w:sdt>
  <w:p w14:paraId="5981C20C" w14:textId="77777777" w:rsidR="00F8032F" w:rsidRDefault="00F8032F">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3BA7B" w14:textId="77777777" w:rsidR="00F8032F" w:rsidRDefault="00F8032F">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74E35" w14:textId="77777777" w:rsidR="00F8032F" w:rsidRDefault="00F8032F">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43DF3" w14:textId="77777777" w:rsidR="00F8032F" w:rsidRDefault="00F8032F">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14C65" w14:textId="77777777" w:rsidR="00F8032F" w:rsidRDefault="00F8032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51013"/>
    <w:multiLevelType w:val="multilevel"/>
    <w:tmpl w:val="F5DA3C44"/>
    <w:lvl w:ilvl="0">
      <w:start w:val="3"/>
      <w:numFmt w:val="decimal"/>
      <w:lvlText w:val="%1."/>
      <w:lvlJc w:val="left"/>
      <w:pPr>
        <w:ind w:left="350" w:hanging="240"/>
      </w:pPr>
      <w:rPr>
        <w:rFonts w:ascii="Times New Roman" w:eastAsia="Times New Roman" w:hAnsi="Times New Roman" w:cs="Times New Roman" w:hint="default"/>
        <w:b/>
        <w:bCs/>
        <w:i w:val="0"/>
        <w:iCs w:val="0"/>
        <w:w w:val="100"/>
        <w:sz w:val="24"/>
        <w:szCs w:val="24"/>
        <w:lang w:val="lt-LT" w:eastAsia="en-US" w:bidi="ar-SA"/>
      </w:rPr>
    </w:lvl>
    <w:lvl w:ilvl="1">
      <w:start w:val="1"/>
      <w:numFmt w:val="decimal"/>
      <w:lvlText w:val="%1.%2."/>
      <w:lvlJc w:val="left"/>
      <w:pPr>
        <w:ind w:left="110" w:hanging="470"/>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1398" w:hanging="470"/>
      </w:pPr>
      <w:rPr>
        <w:rFonts w:hint="default"/>
        <w:lang w:val="lt-LT" w:eastAsia="en-US" w:bidi="ar-SA"/>
      </w:rPr>
    </w:lvl>
    <w:lvl w:ilvl="3">
      <w:numFmt w:val="bullet"/>
      <w:lvlText w:val="•"/>
      <w:lvlJc w:val="left"/>
      <w:pPr>
        <w:ind w:left="2457" w:hanging="470"/>
      </w:pPr>
      <w:rPr>
        <w:rFonts w:hint="default"/>
        <w:lang w:val="lt-LT" w:eastAsia="en-US" w:bidi="ar-SA"/>
      </w:rPr>
    </w:lvl>
    <w:lvl w:ilvl="4">
      <w:numFmt w:val="bullet"/>
      <w:lvlText w:val="•"/>
      <w:lvlJc w:val="left"/>
      <w:pPr>
        <w:ind w:left="3516" w:hanging="470"/>
      </w:pPr>
      <w:rPr>
        <w:rFonts w:hint="default"/>
        <w:lang w:val="lt-LT" w:eastAsia="en-US" w:bidi="ar-SA"/>
      </w:rPr>
    </w:lvl>
    <w:lvl w:ilvl="5">
      <w:numFmt w:val="bullet"/>
      <w:lvlText w:val="•"/>
      <w:lvlJc w:val="left"/>
      <w:pPr>
        <w:ind w:left="4575" w:hanging="470"/>
      </w:pPr>
      <w:rPr>
        <w:rFonts w:hint="default"/>
        <w:lang w:val="lt-LT" w:eastAsia="en-US" w:bidi="ar-SA"/>
      </w:rPr>
    </w:lvl>
    <w:lvl w:ilvl="6">
      <w:numFmt w:val="bullet"/>
      <w:lvlText w:val="•"/>
      <w:lvlJc w:val="left"/>
      <w:pPr>
        <w:ind w:left="5634" w:hanging="470"/>
      </w:pPr>
      <w:rPr>
        <w:rFonts w:hint="default"/>
        <w:lang w:val="lt-LT" w:eastAsia="en-US" w:bidi="ar-SA"/>
      </w:rPr>
    </w:lvl>
    <w:lvl w:ilvl="7">
      <w:numFmt w:val="bullet"/>
      <w:lvlText w:val="•"/>
      <w:lvlJc w:val="left"/>
      <w:pPr>
        <w:ind w:left="6693" w:hanging="470"/>
      </w:pPr>
      <w:rPr>
        <w:rFonts w:hint="default"/>
        <w:lang w:val="lt-LT" w:eastAsia="en-US" w:bidi="ar-SA"/>
      </w:rPr>
    </w:lvl>
    <w:lvl w:ilvl="8">
      <w:numFmt w:val="bullet"/>
      <w:lvlText w:val="•"/>
      <w:lvlJc w:val="left"/>
      <w:pPr>
        <w:ind w:left="7752" w:hanging="470"/>
      </w:pPr>
      <w:rPr>
        <w:rFonts w:hint="default"/>
        <w:lang w:val="lt-LT" w:eastAsia="en-US" w:bidi="ar-SA"/>
      </w:rPr>
    </w:lvl>
  </w:abstractNum>
  <w:abstractNum w:abstractNumId="1" w15:restartNumberingAfterBreak="0">
    <w:nsid w:val="0AC25AEC"/>
    <w:multiLevelType w:val="hybridMultilevel"/>
    <w:tmpl w:val="D304D1A6"/>
    <w:lvl w:ilvl="0" w:tplc="7700AD18">
      <w:start w:val="1"/>
      <w:numFmt w:val="decimal"/>
      <w:lvlText w:val="%1."/>
      <w:lvlJc w:val="left"/>
      <w:pPr>
        <w:ind w:left="362" w:hanging="248"/>
      </w:pPr>
      <w:rPr>
        <w:rFonts w:hint="default"/>
        <w:w w:val="100"/>
        <w:lang w:val="lt-LT" w:eastAsia="en-US" w:bidi="ar-SA"/>
      </w:rPr>
    </w:lvl>
    <w:lvl w:ilvl="1" w:tplc="16065AC6">
      <w:numFmt w:val="bullet"/>
      <w:lvlText w:val="•"/>
      <w:lvlJc w:val="left"/>
      <w:pPr>
        <w:ind w:left="1380" w:hanging="248"/>
      </w:pPr>
      <w:rPr>
        <w:rFonts w:hint="default"/>
        <w:lang w:val="lt-LT" w:eastAsia="en-US" w:bidi="ar-SA"/>
      </w:rPr>
    </w:lvl>
    <w:lvl w:ilvl="2" w:tplc="E2706FAE">
      <w:numFmt w:val="bullet"/>
      <w:lvlText w:val="•"/>
      <w:lvlJc w:val="left"/>
      <w:pPr>
        <w:ind w:left="2401" w:hanging="248"/>
      </w:pPr>
      <w:rPr>
        <w:rFonts w:hint="default"/>
        <w:lang w:val="lt-LT" w:eastAsia="en-US" w:bidi="ar-SA"/>
      </w:rPr>
    </w:lvl>
    <w:lvl w:ilvl="3" w:tplc="EE54ABFC">
      <w:numFmt w:val="bullet"/>
      <w:lvlText w:val="•"/>
      <w:lvlJc w:val="left"/>
      <w:pPr>
        <w:ind w:left="3421" w:hanging="248"/>
      </w:pPr>
      <w:rPr>
        <w:rFonts w:hint="default"/>
        <w:lang w:val="lt-LT" w:eastAsia="en-US" w:bidi="ar-SA"/>
      </w:rPr>
    </w:lvl>
    <w:lvl w:ilvl="4" w:tplc="51B4BF7A">
      <w:numFmt w:val="bullet"/>
      <w:lvlText w:val="•"/>
      <w:lvlJc w:val="left"/>
      <w:pPr>
        <w:ind w:left="4442" w:hanging="248"/>
      </w:pPr>
      <w:rPr>
        <w:rFonts w:hint="default"/>
        <w:lang w:val="lt-LT" w:eastAsia="en-US" w:bidi="ar-SA"/>
      </w:rPr>
    </w:lvl>
    <w:lvl w:ilvl="5" w:tplc="4B72A50A">
      <w:numFmt w:val="bullet"/>
      <w:lvlText w:val="•"/>
      <w:lvlJc w:val="left"/>
      <w:pPr>
        <w:ind w:left="5463" w:hanging="248"/>
      </w:pPr>
      <w:rPr>
        <w:rFonts w:hint="default"/>
        <w:lang w:val="lt-LT" w:eastAsia="en-US" w:bidi="ar-SA"/>
      </w:rPr>
    </w:lvl>
    <w:lvl w:ilvl="6" w:tplc="E2DA6544">
      <w:numFmt w:val="bullet"/>
      <w:lvlText w:val="•"/>
      <w:lvlJc w:val="left"/>
      <w:pPr>
        <w:ind w:left="6483" w:hanging="248"/>
      </w:pPr>
      <w:rPr>
        <w:rFonts w:hint="default"/>
        <w:lang w:val="lt-LT" w:eastAsia="en-US" w:bidi="ar-SA"/>
      </w:rPr>
    </w:lvl>
    <w:lvl w:ilvl="7" w:tplc="4D202BB4">
      <w:numFmt w:val="bullet"/>
      <w:lvlText w:val="•"/>
      <w:lvlJc w:val="left"/>
      <w:pPr>
        <w:ind w:left="7504" w:hanging="248"/>
      </w:pPr>
      <w:rPr>
        <w:rFonts w:hint="default"/>
        <w:lang w:val="lt-LT" w:eastAsia="en-US" w:bidi="ar-SA"/>
      </w:rPr>
    </w:lvl>
    <w:lvl w:ilvl="8" w:tplc="2258ED16">
      <w:numFmt w:val="bullet"/>
      <w:lvlText w:val="•"/>
      <w:lvlJc w:val="left"/>
      <w:pPr>
        <w:ind w:left="8525" w:hanging="248"/>
      </w:pPr>
      <w:rPr>
        <w:rFonts w:hint="default"/>
        <w:lang w:val="lt-LT" w:eastAsia="en-US" w:bidi="ar-SA"/>
      </w:rPr>
    </w:lvl>
  </w:abstractNum>
  <w:abstractNum w:abstractNumId="2" w15:restartNumberingAfterBreak="0">
    <w:nsid w:val="0EC70F10"/>
    <w:multiLevelType w:val="multilevel"/>
    <w:tmpl w:val="84400BAE"/>
    <w:lvl w:ilvl="0">
      <w:start w:val="2"/>
      <w:numFmt w:val="decimal"/>
      <w:lvlText w:val="%1."/>
      <w:lvlJc w:val="left"/>
      <w:pPr>
        <w:ind w:left="350" w:hanging="240"/>
      </w:pPr>
      <w:rPr>
        <w:rFonts w:ascii="Times New Roman" w:eastAsia="Times New Roman" w:hAnsi="Times New Roman" w:cs="Times New Roman" w:hint="default"/>
        <w:b/>
        <w:bCs/>
        <w:i w:val="0"/>
        <w:iCs w:val="0"/>
        <w:w w:val="100"/>
        <w:sz w:val="24"/>
        <w:szCs w:val="24"/>
        <w:lang w:val="lt-LT" w:eastAsia="en-US" w:bidi="ar-SA"/>
      </w:rPr>
    </w:lvl>
    <w:lvl w:ilvl="1">
      <w:start w:val="1"/>
      <w:numFmt w:val="decimal"/>
      <w:lvlText w:val="%1.%2."/>
      <w:lvlJc w:val="left"/>
      <w:pPr>
        <w:ind w:left="110" w:hanging="430"/>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1398" w:hanging="430"/>
      </w:pPr>
      <w:rPr>
        <w:rFonts w:hint="default"/>
        <w:lang w:val="lt-LT" w:eastAsia="en-US" w:bidi="ar-SA"/>
      </w:rPr>
    </w:lvl>
    <w:lvl w:ilvl="3">
      <w:numFmt w:val="bullet"/>
      <w:lvlText w:val="•"/>
      <w:lvlJc w:val="left"/>
      <w:pPr>
        <w:ind w:left="2457" w:hanging="430"/>
      </w:pPr>
      <w:rPr>
        <w:rFonts w:hint="default"/>
        <w:lang w:val="lt-LT" w:eastAsia="en-US" w:bidi="ar-SA"/>
      </w:rPr>
    </w:lvl>
    <w:lvl w:ilvl="4">
      <w:numFmt w:val="bullet"/>
      <w:lvlText w:val="•"/>
      <w:lvlJc w:val="left"/>
      <w:pPr>
        <w:ind w:left="3516" w:hanging="430"/>
      </w:pPr>
      <w:rPr>
        <w:rFonts w:hint="default"/>
        <w:lang w:val="lt-LT" w:eastAsia="en-US" w:bidi="ar-SA"/>
      </w:rPr>
    </w:lvl>
    <w:lvl w:ilvl="5">
      <w:numFmt w:val="bullet"/>
      <w:lvlText w:val="•"/>
      <w:lvlJc w:val="left"/>
      <w:pPr>
        <w:ind w:left="4575" w:hanging="430"/>
      </w:pPr>
      <w:rPr>
        <w:rFonts w:hint="default"/>
        <w:lang w:val="lt-LT" w:eastAsia="en-US" w:bidi="ar-SA"/>
      </w:rPr>
    </w:lvl>
    <w:lvl w:ilvl="6">
      <w:numFmt w:val="bullet"/>
      <w:lvlText w:val="•"/>
      <w:lvlJc w:val="left"/>
      <w:pPr>
        <w:ind w:left="5634" w:hanging="430"/>
      </w:pPr>
      <w:rPr>
        <w:rFonts w:hint="default"/>
        <w:lang w:val="lt-LT" w:eastAsia="en-US" w:bidi="ar-SA"/>
      </w:rPr>
    </w:lvl>
    <w:lvl w:ilvl="7">
      <w:numFmt w:val="bullet"/>
      <w:lvlText w:val="•"/>
      <w:lvlJc w:val="left"/>
      <w:pPr>
        <w:ind w:left="6693" w:hanging="430"/>
      </w:pPr>
      <w:rPr>
        <w:rFonts w:hint="default"/>
        <w:lang w:val="lt-LT" w:eastAsia="en-US" w:bidi="ar-SA"/>
      </w:rPr>
    </w:lvl>
    <w:lvl w:ilvl="8">
      <w:numFmt w:val="bullet"/>
      <w:lvlText w:val="•"/>
      <w:lvlJc w:val="left"/>
      <w:pPr>
        <w:ind w:left="7752" w:hanging="430"/>
      </w:pPr>
      <w:rPr>
        <w:rFonts w:hint="default"/>
        <w:lang w:val="lt-LT" w:eastAsia="en-US" w:bidi="ar-SA"/>
      </w:rPr>
    </w:lvl>
  </w:abstractNum>
  <w:abstractNum w:abstractNumId="3" w15:restartNumberingAfterBreak="0">
    <w:nsid w:val="0F427EA1"/>
    <w:multiLevelType w:val="hybridMultilevel"/>
    <w:tmpl w:val="3598956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22600"/>
    <w:multiLevelType w:val="hybridMultilevel"/>
    <w:tmpl w:val="EADA5968"/>
    <w:lvl w:ilvl="0" w:tplc="7764D2AE">
      <w:start w:val="1"/>
      <w:numFmt w:val="decimal"/>
      <w:lvlText w:val="%1)"/>
      <w:lvlJc w:val="left"/>
      <w:pPr>
        <w:ind w:left="364" w:hanging="288"/>
      </w:pPr>
      <w:rPr>
        <w:rFonts w:ascii="Times New Roman" w:eastAsia="Times New Roman" w:hAnsi="Times New Roman" w:cs="Times New Roman" w:hint="default"/>
        <w:b w:val="0"/>
        <w:bCs w:val="0"/>
        <w:i w:val="0"/>
        <w:iCs w:val="0"/>
        <w:w w:val="100"/>
        <w:sz w:val="24"/>
        <w:szCs w:val="24"/>
        <w:lang w:val="lt-LT" w:eastAsia="en-US" w:bidi="ar-SA"/>
      </w:rPr>
    </w:lvl>
    <w:lvl w:ilvl="1" w:tplc="EAB0EE2E">
      <w:numFmt w:val="bullet"/>
      <w:lvlText w:val="•"/>
      <w:lvlJc w:val="left"/>
      <w:pPr>
        <w:ind w:left="1380" w:hanging="288"/>
      </w:pPr>
      <w:rPr>
        <w:rFonts w:hint="default"/>
        <w:lang w:val="lt-LT" w:eastAsia="en-US" w:bidi="ar-SA"/>
      </w:rPr>
    </w:lvl>
    <w:lvl w:ilvl="2" w:tplc="0EE47CE6">
      <w:numFmt w:val="bullet"/>
      <w:lvlText w:val="•"/>
      <w:lvlJc w:val="left"/>
      <w:pPr>
        <w:ind w:left="2401" w:hanging="288"/>
      </w:pPr>
      <w:rPr>
        <w:rFonts w:hint="default"/>
        <w:lang w:val="lt-LT" w:eastAsia="en-US" w:bidi="ar-SA"/>
      </w:rPr>
    </w:lvl>
    <w:lvl w:ilvl="3" w:tplc="227A2C60">
      <w:numFmt w:val="bullet"/>
      <w:lvlText w:val="•"/>
      <w:lvlJc w:val="left"/>
      <w:pPr>
        <w:ind w:left="3421" w:hanging="288"/>
      </w:pPr>
      <w:rPr>
        <w:rFonts w:hint="default"/>
        <w:lang w:val="lt-LT" w:eastAsia="en-US" w:bidi="ar-SA"/>
      </w:rPr>
    </w:lvl>
    <w:lvl w:ilvl="4" w:tplc="EEBC3BFA">
      <w:numFmt w:val="bullet"/>
      <w:lvlText w:val="•"/>
      <w:lvlJc w:val="left"/>
      <w:pPr>
        <w:ind w:left="4442" w:hanging="288"/>
      </w:pPr>
      <w:rPr>
        <w:rFonts w:hint="default"/>
        <w:lang w:val="lt-LT" w:eastAsia="en-US" w:bidi="ar-SA"/>
      </w:rPr>
    </w:lvl>
    <w:lvl w:ilvl="5" w:tplc="31FCF32C">
      <w:numFmt w:val="bullet"/>
      <w:lvlText w:val="•"/>
      <w:lvlJc w:val="left"/>
      <w:pPr>
        <w:ind w:left="5463" w:hanging="288"/>
      </w:pPr>
      <w:rPr>
        <w:rFonts w:hint="default"/>
        <w:lang w:val="lt-LT" w:eastAsia="en-US" w:bidi="ar-SA"/>
      </w:rPr>
    </w:lvl>
    <w:lvl w:ilvl="6" w:tplc="A6E06306">
      <w:numFmt w:val="bullet"/>
      <w:lvlText w:val="•"/>
      <w:lvlJc w:val="left"/>
      <w:pPr>
        <w:ind w:left="6483" w:hanging="288"/>
      </w:pPr>
      <w:rPr>
        <w:rFonts w:hint="default"/>
        <w:lang w:val="lt-LT" w:eastAsia="en-US" w:bidi="ar-SA"/>
      </w:rPr>
    </w:lvl>
    <w:lvl w:ilvl="7" w:tplc="788C0A94">
      <w:numFmt w:val="bullet"/>
      <w:lvlText w:val="•"/>
      <w:lvlJc w:val="left"/>
      <w:pPr>
        <w:ind w:left="7504" w:hanging="288"/>
      </w:pPr>
      <w:rPr>
        <w:rFonts w:hint="default"/>
        <w:lang w:val="lt-LT" w:eastAsia="en-US" w:bidi="ar-SA"/>
      </w:rPr>
    </w:lvl>
    <w:lvl w:ilvl="8" w:tplc="122EB43E">
      <w:numFmt w:val="bullet"/>
      <w:lvlText w:val="•"/>
      <w:lvlJc w:val="left"/>
      <w:pPr>
        <w:ind w:left="8525" w:hanging="288"/>
      </w:pPr>
      <w:rPr>
        <w:rFonts w:hint="default"/>
        <w:lang w:val="lt-LT" w:eastAsia="en-US" w:bidi="ar-SA"/>
      </w:rPr>
    </w:lvl>
  </w:abstractNum>
  <w:abstractNum w:abstractNumId="5" w15:restartNumberingAfterBreak="0">
    <w:nsid w:val="117859E3"/>
    <w:multiLevelType w:val="hybridMultilevel"/>
    <w:tmpl w:val="69905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2D012F"/>
    <w:multiLevelType w:val="hybridMultilevel"/>
    <w:tmpl w:val="ECB478C8"/>
    <w:lvl w:ilvl="0" w:tplc="61185702">
      <w:start w:val="1"/>
      <w:numFmt w:val="decimal"/>
      <w:pStyle w:val="N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320BCA"/>
    <w:multiLevelType w:val="multilevel"/>
    <w:tmpl w:val="788CEEB2"/>
    <w:lvl w:ilvl="0">
      <w:start w:val="1"/>
      <w:numFmt w:val="decimal"/>
      <w:lvlText w:val="%1."/>
      <w:lvlJc w:val="left"/>
      <w:pPr>
        <w:ind w:left="360" w:hanging="360"/>
      </w:pPr>
      <w:rPr>
        <w:rFonts w:ascii="Times New Roman" w:eastAsiaTheme="minorEastAsia" w:hAnsi="Times New Roman" w:cs="Times New Roman"/>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BE4944"/>
    <w:multiLevelType w:val="multilevel"/>
    <w:tmpl w:val="7D36111E"/>
    <w:lvl w:ilvl="0">
      <w:start w:val="1"/>
      <w:numFmt w:val="decimal"/>
      <w:lvlText w:val="%1."/>
      <w:lvlJc w:val="left"/>
      <w:pPr>
        <w:ind w:left="340" w:hanging="240"/>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2."/>
      <w:lvlJc w:val="left"/>
      <w:pPr>
        <w:ind w:left="1104" w:hanging="720"/>
      </w:pPr>
      <w:rPr>
        <w:rFonts w:ascii="Times New Roman" w:eastAsia="Times New Roman" w:hAnsi="Times New Roman" w:cs="Times New Roman" w:hint="default"/>
        <w:b/>
        <w:bCs/>
        <w:i w:val="0"/>
        <w:iCs w:val="0"/>
        <w:w w:val="100"/>
        <w:sz w:val="24"/>
        <w:szCs w:val="24"/>
        <w:lang w:val="lt-LT" w:eastAsia="en-US" w:bidi="ar-SA"/>
      </w:rPr>
    </w:lvl>
    <w:lvl w:ilvl="2">
      <w:start w:val="1"/>
      <w:numFmt w:val="decimal"/>
      <w:lvlText w:val="%2.%3."/>
      <w:lvlJc w:val="left"/>
      <w:pPr>
        <w:ind w:left="1092" w:hanging="708"/>
      </w:pPr>
      <w:rPr>
        <w:rFonts w:ascii="Times New Roman" w:eastAsia="Times New Roman" w:hAnsi="Times New Roman" w:cs="Times New Roman" w:hint="default"/>
        <w:b w:val="0"/>
        <w:bCs w:val="0"/>
        <w:i w:val="0"/>
        <w:iCs w:val="0"/>
        <w:w w:val="100"/>
        <w:sz w:val="24"/>
        <w:szCs w:val="24"/>
        <w:lang w:val="lt-LT" w:eastAsia="en-US" w:bidi="ar-SA"/>
      </w:rPr>
    </w:lvl>
    <w:lvl w:ilvl="3">
      <w:start w:val="2"/>
      <w:numFmt w:val="decimal"/>
      <w:lvlText w:val="%2.%3.%4."/>
      <w:lvlJc w:val="left"/>
      <w:pPr>
        <w:ind w:left="1824" w:hanging="720"/>
      </w:pPr>
      <w:rPr>
        <w:rFonts w:ascii="Times New Roman" w:eastAsia="Times New Roman" w:hAnsi="Times New Roman" w:cs="Times New Roman" w:hint="default"/>
        <w:b w:val="0"/>
        <w:bCs w:val="0"/>
        <w:i w:val="0"/>
        <w:iCs w:val="0"/>
        <w:w w:val="100"/>
        <w:sz w:val="24"/>
        <w:szCs w:val="24"/>
        <w:lang w:val="lt-LT" w:eastAsia="en-US" w:bidi="ar-SA"/>
      </w:rPr>
    </w:lvl>
    <w:lvl w:ilvl="4">
      <w:numFmt w:val="bullet"/>
      <w:lvlText w:val="•"/>
      <w:lvlJc w:val="left"/>
      <w:pPr>
        <w:ind w:left="1820" w:hanging="720"/>
      </w:pPr>
      <w:rPr>
        <w:rFonts w:hint="default"/>
        <w:lang w:val="lt-LT" w:eastAsia="en-US" w:bidi="ar-SA"/>
      </w:rPr>
    </w:lvl>
    <w:lvl w:ilvl="5">
      <w:numFmt w:val="bullet"/>
      <w:lvlText w:val="•"/>
      <w:lvlJc w:val="left"/>
      <w:pPr>
        <w:ind w:left="3217" w:hanging="720"/>
      </w:pPr>
      <w:rPr>
        <w:rFonts w:hint="default"/>
        <w:lang w:val="lt-LT" w:eastAsia="en-US" w:bidi="ar-SA"/>
      </w:rPr>
    </w:lvl>
    <w:lvl w:ilvl="6">
      <w:numFmt w:val="bullet"/>
      <w:lvlText w:val="•"/>
      <w:lvlJc w:val="left"/>
      <w:pPr>
        <w:ind w:left="4615" w:hanging="720"/>
      </w:pPr>
      <w:rPr>
        <w:rFonts w:hint="default"/>
        <w:lang w:val="lt-LT" w:eastAsia="en-US" w:bidi="ar-SA"/>
      </w:rPr>
    </w:lvl>
    <w:lvl w:ilvl="7">
      <w:numFmt w:val="bullet"/>
      <w:lvlText w:val="•"/>
      <w:lvlJc w:val="left"/>
      <w:pPr>
        <w:ind w:left="6013" w:hanging="720"/>
      </w:pPr>
      <w:rPr>
        <w:rFonts w:hint="default"/>
        <w:lang w:val="lt-LT" w:eastAsia="en-US" w:bidi="ar-SA"/>
      </w:rPr>
    </w:lvl>
    <w:lvl w:ilvl="8">
      <w:numFmt w:val="bullet"/>
      <w:lvlText w:val="•"/>
      <w:lvlJc w:val="left"/>
      <w:pPr>
        <w:ind w:left="7410" w:hanging="720"/>
      </w:pPr>
      <w:rPr>
        <w:rFonts w:hint="default"/>
        <w:lang w:val="lt-LT" w:eastAsia="en-US" w:bidi="ar-SA"/>
      </w:rPr>
    </w:lvl>
  </w:abstractNum>
  <w:abstractNum w:abstractNumId="9" w15:restartNumberingAfterBreak="0">
    <w:nsid w:val="21306C83"/>
    <w:multiLevelType w:val="multilevel"/>
    <w:tmpl w:val="245C26F4"/>
    <w:lvl w:ilvl="0">
      <w:start w:val="3"/>
      <w:numFmt w:val="decimal"/>
      <w:lvlText w:val="%1"/>
      <w:lvlJc w:val="left"/>
      <w:pPr>
        <w:ind w:left="784" w:hanging="420"/>
      </w:pPr>
      <w:rPr>
        <w:rFonts w:hint="default"/>
        <w:lang w:val="lt-LT" w:eastAsia="en-US" w:bidi="ar-SA"/>
      </w:rPr>
    </w:lvl>
    <w:lvl w:ilvl="1">
      <w:start w:val="2"/>
      <w:numFmt w:val="decimal"/>
      <w:lvlText w:val="%1.%2."/>
      <w:lvlJc w:val="left"/>
      <w:pPr>
        <w:ind w:left="784" w:hanging="420"/>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364" w:hanging="602"/>
      </w:pPr>
      <w:rPr>
        <w:rFonts w:ascii="Times New Roman" w:eastAsia="Times New Roman" w:hAnsi="Times New Roman" w:cs="Times New Roman" w:hint="default"/>
        <w:b w:val="0"/>
        <w:bCs w:val="0"/>
        <w:i w:val="0"/>
        <w:iCs w:val="0"/>
        <w:w w:val="100"/>
        <w:sz w:val="24"/>
        <w:szCs w:val="24"/>
        <w:lang w:val="lt-LT" w:eastAsia="en-US" w:bidi="ar-SA"/>
      </w:rPr>
    </w:lvl>
    <w:lvl w:ilvl="3">
      <w:start w:val="1"/>
      <w:numFmt w:val="decimal"/>
      <w:lvlText w:val="%1.%2.%3.%4."/>
      <w:lvlJc w:val="left"/>
      <w:pPr>
        <w:ind w:left="364" w:hanging="788"/>
      </w:pPr>
      <w:rPr>
        <w:rFonts w:ascii="Times New Roman" w:eastAsia="Times New Roman" w:hAnsi="Times New Roman" w:cs="Times New Roman" w:hint="default"/>
        <w:b w:val="0"/>
        <w:bCs w:val="0"/>
        <w:i w:val="0"/>
        <w:iCs w:val="0"/>
        <w:w w:val="100"/>
        <w:sz w:val="24"/>
        <w:szCs w:val="24"/>
        <w:lang w:val="lt-LT" w:eastAsia="en-US" w:bidi="ar-SA"/>
      </w:rPr>
    </w:lvl>
    <w:lvl w:ilvl="4">
      <w:numFmt w:val="bullet"/>
      <w:lvlText w:val="•"/>
      <w:lvlJc w:val="left"/>
      <w:pPr>
        <w:ind w:left="2589" w:hanging="788"/>
      </w:pPr>
      <w:rPr>
        <w:rFonts w:hint="default"/>
        <w:lang w:val="lt-LT" w:eastAsia="en-US" w:bidi="ar-SA"/>
      </w:rPr>
    </w:lvl>
    <w:lvl w:ilvl="5">
      <w:numFmt w:val="bullet"/>
      <w:lvlText w:val="•"/>
      <w:lvlJc w:val="left"/>
      <w:pPr>
        <w:ind w:left="3918" w:hanging="788"/>
      </w:pPr>
      <w:rPr>
        <w:rFonts w:hint="default"/>
        <w:lang w:val="lt-LT" w:eastAsia="en-US" w:bidi="ar-SA"/>
      </w:rPr>
    </w:lvl>
    <w:lvl w:ilvl="6">
      <w:numFmt w:val="bullet"/>
      <w:lvlText w:val="•"/>
      <w:lvlJc w:val="left"/>
      <w:pPr>
        <w:ind w:left="5248" w:hanging="788"/>
      </w:pPr>
      <w:rPr>
        <w:rFonts w:hint="default"/>
        <w:lang w:val="lt-LT" w:eastAsia="en-US" w:bidi="ar-SA"/>
      </w:rPr>
    </w:lvl>
    <w:lvl w:ilvl="7">
      <w:numFmt w:val="bullet"/>
      <w:lvlText w:val="•"/>
      <w:lvlJc w:val="left"/>
      <w:pPr>
        <w:ind w:left="6577" w:hanging="788"/>
      </w:pPr>
      <w:rPr>
        <w:rFonts w:hint="default"/>
        <w:lang w:val="lt-LT" w:eastAsia="en-US" w:bidi="ar-SA"/>
      </w:rPr>
    </w:lvl>
    <w:lvl w:ilvl="8">
      <w:numFmt w:val="bullet"/>
      <w:lvlText w:val="•"/>
      <w:lvlJc w:val="left"/>
      <w:pPr>
        <w:ind w:left="7907" w:hanging="788"/>
      </w:pPr>
      <w:rPr>
        <w:rFonts w:hint="default"/>
        <w:lang w:val="lt-LT" w:eastAsia="en-US" w:bidi="ar-SA"/>
      </w:rPr>
    </w:lvl>
  </w:abstractNum>
  <w:abstractNum w:abstractNumId="10" w15:restartNumberingAfterBreak="0">
    <w:nsid w:val="25265ED7"/>
    <w:multiLevelType w:val="multilevel"/>
    <w:tmpl w:val="AD68E896"/>
    <w:lvl w:ilvl="0">
      <w:start w:val="9"/>
      <w:numFmt w:val="decimal"/>
      <w:lvlText w:val="%1."/>
      <w:lvlJc w:val="left"/>
      <w:pPr>
        <w:ind w:left="350" w:hanging="240"/>
      </w:pPr>
      <w:rPr>
        <w:rFonts w:ascii="Times New Roman" w:eastAsia="Times New Roman" w:hAnsi="Times New Roman" w:cs="Times New Roman" w:hint="default"/>
        <w:b/>
        <w:bCs/>
        <w:i w:val="0"/>
        <w:iCs w:val="0"/>
        <w:w w:val="100"/>
        <w:sz w:val="24"/>
        <w:szCs w:val="24"/>
        <w:lang w:val="lt-LT" w:eastAsia="en-US" w:bidi="ar-SA"/>
      </w:rPr>
    </w:lvl>
    <w:lvl w:ilvl="1">
      <w:start w:val="1"/>
      <w:numFmt w:val="decimal"/>
      <w:lvlText w:val="%1.%2."/>
      <w:lvlJc w:val="left"/>
      <w:pPr>
        <w:ind w:left="110" w:hanging="448"/>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1398" w:hanging="448"/>
      </w:pPr>
      <w:rPr>
        <w:rFonts w:hint="default"/>
        <w:lang w:val="lt-LT" w:eastAsia="en-US" w:bidi="ar-SA"/>
      </w:rPr>
    </w:lvl>
    <w:lvl w:ilvl="3">
      <w:numFmt w:val="bullet"/>
      <w:lvlText w:val="•"/>
      <w:lvlJc w:val="left"/>
      <w:pPr>
        <w:ind w:left="2457" w:hanging="448"/>
      </w:pPr>
      <w:rPr>
        <w:rFonts w:hint="default"/>
        <w:lang w:val="lt-LT" w:eastAsia="en-US" w:bidi="ar-SA"/>
      </w:rPr>
    </w:lvl>
    <w:lvl w:ilvl="4">
      <w:numFmt w:val="bullet"/>
      <w:lvlText w:val="•"/>
      <w:lvlJc w:val="left"/>
      <w:pPr>
        <w:ind w:left="3516" w:hanging="448"/>
      </w:pPr>
      <w:rPr>
        <w:rFonts w:hint="default"/>
        <w:lang w:val="lt-LT" w:eastAsia="en-US" w:bidi="ar-SA"/>
      </w:rPr>
    </w:lvl>
    <w:lvl w:ilvl="5">
      <w:numFmt w:val="bullet"/>
      <w:lvlText w:val="•"/>
      <w:lvlJc w:val="left"/>
      <w:pPr>
        <w:ind w:left="4575" w:hanging="448"/>
      </w:pPr>
      <w:rPr>
        <w:rFonts w:hint="default"/>
        <w:lang w:val="lt-LT" w:eastAsia="en-US" w:bidi="ar-SA"/>
      </w:rPr>
    </w:lvl>
    <w:lvl w:ilvl="6">
      <w:numFmt w:val="bullet"/>
      <w:lvlText w:val="•"/>
      <w:lvlJc w:val="left"/>
      <w:pPr>
        <w:ind w:left="5634" w:hanging="448"/>
      </w:pPr>
      <w:rPr>
        <w:rFonts w:hint="default"/>
        <w:lang w:val="lt-LT" w:eastAsia="en-US" w:bidi="ar-SA"/>
      </w:rPr>
    </w:lvl>
    <w:lvl w:ilvl="7">
      <w:numFmt w:val="bullet"/>
      <w:lvlText w:val="•"/>
      <w:lvlJc w:val="left"/>
      <w:pPr>
        <w:ind w:left="6693" w:hanging="448"/>
      </w:pPr>
      <w:rPr>
        <w:rFonts w:hint="default"/>
        <w:lang w:val="lt-LT" w:eastAsia="en-US" w:bidi="ar-SA"/>
      </w:rPr>
    </w:lvl>
    <w:lvl w:ilvl="8">
      <w:numFmt w:val="bullet"/>
      <w:lvlText w:val="•"/>
      <w:lvlJc w:val="left"/>
      <w:pPr>
        <w:ind w:left="7752" w:hanging="448"/>
      </w:pPr>
      <w:rPr>
        <w:rFonts w:hint="default"/>
        <w:lang w:val="lt-LT" w:eastAsia="en-US" w:bidi="ar-SA"/>
      </w:rPr>
    </w:lvl>
  </w:abstractNum>
  <w:abstractNum w:abstractNumId="11" w15:restartNumberingAfterBreak="0">
    <w:nsid w:val="29387C3E"/>
    <w:multiLevelType w:val="multilevel"/>
    <w:tmpl w:val="75128D1A"/>
    <w:lvl w:ilvl="0">
      <w:start w:val="1"/>
      <w:numFmt w:val="decimal"/>
      <w:lvlText w:val="%1."/>
      <w:lvlJc w:val="left"/>
      <w:pPr>
        <w:ind w:left="604" w:hanging="240"/>
      </w:pPr>
      <w:rPr>
        <w:rFonts w:ascii="Times New Roman" w:eastAsia="Times New Roman" w:hAnsi="Times New Roman" w:cs="Times New Roman" w:hint="default"/>
        <w:b/>
        <w:bCs/>
        <w:i w:val="0"/>
        <w:iCs w:val="0"/>
        <w:w w:val="100"/>
        <w:sz w:val="24"/>
        <w:szCs w:val="24"/>
        <w:lang w:val="lt-LT" w:eastAsia="en-US" w:bidi="ar-SA"/>
      </w:rPr>
    </w:lvl>
    <w:lvl w:ilvl="1">
      <w:start w:val="1"/>
      <w:numFmt w:val="decimal"/>
      <w:lvlText w:val="%1.%2."/>
      <w:lvlJc w:val="left"/>
      <w:pPr>
        <w:ind w:left="364" w:hanging="462"/>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364" w:hanging="670"/>
      </w:pPr>
      <w:rPr>
        <w:rFonts w:ascii="Times New Roman" w:eastAsia="Times New Roman" w:hAnsi="Times New Roman" w:cs="Times New Roman" w:hint="default"/>
        <w:b w:val="0"/>
        <w:bCs w:val="0"/>
        <w:i w:val="0"/>
        <w:iCs w:val="0"/>
        <w:w w:val="100"/>
        <w:sz w:val="24"/>
        <w:szCs w:val="24"/>
        <w:lang w:val="lt-LT" w:eastAsia="en-US" w:bidi="ar-SA"/>
      </w:rPr>
    </w:lvl>
    <w:lvl w:ilvl="3">
      <w:start w:val="1"/>
      <w:numFmt w:val="decimal"/>
      <w:lvlText w:val="%1.%2.%3.%4."/>
      <w:lvlJc w:val="left"/>
      <w:pPr>
        <w:ind w:left="364" w:hanging="932"/>
      </w:pPr>
      <w:rPr>
        <w:rFonts w:ascii="Times New Roman" w:eastAsia="Times New Roman" w:hAnsi="Times New Roman" w:cs="Times New Roman" w:hint="default"/>
        <w:b w:val="0"/>
        <w:bCs w:val="0"/>
        <w:i w:val="0"/>
        <w:iCs w:val="0"/>
        <w:w w:val="100"/>
        <w:sz w:val="24"/>
        <w:szCs w:val="24"/>
        <w:lang w:val="lt-LT" w:eastAsia="en-US" w:bidi="ar-SA"/>
      </w:rPr>
    </w:lvl>
    <w:lvl w:ilvl="4">
      <w:numFmt w:val="bullet"/>
      <w:lvlText w:val="•"/>
      <w:lvlJc w:val="left"/>
      <w:pPr>
        <w:ind w:left="960" w:hanging="932"/>
      </w:pPr>
      <w:rPr>
        <w:rFonts w:hint="default"/>
        <w:lang w:val="lt-LT" w:eastAsia="en-US" w:bidi="ar-SA"/>
      </w:rPr>
    </w:lvl>
    <w:lvl w:ilvl="5">
      <w:numFmt w:val="bullet"/>
      <w:lvlText w:val="•"/>
      <w:lvlJc w:val="left"/>
      <w:pPr>
        <w:ind w:left="1080" w:hanging="932"/>
      </w:pPr>
      <w:rPr>
        <w:rFonts w:hint="default"/>
        <w:lang w:val="lt-LT" w:eastAsia="en-US" w:bidi="ar-SA"/>
      </w:rPr>
    </w:lvl>
    <w:lvl w:ilvl="6">
      <w:numFmt w:val="bullet"/>
      <w:lvlText w:val="•"/>
      <w:lvlJc w:val="left"/>
      <w:pPr>
        <w:ind w:left="2977" w:hanging="932"/>
      </w:pPr>
      <w:rPr>
        <w:rFonts w:hint="default"/>
        <w:lang w:val="lt-LT" w:eastAsia="en-US" w:bidi="ar-SA"/>
      </w:rPr>
    </w:lvl>
    <w:lvl w:ilvl="7">
      <w:numFmt w:val="bullet"/>
      <w:lvlText w:val="•"/>
      <w:lvlJc w:val="left"/>
      <w:pPr>
        <w:ind w:left="4874" w:hanging="932"/>
      </w:pPr>
      <w:rPr>
        <w:rFonts w:hint="default"/>
        <w:lang w:val="lt-LT" w:eastAsia="en-US" w:bidi="ar-SA"/>
      </w:rPr>
    </w:lvl>
    <w:lvl w:ilvl="8">
      <w:numFmt w:val="bullet"/>
      <w:lvlText w:val="•"/>
      <w:lvlJc w:val="left"/>
      <w:pPr>
        <w:ind w:left="6771" w:hanging="932"/>
      </w:pPr>
      <w:rPr>
        <w:rFonts w:hint="default"/>
        <w:lang w:val="lt-LT" w:eastAsia="en-US" w:bidi="ar-SA"/>
      </w:rPr>
    </w:lvl>
  </w:abstractNum>
  <w:abstractNum w:abstractNumId="12" w15:restartNumberingAfterBreak="0">
    <w:nsid w:val="340F5415"/>
    <w:multiLevelType w:val="hybridMultilevel"/>
    <w:tmpl w:val="FF920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C64CF6"/>
    <w:multiLevelType w:val="hybridMultilevel"/>
    <w:tmpl w:val="49326FD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10BDB"/>
    <w:multiLevelType w:val="hybridMultilevel"/>
    <w:tmpl w:val="03FE8E58"/>
    <w:lvl w:ilvl="0" w:tplc="6BD8D80C">
      <w:start w:val="1"/>
      <w:numFmt w:val="decimal"/>
      <w:lvlText w:val="%1."/>
      <w:lvlJc w:val="left"/>
      <w:pPr>
        <w:ind w:left="362" w:hanging="327"/>
        <w:jc w:val="right"/>
      </w:pPr>
      <w:rPr>
        <w:rFonts w:ascii="Times New Roman" w:eastAsia="Times New Roman" w:hAnsi="Times New Roman" w:cs="Times New Roman" w:hint="default"/>
        <w:b w:val="0"/>
        <w:bCs w:val="0"/>
        <w:i w:val="0"/>
        <w:iCs w:val="0"/>
        <w:w w:val="100"/>
        <w:sz w:val="24"/>
        <w:szCs w:val="24"/>
        <w:lang w:val="lt-LT" w:eastAsia="en-US" w:bidi="ar-SA"/>
      </w:rPr>
    </w:lvl>
    <w:lvl w:ilvl="1" w:tplc="C75C95DE">
      <w:numFmt w:val="bullet"/>
      <w:lvlText w:val="•"/>
      <w:lvlJc w:val="left"/>
      <w:pPr>
        <w:ind w:left="1380" w:hanging="327"/>
      </w:pPr>
      <w:rPr>
        <w:rFonts w:hint="default"/>
        <w:lang w:val="lt-LT" w:eastAsia="en-US" w:bidi="ar-SA"/>
      </w:rPr>
    </w:lvl>
    <w:lvl w:ilvl="2" w:tplc="F784431E">
      <w:numFmt w:val="bullet"/>
      <w:lvlText w:val="•"/>
      <w:lvlJc w:val="left"/>
      <w:pPr>
        <w:ind w:left="2401" w:hanging="327"/>
      </w:pPr>
      <w:rPr>
        <w:rFonts w:hint="default"/>
        <w:lang w:val="lt-LT" w:eastAsia="en-US" w:bidi="ar-SA"/>
      </w:rPr>
    </w:lvl>
    <w:lvl w:ilvl="3" w:tplc="262A87C4">
      <w:numFmt w:val="bullet"/>
      <w:lvlText w:val="•"/>
      <w:lvlJc w:val="left"/>
      <w:pPr>
        <w:ind w:left="3421" w:hanging="327"/>
      </w:pPr>
      <w:rPr>
        <w:rFonts w:hint="default"/>
        <w:lang w:val="lt-LT" w:eastAsia="en-US" w:bidi="ar-SA"/>
      </w:rPr>
    </w:lvl>
    <w:lvl w:ilvl="4" w:tplc="EBE8E75E">
      <w:numFmt w:val="bullet"/>
      <w:lvlText w:val="•"/>
      <w:lvlJc w:val="left"/>
      <w:pPr>
        <w:ind w:left="4442" w:hanging="327"/>
      </w:pPr>
      <w:rPr>
        <w:rFonts w:hint="default"/>
        <w:lang w:val="lt-LT" w:eastAsia="en-US" w:bidi="ar-SA"/>
      </w:rPr>
    </w:lvl>
    <w:lvl w:ilvl="5" w:tplc="BA98CC40">
      <w:numFmt w:val="bullet"/>
      <w:lvlText w:val="•"/>
      <w:lvlJc w:val="left"/>
      <w:pPr>
        <w:ind w:left="5463" w:hanging="327"/>
      </w:pPr>
      <w:rPr>
        <w:rFonts w:hint="default"/>
        <w:lang w:val="lt-LT" w:eastAsia="en-US" w:bidi="ar-SA"/>
      </w:rPr>
    </w:lvl>
    <w:lvl w:ilvl="6" w:tplc="4DCA8CB8">
      <w:numFmt w:val="bullet"/>
      <w:lvlText w:val="•"/>
      <w:lvlJc w:val="left"/>
      <w:pPr>
        <w:ind w:left="6483" w:hanging="327"/>
      </w:pPr>
      <w:rPr>
        <w:rFonts w:hint="default"/>
        <w:lang w:val="lt-LT" w:eastAsia="en-US" w:bidi="ar-SA"/>
      </w:rPr>
    </w:lvl>
    <w:lvl w:ilvl="7" w:tplc="0870ED7A">
      <w:numFmt w:val="bullet"/>
      <w:lvlText w:val="•"/>
      <w:lvlJc w:val="left"/>
      <w:pPr>
        <w:ind w:left="7504" w:hanging="327"/>
      </w:pPr>
      <w:rPr>
        <w:rFonts w:hint="default"/>
        <w:lang w:val="lt-LT" w:eastAsia="en-US" w:bidi="ar-SA"/>
      </w:rPr>
    </w:lvl>
    <w:lvl w:ilvl="8" w:tplc="FA26285E">
      <w:numFmt w:val="bullet"/>
      <w:lvlText w:val="•"/>
      <w:lvlJc w:val="left"/>
      <w:pPr>
        <w:ind w:left="8525" w:hanging="327"/>
      </w:pPr>
      <w:rPr>
        <w:rFonts w:hint="default"/>
        <w:lang w:val="lt-LT" w:eastAsia="en-US" w:bidi="ar-SA"/>
      </w:rPr>
    </w:lvl>
  </w:abstractNum>
  <w:abstractNum w:abstractNumId="15" w15:restartNumberingAfterBreak="0">
    <w:nsid w:val="44C45A7F"/>
    <w:multiLevelType w:val="multilevel"/>
    <w:tmpl w:val="908A6B82"/>
    <w:lvl w:ilvl="0">
      <w:start w:val="14"/>
      <w:numFmt w:val="decimal"/>
      <w:lvlText w:val="%1."/>
      <w:lvlJc w:val="left"/>
      <w:pPr>
        <w:ind w:left="470" w:hanging="360"/>
      </w:pPr>
      <w:rPr>
        <w:rFonts w:ascii="Times New Roman" w:eastAsia="Times New Roman" w:hAnsi="Times New Roman" w:cs="Times New Roman" w:hint="default"/>
        <w:b/>
        <w:bCs/>
        <w:i w:val="0"/>
        <w:iCs w:val="0"/>
        <w:w w:val="100"/>
        <w:sz w:val="24"/>
        <w:szCs w:val="24"/>
        <w:lang w:val="lt-LT" w:eastAsia="en-US" w:bidi="ar-SA"/>
      </w:rPr>
    </w:lvl>
    <w:lvl w:ilvl="1">
      <w:start w:val="1"/>
      <w:numFmt w:val="decimal"/>
      <w:lvlText w:val="%1.%2."/>
      <w:lvlJc w:val="left"/>
      <w:pPr>
        <w:ind w:left="650" w:hanging="540"/>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1665" w:hanging="540"/>
      </w:pPr>
      <w:rPr>
        <w:rFonts w:hint="default"/>
        <w:lang w:val="lt-LT" w:eastAsia="en-US" w:bidi="ar-SA"/>
      </w:rPr>
    </w:lvl>
    <w:lvl w:ilvl="3">
      <w:numFmt w:val="bullet"/>
      <w:lvlText w:val="•"/>
      <w:lvlJc w:val="left"/>
      <w:pPr>
        <w:ind w:left="2691" w:hanging="540"/>
      </w:pPr>
      <w:rPr>
        <w:rFonts w:hint="default"/>
        <w:lang w:val="lt-LT" w:eastAsia="en-US" w:bidi="ar-SA"/>
      </w:rPr>
    </w:lvl>
    <w:lvl w:ilvl="4">
      <w:numFmt w:val="bullet"/>
      <w:lvlText w:val="•"/>
      <w:lvlJc w:val="left"/>
      <w:pPr>
        <w:ind w:left="3716" w:hanging="540"/>
      </w:pPr>
      <w:rPr>
        <w:rFonts w:hint="default"/>
        <w:lang w:val="lt-LT" w:eastAsia="en-US" w:bidi="ar-SA"/>
      </w:rPr>
    </w:lvl>
    <w:lvl w:ilvl="5">
      <w:numFmt w:val="bullet"/>
      <w:lvlText w:val="•"/>
      <w:lvlJc w:val="left"/>
      <w:pPr>
        <w:ind w:left="4742" w:hanging="540"/>
      </w:pPr>
      <w:rPr>
        <w:rFonts w:hint="default"/>
        <w:lang w:val="lt-LT" w:eastAsia="en-US" w:bidi="ar-SA"/>
      </w:rPr>
    </w:lvl>
    <w:lvl w:ilvl="6">
      <w:numFmt w:val="bullet"/>
      <w:lvlText w:val="•"/>
      <w:lvlJc w:val="left"/>
      <w:pPr>
        <w:ind w:left="5767" w:hanging="540"/>
      </w:pPr>
      <w:rPr>
        <w:rFonts w:hint="default"/>
        <w:lang w:val="lt-LT" w:eastAsia="en-US" w:bidi="ar-SA"/>
      </w:rPr>
    </w:lvl>
    <w:lvl w:ilvl="7">
      <w:numFmt w:val="bullet"/>
      <w:lvlText w:val="•"/>
      <w:lvlJc w:val="left"/>
      <w:pPr>
        <w:ind w:left="6793" w:hanging="540"/>
      </w:pPr>
      <w:rPr>
        <w:rFonts w:hint="default"/>
        <w:lang w:val="lt-LT" w:eastAsia="en-US" w:bidi="ar-SA"/>
      </w:rPr>
    </w:lvl>
    <w:lvl w:ilvl="8">
      <w:numFmt w:val="bullet"/>
      <w:lvlText w:val="•"/>
      <w:lvlJc w:val="left"/>
      <w:pPr>
        <w:ind w:left="7818" w:hanging="540"/>
      </w:pPr>
      <w:rPr>
        <w:rFonts w:hint="default"/>
        <w:lang w:val="lt-LT" w:eastAsia="en-US" w:bidi="ar-SA"/>
      </w:rPr>
    </w:lvl>
  </w:abstractNum>
  <w:abstractNum w:abstractNumId="16" w15:restartNumberingAfterBreak="0">
    <w:nsid w:val="46BF48F9"/>
    <w:multiLevelType w:val="multilevel"/>
    <w:tmpl w:val="CFB85D5E"/>
    <w:lvl w:ilvl="0">
      <w:start w:val="4"/>
      <w:numFmt w:val="decimal"/>
      <w:lvlText w:val="%1."/>
      <w:lvlJc w:val="left"/>
      <w:pPr>
        <w:ind w:left="350" w:hanging="240"/>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530" w:hanging="420"/>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1558" w:hanging="420"/>
      </w:pPr>
      <w:rPr>
        <w:rFonts w:hint="default"/>
        <w:lang w:val="lt-LT" w:eastAsia="en-US" w:bidi="ar-SA"/>
      </w:rPr>
    </w:lvl>
    <w:lvl w:ilvl="3">
      <w:numFmt w:val="bullet"/>
      <w:lvlText w:val="•"/>
      <w:lvlJc w:val="left"/>
      <w:pPr>
        <w:ind w:left="2597" w:hanging="420"/>
      </w:pPr>
      <w:rPr>
        <w:rFonts w:hint="default"/>
        <w:lang w:val="lt-LT" w:eastAsia="en-US" w:bidi="ar-SA"/>
      </w:rPr>
    </w:lvl>
    <w:lvl w:ilvl="4">
      <w:numFmt w:val="bullet"/>
      <w:lvlText w:val="•"/>
      <w:lvlJc w:val="left"/>
      <w:pPr>
        <w:ind w:left="3636" w:hanging="420"/>
      </w:pPr>
      <w:rPr>
        <w:rFonts w:hint="default"/>
        <w:lang w:val="lt-LT" w:eastAsia="en-US" w:bidi="ar-SA"/>
      </w:rPr>
    </w:lvl>
    <w:lvl w:ilvl="5">
      <w:numFmt w:val="bullet"/>
      <w:lvlText w:val="•"/>
      <w:lvlJc w:val="left"/>
      <w:pPr>
        <w:ind w:left="4675" w:hanging="420"/>
      </w:pPr>
      <w:rPr>
        <w:rFonts w:hint="default"/>
        <w:lang w:val="lt-LT" w:eastAsia="en-US" w:bidi="ar-SA"/>
      </w:rPr>
    </w:lvl>
    <w:lvl w:ilvl="6">
      <w:numFmt w:val="bullet"/>
      <w:lvlText w:val="•"/>
      <w:lvlJc w:val="left"/>
      <w:pPr>
        <w:ind w:left="5714" w:hanging="420"/>
      </w:pPr>
      <w:rPr>
        <w:rFonts w:hint="default"/>
        <w:lang w:val="lt-LT" w:eastAsia="en-US" w:bidi="ar-SA"/>
      </w:rPr>
    </w:lvl>
    <w:lvl w:ilvl="7">
      <w:numFmt w:val="bullet"/>
      <w:lvlText w:val="•"/>
      <w:lvlJc w:val="left"/>
      <w:pPr>
        <w:ind w:left="6753" w:hanging="420"/>
      </w:pPr>
      <w:rPr>
        <w:rFonts w:hint="default"/>
        <w:lang w:val="lt-LT" w:eastAsia="en-US" w:bidi="ar-SA"/>
      </w:rPr>
    </w:lvl>
    <w:lvl w:ilvl="8">
      <w:numFmt w:val="bullet"/>
      <w:lvlText w:val="•"/>
      <w:lvlJc w:val="left"/>
      <w:pPr>
        <w:ind w:left="7792" w:hanging="420"/>
      </w:pPr>
      <w:rPr>
        <w:rFonts w:hint="default"/>
        <w:lang w:val="lt-LT" w:eastAsia="en-US" w:bidi="ar-SA"/>
      </w:rPr>
    </w:lvl>
  </w:abstractNum>
  <w:abstractNum w:abstractNumId="17" w15:restartNumberingAfterBreak="0">
    <w:nsid w:val="47CC306D"/>
    <w:multiLevelType w:val="multilevel"/>
    <w:tmpl w:val="542CB4B8"/>
    <w:lvl w:ilvl="0">
      <w:start w:val="8"/>
      <w:numFmt w:val="decimal"/>
      <w:lvlText w:val="%1."/>
      <w:lvlJc w:val="left"/>
      <w:pPr>
        <w:ind w:left="350" w:hanging="240"/>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110" w:hanging="442"/>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110" w:hanging="658"/>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2473" w:hanging="658"/>
      </w:pPr>
      <w:rPr>
        <w:rFonts w:hint="default"/>
        <w:lang w:val="lt-LT" w:eastAsia="en-US" w:bidi="ar-SA"/>
      </w:rPr>
    </w:lvl>
    <w:lvl w:ilvl="4">
      <w:numFmt w:val="bullet"/>
      <w:lvlText w:val="•"/>
      <w:lvlJc w:val="left"/>
      <w:pPr>
        <w:ind w:left="3530" w:hanging="658"/>
      </w:pPr>
      <w:rPr>
        <w:rFonts w:hint="default"/>
        <w:lang w:val="lt-LT" w:eastAsia="en-US" w:bidi="ar-SA"/>
      </w:rPr>
    </w:lvl>
    <w:lvl w:ilvl="5">
      <w:numFmt w:val="bullet"/>
      <w:lvlText w:val="•"/>
      <w:lvlJc w:val="left"/>
      <w:pPr>
        <w:ind w:left="4586" w:hanging="658"/>
      </w:pPr>
      <w:rPr>
        <w:rFonts w:hint="default"/>
        <w:lang w:val="lt-LT" w:eastAsia="en-US" w:bidi="ar-SA"/>
      </w:rPr>
    </w:lvl>
    <w:lvl w:ilvl="6">
      <w:numFmt w:val="bullet"/>
      <w:lvlText w:val="•"/>
      <w:lvlJc w:val="left"/>
      <w:pPr>
        <w:ind w:left="5643" w:hanging="658"/>
      </w:pPr>
      <w:rPr>
        <w:rFonts w:hint="default"/>
        <w:lang w:val="lt-LT" w:eastAsia="en-US" w:bidi="ar-SA"/>
      </w:rPr>
    </w:lvl>
    <w:lvl w:ilvl="7">
      <w:numFmt w:val="bullet"/>
      <w:lvlText w:val="•"/>
      <w:lvlJc w:val="left"/>
      <w:pPr>
        <w:ind w:left="6700" w:hanging="658"/>
      </w:pPr>
      <w:rPr>
        <w:rFonts w:hint="default"/>
        <w:lang w:val="lt-LT" w:eastAsia="en-US" w:bidi="ar-SA"/>
      </w:rPr>
    </w:lvl>
    <w:lvl w:ilvl="8">
      <w:numFmt w:val="bullet"/>
      <w:lvlText w:val="•"/>
      <w:lvlJc w:val="left"/>
      <w:pPr>
        <w:ind w:left="7756" w:hanging="658"/>
      </w:pPr>
      <w:rPr>
        <w:rFonts w:hint="default"/>
        <w:lang w:val="lt-LT" w:eastAsia="en-US" w:bidi="ar-SA"/>
      </w:rPr>
    </w:lvl>
  </w:abstractNum>
  <w:abstractNum w:abstractNumId="18" w15:restartNumberingAfterBreak="0">
    <w:nsid w:val="498002AC"/>
    <w:multiLevelType w:val="hybridMultilevel"/>
    <w:tmpl w:val="80A49CD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0D4D36"/>
    <w:multiLevelType w:val="multilevel"/>
    <w:tmpl w:val="818A0F68"/>
    <w:lvl w:ilvl="0">
      <w:start w:val="6"/>
      <w:numFmt w:val="decimal"/>
      <w:lvlText w:val="%1"/>
      <w:lvlJc w:val="left"/>
      <w:pPr>
        <w:ind w:left="864" w:hanging="480"/>
      </w:pPr>
      <w:rPr>
        <w:rFonts w:hint="default"/>
        <w:lang w:val="lt-LT" w:eastAsia="en-US" w:bidi="ar-SA"/>
      </w:rPr>
    </w:lvl>
    <w:lvl w:ilvl="1">
      <w:start w:val="15"/>
      <w:numFmt w:val="decimal"/>
      <w:lvlText w:val="%1.%2"/>
      <w:lvlJc w:val="left"/>
      <w:pPr>
        <w:ind w:left="864" w:hanging="480"/>
      </w:pPr>
      <w:rPr>
        <w:rFonts w:ascii="Times New Roman" w:eastAsia="Times New Roman" w:hAnsi="Times New Roman" w:cs="Times New Roman" w:hint="default"/>
        <w:b/>
        <w:bCs/>
        <w:i w:val="0"/>
        <w:iCs w:val="0"/>
        <w:w w:val="100"/>
        <w:sz w:val="24"/>
        <w:szCs w:val="24"/>
        <w:lang w:val="lt-LT" w:eastAsia="en-US" w:bidi="ar-SA"/>
      </w:rPr>
    </w:lvl>
    <w:lvl w:ilvl="2">
      <w:numFmt w:val="bullet"/>
      <w:lvlText w:val="•"/>
      <w:lvlJc w:val="left"/>
      <w:pPr>
        <w:ind w:left="2729" w:hanging="480"/>
      </w:pPr>
      <w:rPr>
        <w:rFonts w:hint="default"/>
        <w:lang w:val="lt-LT" w:eastAsia="en-US" w:bidi="ar-SA"/>
      </w:rPr>
    </w:lvl>
    <w:lvl w:ilvl="3">
      <w:numFmt w:val="bullet"/>
      <w:lvlText w:val="•"/>
      <w:lvlJc w:val="left"/>
      <w:pPr>
        <w:ind w:left="3663" w:hanging="480"/>
      </w:pPr>
      <w:rPr>
        <w:rFonts w:hint="default"/>
        <w:lang w:val="lt-LT" w:eastAsia="en-US" w:bidi="ar-SA"/>
      </w:rPr>
    </w:lvl>
    <w:lvl w:ilvl="4">
      <w:numFmt w:val="bullet"/>
      <w:lvlText w:val="•"/>
      <w:lvlJc w:val="left"/>
      <w:pPr>
        <w:ind w:left="4598" w:hanging="480"/>
      </w:pPr>
      <w:rPr>
        <w:rFonts w:hint="default"/>
        <w:lang w:val="lt-LT" w:eastAsia="en-US" w:bidi="ar-SA"/>
      </w:rPr>
    </w:lvl>
    <w:lvl w:ilvl="5">
      <w:numFmt w:val="bullet"/>
      <w:lvlText w:val="•"/>
      <w:lvlJc w:val="left"/>
      <w:pPr>
        <w:ind w:left="5533" w:hanging="480"/>
      </w:pPr>
      <w:rPr>
        <w:rFonts w:hint="default"/>
        <w:lang w:val="lt-LT" w:eastAsia="en-US" w:bidi="ar-SA"/>
      </w:rPr>
    </w:lvl>
    <w:lvl w:ilvl="6">
      <w:numFmt w:val="bullet"/>
      <w:lvlText w:val="•"/>
      <w:lvlJc w:val="left"/>
      <w:pPr>
        <w:ind w:left="6467" w:hanging="480"/>
      </w:pPr>
      <w:rPr>
        <w:rFonts w:hint="default"/>
        <w:lang w:val="lt-LT" w:eastAsia="en-US" w:bidi="ar-SA"/>
      </w:rPr>
    </w:lvl>
    <w:lvl w:ilvl="7">
      <w:numFmt w:val="bullet"/>
      <w:lvlText w:val="•"/>
      <w:lvlJc w:val="left"/>
      <w:pPr>
        <w:ind w:left="7402" w:hanging="480"/>
      </w:pPr>
      <w:rPr>
        <w:rFonts w:hint="default"/>
        <w:lang w:val="lt-LT" w:eastAsia="en-US" w:bidi="ar-SA"/>
      </w:rPr>
    </w:lvl>
    <w:lvl w:ilvl="8">
      <w:numFmt w:val="bullet"/>
      <w:lvlText w:val="•"/>
      <w:lvlJc w:val="left"/>
      <w:pPr>
        <w:ind w:left="8336" w:hanging="480"/>
      </w:pPr>
      <w:rPr>
        <w:rFonts w:hint="default"/>
        <w:lang w:val="lt-LT" w:eastAsia="en-US" w:bidi="ar-SA"/>
      </w:rPr>
    </w:lvl>
  </w:abstractNum>
  <w:abstractNum w:abstractNumId="20" w15:restartNumberingAfterBreak="0">
    <w:nsid w:val="51C25038"/>
    <w:multiLevelType w:val="hybridMultilevel"/>
    <w:tmpl w:val="26109FF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932B02"/>
    <w:multiLevelType w:val="multilevel"/>
    <w:tmpl w:val="5DB8FA46"/>
    <w:lvl w:ilvl="0">
      <w:start w:val="13"/>
      <w:numFmt w:val="decimal"/>
      <w:lvlText w:val="%1."/>
      <w:lvlJc w:val="left"/>
      <w:pPr>
        <w:ind w:left="470" w:hanging="360"/>
      </w:pPr>
      <w:rPr>
        <w:rFonts w:ascii="Times New Roman" w:eastAsia="Times New Roman" w:hAnsi="Times New Roman" w:cs="Times New Roman" w:hint="default"/>
        <w:b/>
        <w:bCs/>
        <w:i w:val="0"/>
        <w:iCs w:val="0"/>
        <w:w w:val="100"/>
        <w:sz w:val="24"/>
        <w:szCs w:val="24"/>
        <w:lang w:val="lt-LT" w:eastAsia="en-US" w:bidi="ar-SA"/>
      </w:rPr>
    </w:lvl>
    <w:lvl w:ilvl="1">
      <w:start w:val="1"/>
      <w:numFmt w:val="decimal"/>
      <w:lvlText w:val="%1.%2."/>
      <w:lvlJc w:val="left"/>
      <w:pPr>
        <w:ind w:left="110" w:hanging="544"/>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830" w:hanging="720"/>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1951" w:hanging="720"/>
      </w:pPr>
      <w:rPr>
        <w:rFonts w:hint="default"/>
        <w:lang w:val="lt-LT" w:eastAsia="en-US" w:bidi="ar-SA"/>
      </w:rPr>
    </w:lvl>
    <w:lvl w:ilvl="4">
      <w:numFmt w:val="bullet"/>
      <w:lvlText w:val="•"/>
      <w:lvlJc w:val="left"/>
      <w:pPr>
        <w:ind w:left="3082" w:hanging="720"/>
      </w:pPr>
      <w:rPr>
        <w:rFonts w:hint="default"/>
        <w:lang w:val="lt-LT" w:eastAsia="en-US" w:bidi="ar-SA"/>
      </w:rPr>
    </w:lvl>
    <w:lvl w:ilvl="5">
      <w:numFmt w:val="bullet"/>
      <w:lvlText w:val="•"/>
      <w:lvlJc w:val="left"/>
      <w:pPr>
        <w:ind w:left="4213" w:hanging="720"/>
      </w:pPr>
      <w:rPr>
        <w:rFonts w:hint="default"/>
        <w:lang w:val="lt-LT" w:eastAsia="en-US" w:bidi="ar-SA"/>
      </w:rPr>
    </w:lvl>
    <w:lvl w:ilvl="6">
      <w:numFmt w:val="bullet"/>
      <w:lvlText w:val="•"/>
      <w:lvlJc w:val="left"/>
      <w:pPr>
        <w:ind w:left="5345" w:hanging="720"/>
      </w:pPr>
      <w:rPr>
        <w:rFonts w:hint="default"/>
        <w:lang w:val="lt-LT" w:eastAsia="en-US" w:bidi="ar-SA"/>
      </w:rPr>
    </w:lvl>
    <w:lvl w:ilvl="7">
      <w:numFmt w:val="bullet"/>
      <w:lvlText w:val="•"/>
      <w:lvlJc w:val="left"/>
      <w:pPr>
        <w:ind w:left="6476" w:hanging="720"/>
      </w:pPr>
      <w:rPr>
        <w:rFonts w:hint="default"/>
        <w:lang w:val="lt-LT" w:eastAsia="en-US" w:bidi="ar-SA"/>
      </w:rPr>
    </w:lvl>
    <w:lvl w:ilvl="8">
      <w:numFmt w:val="bullet"/>
      <w:lvlText w:val="•"/>
      <w:lvlJc w:val="left"/>
      <w:pPr>
        <w:ind w:left="7607" w:hanging="720"/>
      </w:pPr>
      <w:rPr>
        <w:rFonts w:hint="default"/>
        <w:lang w:val="lt-LT" w:eastAsia="en-US" w:bidi="ar-SA"/>
      </w:rPr>
    </w:lvl>
  </w:abstractNum>
  <w:abstractNum w:abstractNumId="22" w15:restartNumberingAfterBreak="0">
    <w:nsid w:val="5372146B"/>
    <w:multiLevelType w:val="multilevel"/>
    <w:tmpl w:val="DCC8777A"/>
    <w:lvl w:ilvl="0">
      <w:start w:val="1"/>
      <w:numFmt w:val="decimal"/>
      <w:lvlText w:val="%1."/>
      <w:lvlJc w:val="left"/>
      <w:pPr>
        <w:ind w:left="668" w:hanging="568"/>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100" w:hanging="450"/>
        <w:jc w:val="right"/>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1720" w:hanging="450"/>
      </w:pPr>
      <w:rPr>
        <w:rFonts w:hint="default"/>
        <w:lang w:val="lt-LT" w:eastAsia="en-US" w:bidi="ar-SA"/>
      </w:rPr>
    </w:lvl>
    <w:lvl w:ilvl="3">
      <w:numFmt w:val="bullet"/>
      <w:lvlText w:val="•"/>
      <w:lvlJc w:val="left"/>
      <w:pPr>
        <w:ind w:left="2781" w:hanging="450"/>
      </w:pPr>
      <w:rPr>
        <w:rFonts w:hint="default"/>
        <w:lang w:val="lt-LT" w:eastAsia="en-US" w:bidi="ar-SA"/>
      </w:rPr>
    </w:lvl>
    <w:lvl w:ilvl="4">
      <w:numFmt w:val="bullet"/>
      <w:lvlText w:val="•"/>
      <w:lvlJc w:val="left"/>
      <w:pPr>
        <w:ind w:left="3842" w:hanging="450"/>
      </w:pPr>
      <w:rPr>
        <w:rFonts w:hint="default"/>
        <w:lang w:val="lt-LT" w:eastAsia="en-US" w:bidi="ar-SA"/>
      </w:rPr>
    </w:lvl>
    <w:lvl w:ilvl="5">
      <w:numFmt w:val="bullet"/>
      <w:lvlText w:val="•"/>
      <w:lvlJc w:val="left"/>
      <w:pPr>
        <w:ind w:left="4902" w:hanging="450"/>
      </w:pPr>
      <w:rPr>
        <w:rFonts w:hint="default"/>
        <w:lang w:val="lt-LT" w:eastAsia="en-US" w:bidi="ar-SA"/>
      </w:rPr>
    </w:lvl>
    <w:lvl w:ilvl="6">
      <w:numFmt w:val="bullet"/>
      <w:lvlText w:val="•"/>
      <w:lvlJc w:val="left"/>
      <w:pPr>
        <w:ind w:left="5963" w:hanging="450"/>
      </w:pPr>
      <w:rPr>
        <w:rFonts w:hint="default"/>
        <w:lang w:val="lt-LT" w:eastAsia="en-US" w:bidi="ar-SA"/>
      </w:rPr>
    </w:lvl>
    <w:lvl w:ilvl="7">
      <w:numFmt w:val="bullet"/>
      <w:lvlText w:val="•"/>
      <w:lvlJc w:val="left"/>
      <w:pPr>
        <w:ind w:left="7024" w:hanging="450"/>
      </w:pPr>
      <w:rPr>
        <w:rFonts w:hint="default"/>
        <w:lang w:val="lt-LT" w:eastAsia="en-US" w:bidi="ar-SA"/>
      </w:rPr>
    </w:lvl>
    <w:lvl w:ilvl="8">
      <w:numFmt w:val="bullet"/>
      <w:lvlText w:val="•"/>
      <w:lvlJc w:val="left"/>
      <w:pPr>
        <w:ind w:left="8084" w:hanging="450"/>
      </w:pPr>
      <w:rPr>
        <w:rFonts w:hint="default"/>
        <w:lang w:val="lt-LT" w:eastAsia="en-US" w:bidi="ar-SA"/>
      </w:rPr>
    </w:lvl>
  </w:abstractNum>
  <w:abstractNum w:abstractNumId="23" w15:restartNumberingAfterBreak="0">
    <w:nsid w:val="547E2A8E"/>
    <w:multiLevelType w:val="hybridMultilevel"/>
    <w:tmpl w:val="A93AA41C"/>
    <w:lvl w:ilvl="0" w:tplc="4F840C1C">
      <w:numFmt w:val="bullet"/>
      <w:lvlText w:val="-"/>
      <w:lvlJc w:val="left"/>
      <w:pPr>
        <w:ind w:left="364" w:hanging="348"/>
      </w:pPr>
      <w:rPr>
        <w:rFonts w:ascii="Times New Roman" w:eastAsia="Times New Roman" w:hAnsi="Times New Roman" w:cs="Times New Roman" w:hint="default"/>
        <w:b w:val="0"/>
        <w:bCs w:val="0"/>
        <w:i w:val="0"/>
        <w:iCs w:val="0"/>
        <w:w w:val="100"/>
        <w:sz w:val="24"/>
        <w:szCs w:val="24"/>
        <w:lang w:val="lt-LT" w:eastAsia="en-US" w:bidi="ar-SA"/>
      </w:rPr>
    </w:lvl>
    <w:lvl w:ilvl="1" w:tplc="0DE0A56E">
      <w:numFmt w:val="bullet"/>
      <w:lvlText w:val="•"/>
      <w:lvlJc w:val="left"/>
      <w:pPr>
        <w:ind w:left="1380" w:hanging="348"/>
      </w:pPr>
      <w:rPr>
        <w:rFonts w:hint="default"/>
        <w:lang w:val="lt-LT" w:eastAsia="en-US" w:bidi="ar-SA"/>
      </w:rPr>
    </w:lvl>
    <w:lvl w:ilvl="2" w:tplc="E0CA2974">
      <w:numFmt w:val="bullet"/>
      <w:lvlText w:val="•"/>
      <w:lvlJc w:val="left"/>
      <w:pPr>
        <w:ind w:left="2401" w:hanging="348"/>
      </w:pPr>
      <w:rPr>
        <w:rFonts w:hint="default"/>
        <w:lang w:val="lt-LT" w:eastAsia="en-US" w:bidi="ar-SA"/>
      </w:rPr>
    </w:lvl>
    <w:lvl w:ilvl="3" w:tplc="D5107FA8">
      <w:numFmt w:val="bullet"/>
      <w:lvlText w:val="•"/>
      <w:lvlJc w:val="left"/>
      <w:pPr>
        <w:ind w:left="3421" w:hanging="348"/>
      </w:pPr>
      <w:rPr>
        <w:rFonts w:hint="default"/>
        <w:lang w:val="lt-LT" w:eastAsia="en-US" w:bidi="ar-SA"/>
      </w:rPr>
    </w:lvl>
    <w:lvl w:ilvl="4" w:tplc="C04E11A8">
      <w:numFmt w:val="bullet"/>
      <w:lvlText w:val="•"/>
      <w:lvlJc w:val="left"/>
      <w:pPr>
        <w:ind w:left="4442" w:hanging="348"/>
      </w:pPr>
      <w:rPr>
        <w:rFonts w:hint="default"/>
        <w:lang w:val="lt-LT" w:eastAsia="en-US" w:bidi="ar-SA"/>
      </w:rPr>
    </w:lvl>
    <w:lvl w:ilvl="5" w:tplc="9EB0507A">
      <w:numFmt w:val="bullet"/>
      <w:lvlText w:val="•"/>
      <w:lvlJc w:val="left"/>
      <w:pPr>
        <w:ind w:left="5463" w:hanging="348"/>
      </w:pPr>
      <w:rPr>
        <w:rFonts w:hint="default"/>
        <w:lang w:val="lt-LT" w:eastAsia="en-US" w:bidi="ar-SA"/>
      </w:rPr>
    </w:lvl>
    <w:lvl w:ilvl="6" w:tplc="C2E6745E">
      <w:numFmt w:val="bullet"/>
      <w:lvlText w:val="•"/>
      <w:lvlJc w:val="left"/>
      <w:pPr>
        <w:ind w:left="6483" w:hanging="348"/>
      </w:pPr>
      <w:rPr>
        <w:rFonts w:hint="default"/>
        <w:lang w:val="lt-LT" w:eastAsia="en-US" w:bidi="ar-SA"/>
      </w:rPr>
    </w:lvl>
    <w:lvl w:ilvl="7" w:tplc="A052E1BE">
      <w:numFmt w:val="bullet"/>
      <w:lvlText w:val="•"/>
      <w:lvlJc w:val="left"/>
      <w:pPr>
        <w:ind w:left="7504" w:hanging="348"/>
      </w:pPr>
      <w:rPr>
        <w:rFonts w:hint="default"/>
        <w:lang w:val="lt-LT" w:eastAsia="en-US" w:bidi="ar-SA"/>
      </w:rPr>
    </w:lvl>
    <w:lvl w:ilvl="8" w:tplc="BF269436">
      <w:numFmt w:val="bullet"/>
      <w:lvlText w:val="•"/>
      <w:lvlJc w:val="left"/>
      <w:pPr>
        <w:ind w:left="8525" w:hanging="348"/>
      </w:pPr>
      <w:rPr>
        <w:rFonts w:hint="default"/>
        <w:lang w:val="lt-LT" w:eastAsia="en-US" w:bidi="ar-SA"/>
      </w:rPr>
    </w:lvl>
  </w:abstractNum>
  <w:abstractNum w:abstractNumId="24" w15:restartNumberingAfterBreak="0">
    <w:nsid w:val="55364198"/>
    <w:multiLevelType w:val="hybridMultilevel"/>
    <w:tmpl w:val="AD1EC24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214DE"/>
    <w:multiLevelType w:val="multilevel"/>
    <w:tmpl w:val="F1F4B204"/>
    <w:lvl w:ilvl="0">
      <w:start w:val="1"/>
      <w:numFmt w:val="decimal"/>
      <w:lvlText w:val="%1."/>
      <w:lvlJc w:val="left"/>
      <w:pPr>
        <w:ind w:left="362" w:hanging="252"/>
      </w:pPr>
      <w:rPr>
        <w:rFonts w:ascii="Times New Roman" w:eastAsia="Times New Roman" w:hAnsi="Times New Roman" w:cs="Times New Roman" w:hint="default"/>
        <w:b/>
        <w:bCs/>
        <w:i w:val="0"/>
        <w:iCs w:val="0"/>
        <w:w w:val="100"/>
        <w:sz w:val="24"/>
        <w:szCs w:val="24"/>
        <w:lang w:val="lt-LT" w:eastAsia="en-US" w:bidi="ar-SA"/>
      </w:rPr>
    </w:lvl>
    <w:lvl w:ilvl="1">
      <w:start w:val="1"/>
      <w:numFmt w:val="decimal"/>
      <w:lvlText w:val="%1.%2."/>
      <w:lvlJc w:val="left"/>
      <w:pPr>
        <w:ind w:left="110" w:hanging="442"/>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1416" w:hanging="442"/>
      </w:pPr>
      <w:rPr>
        <w:rFonts w:hint="default"/>
        <w:lang w:val="lt-LT" w:eastAsia="en-US" w:bidi="ar-SA"/>
      </w:rPr>
    </w:lvl>
    <w:lvl w:ilvl="3">
      <w:numFmt w:val="bullet"/>
      <w:lvlText w:val="•"/>
      <w:lvlJc w:val="left"/>
      <w:pPr>
        <w:ind w:left="2473" w:hanging="442"/>
      </w:pPr>
      <w:rPr>
        <w:rFonts w:hint="default"/>
        <w:lang w:val="lt-LT" w:eastAsia="en-US" w:bidi="ar-SA"/>
      </w:rPr>
    </w:lvl>
    <w:lvl w:ilvl="4">
      <w:numFmt w:val="bullet"/>
      <w:lvlText w:val="•"/>
      <w:lvlJc w:val="left"/>
      <w:pPr>
        <w:ind w:left="3530" w:hanging="442"/>
      </w:pPr>
      <w:rPr>
        <w:rFonts w:hint="default"/>
        <w:lang w:val="lt-LT" w:eastAsia="en-US" w:bidi="ar-SA"/>
      </w:rPr>
    </w:lvl>
    <w:lvl w:ilvl="5">
      <w:numFmt w:val="bullet"/>
      <w:lvlText w:val="•"/>
      <w:lvlJc w:val="left"/>
      <w:pPr>
        <w:ind w:left="4586" w:hanging="442"/>
      </w:pPr>
      <w:rPr>
        <w:rFonts w:hint="default"/>
        <w:lang w:val="lt-LT" w:eastAsia="en-US" w:bidi="ar-SA"/>
      </w:rPr>
    </w:lvl>
    <w:lvl w:ilvl="6">
      <w:numFmt w:val="bullet"/>
      <w:lvlText w:val="•"/>
      <w:lvlJc w:val="left"/>
      <w:pPr>
        <w:ind w:left="5643" w:hanging="442"/>
      </w:pPr>
      <w:rPr>
        <w:rFonts w:hint="default"/>
        <w:lang w:val="lt-LT" w:eastAsia="en-US" w:bidi="ar-SA"/>
      </w:rPr>
    </w:lvl>
    <w:lvl w:ilvl="7">
      <w:numFmt w:val="bullet"/>
      <w:lvlText w:val="•"/>
      <w:lvlJc w:val="left"/>
      <w:pPr>
        <w:ind w:left="6700" w:hanging="442"/>
      </w:pPr>
      <w:rPr>
        <w:rFonts w:hint="default"/>
        <w:lang w:val="lt-LT" w:eastAsia="en-US" w:bidi="ar-SA"/>
      </w:rPr>
    </w:lvl>
    <w:lvl w:ilvl="8">
      <w:numFmt w:val="bullet"/>
      <w:lvlText w:val="•"/>
      <w:lvlJc w:val="left"/>
      <w:pPr>
        <w:ind w:left="7756" w:hanging="442"/>
      </w:pPr>
      <w:rPr>
        <w:rFonts w:hint="default"/>
        <w:lang w:val="lt-LT" w:eastAsia="en-US" w:bidi="ar-SA"/>
      </w:rPr>
    </w:lvl>
  </w:abstractNum>
  <w:abstractNum w:abstractNumId="26" w15:restartNumberingAfterBreak="0">
    <w:nsid w:val="678F3144"/>
    <w:multiLevelType w:val="multilevel"/>
    <w:tmpl w:val="FB324222"/>
    <w:lvl w:ilvl="0">
      <w:start w:val="6"/>
      <w:numFmt w:val="decimal"/>
      <w:lvlText w:val="%1"/>
      <w:lvlJc w:val="left"/>
      <w:pPr>
        <w:ind w:left="1104" w:hanging="420"/>
      </w:pPr>
      <w:rPr>
        <w:rFonts w:hint="default"/>
        <w:lang w:val="lt-LT" w:eastAsia="en-US" w:bidi="ar-SA"/>
      </w:rPr>
    </w:lvl>
    <w:lvl w:ilvl="1">
      <w:start w:val="2"/>
      <w:numFmt w:val="decimal"/>
      <w:lvlText w:val="%1.%2."/>
      <w:lvlJc w:val="left"/>
      <w:pPr>
        <w:ind w:left="1104" w:hanging="420"/>
        <w:jc w:val="right"/>
      </w:pPr>
      <w:rPr>
        <w:rFonts w:ascii="Times New Roman" w:eastAsia="Times New Roman" w:hAnsi="Times New Roman" w:cs="Times New Roman" w:hint="default"/>
        <w:b/>
        <w:bCs/>
        <w:i w:val="0"/>
        <w:iCs w:val="0"/>
        <w:w w:val="100"/>
        <w:sz w:val="24"/>
        <w:szCs w:val="24"/>
        <w:lang w:val="lt-LT" w:eastAsia="en-US" w:bidi="ar-SA"/>
      </w:rPr>
    </w:lvl>
    <w:lvl w:ilvl="2">
      <w:numFmt w:val="bullet"/>
      <w:lvlText w:val="•"/>
      <w:lvlJc w:val="left"/>
      <w:pPr>
        <w:ind w:left="2921" w:hanging="420"/>
      </w:pPr>
      <w:rPr>
        <w:rFonts w:hint="default"/>
        <w:lang w:val="lt-LT" w:eastAsia="en-US" w:bidi="ar-SA"/>
      </w:rPr>
    </w:lvl>
    <w:lvl w:ilvl="3">
      <w:numFmt w:val="bullet"/>
      <w:lvlText w:val="•"/>
      <w:lvlJc w:val="left"/>
      <w:pPr>
        <w:ind w:left="3831" w:hanging="420"/>
      </w:pPr>
      <w:rPr>
        <w:rFonts w:hint="default"/>
        <w:lang w:val="lt-LT" w:eastAsia="en-US" w:bidi="ar-SA"/>
      </w:rPr>
    </w:lvl>
    <w:lvl w:ilvl="4">
      <w:numFmt w:val="bullet"/>
      <w:lvlText w:val="•"/>
      <w:lvlJc w:val="left"/>
      <w:pPr>
        <w:ind w:left="4742" w:hanging="420"/>
      </w:pPr>
      <w:rPr>
        <w:rFonts w:hint="default"/>
        <w:lang w:val="lt-LT" w:eastAsia="en-US" w:bidi="ar-SA"/>
      </w:rPr>
    </w:lvl>
    <w:lvl w:ilvl="5">
      <w:numFmt w:val="bullet"/>
      <w:lvlText w:val="•"/>
      <w:lvlJc w:val="left"/>
      <w:pPr>
        <w:ind w:left="5653" w:hanging="420"/>
      </w:pPr>
      <w:rPr>
        <w:rFonts w:hint="default"/>
        <w:lang w:val="lt-LT" w:eastAsia="en-US" w:bidi="ar-SA"/>
      </w:rPr>
    </w:lvl>
    <w:lvl w:ilvl="6">
      <w:numFmt w:val="bullet"/>
      <w:lvlText w:val="•"/>
      <w:lvlJc w:val="left"/>
      <w:pPr>
        <w:ind w:left="6563" w:hanging="420"/>
      </w:pPr>
      <w:rPr>
        <w:rFonts w:hint="default"/>
        <w:lang w:val="lt-LT" w:eastAsia="en-US" w:bidi="ar-SA"/>
      </w:rPr>
    </w:lvl>
    <w:lvl w:ilvl="7">
      <w:numFmt w:val="bullet"/>
      <w:lvlText w:val="•"/>
      <w:lvlJc w:val="left"/>
      <w:pPr>
        <w:ind w:left="7474" w:hanging="420"/>
      </w:pPr>
      <w:rPr>
        <w:rFonts w:hint="default"/>
        <w:lang w:val="lt-LT" w:eastAsia="en-US" w:bidi="ar-SA"/>
      </w:rPr>
    </w:lvl>
    <w:lvl w:ilvl="8">
      <w:numFmt w:val="bullet"/>
      <w:lvlText w:val="•"/>
      <w:lvlJc w:val="left"/>
      <w:pPr>
        <w:ind w:left="8384" w:hanging="420"/>
      </w:pPr>
      <w:rPr>
        <w:rFonts w:hint="default"/>
        <w:lang w:val="lt-LT" w:eastAsia="en-US" w:bidi="ar-SA"/>
      </w:rPr>
    </w:lvl>
  </w:abstractNum>
  <w:abstractNum w:abstractNumId="27" w15:restartNumberingAfterBreak="0">
    <w:nsid w:val="6DE11EBC"/>
    <w:multiLevelType w:val="multilevel"/>
    <w:tmpl w:val="DB2A8DE2"/>
    <w:lvl w:ilvl="0">
      <w:start w:val="2"/>
      <w:numFmt w:val="decimal"/>
      <w:lvlText w:val="%1"/>
      <w:lvlJc w:val="left"/>
      <w:pPr>
        <w:ind w:left="110" w:hanging="514"/>
      </w:pPr>
      <w:rPr>
        <w:rFonts w:hint="default"/>
        <w:lang w:val="lt-LT" w:eastAsia="en-US" w:bidi="ar-SA"/>
      </w:rPr>
    </w:lvl>
    <w:lvl w:ilvl="1">
      <w:start w:val="2"/>
      <w:numFmt w:val="decimal"/>
      <w:lvlText w:val="%1.%2."/>
      <w:lvlJc w:val="left"/>
      <w:pPr>
        <w:ind w:left="110" w:hanging="514"/>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2070" w:hanging="514"/>
      </w:pPr>
      <w:rPr>
        <w:rFonts w:hint="default"/>
        <w:lang w:val="lt-LT" w:eastAsia="en-US" w:bidi="ar-SA"/>
      </w:rPr>
    </w:lvl>
    <w:lvl w:ilvl="3">
      <w:numFmt w:val="bullet"/>
      <w:lvlText w:val="•"/>
      <w:lvlJc w:val="left"/>
      <w:pPr>
        <w:ind w:left="3045" w:hanging="514"/>
      </w:pPr>
      <w:rPr>
        <w:rFonts w:hint="default"/>
        <w:lang w:val="lt-LT" w:eastAsia="en-US" w:bidi="ar-SA"/>
      </w:rPr>
    </w:lvl>
    <w:lvl w:ilvl="4">
      <w:numFmt w:val="bullet"/>
      <w:lvlText w:val="•"/>
      <w:lvlJc w:val="left"/>
      <w:pPr>
        <w:ind w:left="4020" w:hanging="514"/>
      </w:pPr>
      <w:rPr>
        <w:rFonts w:hint="default"/>
        <w:lang w:val="lt-LT" w:eastAsia="en-US" w:bidi="ar-SA"/>
      </w:rPr>
    </w:lvl>
    <w:lvl w:ilvl="5">
      <w:numFmt w:val="bullet"/>
      <w:lvlText w:val="•"/>
      <w:lvlJc w:val="left"/>
      <w:pPr>
        <w:ind w:left="4995" w:hanging="514"/>
      </w:pPr>
      <w:rPr>
        <w:rFonts w:hint="default"/>
        <w:lang w:val="lt-LT" w:eastAsia="en-US" w:bidi="ar-SA"/>
      </w:rPr>
    </w:lvl>
    <w:lvl w:ilvl="6">
      <w:numFmt w:val="bullet"/>
      <w:lvlText w:val="•"/>
      <w:lvlJc w:val="left"/>
      <w:pPr>
        <w:ind w:left="5970" w:hanging="514"/>
      </w:pPr>
      <w:rPr>
        <w:rFonts w:hint="default"/>
        <w:lang w:val="lt-LT" w:eastAsia="en-US" w:bidi="ar-SA"/>
      </w:rPr>
    </w:lvl>
    <w:lvl w:ilvl="7">
      <w:numFmt w:val="bullet"/>
      <w:lvlText w:val="•"/>
      <w:lvlJc w:val="left"/>
      <w:pPr>
        <w:ind w:left="6945" w:hanging="514"/>
      </w:pPr>
      <w:rPr>
        <w:rFonts w:hint="default"/>
        <w:lang w:val="lt-LT" w:eastAsia="en-US" w:bidi="ar-SA"/>
      </w:rPr>
    </w:lvl>
    <w:lvl w:ilvl="8">
      <w:numFmt w:val="bullet"/>
      <w:lvlText w:val="•"/>
      <w:lvlJc w:val="left"/>
      <w:pPr>
        <w:ind w:left="7920" w:hanging="514"/>
      </w:pPr>
      <w:rPr>
        <w:rFonts w:hint="default"/>
        <w:lang w:val="lt-LT" w:eastAsia="en-US" w:bidi="ar-SA"/>
      </w:rPr>
    </w:lvl>
  </w:abstractNum>
  <w:abstractNum w:abstractNumId="28" w15:restartNumberingAfterBreak="0">
    <w:nsid w:val="742F0B7A"/>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793941F3"/>
    <w:multiLevelType w:val="multilevel"/>
    <w:tmpl w:val="2A32265C"/>
    <w:lvl w:ilvl="0">
      <w:start w:val="12"/>
      <w:numFmt w:val="decimal"/>
      <w:lvlText w:val="%1."/>
      <w:lvlJc w:val="left"/>
      <w:pPr>
        <w:ind w:left="470" w:hanging="360"/>
      </w:pPr>
      <w:rPr>
        <w:rFonts w:ascii="Times New Roman" w:eastAsia="Times New Roman" w:hAnsi="Times New Roman" w:cs="Times New Roman" w:hint="default"/>
        <w:b/>
        <w:bCs/>
        <w:i w:val="0"/>
        <w:iCs w:val="0"/>
        <w:w w:val="100"/>
        <w:sz w:val="24"/>
        <w:szCs w:val="24"/>
        <w:lang w:val="lt-LT" w:eastAsia="en-US" w:bidi="ar-SA"/>
      </w:rPr>
    </w:lvl>
    <w:lvl w:ilvl="1">
      <w:start w:val="1"/>
      <w:numFmt w:val="decimal"/>
      <w:lvlText w:val="%1.%2."/>
      <w:lvlJc w:val="left"/>
      <w:pPr>
        <w:ind w:left="650" w:hanging="540"/>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1683" w:hanging="540"/>
      </w:pPr>
      <w:rPr>
        <w:rFonts w:hint="default"/>
        <w:lang w:val="lt-LT" w:eastAsia="en-US" w:bidi="ar-SA"/>
      </w:rPr>
    </w:lvl>
    <w:lvl w:ilvl="3">
      <w:numFmt w:val="bullet"/>
      <w:lvlText w:val="•"/>
      <w:lvlJc w:val="left"/>
      <w:pPr>
        <w:ind w:left="2706" w:hanging="540"/>
      </w:pPr>
      <w:rPr>
        <w:rFonts w:hint="default"/>
        <w:lang w:val="lt-LT" w:eastAsia="en-US" w:bidi="ar-SA"/>
      </w:rPr>
    </w:lvl>
    <w:lvl w:ilvl="4">
      <w:numFmt w:val="bullet"/>
      <w:lvlText w:val="•"/>
      <w:lvlJc w:val="left"/>
      <w:pPr>
        <w:ind w:left="3730" w:hanging="540"/>
      </w:pPr>
      <w:rPr>
        <w:rFonts w:hint="default"/>
        <w:lang w:val="lt-LT" w:eastAsia="en-US" w:bidi="ar-SA"/>
      </w:rPr>
    </w:lvl>
    <w:lvl w:ilvl="5">
      <w:numFmt w:val="bullet"/>
      <w:lvlText w:val="•"/>
      <w:lvlJc w:val="left"/>
      <w:pPr>
        <w:ind w:left="4753" w:hanging="540"/>
      </w:pPr>
      <w:rPr>
        <w:rFonts w:hint="default"/>
        <w:lang w:val="lt-LT" w:eastAsia="en-US" w:bidi="ar-SA"/>
      </w:rPr>
    </w:lvl>
    <w:lvl w:ilvl="6">
      <w:numFmt w:val="bullet"/>
      <w:lvlText w:val="•"/>
      <w:lvlJc w:val="left"/>
      <w:pPr>
        <w:ind w:left="5776" w:hanging="540"/>
      </w:pPr>
      <w:rPr>
        <w:rFonts w:hint="default"/>
        <w:lang w:val="lt-LT" w:eastAsia="en-US" w:bidi="ar-SA"/>
      </w:rPr>
    </w:lvl>
    <w:lvl w:ilvl="7">
      <w:numFmt w:val="bullet"/>
      <w:lvlText w:val="•"/>
      <w:lvlJc w:val="left"/>
      <w:pPr>
        <w:ind w:left="6800" w:hanging="540"/>
      </w:pPr>
      <w:rPr>
        <w:rFonts w:hint="default"/>
        <w:lang w:val="lt-LT" w:eastAsia="en-US" w:bidi="ar-SA"/>
      </w:rPr>
    </w:lvl>
    <w:lvl w:ilvl="8">
      <w:numFmt w:val="bullet"/>
      <w:lvlText w:val="•"/>
      <w:lvlJc w:val="left"/>
      <w:pPr>
        <w:ind w:left="7823" w:hanging="540"/>
      </w:pPr>
      <w:rPr>
        <w:rFonts w:hint="default"/>
        <w:lang w:val="lt-LT" w:eastAsia="en-US" w:bidi="ar-SA"/>
      </w:rPr>
    </w:lvl>
  </w:abstractNum>
  <w:abstractNum w:abstractNumId="30" w15:restartNumberingAfterBreak="0">
    <w:nsid w:val="7E57359B"/>
    <w:multiLevelType w:val="hybridMultilevel"/>
    <w:tmpl w:val="6786EECE"/>
    <w:lvl w:ilvl="0" w:tplc="1236E39A">
      <w:start w:val="1"/>
      <w:numFmt w:val="upperRoman"/>
      <w:lvlText w:val="%1."/>
      <w:lvlJc w:val="left"/>
      <w:pPr>
        <w:ind w:left="4305" w:hanging="214"/>
        <w:jc w:val="right"/>
      </w:pPr>
      <w:rPr>
        <w:rFonts w:ascii="Times New Roman" w:eastAsia="Times New Roman" w:hAnsi="Times New Roman" w:cs="Times New Roman" w:hint="default"/>
        <w:b/>
        <w:bCs/>
        <w:i w:val="0"/>
        <w:iCs w:val="0"/>
        <w:w w:val="100"/>
        <w:sz w:val="24"/>
        <w:szCs w:val="24"/>
        <w:lang w:val="lt-LT" w:eastAsia="en-US" w:bidi="ar-SA"/>
      </w:rPr>
    </w:lvl>
    <w:lvl w:ilvl="1" w:tplc="331C4070">
      <w:numFmt w:val="bullet"/>
      <w:lvlText w:val="•"/>
      <w:lvlJc w:val="left"/>
      <w:pPr>
        <w:ind w:left="4926" w:hanging="214"/>
      </w:pPr>
      <w:rPr>
        <w:rFonts w:hint="default"/>
        <w:lang w:val="lt-LT" w:eastAsia="en-US" w:bidi="ar-SA"/>
      </w:rPr>
    </w:lvl>
    <w:lvl w:ilvl="2" w:tplc="9580E916">
      <w:numFmt w:val="bullet"/>
      <w:lvlText w:val="•"/>
      <w:lvlJc w:val="left"/>
      <w:pPr>
        <w:ind w:left="5553" w:hanging="214"/>
      </w:pPr>
      <w:rPr>
        <w:rFonts w:hint="default"/>
        <w:lang w:val="lt-LT" w:eastAsia="en-US" w:bidi="ar-SA"/>
      </w:rPr>
    </w:lvl>
    <w:lvl w:ilvl="3" w:tplc="81749C0A">
      <w:numFmt w:val="bullet"/>
      <w:lvlText w:val="•"/>
      <w:lvlJc w:val="left"/>
      <w:pPr>
        <w:ind w:left="6179" w:hanging="214"/>
      </w:pPr>
      <w:rPr>
        <w:rFonts w:hint="default"/>
        <w:lang w:val="lt-LT" w:eastAsia="en-US" w:bidi="ar-SA"/>
      </w:rPr>
    </w:lvl>
    <w:lvl w:ilvl="4" w:tplc="C1DE16E8">
      <w:numFmt w:val="bullet"/>
      <w:lvlText w:val="•"/>
      <w:lvlJc w:val="left"/>
      <w:pPr>
        <w:ind w:left="6806" w:hanging="214"/>
      </w:pPr>
      <w:rPr>
        <w:rFonts w:hint="default"/>
        <w:lang w:val="lt-LT" w:eastAsia="en-US" w:bidi="ar-SA"/>
      </w:rPr>
    </w:lvl>
    <w:lvl w:ilvl="5" w:tplc="1F2079C6">
      <w:numFmt w:val="bullet"/>
      <w:lvlText w:val="•"/>
      <w:lvlJc w:val="left"/>
      <w:pPr>
        <w:ind w:left="7433" w:hanging="214"/>
      </w:pPr>
      <w:rPr>
        <w:rFonts w:hint="default"/>
        <w:lang w:val="lt-LT" w:eastAsia="en-US" w:bidi="ar-SA"/>
      </w:rPr>
    </w:lvl>
    <w:lvl w:ilvl="6" w:tplc="2A2C2210">
      <w:numFmt w:val="bullet"/>
      <w:lvlText w:val="•"/>
      <w:lvlJc w:val="left"/>
      <w:pPr>
        <w:ind w:left="8059" w:hanging="214"/>
      </w:pPr>
      <w:rPr>
        <w:rFonts w:hint="default"/>
        <w:lang w:val="lt-LT" w:eastAsia="en-US" w:bidi="ar-SA"/>
      </w:rPr>
    </w:lvl>
    <w:lvl w:ilvl="7" w:tplc="329E327A">
      <w:numFmt w:val="bullet"/>
      <w:lvlText w:val="•"/>
      <w:lvlJc w:val="left"/>
      <w:pPr>
        <w:ind w:left="8686" w:hanging="214"/>
      </w:pPr>
      <w:rPr>
        <w:rFonts w:hint="default"/>
        <w:lang w:val="lt-LT" w:eastAsia="en-US" w:bidi="ar-SA"/>
      </w:rPr>
    </w:lvl>
    <w:lvl w:ilvl="8" w:tplc="025C02B2">
      <w:numFmt w:val="bullet"/>
      <w:lvlText w:val="•"/>
      <w:lvlJc w:val="left"/>
      <w:pPr>
        <w:ind w:left="9313" w:hanging="214"/>
      </w:pPr>
      <w:rPr>
        <w:rFonts w:hint="default"/>
        <w:lang w:val="lt-LT" w:eastAsia="en-US" w:bidi="ar-SA"/>
      </w:rPr>
    </w:lvl>
  </w:abstractNum>
  <w:abstractNum w:abstractNumId="31" w15:restartNumberingAfterBreak="0">
    <w:nsid w:val="7ED15DD3"/>
    <w:multiLevelType w:val="multilevel"/>
    <w:tmpl w:val="20CA3938"/>
    <w:lvl w:ilvl="0">
      <w:start w:val="5"/>
      <w:numFmt w:val="decimal"/>
      <w:lvlText w:val="%1."/>
      <w:lvlJc w:val="left"/>
      <w:pPr>
        <w:ind w:left="350" w:hanging="240"/>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110" w:hanging="440"/>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1416" w:hanging="440"/>
      </w:pPr>
      <w:rPr>
        <w:rFonts w:hint="default"/>
        <w:lang w:val="lt-LT" w:eastAsia="en-US" w:bidi="ar-SA"/>
      </w:rPr>
    </w:lvl>
    <w:lvl w:ilvl="3">
      <w:numFmt w:val="bullet"/>
      <w:lvlText w:val="•"/>
      <w:lvlJc w:val="left"/>
      <w:pPr>
        <w:ind w:left="2473" w:hanging="440"/>
      </w:pPr>
      <w:rPr>
        <w:rFonts w:hint="default"/>
        <w:lang w:val="lt-LT" w:eastAsia="en-US" w:bidi="ar-SA"/>
      </w:rPr>
    </w:lvl>
    <w:lvl w:ilvl="4">
      <w:numFmt w:val="bullet"/>
      <w:lvlText w:val="•"/>
      <w:lvlJc w:val="left"/>
      <w:pPr>
        <w:ind w:left="3530" w:hanging="440"/>
      </w:pPr>
      <w:rPr>
        <w:rFonts w:hint="default"/>
        <w:lang w:val="lt-LT" w:eastAsia="en-US" w:bidi="ar-SA"/>
      </w:rPr>
    </w:lvl>
    <w:lvl w:ilvl="5">
      <w:numFmt w:val="bullet"/>
      <w:lvlText w:val="•"/>
      <w:lvlJc w:val="left"/>
      <w:pPr>
        <w:ind w:left="4586" w:hanging="440"/>
      </w:pPr>
      <w:rPr>
        <w:rFonts w:hint="default"/>
        <w:lang w:val="lt-LT" w:eastAsia="en-US" w:bidi="ar-SA"/>
      </w:rPr>
    </w:lvl>
    <w:lvl w:ilvl="6">
      <w:numFmt w:val="bullet"/>
      <w:lvlText w:val="•"/>
      <w:lvlJc w:val="left"/>
      <w:pPr>
        <w:ind w:left="5643" w:hanging="440"/>
      </w:pPr>
      <w:rPr>
        <w:rFonts w:hint="default"/>
        <w:lang w:val="lt-LT" w:eastAsia="en-US" w:bidi="ar-SA"/>
      </w:rPr>
    </w:lvl>
    <w:lvl w:ilvl="7">
      <w:numFmt w:val="bullet"/>
      <w:lvlText w:val="•"/>
      <w:lvlJc w:val="left"/>
      <w:pPr>
        <w:ind w:left="6700" w:hanging="440"/>
      </w:pPr>
      <w:rPr>
        <w:rFonts w:hint="default"/>
        <w:lang w:val="lt-LT" w:eastAsia="en-US" w:bidi="ar-SA"/>
      </w:rPr>
    </w:lvl>
    <w:lvl w:ilvl="8">
      <w:numFmt w:val="bullet"/>
      <w:lvlText w:val="•"/>
      <w:lvlJc w:val="left"/>
      <w:pPr>
        <w:ind w:left="7756" w:hanging="440"/>
      </w:pPr>
      <w:rPr>
        <w:rFonts w:hint="default"/>
        <w:lang w:val="lt-LT" w:eastAsia="en-US" w:bidi="ar-SA"/>
      </w:rPr>
    </w:lvl>
  </w:abstractNum>
  <w:num w:numId="1">
    <w:abstractNumId w:val="19"/>
  </w:num>
  <w:num w:numId="2">
    <w:abstractNumId w:val="26"/>
  </w:num>
  <w:num w:numId="3">
    <w:abstractNumId w:val="8"/>
  </w:num>
  <w:num w:numId="4">
    <w:abstractNumId w:val="22"/>
  </w:num>
  <w:num w:numId="5">
    <w:abstractNumId w:val="14"/>
  </w:num>
  <w:num w:numId="6">
    <w:abstractNumId w:val="1"/>
  </w:num>
  <w:num w:numId="7">
    <w:abstractNumId w:val="4"/>
  </w:num>
  <w:num w:numId="8">
    <w:abstractNumId w:val="9"/>
  </w:num>
  <w:num w:numId="9">
    <w:abstractNumId w:val="11"/>
  </w:num>
  <w:num w:numId="10">
    <w:abstractNumId w:val="23"/>
  </w:num>
  <w:num w:numId="11">
    <w:abstractNumId w:val="15"/>
  </w:num>
  <w:num w:numId="12">
    <w:abstractNumId w:val="21"/>
  </w:num>
  <w:num w:numId="13">
    <w:abstractNumId w:val="29"/>
  </w:num>
  <w:num w:numId="14">
    <w:abstractNumId w:val="10"/>
  </w:num>
  <w:num w:numId="15">
    <w:abstractNumId w:val="17"/>
  </w:num>
  <w:num w:numId="16">
    <w:abstractNumId w:val="31"/>
  </w:num>
  <w:num w:numId="17">
    <w:abstractNumId w:val="16"/>
  </w:num>
  <w:num w:numId="18">
    <w:abstractNumId w:val="0"/>
  </w:num>
  <w:num w:numId="19">
    <w:abstractNumId w:val="27"/>
  </w:num>
  <w:num w:numId="20">
    <w:abstractNumId w:val="2"/>
  </w:num>
  <w:num w:numId="21">
    <w:abstractNumId w:val="25"/>
  </w:num>
  <w:num w:numId="22">
    <w:abstractNumId w:val="30"/>
  </w:num>
  <w:num w:numId="23">
    <w:abstractNumId w:val="7"/>
  </w:num>
  <w:num w:numId="24">
    <w:abstractNumId w:val="20"/>
  </w:num>
  <w:num w:numId="25">
    <w:abstractNumId w:val="28"/>
  </w:num>
  <w:num w:numId="26">
    <w:abstractNumId w:val="6"/>
  </w:num>
  <w:num w:numId="27">
    <w:abstractNumId w:val="6"/>
    <w:lvlOverride w:ilvl="0">
      <w:startOverride w:val="1"/>
    </w:lvlOverride>
  </w:num>
  <w:num w:numId="28">
    <w:abstractNumId w:val="3"/>
  </w:num>
  <w:num w:numId="29">
    <w:abstractNumId w:val="18"/>
  </w:num>
  <w:num w:numId="30">
    <w:abstractNumId w:val="13"/>
  </w:num>
  <w:num w:numId="31">
    <w:abstractNumId w:val="24"/>
  </w:num>
  <w:num w:numId="32">
    <w:abstractNumId w:val="12"/>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ED3"/>
    <w:rsid w:val="00046ED3"/>
    <w:rsid w:val="0007442C"/>
    <w:rsid w:val="00090DB3"/>
    <w:rsid w:val="000B25F9"/>
    <w:rsid w:val="000B6538"/>
    <w:rsid w:val="000C1882"/>
    <w:rsid w:val="000C4E59"/>
    <w:rsid w:val="000F53BD"/>
    <w:rsid w:val="00121CFA"/>
    <w:rsid w:val="001451EB"/>
    <w:rsid w:val="0016061F"/>
    <w:rsid w:val="001A4BF0"/>
    <w:rsid w:val="00251CC1"/>
    <w:rsid w:val="00264AC5"/>
    <w:rsid w:val="0026680B"/>
    <w:rsid w:val="00287338"/>
    <w:rsid w:val="00290600"/>
    <w:rsid w:val="00291C78"/>
    <w:rsid w:val="002B422F"/>
    <w:rsid w:val="002D4383"/>
    <w:rsid w:val="00300FF0"/>
    <w:rsid w:val="003023AB"/>
    <w:rsid w:val="00363017"/>
    <w:rsid w:val="003B62A1"/>
    <w:rsid w:val="003E44C8"/>
    <w:rsid w:val="004072AA"/>
    <w:rsid w:val="00414B78"/>
    <w:rsid w:val="00461F2B"/>
    <w:rsid w:val="00485EAA"/>
    <w:rsid w:val="004B031D"/>
    <w:rsid w:val="004C5C0F"/>
    <w:rsid w:val="004C6387"/>
    <w:rsid w:val="00540901"/>
    <w:rsid w:val="00564D79"/>
    <w:rsid w:val="0058291D"/>
    <w:rsid w:val="005947D8"/>
    <w:rsid w:val="005A7197"/>
    <w:rsid w:val="005D1199"/>
    <w:rsid w:val="005F7007"/>
    <w:rsid w:val="00602E6B"/>
    <w:rsid w:val="0061672C"/>
    <w:rsid w:val="00637821"/>
    <w:rsid w:val="00644910"/>
    <w:rsid w:val="006558F1"/>
    <w:rsid w:val="00661538"/>
    <w:rsid w:val="00662EF5"/>
    <w:rsid w:val="00665AD0"/>
    <w:rsid w:val="00691D23"/>
    <w:rsid w:val="007435DA"/>
    <w:rsid w:val="007B2EDE"/>
    <w:rsid w:val="007D4392"/>
    <w:rsid w:val="007F17CC"/>
    <w:rsid w:val="008131FD"/>
    <w:rsid w:val="008248F7"/>
    <w:rsid w:val="008258F2"/>
    <w:rsid w:val="00834136"/>
    <w:rsid w:val="008C6A2B"/>
    <w:rsid w:val="008F0085"/>
    <w:rsid w:val="008F6FA0"/>
    <w:rsid w:val="009361AD"/>
    <w:rsid w:val="00980C6C"/>
    <w:rsid w:val="00995743"/>
    <w:rsid w:val="009A29F9"/>
    <w:rsid w:val="00A12C92"/>
    <w:rsid w:val="00A77FE9"/>
    <w:rsid w:val="00A92415"/>
    <w:rsid w:val="00AE1FDA"/>
    <w:rsid w:val="00B03905"/>
    <w:rsid w:val="00B03C3E"/>
    <w:rsid w:val="00B60A4C"/>
    <w:rsid w:val="00B63E89"/>
    <w:rsid w:val="00BA2847"/>
    <w:rsid w:val="00BE2821"/>
    <w:rsid w:val="00BE72D8"/>
    <w:rsid w:val="00C0689D"/>
    <w:rsid w:val="00C15419"/>
    <w:rsid w:val="00C21807"/>
    <w:rsid w:val="00C24392"/>
    <w:rsid w:val="00C31DD1"/>
    <w:rsid w:val="00C34283"/>
    <w:rsid w:val="00C35FA3"/>
    <w:rsid w:val="00C37550"/>
    <w:rsid w:val="00C4268A"/>
    <w:rsid w:val="00C9774F"/>
    <w:rsid w:val="00CC568B"/>
    <w:rsid w:val="00CF7568"/>
    <w:rsid w:val="00D21546"/>
    <w:rsid w:val="00D32F01"/>
    <w:rsid w:val="00D552CD"/>
    <w:rsid w:val="00D55A11"/>
    <w:rsid w:val="00D56941"/>
    <w:rsid w:val="00D60035"/>
    <w:rsid w:val="00D60650"/>
    <w:rsid w:val="00D63ED4"/>
    <w:rsid w:val="00D76907"/>
    <w:rsid w:val="00D82ABB"/>
    <w:rsid w:val="00DE588D"/>
    <w:rsid w:val="00DF1B4B"/>
    <w:rsid w:val="00E044BE"/>
    <w:rsid w:val="00E068A4"/>
    <w:rsid w:val="00E2536E"/>
    <w:rsid w:val="00E51E45"/>
    <w:rsid w:val="00ED744C"/>
    <w:rsid w:val="00EE4875"/>
    <w:rsid w:val="00EF270C"/>
    <w:rsid w:val="00F8032F"/>
    <w:rsid w:val="00F90108"/>
    <w:rsid w:val="00F95226"/>
    <w:rsid w:val="00FB213B"/>
    <w:rsid w:val="00FB2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A61D"/>
  <w15:docId w15:val="{663EEC19-5FD4-4A66-8C4C-C89040CB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lt-LT"/>
    </w:rPr>
  </w:style>
  <w:style w:type="paragraph" w:styleId="Heading1">
    <w:name w:val="heading 1"/>
    <w:basedOn w:val="Normal"/>
    <w:uiPriority w:val="1"/>
    <w:qFormat/>
    <w:pPr>
      <w:jc w:val="center"/>
      <w:outlineLvl w:val="0"/>
    </w:pPr>
    <w:rPr>
      <w:b/>
      <w:bCs/>
      <w:sz w:val="24"/>
      <w:szCs w:val="24"/>
    </w:rPr>
  </w:style>
  <w:style w:type="paragraph" w:styleId="Heading2">
    <w:name w:val="heading 2"/>
    <w:basedOn w:val="Normal"/>
    <w:uiPriority w:val="1"/>
    <w:qFormat/>
    <w:pPr>
      <w:ind w:left="724"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pPr>
      <w:ind w:left="364"/>
      <w:jc w:val="both"/>
    </w:pPr>
  </w:style>
  <w:style w:type="paragraph" w:customStyle="1" w:styleId="TableParagraph">
    <w:name w:val="Table Paragraph"/>
    <w:basedOn w:val="Normal"/>
    <w:uiPriority w:val="1"/>
    <w:qFormat/>
    <w:pPr>
      <w:ind w:left="110"/>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644910"/>
    <w:rPr>
      <w:rFonts w:ascii="Times New Roman" w:eastAsia="Times New Roman" w:hAnsi="Times New Roman" w:cs="Times New Roman"/>
      <w:lang w:val="lt-LT"/>
    </w:rPr>
  </w:style>
  <w:style w:type="paragraph" w:styleId="NormalWeb">
    <w:name w:val="Normal (Web)"/>
    <w:basedOn w:val="Normal"/>
    <w:rsid w:val="00644910"/>
    <w:pPr>
      <w:widowControl/>
      <w:autoSpaceDE/>
      <w:autoSpaceDN/>
      <w:spacing w:before="100" w:beforeAutospacing="1" w:after="100" w:afterAutospacing="1"/>
    </w:pPr>
    <w:rPr>
      <w:color w:val="000000"/>
      <w:lang w:eastAsia="lt-LT"/>
    </w:rPr>
  </w:style>
  <w:style w:type="paragraph" w:customStyle="1" w:styleId="Default">
    <w:name w:val="Default"/>
    <w:rsid w:val="00644910"/>
    <w:pPr>
      <w:widowControl/>
      <w:adjustRightInd w:val="0"/>
    </w:pPr>
    <w:rPr>
      <w:rFonts w:ascii="Times New Roman" w:eastAsiaTheme="minorEastAsia" w:hAnsi="Times New Roman" w:cs="Times New Roman"/>
      <w:color w:val="000000"/>
      <w:sz w:val="24"/>
      <w:szCs w:val="24"/>
    </w:rPr>
  </w:style>
  <w:style w:type="paragraph" w:customStyle="1" w:styleId="NR">
    <w:name w:val="NR"/>
    <w:basedOn w:val="Normal"/>
    <w:link w:val="NRDiagrama"/>
    <w:rsid w:val="00644910"/>
    <w:pPr>
      <w:widowControl/>
      <w:numPr>
        <w:numId w:val="26"/>
      </w:numPr>
      <w:autoSpaceDE/>
      <w:autoSpaceDN/>
      <w:spacing w:line="360" w:lineRule="auto"/>
      <w:jc w:val="both"/>
    </w:pPr>
    <w:rPr>
      <w:rFonts w:eastAsia="Batang"/>
      <w:sz w:val="24"/>
      <w:szCs w:val="20"/>
      <w:lang w:eastAsia="lt-LT"/>
    </w:rPr>
  </w:style>
  <w:style w:type="character" w:customStyle="1" w:styleId="NRDiagrama">
    <w:name w:val="NR Diagrama"/>
    <w:link w:val="NR"/>
    <w:rsid w:val="00644910"/>
    <w:rPr>
      <w:rFonts w:ascii="Times New Roman" w:eastAsia="Batang" w:hAnsi="Times New Roman" w:cs="Times New Roman"/>
      <w:sz w:val="24"/>
      <w:szCs w:val="20"/>
      <w:lang w:val="lt-LT" w:eastAsia="lt-LT"/>
    </w:rPr>
  </w:style>
  <w:style w:type="paragraph" w:styleId="Header">
    <w:name w:val="header"/>
    <w:basedOn w:val="Normal"/>
    <w:link w:val="HeaderChar"/>
    <w:uiPriority w:val="99"/>
    <w:unhideWhenUsed/>
    <w:rsid w:val="004072AA"/>
    <w:pPr>
      <w:tabs>
        <w:tab w:val="center" w:pos="4680"/>
        <w:tab w:val="right" w:pos="9360"/>
      </w:tabs>
    </w:pPr>
  </w:style>
  <w:style w:type="character" w:customStyle="1" w:styleId="HeaderChar">
    <w:name w:val="Header Char"/>
    <w:basedOn w:val="DefaultParagraphFont"/>
    <w:link w:val="Header"/>
    <w:uiPriority w:val="99"/>
    <w:rsid w:val="004072AA"/>
    <w:rPr>
      <w:rFonts w:ascii="Times New Roman" w:eastAsia="Times New Roman" w:hAnsi="Times New Roman" w:cs="Times New Roman"/>
      <w:lang w:val="lt-LT"/>
    </w:rPr>
  </w:style>
  <w:style w:type="paragraph" w:styleId="Footer">
    <w:name w:val="footer"/>
    <w:basedOn w:val="Normal"/>
    <w:link w:val="FooterChar"/>
    <w:uiPriority w:val="99"/>
    <w:unhideWhenUsed/>
    <w:rsid w:val="004072AA"/>
    <w:pPr>
      <w:tabs>
        <w:tab w:val="center" w:pos="4680"/>
        <w:tab w:val="right" w:pos="9360"/>
      </w:tabs>
    </w:pPr>
  </w:style>
  <w:style w:type="character" w:customStyle="1" w:styleId="FooterChar">
    <w:name w:val="Footer Char"/>
    <w:basedOn w:val="DefaultParagraphFont"/>
    <w:link w:val="Footer"/>
    <w:uiPriority w:val="99"/>
    <w:rsid w:val="004072AA"/>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7F17CC"/>
    <w:rPr>
      <w:sz w:val="16"/>
      <w:szCs w:val="16"/>
    </w:rPr>
  </w:style>
  <w:style w:type="paragraph" w:styleId="CommentText">
    <w:name w:val="annotation text"/>
    <w:basedOn w:val="Normal"/>
    <w:link w:val="CommentTextChar"/>
    <w:uiPriority w:val="99"/>
    <w:semiHidden/>
    <w:unhideWhenUsed/>
    <w:rsid w:val="007F17CC"/>
    <w:rPr>
      <w:sz w:val="20"/>
      <w:szCs w:val="20"/>
    </w:rPr>
  </w:style>
  <w:style w:type="character" w:customStyle="1" w:styleId="CommentTextChar">
    <w:name w:val="Comment Text Char"/>
    <w:basedOn w:val="DefaultParagraphFont"/>
    <w:link w:val="CommentText"/>
    <w:uiPriority w:val="99"/>
    <w:semiHidden/>
    <w:rsid w:val="007F17C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7F17CC"/>
    <w:rPr>
      <w:b/>
      <w:bCs/>
    </w:rPr>
  </w:style>
  <w:style w:type="character" w:customStyle="1" w:styleId="CommentSubjectChar">
    <w:name w:val="Comment Subject Char"/>
    <w:basedOn w:val="CommentTextChar"/>
    <w:link w:val="CommentSubject"/>
    <w:uiPriority w:val="99"/>
    <w:semiHidden/>
    <w:rsid w:val="007F17CC"/>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7F17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7CC"/>
    <w:rPr>
      <w:rFonts w:ascii="Segoe UI" w:eastAsia="Times New Roman" w:hAnsi="Segoe UI" w:cs="Segoe UI"/>
      <w:sz w:val="18"/>
      <w:szCs w:val="18"/>
      <w:lang w:val="lt-LT"/>
    </w:rPr>
  </w:style>
  <w:style w:type="character" w:customStyle="1" w:styleId="BodyTextChar">
    <w:name w:val="Body Text Char"/>
    <w:basedOn w:val="DefaultParagraphFont"/>
    <w:link w:val="BodyText"/>
    <w:uiPriority w:val="1"/>
    <w:qFormat/>
    <w:rsid w:val="0007442C"/>
    <w:rPr>
      <w:rFonts w:ascii="Times New Roman" w:eastAsia="Times New Roman" w:hAnsi="Times New Roman" w:cs="Times New Roman"/>
      <w:sz w:val="24"/>
      <w:szCs w:val="24"/>
      <w:lang w:val="lt-LT"/>
    </w:rPr>
  </w:style>
  <w:style w:type="character" w:styleId="Strong">
    <w:name w:val="Strong"/>
    <w:uiPriority w:val="22"/>
    <w:qFormat/>
    <w:rsid w:val="0007442C"/>
    <w:rPr>
      <w:b/>
      <w:bCs/>
    </w:rPr>
  </w:style>
  <w:style w:type="character" w:styleId="Hyperlink">
    <w:name w:val="Hyperlink"/>
    <w:basedOn w:val="DefaultParagraphFont"/>
    <w:uiPriority w:val="99"/>
    <w:rsid w:val="00637821"/>
    <w:rPr>
      <w:rFonts w:cs="Times New Roman"/>
      <w:color w:val="0066CC"/>
      <w:u w:val="single"/>
    </w:rPr>
  </w:style>
  <w:style w:type="character" w:customStyle="1" w:styleId="msoins0">
    <w:name w:val="msoins"/>
    <w:rsid w:val="004C5C0F"/>
    <w:rPr>
      <w:u w:val="single"/>
    </w:rPr>
  </w:style>
  <w:style w:type="paragraph" w:styleId="EndnoteText">
    <w:name w:val="endnote text"/>
    <w:basedOn w:val="Normal"/>
    <w:link w:val="EndnoteTextChar"/>
    <w:semiHidden/>
    <w:rsid w:val="004C5C0F"/>
    <w:pPr>
      <w:widowControl/>
      <w:autoSpaceDE/>
      <w:autoSpaceDN/>
    </w:pPr>
    <w:rPr>
      <w:rFonts w:ascii="CG Times" w:eastAsia="Arial Unicode MS" w:hAnsi="CG Times" w:cs="Arial Unicode MS"/>
      <w:sz w:val="24"/>
      <w:szCs w:val="24"/>
      <w:lang w:val="en-GB"/>
    </w:rPr>
  </w:style>
  <w:style w:type="character" w:customStyle="1" w:styleId="EndnoteTextChar">
    <w:name w:val="Endnote Text Char"/>
    <w:basedOn w:val="DefaultParagraphFont"/>
    <w:link w:val="EndnoteText"/>
    <w:semiHidden/>
    <w:rsid w:val="004C5C0F"/>
    <w:rPr>
      <w:rFonts w:ascii="CG Times" w:eastAsia="Arial Unicode MS" w:hAnsi="CG Times" w:cs="Arial Unicode MS"/>
      <w:sz w:val="24"/>
      <w:szCs w:val="24"/>
      <w:lang w:val="en-GB"/>
    </w:rPr>
  </w:style>
  <w:style w:type="character" w:customStyle="1" w:styleId="UnresolvedMention">
    <w:name w:val="Unresolved Mention"/>
    <w:basedOn w:val="DefaultParagraphFont"/>
    <w:uiPriority w:val="99"/>
    <w:semiHidden/>
    <w:unhideWhenUsed/>
    <w:rsid w:val="00B63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yperlink" Target="mailto:info@kvtc.gov.lt" TargetMode="Externa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64985</Words>
  <Characters>37042</Characters>
  <Application>Microsoft Office Word</Application>
  <DocSecurity>0</DocSecurity>
  <Lines>308</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Giedrė Lodaitė</dc:creator>
  <cp:lastModifiedBy>Birutė Junokienė</cp:lastModifiedBy>
  <cp:revision>2</cp:revision>
  <cp:lastPrinted>2022-12-16T08:46:00Z</cp:lastPrinted>
  <dcterms:created xsi:type="dcterms:W3CDTF">2023-06-05T06:05:00Z</dcterms:created>
  <dcterms:modified xsi:type="dcterms:W3CDTF">2023-06-05T06:05:00Z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2021-05-12T00:00:00Z</vt:filetime>
  </property>
  <property fmtid="{D5CDD505-2E9C-101B-9397-08002B2CF9AE}" pid="3" name="LastSaved">
    <vt:filetime>2022-11-22T00:00:00Z</vt:filetime>
  </property>
  <property fmtid="{D5CDD505-2E9C-101B-9397-08002B2CF9AE}" pid="4" name="Producer">
    <vt:lpwstr>iText 2.1.7 by 1T3XT</vt:lpwstr>
  </property>
</Properties>
</file>