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87" w:type="dxa"/>
        <w:tblInd w:w="6521" w:type="dxa"/>
        <w:tblLook w:val="01E0" w:firstRow="1" w:lastRow="1" w:firstColumn="1" w:lastColumn="1" w:noHBand="0" w:noVBand="0"/>
      </w:tblPr>
      <w:tblGrid>
        <w:gridCol w:w="3187"/>
      </w:tblGrid>
      <w:tr w:rsidR="007C7568" w:rsidRPr="00266CFD" w14:paraId="7F93A5FB" w14:textId="77777777" w:rsidTr="00BC6961">
        <w:tc>
          <w:tcPr>
            <w:tcW w:w="3187" w:type="dxa"/>
          </w:tcPr>
          <w:p w14:paraId="7F93A5FA" w14:textId="50269682" w:rsidR="007C7568" w:rsidRPr="00BC6961" w:rsidRDefault="009B37BB" w:rsidP="00BC6961">
            <w:pPr>
              <w:rPr>
                <w:sz w:val="20"/>
                <w:szCs w:val="22"/>
              </w:rPr>
            </w:pPr>
            <w:bookmarkStart w:id="0" w:name="_GoBack"/>
            <w:bookmarkEnd w:id="0"/>
            <w:r>
              <w:rPr>
                <w:sz w:val="20"/>
                <w:szCs w:val="22"/>
              </w:rPr>
              <w:t>A</w:t>
            </w:r>
            <w:r w:rsidR="007C7568" w:rsidRPr="00BC6961">
              <w:rPr>
                <w:sz w:val="20"/>
                <w:szCs w:val="22"/>
              </w:rPr>
              <w:t>viro</w:t>
            </w:r>
            <w:r w:rsidR="00BC6961" w:rsidRPr="00BC6961">
              <w:rPr>
                <w:sz w:val="20"/>
                <w:szCs w:val="22"/>
              </w:rPr>
              <w:t xml:space="preserve"> konkurso </w:t>
            </w:r>
            <w:r w:rsidR="007C7568" w:rsidRPr="00BC6961">
              <w:rPr>
                <w:sz w:val="20"/>
                <w:szCs w:val="22"/>
              </w:rPr>
              <w:t>(supaprastinto pirkimo) sąlygų</w:t>
            </w:r>
          </w:p>
        </w:tc>
      </w:tr>
      <w:tr w:rsidR="007C7568" w:rsidRPr="00266CFD" w14:paraId="7F93A5FD" w14:textId="77777777" w:rsidTr="00BC6961">
        <w:tc>
          <w:tcPr>
            <w:tcW w:w="3187" w:type="dxa"/>
          </w:tcPr>
          <w:p w14:paraId="7F93A5FC" w14:textId="77777777" w:rsidR="007C7568" w:rsidRPr="00BC6961" w:rsidRDefault="007C7568" w:rsidP="00BC6961">
            <w:pPr>
              <w:rPr>
                <w:sz w:val="20"/>
                <w:szCs w:val="22"/>
              </w:rPr>
            </w:pPr>
            <w:r w:rsidRPr="00BC6961">
              <w:rPr>
                <w:sz w:val="20"/>
                <w:szCs w:val="22"/>
              </w:rPr>
              <w:t>1 priedas</w:t>
            </w:r>
          </w:p>
        </w:tc>
      </w:tr>
    </w:tbl>
    <w:p w14:paraId="7F93A5FE" w14:textId="77777777" w:rsidR="007C7568" w:rsidRPr="00266CFD" w:rsidRDefault="007C7568" w:rsidP="007C7568">
      <w:pPr>
        <w:pStyle w:val="Header"/>
        <w:widowControl/>
        <w:tabs>
          <w:tab w:val="clear" w:pos="4153"/>
          <w:tab w:val="clear" w:pos="8306"/>
        </w:tabs>
        <w:spacing w:after="0"/>
        <w:rPr>
          <w:sz w:val="22"/>
          <w:szCs w:val="22"/>
          <w:lang w:eastAsia="en-US"/>
        </w:rPr>
      </w:pPr>
    </w:p>
    <w:p w14:paraId="72ADC6E7" w14:textId="77777777" w:rsidR="00314732" w:rsidRPr="007119A0" w:rsidRDefault="00314732" w:rsidP="0031473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7119A0">
        <w:rPr>
          <w:rFonts w:eastAsia="Times New Roman"/>
          <w:b/>
          <w:bCs/>
          <w:bdr w:val="none" w:sz="0" w:space="0" w:color="auto"/>
          <w:lang w:val="lt-LT" w:eastAsia="lt-LT"/>
        </w:rPr>
        <w:t>UAB Osteca</w:t>
      </w:r>
    </w:p>
    <w:p w14:paraId="0FB480BC" w14:textId="77777777" w:rsidR="00314732" w:rsidRPr="007119A0" w:rsidRDefault="00314732" w:rsidP="0031473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1ABB66AB" w14:textId="77777777" w:rsidR="00314732" w:rsidRDefault="00314732" w:rsidP="0031473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FF"/>
          <w:u w:val="single"/>
          <w:bdr w:val="none" w:sz="0" w:space="0" w:color="auto"/>
          <w:lang w:val="lt-LT" w:eastAsia="lt-LT"/>
        </w:rPr>
      </w:pPr>
      <w:r w:rsidRPr="007119A0">
        <w:rPr>
          <w:rFonts w:eastAsia="Times New Roman"/>
          <w:bCs/>
          <w:bdr w:val="none" w:sz="0" w:space="0" w:color="auto"/>
          <w:lang w:val="lt-LT" w:eastAsia="lt-LT"/>
        </w:rPr>
        <w:t xml:space="preserve">Danės g. 47, LT-92108 Klaipėda, Lietuva, įmonės kodas 300871049, PVM kodas LT1000003238211, Banko sąskaita LT397300010121261479, Bankas Swedbank, AB banko kodas 73000, SWIFT kodas HABALT22; Tel.: (+370 46) 400 002, Faks.: (+370 46) 314 094, El. paštas: </w:t>
      </w:r>
      <w:hyperlink r:id="rId11" w:history="1">
        <w:r w:rsidRPr="007119A0">
          <w:rPr>
            <w:rFonts w:eastAsia="Times New Roman"/>
            <w:bCs/>
            <w:color w:val="0000FF"/>
            <w:u w:val="single"/>
            <w:bdr w:val="none" w:sz="0" w:space="0" w:color="auto"/>
            <w:lang w:val="lt-LT" w:eastAsia="lt-LT"/>
          </w:rPr>
          <w:t>info@osteca.lt</w:t>
        </w:r>
      </w:hyperlink>
      <w:r w:rsidRPr="007119A0">
        <w:rPr>
          <w:rFonts w:eastAsia="Times New Roman"/>
          <w:bCs/>
          <w:bdr w:val="none" w:sz="0" w:space="0" w:color="auto"/>
          <w:lang w:val="lt-LT" w:eastAsia="lt-LT"/>
        </w:rPr>
        <w:t xml:space="preserve"> </w:t>
      </w:r>
      <w:hyperlink r:id="rId12" w:history="1">
        <w:r w:rsidRPr="007119A0">
          <w:rPr>
            <w:rFonts w:eastAsia="Times New Roman"/>
            <w:bCs/>
            <w:color w:val="0000FF"/>
            <w:u w:val="single"/>
            <w:bdr w:val="none" w:sz="0" w:space="0" w:color="auto"/>
            <w:lang w:val="lt-LT" w:eastAsia="lt-LT"/>
          </w:rPr>
          <w:t>www.osteca.lt</w:t>
        </w:r>
      </w:hyperlink>
    </w:p>
    <w:p w14:paraId="7F93A604" w14:textId="77777777" w:rsidR="007C7568" w:rsidRPr="00266CFD" w:rsidRDefault="007C7568" w:rsidP="007C7568">
      <w:pPr>
        <w:ind w:right="-178"/>
        <w:jc w:val="center"/>
        <w:rPr>
          <w:sz w:val="22"/>
          <w:szCs w:val="22"/>
        </w:rPr>
      </w:pPr>
    </w:p>
    <w:p w14:paraId="7F93A605" w14:textId="77777777" w:rsidR="007C7568" w:rsidRPr="00266CFD" w:rsidRDefault="007C7568" w:rsidP="007C7568">
      <w:pPr>
        <w:jc w:val="center"/>
        <w:rPr>
          <w:b/>
          <w:bCs/>
          <w:sz w:val="22"/>
          <w:szCs w:val="22"/>
        </w:rPr>
      </w:pPr>
    </w:p>
    <w:p w14:paraId="028FBFFF" w14:textId="1071C605" w:rsidR="00F27228" w:rsidRDefault="00F27228" w:rsidP="00F272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Pr>
          <w:rFonts w:eastAsia="Times New Roman"/>
          <w:b/>
          <w:bCs/>
          <w:bdr w:val="none" w:sz="0" w:space="0" w:color="auto"/>
          <w:lang w:val="lt-LT" w:eastAsia="lt-LT"/>
        </w:rPr>
        <w:t>VšĮ L</w:t>
      </w:r>
      <w:r w:rsidRPr="003A4D93">
        <w:rPr>
          <w:rFonts w:eastAsia="Times New Roman"/>
          <w:b/>
          <w:bCs/>
          <w:bdr w:val="none" w:sz="0" w:space="0" w:color="auto"/>
          <w:lang w:val="lt-LT" w:eastAsia="lt-LT"/>
        </w:rPr>
        <w:t>S</w:t>
      </w:r>
      <w:r>
        <w:rPr>
          <w:rFonts w:eastAsia="Times New Roman"/>
          <w:b/>
          <w:bCs/>
          <w:bdr w:val="none" w:sz="0" w:space="0" w:color="auto"/>
          <w:lang w:val="lt-LT" w:eastAsia="lt-LT"/>
        </w:rPr>
        <w:t xml:space="preserve">MUL </w:t>
      </w:r>
      <w:r w:rsidRPr="003A4D93">
        <w:rPr>
          <w:rFonts w:eastAsia="Times New Roman"/>
          <w:b/>
          <w:bCs/>
          <w:bdr w:val="none" w:sz="0" w:space="0" w:color="auto"/>
          <w:lang w:val="lt-LT" w:eastAsia="lt-LT"/>
        </w:rPr>
        <w:t>KAUNO KLINIKOS</w:t>
      </w:r>
    </w:p>
    <w:p w14:paraId="7F93A607" w14:textId="77C667EC" w:rsidR="007C7568" w:rsidRPr="00266CFD" w:rsidRDefault="007C7568" w:rsidP="007C7568">
      <w:pPr>
        <w:tabs>
          <w:tab w:val="center" w:pos="2520"/>
        </w:tabs>
        <w:jc w:val="both"/>
        <w:rPr>
          <w:sz w:val="22"/>
          <w:szCs w:val="22"/>
        </w:rPr>
      </w:pPr>
    </w:p>
    <w:p w14:paraId="7F93A608" w14:textId="77777777" w:rsidR="007C7568" w:rsidRPr="00266CFD" w:rsidRDefault="007C7568" w:rsidP="007C7568">
      <w:pPr>
        <w:jc w:val="center"/>
        <w:rPr>
          <w:b/>
          <w:sz w:val="22"/>
          <w:szCs w:val="22"/>
        </w:rPr>
      </w:pPr>
    </w:p>
    <w:p w14:paraId="7F93A609" w14:textId="77777777" w:rsidR="007C7568" w:rsidRPr="00266CFD" w:rsidRDefault="007C7568" w:rsidP="007C7568">
      <w:pPr>
        <w:jc w:val="center"/>
        <w:rPr>
          <w:b/>
          <w:sz w:val="22"/>
          <w:szCs w:val="22"/>
        </w:rPr>
      </w:pPr>
      <w:r w:rsidRPr="00266CFD">
        <w:rPr>
          <w:b/>
          <w:sz w:val="22"/>
          <w:szCs w:val="22"/>
        </w:rPr>
        <w:t>PASIŪLYMAS</w:t>
      </w:r>
    </w:p>
    <w:p w14:paraId="7F93A60A" w14:textId="77777777" w:rsidR="007C7568" w:rsidRPr="00266CFD" w:rsidRDefault="007C7568" w:rsidP="007C7568">
      <w:pPr>
        <w:jc w:val="center"/>
        <w:rPr>
          <w:b/>
          <w:sz w:val="22"/>
          <w:szCs w:val="22"/>
        </w:rPr>
      </w:pPr>
    </w:p>
    <w:p w14:paraId="7F93A60B" w14:textId="77777777" w:rsidR="00C74F9B" w:rsidRPr="00266CFD" w:rsidRDefault="00C74F9B" w:rsidP="00C74F9B">
      <w:pPr>
        <w:tabs>
          <w:tab w:val="right" w:leader="underscore" w:pos="8505"/>
        </w:tabs>
        <w:jc w:val="center"/>
        <w:rPr>
          <w:b/>
          <w:bCs/>
          <w:sz w:val="22"/>
          <w:szCs w:val="22"/>
          <w:lang w:val="lt-LT"/>
        </w:rPr>
      </w:pPr>
      <w:r>
        <w:rPr>
          <w:b/>
          <w:bCs/>
          <w:sz w:val="22"/>
          <w:szCs w:val="22"/>
          <w:lang w:val="lt-LT"/>
        </w:rPr>
        <w:t xml:space="preserve">DĖL </w:t>
      </w:r>
      <w:r w:rsidR="00F01700">
        <w:rPr>
          <w:b/>
          <w:bCs/>
          <w:sz w:val="22"/>
          <w:szCs w:val="22"/>
          <w:lang w:val="lt-LT"/>
        </w:rPr>
        <w:t>MEDICINOS PAGALBOS PRIEMONIŲ</w:t>
      </w:r>
      <w:r w:rsidR="009E0120">
        <w:rPr>
          <w:b/>
          <w:bCs/>
          <w:sz w:val="22"/>
          <w:szCs w:val="22"/>
          <w:lang w:val="lt-LT"/>
        </w:rPr>
        <w:t xml:space="preserve"> PIRKIMO</w:t>
      </w:r>
    </w:p>
    <w:p w14:paraId="7F93A60C" w14:textId="77777777" w:rsidR="007C7568" w:rsidRPr="00266CFD" w:rsidRDefault="007C7568" w:rsidP="007C7568">
      <w:pPr>
        <w:shd w:val="clear" w:color="auto" w:fill="FFFFFF"/>
        <w:jc w:val="center"/>
        <w:rPr>
          <w:sz w:val="22"/>
          <w:szCs w:val="22"/>
        </w:rPr>
      </w:pPr>
    </w:p>
    <w:p w14:paraId="7F93A60D" w14:textId="72A80509" w:rsidR="007C7568" w:rsidRPr="00266CFD" w:rsidRDefault="00F27228" w:rsidP="007C7568">
      <w:pPr>
        <w:shd w:val="clear" w:color="auto" w:fill="FFFFFF"/>
        <w:jc w:val="center"/>
        <w:rPr>
          <w:b/>
          <w:bCs/>
          <w:sz w:val="22"/>
          <w:szCs w:val="22"/>
        </w:rPr>
      </w:pPr>
      <w:r>
        <w:rPr>
          <w:sz w:val="22"/>
          <w:szCs w:val="22"/>
        </w:rPr>
        <w:t xml:space="preserve">2023-04-03 </w:t>
      </w:r>
      <w:r w:rsidR="007C7568" w:rsidRPr="00266CFD">
        <w:rPr>
          <w:sz w:val="22"/>
          <w:szCs w:val="22"/>
        </w:rPr>
        <w:t>Nr.</w:t>
      </w:r>
      <w:r>
        <w:rPr>
          <w:sz w:val="22"/>
          <w:szCs w:val="22"/>
        </w:rPr>
        <w:t>JA-3/7.1</w:t>
      </w:r>
    </w:p>
    <w:p w14:paraId="7F93A60F" w14:textId="386C38F3" w:rsidR="007C7568" w:rsidRPr="00266CFD" w:rsidRDefault="00F27228" w:rsidP="007C7568">
      <w:pPr>
        <w:shd w:val="clear" w:color="auto" w:fill="FFFFFF"/>
        <w:jc w:val="center"/>
        <w:rPr>
          <w:bCs/>
          <w:sz w:val="22"/>
          <w:szCs w:val="22"/>
        </w:rPr>
      </w:pPr>
      <w:r>
        <w:rPr>
          <w:bCs/>
          <w:sz w:val="22"/>
          <w:szCs w:val="22"/>
        </w:rPr>
        <w:t>Klaipėda</w:t>
      </w:r>
    </w:p>
    <w:p w14:paraId="7F93A611" w14:textId="77777777" w:rsidR="007C7568" w:rsidRPr="00266CFD" w:rsidRDefault="007C7568" w:rsidP="007C7568">
      <w:pPr>
        <w:jc w:val="right"/>
        <w:rPr>
          <w:sz w:val="22"/>
          <w:szCs w:val="22"/>
        </w:rPr>
      </w:pP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t>1 lentelė</w:t>
      </w:r>
    </w:p>
    <w:p w14:paraId="7F93A612" w14:textId="77777777" w:rsidR="007C7568" w:rsidRPr="00266CFD" w:rsidRDefault="007C7568" w:rsidP="007C7568">
      <w:pPr>
        <w:jc w:val="center"/>
        <w:rPr>
          <w:b/>
          <w:sz w:val="22"/>
          <w:szCs w:val="22"/>
        </w:rPr>
      </w:pPr>
      <w:r w:rsidRPr="00266CFD">
        <w:rPr>
          <w:b/>
          <w:sz w:val="22"/>
          <w:szCs w:val="22"/>
        </w:rPr>
        <w:t>TIEKĖJO REKVIZITAI</w:t>
      </w:r>
    </w:p>
    <w:p w14:paraId="7F93A613" w14:textId="77777777" w:rsidR="007C7568" w:rsidRPr="00266CFD" w:rsidRDefault="007C7568" w:rsidP="007C756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266CFD" w14:paraId="7F93A617" w14:textId="77777777" w:rsidTr="007C7568">
        <w:tc>
          <w:tcPr>
            <w:tcW w:w="4928" w:type="dxa"/>
            <w:tcBorders>
              <w:top w:val="single" w:sz="4" w:space="0" w:color="auto"/>
              <w:left w:val="single" w:sz="4" w:space="0" w:color="auto"/>
              <w:bottom w:val="single" w:sz="4" w:space="0" w:color="auto"/>
              <w:right w:val="single" w:sz="4" w:space="0" w:color="auto"/>
            </w:tcBorders>
          </w:tcPr>
          <w:p w14:paraId="7F93A614" w14:textId="77777777" w:rsidR="007C7568" w:rsidRPr="00266CFD" w:rsidRDefault="007C7568" w:rsidP="007C7568">
            <w:pPr>
              <w:jc w:val="both"/>
              <w:rPr>
                <w:i/>
                <w:sz w:val="22"/>
                <w:szCs w:val="22"/>
              </w:rPr>
            </w:pPr>
            <w:r w:rsidRPr="00266CFD">
              <w:rPr>
                <w:sz w:val="22"/>
                <w:szCs w:val="22"/>
              </w:rPr>
              <w:t xml:space="preserve">Tiekėjo pavadinimas </w:t>
            </w:r>
            <w:r w:rsidRPr="00266CFD">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F93A615" w14:textId="32BD4E39" w:rsidR="007C7568" w:rsidRPr="00266CFD" w:rsidRDefault="00F27228" w:rsidP="007C7568">
            <w:pPr>
              <w:jc w:val="both"/>
              <w:rPr>
                <w:sz w:val="22"/>
                <w:szCs w:val="22"/>
              </w:rPr>
            </w:pPr>
            <w:r w:rsidRPr="00F27228">
              <w:rPr>
                <w:sz w:val="22"/>
                <w:szCs w:val="22"/>
              </w:rPr>
              <w:t>UAB Osteca</w:t>
            </w:r>
          </w:p>
          <w:p w14:paraId="7F93A616" w14:textId="77777777" w:rsidR="007C7568" w:rsidRPr="00266CFD" w:rsidRDefault="007C7568" w:rsidP="007C7568">
            <w:pPr>
              <w:jc w:val="both"/>
              <w:rPr>
                <w:sz w:val="22"/>
                <w:szCs w:val="22"/>
              </w:rPr>
            </w:pPr>
          </w:p>
        </w:tc>
      </w:tr>
      <w:tr w:rsidR="007C7568" w:rsidRPr="00266CFD" w14:paraId="7F93A61A" w14:textId="77777777" w:rsidTr="007C7568">
        <w:tc>
          <w:tcPr>
            <w:tcW w:w="4928" w:type="dxa"/>
            <w:tcBorders>
              <w:top w:val="single" w:sz="4" w:space="0" w:color="auto"/>
              <w:left w:val="single" w:sz="4" w:space="0" w:color="auto"/>
              <w:bottom w:val="single" w:sz="4" w:space="0" w:color="auto"/>
              <w:right w:val="single" w:sz="4" w:space="0" w:color="auto"/>
            </w:tcBorders>
          </w:tcPr>
          <w:p w14:paraId="7F93A618" w14:textId="77777777" w:rsidR="007C7568" w:rsidRPr="00266CFD" w:rsidRDefault="007C7568" w:rsidP="007C7568">
            <w:pPr>
              <w:jc w:val="both"/>
              <w:rPr>
                <w:sz w:val="22"/>
                <w:szCs w:val="22"/>
              </w:rPr>
            </w:pPr>
            <w:r w:rsidRPr="00266CFD">
              <w:rPr>
                <w:sz w:val="22"/>
                <w:szCs w:val="22"/>
              </w:rPr>
              <w:t>Tiekėjo adresas</w:t>
            </w:r>
            <w:r w:rsidRPr="00266CFD">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F93A619" w14:textId="471F198A" w:rsidR="007C7568" w:rsidRPr="00266CFD" w:rsidRDefault="00F27228" w:rsidP="007C7568">
            <w:pPr>
              <w:jc w:val="both"/>
              <w:rPr>
                <w:sz w:val="22"/>
                <w:szCs w:val="22"/>
              </w:rPr>
            </w:pPr>
            <w:r w:rsidRPr="00F27228">
              <w:rPr>
                <w:sz w:val="22"/>
                <w:szCs w:val="22"/>
              </w:rPr>
              <w:t>Danės g. 47, LT-92108 Klaipėda</w:t>
            </w:r>
          </w:p>
        </w:tc>
      </w:tr>
      <w:tr w:rsidR="007C7568" w:rsidRPr="00266CFD" w14:paraId="7F93A61D" w14:textId="77777777" w:rsidTr="007C7568">
        <w:tc>
          <w:tcPr>
            <w:tcW w:w="4928" w:type="dxa"/>
            <w:tcBorders>
              <w:top w:val="single" w:sz="4" w:space="0" w:color="auto"/>
              <w:left w:val="single" w:sz="4" w:space="0" w:color="auto"/>
              <w:bottom w:val="single" w:sz="4" w:space="0" w:color="auto"/>
              <w:right w:val="single" w:sz="4" w:space="0" w:color="auto"/>
            </w:tcBorders>
          </w:tcPr>
          <w:p w14:paraId="7F93A61B" w14:textId="77777777" w:rsidR="007C7568" w:rsidRPr="00266CFD" w:rsidRDefault="007C7568" w:rsidP="007C7568">
            <w:pPr>
              <w:jc w:val="both"/>
              <w:rPr>
                <w:sz w:val="22"/>
                <w:szCs w:val="22"/>
              </w:rPr>
            </w:pPr>
            <w:r w:rsidRPr="00266CFD">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F93A61C" w14:textId="72DC7F9A" w:rsidR="007C7568" w:rsidRPr="00F27228" w:rsidRDefault="00F27228" w:rsidP="00F27228">
            <w:pPr>
              <w:pStyle w:val="NoSpacing"/>
              <w:rPr>
                <w:sz w:val="22"/>
                <w:szCs w:val="22"/>
              </w:rPr>
            </w:pPr>
            <w:r w:rsidRPr="00F27228">
              <w:rPr>
                <w:sz w:val="22"/>
                <w:szCs w:val="22"/>
              </w:rPr>
              <w:t>įmonės kodas 300871049 PVM kodas LT1000003238211</w:t>
            </w:r>
          </w:p>
        </w:tc>
      </w:tr>
      <w:tr w:rsidR="007C7568" w:rsidRPr="00266CFD" w14:paraId="7F93A620" w14:textId="77777777" w:rsidTr="007C7568">
        <w:tc>
          <w:tcPr>
            <w:tcW w:w="4928" w:type="dxa"/>
            <w:tcBorders>
              <w:top w:val="single" w:sz="4" w:space="0" w:color="auto"/>
              <w:left w:val="single" w:sz="4" w:space="0" w:color="auto"/>
              <w:bottom w:val="single" w:sz="4" w:space="0" w:color="auto"/>
              <w:right w:val="single" w:sz="4" w:space="0" w:color="auto"/>
            </w:tcBorders>
          </w:tcPr>
          <w:p w14:paraId="7F93A61E" w14:textId="77777777" w:rsidR="007C7568" w:rsidRPr="00266CFD" w:rsidRDefault="007C7568" w:rsidP="007C7568">
            <w:pPr>
              <w:jc w:val="both"/>
              <w:rPr>
                <w:sz w:val="22"/>
                <w:szCs w:val="22"/>
              </w:rPr>
            </w:pPr>
            <w:r w:rsidRPr="00266CFD">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F93A61F" w14:textId="4FFF462C" w:rsidR="007C7568" w:rsidRPr="00266CFD" w:rsidRDefault="00F27228" w:rsidP="007C7568">
            <w:pPr>
              <w:jc w:val="both"/>
              <w:rPr>
                <w:sz w:val="22"/>
                <w:szCs w:val="22"/>
              </w:rPr>
            </w:pPr>
            <w:r w:rsidRPr="00F27228">
              <w:rPr>
                <w:sz w:val="22"/>
                <w:szCs w:val="22"/>
              </w:rPr>
              <w:t>LT397300010121261479, Bankas Swedbank</w:t>
            </w:r>
          </w:p>
        </w:tc>
      </w:tr>
      <w:tr w:rsidR="007C7568" w:rsidRPr="00266CFD" w14:paraId="7F93A623" w14:textId="77777777" w:rsidTr="007C7568">
        <w:tc>
          <w:tcPr>
            <w:tcW w:w="4928" w:type="dxa"/>
            <w:tcBorders>
              <w:top w:val="single" w:sz="4" w:space="0" w:color="auto"/>
              <w:left w:val="single" w:sz="4" w:space="0" w:color="auto"/>
              <w:bottom w:val="single" w:sz="4" w:space="0" w:color="auto"/>
              <w:right w:val="single" w:sz="4" w:space="0" w:color="auto"/>
            </w:tcBorders>
          </w:tcPr>
          <w:p w14:paraId="7F93A621" w14:textId="77777777" w:rsidR="007C7568" w:rsidRPr="00266CFD" w:rsidRDefault="007C7568" w:rsidP="007C7568">
            <w:pPr>
              <w:jc w:val="both"/>
              <w:rPr>
                <w:sz w:val="22"/>
                <w:szCs w:val="22"/>
              </w:rPr>
            </w:pPr>
            <w:r w:rsidRPr="00266CFD">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F93A622" w14:textId="0AFC9001" w:rsidR="007C7568" w:rsidRPr="00266CFD" w:rsidRDefault="00B40032" w:rsidP="007C7568">
            <w:pPr>
              <w:jc w:val="both"/>
              <w:rPr>
                <w:sz w:val="22"/>
                <w:szCs w:val="22"/>
              </w:rPr>
            </w:pPr>
            <w:r w:rsidRPr="00B40032">
              <w:rPr>
                <w:sz w:val="22"/>
                <w:szCs w:val="22"/>
              </w:rPr>
              <w:t>Direktorius Arvydas Klovas</w:t>
            </w:r>
          </w:p>
        </w:tc>
      </w:tr>
      <w:tr w:rsidR="007C7568" w:rsidRPr="00266CFD" w14:paraId="7F93A626" w14:textId="77777777" w:rsidTr="007C7568">
        <w:tc>
          <w:tcPr>
            <w:tcW w:w="4928" w:type="dxa"/>
            <w:tcBorders>
              <w:top w:val="single" w:sz="4" w:space="0" w:color="auto"/>
              <w:left w:val="single" w:sz="4" w:space="0" w:color="auto"/>
              <w:bottom w:val="single" w:sz="4" w:space="0" w:color="auto"/>
              <w:right w:val="single" w:sz="4" w:space="0" w:color="auto"/>
            </w:tcBorders>
          </w:tcPr>
          <w:p w14:paraId="7F93A624" w14:textId="77777777" w:rsidR="007C7568" w:rsidRPr="00266CFD" w:rsidRDefault="007C7568" w:rsidP="007C7568">
            <w:pPr>
              <w:jc w:val="both"/>
              <w:rPr>
                <w:sz w:val="22"/>
                <w:szCs w:val="22"/>
              </w:rPr>
            </w:pPr>
            <w:r w:rsidRPr="00266CFD">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F93A625" w14:textId="008EF5FF" w:rsidR="007C7568" w:rsidRPr="00266CFD" w:rsidRDefault="00F2703F" w:rsidP="007C7568">
            <w:pPr>
              <w:jc w:val="both"/>
              <w:rPr>
                <w:sz w:val="22"/>
                <w:szCs w:val="22"/>
              </w:rPr>
            </w:pPr>
            <w:r>
              <w:t>Projektų vadovė Jurgita Ališauskaitė</w:t>
            </w:r>
          </w:p>
        </w:tc>
      </w:tr>
      <w:tr w:rsidR="007C7568" w:rsidRPr="00266CFD" w14:paraId="7F93A629" w14:textId="77777777" w:rsidTr="007C7568">
        <w:tc>
          <w:tcPr>
            <w:tcW w:w="4928" w:type="dxa"/>
            <w:tcBorders>
              <w:top w:val="single" w:sz="4" w:space="0" w:color="auto"/>
              <w:left w:val="single" w:sz="4" w:space="0" w:color="auto"/>
              <w:bottom w:val="single" w:sz="4" w:space="0" w:color="auto"/>
              <w:right w:val="single" w:sz="4" w:space="0" w:color="auto"/>
            </w:tcBorders>
          </w:tcPr>
          <w:p w14:paraId="7F93A627" w14:textId="77777777" w:rsidR="007C7568" w:rsidRPr="00266CFD" w:rsidRDefault="007C7568" w:rsidP="007C7568">
            <w:pPr>
              <w:jc w:val="both"/>
              <w:rPr>
                <w:sz w:val="22"/>
                <w:szCs w:val="22"/>
              </w:rPr>
            </w:pPr>
            <w:r w:rsidRPr="00266CFD">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F93A628" w14:textId="505D516D" w:rsidR="007C7568" w:rsidRPr="00266CFD" w:rsidRDefault="00F2703F" w:rsidP="007C7568">
            <w:pPr>
              <w:jc w:val="both"/>
              <w:rPr>
                <w:sz w:val="22"/>
                <w:szCs w:val="22"/>
              </w:rPr>
            </w:pPr>
            <w:r>
              <w:t>Projektų vadovė Jurgita Ališauskaitė</w:t>
            </w:r>
          </w:p>
        </w:tc>
      </w:tr>
      <w:tr w:rsidR="007C7568" w:rsidRPr="00266CFD" w14:paraId="7F93A62C" w14:textId="77777777" w:rsidTr="007C7568">
        <w:tc>
          <w:tcPr>
            <w:tcW w:w="4928" w:type="dxa"/>
            <w:tcBorders>
              <w:top w:val="single" w:sz="4" w:space="0" w:color="auto"/>
              <w:left w:val="single" w:sz="4" w:space="0" w:color="auto"/>
              <w:bottom w:val="single" w:sz="4" w:space="0" w:color="auto"/>
              <w:right w:val="single" w:sz="4" w:space="0" w:color="auto"/>
            </w:tcBorders>
          </w:tcPr>
          <w:p w14:paraId="7F93A62A" w14:textId="77777777" w:rsidR="007C7568" w:rsidRPr="00266CFD" w:rsidRDefault="007C7568" w:rsidP="007C7568">
            <w:pPr>
              <w:jc w:val="both"/>
              <w:rPr>
                <w:sz w:val="22"/>
                <w:szCs w:val="22"/>
              </w:rPr>
            </w:pPr>
            <w:r w:rsidRPr="00266CFD">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F93A62B" w14:textId="0983E730" w:rsidR="007C7568" w:rsidRPr="00903027" w:rsidRDefault="00903027" w:rsidP="007C7568">
            <w:pPr>
              <w:jc w:val="both"/>
              <w:rPr>
                <w:sz w:val="22"/>
                <w:szCs w:val="22"/>
              </w:rPr>
            </w:pPr>
            <w:r w:rsidRPr="00903027">
              <w:rPr>
                <w:rFonts w:eastAsia="Times New Roman"/>
                <w:bCs/>
                <w:sz w:val="22"/>
                <w:szCs w:val="22"/>
                <w:bdr w:val="none" w:sz="0" w:space="0" w:color="auto"/>
                <w:lang w:val="lt-LT" w:eastAsia="lt-LT"/>
              </w:rPr>
              <w:t>+370 46 400 002</w:t>
            </w:r>
          </w:p>
        </w:tc>
      </w:tr>
      <w:tr w:rsidR="007C7568" w:rsidRPr="00266CFD" w14:paraId="7F93A62F" w14:textId="77777777" w:rsidTr="007C7568">
        <w:tc>
          <w:tcPr>
            <w:tcW w:w="4928" w:type="dxa"/>
            <w:tcBorders>
              <w:top w:val="single" w:sz="4" w:space="0" w:color="auto"/>
              <w:left w:val="single" w:sz="4" w:space="0" w:color="auto"/>
              <w:bottom w:val="single" w:sz="4" w:space="0" w:color="auto"/>
              <w:right w:val="single" w:sz="4" w:space="0" w:color="auto"/>
            </w:tcBorders>
          </w:tcPr>
          <w:p w14:paraId="7F93A62D" w14:textId="77777777" w:rsidR="007C7568" w:rsidRPr="00266CFD" w:rsidRDefault="007C7568" w:rsidP="007C7568">
            <w:pPr>
              <w:jc w:val="both"/>
              <w:rPr>
                <w:sz w:val="22"/>
                <w:szCs w:val="22"/>
              </w:rPr>
            </w:pPr>
            <w:r w:rsidRPr="00266CFD">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F93A62E" w14:textId="1E4971F8" w:rsidR="007C7568" w:rsidRPr="00266CFD" w:rsidRDefault="00903027" w:rsidP="007C7568">
            <w:pPr>
              <w:jc w:val="both"/>
              <w:rPr>
                <w:sz w:val="22"/>
                <w:szCs w:val="22"/>
              </w:rPr>
            </w:pPr>
            <w:r w:rsidRPr="00903027">
              <w:rPr>
                <w:sz w:val="22"/>
                <w:szCs w:val="22"/>
              </w:rPr>
              <w:t>+370 46</w:t>
            </w:r>
            <w:r>
              <w:rPr>
                <w:sz w:val="22"/>
                <w:szCs w:val="22"/>
              </w:rPr>
              <w:t xml:space="preserve"> </w:t>
            </w:r>
            <w:r w:rsidRPr="00903027">
              <w:rPr>
                <w:sz w:val="22"/>
                <w:szCs w:val="22"/>
              </w:rPr>
              <w:t>314 094</w:t>
            </w:r>
          </w:p>
        </w:tc>
      </w:tr>
      <w:tr w:rsidR="007C7568" w:rsidRPr="00266CFD" w14:paraId="7F93A632" w14:textId="77777777" w:rsidTr="007C7568">
        <w:tc>
          <w:tcPr>
            <w:tcW w:w="4928" w:type="dxa"/>
            <w:tcBorders>
              <w:top w:val="single" w:sz="4" w:space="0" w:color="auto"/>
              <w:left w:val="single" w:sz="4" w:space="0" w:color="auto"/>
              <w:bottom w:val="single" w:sz="4" w:space="0" w:color="auto"/>
              <w:right w:val="single" w:sz="4" w:space="0" w:color="auto"/>
            </w:tcBorders>
          </w:tcPr>
          <w:p w14:paraId="7F93A630" w14:textId="77777777" w:rsidR="007C7568" w:rsidRPr="00266CFD" w:rsidRDefault="007C7568" w:rsidP="007C7568">
            <w:pPr>
              <w:jc w:val="both"/>
              <w:rPr>
                <w:sz w:val="22"/>
                <w:szCs w:val="22"/>
              </w:rPr>
            </w:pPr>
            <w:r w:rsidRPr="00266CFD">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F93A631" w14:textId="0D864B96" w:rsidR="007C7568" w:rsidRPr="00903027" w:rsidRDefault="00737208" w:rsidP="007C7568">
            <w:pPr>
              <w:jc w:val="both"/>
              <w:rPr>
                <w:sz w:val="22"/>
                <w:szCs w:val="22"/>
              </w:rPr>
            </w:pPr>
            <w:hyperlink r:id="rId13" w:history="1">
              <w:r w:rsidR="00903027" w:rsidRPr="00903027">
                <w:rPr>
                  <w:rFonts w:eastAsia="Times New Roman"/>
                  <w:bCs/>
                  <w:color w:val="0000FF"/>
                  <w:sz w:val="22"/>
                  <w:szCs w:val="22"/>
                  <w:u w:val="single"/>
                  <w:bdr w:val="none" w:sz="0" w:space="0" w:color="auto"/>
                  <w:lang w:val="lt-LT" w:eastAsia="lt-LT"/>
                </w:rPr>
                <w:t>info@osteca.lt</w:t>
              </w:r>
            </w:hyperlink>
          </w:p>
        </w:tc>
      </w:tr>
    </w:tbl>
    <w:p w14:paraId="7F93A633"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Šiuo pasiūlymu pažymime, kad sutinkame su visomis pirkimo sąlygomis, nustatytomis:</w:t>
      </w:r>
    </w:p>
    <w:p w14:paraId="7F93A634"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atviro </w:t>
      </w:r>
      <w:r w:rsidR="0084787D">
        <w:rPr>
          <w:rFonts w:eastAsia="Times New Roman"/>
          <w:sz w:val="22"/>
          <w:szCs w:val="22"/>
          <w:bdr w:val="none" w:sz="0" w:space="0" w:color="auto"/>
          <w:lang w:val="lt-LT"/>
        </w:rPr>
        <w:t>konkurso (supapr</w:t>
      </w:r>
      <w:r w:rsidRPr="00266CFD">
        <w:rPr>
          <w:rFonts w:eastAsia="Times New Roman"/>
          <w:sz w:val="22"/>
          <w:szCs w:val="22"/>
          <w:bdr w:val="none" w:sz="0" w:space="0" w:color="auto"/>
          <w:lang w:val="lt-LT"/>
        </w:rPr>
        <w:t>astinto pirkimo) skelbime, paskelbtame Viešųjų pirkimų įstatymo nustatyta tvarka;</w:t>
      </w:r>
    </w:p>
    <w:p w14:paraId="7F93A635" w14:textId="77777777" w:rsidR="00E731C9" w:rsidRPr="00266CFD"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kituose pirkimo dokumentuose (jų paaiškinimuose, papildymuose).</w:t>
      </w:r>
    </w:p>
    <w:p w14:paraId="7F93A636"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rPr>
      </w:pPr>
      <w:r w:rsidRPr="00266CFD">
        <w:rPr>
          <w:rFonts w:eastAsia="Calibri"/>
          <w:sz w:val="22"/>
          <w:szCs w:val="22"/>
          <w:bdr w:val="none" w:sz="0" w:space="0" w:color="auto"/>
        </w:rPr>
        <w:tab/>
        <w:t>P</w:t>
      </w:r>
      <w:r w:rsidRPr="00266CFD">
        <w:rPr>
          <w:rFonts w:eastAsia="Calibri"/>
          <w:spacing w:val="-4"/>
          <w:sz w:val="22"/>
          <w:szCs w:val="22"/>
          <w:bdr w:val="none" w:sz="0" w:space="0" w:color="auto"/>
        </w:rPr>
        <w:t>atvirtiname, kad pasiūlyme pateiktos dokumentų skaitmeninės</w:t>
      </w:r>
      <w:r w:rsidRPr="00266CFD">
        <w:rPr>
          <w:rFonts w:eastAsia="Calibri"/>
          <w:sz w:val="22"/>
          <w:szCs w:val="22"/>
          <w:bdr w:val="none" w:sz="0" w:space="0" w:color="auto"/>
        </w:rPr>
        <w:t xml:space="preserve"> kopijos ir elektroninėmis priemonėmis pateikti duomenys yra tikri.</w:t>
      </w:r>
      <w:r w:rsidRPr="00266CFD">
        <w:rPr>
          <w:rFonts w:eastAsia="Calibri"/>
          <w:b/>
          <w:sz w:val="22"/>
          <w:szCs w:val="22"/>
          <w:bdr w:val="none" w:sz="0" w:space="0" w:color="auto"/>
        </w:rPr>
        <w:tab/>
      </w:r>
    </w:p>
    <w:p w14:paraId="7F93A637" w14:textId="77777777" w:rsidR="007C7568" w:rsidRPr="00266CFD" w:rsidRDefault="007C7568" w:rsidP="007C7568">
      <w:pPr>
        <w:ind w:left="8640"/>
        <w:rPr>
          <w:b/>
          <w:sz w:val="22"/>
          <w:szCs w:val="22"/>
        </w:rPr>
      </w:pPr>
      <w:r w:rsidRPr="00266CFD">
        <w:rPr>
          <w:sz w:val="22"/>
          <w:szCs w:val="22"/>
        </w:rPr>
        <w:t>2 lentelė</w:t>
      </w:r>
    </w:p>
    <w:p w14:paraId="7F93A638" w14:textId="77777777" w:rsidR="007C7568" w:rsidRPr="00266CFD" w:rsidRDefault="007C7568" w:rsidP="007C7568">
      <w:pPr>
        <w:jc w:val="center"/>
        <w:rPr>
          <w:b/>
          <w:sz w:val="22"/>
          <w:szCs w:val="22"/>
        </w:rPr>
      </w:pPr>
      <w:r w:rsidRPr="00266CFD">
        <w:rPr>
          <w:b/>
          <w:sz w:val="22"/>
          <w:szCs w:val="22"/>
        </w:rPr>
        <w:t>SUBTIEKĖJO REKVIZITAI</w:t>
      </w:r>
    </w:p>
    <w:p w14:paraId="7F93A639" w14:textId="77777777" w:rsidR="007C7568" w:rsidRPr="00266CFD" w:rsidRDefault="007C7568" w:rsidP="007C7568">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266CFD" w14:paraId="7F93A63D" w14:textId="77777777" w:rsidTr="007C7568">
        <w:tc>
          <w:tcPr>
            <w:tcW w:w="851" w:type="dxa"/>
            <w:tcBorders>
              <w:top w:val="single" w:sz="4" w:space="0" w:color="auto"/>
              <w:left w:val="single" w:sz="4" w:space="0" w:color="auto"/>
              <w:bottom w:val="single" w:sz="4" w:space="0" w:color="auto"/>
              <w:right w:val="single" w:sz="4" w:space="0" w:color="auto"/>
            </w:tcBorders>
          </w:tcPr>
          <w:p w14:paraId="7F93A63A" w14:textId="77777777" w:rsidR="007C7568" w:rsidRPr="00266CFD" w:rsidRDefault="007C7568" w:rsidP="007C7568">
            <w:pPr>
              <w:jc w:val="center"/>
              <w:rPr>
                <w:b/>
                <w:sz w:val="22"/>
                <w:szCs w:val="22"/>
              </w:rPr>
            </w:pPr>
            <w:r w:rsidRPr="00266CFD">
              <w:rPr>
                <w:b/>
                <w:sz w:val="22"/>
                <w:szCs w:val="22"/>
              </w:rPr>
              <w:t>Eil.</w:t>
            </w:r>
          </w:p>
          <w:p w14:paraId="7F93A63B" w14:textId="77777777" w:rsidR="007C7568" w:rsidRPr="00266CFD" w:rsidRDefault="007C7568" w:rsidP="007C7568">
            <w:pPr>
              <w:jc w:val="center"/>
              <w:rPr>
                <w:sz w:val="22"/>
                <w:szCs w:val="22"/>
              </w:rPr>
            </w:pPr>
            <w:r w:rsidRPr="00266CFD">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7F93A63C" w14:textId="77777777" w:rsidR="007C7568" w:rsidRPr="00266CFD" w:rsidRDefault="007C7568" w:rsidP="007C7568">
            <w:pPr>
              <w:jc w:val="center"/>
              <w:rPr>
                <w:b/>
                <w:sz w:val="22"/>
                <w:szCs w:val="22"/>
              </w:rPr>
            </w:pPr>
            <w:r w:rsidRPr="00266CFD">
              <w:rPr>
                <w:b/>
                <w:sz w:val="22"/>
                <w:szCs w:val="22"/>
              </w:rPr>
              <w:t>Subtiekėjo pavadinimas (-ai), adresas (-ai)</w:t>
            </w:r>
          </w:p>
        </w:tc>
      </w:tr>
      <w:tr w:rsidR="007C7568" w:rsidRPr="00266CFD" w14:paraId="7F93A640" w14:textId="77777777" w:rsidTr="007C7568">
        <w:tc>
          <w:tcPr>
            <w:tcW w:w="851" w:type="dxa"/>
            <w:tcBorders>
              <w:top w:val="single" w:sz="4" w:space="0" w:color="auto"/>
              <w:left w:val="single" w:sz="4" w:space="0" w:color="auto"/>
              <w:bottom w:val="single" w:sz="4" w:space="0" w:color="auto"/>
              <w:right w:val="single" w:sz="4" w:space="0" w:color="auto"/>
            </w:tcBorders>
          </w:tcPr>
          <w:p w14:paraId="7F93A63E"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F93A63F" w14:textId="77777777" w:rsidR="007C7568" w:rsidRPr="00266CFD" w:rsidRDefault="007C7568" w:rsidP="007C7568">
            <w:pPr>
              <w:jc w:val="both"/>
              <w:rPr>
                <w:sz w:val="22"/>
                <w:szCs w:val="22"/>
              </w:rPr>
            </w:pPr>
          </w:p>
        </w:tc>
      </w:tr>
      <w:tr w:rsidR="007C7568" w:rsidRPr="00266CFD" w14:paraId="7F93A643" w14:textId="77777777" w:rsidTr="007C7568">
        <w:tc>
          <w:tcPr>
            <w:tcW w:w="851" w:type="dxa"/>
            <w:tcBorders>
              <w:top w:val="single" w:sz="4" w:space="0" w:color="auto"/>
              <w:left w:val="single" w:sz="4" w:space="0" w:color="auto"/>
              <w:bottom w:val="single" w:sz="4" w:space="0" w:color="auto"/>
              <w:right w:val="single" w:sz="4" w:space="0" w:color="auto"/>
            </w:tcBorders>
          </w:tcPr>
          <w:p w14:paraId="7F93A641" w14:textId="77777777" w:rsidR="007C7568" w:rsidRPr="00266CFD" w:rsidRDefault="007C7568" w:rsidP="007C7568">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7F93A642" w14:textId="77777777" w:rsidR="007C7568" w:rsidRPr="00266CFD" w:rsidRDefault="007C7568" w:rsidP="007C7568">
            <w:pPr>
              <w:jc w:val="both"/>
              <w:rPr>
                <w:sz w:val="22"/>
                <w:szCs w:val="22"/>
              </w:rPr>
            </w:pPr>
          </w:p>
        </w:tc>
      </w:tr>
    </w:tbl>
    <w:p w14:paraId="7F93A644" w14:textId="77777777" w:rsidR="007C7568" w:rsidRPr="00266CFD" w:rsidRDefault="007C7568" w:rsidP="007C7568">
      <w:pPr>
        <w:ind w:firstLine="720"/>
        <w:jc w:val="both"/>
        <w:rPr>
          <w:b/>
          <w:i/>
          <w:sz w:val="22"/>
          <w:szCs w:val="22"/>
        </w:rPr>
      </w:pPr>
      <w:r w:rsidRPr="00266CFD">
        <w:rPr>
          <w:b/>
          <w:i/>
          <w:sz w:val="22"/>
          <w:szCs w:val="22"/>
        </w:rPr>
        <w:t>*Pastaba:</w:t>
      </w:r>
      <w:r w:rsidRPr="00266CFD">
        <w:rPr>
          <w:i/>
          <w:sz w:val="22"/>
          <w:szCs w:val="22"/>
        </w:rPr>
        <w:t xml:space="preserve"> Lentelė pildoma, jei tiekėjas ketina pasitelkti subtiekėją.</w:t>
      </w:r>
      <w:r w:rsidRPr="00266CFD">
        <w:rPr>
          <w:i/>
          <w:sz w:val="22"/>
          <w:szCs w:val="22"/>
        </w:rPr>
        <w:tab/>
      </w:r>
      <w:r w:rsidRPr="00266CFD">
        <w:rPr>
          <w:i/>
          <w:sz w:val="22"/>
          <w:szCs w:val="22"/>
        </w:rPr>
        <w:tab/>
      </w:r>
    </w:p>
    <w:p w14:paraId="7F93A645" w14:textId="77777777" w:rsidR="007C7568" w:rsidRPr="00266CFD" w:rsidRDefault="007C7568" w:rsidP="007C7568">
      <w:pPr>
        <w:jc w:val="both"/>
        <w:rPr>
          <w:sz w:val="22"/>
          <w:szCs w:val="22"/>
        </w:rPr>
      </w:pPr>
    </w:p>
    <w:p w14:paraId="7F93A646" w14:textId="77777777" w:rsidR="007C7568" w:rsidRPr="00266CFD" w:rsidRDefault="007C7568" w:rsidP="007C7568">
      <w:pPr>
        <w:pStyle w:val="Header"/>
        <w:widowControl/>
        <w:tabs>
          <w:tab w:val="clear" w:pos="4153"/>
          <w:tab w:val="clear" w:pos="8306"/>
        </w:tabs>
        <w:spacing w:after="0"/>
        <w:jc w:val="right"/>
        <w:rPr>
          <w:sz w:val="22"/>
          <w:szCs w:val="22"/>
        </w:rPr>
      </w:pPr>
      <w:r w:rsidRPr="00266CFD">
        <w:rPr>
          <w:sz w:val="22"/>
          <w:szCs w:val="22"/>
        </w:rPr>
        <w:tab/>
      </w:r>
    </w:p>
    <w:p w14:paraId="7F93A647" w14:textId="77777777" w:rsidR="007C7568" w:rsidRPr="00266CFD" w:rsidRDefault="007C7568" w:rsidP="007C7568">
      <w:pPr>
        <w:pStyle w:val="Header"/>
        <w:widowControl/>
        <w:tabs>
          <w:tab w:val="clear" w:pos="4153"/>
          <w:tab w:val="clear" w:pos="8306"/>
        </w:tabs>
        <w:spacing w:after="0"/>
        <w:jc w:val="right"/>
        <w:rPr>
          <w:sz w:val="22"/>
          <w:szCs w:val="22"/>
        </w:rPr>
      </w:pPr>
      <w:r w:rsidRPr="00266CFD">
        <w:rPr>
          <w:sz w:val="22"/>
          <w:szCs w:val="22"/>
        </w:rPr>
        <w:lastRenderedPageBreak/>
        <w:t xml:space="preserve">       3 lentelė</w:t>
      </w:r>
      <w:r w:rsidRPr="00266CFD">
        <w:rPr>
          <w:sz w:val="22"/>
          <w:szCs w:val="22"/>
        </w:rPr>
        <w:tab/>
      </w:r>
    </w:p>
    <w:p w14:paraId="7F93A648" w14:textId="77777777" w:rsidR="007C7568" w:rsidRPr="00266CFD" w:rsidRDefault="007C7568" w:rsidP="007C7568">
      <w:pPr>
        <w:pStyle w:val="Header"/>
        <w:widowControl/>
        <w:tabs>
          <w:tab w:val="clear" w:pos="4153"/>
          <w:tab w:val="clear" w:pos="8306"/>
        </w:tabs>
        <w:spacing w:after="0"/>
        <w:jc w:val="center"/>
        <w:rPr>
          <w:b/>
          <w:sz w:val="22"/>
          <w:szCs w:val="22"/>
          <w:lang w:eastAsia="en-US"/>
        </w:rPr>
      </w:pPr>
      <w:r w:rsidRPr="00266CFD">
        <w:rPr>
          <w:b/>
          <w:sz w:val="22"/>
          <w:szCs w:val="22"/>
          <w:lang w:eastAsia="en-US"/>
        </w:rPr>
        <w:t>PASIŪLYMO KAINA</w:t>
      </w:r>
    </w:p>
    <w:p w14:paraId="7F93A649" w14:textId="77777777" w:rsidR="007C7568" w:rsidRPr="00266CFD" w:rsidRDefault="007C7568" w:rsidP="007C7568">
      <w:pPr>
        <w:pStyle w:val="Header"/>
        <w:widowControl/>
        <w:tabs>
          <w:tab w:val="clear" w:pos="4153"/>
          <w:tab w:val="clear" w:pos="8306"/>
        </w:tabs>
        <w:spacing w:after="0"/>
        <w:jc w:val="center"/>
        <w:rPr>
          <w:b/>
          <w:sz w:val="22"/>
          <w:szCs w:val="22"/>
          <w:lang w:eastAsia="en-US"/>
        </w:rPr>
      </w:pPr>
    </w:p>
    <w:p w14:paraId="7F93A64A" w14:textId="733F5C29" w:rsidR="007C7568" w:rsidRPr="00266CFD" w:rsidRDefault="007C7568" w:rsidP="007C7568">
      <w:pPr>
        <w:pStyle w:val="Header"/>
        <w:widowControl/>
        <w:tabs>
          <w:tab w:val="clear" w:pos="4153"/>
          <w:tab w:val="clear" w:pos="8306"/>
        </w:tabs>
        <w:spacing w:after="0"/>
        <w:jc w:val="center"/>
        <w:rPr>
          <w:b/>
          <w:color w:val="FF0000"/>
          <w:sz w:val="22"/>
          <w:szCs w:val="22"/>
          <w:u w:val="single"/>
          <w:lang w:eastAsia="en-US"/>
        </w:rPr>
      </w:pPr>
      <w:r w:rsidRPr="00266CFD">
        <w:rPr>
          <w:b/>
          <w:color w:val="FF0000"/>
          <w:sz w:val="22"/>
          <w:szCs w:val="22"/>
          <w:u w:val="single"/>
          <w:lang w:eastAsia="en-US"/>
        </w:rPr>
        <w:t xml:space="preserve">5 priede „Kainų pasiūlymo lentelė“ </w:t>
      </w:r>
    </w:p>
    <w:p w14:paraId="7F93A64B" w14:textId="77777777" w:rsidR="007C7568" w:rsidRPr="00266CFD" w:rsidRDefault="007C7568" w:rsidP="007C7568">
      <w:pPr>
        <w:jc w:val="center"/>
        <w:rPr>
          <w:b/>
          <w:sz w:val="22"/>
          <w:szCs w:val="22"/>
        </w:rPr>
      </w:pPr>
    </w:p>
    <w:p w14:paraId="7F93A64C" w14:textId="77777777" w:rsidR="007C7568" w:rsidRPr="00266CFD" w:rsidRDefault="007C7568" w:rsidP="007C7568">
      <w:pPr>
        <w:rPr>
          <w:sz w:val="22"/>
          <w:szCs w:val="22"/>
        </w:rPr>
      </w:pPr>
    </w:p>
    <w:tbl>
      <w:tblPr>
        <w:tblW w:w="10031" w:type="dxa"/>
        <w:tblLayout w:type="fixed"/>
        <w:tblLook w:val="01E0" w:firstRow="1" w:lastRow="1" w:firstColumn="1" w:lastColumn="1" w:noHBand="0" w:noVBand="0"/>
      </w:tblPr>
      <w:tblGrid>
        <w:gridCol w:w="10031"/>
      </w:tblGrid>
      <w:tr w:rsidR="007C7568" w:rsidRPr="00266CFD" w14:paraId="7F93A667" w14:textId="77777777" w:rsidTr="00E731C9">
        <w:trPr>
          <w:trHeight w:val="324"/>
        </w:trPr>
        <w:tc>
          <w:tcPr>
            <w:tcW w:w="10031" w:type="dxa"/>
          </w:tcPr>
          <w:p w14:paraId="7F93A64D" w14:textId="77777777" w:rsidR="007C7568" w:rsidRPr="00266CFD" w:rsidRDefault="007C7568" w:rsidP="007C7568">
            <w:pPr>
              <w:ind w:right="-108" w:firstLine="720"/>
              <w:jc w:val="both"/>
              <w:rPr>
                <w:sz w:val="22"/>
                <w:szCs w:val="22"/>
              </w:rPr>
            </w:pPr>
          </w:p>
          <w:p w14:paraId="7F93A64E" w14:textId="77777777" w:rsidR="007C7568" w:rsidRPr="00266CFD" w:rsidRDefault="007C7568" w:rsidP="007C7568">
            <w:pPr>
              <w:ind w:right="318" w:firstLine="720"/>
              <w:jc w:val="right"/>
              <w:rPr>
                <w:sz w:val="22"/>
                <w:szCs w:val="22"/>
              </w:rPr>
            </w:pPr>
            <w:r w:rsidRPr="00266CFD">
              <w:rPr>
                <w:sz w:val="22"/>
                <w:szCs w:val="22"/>
              </w:rPr>
              <w:t>4 lentelė</w:t>
            </w:r>
          </w:p>
          <w:p w14:paraId="7F93A64F" w14:textId="77777777" w:rsidR="007C7568" w:rsidRPr="00266CFD" w:rsidRDefault="007C7568" w:rsidP="007C7568">
            <w:pPr>
              <w:ind w:right="-108" w:firstLine="720"/>
              <w:jc w:val="both"/>
              <w:rPr>
                <w:sz w:val="22"/>
                <w:szCs w:val="22"/>
              </w:rPr>
            </w:pPr>
          </w:p>
          <w:p w14:paraId="7F93A650" w14:textId="77777777" w:rsidR="007C7568" w:rsidRPr="00266CFD" w:rsidRDefault="007C7568" w:rsidP="007C7568">
            <w:pPr>
              <w:jc w:val="center"/>
              <w:rPr>
                <w:b/>
                <w:sz w:val="22"/>
                <w:szCs w:val="22"/>
              </w:rPr>
            </w:pPr>
            <w:r w:rsidRPr="00266CFD">
              <w:rPr>
                <w:b/>
                <w:sz w:val="22"/>
                <w:szCs w:val="22"/>
              </w:rPr>
              <w:t>PATEIKIAMŲ DOKUMENTŲ SĄRAŠAS</w:t>
            </w:r>
          </w:p>
          <w:p w14:paraId="7F93A651" w14:textId="77777777" w:rsidR="007C7568" w:rsidRPr="00266CFD" w:rsidRDefault="007C7568" w:rsidP="007C756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266CFD" w14:paraId="7F93A655" w14:textId="77777777" w:rsidTr="007C7568">
              <w:tc>
                <w:tcPr>
                  <w:tcW w:w="675" w:type="dxa"/>
                  <w:tcBorders>
                    <w:top w:val="single" w:sz="4" w:space="0" w:color="auto"/>
                    <w:left w:val="single" w:sz="4" w:space="0" w:color="auto"/>
                    <w:bottom w:val="single" w:sz="4" w:space="0" w:color="auto"/>
                    <w:right w:val="single" w:sz="4" w:space="0" w:color="auto"/>
                  </w:tcBorders>
                </w:tcPr>
                <w:p w14:paraId="7F93A652" w14:textId="77777777" w:rsidR="007C7568" w:rsidRPr="00266CFD" w:rsidRDefault="007C7568" w:rsidP="007C7568">
                  <w:pPr>
                    <w:jc w:val="center"/>
                    <w:rPr>
                      <w:sz w:val="22"/>
                      <w:szCs w:val="22"/>
                    </w:rPr>
                  </w:pPr>
                  <w:r w:rsidRPr="00266CFD">
                    <w:rPr>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14:paraId="7F93A653" w14:textId="77777777" w:rsidR="007C7568" w:rsidRPr="00266CFD" w:rsidRDefault="007C7568" w:rsidP="007C7568">
                  <w:pPr>
                    <w:jc w:val="center"/>
                    <w:rPr>
                      <w:sz w:val="22"/>
                      <w:szCs w:val="22"/>
                    </w:rPr>
                  </w:pPr>
                  <w:r w:rsidRPr="00266CFD">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7F93A654" w14:textId="77777777" w:rsidR="007C7568" w:rsidRPr="00266CFD" w:rsidRDefault="007C7568" w:rsidP="007C7568">
                  <w:pPr>
                    <w:jc w:val="center"/>
                    <w:rPr>
                      <w:sz w:val="22"/>
                      <w:szCs w:val="22"/>
                    </w:rPr>
                  </w:pPr>
                  <w:r w:rsidRPr="00266CFD">
                    <w:rPr>
                      <w:sz w:val="22"/>
                      <w:szCs w:val="22"/>
                    </w:rPr>
                    <w:t>Dokumento puslapių skaičius</w:t>
                  </w:r>
                </w:p>
              </w:tc>
            </w:tr>
            <w:tr w:rsidR="007C7568" w:rsidRPr="00266CFD" w14:paraId="7F93A659" w14:textId="77777777" w:rsidTr="007C7568">
              <w:tc>
                <w:tcPr>
                  <w:tcW w:w="675" w:type="dxa"/>
                  <w:tcBorders>
                    <w:top w:val="single" w:sz="4" w:space="0" w:color="auto"/>
                    <w:left w:val="single" w:sz="4" w:space="0" w:color="auto"/>
                    <w:bottom w:val="single" w:sz="4" w:space="0" w:color="auto"/>
                    <w:right w:val="single" w:sz="4" w:space="0" w:color="auto"/>
                  </w:tcBorders>
                </w:tcPr>
                <w:p w14:paraId="7F93A656" w14:textId="4D6B8A4E" w:rsidR="007C7568" w:rsidRPr="00266CFD" w:rsidRDefault="008B1628" w:rsidP="007C7568">
                  <w:pPr>
                    <w:jc w:val="both"/>
                    <w:rPr>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7F93A657" w14:textId="7883EB07" w:rsidR="007C7568" w:rsidRPr="00266CFD" w:rsidRDefault="00FF1495" w:rsidP="007C7568">
                  <w:pPr>
                    <w:jc w:val="both"/>
                    <w:rPr>
                      <w:sz w:val="22"/>
                      <w:szCs w:val="22"/>
                    </w:rPr>
                  </w:pPr>
                  <w:r w:rsidRPr="00657FAF">
                    <w:t>Titulinis</w:t>
                  </w:r>
                  <w:r>
                    <w:t xml:space="preserve"> (1 priedas)</w:t>
                  </w:r>
                </w:p>
              </w:tc>
              <w:tc>
                <w:tcPr>
                  <w:tcW w:w="2635" w:type="dxa"/>
                  <w:tcBorders>
                    <w:top w:val="single" w:sz="4" w:space="0" w:color="auto"/>
                    <w:left w:val="single" w:sz="4" w:space="0" w:color="auto"/>
                    <w:bottom w:val="single" w:sz="4" w:space="0" w:color="auto"/>
                    <w:right w:val="single" w:sz="4" w:space="0" w:color="auto"/>
                  </w:tcBorders>
                </w:tcPr>
                <w:p w14:paraId="7F93A658" w14:textId="7C3C0DC0" w:rsidR="007C7568" w:rsidRPr="00266CFD" w:rsidRDefault="00FF1495" w:rsidP="007C7568">
                  <w:pPr>
                    <w:jc w:val="both"/>
                    <w:rPr>
                      <w:sz w:val="22"/>
                      <w:szCs w:val="22"/>
                    </w:rPr>
                  </w:pPr>
                  <w:r>
                    <w:rPr>
                      <w:sz w:val="22"/>
                      <w:szCs w:val="22"/>
                    </w:rPr>
                    <w:t>2</w:t>
                  </w:r>
                </w:p>
              </w:tc>
            </w:tr>
            <w:tr w:rsidR="007C7568" w:rsidRPr="00266CFD" w14:paraId="7F93A65D" w14:textId="77777777" w:rsidTr="007C7568">
              <w:tc>
                <w:tcPr>
                  <w:tcW w:w="675" w:type="dxa"/>
                  <w:tcBorders>
                    <w:top w:val="single" w:sz="4" w:space="0" w:color="auto"/>
                    <w:left w:val="single" w:sz="4" w:space="0" w:color="auto"/>
                    <w:bottom w:val="single" w:sz="4" w:space="0" w:color="auto"/>
                    <w:right w:val="single" w:sz="4" w:space="0" w:color="auto"/>
                  </w:tcBorders>
                </w:tcPr>
                <w:p w14:paraId="7F93A65A" w14:textId="31A5A834" w:rsidR="007C7568" w:rsidRPr="00266CFD" w:rsidRDefault="008B1628" w:rsidP="007C7568">
                  <w:pPr>
                    <w:jc w:val="both"/>
                    <w:rPr>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7F93A65B" w14:textId="1ABB8D22" w:rsidR="007C7568" w:rsidRPr="00266CFD" w:rsidRDefault="00E94F77" w:rsidP="007C7568">
                  <w:pPr>
                    <w:pStyle w:val="Header"/>
                    <w:widowControl/>
                    <w:tabs>
                      <w:tab w:val="left" w:pos="1296"/>
                    </w:tabs>
                    <w:spacing w:after="0"/>
                    <w:rPr>
                      <w:sz w:val="22"/>
                      <w:szCs w:val="22"/>
                    </w:rPr>
                  </w:pPr>
                  <w:r>
                    <w:rPr>
                      <w:sz w:val="22"/>
                      <w:szCs w:val="22"/>
                    </w:rPr>
                    <w:t>Techninė specifikacija (3 priedas)</w:t>
                  </w:r>
                </w:p>
              </w:tc>
              <w:tc>
                <w:tcPr>
                  <w:tcW w:w="2635" w:type="dxa"/>
                  <w:tcBorders>
                    <w:top w:val="single" w:sz="4" w:space="0" w:color="auto"/>
                    <w:left w:val="single" w:sz="4" w:space="0" w:color="auto"/>
                    <w:bottom w:val="single" w:sz="4" w:space="0" w:color="auto"/>
                    <w:right w:val="single" w:sz="4" w:space="0" w:color="auto"/>
                  </w:tcBorders>
                </w:tcPr>
                <w:p w14:paraId="7F93A65C" w14:textId="28220C79" w:rsidR="007C7568" w:rsidRPr="00266CFD" w:rsidRDefault="00E94F77" w:rsidP="007C7568">
                  <w:pPr>
                    <w:jc w:val="both"/>
                    <w:rPr>
                      <w:sz w:val="22"/>
                      <w:szCs w:val="22"/>
                    </w:rPr>
                  </w:pPr>
                  <w:r>
                    <w:rPr>
                      <w:sz w:val="22"/>
                      <w:szCs w:val="22"/>
                    </w:rPr>
                    <w:t>3</w:t>
                  </w:r>
                </w:p>
              </w:tc>
            </w:tr>
            <w:tr w:rsidR="00FB3E62" w:rsidRPr="00266CFD" w14:paraId="06CDD7EC" w14:textId="77777777" w:rsidTr="007C7568">
              <w:tc>
                <w:tcPr>
                  <w:tcW w:w="675" w:type="dxa"/>
                  <w:tcBorders>
                    <w:top w:val="single" w:sz="4" w:space="0" w:color="auto"/>
                    <w:left w:val="single" w:sz="4" w:space="0" w:color="auto"/>
                    <w:bottom w:val="single" w:sz="4" w:space="0" w:color="auto"/>
                    <w:right w:val="single" w:sz="4" w:space="0" w:color="auto"/>
                  </w:tcBorders>
                </w:tcPr>
                <w:p w14:paraId="62655D68" w14:textId="3B32B2E0" w:rsidR="00FB3E62" w:rsidRPr="00266CFD" w:rsidRDefault="008B1628" w:rsidP="007C7568">
                  <w:pPr>
                    <w:jc w:val="both"/>
                    <w:rPr>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65BD37CB" w14:textId="14C27E77" w:rsidR="00FB3E62" w:rsidRPr="00266CFD" w:rsidRDefault="00164A01" w:rsidP="007C7568">
                  <w:pPr>
                    <w:pStyle w:val="Header"/>
                    <w:widowControl/>
                    <w:tabs>
                      <w:tab w:val="left" w:pos="1296"/>
                    </w:tabs>
                    <w:spacing w:after="0"/>
                    <w:rPr>
                      <w:sz w:val="22"/>
                      <w:szCs w:val="22"/>
                    </w:rPr>
                  </w:pPr>
                  <w:r>
                    <w:rPr>
                      <w:sz w:val="22"/>
                      <w:szCs w:val="22"/>
                    </w:rPr>
                    <w:t>Kainų pasiūlymas (5 priedas)</w:t>
                  </w:r>
                </w:p>
              </w:tc>
              <w:tc>
                <w:tcPr>
                  <w:tcW w:w="2635" w:type="dxa"/>
                  <w:tcBorders>
                    <w:top w:val="single" w:sz="4" w:space="0" w:color="auto"/>
                    <w:left w:val="single" w:sz="4" w:space="0" w:color="auto"/>
                    <w:bottom w:val="single" w:sz="4" w:space="0" w:color="auto"/>
                    <w:right w:val="single" w:sz="4" w:space="0" w:color="auto"/>
                  </w:tcBorders>
                </w:tcPr>
                <w:p w14:paraId="27125EDC" w14:textId="6C3671F4" w:rsidR="00FB3E62" w:rsidRPr="00266CFD" w:rsidRDefault="00164A01" w:rsidP="007C7568">
                  <w:pPr>
                    <w:jc w:val="both"/>
                    <w:rPr>
                      <w:sz w:val="22"/>
                      <w:szCs w:val="22"/>
                    </w:rPr>
                  </w:pPr>
                  <w:r>
                    <w:rPr>
                      <w:sz w:val="22"/>
                      <w:szCs w:val="22"/>
                    </w:rPr>
                    <w:t>Excell</w:t>
                  </w:r>
                </w:p>
              </w:tc>
            </w:tr>
            <w:tr w:rsidR="00FB3E62" w:rsidRPr="00266CFD" w14:paraId="2D74155A" w14:textId="77777777" w:rsidTr="007C7568">
              <w:tc>
                <w:tcPr>
                  <w:tcW w:w="675" w:type="dxa"/>
                  <w:tcBorders>
                    <w:top w:val="single" w:sz="4" w:space="0" w:color="auto"/>
                    <w:left w:val="single" w:sz="4" w:space="0" w:color="auto"/>
                    <w:bottom w:val="single" w:sz="4" w:space="0" w:color="auto"/>
                    <w:right w:val="single" w:sz="4" w:space="0" w:color="auto"/>
                  </w:tcBorders>
                </w:tcPr>
                <w:p w14:paraId="3B2E8650" w14:textId="23050901" w:rsidR="00FB3E62" w:rsidRPr="00266CFD" w:rsidRDefault="008B1628" w:rsidP="007C7568">
                  <w:pPr>
                    <w:jc w:val="both"/>
                    <w:rPr>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02E37B3D" w14:textId="1750498E" w:rsidR="00FB3E62" w:rsidRPr="00266CFD" w:rsidRDefault="00BF7939" w:rsidP="007C7568">
                  <w:pPr>
                    <w:pStyle w:val="Header"/>
                    <w:widowControl/>
                    <w:tabs>
                      <w:tab w:val="left" w:pos="1296"/>
                    </w:tabs>
                    <w:spacing w:after="0"/>
                    <w:rPr>
                      <w:sz w:val="22"/>
                      <w:szCs w:val="22"/>
                    </w:rPr>
                  </w:pPr>
                  <w:r>
                    <w:rPr>
                      <w:sz w:val="22"/>
                      <w:szCs w:val="22"/>
                    </w:rPr>
                    <w:t>Deklaracija dėl tiekėjo (6 priedas)</w:t>
                  </w:r>
                </w:p>
              </w:tc>
              <w:tc>
                <w:tcPr>
                  <w:tcW w:w="2635" w:type="dxa"/>
                  <w:tcBorders>
                    <w:top w:val="single" w:sz="4" w:space="0" w:color="auto"/>
                    <w:left w:val="single" w:sz="4" w:space="0" w:color="auto"/>
                    <w:bottom w:val="single" w:sz="4" w:space="0" w:color="auto"/>
                    <w:right w:val="single" w:sz="4" w:space="0" w:color="auto"/>
                  </w:tcBorders>
                </w:tcPr>
                <w:p w14:paraId="6BFB9445" w14:textId="7E22975C" w:rsidR="00FB3E62" w:rsidRPr="00266CFD" w:rsidRDefault="00BF7939" w:rsidP="007C7568">
                  <w:pPr>
                    <w:jc w:val="both"/>
                    <w:rPr>
                      <w:sz w:val="22"/>
                      <w:szCs w:val="22"/>
                    </w:rPr>
                  </w:pPr>
                  <w:r>
                    <w:rPr>
                      <w:sz w:val="22"/>
                      <w:szCs w:val="22"/>
                    </w:rPr>
                    <w:t>1</w:t>
                  </w:r>
                </w:p>
              </w:tc>
            </w:tr>
            <w:tr w:rsidR="00FB3E62" w:rsidRPr="00266CFD" w14:paraId="33746D2A" w14:textId="77777777" w:rsidTr="007C7568">
              <w:tc>
                <w:tcPr>
                  <w:tcW w:w="675" w:type="dxa"/>
                  <w:tcBorders>
                    <w:top w:val="single" w:sz="4" w:space="0" w:color="auto"/>
                    <w:left w:val="single" w:sz="4" w:space="0" w:color="auto"/>
                    <w:bottom w:val="single" w:sz="4" w:space="0" w:color="auto"/>
                    <w:right w:val="single" w:sz="4" w:space="0" w:color="auto"/>
                  </w:tcBorders>
                </w:tcPr>
                <w:p w14:paraId="472F6482" w14:textId="133725BC" w:rsidR="00FB3E62" w:rsidRPr="00266CFD" w:rsidRDefault="008B1628" w:rsidP="007C7568">
                  <w:pPr>
                    <w:jc w:val="both"/>
                    <w:rPr>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002FAB2B" w14:textId="426CB587" w:rsidR="00FB3E62" w:rsidRPr="00266CFD" w:rsidRDefault="00C42E70" w:rsidP="007C7568">
                  <w:pPr>
                    <w:pStyle w:val="Header"/>
                    <w:widowControl/>
                    <w:tabs>
                      <w:tab w:val="left" w:pos="1296"/>
                    </w:tabs>
                    <w:spacing w:after="0"/>
                    <w:rPr>
                      <w:sz w:val="22"/>
                      <w:szCs w:val="22"/>
                    </w:rPr>
                  </w:pPr>
                  <w:r>
                    <w:rPr>
                      <w:sz w:val="22"/>
                      <w:szCs w:val="22"/>
                    </w:rPr>
                    <w:t>ES Sertifikatas ir Atstovavimo laiškas ( su vertimu)</w:t>
                  </w:r>
                </w:p>
              </w:tc>
              <w:tc>
                <w:tcPr>
                  <w:tcW w:w="2635" w:type="dxa"/>
                  <w:tcBorders>
                    <w:top w:val="single" w:sz="4" w:space="0" w:color="auto"/>
                    <w:left w:val="single" w:sz="4" w:space="0" w:color="auto"/>
                    <w:bottom w:val="single" w:sz="4" w:space="0" w:color="auto"/>
                    <w:right w:val="single" w:sz="4" w:space="0" w:color="auto"/>
                  </w:tcBorders>
                </w:tcPr>
                <w:p w14:paraId="3FC63F3A" w14:textId="5F7CCE16" w:rsidR="00FB3E62" w:rsidRPr="00266CFD" w:rsidRDefault="00C42E70" w:rsidP="007C7568">
                  <w:pPr>
                    <w:jc w:val="both"/>
                    <w:rPr>
                      <w:sz w:val="22"/>
                      <w:szCs w:val="22"/>
                    </w:rPr>
                  </w:pPr>
                  <w:r>
                    <w:rPr>
                      <w:sz w:val="22"/>
                      <w:szCs w:val="22"/>
                    </w:rPr>
                    <w:t>8</w:t>
                  </w:r>
                </w:p>
              </w:tc>
            </w:tr>
            <w:tr w:rsidR="00FB3E62" w:rsidRPr="00266CFD" w14:paraId="402D8995" w14:textId="77777777" w:rsidTr="007C7568">
              <w:tc>
                <w:tcPr>
                  <w:tcW w:w="675" w:type="dxa"/>
                  <w:tcBorders>
                    <w:top w:val="single" w:sz="4" w:space="0" w:color="auto"/>
                    <w:left w:val="single" w:sz="4" w:space="0" w:color="auto"/>
                    <w:bottom w:val="single" w:sz="4" w:space="0" w:color="auto"/>
                    <w:right w:val="single" w:sz="4" w:space="0" w:color="auto"/>
                  </w:tcBorders>
                </w:tcPr>
                <w:p w14:paraId="79CBB725" w14:textId="45AF63E1" w:rsidR="00FB3E62" w:rsidRPr="00266CFD" w:rsidRDefault="008B1628" w:rsidP="007C7568">
                  <w:pPr>
                    <w:jc w:val="both"/>
                    <w:rPr>
                      <w:sz w:val="22"/>
                      <w:szCs w:val="22"/>
                    </w:rPr>
                  </w:pPr>
                  <w:r>
                    <w:rPr>
                      <w:sz w:val="22"/>
                      <w:szCs w:val="22"/>
                    </w:rPr>
                    <w:t>6</w:t>
                  </w:r>
                </w:p>
              </w:tc>
              <w:tc>
                <w:tcPr>
                  <w:tcW w:w="6518" w:type="dxa"/>
                  <w:tcBorders>
                    <w:top w:val="single" w:sz="4" w:space="0" w:color="auto"/>
                    <w:left w:val="single" w:sz="4" w:space="0" w:color="auto"/>
                    <w:bottom w:val="single" w:sz="4" w:space="0" w:color="auto"/>
                    <w:right w:val="single" w:sz="4" w:space="0" w:color="auto"/>
                  </w:tcBorders>
                </w:tcPr>
                <w:p w14:paraId="173DF749" w14:textId="7CCF67D1" w:rsidR="00FB3E62" w:rsidRPr="00266CFD" w:rsidRDefault="00E45907" w:rsidP="007C7568">
                  <w:pPr>
                    <w:pStyle w:val="Header"/>
                    <w:widowControl/>
                    <w:tabs>
                      <w:tab w:val="left" w:pos="1296"/>
                    </w:tabs>
                    <w:spacing w:after="0"/>
                    <w:rPr>
                      <w:sz w:val="22"/>
                      <w:szCs w:val="22"/>
                    </w:rPr>
                  </w:pPr>
                  <w:r w:rsidRPr="00BE52E4">
                    <w:t>Jungtinė pažyma</w:t>
                  </w:r>
                </w:p>
              </w:tc>
              <w:tc>
                <w:tcPr>
                  <w:tcW w:w="2635" w:type="dxa"/>
                  <w:tcBorders>
                    <w:top w:val="single" w:sz="4" w:space="0" w:color="auto"/>
                    <w:left w:val="single" w:sz="4" w:space="0" w:color="auto"/>
                    <w:bottom w:val="single" w:sz="4" w:space="0" w:color="auto"/>
                    <w:right w:val="single" w:sz="4" w:space="0" w:color="auto"/>
                  </w:tcBorders>
                </w:tcPr>
                <w:p w14:paraId="3F447446" w14:textId="76596526" w:rsidR="00FB3E62" w:rsidRPr="00266CFD" w:rsidRDefault="00E45907" w:rsidP="007C7568">
                  <w:pPr>
                    <w:jc w:val="both"/>
                    <w:rPr>
                      <w:sz w:val="22"/>
                      <w:szCs w:val="22"/>
                    </w:rPr>
                  </w:pPr>
                  <w:r>
                    <w:rPr>
                      <w:sz w:val="22"/>
                      <w:szCs w:val="22"/>
                    </w:rPr>
                    <w:t>2</w:t>
                  </w:r>
                </w:p>
              </w:tc>
            </w:tr>
            <w:tr w:rsidR="00FB3E62" w:rsidRPr="00266CFD" w14:paraId="770C4EE7" w14:textId="77777777" w:rsidTr="007C7568">
              <w:tc>
                <w:tcPr>
                  <w:tcW w:w="675" w:type="dxa"/>
                  <w:tcBorders>
                    <w:top w:val="single" w:sz="4" w:space="0" w:color="auto"/>
                    <w:left w:val="single" w:sz="4" w:space="0" w:color="auto"/>
                    <w:bottom w:val="single" w:sz="4" w:space="0" w:color="auto"/>
                    <w:right w:val="single" w:sz="4" w:space="0" w:color="auto"/>
                  </w:tcBorders>
                </w:tcPr>
                <w:p w14:paraId="76DD63F7" w14:textId="74978C9F" w:rsidR="00FB3E62" w:rsidRPr="00266CFD" w:rsidRDefault="008B1628" w:rsidP="007C7568">
                  <w:pPr>
                    <w:jc w:val="both"/>
                    <w:rPr>
                      <w:sz w:val="22"/>
                      <w:szCs w:val="22"/>
                    </w:rPr>
                  </w:pPr>
                  <w:r>
                    <w:rPr>
                      <w:sz w:val="22"/>
                      <w:szCs w:val="22"/>
                    </w:rPr>
                    <w:t>7</w:t>
                  </w:r>
                </w:p>
              </w:tc>
              <w:tc>
                <w:tcPr>
                  <w:tcW w:w="6518" w:type="dxa"/>
                  <w:tcBorders>
                    <w:top w:val="single" w:sz="4" w:space="0" w:color="auto"/>
                    <w:left w:val="single" w:sz="4" w:space="0" w:color="auto"/>
                    <w:bottom w:val="single" w:sz="4" w:space="0" w:color="auto"/>
                    <w:right w:val="single" w:sz="4" w:space="0" w:color="auto"/>
                  </w:tcBorders>
                </w:tcPr>
                <w:p w14:paraId="2650E56E" w14:textId="7F18E245" w:rsidR="00FB3E62" w:rsidRPr="00266CFD" w:rsidRDefault="00E45907" w:rsidP="007C7568">
                  <w:pPr>
                    <w:pStyle w:val="Header"/>
                    <w:widowControl/>
                    <w:tabs>
                      <w:tab w:val="left" w:pos="1296"/>
                    </w:tabs>
                    <w:spacing w:after="0"/>
                    <w:rPr>
                      <w:sz w:val="22"/>
                      <w:szCs w:val="22"/>
                    </w:rPr>
                  </w:pPr>
                  <w:r>
                    <w:rPr>
                      <w:sz w:val="22"/>
                      <w:szCs w:val="22"/>
                    </w:rPr>
                    <w:t>Katalogas</w:t>
                  </w:r>
                </w:p>
              </w:tc>
              <w:tc>
                <w:tcPr>
                  <w:tcW w:w="2635" w:type="dxa"/>
                  <w:tcBorders>
                    <w:top w:val="single" w:sz="4" w:space="0" w:color="auto"/>
                    <w:left w:val="single" w:sz="4" w:space="0" w:color="auto"/>
                    <w:bottom w:val="single" w:sz="4" w:space="0" w:color="auto"/>
                    <w:right w:val="single" w:sz="4" w:space="0" w:color="auto"/>
                  </w:tcBorders>
                </w:tcPr>
                <w:p w14:paraId="087E799E" w14:textId="0A27D1F5" w:rsidR="00FB3E62" w:rsidRPr="00266CFD" w:rsidRDefault="00094390" w:rsidP="007C7568">
                  <w:pPr>
                    <w:jc w:val="both"/>
                    <w:rPr>
                      <w:sz w:val="22"/>
                      <w:szCs w:val="22"/>
                    </w:rPr>
                  </w:pPr>
                  <w:r>
                    <w:rPr>
                      <w:sz w:val="22"/>
                      <w:szCs w:val="22"/>
                    </w:rPr>
                    <w:t>11</w:t>
                  </w:r>
                </w:p>
              </w:tc>
            </w:tr>
            <w:tr w:rsidR="007C7568" w:rsidRPr="00266CFD" w14:paraId="7F93A661" w14:textId="77777777" w:rsidTr="007C7568">
              <w:tc>
                <w:tcPr>
                  <w:tcW w:w="675" w:type="dxa"/>
                  <w:tcBorders>
                    <w:top w:val="single" w:sz="4" w:space="0" w:color="auto"/>
                    <w:left w:val="single" w:sz="4" w:space="0" w:color="auto"/>
                    <w:bottom w:val="single" w:sz="4" w:space="0" w:color="auto"/>
                    <w:right w:val="single" w:sz="4" w:space="0" w:color="auto"/>
                  </w:tcBorders>
                </w:tcPr>
                <w:p w14:paraId="7F93A65E" w14:textId="74FAA073" w:rsidR="007C7568" w:rsidRPr="00266CFD" w:rsidRDefault="008B1628" w:rsidP="007C7568">
                  <w:pPr>
                    <w:jc w:val="both"/>
                    <w:rPr>
                      <w:sz w:val="22"/>
                      <w:szCs w:val="22"/>
                    </w:rPr>
                  </w:pPr>
                  <w:r>
                    <w:rPr>
                      <w:sz w:val="22"/>
                      <w:szCs w:val="22"/>
                    </w:rPr>
                    <w:t>8</w:t>
                  </w:r>
                </w:p>
              </w:tc>
              <w:tc>
                <w:tcPr>
                  <w:tcW w:w="6518" w:type="dxa"/>
                  <w:tcBorders>
                    <w:top w:val="single" w:sz="4" w:space="0" w:color="auto"/>
                    <w:left w:val="single" w:sz="4" w:space="0" w:color="auto"/>
                    <w:bottom w:val="single" w:sz="4" w:space="0" w:color="auto"/>
                    <w:right w:val="single" w:sz="4" w:space="0" w:color="auto"/>
                  </w:tcBorders>
                </w:tcPr>
                <w:p w14:paraId="7F93A65F" w14:textId="44A4505A" w:rsidR="007C7568" w:rsidRPr="00266CFD" w:rsidRDefault="00E45907" w:rsidP="007C7568">
                  <w:pPr>
                    <w:jc w:val="both"/>
                    <w:rPr>
                      <w:sz w:val="22"/>
                      <w:szCs w:val="22"/>
                    </w:rPr>
                  </w:pPr>
                  <w:r>
                    <w:rPr>
                      <w:sz w:val="22"/>
                      <w:szCs w:val="22"/>
                    </w:rPr>
                    <w:t>EBVPD</w:t>
                  </w:r>
                </w:p>
              </w:tc>
              <w:tc>
                <w:tcPr>
                  <w:tcW w:w="2635" w:type="dxa"/>
                  <w:tcBorders>
                    <w:top w:val="single" w:sz="4" w:space="0" w:color="auto"/>
                    <w:left w:val="single" w:sz="4" w:space="0" w:color="auto"/>
                    <w:bottom w:val="single" w:sz="4" w:space="0" w:color="auto"/>
                    <w:right w:val="single" w:sz="4" w:space="0" w:color="auto"/>
                  </w:tcBorders>
                </w:tcPr>
                <w:p w14:paraId="7F93A660" w14:textId="77777777" w:rsidR="007C7568" w:rsidRPr="00266CFD" w:rsidRDefault="007C7568" w:rsidP="007C7568">
                  <w:pPr>
                    <w:jc w:val="both"/>
                    <w:rPr>
                      <w:sz w:val="22"/>
                      <w:szCs w:val="22"/>
                    </w:rPr>
                  </w:pPr>
                </w:p>
              </w:tc>
            </w:tr>
            <w:tr w:rsidR="00B37926" w:rsidRPr="00266CFD" w14:paraId="6CD375D9" w14:textId="77777777" w:rsidTr="007C7568">
              <w:tc>
                <w:tcPr>
                  <w:tcW w:w="675" w:type="dxa"/>
                  <w:tcBorders>
                    <w:top w:val="single" w:sz="4" w:space="0" w:color="auto"/>
                    <w:left w:val="single" w:sz="4" w:space="0" w:color="auto"/>
                    <w:bottom w:val="single" w:sz="4" w:space="0" w:color="auto"/>
                    <w:right w:val="single" w:sz="4" w:space="0" w:color="auto"/>
                  </w:tcBorders>
                </w:tcPr>
                <w:p w14:paraId="35039FDF" w14:textId="12876971" w:rsidR="00B37926" w:rsidRDefault="00B37926" w:rsidP="007C7568">
                  <w:pPr>
                    <w:jc w:val="both"/>
                    <w:rPr>
                      <w:sz w:val="22"/>
                      <w:szCs w:val="22"/>
                    </w:rPr>
                  </w:pPr>
                  <w:r>
                    <w:rPr>
                      <w:sz w:val="22"/>
                      <w:szCs w:val="22"/>
                    </w:rPr>
                    <w:t>9.</w:t>
                  </w:r>
                </w:p>
              </w:tc>
              <w:tc>
                <w:tcPr>
                  <w:tcW w:w="6518" w:type="dxa"/>
                  <w:tcBorders>
                    <w:top w:val="single" w:sz="4" w:space="0" w:color="auto"/>
                    <w:left w:val="single" w:sz="4" w:space="0" w:color="auto"/>
                    <w:bottom w:val="single" w:sz="4" w:space="0" w:color="auto"/>
                    <w:right w:val="single" w:sz="4" w:space="0" w:color="auto"/>
                  </w:tcBorders>
                </w:tcPr>
                <w:p w14:paraId="6719048D" w14:textId="45447FDC" w:rsidR="00B37926" w:rsidRDefault="00B37926" w:rsidP="007C7568">
                  <w:pPr>
                    <w:jc w:val="both"/>
                    <w:rPr>
                      <w:sz w:val="22"/>
                      <w:szCs w:val="22"/>
                    </w:rPr>
                  </w:pPr>
                  <w:r>
                    <w:rPr>
                      <w:sz w:val="22"/>
                      <w:szCs w:val="22"/>
                    </w:rPr>
                    <w:t>Įgaliojimas</w:t>
                  </w:r>
                </w:p>
              </w:tc>
              <w:tc>
                <w:tcPr>
                  <w:tcW w:w="2635" w:type="dxa"/>
                  <w:tcBorders>
                    <w:top w:val="single" w:sz="4" w:space="0" w:color="auto"/>
                    <w:left w:val="single" w:sz="4" w:space="0" w:color="auto"/>
                    <w:bottom w:val="single" w:sz="4" w:space="0" w:color="auto"/>
                    <w:right w:val="single" w:sz="4" w:space="0" w:color="auto"/>
                  </w:tcBorders>
                </w:tcPr>
                <w:p w14:paraId="45D08D8F" w14:textId="6FE9F26F" w:rsidR="00B37926" w:rsidRPr="00266CFD" w:rsidRDefault="00B37926" w:rsidP="007C7568">
                  <w:pPr>
                    <w:jc w:val="both"/>
                    <w:rPr>
                      <w:sz w:val="22"/>
                      <w:szCs w:val="22"/>
                    </w:rPr>
                  </w:pPr>
                  <w:r>
                    <w:rPr>
                      <w:sz w:val="22"/>
                      <w:szCs w:val="22"/>
                    </w:rPr>
                    <w:t>1</w:t>
                  </w:r>
                </w:p>
              </w:tc>
            </w:tr>
          </w:tbl>
          <w:p w14:paraId="7F93A662" w14:textId="77777777" w:rsidR="007C7568" w:rsidRPr="00266CFD" w:rsidRDefault="007C7568" w:rsidP="007C7568">
            <w:pPr>
              <w:ind w:right="-108"/>
              <w:jc w:val="both"/>
              <w:rPr>
                <w:sz w:val="22"/>
                <w:szCs w:val="22"/>
              </w:rPr>
            </w:pPr>
          </w:p>
          <w:p w14:paraId="7F93A663"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Pasiūlymas galioja iki termino, nustatyto pirkimo dokumentuose.</w:t>
            </w:r>
          </w:p>
          <w:p w14:paraId="7F93A664"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Pasiūlymo konfidencialią informaciją sudaro (tiekėjai turi nurodyti, kokia pasiūlyme pateikta informacija yra konfidenciali)</w:t>
            </w:r>
            <w:r w:rsidR="00F55619" w:rsidRPr="00266CFD">
              <w:rPr>
                <w:rFonts w:eastAsia="Times New Roman"/>
                <w:sz w:val="22"/>
                <w:szCs w:val="22"/>
                <w:bdr w:val="none" w:sz="0" w:space="0" w:color="auto"/>
                <w:lang w:val="lt-LT"/>
              </w:rPr>
              <w:t>*</w:t>
            </w:r>
            <w:r w:rsidRPr="00266CFD">
              <w:rPr>
                <w:rFonts w:eastAsia="Times New Roman"/>
                <w:sz w:val="22"/>
                <w:szCs w:val="22"/>
                <w:bdr w:val="none" w:sz="0" w:space="0" w:color="auto"/>
                <w:lang w:val="lt-LT"/>
              </w:rPr>
              <w:t>:</w:t>
            </w:r>
          </w:p>
          <w:p w14:paraId="7F93A665"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7F93A666" w14:textId="77777777" w:rsidR="007C7568" w:rsidRPr="00266CFD" w:rsidRDefault="00F55619" w:rsidP="00F55619">
            <w:pPr>
              <w:ind w:right="171"/>
              <w:jc w:val="both"/>
              <w:rPr>
                <w:sz w:val="22"/>
                <w:szCs w:val="22"/>
              </w:rPr>
            </w:pPr>
            <w:r w:rsidRPr="00266CFD">
              <w:rPr>
                <w:b/>
                <w:sz w:val="22"/>
                <w:szCs w:val="22"/>
              </w:rPr>
              <w:t>SVARBU:</w:t>
            </w:r>
            <w:r w:rsidRPr="00266CFD">
              <w:rPr>
                <w:sz w:val="22"/>
                <w:szCs w:val="22"/>
              </w:rPr>
              <w:t xml:space="preserve"> Viešųjų pirkimų tarnyba yra išaiškinusi (žr. http://vpt.lrv.lt/lt/naujienos/priminimas-del-konfidencialumo-viesuosiuose-pirkimuose), kad visas tiekėjo pasiūlymas negali būti laikomas konfidencialia informacija. </w:t>
            </w:r>
            <w:r w:rsidRPr="00266CFD">
              <w:rPr>
                <w:sz w:val="22"/>
                <w:szCs w:val="22"/>
                <w:u w:val="single"/>
              </w:rPr>
              <w:t>Konfidencialia informacija taip pat nelaikoma</w:t>
            </w:r>
            <w:r w:rsidRPr="00266CFD">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66CFD">
              <w:rPr>
                <w:sz w:val="22"/>
                <w:szCs w:val="22"/>
                <w:u w:val="single"/>
              </w:rPr>
              <w:t>modelis, gamintojas</w:t>
            </w:r>
            <w:r w:rsidRPr="00266CFD">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2AE0904C" w14:textId="77777777" w:rsidR="008B1628" w:rsidRDefault="008B1628" w:rsidP="00B925FD">
      <w:pPr>
        <w:rPr>
          <w:sz w:val="22"/>
          <w:szCs w:val="22"/>
        </w:rPr>
      </w:pPr>
    </w:p>
    <w:p w14:paraId="6CA49419" w14:textId="77777777" w:rsidR="008B1628" w:rsidRDefault="008B1628" w:rsidP="00B925FD">
      <w:pPr>
        <w:rPr>
          <w:sz w:val="22"/>
          <w:szCs w:val="22"/>
        </w:rPr>
      </w:pPr>
    </w:p>
    <w:p w14:paraId="7F93A66A" w14:textId="040C7301" w:rsidR="00E731C9" w:rsidRDefault="008B1628" w:rsidP="00B925FD">
      <w:pPr>
        <w:rPr>
          <w:sz w:val="22"/>
          <w:szCs w:val="22"/>
        </w:rPr>
      </w:pPr>
      <w:r>
        <w:rPr>
          <w:sz w:val="22"/>
          <w:szCs w:val="22"/>
        </w:rPr>
        <w:t>Projektų vadovė</w:t>
      </w:r>
    </w:p>
    <w:p w14:paraId="7F93A66B" w14:textId="6EB72D07" w:rsidR="00E731C9" w:rsidRDefault="00FB3E62"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r>
        <w:rPr>
          <w:rFonts w:eastAsia="Times New Roman"/>
          <w:sz w:val="22"/>
          <w:szCs w:val="22"/>
          <w:bdr w:val="none" w:sz="0" w:space="0" w:color="auto"/>
          <w:lang w:val="lt-LT"/>
        </w:rPr>
        <w:t xml:space="preserve">Jurgita </w:t>
      </w:r>
      <w:r w:rsidR="00B925FD">
        <w:rPr>
          <w:rFonts w:eastAsia="Times New Roman"/>
          <w:sz w:val="22"/>
          <w:szCs w:val="22"/>
          <w:bdr w:val="none" w:sz="0" w:space="0" w:color="auto"/>
          <w:lang w:val="lt-LT"/>
        </w:rPr>
        <w:t>Ališauskaitė</w:t>
      </w: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266CFD" w14:paraId="7F93A673" w14:textId="77777777" w:rsidTr="004841E8">
        <w:trPr>
          <w:trHeight w:val="377"/>
        </w:trPr>
        <w:tc>
          <w:tcPr>
            <w:tcW w:w="3656" w:type="dxa"/>
            <w:tcBorders>
              <w:top w:val="single" w:sz="4" w:space="0" w:color="auto"/>
              <w:left w:val="nil"/>
              <w:bottom w:val="nil"/>
              <w:right w:val="nil"/>
            </w:tcBorders>
          </w:tcPr>
          <w:p w14:paraId="7F93A66C"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72" w:type="dxa"/>
          </w:tcPr>
          <w:p w14:paraId="7F93A66D"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left w:val="nil"/>
              <w:bottom w:val="nil"/>
              <w:right w:val="nil"/>
            </w:tcBorders>
          </w:tcPr>
          <w:p w14:paraId="7F93A66E"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80" w:type="dxa"/>
          </w:tcPr>
          <w:p w14:paraId="7F93A66F"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left w:val="nil"/>
              <w:bottom w:val="nil"/>
              <w:right w:val="nil"/>
            </w:tcBorders>
          </w:tcPr>
          <w:p w14:paraId="7F93A670"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14:paraId="7F93A671"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7F93A672" w14:textId="77777777" w:rsidR="00E731C9" w:rsidRPr="00266CFD"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7F93A674" w14:textId="77777777" w:rsidR="00E731C9" w:rsidRPr="00266CFD" w:rsidRDefault="00E731C9" w:rsidP="007C7568">
      <w:pPr>
        <w:rPr>
          <w:sz w:val="22"/>
          <w:szCs w:val="22"/>
        </w:rPr>
      </w:pPr>
    </w:p>
    <w:p w14:paraId="7F93A675" w14:textId="77777777" w:rsidR="00E731C9" w:rsidRPr="00266CFD" w:rsidRDefault="00E731C9" w:rsidP="007C7568">
      <w:pPr>
        <w:rPr>
          <w:sz w:val="22"/>
          <w:szCs w:val="22"/>
        </w:rPr>
      </w:pPr>
    </w:p>
    <w:p w14:paraId="7F93A676" w14:textId="77777777" w:rsidR="005176B6" w:rsidRPr="00266CFD" w:rsidRDefault="005176B6" w:rsidP="00463A86">
      <w:pPr>
        <w:rPr>
          <w:sz w:val="22"/>
          <w:szCs w:val="22"/>
        </w:rPr>
      </w:pPr>
    </w:p>
    <w:p w14:paraId="7F93A677" w14:textId="77777777" w:rsidR="005176B6" w:rsidRPr="00266CFD" w:rsidRDefault="005176B6" w:rsidP="005176B6">
      <w:pPr>
        <w:rPr>
          <w:sz w:val="22"/>
          <w:szCs w:val="22"/>
        </w:rPr>
      </w:pPr>
    </w:p>
    <w:p w14:paraId="7F93A678" w14:textId="77777777" w:rsidR="005176B6" w:rsidRPr="00266CFD" w:rsidRDefault="005176B6" w:rsidP="005176B6">
      <w:pPr>
        <w:rPr>
          <w:sz w:val="22"/>
          <w:szCs w:val="22"/>
        </w:rPr>
      </w:pPr>
    </w:p>
    <w:sectPr w:rsidR="005176B6" w:rsidRPr="00266CFD"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91171" w14:textId="77777777" w:rsidR="00737208" w:rsidRDefault="00737208" w:rsidP="00516023">
      <w:r>
        <w:separator/>
      </w:r>
    </w:p>
  </w:endnote>
  <w:endnote w:type="continuationSeparator" w:id="0">
    <w:p w14:paraId="56D3AA81" w14:textId="77777777" w:rsidR="00737208" w:rsidRDefault="0073720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ED604" w14:textId="77777777" w:rsidR="00737208" w:rsidRDefault="00737208" w:rsidP="00516023">
      <w:r>
        <w:separator/>
      </w:r>
    </w:p>
  </w:footnote>
  <w:footnote w:type="continuationSeparator" w:id="0">
    <w:p w14:paraId="0C14AE66" w14:textId="77777777" w:rsidR="00737208" w:rsidRDefault="00737208"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0086"/>
    <w:rsid w:val="000022B2"/>
    <w:rsid w:val="00005046"/>
    <w:rsid w:val="000227D7"/>
    <w:rsid w:val="000279E6"/>
    <w:rsid w:val="00044A7F"/>
    <w:rsid w:val="0004732B"/>
    <w:rsid w:val="0005434D"/>
    <w:rsid w:val="00056224"/>
    <w:rsid w:val="00062412"/>
    <w:rsid w:val="0006525D"/>
    <w:rsid w:val="0006720E"/>
    <w:rsid w:val="00067FAC"/>
    <w:rsid w:val="00073F6F"/>
    <w:rsid w:val="0008206A"/>
    <w:rsid w:val="00090C5D"/>
    <w:rsid w:val="00094390"/>
    <w:rsid w:val="000B2124"/>
    <w:rsid w:val="000C166E"/>
    <w:rsid w:val="000E14A0"/>
    <w:rsid w:val="000E238D"/>
    <w:rsid w:val="000F2611"/>
    <w:rsid w:val="000F2DFC"/>
    <w:rsid w:val="00121D44"/>
    <w:rsid w:val="00122307"/>
    <w:rsid w:val="00123731"/>
    <w:rsid w:val="00125D1D"/>
    <w:rsid w:val="00134794"/>
    <w:rsid w:val="001372A4"/>
    <w:rsid w:val="00140DB2"/>
    <w:rsid w:val="00144010"/>
    <w:rsid w:val="001537DD"/>
    <w:rsid w:val="0016184C"/>
    <w:rsid w:val="00164A01"/>
    <w:rsid w:val="0016793F"/>
    <w:rsid w:val="00171301"/>
    <w:rsid w:val="00172968"/>
    <w:rsid w:val="00193B6E"/>
    <w:rsid w:val="001A19EA"/>
    <w:rsid w:val="001A4EDA"/>
    <w:rsid w:val="001A5711"/>
    <w:rsid w:val="001A5D0F"/>
    <w:rsid w:val="001A7C91"/>
    <w:rsid w:val="001B2A4A"/>
    <w:rsid w:val="001C21E7"/>
    <w:rsid w:val="001C2F19"/>
    <w:rsid w:val="001C50BF"/>
    <w:rsid w:val="001D30F1"/>
    <w:rsid w:val="001F183C"/>
    <w:rsid w:val="001F2E64"/>
    <w:rsid w:val="002042D8"/>
    <w:rsid w:val="002054FF"/>
    <w:rsid w:val="002071B0"/>
    <w:rsid w:val="00212A63"/>
    <w:rsid w:val="0022560E"/>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65BE"/>
    <w:rsid w:val="00287FAB"/>
    <w:rsid w:val="00297C5A"/>
    <w:rsid w:val="002A3CDF"/>
    <w:rsid w:val="002A519E"/>
    <w:rsid w:val="002A6D6D"/>
    <w:rsid w:val="002B6D40"/>
    <w:rsid w:val="002C024C"/>
    <w:rsid w:val="002C5624"/>
    <w:rsid w:val="002D31C8"/>
    <w:rsid w:val="002D6EC3"/>
    <w:rsid w:val="002F6770"/>
    <w:rsid w:val="0030462B"/>
    <w:rsid w:val="00305B83"/>
    <w:rsid w:val="00314732"/>
    <w:rsid w:val="00326154"/>
    <w:rsid w:val="003307FF"/>
    <w:rsid w:val="0035260B"/>
    <w:rsid w:val="00357B40"/>
    <w:rsid w:val="0036289A"/>
    <w:rsid w:val="00364042"/>
    <w:rsid w:val="003730CB"/>
    <w:rsid w:val="003762CE"/>
    <w:rsid w:val="00390DAB"/>
    <w:rsid w:val="00397B62"/>
    <w:rsid w:val="003A4C8B"/>
    <w:rsid w:val="003B3323"/>
    <w:rsid w:val="003C124F"/>
    <w:rsid w:val="003C2E7C"/>
    <w:rsid w:val="003C4DA8"/>
    <w:rsid w:val="003D3206"/>
    <w:rsid w:val="003D406A"/>
    <w:rsid w:val="003D47A0"/>
    <w:rsid w:val="003E5F09"/>
    <w:rsid w:val="003E5F2B"/>
    <w:rsid w:val="003F02CB"/>
    <w:rsid w:val="003F2B46"/>
    <w:rsid w:val="003F5E26"/>
    <w:rsid w:val="00403A8A"/>
    <w:rsid w:val="00414815"/>
    <w:rsid w:val="004161CD"/>
    <w:rsid w:val="004224A2"/>
    <w:rsid w:val="0042560A"/>
    <w:rsid w:val="00431EFF"/>
    <w:rsid w:val="00446079"/>
    <w:rsid w:val="00463A86"/>
    <w:rsid w:val="00475E72"/>
    <w:rsid w:val="00481CC6"/>
    <w:rsid w:val="004841E8"/>
    <w:rsid w:val="004857F4"/>
    <w:rsid w:val="00485B57"/>
    <w:rsid w:val="0048709A"/>
    <w:rsid w:val="00492405"/>
    <w:rsid w:val="00492859"/>
    <w:rsid w:val="004A7B62"/>
    <w:rsid w:val="004C1491"/>
    <w:rsid w:val="004C65FE"/>
    <w:rsid w:val="004C7A82"/>
    <w:rsid w:val="004E7A71"/>
    <w:rsid w:val="004F0162"/>
    <w:rsid w:val="00516023"/>
    <w:rsid w:val="005176B6"/>
    <w:rsid w:val="00534EC6"/>
    <w:rsid w:val="00542A01"/>
    <w:rsid w:val="00543CB4"/>
    <w:rsid w:val="00547FC4"/>
    <w:rsid w:val="005521B6"/>
    <w:rsid w:val="005550D2"/>
    <w:rsid w:val="005567D4"/>
    <w:rsid w:val="00583D0E"/>
    <w:rsid w:val="00585808"/>
    <w:rsid w:val="0059009D"/>
    <w:rsid w:val="005A22D5"/>
    <w:rsid w:val="005A3072"/>
    <w:rsid w:val="005B75B7"/>
    <w:rsid w:val="005C2D13"/>
    <w:rsid w:val="005D3BDB"/>
    <w:rsid w:val="005D6204"/>
    <w:rsid w:val="005E7780"/>
    <w:rsid w:val="005F45E0"/>
    <w:rsid w:val="005F642D"/>
    <w:rsid w:val="00600AC5"/>
    <w:rsid w:val="006018AB"/>
    <w:rsid w:val="00606D45"/>
    <w:rsid w:val="00612101"/>
    <w:rsid w:val="00613A2D"/>
    <w:rsid w:val="006218C1"/>
    <w:rsid w:val="00626772"/>
    <w:rsid w:val="006300FB"/>
    <w:rsid w:val="00651218"/>
    <w:rsid w:val="006621DA"/>
    <w:rsid w:val="00662C1E"/>
    <w:rsid w:val="00666D62"/>
    <w:rsid w:val="0066701A"/>
    <w:rsid w:val="00670BCE"/>
    <w:rsid w:val="006833F6"/>
    <w:rsid w:val="006848C7"/>
    <w:rsid w:val="00691D53"/>
    <w:rsid w:val="00693053"/>
    <w:rsid w:val="0069568F"/>
    <w:rsid w:val="006A27D9"/>
    <w:rsid w:val="006B1535"/>
    <w:rsid w:val="006B1A5F"/>
    <w:rsid w:val="006C0643"/>
    <w:rsid w:val="006C0BCD"/>
    <w:rsid w:val="006C1F62"/>
    <w:rsid w:val="006C224A"/>
    <w:rsid w:val="006C4F65"/>
    <w:rsid w:val="006C6C9B"/>
    <w:rsid w:val="006D6A29"/>
    <w:rsid w:val="006E5FFF"/>
    <w:rsid w:val="006F03FC"/>
    <w:rsid w:val="006F307F"/>
    <w:rsid w:val="007028E2"/>
    <w:rsid w:val="00704FE2"/>
    <w:rsid w:val="007056C4"/>
    <w:rsid w:val="00711F37"/>
    <w:rsid w:val="0072746F"/>
    <w:rsid w:val="00733F47"/>
    <w:rsid w:val="00737208"/>
    <w:rsid w:val="00741A09"/>
    <w:rsid w:val="00750489"/>
    <w:rsid w:val="007509D1"/>
    <w:rsid w:val="007536D1"/>
    <w:rsid w:val="00754DDA"/>
    <w:rsid w:val="00764683"/>
    <w:rsid w:val="00773A00"/>
    <w:rsid w:val="00780CEA"/>
    <w:rsid w:val="00785FBA"/>
    <w:rsid w:val="00790357"/>
    <w:rsid w:val="007A18D3"/>
    <w:rsid w:val="007B4ADD"/>
    <w:rsid w:val="007C2F34"/>
    <w:rsid w:val="007C7568"/>
    <w:rsid w:val="007C7BBC"/>
    <w:rsid w:val="007E1BAB"/>
    <w:rsid w:val="007F0E32"/>
    <w:rsid w:val="007F502D"/>
    <w:rsid w:val="007F5E8B"/>
    <w:rsid w:val="007F69C1"/>
    <w:rsid w:val="008041A4"/>
    <w:rsid w:val="00816CE0"/>
    <w:rsid w:val="0082244D"/>
    <w:rsid w:val="00824502"/>
    <w:rsid w:val="00825338"/>
    <w:rsid w:val="0083000C"/>
    <w:rsid w:val="0084787D"/>
    <w:rsid w:val="00866886"/>
    <w:rsid w:val="00870AF9"/>
    <w:rsid w:val="008725CD"/>
    <w:rsid w:val="00887800"/>
    <w:rsid w:val="00894D20"/>
    <w:rsid w:val="008A119A"/>
    <w:rsid w:val="008A2A1A"/>
    <w:rsid w:val="008B1628"/>
    <w:rsid w:val="008B746A"/>
    <w:rsid w:val="008C5709"/>
    <w:rsid w:val="008C7DBC"/>
    <w:rsid w:val="008D7FFD"/>
    <w:rsid w:val="00903027"/>
    <w:rsid w:val="00904256"/>
    <w:rsid w:val="00906428"/>
    <w:rsid w:val="0090692E"/>
    <w:rsid w:val="00912101"/>
    <w:rsid w:val="00917FDA"/>
    <w:rsid w:val="0094658E"/>
    <w:rsid w:val="00951F79"/>
    <w:rsid w:val="00954601"/>
    <w:rsid w:val="00954DF8"/>
    <w:rsid w:val="0095777A"/>
    <w:rsid w:val="00964FE3"/>
    <w:rsid w:val="00974B98"/>
    <w:rsid w:val="0097547A"/>
    <w:rsid w:val="009835BD"/>
    <w:rsid w:val="009858DA"/>
    <w:rsid w:val="00987CF8"/>
    <w:rsid w:val="00992C73"/>
    <w:rsid w:val="00995BF1"/>
    <w:rsid w:val="00997982"/>
    <w:rsid w:val="009B3255"/>
    <w:rsid w:val="009B37BB"/>
    <w:rsid w:val="009B6345"/>
    <w:rsid w:val="009D79DD"/>
    <w:rsid w:val="009E0120"/>
    <w:rsid w:val="009F76F8"/>
    <w:rsid w:val="009F7B67"/>
    <w:rsid w:val="00A00F5E"/>
    <w:rsid w:val="00A0113C"/>
    <w:rsid w:val="00A137F6"/>
    <w:rsid w:val="00A13BB1"/>
    <w:rsid w:val="00A17CD8"/>
    <w:rsid w:val="00A24DF1"/>
    <w:rsid w:val="00A267EC"/>
    <w:rsid w:val="00A359AF"/>
    <w:rsid w:val="00A44594"/>
    <w:rsid w:val="00A5006F"/>
    <w:rsid w:val="00A67EA4"/>
    <w:rsid w:val="00A815E4"/>
    <w:rsid w:val="00A85D27"/>
    <w:rsid w:val="00AA3E0C"/>
    <w:rsid w:val="00AA7F8E"/>
    <w:rsid w:val="00AB0841"/>
    <w:rsid w:val="00AB1602"/>
    <w:rsid w:val="00AB4A41"/>
    <w:rsid w:val="00AC2516"/>
    <w:rsid w:val="00AC39A7"/>
    <w:rsid w:val="00AD29F5"/>
    <w:rsid w:val="00AD62B2"/>
    <w:rsid w:val="00AD7A10"/>
    <w:rsid w:val="00B264EC"/>
    <w:rsid w:val="00B32737"/>
    <w:rsid w:val="00B36858"/>
    <w:rsid w:val="00B37926"/>
    <w:rsid w:val="00B40032"/>
    <w:rsid w:val="00B4013F"/>
    <w:rsid w:val="00B47D77"/>
    <w:rsid w:val="00B538B6"/>
    <w:rsid w:val="00B55A01"/>
    <w:rsid w:val="00B6706D"/>
    <w:rsid w:val="00B709AC"/>
    <w:rsid w:val="00B80DDC"/>
    <w:rsid w:val="00B84FAB"/>
    <w:rsid w:val="00B86E9D"/>
    <w:rsid w:val="00B925FD"/>
    <w:rsid w:val="00B9285A"/>
    <w:rsid w:val="00B9587B"/>
    <w:rsid w:val="00BA41C8"/>
    <w:rsid w:val="00BB6F41"/>
    <w:rsid w:val="00BC1EEB"/>
    <w:rsid w:val="00BC6961"/>
    <w:rsid w:val="00BD5042"/>
    <w:rsid w:val="00BE7156"/>
    <w:rsid w:val="00BF1478"/>
    <w:rsid w:val="00BF7939"/>
    <w:rsid w:val="00C0319B"/>
    <w:rsid w:val="00C20449"/>
    <w:rsid w:val="00C24715"/>
    <w:rsid w:val="00C256E2"/>
    <w:rsid w:val="00C27917"/>
    <w:rsid w:val="00C3037A"/>
    <w:rsid w:val="00C33A96"/>
    <w:rsid w:val="00C40927"/>
    <w:rsid w:val="00C411EC"/>
    <w:rsid w:val="00C425D8"/>
    <w:rsid w:val="00C42E70"/>
    <w:rsid w:val="00C44082"/>
    <w:rsid w:val="00C46B8C"/>
    <w:rsid w:val="00C47390"/>
    <w:rsid w:val="00C64043"/>
    <w:rsid w:val="00C65BE4"/>
    <w:rsid w:val="00C70EE4"/>
    <w:rsid w:val="00C710FF"/>
    <w:rsid w:val="00C74F9B"/>
    <w:rsid w:val="00C87268"/>
    <w:rsid w:val="00C90B21"/>
    <w:rsid w:val="00CA2210"/>
    <w:rsid w:val="00CA3B03"/>
    <w:rsid w:val="00CA77CF"/>
    <w:rsid w:val="00CB54C8"/>
    <w:rsid w:val="00CB56A3"/>
    <w:rsid w:val="00CB6A54"/>
    <w:rsid w:val="00CC0B8E"/>
    <w:rsid w:val="00CC194B"/>
    <w:rsid w:val="00CC5AF4"/>
    <w:rsid w:val="00CD07E6"/>
    <w:rsid w:val="00CD1106"/>
    <w:rsid w:val="00CD32B8"/>
    <w:rsid w:val="00CE0027"/>
    <w:rsid w:val="00CE4FBC"/>
    <w:rsid w:val="00CF77B8"/>
    <w:rsid w:val="00D0294B"/>
    <w:rsid w:val="00D10600"/>
    <w:rsid w:val="00D142C5"/>
    <w:rsid w:val="00D17C7D"/>
    <w:rsid w:val="00D27F8B"/>
    <w:rsid w:val="00D42FE4"/>
    <w:rsid w:val="00D476A4"/>
    <w:rsid w:val="00D56028"/>
    <w:rsid w:val="00D77C64"/>
    <w:rsid w:val="00D80A0C"/>
    <w:rsid w:val="00D9038D"/>
    <w:rsid w:val="00DA29C9"/>
    <w:rsid w:val="00DA68F6"/>
    <w:rsid w:val="00DA6B4F"/>
    <w:rsid w:val="00DB7B99"/>
    <w:rsid w:val="00DC0A66"/>
    <w:rsid w:val="00DC6431"/>
    <w:rsid w:val="00DD38A2"/>
    <w:rsid w:val="00DD6F43"/>
    <w:rsid w:val="00DF624F"/>
    <w:rsid w:val="00E07241"/>
    <w:rsid w:val="00E21100"/>
    <w:rsid w:val="00E25362"/>
    <w:rsid w:val="00E30E23"/>
    <w:rsid w:val="00E45907"/>
    <w:rsid w:val="00E564F0"/>
    <w:rsid w:val="00E5658F"/>
    <w:rsid w:val="00E731C9"/>
    <w:rsid w:val="00E80AFD"/>
    <w:rsid w:val="00E9056C"/>
    <w:rsid w:val="00E94F77"/>
    <w:rsid w:val="00EB108F"/>
    <w:rsid w:val="00EB641A"/>
    <w:rsid w:val="00EC2CE3"/>
    <w:rsid w:val="00EC65DB"/>
    <w:rsid w:val="00EC66D4"/>
    <w:rsid w:val="00ED1825"/>
    <w:rsid w:val="00ED25CA"/>
    <w:rsid w:val="00ED4910"/>
    <w:rsid w:val="00EE5AB7"/>
    <w:rsid w:val="00EE792E"/>
    <w:rsid w:val="00EF4CC9"/>
    <w:rsid w:val="00EF7572"/>
    <w:rsid w:val="00F01700"/>
    <w:rsid w:val="00F21F06"/>
    <w:rsid w:val="00F2614C"/>
    <w:rsid w:val="00F2703F"/>
    <w:rsid w:val="00F27228"/>
    <w:rsid w:val="00F34F90"/>
    <w:rsid w:val="00F36160"/>
    <w:rsid w:val="00F414EB"/>
    <w:rsid w:val="00F41AB4"/>
    <w:rsid w:val="00F43194"/>
    <w:rsid w:val="00F44B84"/>
    <w:rsid w:val="00F44C8D"/>
    <w:rsid w:val="00F55619"/>
    <w:rsid w:val="00F61E65"/>
    <w:rsid w:val="00F67163"/>
    <w:rsid w:val="00F74EC4"/>
    <w:rsid w:val="00F817B9"/>
    <w:rsid w:val="00FB3E62"/>
    <w:rsid w:val="00FD1AED"/>
    <w:rsid w:val="00FD2524"/>
    <w:rsid w:val="00FE69E2"/>
    <w:rsid w:val="00FF149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A425"/>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stec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ec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stec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D30626A6-C7AC-4724-95BA-90B1714C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cp:revision>
  <cp:lastPrinted>2022-12-27T09:41:00Z</cp:lastPrinted>
  <dcterms:created xsi:type="dcterms:W3CDTF">2023-05-11T10:00:00Z</dcterms:created>
  <dcterms:modified xsi:type="dcterms:W3CDTF">2023-05-11T10:00:00Z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