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28E2FE5F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 xml:space="preserve"> </w:t>
      </w:r>
      <w:r w:rsidR="00781EFE">
        <w:rPr>
          <w:rFonts w:ascii="Times New Roman" w:hAnsi="Times New Roman"/>
          <w:sz w:val="24"/>
          <w:szCs w:val="24"/>
        </w:rPr>
        <w:t xml:space="preserve">2022-02-14 </w:t>
      </w:r>
      <w:r w:rsidRPr="005F0D5B">
        <w:rPr>
          <w:rFonts w:ascii="Times New Roman" w:hAnsi="Times New Roman"/>
          <w:sz w:val="24"/>
          <w:szCs w:val="24"/>
        </w:rPr>
        <w:t xml:space="preserve">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0CF0ECF7" w:rsidR="005F0D5B" w:rsidRPr="00781EFE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AF7AED">
        <w:rPr>
          <w:rFonts w:ascii="Times New Roman" w:hAnsi="Times New Roman"/>
          <w:sz w:val="24"/>
          <w:szCs w:val="24"/>
        </w:rPr>
        <w:t xml:space="preserve"> </w:t>
      </w:r>
      <w:r w:rsidR="007C0B29" w:rsidRPr="00781EFE">
        <w:rPr>
          <w:rFonts w:ascii="Times New Roman" w:hAnsi="Times New Roman"/>
          <w:sz w:val="24"/>
          <w:szCs w:val="24"/>
        </w:rPr>
        <w:t>VP-26 (70)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4E0400CA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21E7BA13" w14:textId="77962D4D" w:rsidR="003E35D6" w:rsidRPr="00781EFE" w:rsidRDefault="003E35D6" w:rsidP="003E35D6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781EFE">
        <w:rPr>
          <w:rFonts w:ascii="Times New Roman" w:hAnsi="Times New Roman"/>
          <w:sz w:val="24"/>
          <w:szCs w:val="24"/>
        </w:rPr>
        <w:t>202</w:t>
      </w:r>
      <w:r w:rsidR="007F1ABC" w:rsidRPr="00781EFE">
        <w:rPr>
          <w:rFonts w:ascii="Times New Roman" w:hAnsi="Times New Roman"/>
          <w:sz w:val="24"/>
          <w:szCs w:val="24"/>
        </w:rPr>
        <w:t>2-02-</w:t>
      </w:r>
      <w:r w:rsidR="00AF7AED" w:rsidRPr="00781EFE">
        <w:rPr>
          <w:rFonts w:ascii="Times New Roman" w:hAnsi="Times New Roman"/>
          <w:sz w:val="24"/>
          <w:szCs w:val="24"/>
        </w:rPr>
        <w:t>1</w:t>
      </w:r>
      <w:r w:rsidR="007F1ABC" w:rsidRPr="00781EFE">
        <w:rPr>
          <w:rFonts w:ascii="Times New Roman" w:hAnsi="Times New Roman"/>
          <w:sz w:val="24"/>
          <w:szCs w:val="24"/>
        </w:rPr>
        <w:t>4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E962D26" w:rsidR="003E35D6" w:rsidRPr="00B77CC1" w:rsidRDefault="007F1ABC" w:rsidP="003E35D6">
          <w:pPr>
            <w:pStyle w:val="Tekstas"/>
            <w:ind w:firstLine="0"/>
            <w:jc w:val="center"/>
          </w:pPr>
          <w:r>
            <w:t>Švenčionėliai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1F50D8FB" w:rsidR="005F0D5B" w:rsidRPr="005F0D5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 w:rsidRPr="00781EFE">
        <w:rPr>
          <w:rFonts w:ascii="Times New Roman" w:eastAsiaTheme="majorEastAsia" w:hAnsi="Times New Roman"/>
          <w:sz w:val="24"/>
          <w:szCs w:val="24"/>
        </w:rPr>
        <w:t xml:space="preserve">      </w:t>
      </w:r>
      <w:sdt>
        <w:sdtPr>
          <w:rPr>
            <w:rFonts w:ascii="Times New Roman" w:hAnsi="Times New Roman"/>
            <w:sz w:val="24"/>
            <w:szCs w:val="24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781EFE">
            <w:rPr>
              <w:rFonts w:ascii="Times New Roman" w:hAnsi="Times New Roman"/>
              <w:sz w:val="24"/>
              <w:szCs w:val="24"/>
            </w:rPr>
            <w:t xml:space="preserve">Paslaugų teikėjas </w:t>
          </w:r>
          <w:r w:rsidR="004B36E4" w:rsidRPr="00781EFE">
            <w:rPr>
              <w:rFonts w:ascii="Times New Roman" w:hAnsi="Times New Roman"/>
              <w:sz w:val="24"/>
              <w:szCs w:val="24"/>
            </w:rPr>
            <w:t>UAB „Miškų broliai“</w:t>
          </w:r>
        </w:sdtContent>
      </w:sdt>
      <w:r w:rsidR="00781EFE">
        <w:rPr>
          <w:rFonts w:ascii="Times New Roman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Miškininkystės </w:t>
      </w:r>
      <w:r w:rsidR="00F4723B">
        <w:rPr>
          <w:rFonts w:ascii="Times New Roman" w:eastAsiaTheme="majorEastAsia" w:hAnsi="Times New Roman"/>
          <w:sz w:val="24"/>
          <w:szCs w:val="24"/>
        </w:rPr>
        <w:t xml:space="preserve">darbų rangos </w:t>
      </w:r>
      <w:r w:rsidRPr="005F0D5B">
        <w:rPr>
          <w:rFonts w:ascii="Times New Roman" w:eastAsiaTheme="majorEastAsia" w:hAnsi="Times New Roman"/>
          <w:sz w:val="24"/>
          <w:szCs w:val="24"/>
        </w:rPr>
        <w:t>paslaugų</w:t>
      </w:r>
      <w:r w:rsidR="00530891">
        <w:rPr>
          <w:rFonts w:ascii="Times New Roman" w:eastAsiaTheme="majorEastAsia" w:hAnsi="Times New Roman"/>
          <w:sz w:val="24"/>
          <w:szCs w:val="24"/>
        </w:rPr>
        <w:t xml:space="preserve"> (</w:t>
      </w:r>
      <w:r w:rsidR="007C0B29">
        <w:rPr>
          <w:rFonts w:ascii="Times New Roman" w:eastAsiaTheme="majorEastAsia" w:hAnsi="Times New Roman"/>
          <w:sz w:val="24"/>
          <w:szCs w:val="24"/>
        </w:rPr>
        <w:t>496</w:t>
      </w:r>
      <w:r w:rsidR="00530891">
        <w:rPr>
          <w:rFonts w:ascii="Times New Roman" w:eastAsiaTheme="majorEastAsia" w:hAnsi="Times New Roman"/>
          <w:sz w:val="24"/>
          <w:szCs w:val="24"/>
        </w:rPr>
        <w:t xml:space="preserve"> POD)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teikimo</w:t>
      </w:r>
      <w:r w:rsidR="00781EFE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>VĮ Valstybinių miškų urėdijos</w:t>
      </w:r>
      <w:r w:rsidR="00781EFE">
        <w:rPr>
          <w:rFonts w:ascii="Times New Roman" w:eastAsiaTheme="majorEastAsia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4B36E4" w:rsidRPr="00781EFE">
            <w:rPr>
              <w:rFonts w:ascii="Times New Roman" w:hAnsi="Times New Roman"/>
              <w:sz w:val="24"/>
              <w:szCs w:val="24"/>
            </w:rPr>
            <w:t>Švenčionėlių</w:t>
          </w:r>
        </w:sdtContent>
      </w:sdt>
      <w:r w:rsidR="003E35D6" w:rsidRPr="00781EFE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781EFE">
        <w:rPr>
          <w:rFonts w:ascii="Times New Roman" w:eastAsiaTheme="majorEastAsia" w:hAnsi="Times New Roman"/>
          <w:sz w:val="24"/>
          <w:szCs w:val="24"/>
        </w:rPr>
        <w:t>regioniniam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padaliniui 20</w:t>
      </w:r>
      <w:r>
        <w:rPr>
          <w:rFonts w:ascii="Times New Roman" w:eastAsiaTheme="majorEastAsia" w:hAnsi="Times New Roman"/>
          <w:sz w:val="24"/>
          <w:szCs w:val="24"/>
        </w:rPr>
        <w:t>2</w:t>
      </w:r>
      <w:r w:rsidR="00560C52">
        <w:rPr>
          <w:rFonts w:ascii="Times New Roman" w:eastAsiaTheme="majorEastAsia" w:hAnsi="Times New Roman"/>
          <w:sz w:val="24"/>
          <w:szCs w:val="24"/>
        </w:rPr>
        <w:t>2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603"/>
        <w:gridCol w:w="1524"/>
        <w:gridCol w:w="763"/>
        <w:gridCol w:w="1070"/>
        <w:gridCol w:w="532"/>
        <w:gridCol w:w="469"/>
        <w:gridCol w:w="392"/>
        <w:gridCol w:w="456"/>
        <w:gridCol w:w="509"/>
        <w:gridCol w:w="406"/>
        <w:gridCol w:w="405"/>
        <w:gridCol w:w="405"/>
        <w:gridCol w:w="405"/>
        <w:gridCol w:w="576"/>
        <w:gridCol w:w="576"/>
        <w:gridCol w:w="543"/>
      </w:tblGrid>
      <w:tr w:rsidR="000F2DD6" w14:paraId="2899E9DB" w14:textId="605E6112" w:rsidTr="000F2DD6">
        <w:tc>
          <w:tcPr>
            <w:tcW w:w="606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524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63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71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670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0F2DD6" w14:paraId="72B0AFA6" w14:textId="75AD9AFE" w:rsidTr="000F2DD6">
        <w:tc>
          <w:tcPr>
            <w:tcW w:w="606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53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4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8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8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3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3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3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0DF" w14:paraId="48051D2F" w14:textId="77777777" w:rsidTr="000F2DD6">
        <w:tc>
          <w:tcPr>
            <w:tcW w:w="606" w:type="dxa"/>
          </w:tcPr>
          <w:p w14:paraId="098CC44F" w14:textId="1E87F73F" w:rsidR="00D600DF" w:rsidRP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524" w:type="dxa"/>
          </w:tcPr>
          <w:p w14:paraId="7853AFEF" w14:textId="3C343676" w:rsidR="00D600DF" w:rsidRPr="004B36E4" w:rsidRDefault="00BF7583" w:rsidP="004B36E4">
            <w:pPr>
              <w:pStyle w:val="Betarp"/>
              <w:rPr>
                <w:rFonts w:ascii="Times New Roman" w:hAnsi="Times New Roman"/>
                <w:lang w:eastAsia="lt-LT"/>
              </w:rPr>
            </w:pPr>
            <w:r w:rsidRPr="00BF7583">
              <w:rPr>
                <w:rFonts w:ascii="Times New Roman" w:hAnsi="Times New Roman"/>
                <w:lang w:eastAsia="lt-LT"/>
              </w:rPr>
              <w:t>Medžių ir krūmų sodinimas</w:t>
            </w:r>
          </w:p>
        </w:tc>
        <w:tc>
          <w:tcPr>
            <w:tcW w:w="763" w:type="dxa"/>
          </w:tcPr>
          <w:p w14:paraId="3D916E98" w14:textId="552211E2" w:rsidR="00D600DF" w:rsidRPr="004B36E4" w:rsidRDefault="00BF75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tūkst. vnt.</w:t>
            </w:r>
          </w:p>
        </w:tc>
        <w:tc>
          <w:tcPr>
            <w:tcW w:w="1071" w:type="dxa"/>
          </w:tcPr>
          <w:p w14:paraId="0F4C7FFC" w14:textId="728E2EA7" w:rsidR="00D600DF" w:rsidRPr="004B36E4" w:rsidRDefault="00BF75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53" w:type="dxa"/>
          </w:tcPr>
          <w:p w14:paraId="04D693F5" w14:textId="77777777" w:rsidR="00D600DF" w:rsidRPr="004B36E4" w:rsidRDefault="00D600DF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4" w:type="dxa"/>
          </w:tcPr>
          <w:p w14:paraId="36F6D454" w14:textId="77777777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363C6871" w14:textId="0FBA40DB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467F8D4B" w14:textId="1B1C58BF" w:rsidR="00D600DF" w:rsidRPr="004B36E4" w:rsidRDefault="00BF7583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8" w:type="dxa"/>
          </w:tcPr>
          <w:p w14:paraId="265C52B6" w14:textId="50718BED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EDDC923" w14:textId="7E835755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5D7A2652" w14:textId="586D91E8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321CF321" w14:textId="62F7D32F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BA7FC93" w14:textId="517079A7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1691671A" w14:textId="2AE5EAE1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632CFFCC" w14:textId="77777777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505E2D85" w14:textId="77777777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DD6" w14:paraId="11198D6D" w14:textId="77777777" w:rsidTr="000F2DD6">
        <w:tc>
          <w:tcPr>
            <w:tcW w:w="606" w:type="dxa"/>
          </w:tcPr>
          <w:p w14:paraId="398FC811" w14:textId="4AB59742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524" w:type="dxa"/>
          </w:tcPr>
          <w:p w14:paraId="5BFAFC68" w14:textId="7C7F5303" w:rsidR="000F2DD6" w:rsidRPr="004B36E4" w:rsidRDefault="00BF7583" w:rsidP="004B36E4">
            <w:pPr>
              <w:pStyle w:val="Betarp"/>
              <w:rPr>
                <w:rFonts w:ascii="Times New Roman" w:hAnsi="Times New Roman"/>
                <w:lang w:eastAsia="lt-LT"/>
              </w:rPr>
            </w:pPr>
            <w:r w:rsidRPr="00BF7583">
              <w:rPr>
                <w:rFonts w:ascii="Times New Roman" w:hAnsi="Times New Roman"/>
                <w:lang w:eastAsia="lt-LT"/>
              </w:rPr>
              <w:t xml:space="preserve">Želdinių, </w:t>
            </w:r>
            <w:proofErr w:type="spellStart"/>
            <w:r w:rsidRPr="00BF7583">
              <w:rPr>
                <w:rFonts w:ascii="Times New Roman" w:hAnsi="Times New Roman"/>
                <w:lang w:eastAsia="lt-LT"/>
              </w:rPr>
              <w:t>žėlinių</w:t>
            </w:r>
            <w:proofErr w:type="spellEnd"/>
            <w:r w:rsidRPr="00BF7583">
              <w:rPr>
                <w:rFonts w:ascii="Times New Roman" w:hAnsi="Times New Roman"/>
                <w:lang w:eastAsia="lt-LT"/>
              </w:rPr>
              <w:t xml:space="preserve"> apsauga nuo kanopinių žvėrių bei vabzdžių daromos žalos</w:t>
            </w:r>
          </w:p>
        </w:tc>
        <w:tc>
          <w:tcPr>
            <w:tcW w:w="763" w:type="dxa"/>
          </w:tcPr>
          <w:p w14:paraId="46B1FF84" w14:textId="09A6B62D" w:rsidR="000F2DD6" w:rsidRPr="004B36E4" w:rsidRDefault="009130D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tūkst.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1071" w:type="dxa"/>
          </w:tcPr>
          <w:p w14:paraId="35A44DB6" w14:textId="1C949242" w:rsidR="000F2DD6" w:rsidRPr="004B36E4" w:rsidRDefault="00BF75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25</w:t>
            </w:r>
            <w:r w:rsidR="009130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3" w:type="dxa"/>
          </w:tcPr>
          <w:p w14:paraId="7B460206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4" w:type="dxa"/>
          </w:tcPr>
          <w:p w14:paraId="47C8A84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77EB73B1" w14:textId="0C5D30B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1EC2425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1D77D2F5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8E4C23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AFAACB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DBFC27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60932F1B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098318A5" w14:textId="5BA799A3" w:rsidR="000F2DD6" w:rsidRDefault="00BF7583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130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2" w:type="dxa"/>
          </w:tcPr>
          <w:p w14:paraId="055532C2" w14:textId="47BDF262" w:rsidR="000F2DD6" w:rsidRDefault="00BF7583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130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2" w:type="dxa"/>
          </w:tcPr>
          <w:p w14:paraId="3088F486" w14:textId="358E698E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DD6" w14:paraId="7768CBB4" w14:textId="77777777" w:rsidTr="000F2DD6">
        <w:tc>
          <w:tcPr>
            <w:tcW w:w="606" w:type="dxa"/>
          </w:tcPr>
          <w:p w14:paraId="58923EA1" w14:textId="0A256C20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</w:tcPr>
          <w:p w14:paraId="7D799DFF" w14:textId="1A4B0DAA" w:rsidR="000F2DD6" w:rsidRPr="004B36E4" w:rsidRDefault="000F2DD6" w:rsidP="004B36E4">
            <w:pPr>
              <w:pStyle w:val="Tekstas"/>
              <w:ind w:firstLine="0"/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763" w:type="dxa"/>
          </w:tcPr>
          <w:p w14:paraId="3DAF34FA" w14:textId="0EC262AB" w:rsidR="000F2DD6" w:rsidRPr="006357EA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</w:tcPr>
          <w:p w14:paraId="05901FAF" w14:textId="6E9FCA34" w:rsidR="000F2DD6" w:rsidRPr="006357EA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53" w:type="dxa"/>
          </w:tcPr>
          <w:p w14:paraId="051C2D48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4" w:type="dxa"/>
          </w:tcPr>
          <w:p w14:paraId="2501D92E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52F5922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31F3BC5A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6E8DA3A8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ACC518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B5F83E1" w14:textId="1B7FBEA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3A530330" w14:textId="3BA09BA4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DAE27F9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3D4045A3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65BC514F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04882E6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DD6" w14:paraId="5CFCA167" w14:textId="77777777" w:rsidTr="000F2DD6">
        <w:tc>
          <w:tcPr>
            <w:tcW w:w="606" w:type="dxa"/>
          </w:tcPr>
          <w:p w14:paraId="0D0D56B4" w14:textId="3868E354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</w:tcPr>
          <w:p w14:paraId="53C3FA4D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</w:tcPr>
          <w:p w14:paraId="20663DA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</w:tcPr>
          <w:p w14:paraId="0D5910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53" w:type="dxa"/>
          </w:tcPr>
          <w:p w14:paraId="2CE0CBB5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4" w:type="dxa"/>
          </w:tcPr>
          <w:p w14:paraId="46F3ADF4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D65434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0D1F7BF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121A19C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E5BB466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6F24688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62CA354E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026BCD2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7CA90BA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7C310D5D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00DA97C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2BE3F5" w14:textId="75D52357" w:rsidR="00636929" w:rsidRDefault="00636929" w:rsidP="00B25FDD">
      <w:pPr>
        <w:rPr>
          <w:rFonts w:ascii="Times New Roman" w:hAnsi="Times New Roman"/>
          <w:sz w:val="24"/>
          <w:szCs w:val="24"/>
        </w:rPr>
      </w:pPr>
    </w:p>
    <w:p w14:paraId="0CB9ABD5" w14:textId="4A01BB28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2"/>
        <w:gridCol w:w="668"/>
        <w:gridCol w:w="4346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0D0BDC7B" w:rsidR="003E35D6" w:rsidRPr="00781EFE" w:rsidRDefault="00F0207B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781EFE" w:rsidRPr="00781EFE">
                  <w:rPr>
                    <w:rFonts w:ascii="Times New Roman" w:hAnsi="Times New Roman"/>
                    <w:sz w:val="24"/>
                    <w:szCs w:val="24"/>
                  </w:rPr>
                  <w:t xml:space="preserve">VĮ VMU </w:t>
                </w:r>
                <w:r w:rsidR="00B25FDD" w:rsidRPr="00781EFE">
                  <w:rPr>
                    <w:rFonts w:ascii="Times New Roman" w:hAnsi="Times New Roman"/>
                    <w:sz w:val="24"/>
                    <w:szCs w:val="24"/>
                  </w:rPr>
                  <w:t>Švenčionėlių regioninis padalinys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781EFE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14:paraId="702BE424" w14:textId="45929BB3" w:rsidR="003E35D6" w:rsidRPr="00781EFE" w:rsidRDefault="00F0207B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B25FDD" w:rsidRPr="00781EFE">
                  <w:rPr>
                    <w:rFonts w:ascii="Times New Roman" w:hAnsi="Times New Roman"/>
                    <w:sz w:val="24"/>
                    <w:szCs w:val="24"/>
                  </w:rPr>
                  <w:t>UAB Miškų broliai</w:t>
                </w:r>
              </w:sdtContent>
            </w:sdt>
          </w:p>
        </w:tc>
      </w:tr>
    </w:tbl>
    <w:p w14:paraId="3E247838" w14:textId="77777777" w:rsidR="003E35D6" w:rsidRPr="00781EFE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Times New Roman" w:hAnsi="Times New Roman"/>
          <w:szCs w:val="24"/>
        </w:rPr>
      </w:pP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F0F2C" w14:textId="77777777" w:rsidR="00F0207B" w:rsidRDefault="00F0207B" w:rsidP="00BD0219">
      <w:pPr>
        <w:spacing w:line="240" w:lineRule="auto"/>
      </w:pPr>
      <w:r>
        <w:separator/>
      </w:r>
    </w:p>
  </w:endnote>
  <w:endnote w:type="continuationSeparator" w:id="0">
    <w:p w14:paraId="524AC2C5" w14:textId="77777777" w:rsidR="00F0207B" w:rsidRDefault="00F0207B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3E6E6" w14:textId="77777777" w:rsidR="00F0207B" w:rsidRDefault="00F0207B" w:rsidP="00BD0219">
      <w:pPr>
        <w:spacing w:line="240" w:lineRule="auto"/>
      </w:pPr>
      <w:r>
        <w:separator/>
      </w:r>
    </w:p>
  </w:footnote>
  <w:footnote w:type="continuationSeparator" w:id="0">
    <w:p w14:paraId="1DAEEE0E" w14:textId="77777777" w:rsidR="00F0207B" w:rsidRDefault="00F0207B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91341"/>
    <w:rsid w:val="000C06D9"/>
    <w:rsid w:val="000F2DD6"/>
    <w:rsid w:val="00127F97"/>
    <w:rsid w:val="0022475B"/>
    <w:rsid w:val="0026111A"/>
    <w:rsid w:val="003039C5"/>
    <w:rsid w:val="003909B1"/>
    <w:rsid w:val="003B0FD2"/>
    <w:rsid w:val="003B5DA3"/>
    <w:rsid w:val="003E35D6"/>
    <w:rsid w:val="003F5E7F"/>
    <w:rsid w:val="004B36E4"/>
    <w:rsid w:val="004D1970"/>
    <w:rsid w:val="004E154F"/>
    <w:rsid w:val="004F0F53"/>
    <w:rsid w:val="0052352F"/>
    <w:rsid w:val="00530891"/>
    <w:rsid w:val="0055645A"/>
    <w:rsid w:val="00560C52"/>
    <w:rsid w:val="005F0D5B"/>
    <w:rsid w:val="0062202D"/>
    <w:rsid w:val="006357EA"/>
    <w:rsid w:val="00636929"/>
    <w:rsid w:val="00756721"/>
    <w:rsid w:val="00760875"/>
    <w:rsid w:val="00781EFE"/>
    <w:rsid w:val="00794FC8"/>
    <w:rsid w:val="007C0B29"/>
    <w:rsid w:val="007F1ABC"/>
    <w:rsid w:val="009130D3"/>
    <w:rsid w:val="00A104ED"/>
    <w:rsid w:val="00AF7AED"/>
    <w:rsid w:val="00B25FDD"/>
    <w:rsid w:val="00BD0219"/>
    <w:rsid w:val="00BD174B"/>
    <w:rsid w:val="00BD55D2"/>
    <w:rsid w:val="00BF7583"/>
    <w:rsid w:val="00C05B38"/>
    <w:rsid w:val="00C859F9"/>
    <w:rsid w:val="00D600DF"/>
    <w:rsid w:val="00F0207B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E538B"/>
    <w:rsid w:val="002565A5"/>
    <w:rsid w:val="00264FF7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2</cp:revision>
  <dcterms:created xsi:type="dcterms:W3CDTF">2022-02-23T13:10:00Z</dcterms:created>
  <dcterms:modified xsi:type="dcterms:W3CDTF">2022-02-23T13:10:00Z</dcterms:modified>
</cp:coreProperties>
</file>