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9594" w14:textId="77777777" w:rsidR="002D3584" w:rsidRPr="00B07541" w:rsidRDefault="002D3584" w:rsidP="002D3584">
      <w:pPr>
        <w:jc w:val="right"/>
        <w:rPr>
          <w:sz w:val="22"/>
          <w:szCs w:val="22"/>
        </w:rPr>
      </w:pPr>
      <w:bookmarkStart w:id="0" w:name="_GoBack"/>
      <w:bookmarkEnd w:id="0"/>
      <w:r w:rsidRPr="00B07541">
        <w:rPr>
          <w:sz w:val="22"/>
          <w:szCs w:val="22"/>
        </w:rPr>
        <w:t>TSD-</w:t>
      </w:r>
      <w:r w:rsidR="001A178E">
        <w:rPr>
          <w:sz w:val="22"/>
          <w:szCs w:val="22"/>
        </w:rPr>
        <w:t>1208</w:t>
      </w:r>
      <w:r w:rsidRPr="00B07541">
        <w:rPr>
          <w:sz w:val="22"/>
          <w:szCs w:val="22"/>
        </w:rPr>
        <w:t>, VPP-5913</w:t>
      </w:r>
    </w:p>
    <w:p w14:paraId="5E8F9595" w14:textId="77777777" w:rsidR="002D3584" w:rsidRPr="00B07541" w:rsidRDefault="002D3584" w:rsidP="002D3584">
      <w:pPr>
        <w:jc w:val="right"/>
        <w:rPr>
          <w:sz w:val="22"/>
          <w:szCs w:val="22"/>
        </w:rPr>
      </w:pPr>
    </w:p>
    <w:p w14:paraId="5E8F9596" w14:textId="77777777" w:rsidR="006A318A" w:rsidRPr="00B07541" w:rsidRDefault="006A318A" w:rsidP="000750A3">
      <w:pPr>
        <w:jc w:val="center"/>
        <w:rPr>
          <w:b/>
          <w:sz w:val="22"/>
          <w:szCs w:val="22"/>
        </w:rPr>
      </w:pPr>
      <w:proofErr w:type="spellStart"/>
      <w:r w:rsidRPr="00B07541">
        <w:rPr>
          <w:b/>
          <w:sz w:val="22"/>
          <w:szCs w:val="22"/>
        </w:rPr>
        <w:t>Laringoskop</w:t>
      </w:r>
      <w:r w:rsidR="00FC44BC" w:rsidRPr="00B07541">
        <w:rPr>
          <w:b/>
          <w:sz w:val="22"/>
          <w:szCs w:val="22"/>
        </w:rPr>
        <w:t>ų</w:t>
      </w:r>
      <w:proofErr w:type="spellEnd"/>
      <w:r w:rsidRPr="00B07541">
        <w:rPr>
          <w:b/>
          <w:sz w:val="22"/>
          <w:szCs w:val="22"/>
        </w:rPr>
        <w:t xml:space="preserve"> techninė specifikacija</w:t>
      </w:r>
      <w:r w:rsidR="00FC44BC" w:rsidRPr="00B07541">
        <w:rPr>
          <w:b/>
          <w:sz w:val="22"/>
          <w:szCs w:val="22"/>
        </w:rPr>
        <w:t xml:space="preserve"> (orientacinis kiekis 3 komplektai)</w:t>
      </w:r>
    </w:p>
    <w:p w14:paraId="5E8F9597" w14:textId="77777777" w:rsidR="006A318A" w:rsidRPr="00B07541" w:rsidRDefault="006A318A" w:rsidP="006A318A">
      <w:pPr>
        <w:ind w:firstLine="720"/>
        <w:jc w:val="center"/>
        <w:rPr>
          <w:b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4394"/>
        <w:gridCol w:w="2693"/>
      </w:tblGrid>
      <w:tr w:rsidR="00B1253F" w:rsidRPr="00B07541" w14:paraId="5E8F959C" w14:textId="77777777" w:rsidTr="00FC5327">
        <w:trPr>
          <w:trHeight w:val="5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9598" w14:textId="77777777" w:rsidR="00B1253F" w:rsidRPr="00B07541" w:rsidRDefault="00B1253F" w:rsidP="004C3722">
            <w:pPr>
              <w:jc w:val="center"/>
              <w:rPr>
                <w:b/>
                <w:sz w:val="22"/>
                <w:szCs w:val="22"/>
              </w:rPr>
            </w:pPr>
            <w:r w:rsidRPr="00B0754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9599" w14:textId="77777777" w:rsidR="00B1253F" w:rsidRPr="00B07541" w:rsidRDefault="00E4428F" w:rsidP="00E91A0C">
            <w:pPr>
              <w:jc w:val="center"/>
              <w:rPr>
                <w:b/>
                <w:sz w:val="22"/>
                <w:szCs w:val="22"/>
              </w:rPr>
            </w:pPr>
            <w:r w:rsidRPr="00B07541">
              <w:rPr>
                <w:b/>
                <w:sz w:val="22"/>
                <w:szCs w:val="22"/>
              </w:rPr>
              <w:t>Parametrai</w:t>
            </w:r>
            <w:r w:rsidR="00B1253F" w:rsidRPr="00B07541">
              <w:rPr>
                <w:b/>
                <w:sz w:val="22"/>
                <w:szCs w:val="22"/>
              </w:rPr>
              <w:t xml:space="preserve"> (specifikacija)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959A" w14:textId="77777777" w:rsidR="00B1253F" w:rsidRPr="00B07541" w:rsidRDefault="00B1253F" w:rsidP="00E91A0C">
            <w:pPr>
              <w:jc w:val="center"/>
              <w:rPr>
                <w:b/>
                <w:sz w:val="22"/>
                <w:szCs w:val="22"/>
              </w:rPr>
            </w:pPr>
            <w:r w:rsidRPr="00B07541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959B" w14:textId="77777777" w:rsidR="00B1253F" w:rsidRPr="00B07541" w:rsidRDefault="00B1253F" w:rsidP="00E91A0C">
            <w:pPr>
              <w:jc w:val="center"/>
              <w:rPr>
                <w:b/>
                <w:sz w:val="22"/>
                <w:szCs w:val="22"/>
              </w:rPr>
            </w:pPr>
            <w:r w:rsidRPr="00B07541">
              <w:rPr>
                <w:b/>
                <w:sz w:val="22"/>
                <w:szCs w:val="22"/>
              </w:rPr>
              <w:t>Siūlomos parametrų reikšmės</w:t>
            </w:r>
          </w:p>
        </w:tc>
      </w:tr>
      <w:tr w:rsidR="00B1253F" w:rsidRPr="00B07541" w14:paraId="5E8F95A3" w14:textId="77777777" w:rsidTr="00FC5327">
        <w:trPr>
          <w:trHeight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9D" w14:textId="77777777" w:rsidR="00B1253F" w:rsidRPr="00D93A11" w:rsidRDefault="00B1253F" w:rsidP="00E91A0C">
            <w:pPr>
              <w:jc w:val="center"/>
              <w:rPr>
                <w:sz w:val="22"/>
                <w:szCs w:val="22"/>
              </w:rPr>
            </w:pPr>
            <w:r w:rsidRPr="00D93A11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9E" w14:textId="77777777" w:rsidR="00B1253F" w:rsidRPr="00D93A11" w:rsidRDefault="00B1253F" w:rsidP="004D4029">
            <w:pPr>
              <w:rPr>
                <w:sz w:val="22"/>
                <w:szCs w:val="22"/>
              </w:rPr>
            </w:pPr>
            <w:proofErr w:type="spellStart"/>
            <w:r w:rsidRPr="00D93A11">
              <w:rPr>
                <w:sz w:val="22"/>
                <w:szCs w:val="22"/>
              </w:rPr>
              <w:t>Laringoskopo</w:t>
            </w:r>
            <w:proofErr w:type="spellEnd"/>
            <w:r w:rsidRPr="00D93A11">
              <w:rPr>
                <w:sz w:val="22"/>
                <w:szCs w:val="22"/>
              </w:rPr>
              <w:t xml:space="preserve"> rankena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9F" w14:textId="77777777" w:rsidR="00B1253F" w:rsidRPr="00D93A11" w:rsidRDefault="00842046" w:rsidP="0083758D">
            <w:pPr>
              <w:pStyle w:val="Sraopastraipa"/>
              <w:numPr>
                <w:ilvl w:val="0"/>
                <w:numId w:val="11"/>
              </w:numPr>
              <w:jc w:val="left"/>
              <w:rPr>
                <w:sz w:val="22"/>
              </w:rPr>
            </w:pPr>
            <w:r w:rsidRPr="00D93A11">
              <w:rPr>
                <w:sz w:val="22"/>
              </w:rPr>
              <w:t>Universali;</w:t>
            </w:r>
          </w:p>
          <w:p w14:paraId="5E8F95A0" w14:textId="77777777" w:rsidR="00B1253F" w:rsidRPr="00D93A11" w:rsidRDefault="00B1253F" w:rsidP="0083758D">
            <w:pPr>
              <w:pStyle w:val="Sraopastraipa"/>
              <w:numPr>
                <w:ilvl w:val="0"/>
                <w:numId w:val="11"/>
              </w:numPr>
              <w:jc w:val="left"/>
              <w:rPr>
                <w:sz w:val="22"/>
              </w:rPr>
            </w:pPr>
            <w:r w:rsidRPr="00D93A11">
              <w:rPr>
                <w:sz w:val="22"/>
              </w:rPr>
              <w:t>Rankenos ilgis 1</w:t>
            </w:r>
            <w:r w:rsidR="00114D4A" w:rsidRPr="00D93A11">
              <w:rPr>
                <w:sz w:val="22"/>
              </w:rPr>
              <w:t>5</w:t>
            </w:r>
            <w:r w:rsidRPr="00D93A11">
              <w:rPr>
                <w:sz w:val="22"/>
              </w:rPr>
              <w:t xml:space="preserve"> </w:t>
            </w:r>
            <w:r w:rsidR="00114D4A" w:rsidRPr="00D93A11">
              <w:rPr>
                <w:sz w:val="22"/>
              </w:rPr>
              <w:t>–</w:t>
            </w:r>
            <w:r w:rsidR="005F0930" w:rsidRPr="00D93A11">
              <w:rPr>
                <w:sz w:val="22"/>
              </w:rPr>
              <w:t xml:space="preserve"> 1</w:t>
            </w:r>
            <w:r w:rsidR="00114D4A" w:rsidRPr="00D93A11">
              <w:rPr>
                <w:sz w:val="22"/>
              </w:rPr>
              <w:t xml:space="preserve">7 </w:t>
            </w:r>
            <w:r w:rsidRPr="00D93A11">
              <w:rPr>
                <w:sz w:val="22"/>
              </w:rPr>
              <w:t>cm;</w:t>
            </w:r>
          </w:p>
          <w:p w14:paraId="5E8F95A1" w14:textId="77777777" w:rsidR="00463159" w:rsidRPr="00D93A11" w:rsidRDefault="00705ECC" w:rsidP="0083758D">
            <w:pPr>
              <w:pStyle w:val="Sraopastraipa"/>
              <w:numPr>
                <w:ilvl w:val="0"/>
                <w:numId w:val="11"/>
              </w:numPr>
              <w:ind w:left="0" w:firstLine="0"/>
              <w:jc w:val="left"/>
              <w:rPr>
                <w:sz w:val="22"/>
              </w:rPr>
            </w:pPr>
            <w:r w:rsidRPr="00D93A11">
              <w:rPr>
                <w:sz w:val="22"/>
              </w:rPr>
              <w:t>Paviršius neslidus</w:t>
            </w:r>
            <w:r w:rsidR="008E539A" w:rsidRPr="00D93A11">
              <w:rPr>
                <w:sz w:val="22"/>
              </w:rPr>
              <w:t xml:space="preserve"> (grublėtas arba padengtas neslidžia danga)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EDF0" w14:textId="120274ED" w:rsidR="00D93A11" w:rsidRPr="00D93A11" w:rsidRDefault="00D93A11" w:rsidP="00D93A11">
            <w:pPr>
              <w:rPr>
                <w:sz w:val="22"/>
              </w:rPr>
            </w:pPr>
            <w:r w:rsidRPr="00D93A11">
              <w:rPr>
                <w:sz w:val="22"/>
              </w:rPr>
              <w:t>1. Universali;</w:t>
            </w:r>
          </w:p>
          <w:p w14:paraId="53D6D306" w14:textId="3AEE60D1" w:rsidR="00D93A11" w:rsidRPr="00D93A11" w:rsidRDefault="00D93A11" w:rsidP="00D93A11">
            <w:pPr>
              <w:rPr>
                <w:sz w:val="22"/>
              </w:rPr>
            </w:pPr>
            <w:r w:rsidRPr="00D93A11">
              <w:rPr>
                <w:sz w:val="22"/>
              </w:rPr>
              <w:t>2. Rankenos ilgis 15.1 cm;</w:t>
            </w:r>
          </w:p>
          <w:p w14:paraId="5E8F95A2" w14:textId="09977451" w:rsidR="00B1253F" w:rsidRPr="00D93A11" w:rsidRDefault="00D93A11" w:rsidP="00D93A11">
            <w:pPr>
              <w:rPr>
                <w:sz w:val="22"/>
                <w:szCs w:val="22"/>
              </w:rPr>
            </w:pPr>
            <w:r w:rsidRPr="00D93A11">
              <w:rPr>
                <w:sz w:val="22"/>
              </w:rPr>
              <w:t>3. Paviršius neslidus (grublėtas)</w:t>
            </w:r>
            <w:r>
              <w:rPr>
                <w:sz w:val="22"/>
              </w:rPr>
              <w:t xml:space="preserve"> </w:t>
            </w:r>
            <w:r w:rsidRPr="005A35D8">
              <w:rPr>
                <w:i/>
                <w:iCs/>
              </w:rPr>
              <w:t xml:space="preserve">(„Laringoskopas.pdf“, </w:t>
            </w:r>
            <w:r>
              <w:rPr>
                <w:i/>
                <w:iCs/>
              </w:rPr>
              <w:t>7</w:t>
            </w:r>
            <w:r w:rsidRPr="005A35D8">
              <w:rPr>
                <w:i/>
                <w:iCs/>
              </w:rPr>
              <w:t xml:space="preserve"> psl.)</w:t>
            </w:r>
          </w:p>
        </w:tc>
      </w:tr>
      <w:tr w:rsidR="001B4A0E" w:rsidRPr="00B07541" w14:paraId="5E8F95B0" w14:textId="77777777" w:rsidTr="00FC5327">
        <w:trPr>
          <w:trHeight w:val="1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A4" w14:textId="77777777" w:rsidR="001B4A0E" w:rsidRPr="00B07541" w:rsidRDefault="00AC61BC" w:rsidP="00E91A0C">
            <w:pPr>
              <w:jc w:val="center"/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A5" w14:textId="77777777" w:rsidR="001B4A0E" w:rsidRPr="00B07541" w:rsidRDefault="001B4A0E" w:rsidP="004D4029">
            <w:pPr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Komplektacija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A6" w14:textId="77777777" w:rsidR="001B4A0E" w:rsidRPr="00B07541" w:rsidRDefault="001B4A0E" w:rsidP="0083758D">
            <w:pPr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1. Rankena;</w:t>
            </w:r>
          </w:p>
          <w:p w14:paraId="5E8F95A7" w14:textId="77777777" w:rsidR="001B4A0E" w:rsidRPr="00B07541" w:rsidRDefault="001B4A0E" w:rsidP="0083758D">
            <w:pPr>
              <w:pStyle w:val="Pagrindinistekstas2"/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B07541">
              <w:rPr>
                <w:rFonts w:ascii="Times New Roman" w:hAnsi="Times New Roman"/>
                <w:lang w:val="lt-LT"/>
              </w:rPr>
              <w:t>2. Šviesos šaltinis;</w:t>
            </w:r>
          </w:p>
          <w:p w14:paraId="5E8F95A8" w14:textId="77777777" w:rsidR="001B4A0E" w:rsidRPr="00B07541" w:rsidRDefault="001B4A0E" w:rsidP="0083758D">
            <w:pPr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3. Akumuliatorius (-</w:t>
            </w:r>
            <w:proofErr w:type="spellStart"/>
            <w:r w:rsidRPr="00B07541">
              <w:rPr>
                <w:sz w:val="22"/>
                <w:szCs w:val="22"/>
              </w:rPr>
              <w:t>iai</w:t>
            </w:r>
            <w:proofErr w:type="spellEnd"/>
            <w:r w:rsidRPr="00B07541">
              <w:rPr>
                <w:sz w:val="22"/>
                <w:szCs w:val="22"/>
              </w:rPr>
              <w:t>);</w:t>
            </w:r>
          </w:p>
          <w:p w14:paraId="5E8F95A9" w14:textId="77777777" w:rsidR="001B4A0E" w:rsidRPr="00B07541" w:rsidRDefault="001B4A0E" w:rsidP="00163F51">
            <w:pPr>
              <w:pStyle w:val="Pagrindinistekstas2"/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B07541">
              <w:rPr>
                <w:rFonts w:ascii="Times New Roman" w:hAnsi="Times New Roman"/>
                <w:lang w:val="lt-LT"/>
              </w:rPr>
              <w:t>4. Lenkta (Macintosh tipo arba lygiavertė), 1 dydžio mentelė – 1 vnt</w:t>
            </w:r>
            <w:r w:rsidRPr="00B07541">
              <w:rPr>
                <w:rFonts w:ascii="Times New Roman" w:hAnsi="Times New Roman"/>
                <w:b/>
                <w:lang w:val="lt-LT"/>
              </w:rPr>
              <w:t>.</w:t>
            </w:r>
            <w:r w:rsidRPr="00B07541">
              <w:rPr>
                <w:rFonts w:ascii="Times New Roman" w:hAnsi="Times New Roman"/>
                <w:lang w:val="lt-LT"/>
              </w:rPr>
              <w:t xml:space="preserve"> </w:t>
            </w:r>
          </w:p>
          <w:p w14:paraId="5E8F95AA" w14:textId="77777777" w:rsidR="001B4A0E" w:rsidRPr="00B07541" w:rsidRDefault="001B4A0E" w:rsidP="0083758D">
            <w:pPr>
              <w:pStyle w:val="Pagrindinistekstas2"/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B07541">
              <w:rPr>
                <w:rFonts w:ascii="Times New Roman" w:hAnsi="Times New Roman"/>
                <w:lang w:val="lt-LT"/>
              </w:rPr>
              <w:t>5. Lenkta (Macintosh tipo arba lygiavertė), 2 dydžio mentelė – 1 vnt.</w:t>
            </w:r>
          </w:p>
          <w:p w14:paraId="5E8F95AB" w14:textId="77777777" w:rsidR="001B4A0E" w:rsidRPr="00B07541" w:rsidRDefault="001B4A0E" w:rsidP="0083758D">
            <w:pPr>
              <w:pStyle w:val="Pagrindinistekstas2"/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B07541">
              <w:rPr>
                <w:rFonts w:ascii="Times New Roman" w:hAnsi="Times New Roman"/>
                <w:lang w:val="lt-LT"/>
              </w:rPr>
              <w:t>6. Lenkta (Macintosh tipo arba lygiavertė), 3 dydžio mentelė – 1 vnt.</w:t>
            </w:r>
          </w:p>
          <w:p w14:paraId="5E8F95AC" w14:textId="77777777" w:rsidR="001B4A0E" w:rsidRPr="00B07541" w:rsidRDefault="001B4A0E" w:rsidP="0083758D">
            <w:pPr>
              <w:pStyle w:val="Pagrindinistekstas2"/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B07541">
              <w:rPr>
                <w:rFonts w:ascii="Times New Roman" w:hAnsi="Times New Roman"/>
                <w:lang w:val="lt-LT"/>
              </w:rPr>
              <w:t>7. Lenkta (Macintosh tipo arba lygiavertė), 4 dydžio mentelė – 1 vnt.</w:t>
            </w:r>
          </w:p>
          <w:p w14:paraId="5E8F95AD" w14:textId="77777777" w:rsidR="001B4A0E" w:rsidRPr="00B07541" w:rsidRDefault="001B4A0E" w:rsidP="0083758D">
            <w:pPr>
              <w:pStyle w:val="Pagrindinistekstas2"/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B07541">
              <w:rPr>
                <w:rFonts w:ascii="Times New Roman" w:hAnsi="Times New Roman"/>
                <w:lang w:val="lt-LT"/>
              </w:rPr>
              <w:t>8. Lenkta (Macintosh tipo arba lygiavertė), 5 dydžio mentelė – 1 vnt.</w:t>
            </w:r>
          </w:p>
          <w:p w14:paraId="5E8F95AE" w14:textId="77777777" w:rsidR="001B4A0E" w:rsidRPr="00B07541" w:rsidRDefault="001B4A0E" w:rsidP="0083758D">
            <w:pPr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9. Akumuliatoriaus</w:t>
            </w:r>
            <w:r w:rsidR="00FC44BC" w:rsidRPr="00B07541">
              <w:rPr>
                <w:sz w:val="22"/>
                <w:szCs w:val="22"/>
              </w:rPr>
              <w:t xml:space="preserve"> (-</w:t>
            </w:r>
            <w:proofErr w:type="spellStart"/>
            <w:r w:rsidR="00FC44BC" w:rsidRPr="00B07541">
              <w:rPr>
                <w:sz w:val="22"/>
                <w:szCs w:val="22"/>
              </w:rPr>
              <w:t>ių</w:t>
            </w:r>
            <w:proofErr w:type="spellEnd"/>
            <w:r w:rsidR="00FC44BC" w:rsidRPr="00B07541">
              <w:rPr>
                <w:sz w:val="22"/>
                <w:szCs w:val="22"/>
              </w:rPr>
              <w:t>)</w:t>
            </w:r>
            <w:r w:rsidRPr="00B07541">
              <w:rPr>
                <w:sz w:val="22"/>
                <w:szCs w:val="22"/>
              </w:rPr>
              <w:t xml:space="preserve"> įkroviklis – 1 vnt.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8B3" w14:textId="77777777" w:rsidR="00FC5327" w:rsidRPr="005A35D8" w:rsidRDefault="00FC5327" w:rsidP="00FC5327">
            <w:pPr>
              <w:rPr>
                <w:sz w:val="22"/>
                <w:szCs w:val="22"/>
              </w:rPr>
            </w:pPr>
            <w:r w:rsidRPr="005A35D8">
              <w:rPr>
                <w:sz w:val="22"/>
                <w:szCs w:val="22"/>
              </w:rPr>
              <w:t>1. Rankena;</w:t>
            </w:r>
          </w:p>
          <w:p w14:paraId="0006ADCB" w14:textId="317FC90C" w:rsidR="00FC5327" w:rsidRPr="005A35D8" w:rsidRDefault="00FC5327" w:rsidP="00FC5327">
            <w:pPr>
              <w:pStyle w:val="Pagrindinistekstas2"/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5A35D8">
              <w:rPr>
                <w:rFonts w:ascii="Times New Roman" w:hAnsi="Times New Roman"/>
                <w:lang w:val="lt-LT"/>
              </w:rPr>
              <w:t>2. Šviesos šaltinis;</w:t>
            </w:r>
            <w:r w:rsidR="006316DF" w:rsidRPr="005A35D8">
              <w:rPr>
                <w:rFonts w:ascii="Times New Roman" w:hAnsi="Times New Roman"/>
                <w:lang w:val="lt-LT"/>
              </w:rPr>
              <w:t xml:space="preserve"> </w:t>
            </w:r>
            <w:r w:rsidR="006316DF" w:rsidRPr="005A35D8">
              <w:rPr>
                <w:rFonts w:ascii="Times New Roman" w:hAnsi="Times New Roman"/>
                <w:i/>
                <w:iCs/>
              </w:rPr>
              <w:t xml:space="preserve">(„Laringoskopas.pdf“, 1 </w:t>
            </w:r>
            <w:proofErr w:type="spellStart"/>
            <w:r w:rsidR="006316DF" w:rsidRPr="005A35D8">
              <w:rPr>
                <w:rFonts w:ascii="Times New Roman" w:hAnsi="Times New Roman"/>
                <w:i/>
                <w:iCs/>
              </w:rPr>
              <w:t>psl</w:t>
            </w:r>
            <w:proofErr w:type="spellEnd"/>
            <w:r w:rsidR="006316DF" w:rsidRPr="005A35D8">
              <w:rPr>
                <w:rFonts w:ascii="Times New Roman" w:hAnsi="Times New Roman"/>
                <w:i/>
                <w:iCs/>
              </w:rPr>
              <w:t>.)</w:t>
            </w:r>
          </w:p>
          <w:p w14:paraId="1B45F228" w14:textId="2C57FC7C" w:rsidR="00FC5327" w:rsidRPr="005A35D8" w:rsidRDefault="00FC5327" w:rsidP="00FC5327">
            <w:pPr>
              <w:rPr>
                <w:sz w:val="22"/>
                <w:szCs w:val="22"/>
              </w:rPr>
            </w:pPr>
            <w:r w:rsidRPr="005A35D8">
              <w:rPr>
                <w:sz w:val="22"/>
                <w:szCs w:val="22"/>
              </w:rPr>
              <w:t>3. Akumuliatorius</w:t>
            </w:r>
            <w:r w:rsidR="00272148" w:rsidRPr="005A35D8">
              <w:rPr>
                <w:sz w:val="22"/>
                <w:szCs w:val="22"/>
              </w:rPr>
              <w:t xml:space="preserve"> </w:t>
            </w:r>
            <w:r w:rsidR="00272148" w:rsidRPr="005A35D8">
              <w:rPr>
                <w:i/>
                <w:iCs/>
                <w:sz w:val="22"/>
                <w:szCs w:val="22"/>
              </w:rPr>
              <w:t xml:space="preserve">(„Laringoskopas.pdf“, </w:t>
            </w:r>
            <w:r w:rsidR="00272148" w:rsidRPr="005A35D8">
              <w:rPr>
                <w:i/>
                <w:iCs/>
              </w:rPr>
              <w:t>2</w:t>
            </w:r>
            <w:r w:rsidR="00272148" w:rsidRPr="005A35D8">
              <w:rPr>
                <w:i/>
                <w:iCs/>
                <w:sz w:val="22"/>
                <w:szCs w:val="22"/>
              </w:rPr>
              <w:t xml:space="preserve"> psl.)</w:t>
            </w:r>
          </w:p>
          <w:p w14:paraId="4B1F8047" w14:textId="77777777" w:rsidR="00FC5327" w:rsidRPr="005A35D8" w:rsidRDefault="00FC5327" w:rsidP="00FC5327">
            <w:pPr>
              <w:rPr>
                <w:sz w:val="22"/>
                <w:szCs w:val="22"/>
              </w:rPr>
            </w:pPr>
            <w:r w:rsidRPr="005A35D8">
              <w:rPr>
                <w:sz w:val="22"/>
                <w:szCs w:val="22"/>
              </w:rPr>
              <w:t xml:space="preserve">4. Lenkta (Macintosh tipo), 1 dydžio mentelė – 1 vnt. </w:t>
            </w:r>
          </w:p>
          <w:p w14:paraId="1288F40B" w14:textId="77777777" w:rsidR="00FC5327" w:rsidRPr="005A35D8" w:rsidRDefault="00FC5327" w:rsidP="00FC5327">
            <w:pPr>
              <w:rPr>
                <w:sz w:val="22"/>
                <w:szCs w:val="22"/>
              </w:rPr>
            </w:pPr>
            <w:r w:rsidRPr="005A35D8">
              <w:rPr>
                <w:sz w:val="22"/>
                <w:szCs w:val="22"/>
              </w:rPr>
              <w:t>5. Lenkta (Macintosh tipo), 2 dydžio mentelė – 1 vnt.</w:t>
            </w:r>
          </w:p>
          <w:p w14:paraId="2B071214" w14:textId="77777777" w:rsidR="00FC5327" w:rsidRPr="005A35D8" w:rsidRDefault="00FC5327" w:rsidP="00FC5327">
            <w:pPr>
              <w:rPr>
                <w:sz w:val="22"/>
                <w:szCs w:val="22"/>
              </w:rPr>
            </w:pPr>
            <w:r w:rsidRPr="005A35D8">
              <w:rPr>
                <w:sz w:val="22"/>
                <w:szCs w:val="22"/>
              </w:rPr>
              <w:t>6. Lenkta (Macintosh tipo), 3 dydžio mentelė – 1 vnt.</w:t>
            </w:r>
          </w:p>
          <w:p w14:paraId="494D5910" w14:textId="77777777" w:rsidR="00FC5327" w:rsidRPr="005A35D8" w:rsidRDefault="00FC5327" w:rsidP="00FC5327">
            <w:pPr>
              <w:rPr>
                <w:sz w:val="22"/>
                <w:szCs w:val="22"/>
              </w:rPr>
            </w:pPr>
            <w:r w:rsidRPr="005A35D8">
              <w:rPr>
                <w:sz w:val="22"/>
                <w:szCs w:val="22"/>
              </w:rPr>
              <w:t>7. Lenkta (Macintosh tipo), 4 dydžio mentelė – 1 vnt.</w:t>
            </w:r>
          </w:p>
          <w:p w14:paraId="0E3E0FAF" w14:textId="69036CDF" w:rsidR="001B4A0E" w:rsidRPr="005A35D8" w:rsidRDefault="00FC5327" w:rsidP="00FC5327">
            <w:pPr>
              <w:rPr>
                <w:sz w:val="22"/>
                <w:szCs w:val="22"/>
              </w:rPr>
            </w:pPr>
            <w:r w:rsidRPr="005A35D8">
              <w:rPr>
                <w:sz w:val="22"/>
                <w:szCs w:val="22"/>
              </w:rPr>
              <w:t xml:space="preserve">8. Lenkta (Macintosh tipo), 5 dydžio mentelė – 1 vnt. </w:t>
            </w:r>
            <w:r w:rsidRPr="005A35D8">
              <w:rPr>
                <w:i/>
                <w:iCs/>
                <w:sz w:val="22"/>
                <w:szCs w:val="22"/>
              </w:rPr>
              <w:t>(„Laringoskopas.pdf“, 5 psl.)</w:t>
            </w:r>
          </w:p>
          <w:p w14:paraId="5E8F95AF" w14:textId="07FE8663" w:rsidR="00FC5327" w:rsidRPr="005A35D8" w:rsidRDefault="00FC5327" w:rsidP="00FC5327">
            <w:pPr>
              <w:rPr>
                <w:sz w:val="22"/>
                <w:szCs w:val="22"/>
              </w:rPr>
            </w:pPr>
            <w:r w:rsidRPr="005A35D8">
              <w:rPr>
                <w:sz w:val="22"/>
                <w:szCs w:val="22"/>
              </w:rPr>
              <w:t>9. Akumuliatoriaus (-</w:t>
            </w:r>
            <w:proofErr w:type="spellStart"/>
            <w:r w:rsidRPr="005A35D8">
              <w:rPr>
                <w:sz w:val="22"/>
                <w:szCs w:val="22"/>
              </w:rPr>
              <w:t>ių</w:t>
            </w:r>
            <w:proofErr w:type="spellEnd"/>
            <w:r w:rsidRPr="005A35D8">
              <w:rPr>
                <w:sz w:val="22"/>
                <w:szCs w:val="22"/>
              </w:rPr>
              <w:t>) įkroviklis – 1 vnt.</w:t>
            </w:r>
            <w:r w:rsidR="008201F7" w:rsidRPr="005A35D8">
              <w:rPr>
                <w:sz w:val="22"/>
                <w:szCs w:val="22"/>
              </w:rPr>
              <w:t xml:space="preserve"> </w:t>
            </w:r>
            <w:r w:rsidR="008201F7" w:rsidRPr="005A35D8">
              <w:rPr>
                <w:i/>
                <w:iCs/>
                <w:sz w:val="22"/>
                <w:szCs w:val="22"/>
              </w:rPr>
              <w:t xml:space="preserve">(„Laringoskopas.pdf“, </w:t>
            </w:r>
            <w:r w:rsidR="008201F7" w:rsidRPr="005A35D8">
              <w:rPr>
                <w:i/>
                <w:iCs/>
              </w:rPr>
              <w:t>4</w:t>
            </w:r>
            <w:r w:rsidR="008201F7" w:rsidRPr="005A35D8">
              <w:rPr>
                <w:i/>
                <w:iCs/>
                <w:sz w:val="22"/>
                <w:szCs w:val="22"/>
              </w:rPr>
              <w:t xml:space="preserve"> psl.)</w:t>
            </w:r>
          </w:p>
        </w:tc>
      </w:tr>
      <w:tr w:rsidR="00B1253F" w:rsidRPr="00B07541" w14:paraId="5E8F95B8" w14:textId="77777777" w:rsidTr="00FC5327">
        <w:trPr>
          <w:trHeight w:val="9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B1" w14:textId="77777777" w:rsidR="00B1253F" w:rsidRPr="00B07541" w:rsidRDefault="00AC61BC" w:rsidP="00E91A0C">
            <w:pPr>
              <w:jc w:val="center"/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B2" w14:textId="77777777" w:rsidR="00B1253F" w:rsidRPr="0032164D" w:rsidRDefault="00B1253F" w:rsidP="004D4029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32164D">
              <w:rPr>
                <w:sz w:val="22"/>
                <w:szCs w:val="22"/>
              </w:rPr>
              <w:t>Šviesos šaltinis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B3" w14:textId="77777777" w:rsidR="00B1253F" w:rsidRPr="0032164D" w:rsidRDefault="00B1253F" w:rsidP="0083758D">
            <w:pPr>
              <w:pStyle w:val="Antrats"/>
              <w:widowControl/>
              <w:numPr>
                <w:ilvl w:val="0"/>
                <w:numId w:val="10"/>
              </w:numPr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32164D">
              <w:rPr>
                <w:sz w:val="22"/>
                <w:szCs w:val="22"/>
              </w:rPr>
              <w:t>LED arba lygiaverčio tipo</w:t>
            </w:r>
            <w:r w:rsidR="00225B35" w:rsidRPr="0032164D">
              <w:rPr>
                <w:sz w:val="22"/>
                <w:szCs w:val="22"/>
              </w:rPr>
              <w:t>,</w:t>
            </w:r>
            <w:r w:rsidRPr="0032164D">
              <w:rPr>
                <w:sz w:val="22"/>
                <w:szCs w:val="22"/>
              </w:rPr>
              <w:t xml:space="preserve"> </w:t>
            </w:r>
            <w:r w:rsidR="003E3E13" w:rsidRPr="0032164D">
              <w:rPr>
                <w:sz w:val="22"/>
                <w:szCs w:val="22"/>
              </w:rPr>
              <w:t>skleidžiantis „</w:t>
            </w:r>
            <w:r w:rsidRPr="0032164D">
              <w:rPr>
                <w:sz w:val="22"/>
                <w:szCs w:val="22"/>
              </w:rPr>
              <w:t>šalt</w:t>
            </w:r>
            <w:r w:rsidR="003E3E13" w:rsidRPr="0032164D">
              <w:rPr>
                <w:sz w:val="22"/>
                <w:szCs w:val="22"/>
              </w:rPr>
              <w:t>ą“</w:t>
            </w:r>
            <w:r w:rsidRPr="0032164D">
              <w:rPr>
                <w:sz w:val="22"/>
                <w:szCs w:val="22"/>
              </w:rPr>
              <w:t xml:space="preserve"> švies</w:t>
            </w:r>
            <w:r w:rsidR="003E3E13" w:rsidRPr="0032164D">
              <w:rPr>
                <w:sz w:val="22"/>
                <w:szCs w:val="22"/>
              </w:rPr>
              <w:t>ą;</w:t>
            </w:r>
          </w:p>
          <w:p w14:paraId="5E8F95B4" w14:textId="77777777" w:rsidR="00B1253F" w:rsidRPr="0032164D" w:rsidRDefault="00B1253F" w:rsidP="0083758D">
            <w:pPr>
              <w:pStyle w:val="Antrats"/>
              <w:widowControl/>
              <w:numPr>
                <w:ilvl w:val="0"/>
                <w:numId w:val="10"/>
              </w:numPr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32164D">
              <w:rPr>
                <w:sz w:val="22"/>
                <w:szCs w:val="22"/>
              </w:rPr>
              <w:t xml:space="preserve">Šviesos spalvinė temperatūra </w:t>
            </w:r>
            <w:r w:rsidR="00842046" w:rsidRPr="0032164D">
              <w:rPr>
                <w:sz w:val="22"/>
                <w:szCs w:val="22"/>
              </w:rPr>
              <w:t>ne mažiau kaip 5</w:t>
            </w:r>
            <w:r w:rsidR="006B0158" w:rsidRPr="0032164D">
              <w:rPr>
                <w:sz w:val="22"/>
                <w:szCs w:val="22"/>
              </w:rPr>
              <w:t>0</w:t>
            </w:r>
            <w:r w:rsidR="00842046" w:rsidRPr="0032164D">
              <w:rPr>
                <w:sz w:val="22"/>
                <w:szCs w:val="22"/>
              </w:rPr>
              <w:t>00</w:t>
            </w:r>
            <w:r w:rsidRPr="0032164D">
              <w:rPr>
                <w:sz w:val="22"/>
                <w:szCs w:val="22"/>
              </w:rPr>
              <w:t xml:space="preserve"> K;</w:t>
            </w:r>
          </w:p>
          <w:p w14:paraId="5E8F95B5" w14:textId="77777777" w:rsidR="00B1253F" w:rsidRPr="0032164D" w:rsidRDefault="00B1253F" w:rsidP="0083758D">
            <w:pPr>
              <w:pStyle w:val="Antrats"/>
              <w:widowControl/>
              <w:numPr>
                <w:ilvl w:val="0"/>
                <w:numId w:val="10"/>
              </w:numPr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32164D">
              <w:rPr>
                <w:sz w:val="22"/>
                <w:szCs w:val="22"/>
              </w:rPr>
              <w:t>Apš</w:t>
            </w:r>
            <w:r w:rsidR="00F62722" w:rsidRPr="0032164D">
              <w:rPr>
                <w:sz w:val="22"/>
                <w:szCs w:val="22"/>
              </w:rPr>
              <w:t xml:space="preserve">vietimo intensyvumas ne mažiau </w:t>
            </w:r>
            <w:r w:rsidR="00843045" w:rsidRPr="0032164D">
              <w:rPr>
                <w:sz w:val="22"/>
                <w:szCs w:val="22"/>
              </w:rPr>
              <w:t>kaip 18</w:t>
            </w:r>
            <w:r w:rsidR="00225B35" w:rsidRPr="0032164D">
              <w:rPr>
                <w:sz w:val="22"/>
                <w:szCs w:val="22"/>
              </w:rPr>
              <w:t xml:space="preserve"> </w:t>
            </w:r>
            <w:r w:rsidRPr="0032164D">
              <w:rPr>
                <w:sz w:val="22"/>
                <w:szCs w:val="22"/>
              </w:rPr>
              <w:t xml:space="preserve">000 </w:t>
            </w:r>
            <w:proofErr w:type="spellStart"/>
            <w:r w:rsidRPr="0032164D">
              <w:rPr>
                <w:sz w:val="22"/>
                <w:szCs w:val="22"/>
              </w:rPr>
              <w:t>lux</w:t>
            </w:r>
            <w:proofErr w:type="spellEnd"/>
            <w:r w:rsidRPr="0032164D">
              <w:rPr>
                <w:sz w:val="22"/>
                <w:szCs w:val="22"/>
              </w:rPr>
              <w:t>;</w:t>
            </w:r>
          </w:p>
          <w:p w14:paraId="5E8F95B6" w14:textId="77777777" w:rsidR="00B1253F" w:rsidRPr="0032164D" w:rsidRDefault="00B1253F" w:rsidP="0083758D">
            <w:pPr>
              <w:pStyle w:val="Antrats"/>
              <w:widowControl/>
              <w:numPr>
                <w:ilvl w:val="0"/>
                <w:numId w:val="10"/>
              </w:numPr>
              <w:tabs>
                <w:tab w:val="left" w:pos="1296"/>
              </w:tabs>
              <w:spacing w:after="0"/>
              <w:ind w:left="0" w:firstLine="0"/>
              <w:jc w:val="left"/>
              <w:rPr>
                <w:sz w:val="22"/>
                <w:szCs w:val="22"/>
              </w:rPr>
            </w:pPr>
            <w:r w:rsidRPr="0032164D">
              <w:rPr>
                <w:sz w:val="22"/>
                <w:szCs w:val="22"/>
              </w:rPr>
              <w:t xml:space="preserve">Šviesos diodų eksploatacijos </w:t>
            </w:r>
            <w:proofErr w:type="spellStart"/>
            <w:r w:rsidRPr="0032164D">
              <w:rPr>
                <w:sz w:val="22"/>
                <w:szCs w:val="22"/>
              </w:rPr>
              <w:t>resursas</w:t>
            </w:r>
            <w:proofErr w:type="spellEnd"/>
            <w:r w:rsidRPr="0032164D">
              <w:rPr>
                <w:sz w:val="22"/>
                <w:szCs w:val="22"/>
              </w:rPr>
              <w:t xml:space="preserve"> ne mažesnis kaip </w:t>
            </w:r>
            <w:r w:rsidR="0001746D" w:rsidRPr="0032164D">
              <w:rPr>
                <w:sz w:val="22"/>
                <w:szCs w:val="22"/>
              </w:rPr>
              <w:t>2</w:t>
            </w:r>
            <w:r w:rsidRPr="0032164D">
              <w:rPr>
                <w:sz w:val="22"/>
                <w:szCs w:val="22"/>
              </w:rPr>
              <w:t>0</w:t>
            </w:r>
            <w:r w:rsidR="005F0930" w:rsidRPr="0032164D">
              <w:rPr>
                <w:sz w:val="22"/>
                <w:szCs w:val="22"/>
              </w:rPr>
              <w:t>000 valandų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D65" w14:textId="73CEA253" w:rsidR="001E3672" w:rsidRDefault="001E3672" w:rsidP="001E3672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i/>
                <w:iCs/>
                <w:sz w:val="22"/>
                <w:szCs w:val="22"/>
              </w:rPr>
            </w:pPr>
            <w:r w:rsidRPr="0032164D">
              <w:rPr>
                <w:sz w:val="22"/>
                <w:szCs w:val="22"/>
              </w:rPr>
              <w:t>1. LED tipo, skleidžiantis „šaltą“ šviesą;</w:t>
            </w:r>
            <w:r w:rsidR="00F22377" w:rsidRPr="0032164D">
              <w:rPr>
                <w:sz w:val="22"/>
                <w:szCs w:val="22"/>
              </w:rPr>
              <w:t xml:space="preserve"> </w:t>
            </w:r>
            <w:r w:rsidR="00F22377" w:rsidRPr="005A35D8">
              <w:rPr>
                <w:i/>
                <w:iCs/>
                <w:sz w:val="22"/>
                <w:szCs w:val="22"/>
              </w:rPr>
              <w:t xml:space="preserve">(„Laringoskopas.pdf“, </w:t>
            </w:r>
            <w:r w:rsidR="00F22377">
              <w:rPr>
                <w:i/>
                <w:iCs/>
              </w:rPr>
              <w:t xml:space="preserve">1 ir </w:t>
            </w:r>
            <w:r w:rsidR="0089177E">
              <w:rPr>
                <w:i/>
                <w:iCs/>
              </w:rPr>
              <w:t>6</w:t>
            </w:r>
            <w:r w:rsidR="00F22377" w:rsidRPr="005A35D8">
              <w:rPr>
                <w:i/>
                <w:iCs/>
                <w:sz w:val="22"/>
                <w:szCs w:val="22"/>
              </w:rPr>
              <w:t xml:space="preserve"> psl.)</w:t>
            </w:r>
          </w:p>
          <w:p w14:paraId="6D6C4496" w14:textId="77777777" w:rsidR="007A0B13" w:rsidRDefault="007A0B13" w:rsidP="007A0B13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32164D">
              <w:rPr>
                <w:sz w:val="22"/>
                <w:szCs w:val="22"/>
              </w:rPr>
              <w:t xml:space="preserve">2. Šviesos spalvinė temperatūra 6500 K; </w:t>
            </w:r>
          </w:p>
          <w:p w14:paraId="7DAA795F" w14:textId="0509F0DD" w:rsidR="008D00C1" w:rsidRPr="004D3EAC" w:rsidRDefault="008D00C1" w:rsidP="008D00C1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4D3EAC">
              <w:rPr>
                <w:sz w:val="22"/>
                <w:szCs w:val="22"/>
              </w:rPr>
              <w:t xml:space="preserve">3. Apšvietimo intensyvumas 18 000 </w:t>
            </w:r>
            <w:proofErr w:type="spellStart"/>
            <w:r w:rsidRPr="004D3EAC">
              <w:rPr>
                <w:sz w:val="22"/>
                <w:szCs w:val="22"/>
              </w:rPr>
              <w:t>lux</w:t>
            </w:r>
            <w:proofErr w:type="spellEnd"/>
            <w:r w:rsidRPr="004D3EAC">
              <w:rPr>
                <w:sz w:val="22"/>
                <w:szCs w:val="22"/>
              </w:rPr>
              <w:t>;</w:t>
            </w:r>
          </w:p>
          <w:p w14:paraId="4F48153E" w14:textId="289D97ED" w:rsidR="007A0B13" w:rsidRDefault="008D00C1" w:rsidP="007A0B13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4D3EAC">
              <w:rPr>
                <w:sz w:val="22"/>
                <w:szCs w:val="22"/>
              </w:rPr>
              <w:t xml:space="preserve">4. Šviesos diodų eksploatacijos </w:t>
            </w:r>
            <w:proofErr w:type="spellStart"/>
            <w:r w:rsidRPr="004D3EAC">
              <w:rPr>
                <w:sz w:val="22"/>
                <w:szCs w:val="22"/>
              </w:rPr>
              <w:t>resursas</w:t>
            </w:r>
            <w:proofErr w:type="spellEnd"/>
            <w:r w:rsidRPr="004D3EAC">
              <w:rPr>
                <w:sz w:val="22"/>
                <w:szCs w:val="22"/>
              </w:rPr>
              <w:t xml:space="preserve"> </w:t>
            </w:r>
            <w:r w:rsidR="0032164D" w:rsidRPr="004D3EAC">
              <w:rPr>
                <w:sz w:val="22"/>
                <w:szCs w:val="22"/>
              </w:rPr>
              <w:t xml:space="preserve">50 000 </w:t>
            </w:r>
            <w:r w:rsidRPr="004D3EAC">
              <w:rPr>
                <w:sz w:val="22"/>
                <w:szCs w:val="22"/>
              </w:rPr>
              <w:t>valandų</w:t>
            </w:r>
          </w:p>
          <w:p w14:paraId="1CFD0D95" w14:textId="6D902E2B" w:rsidR="007A0B13" w:rsidRPr="00B27462" w:rsidRDefault="007A0B13" w:rsidP="007A0B13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  <w:highlight w:val="yellow"/>
              </w:rPr>
            </w:pPr>
            <w:r w:rsidRPr="005A35D8">
              <w:rPr>
                <w:i/>
                <w:iCs/>
                <w:sz w:val="22"/>
                <w:szCs w:val="22"/>
              </w:rPr>
              <w:t xml:space="preserve">(„Laringoskopas.pdf“, </w:t>
            </w:r>
            <w:r>
              <w:rPr>
                <w:i/>
                <w:iCs/>
              </w:rPr>
              <w:t>1</w:t>
            </w:r>
            <w:r w:rsidRPr="005A35D8">
              <w:rPr>
                <w:i/>
                <w:iCs/>
                <w:sz w:val="22"/>
                <w:szCs w:val="22"/>
              </w:rPr>
              <w:t xml:space="preserve"> psl.)</w:t>
            </w:r>
          </w:p>
          <w:p w14:paraId="1C048F41" w14:textId="32FEC8B3" w:rsidR="007A0B13" w:rsidRPr="00B27462" w:rsidRDefault="007A0B13" w:rsidP="001E3672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  <w:highlight w:val="yellow"/>
              </w:rPr>
            </w:pPr>
          </w:p>
          <w:p w14:paraId="5E8F95B7" w14:textId="77777777" w:rsidR="0001746D" w:rsidRPr="00B07541" w:rsidRDefault="0001746D" w:rsidP="00B1253F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A6463D" w:rsidRPr="00B07541" w14:paraId="5E8F95BE" w14:textId="77777777" w:rsidTr="00FC5327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B9" w14:textId="77777777" w:rsidR="00A6463D" w:rsidRPr="00B07541" w:rsidRDefault="00AC61BC" w:rsidP="00E91A0C">
            <w:pPr>
              <w:jc w:val="center"/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BA" w14:textId="77777777" w:rsidR="00A6463D" w:rsidRPr="00B07541" w:rsidRDefault="00A6463D" w:rsidP="004D4029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Maitinimo šaltinis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BB" w14:textId="77777777" w:rsidR="00A6463D" w:rsidRPr="00B07541" w:rsidRDefault="00A6463D" w:rsidP="0083758D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1. Įkraunama</w:t>
            </w:r>
            <w:r w:rsidR="00334B2D" w:rsidRPr="00B07541">
              <w:rPr>
                <w:sz w:val="22"/>
                <w:szCs w:val="22"/>
              </w:rPr>
              <w:t>s</w:t>
            </w:r>
            <w:r w:rsidRPr="00B07541">
              <w:rPr>
                <w:sz w:val="22"/>
                <w:szCs w:val="22"/>
              </w:rPr>
              <w:t xml:space="preserve"> ličio jonų (arba lygiavert</w:t>
            </w:r>
            <w:r w:rsidR="00334B2D" w:rsidRPr="00B07541">
              <w:rPr>
                <w:sz w:val="22"/>
                <w:szCs w:val="22"/>
              </w:rPr>
              <w:t>is</w:t>
            </w:r>
            <w:r w:rsidRPr="00B07541">
              <w:rPr>
                <w:sz w:val="22"/>
                <w:szCs w:val="22"/>
              </w:rPr>
              <w:t xml:space="preserve">) </w:t>
            </w:r>
            <w:r w:rsidR="00334B2D" w:rsidRPr="00B07541">
              <w:rPr>
                <w:sz w:val="22"/>
                <w:szCs w:val="22"/>
              </w:rPr>
              <w:t>akumuliatorius</w:t>
            </w:r>
            <w:r w:rsidRPr="00B07541">
              <w:rPr>
                <w:sz w:val="22"/>
                <w:szCs w:val="22"/>
              </w:rPr>
              <w:t>;</w:t>
            </w:r>
          </w:p>
          <w:p w14:paraId="5E8F95BC" w14:textId="77777777" w:rsidR="00A6463D" w:rsidRPr="00B07541" w:rsidRDefault="007C16DF" w:rsidP="0083758D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 xml:space="preserve">2. 100% šviesumas užtikrinamas ne mažiau kaip </w:t>
            </w:r>
            <w:r w:rsidR="0001746D" w:rsidRPr="00B07541">
              <w:rPr>
                <w:sz w:val="22"/>
                <w:szCs w:val="22"/>
              </w:rPr>
              <w:t>18</w:t>
            </w:r>
            <w:r w:rsidRPr="00B07541">
              <w:rPr>
                <w:sz w:val="22"/>
                <w:szCs w:val="22"/>
              </w:rPr>
              <w:t>0 min</w:t>
            </w:r>
            <w:r w:rsidR="005F0930" w:rsidRPr="00B07541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F9DE" w14:textId="27597AAC" w:rsidR="001F5B77" w:rsidRPr="00B07541" w:rsidRDefault="001F5B77" w:rsidP="001F5B77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1. Įkraunamas ličio jonų akumuliatorius;</w:t>
            </w:r>
          </w:p>
          <w:p w14:paraId="5E8F95BD" w14:textId="09AE1A30" w:rsidR="00A6463D" w:rsidRPr="00B07541" w:rsidRDefault="001F5B77" w:rsidP="001F5B77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2. 100% šviesumas užtikrinamas 180 min.</w:t>
            </w:r>
            <w:r w:rsidR="004C4634">
              <w:rPr>
                <w:sz w:val="22"/>
                <w:szCs w:val="22"/>
              </w:rPr>
              <w:t xml:space="preserve"> </w:t>
            </w:r>
            <w:r w:rsidR="004C4634" w:rsidRPr="00FC5327">
              <w:rPr>
                <w:i/>
                <w:iCs/>
                <w:sz w:val="22"/>
                <w:szCs w:val="22"/>
              </w:rPr>
              <w:t xml:space="preserve">(„Laringoskopas.pdf“, </w:t>
            </w:r>
            <w:r w:rsidR="004C4634">
              <w:rPr>
                <w:i/>
                <w:iCs/>
                <w:sz w:val="22"/>
                <w:szCs w:val="22"/>
              </w:rPr>
              <w:t>2</w:t>
            </w:r>
            <w:r w:rsidR="004C4634" w:rsidRPr="00FC5327">
              <w:rPr>
                <w:i/>
                <w:iCs/>
                <w:sz w:val="22"/>
                <w:szCs w:val="22"/>
              </w:rPr>
              <w:t xml:space="preserve"> psl.)</w:t>
            </w:r>
          </w:p>
        </w:tc>
      </w:tr>
      <w:tr w:rsidR="00842046" w:rsidRPr="00B07541" w14:paraId="5E8F95C4" w14:textId="77777777" w:rsidTr="00FC5327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BF" w14:textId="77777777" w:rsidR="00842046" w:rsidRPr="00AA5FF8" w:rsidRDefault="00AC61BC" w:rsidP="00842046">
            <w:pPr>
              <w:jc w:val="center"/>
              <w:rPr>
                <w:sz w:val="22"/>
                <w:szCs w:val="22"/>
              </w:rPr>
            </w:pPr>
            <w:r w:rsidRPr="00AA5FF8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C0" w14:textId="77777777" w:rsidR="00842046" w:rsidRPr="00AA5FF8" w:rsidRDefault="00842046" w:rsidP="004D4029">
            <w:pPr>
              <w:rPr>
                <w:sz w:val="22"/>
                <w:szCs w:val="22"/>
              </w:rPr>
            </w:pPr>
            <w:r w:rsidRPr="00AA5FF8">
              <w:rPr>
                <w:sz w:val="22"/>
                <w:szCs w:val="22"/>
              </w:rPr>
              <w:t>Reikalavimai mentelėms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C1" w14:textId="77777777" w:rsidR="00842046" w:rsidRPr="00AA5FF8" w:rsidRDefault="00842046" w:rsidP="0083758D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  <w:r w:rsidRPr="00AA5FF8">
              <w:rPr>
                <w:sz w:val="22"/>
                <w:szCs w:val="22"/>
              </w:rPr>
              <w:t xml:space="preserve">Lenktos, </w:t>
            </w:r>
            <w:r w:rsidR="00C0324F" w:rsidRPr="00AA5FF8">
              <w:rPr>
                <w:sz w:val="22"/>
                <w:szCs w:val="22"/>
              </w:rPr>
              <w:t>Macintosh tipo (arba lygiavertė</w:t>
            </w:r>
            <w:r w:rsidRPr="00AA5FF8">
              <w:rPr>
                <w:sz w:val="22"/>
                <w:szCs w:val="22"/>
              </w:rPr>
              <w:t>);</w:t>
            </w:r>
          </w:p>
          <w:p w14:paraId="5E8F95C2" w14:textId="77777777" w:rsidR="00842046" w:rsidRPr="00AA5FF8" w:rsidRDefault="00AC61BC" w:rsidP="0083758D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  <w:r w:rsidRPr="00AA5FF8">
              <w:rPr>
                <w:sz w:val="22"/>
                <w:szCs w:val="22"/>
              </w:rPr>
              <w:t>Su</w:t>
            </w:r>
            <w:r w:rsidR="0032753E" w:rsidRPr="00AA5FF8">
              <w:rPr>
                <w:sz w:val="22"/>
                <w:szCs w:val="22"/>
              </w:rPr>
              <w:t xml:space="preserve"> į mentelę</w:t>
            </w:r>
            <w:r w:rsidRPr="00AA5FF8">
              <w:rPr>
                <w:sz w:val="22"/>
                <w:szCs w:val="22"/>
              </w:rPr>
              <w:t xml:space="preserve"> integruotu šviesolaidžiu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B150" w14:textId="7A57E55C" w:rsidR="00ED6105" w:rsidRPr="00AA5FF8" w:rsidRDefault="00ED6105" w:rsidP="00ED6105">
            <w:pPr>
              <w:rPr>
                <w:sz w:val="22"/>
                <w:szCs w:val="22"/>
              </w:rPr>
            </w:pPr>
            <w:r w:rsidRPr="00AA5FF8">
              <w:rPr>
                <w:sz w:val="22"/>
                <w:szCs w:val="22"/>
              </w:rPr>
              <w:t xml:space="preserve">1. Lenktos, Macintosh tipo </w:t>
            </w:r>
          </w:p>
          <w:p w14:paraId="5E8F95C3" w14:textId="30501A81" w:rsidR="00842046" w:rsidRPr="00AA5FF8" w:rsidRDefault="00ED6105" w:rsidP="00ED6105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AA5FF8">
              <w:rPr>
                <w:sz w:val="22"/>
                <w:szCs w:val="22"/>
              </w:rPr>
              <w:t xml:space="preserve">2. Su į mentelę integruotu šviesolaidžiu </w:t>
            </w:r>
            <w:r w:rsidRPr="00AA5FF8">
              <w:rPr>
                <w:i/>
                <w:iCs/>
                <w:sz w:val="22"/>
                <w:szCs w:val="22"/>
              </w:rPr>
              <w:t>(„Laringoskopas.pdf“, 5 psl.)</w:t>
            </w:r>
          </w:p>
        </w:tc>
      </w:tr>
      <w:tr w:rsidR="00AC61BC" w:rsidRPr="00B07541" w14:paraId="5E8F95C9" w14:textId="77777777" w:rsidTr="00FC5327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C5" w14:textId="77777777" w:rsidR="00AC61BC" w:rsidRPr="00FE5F9F" w:rsidRDefault="00AC61BC" w:rsidP="00AC61BC">
            <w:pPr>
              <w:jc w:val="center"/>
              <w:rPr>
                <w:sz w:val="22"/>
                <w:szCs w:val="22"/>
              </w:rPr>
            </w:pPr>
            <w:r w:rsidRPr="00FE5F9F">
              <w:rPr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C6" w14:textId="77777777" w:rsidR="00AC61BC" w:rsidRPr="00FE5F9F" w:rsidRDefault="00AC61BC" w:rsidP="004D4029">
            <w:pPr>
              <w:rPr>
                <w:sz w:val="22"/>
                <w:szCs w:val="22"/>
              </w:rPr>
            </w:pPr>
            <w:proofErr w:type="spellStart"/>
            <w:r w:rsidRPr="00FE5F9F">
              <w:rPr>
                <w:sz w:val="22"/>
                <w:szCs w:val="22"/>
              </w:rPr>
              <w:t>Autoklavavimas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C7" w14:textId="77777777" w:rsidR="00AC61BC" w:rsidRPr="00FE5F9F" w:rsidRDefault="00AC61BC" w:rsidP="0083758D">
            <w:pPr>
              <w:rPr>
                <w:sz w:val="22"/>
                <w:szCs w:val="22"/>
              </w:rPr>
            </w:pPr>
            <w:r w:rsidRPr="00FE5F9F">
              <w:rPr>
                <w:sz w:val="22"/>
                <w:szCs w:val="22"/>
              </w:rPr>
              <w:t xml:space="preserve">Visos </w:t>
            </w:r>
            <w:proofErr w:type="spellStart"/>
            <w:r w:rsidRPr="00FE5F9F">
              <w:rPr>
                <w:sz w:val="22"/>
                <w:szCs w:val="22"/>
              </w:rPr>
              <w:t>laringoskopo</w:t>
            </w:r>
            <w:proofErr w:type="spellEnd"/>
            <w:r w:rsidRPr="00FE5F9F">
              <w:rPr>
                <w:sz w:val="22"/>
                <w:szCs w:val="22"/>
              </w:rPr>
              <w:t xml:space="preserve"> dalys </w:t>
            </w:r>
            <w:proofErr w:type="spellStart"/>
            <w:r w:rsidRPr="00FE5F9F">
              <w:rPr>
                <w:sz w:val="22"/>
                <w:szCs w:val="22"/>
              </w:rPr>
              <w:t>autoklavuojamos</w:t>
            </w:r>
            <w:proofErr w:type="spellEnd"/>
            <w:r w:rsidRPr="00FE5F9F">
              <w:rPr>
                <w:sz w:val="22"/>
                <w:szCs w:val="22"/>
              </w:rPr>
              <w:t xml:space="preserve"> (išskyrus akumuliatorių ir šviesos šaltinį).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C8" w14:textId="42A6B89D" w:rsidR="00AC61BC" w:rsidRPr="00FE5F9F" w:rsidRDefault="00CD649E" w:rsidP="00AC61BC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FE5F9F">
              <w:rPr>
                <w:sz w:val="22"/>
                <w:szCs w:val="22"/>
              </w:rPr>
              <w:t xml:space="preserve">Visos </w:t>
            </w:r>
            <w:proofErr w:type="spellStart"/>
            <w:r w:rsidRPr="00FE5F9F">
              <w:rPr>
                <w:sz w:val="22"/>
                <w:szCs w:val="22"/>
              </w:rPr>
              <w:t>laringoskopo</w:t>
            </w:r>
            <w:proofErr w:type="spellEnd"/>
            <w:r w:rsidRPr="00FE5F9F">
              <w:rPr>
                <w:sz w:val="22"/>
                <w:szCs w:val="22"/>
              </w:rPr>
              <w:t xml:space="preserve"> dalys </w:t>
            </w:r>
            <w:proofErr w:type="spellStart"/>
            <w:r w:rsidRPr="00FE5F9F">
              <w:rPr>
                <w:sz w:val="22"/>
                <w:szCs w:val="22"/>
              </w:rPr>
              <w:t>autoklavuojamos</w:t>
            </w:r>
            <w:proofErr w:type="spellEnd"/>
            <w:r w:rsidRPr="00FE5F9F">
              <w:rPr>
                <w:sz w:val="22"/>
                <w:szCs w:val="22"/>
              </w:rPr>
              <w:t xml:space="preserve"> (išskyrus akumuliatorių ir šviesos šaltinį). </w:t>
            </w:r>
            <w:r w:rsidRPr="00FE5F9F">
              <w:rPr>
                <w:i/>
                <w:iCs/>
                <w:sz w:val="22"/>
                <w:szCs w:val="22"/>
              </w:rPr>
              <w:t>(„Laringoskopas.pdf“, 1 psl.)</w:t>
            </w:r>
          </w:p>
        </w:tc>
      </w:tr>
      <w:tr w:rsidR="00AC61BC" w:rsidRPr="00B07541" w14:paraId="5E8F95D0" w14:textId="77777777" w:rsidTr="00FC5327">
        <w:trPr>
          <w:trHeight w:val="7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CA" w14:textId="77777777" w:rsidR="00AC61BC" w:rsidRPr="00614931" w:rsidRDefault="00AC61BC" w:rsidP="00AC61BC">
            <w:pPr>
              <w:jc w:val="center"/>
              <w:rPr>
                <w:sz w:val="22"/>
                <w:szCs w:val="22"/>
              </w:rPr>
            </w:pPr>
            <w:r w:rsidRPr="00614931">
              <w:rPr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CB" w14:textId="77777777" w:rsidR="00AC61BC" w:rsidRPr="00614931" w:rsidRDefault="00EC33B2" w:rsidP="004D4029">
            <w:pPr>
              <w:pStyle w:val="Antrats"/>
              <w:widowControl/>
              <w:tabs>
                <w:tab w:val="left" w:pos="1296"/>
              </w:tabs>
              <w:spacing w:after="0"/>
              <w:jc w:val="left"/>
              <w:rPr>
                <w:sz w:val="22"/>
                <w:szCs w:val="22"/>
              </w:rPr>
            </w:pPr>
            <w:r w:rsidRPr="00614931">
              <w:rPr>
                <w:sz w:val="22"/>
                <w:szCs w:val="22"/>
              </w:rPr>
              <w:t>Akumuliatoriaus</w:t>
            </w:r>
            <w:r w:rsidR="00AC61BC" w:rsidRPr="00614931">
              <w:rPr>
                <w:sz w:val="22"/>
                <w:szCs w:val="22"/>
              </w:rPr>
              <w:t xml:space="preserve"> įkroviklis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CC" w14:textId="77777777" w:rsidR="00AC61BC" w:rsidRPr="00614931" w:rsidRDefault="00AC61BC" w:rsidP="0083758D">
            <w:pPr>
              <w:pStyle w:val="Antrats"/>
              <w:widowControl/>
              <w:numPr>
                <w:ilvl w:val="0"/>
                <w:numId w:val="2"/>
              </w:numPr>
              <w:tabs>
                <w:tab w:val="left" w:pos="1296"/>
              </w:tabs>
              <w:spacing w:after="0"/>
              <w:ind w:left="24" w:firstLine="0"/>
              <w:jc w:val="left"/>
              <w:rPr>
                <w:sz w:val="22"/>
                <w:szCs w:val="22"/>
              </w:rPr>
            </w:pPr>
            <w:r w:rsidRPr="00614931">
              <w:rPr>
                <w:sz w:val="22"/>
                <w:szCs w:val="22"/>
              </w:rPr>
              <w:t>Tinkantis ne mažiau kaip dviejų maitinimo šaltinių įkrovimui vienu metu;</w:t>
            </w:r>
          </w:p>
          <w:p w14:paraId="5E8F95CD" w14:textId="77777777" w:rsidR="00AC61BC" w:rsidRPr="00614931" w:rsidRDefault="00AC61BC" w:rsidP="0083758D">
            <w:pPr>
              <w:pStyle w:val="Antrats"/>
              <w:widowControl/>
              <w:numPr>
                <w:ilvl w:val="0"/>
                <w:numId w:val="2"/>
              </w:numPr>
              <w:tabs>
                <w:tab w:val="left" w:pos="1296"/>
              </w:tabs>
              <w:spacing w:after="0"/>
              <w:ind w:left="24" w:firstLine="0"/>
              <w:jc w:val="left"/>
              <w:rPr>
                <w:sz w:val="22"/>
                <w:szCs w:val="22"/>
              </w:rPr>
            </w:pPr>
            <w:r w:rsidRPr="00614931">
              <w:rPr>
                <w:sz w:val="22"/>
                <w:szCs w:val="22"/>
              </w:rPr>
              <w:t>Su vaizdiniu įkrovimo indikatoriumi.</w:t>
            </w:r>
          </w:p>
          <w:p w14:paraId="5E8F95CE" w14:textId="77777777" w:rsidR="00AC61BC" w:rsidRPr="00614931" w:rsidRDefault="00AC61BC" w:rsidP="0083758D">
            <w:pPr>
              <w:pStyle w:val="Antrats"/>
              <w:widowControl/>
              <w:numPr>
                <w:ilvl w:val="0"/>
                <w:numId w:val="2"/>
              </w:numPr>
              <w:tabs>
                <w:tab w:val="left" w:pos="1296"/>
              </w:tabs>
              <w:spacing w:after="0"/>
              <w:ind w:left="24" w:firstLine="0"/>
              <w:jc w:val="left"/>
              <w:rPr>
                <w:sz w:val="22"/>
                <w:szCs w:val="22"/>
              </w:rPr>
            </w:pPr>
            <w:r w:rsidRPr="00614931">
              <w:rPr>
                <w:sz w:val="22"/>
                <w:szCs w:val="22"/>
              </w:rPr>
              <w:t>Baterijos įkraunamos kontaktiniu arba indukciniu bekontakčiu būdu.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7408" w14:textId="5BD1E2F5" w:rsidR="009F2D77" w:rsidRPr="00614931" w:rsidRDefault="009F2D77" w:rsidP="009F2D77">
            <w:pPr>
              <w:pStyle w:val="Antrats"/>
              <w:widowControl/>
              <w:tabs>
                <w:tab w:val="left" w:pos="1296"/>
              </w:tabs>
              <w:spacing w:after="0"/>
              <w:ind w:left="24"/>
              <w:jc w:val="left"/>
              <w:rPr>
                <w:sz w:val="22"/>
                <w:szCs w:val="22"/>
              </w:rPr>
            </w:pPr>
            <w:r w:rsidRPr="00614931">
              <w:rPr>
                <w:sz w:val="22"/>
                <w:szCs w:val="22"/>
              </w:rPr>
              <w:t>1. Tinkantis ne mažiau kaip dviejų maitinimo šaltinių įkrovimui vienu metu;</w:t>
            </w:r>
          </w:p>
          <w:p w14:paraId="5AC53756" w14:textId="5399D008" w:rsidR="009F2D77" w:rsidRPr="00614931" w:rsidRDefault="009F2D77" w:rsidP="009F2D77">
            <w:pPr>
              <w:pStyle w:val="Antrats"/>
              <w:widowControl/>
              <w:tabs>
                <w:tab w:val="left" w:pos="1296"/>
              </w:tabs>
              <w:spacing w:after="0"/>
              <w:ind w:left="24"/>
              <w:jc w:val="left"/>
              <w:rPr>
                <w:sz w:val="22"/>
                <w:szCs w:val="22"/>
              </w:rPr>
            </w:pPr>
            <w:r w:rsidRPr="00614931">
              <w:rPr>
                <w:sz w:val="22"/>
                <w:szCs w:val="22"/>
              </w:rPr>
              <w:t>2. Su vaizdiniu įkrovimo indikatoriumi.</w:t>
            </w:r>
          </w:p>
          <w:p w14:paraId="5E8F95CF" w14:textId="49C8718E" w:rsidR="00AC61BC" w:rsidRPr="00614931" w:rsidRDefault="009F2D77" w:rsidP="009F2D77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614931">
              <w:rPr>
                <w:sz w:val="22"/>
                <w:szCs w:val="22"/>
              </w:rPr>
              <w:t>3. Baterijos įkraunamos kontaktiniu būdu.</w:t>
            </w:r>
            <w:r w:rsidR="00B448CC" w:rsidRPr="00614931">
              <w:rPr>
                <w:sz w:val="22"/>
                <w:szCs w:val="22"/>
              </w:rPr>
              <w:t xml:space="preserve"> </w:t>
            </w:r>
            <w:r w:rsidR="00B448CC" w:rsidRPr="00614931">
              <w:rPr>
                <w:i/>
                <w:iCs/>
                <w:sz w:val="22"/>
                <w:szCs w:val="22"/>
              </w:rPr>
              <w:t>(„Laringoskopas.pdf“, 3-4 psl.)</w:t>
            </w:r>
          </w:p>
        </w:tc>
      </w:tr>
      <w:tr w:rsidR="00AC61BC" w:rsidRPr="00B07541" w14:paraId="5E8F95D5" w14:textId="77777777" w:rsidTr="00FC5327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D1" w14:textId="77777777" w:rsidR="00AC61BC" w:rsidRPr="00B07541" w:rsidRDefault="00AC61BC" w:rsidP="00AC61BC">
            <w:pPr>
              <w:jc w:val="center"/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D2" w14:textId="77777777" w:rsidR="00AC61BC" w:rsidRPr="00C67723" w:rsidRDefault="00163F51" w:rsidP="004D4029">
            <w:pPr>
              <w:rPr>
                <w:sz w:val="22"/>
                <w:szCs w:val="22"/>
              </w:rPr>
            </w:pPr>
            <w:r w:rsidRPr="00C67723">
              <w:rPr>
                <w:sz w:val="22"/>
                <w:szCs w:val="22"/>
              </w:rPr>
              <w:t>Ž</w:t>
            </w:r>
            <w:r w:rsidR="00AC61BC" w:rsidRPr="00C67723">
              <w:rPr>
                <w:sz w:val="22"/>
                <w:szCs w:val="22"/>
              </w:rPr>
              <w:t>ymėjimas CE ženklu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D3" w14:textId="77777777" w:rsidR="00AC61BC" w:rsidRPr="00C67723" w:rsidRDefault="00415457" w:rsidP="00415457">
            <w:pPr>
              <w:rPr>
                <w:sz w:val="22"/>
                <w:szCs w:val="22"/>
              </w:rPr>
            </w:pPr>
            <w:r w:rsidRPr="00C67723">
              <w:rPr>
                <w:sz w:val="22"/>
                <w:szCs w:val="22"/>
              </w:rPr>
              <w:t>K</w:t>
            </w:r>
            <w:r w:rsidR="00AC61BC" w:rsidRPr="00C67723">
              <w:rPr>
                <w:sz w:val="22"/>
                <w:szCs w:val="22"/>
              </w:rPr>
              <w:t>artu su pasiūlymu konkursui privaloma pateikti</w:t>
            </w:r>
            <w:r w:rsidRPr="00C67723">
              <w:rPr>
                <w:sz w:val="22"/>
                <w:szCs w:val="22"/>
              </w:rPr>
              <w:t xml:space="preserve"> žymėjimą CE ženklu liudijančio galiojančio dokumento (</w:t>
            </w:r>
            <w:r w:rsidR="00AC61BC" w:rsidRPr="00C67723">
              <w:rPr>
                <w:sz w:val="22"/>
                <w:szCs w:val="22"/>
              </w:rPr>
              <w:t xml:space="preserve">CE sertifikato arba EB </w:t>
            </w:r>
            <w:r w:rsidRPr="00C67723">
              <w:rPr>
                <w:sz w:val="22"/>
                <w:szCs w:val="22"/>
              </w:rPr>
              <w:t>atitikties deklaracijos) kopiją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D4" w14:textId="7FA0EC0C" w:rsidR="00AC61BC" w:rsidRPr="00B07541" w:rsidRDefault="00C67723" w:rsidP="00AC61BC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 atitikties deklaracija </w:t>
            </w:r>
            <w:r w:rsidRPr="00C67723">
              <w:rPr>
                <w:i/>
                <w:iCs/>
                <w:sz w:val="22"/>
                <w:szCs w:val="22"/>
              </w:rPr>
              <w:t>(„</w:t>
            </w:r>
            <w:proofErr w:type="spellStart"/>
            <w:r w:rsidRPr="00C67723">
              <w:rPr>
                <w:i/>
                <w:iCs/>
                <w:sz w:val="22"/>
                <w:szCs w:val="22"/>
              </w:rPr>
              <w:t>Laringoskopas</w:t>
            </w:r>
            <w:proofErr w:type="spellEnd"/>
            <w:r w:rsidRPr="00C67723">
              <w:rPr>
                <w:i/>
                <w:iCs/>
                <w:sz w:val="22"/>
                <w:szCs w:val="22"/>
              </w:rPr>
              <w:t xml:space="preserve"> CE.pdf“)</w:t>
            </w:r>
          </w:p>
        </w:tc>
      </w:tr>
      <w:tr w:rsidR="009C6221" w:rsidRPr="00B07541" w14:paraId="5E8F95DA" w14:textId="77777777" w:rsidTr="00FC5327">
        <w:trPr>
          <w:trHeight w:val="7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D6" w14:textId="77777777" w:rsidR="009C6221" w:rsidRPr="00B07541" w:rsidRDefault="009C6221" w:rsidP="009C6221">
            <w:pPr>
              <w:jc w:val="center"/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D7" w14:textId="77777777" w:rsidR="009C6221" w:rsidRPr="00B07541" w:rsidRDefault="009C6221" w:rsidP="009C6221">
            <w:pPr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Kartu su prekėmis pateikiama dokumentacija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D8" w14:textId="77777777" w:rsidR="009C6221" w:rsidRPr="00B07541" w:rsidRDefault="009C6221" w:rsidP="009C6221">
            <w:pPr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Naudojimo instrukcija lietuvių kalba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D9" w14:textId="513EFDD9" w:rsidR="009C6221" w:rsidRPr="00B07541" w:rsidRDefault="009C6221" w:rsidP="009C6221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Naudojimo instrukcija lietuvių kalba</w:t>
            </w:r>
            <w:r>
              <w:rPr>
                <w:sz w:val="22"/>
                <w:szCs w:val="22"/>
              </w:rPr>
              <w:t xml:space="preserve"> – kartu su prekėmis.</w:t>
            </w:r>
          </w:p>
        </w:tc>
      </w:tr>
      <w:tr w:rsidR="009C6221" w:rsidRPr="00B07541" w14:paraId="5E8F95DF" w14:textId="77777777" w:rsidTr="00FC532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DB" w14:textId="77777777" w:rsidR="009C6221" w:rsidRPr="00B07541" w:rsidRDefault="009C6221" w:rsidP="009C6221">
            <w:pPr>
              <w:jc w:val="center"/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DC" w14:textId="77777777" w:rsidR="009C6221" w:rsidRPr="00B07541" w:rsidRDefault="009C6221" w:rsidP="009C6221">
            <w:pPr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Garantinis terminas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DD" w14:textId="77777777" w:rsidR="009C6221" w:rsidRPr="00B07541" w:rsidRDefault="009C6221" w:rsidP="009C6221">
            <w:pPr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Ne mažiau kaip 36 mėnesiai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5DE" w14:textId="6FBF0F32" w:rsidR="009C6221" w:rsidRPr="00B07541" w:rsidRDefault="009C6221" w:rsidP="009C6221">
            <w:pPr>
              <w:jc w:val="both"/>
              <w:rPr>
                <w:sz w:val="22"/>
                <w:szCs w:val="22"/>
              </w:rPr>
            </w:pPr>
            <w:r w:rsidRPr="00B07541">
              <w:rPr>
                <w:sz w:val="22"/>
                <w:szCs w:val="22"/>
              </w:rPr>
              <w:t>36 mėnesiai</w:t>
            </w:r>
          </w:p>
        </w:tc>
      </w:tr>
    </w:tbl>
    <w:p w14:paraId="5E8F95E0" w14:textId="77777777" w:rsidR="001E301E" w:rsidRDefault="001E301E">
      <w:pPr>
        <w:rPr>
          <w:sz w:val="22"/>
          <w:szCs w:val="22"/>
        </w:rPr>
      </w:pPr>
    </w:p>
    <w:sectPr w:rsidR="001E301E" w:rsidSect="002D358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F7A"/>
    <w:multiLevelType w:val="hybridMultilevel"/>
    <w:tmpl w:val="BDE46532"/>
    <w:lvl w:ilvl="0" w:tplc="86E8D7A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A0567"/>
    <w:multiLevelType w:val="hybridMultilevel"/>
    <w:tmpl w:val="71F89F8E"/>
    <w:lvl w:ilvl="0" w:tplc="390E3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90086"/>
    <w:multiLevelType w:val="hybridMultilevel"/>
    <w:tmpl w:val="129EB9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AA11A8"/>
    <w:multiLevelType w:val="hybridMultilevel"/>
    <w:tmpl w:val="5DB46148"/>
    <w:lvl w:ilvl="0" w:tplc="0809000F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3" w:hanging="360"/>
      </w:pPr>
    </w:lvl>
    <w:lvl w:ilvl="2" w:tplc="0809001B" w:tentative="1">
      <w:start w:val="1"/>
      <w:numFmt w:val="lowerRoman"/>
      <w:lvlText w:val="%3."/>
      <w:lvlJc w:val="right"/>
      <w:pPr>
        <w:ind w:left="2343" w:hanging="180"/>
      </w:pPr>
    </w:lvl>
    <w:lvl w:ilvl="3" w:tplc="0809000F" w:tentative="1">
      <w:start w:val="1"/>
      <w:numFmt w:val="decimal"/>
      <w:lvlText w:val="%4."/>
      <w:lvlJc w:val="left"/>
      <w:pPr>
        <w:ind w:left="3063" w:hanging="360"/>
      </w:pPr>
    </w:lvl>
    <w:lvl w:ilvl="4" w:tplc="08090019" w:tentative="1">
      <w:start w:val="1"/>
      <w:numFmt w:val="lowerLetter"/>
      <w:lvlText w:val="%5."/>
      <w:lvlJc w:val="left"/>
      <w:pPr>
        <w:ind w:left="3783" w:hanging="360"/>
      </w:pPr>
    </w:lvl>
    <w:lvl w:ilvl="5" w:tplc="0809001B" w:tentative="1">
      <w:start w:val="1"/>
      <w:numFmt w:val="lowerRoman"/>
      <w:lvlText w:val="%6."/>
      <w:lvlJc w:val="right"/>
      <w:pPr>
        <w:ind w:left="4503" w:hanging="180"/>
      </w:pPr>
    </w:lvl>
    <w:lvl w:ilvl="6" w:tplc="0809000F" w:tentative="1">
      <w:start w:val="1"/>
      <w:numFmt w:val="decimal"/>
      <w:lvlText w:val="%7."/>
      <w:lvlJc w:val="left"/>
      <w:pPr>
        <w:ind w:left="5223" w:hanging="360"/>
      </w:pPr>
    </w:lvl>
    <w:lvl w:ilvl="7" w:tplc="08090019" w:tentative="1">
      <w:start w:val="1"/>
      <w:numFmt w:val="lowerLetter"/>
      <w:lvlText w:val="%8."/>
      <w:lvlJc w:val="left"/>
      <w:pPr>
        <w:ind w:left="5943" w:hanging="360"/>
      </w:pPr>
    </w:lvl>
    <w:lvl w:ilvl="8" w:tplc="08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2A54192A"/>
    <w:multiLevelType w:val="hybridMultilevel"/>
    <w:tmpl w:val="2C68EECE"/>
    <w:lvl w:ilvl="0" w:tplc="2FAC60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87477"/>
    <w:multiLevelType w:val="hybridMultilevel"/>
    <w:tmpl w:val="A6E4290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396719"/>
    <w:multiLevelType w:val="hybridMultilevel"/>
    <w:tmpl w:val="A4166B2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81650"/>
    <w:multiLevelType w:val="hybridMultilevel"/>
    <w:tmpl w:val="51AA7D4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552E4"/>
    <w:multiLevelType w:val="hybridMultilevel"/>
    <w:tmpl w:val="C1021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134BA"/>
    <w:multiLevelType w:val="hybridMultilevel"/>
    <w:tmpl w:val="74B6CF4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EF578A"/>
    <w:multiLevelType w:val="hybridMultilevel"/>
    <w:tmpl w:val="BF6887DA"/>
    <w:lvl w:ilvl="0" w:tplc="24484AF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DA4D9D"/>
    <w:multiLevelType w:val="hybridMultilevel"/>
    <w:tmpl w:val="5DB46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8A"/>
    <w:rsid w:val="0001746D"/>
    <w:rsid w:val="000240EB"/>
    <w:rsid w:val="000750A3"/>
    <w:rsid w:val="00114D4A"/>
    <w:rsid w:val="00163F51"/>
    <w:rsid w:val="001A178E"/>
    <w:rsid w:val="001B4A0E"/>
    <w:rsid w:val="001E301E"/>
    <w:rsid w:val="001E3672"/>
    <w:rsid w:val="001F5B77"/>
    <w:rsid w:val="00225B35"/>
    <w:rsid w:val="00272148"/>
    <w:rsid w:val="002B12E1"/>
    <w:rsid w:val="002D3584"/>
    <w:rsid w:val="00313C82"/>
    <w:rsid w:val="0032164D"/>
    <w:rsid w:val="0032753E"/>
    <w:rsid w:val="00334B2D"/>
    <w:rsid w:val="003709B1"/>
    <w:rsid w:val="003A43AC"/>
    <w:rsid w:val="003E3E13"/>
    <w:rsid w:val="003F0A17"/>
    <w:rsid w:val="00415457"/>
    <w:rsid w:val="00434246"/>
    <w:rsid w:val="004604D7"/>
    <w:rsid w:val="00463159"/>
    <w:rsid w:val="00480C89"/>
    <w:rsid w:val="004B4F45"/>
    <w:rsid w:val="004C3722"/>
    <w:rsid w:val="004C4634"/>
    <w:rsid w:val="004D3EAC"/>
    <w:rsid w:val="004D4029"/>
    <w:rsid w:val="004D5DB9"/>
    <w:rsid w:val="005A35D8"/>
    <w:rsid w:val="005F0930"/>
    <w:rsid w:val="00614931"/>
    <w:rsid w:val="0061764A"/>
    <w:rsid w:val="006316DF"/>
    <w:rsid w:val="006A318A"/>
    <w:rsid w:val="006B0158"/>
    <w:rsid w:val="006B3DC6"/>
    <w:rsid w:val="00705ECC"/>
    <w:rsid w:val="0071094D"/>
    <w:rsid w:val="007A0B13"/>
    <w:rsid w:val="007C16DF"/>
    <w:rsid w:val="008201F7"/>
    <w:rsid w:val="0083758D"/>
    <w:rsid w:val="00842046"/>
    <w:rsid w:val="00843045"/>
    <w:rsid w:val="008831B2"/>
    <w:rsid w:val="0089177E"/>
    <w:rsid w:val="008B0A9C"/>
    <w:rsid w:val="008B70BF"/>
    <w:rsid w:val="008D00C1"/>
    <w:rsid w:val="008D5537"/>
    <w:rsid w:val="008E539A"/>
    <w:rsid w:val="009308E0"/>
    <w:rsid w:val="009321A8"/>
    <w:rsid w:val="0096394D"/>
    <w:rsid w:val="009C6221"/>
    <w:rsid w:val="009F2D77"/>
    <w:rsid w:val="009F7A4B"/>
    <w:rsid w:val="00A202ED"/>
    <w:rsid w:val="00A6463D"/>
    <w:rsid w:val="00AA5FF8"/>
    <w:rsid w:val="00AC1D34"/>
    <w:rsid w:val="00AC2FC8"/>
    <w:rsid w:val="00AC61BC"/>
    <w:rsid w:val="00AC7FD9"/>
    <w:rsid w:val="00B07541"/>
    <w:rsid w:val="00B1253F"/>
    <w:rsid w:val="00B27462"/>
    <w:rsid w:val="00B3563C"/>
    <w:rsid w:val="00B448CC"/>
    <w:rsid w:val="00BB325B"/>
    <w:rsid w:val="00C0324F"/>
    <w:rsid w:val="00C67723"/>
    <w:rsid w:val="00CA0331"/>
    <w:rsid w:val="00CD649E"/>
    <w:rsid w:val="00D60893"/>
    <w:rsid w:val="00D93A11"/>
    <w:rsid w:val="00DC409B"/>
    <w:rsid w:val="00E4428F"/>
    <w:rsid w:val="00EB4D76"/>
    <w:rsid w:val="00EC33B2"/>
    <w:rsid w:val="00ED6105"/>
    <w:rsid w:val="00F022E0"/>
    <w:rsid w:val="00F22377"/>
    <w:rsid w:val="00F22E05"/>
    <w:rsid w:val="00F62722"/>
    <w:rsid w:val="00FC44BC"/>
    <w:rsid w:val="00FC5327"/>
    <w:rsid w:val="00FD49AC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9594"/>
  <w15:docId w15:val="{A93CD5F9-9A8F-48D3-A967-26658239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3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 Diagrama, Diagrama2,Diagrama2"/>
    <w:basedOn w:val="prastasis"/>
    <w:link w:val="AntratsDiagrama"/>
    <w:rsid w:val="006A318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Diagrama Diagrama Diagrama, Diagrama2 Diagrama,Diagrama2 Diagrama"/>
    <w:basedOn w:val="Numatytasispastraiposriftas"/>
    <w:link w:val="Antrats"/>
    <w:rsid w:val="006A318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qFormat/>
    <w:rsid w:val="006A318A"/>
    <w:pPr>
      <w:ind w:left="720"/>
      <w:contextualSpacing/>
      <w:jc w:val="both"/>
    </w:pPr>
    <w:rPr>
      <w:rFonts w:eastAsia="Calibri"/>
      <w:szCs w:val="22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locked/>
    <w:rsid w:val="006A318A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1B4A0E"/>
    <w:pPr>
      <w:spacing w:after="120" w:line="480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B4A0E"/>
    <w:rPr>
      <w:rFonts w:ascii="Calibri" w:eastAsia="Calibri" w:hAnsi="Calibri" w:cs="Times New Roman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31B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31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9148A-A25C-4DF5-9561-48885CAC2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EA7700-B7D8-4A53-AAB3-1F1950D99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921AEC-B76E-4A05-8A6B-2ECE26630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Vaida Juodrienė</cp:lastModifiedBy>
  <cp:revision>2</cp:revision>
  <cp:lastPrinted>2022-12-21T14:40:00Z</cp:lastPrinted>
  <dcterms:created xsi:type="dcterms:W3CDTF">2023-05-02T05:57:00Z</dcterms:created>
  <dcterms:modified xsi:type="dcterms:W3CDTF">2023-05-02T05:57:00Z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