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6EB5D618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BE0C6B">
        <w:rPr>
          <w:rFonts w:ascii="Times New Roman" w:eastAsia="Calibri" w:hAnsi="Times New Roman" w:cs="Times New Roman"/>
        </w:rPr>
        <w:t>6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6038C3AA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</w:t>
      </w:r>
      <w:r w:rsidR="00257BAE">
        <w:rPr>
          <w:rFonts w:ascii="Times New Roman" w:eastAsia="Calibri" w:hAnsi="Times New Roman" w:cs="Times New Roman"/>
        </w:rPr>
        <w:t>vadovė Eglė Tauraitė</w:t>
      </w:r>
      <w:r w:rsidRPr="00271444">
        <w:rPr>
          <w:rFonts w:ascii="Times New Roman" w:eastAsia="Calibri" w:hAnsi="Times New Roman" w:cs="Times New Roman"/>
        </w:rPr>
        <w:t>___________________________________________________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48B005A1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(-os)/(atstovaujamo (-os)</w:t>
      </w:r>
      <w:r w:rsidRPr="00271444">
        <w:rPr>
          <w:rFonts w:ascii="Times New Roman" w:eastAsia="Calibri" w:hAnsi="Times New Roman" w:cs="Times New Roman"/>
          <w:i/>
        </w:rPr>
        <w:t xml:space="preserve"> _</w:t>
      </w:r>
      <w:r w:rsidR="00257BAE">
        <w:rPr>
          <w:rFonts w:ascii="Times New Roman" w:eastAsia="Calibri" w:hAnsi="Times New Roman" w:cs="Times New Roman"/>
          <w:i/>
        </w:rPr>
        <w:t>MB „Protingi medicinos sprendimai“</w:t>
      </w:r>
      <w:r w:rsidRPr="00271444">
        <w:rPr>
          <w:rFonts w:ascii="Times New Roman" w:eastAsia="Calibri" w:hAnsi="Times New Roman" w:cs="Times New Roman"/>
          <w:i/>
        </w:rPr>
        <w:t xml:space="preserve">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77F374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...............</w:t>
      </w:r>
      <w:r w:rsidR="00257BA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291459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</w:t>
      </w:r>
      <w:r w:rsidR="00257BAE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7DD62256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..............</w:t>
      </w:r>
      <w:r w:rsidR="00257BAE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8889E" w14:textId="77777777" w:rsidR="001D0C41" w:rsidRDefault="001D0C41">
      <w:pPr>
        <w:spacing w:after="0" w:line="240" w:lineRule="auto"/>
      </w:pPr>
      <w:r>
        <w:separator/>
      </w:r>
    </w:p>
  </w:endnote>
  <w:endnote w:type="continuationSeparator" w:id="0">
    <w:p w14:paraId="2417FC9F" w14:textId="77777777" w:rsidR="001D0C41" w:rsidRDefault="001D0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3A60D" w14:textId="77777777" w:rsidR="001D0C41" w:rsidRDefault="001D0C41">
      <w:pPr>
        <w:spacing w:after="0" w:line="240" w:lineRule="auto"/>
      </w:pPr>
      <w:r>
        <w:separator/>
      </w:r>
    </w:p>
  </w:footnote>
  <w:footnote w:type="continuationSeparator" w:id="0">
    <w:p w14:paraId="79083FB9" w14:textId="77777777" w:rsidR="001D0C41" w:rsidRDefault="001D0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53431"/>
    <w:rsid w:val="000749DF"/>
    <w:rsid w:val="0008211E"/>
    <w:rsid w:val="00102C2F"/>
    <w:rsid w:val="00103C40"/>
    <w:rsid w:val="00114424"/>
    <w:rsid w:val="001415C4"/>
    <w:rsid w:val="001544B9"/>
    <w:rsid w:val="001A48EB"/>
    <w:rsid w:val="001A4BE3"/>
    <w:rsid w:val="001B0C80"/>
    <w:rsid w:val="001D0C41"/>
    <w:rsid w:val="001D4F4A"/>
    <w:rsid w:val="002064EE"/>
    <w:rsid w:val="0021708F"/>
    <w:rsid w:val="00222AAC"/>
    <w:rsid w:val="00247B7A"/>
    <w:rsid w:val="00250BE3"/>
    <w:rsid w:val="00257BAE"/>
    <w:rsid w:val="00271444"/>
    <w:rsid w:val="002A0BB0"/>
    <w:rsid w:val="002E235D"/>
    <w:rsid w:val="002F5211"/>
    <w:rsid w:val="0030003C"/>
    <w:rsid w:val="00313C9F"/>
    <w:rsid w:val="0035273E"/>
    <w:rsid w:val="003664DC"/>
    <w:rsid w:val="00383BE0"/>
    <w:rsid w:val="003A6B07"/>
    <w:rsid w:val="003E557D"/>
    <w:rsid w:val="003E751A"/>
    <w:rsid w:val="00447568"/>
    <w:rsid w:val="00456F18"/>
    <w:rsid w:val="00457004"/>
    <w:rsid w:val="00471E58"/>
    <w:rsid w:val="00474F9B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E1435"/>
    <w:rsid w:val="007037DB"/>
    <w:rsid w:val="00710522"/>
    <w:rsid w:val="0071611E"/>
    <w:rsid w:val="0074642A"/>
    <w:rsid w:val="0075484A"/>
    <w:rsid w:val="007A07CD"/>
    <w:rsid w:val="007A5571"/>
    <w:rsid w:val="007D1C38"/>
    <w:rsid w:val="007F6C34"/>
    <w:rsid w:val="00822687"/>
    <w:rsid w:val="008428F2"/>
    <w:rsid w:val="00875CAE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0F03"/>
    <w:rsid w:val="00972B59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7E74"/>
    <w:rsid w:val="00AC2AE3"/>
    <w:rsid w:val="00AD273A"/>
    <w:rsid w:val="00AD476A"/>
    <w:rsid w:val="00AE57B1"/>
    <w:rsid w:val="00AE7B44"/>
    <w:rsid w:val="00B219AD"/>
    <w:rsid w:val="00B6599E"/>
    <w:rsid w:val="00B842D9"/>
    <w:rsid w:val="00B952FD"/>
    <w:rsid w:val="00BA095F"/>
    <w:rsid w:val="00BC499D"/>
    <w:rsid w:val="00BE0C6B"/>
    <w:rsid w:val="00C22B31"/>
    <w:rsid w:val="00C33525"/>
    <w:rsid w:val="00C43111"/>
    <w:rsid w:val="00C57B34"/>
    <w:rsid w:val="00C70826"/>
    <w:rsid w:val="00C81FA5"/>
    <w:rsid w:val="00C8731E"/>
    <w:rsid w:val="00CB0A98"/>
    <w:rsid w:val="00CE2C5E"/>
    <w:rsid w:val="00CE3EAA"/>
    <w:rsid w:val="00CF75D9"/>
    <w:rsid w:val="00D5192D"/>
    <w:rsid w:val="00D64D8F"/>
    <w:rsid w:val="00D75E26"/>
    <w:rsid w:val="00D9218F"/>
    <w:rsid w:val="00DB67C7"/>
    <w:rsid w:val="00E213AA"/>
    <w:rsid w:val="00E37300"/>
    <w:rsid w:val="00E41D22"/>
    <w:rsid w:val="00E61FDB"/>
    <w:rsid w:val="00E87946"/>
    <w:rsid w:val="00EA487B"/>
    <w:rsid w:val="00EE7EF8"/>
    <w:rsid w:val="00F155E0"/>
    <w:rsid w:val="00F21842"/>
    <w:rsid w:val="00F42998"/>
    <w:rsid w:val="00F729EB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647563-EBFB-4E38-A7B8-66D1A2B4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2021-11-15T06:11:00Z</cp:lastPrinted>
  <dcterms:created xsi:type="dcterms:W3CDTF">2023-10-18T12:05:00Z</dcterms:created>
  <dcterms:modified xsi:type="dcterms:W3CDTF">2023-10-18T12:05:00Z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