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4AA5" w14:textId="73F77282" w:rsidR="00384BBD" w:rsidRDefault="00DC0288" w:rsidP="00250C74">
      <w:pPr>
        <w:rPr>
          <w:rFonts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</w:pPr>
      <w:r>
        <w:rPr>
          <w:rFonts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  <w:t xml:space="preserve">                                      CALCIPLUS LC</w:t>
      </w:r>
    </w:p>
    <w:p w14:paraId="76F0D996" w14:textId="617C03C6" w:rsidR="00DC0288" w:rsidRDefault="00DC0288" w:rsidP="00250C74">
      <w:pPr>
        <w:rPr>
          <w:rFonts w:eastAsia="SimSun" w:cs="Arial"/>
          <w:color w:val="000000"/>
          <w:kern w:val="1"/>
          <w:sz w:val="20"/>
          <w:szCs w:val="20"/>
          <w:lang w:val="lt-LT" w:eastAsia="hi-IN" w:bidi="hi-IN"/>
        </w:rPr>
      </w:pPr>
      <w:r>
        <w:rPr>
          <w:rFonts w:eastAsia="SimSun" w:cs="Arial"/>
          <w:color w:val="000000"/>
          <w:kern w:val="1"/>
          <w:sz w:val="20"/>
          <w:szCs w:val="20"/>
          <w:lang w:val="lt-LT" w:eastAsia="hi-IN" w:bidi="hi-IN"/>
        </w:rPr>
        <w:t xml:space="preserve">                                                       Šaknies kanalų plombavim medžiaga</w:t>
      </w:r>
    </w:p>
    <w:p w14:paraId="6DA9A4DC" w14:textId="20267546" w:rsidR="00DC0288" w:rsidRDefault="00DC0288" w:rsidP="00250C74">
      <w:pPr>
        <w:rPr>
          <w:rFonts w:eastAsia="SimSun" w:cs="Arial"/>
          <w:color w:val="000000"/>
          <w:kern w:val="1"/>
          <w:sz w:val="20"/>
          <w:szCs w:val="20"/>
          <w:lang w:val="lt-LT" w:eastAsia="hi-IN" w:bidi="hi-IN"/>
        </w:rPr>
      </w:pPr>
    </w:p>
    <w:p w14:paraId="7E6DC0E3" w14:textId="5AE9DB90" w:rsidR="00DC0288" w:rsidRPr="00833037" w:rsidRDefault="00DC0288" w:rsidP="00250C74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ab/>
      </w:r>
      <w:r>
        <w:rPr>
          <w:rFonts w:eastAsia="SimSun" w:cs="Arial"/>
          <w:color w:val="000000"/>
          <w:kern w:val="1"/>
          <w:lang w:val="lt-LT" w:eastAsia="hi-IN" w:bidi="hi-IN"/>
        </w:rPr>
        <w:tab/>
      </w: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NAUDOJIMO INSTRUKCIJA</w:t>
      </w:r>
    </w:p>
    <w:p w14:paraId="589905D8" w14:textId="6D6E3AA7" w:rsidR="00DE4F74" w:rsidRDefault="00DE4F74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Derva modifikuotas kalcio silikatinis pulpos apsaugos preparatas/pamušalas</w:t>
      </w:r>
    </w:p>
    <w:p w14:paraId="73DA16CF" w14:textId="5401C5FC" w:rsidR="00DE4F74" w:rsidRPr="00833037" w:rsidRDefault="00DE4F74" w:rsidP="00250C74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Bendra informacija</w:t>
      </w:r>
    </w:p>
    <w:p w14:paraId="6315356D" w14:textId="222308B9" w:rsidR="00DE4F74" w:rsidRDefault="00DE4F74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LC yra </w:t>
      </w:r>
      <w:r w:rsidRPr="00DE4F74">
        <w:rPr>
          <w:rFonts w:eastAsia="SimSun" w:cs="Arial"/>
          <w:color w:val="000000"/>
          <w:kern w:val="1"/>
          <w:lang w:val="lt-LT" w:eastAsia="hi-IN" w:bidi="hi-IN"/>
        </w:rPr>
        <w:t>šviesoje kietinamas dervos modifikuotas kalcio silikatas</w:t>
      </w:r>
      <w:r w:rsidR="00A65381">
        <w:rPr>
          <w:rFonts w:eastAsia="SimSun" w:cs="Arial"/>
          <w:color w:val="000000"/>
          <w:kern w:val="1"/>
          <w:lang w:val="lt-LT" w:eastAsia="hi-IN" w:bidi="hi-IN"/>
        </w:rPr>
        <w:t xml:space="preserve">, kalcio hidroksido pulpos apsauga/ pamušalas, </w:t>
      </w:r>
      <w:r w:rsidR="00A65381" w:rsidRPr="00DE4F74">
        <w:rPr>
          <w:rFonts w:eastAsia="SimSun" w:cs="Arial"/>
          <w:color w:val="000000"/>
          <w:kern w:val="1"/>
          <w:lang w:val="lt-LT" w:eastAsia="hi-IN" w:bidi="hi-IN"/>
        </w:rPr>
        <w:t>sukurtas kaip barjeras ir apsaugantis dantų pulp</w:t>
      </w:r>
      <w:r w:rsidR="00A65381">
        <w:rPr>
          <w:rFonts w:eastAsia="SimSun" w:cs="Arial"/>
          <w:color w:val="000000"/>
          <w:kern w:val="1"/>
          <w:lang w:val="lt-LT" w:eastAsia="hi-IN" w:bidi="hi-IN"/>
        </w:rPr>
        <w:t>os</w:t>
      </w:r>
      <w:r w:rsidR="00A65381" w:rsidRPr="00DE4F74">
        <w:rPr>
          <w:rFonts w:eastAsia="SimSun" w:cs="Arial"/>
          <w:color w:val="000000"/>
          <w:kern w:val="1"/>
          <w:lang w:val="lt-LT" w:eastAsia="hi-IN" w:bidi="hi-IN"/>
        </w:rPr>
        <w:t xml:space="preserve"> kompleksą</w:t>
      </w:r>
      <w:r w:rsidR="00A65381"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4D6CF153" w14:textId="41351138" w:rsidR="00DE4F74" w:rsidRDefault="00A65381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LC tikslus uždėjimas leidžia jį naudoti visuose </w:t>
      </w:r>
      <w:r w:rsidRPr="00A65381">
        <w:rPr>
          <w:rFonts w:eastAsia="SimSun" w:cs="Arial"/>
          <w:color w:val="000000"/>
          <w:kern w:val="1"/>
          <w:lang w:val="lt-LT" w:eastAsia="hi-IN" w:bidi="hi-IN"/>
        </w:rPr>
        <w:t>giliųjų ertmių prepa</w:t>
      </w:r>
      <w:r>
        <w:rPr>
          <w:rFonts w:eastAsia="SimSun" w:cs="Arial"/>
          <w:color w:val="000000"/>
          <w:kern w:val="1"/>
          <w:lang w:val="lt-LT" w:eastAsia="hi-IN" w:bidi="hi-IN"/>
        </w:rPr>
        <w:t>ravimuose.</w:t>
      </w:r>
    </w:p>
    <w:p w14:paraId="36D09A58" w14:textId="4F3997A8" w:rsidR="00A65381" w:rsidRPr="00833037" w:rsidRDefault="00A65381" w:rsidP="00250C74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Indikacijos:</w:t>
      </w:r>
    </w:p>
    <w:p w14:paraId="6F7BDCEC" w14:textId="0A8ABD31" w:rsidR="00A65381" w:rsidRDefault="00A65381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1) Calciplus LC skirtas </w:t>
      </w:r>
      <w:r w:rsidR="00217D6A">
        <w:rPr>
          <w:rFonts w:eastAsia="SimSun" w:cs="Arial"/>
          <w:color w:val="000000"/>
          <w:kern w:val="1"/>
          <w:lang w:val="lt-LT" w:eastAsia="hi-IN" w:bidi="hi-IN"/>
        </w:rPr>
        <w:t xml:space="preserve">naudoti, kaip </w:t>
      </w:r>
      <w:r>
        <w:rPr>
          <w:rFonts w:eastAsia="SimSun" w:cs="Arial"/>
          <w:color w:val="000000"/>
          <w:kern w:val="1"/>
          <w:lang w:val="lt-LT" w:eastAsia="hi-IN" w:bidi="hi-IN"/>
        </w:rPr>
        <w:t>tiesiogin</w:t>
      </w:r>
      <w:r w:rsidR="00217D6A">
        <w:rPr>
          <w:rFonts w:eastAsia="SimSun" w:cs="Arial"/>
          <w:color w:val="000000"/>
          <w:kern w:val="1"/>
          <w:lang w:val="lt-LT" w:eastAsia="hi-IN" w:bidi="hi-IN"/>
        </w:rPr>
        <w:t>ė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 pulpos apsaug</w:t>
      </w:r>
      <w:r w:rsidR="00217D6A">
        <w:rPr>
          <w:rFonts w:eastAsia="SimSun" w:cs="Arial"/>
          <w:color w:val="000000"/>
          <w:kern w:val="1"/>
          <w:lang w:val="lt-LT" w:eastAsia="hi-IN" w:bidi="hi-IN"/>
        </w:rPr>
        <w:t>os medžiaga.</w:t>
      </w:r>
    </w:p>
    <w:p w14:paraId="66067E69" w14:textId="01ECF2D9" w:rsidR="00A65381" w:rsidRDefault="00217D6A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2) Calciplus LC skirta kaip medžiaga netiesioginiam pulpos padengimui prie gilių preparavimų, didelių preparavimų apsauginis pamušalas, pagrindas arba hermetikas skirtas naudoti:</w:t>
      </w:r>
    </w:p>
    <w:p w14:paraId="7A2D2A8C" w14:textId="127D49F5" w:rsidR="00C54BCF" w:rsidRDefault="00C54BCF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*po amalgamos restauracijomis</w:t>
      </w:r>
    </w:p>
    <w:p w14:paraId="6B8AEAE8" w14:textId="22771306" w:rsidR="00C54BCF" w:rsidRDefault="00C54BCF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*po I ir II klasės restauracijomis</w:t>
      </w:r>
    </w:p>
    <w:p w14:paraId="4D219D21" w14:textId="08E770E9" w:rsidR="00C54BCF" w:rsidRDefault="00C54BCF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*po kitomis bazinėmis medžiagomis</w:t>
      </w:r>
    </w:p>
    <w:p w14:paraId="31E34ECC" w14:textId="7871BC70" w:rsidR="00C54BCF" w:rsidRDefault="00C54BCF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*po cementais</w:t>
      </w:r>
    </w:p>
    <w:p w14:paraId="3E572021" w14:textId="3788B977" w:rsidR="00C54BCF" w:rsidRDefault="00C54BCF" w:rsidP="00250C74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*kaip bazė ar pamušalas pieniniams dantims</w:t>
      </w:r>
    </w:p>
    <w:p w14:paraId="133FCC52" w14:textId="2F2D62BF" w:rsidR="00C54BCF" w:rsidRPr="00833037" w:rsidRDefault="00C54BCF" w:rsidP="00250C74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Kontrindikacijos</w:t>
      </w:r>
    </w:p>
    <w:p w14:paraId="466C6D26" w14:textId="0EDC2ED3" w:rsidR="003840E8" w:rsidRDefault="003840E8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Kai negalima palaikyti sauso darbo lauko arba negalima taikyti </w:t>
      </w:r>
      <w:r w:rsidRPr="003840E8">
        <w:rPr>
          <w:rFonts w:eastAsia="SimSun" w:cs="Arial"/>
          <w:color w:val="000000"/>
          <w:kern w:val="1"/>
          <w:lang w:val="lt-LT" w:eastAsia="hi-IN" w:bidi="hi-IN"/>
        </w:rPr>
        <w:t>nustatytos darbo technikos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. -Jei </w:t>
      </w:r>
      <w:r w:rsidRPr="003840E8">
        <w:rPr>
          <w:rFonts w:eastAsia="SimSun" w:cs="Arial"/>
          <w:color w:val="000000"/>
          <w:kern w:val="1"/>
          <w:lang w:val="lt-LT" w:eastAsia="hi-IN" w:bidi="hi-IN"/>
        </w:rPr>
        <w:t xml:space="preserve">yra žinoma, kad pacientas yra alergiškas bet kuriai iš </w:t>
      </w:r>
      <w:r>
        <w:rPr>
          <w:rFonts w:eastAsia="SimSun" w:cs="Arial"/>
          <w:color w:val="000000"/>
          <w:kern w:val="1"/>
          <w:lang w:val="lt-LT" w:eastAsia="hi-IN" w:bidi="hi-IN"/>
        </w:rPr>
        <w:t>Calciplus LC</w:t>
      </w:r>
      <w:r w:rsidRPr="003840E8">
        <w:rPr>
          <w:rFonts w:eastAsia="SimSun" w:cs="Arial"/>
          <w:color w:val="000000"/>
          <w:kern w:val="1"/>
          <w:lang w:val="lt-LT" w:eastAsia="hi-IN" w:bidi="hi-IN"/>
        </w:rPr>
        <w:t xml:space="preserve"> sudedamųjų dalių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2FFD15C4" w14:textId="770B39CF" w:rsidR="003840E8" w:rsidRPr="00833037" w:rsidRDefault="003840E8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Uždėjimas</w:t>
      </w:r>
    </w:p>
    <w:p w14:paraId="04B5A187" w14:textId="3ED5AF6E" w:rsidR="003840E8" w:rsidRDefault="003840E8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1) izoliuoti koferdamu , pilnas ertmės paruošimas.</w:t>
      </w:r>
    </w:p>
    <w:p w14:paraId="26B7DD43" w14:textId="4A377A15" w:rsidR="003840E8" w:rsidRDefault="003840E8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2) denkite Caliplus LC </w:t>
      </w:r>
      <w:r w:rsidR="003214FC">
        <w:rPr>
          <w:rFonts w:eastAsia="SimSun" w:cs="Arial"/>
          <w:color w:val="000000"/>
          <w:kern w:val="1"/>
          <w:lang w:val="lt-LT" w:eastAsia="hi-IN" w:bidi="hi-IN"/>
        </w:rPr>
        <w:t>sluoksniais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 ant </w:t>
      </w:r>
      <w:r w:rsidR="003214FC">
        <w:rPr>
          <w:rFonts w:eastAsia="SimSun" w:cs="Arial"/>
          <w:color w:val="000000"/>
          <w:kern w:val="1"/>
          <w:lang w:val="lt-LT" w:eastAsia="hi-IN" w:bidi="hi-IN"/>
        </w:rPr>
        <w:t>atviros pulpos. Sluoksnio storis ne didesnis kaip 1mm.</w:t>
      </w:r>
    </w:p>
    <w:p w14:paraId="4D535750" w14:textId="6D4F1869" w:rsidR="003214FC" w:rsidRDefault="003214FC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3) sluoksnį kietint šviesa 20 sek.</w:t>
      </w:r>
    </w:p>
    <w:p w14:paraId="0E686BA9" w14:textId="2A2C0EB5" w:rsidR="003214FC" w:rsidRDefault="003214FC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4) </w:t>
      </w:r>
      <w:r w:rsidRPr="003214FC">
        <w:rPr>
          <w:rFonts w:eastAsia="SimSun" w:cs="Arial"/>
          <w:color w:val="000000"/>
          <w:kern w:val="1"/>
          <w:lang w:val="lt-LT" w:eastAsia="hi-IN" w:bidi="hi-IN"/>
        </w:rPr>
        <w:t>įdėkite norim</w:t>
      </w:r>
      <w:r>
        <w:rPr>
          <w:rFonts w:eastAsia="SimSun" w:cs="Arial"/>
          <w:color w:val="000000"/>
          <w:kern w:val="1"/>
          <w:lang w:val="lt-LT" w:eastAsia="hi-IN" w:bidi="hi-IN"/>
        </w:rPr>
        <w:t>ą surišimo sistemą, pagrindą ir/arba restauracinę medžiagą vaduovaudamiesi gamintojo nurodymais.</w:t>
      </w:r>
    </w:p>
    <w:p w14:paraId="773D1030" w14:textId="7337C7B8" w:rsidR="003214FC" w:rsidRPr="00833037" w:rsidRDefault="003214FC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Atsargumo priemonės</w:t>
      </w:r>
    </w:p>
    <w:p w14:paraId="3DF5C41F" w14:textId="4894A8A3" w:rsidR="003214FC" w:rsidRDefault="003214FC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1. ĮSPĖJIMAS: 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>Cheminė medžiaga sukietėja per keletą valandų.</w:t>
      </w:r>
      <w:r w:rsidR="00733E57" w:rsidRPr="00733E57">
        <w:rPr>
          <w:lang w:val="lt-LT"/>
        </w:rPr>
        <w:t xml:space="preserve"> 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>K</w:t>
      </w:r>
      <w:r w:rsidR="00733E57" w:rsidRPr="00733E57">
        <w:rPr>
          <w:rFonts w:eastAsia="SimSun" w:cs="Arial"/>
          <w:color w:val="000000"/>
          <w:kern w:val="1"/>
          <w:lang w:val="lt-LT" w:eastAsia="hi-IN" w:bidi="hi-IN"/>
        </w:rPr>
        <w:t>ad išveng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>ti</w:t>
      </w:r>
      <w:r w:rsidR="00733E57" w:rsidRPr="00733E57">
        <w:rPr>
          <w:rFonts w:eastAsia="SimSun" w:cs="Arial"/>
          <w:color w:val="000000"/>
          <w:kern w:val="1"/>
          <w:lang w:val="lt-LT" w:eastAsia="hi-IN" w:bidi="hi-IN"/>
        </w:rPr>
        <w:t xml:space="preserve"> užsikimšimo, tarp kiekvieno naudojimo 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>švirkštą</w:t>
      </w:r>
      <w:r w:rsidR="00733E57" w:rsidRPr="00733E57">
        <w:rPr>
          <w:rFonts w:eastAsia="SimSun" w:cs="Arial"/>
          <w:color w:val="000000"/>
          <w:kern w:val="1"/>
          <w:lang w:val="lt-LT" w:eastAsia="hi-IN" w:bidi="hi-IN"/>
        </w:rPr>
        <w:t xml:space="preserve">  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 xml:space="preserve">uždarykite </w:t>
      </w:r>
      <w:r w:rsidR="00733E57" w:rsidRPr="00733E57">
        <w:rPr>
          <w:rFonts w:eastAsia="SimSun" w:cs="Arial"/>
          <w:color w:val="000000"/>
          <w:kern w:val="1"/>
          <w:lang w:val="lt-LT" w:eastAsia="hi-IN" w:bidi="hi-IN"/>
        </w:rPr>
        <w:t xml:space="preserve"> su „Luer“ užrakto dangtel</w:t>
      </w:r>
      <w:r w:rsidR="00733E57">
        <w:rPr>
          <w:rFonts w:eastAsia="SimSun" w:cs="Arial"/>
          <w:color w:val="000000"/>
          <w:kern w:val="1"/>
          <w:lang w:val="lt-LT" w:eastAsia="hi-IN" w:bidi="hi-IN"/>
        </w:rPr>
        <w:t>iu.</w:t>
      </w:r>
    </w:p>
    <w:p w14:paraId="73AF312F" w14:textId="02A02105" w:rsidR="00733E57" w:rsidRDefault="00733E57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 xml:space="preserve">2.Prieš naudojant </w:t>
      </w:r>
      <w:r w:rsidRPr="00733E57">
        <w:rPr>
          <w:rFonts w:eastAsia="SimSun" w:cs="Arial"/>
          <w:color w:val="000000"/>
          <w:kern w:val="1"/>
          <w:lang w:val="lt-LT" w:eastAsia="hi-IN" w:bidi="hi-IN"/>
        </w:rPr>
        <w:t xml:space="preserve">atidžiai perskaitykite ir supraskite visas 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LC </w:t>
      </w:r>
      <w:r w:rsidRPr="00733E57">
        <w:rPr>
          <w:rFonts w:eastAsia="SimSun" w:cs="Arial"/>
          <w:color w:val="000000"/>
          <w:kern w:val="1"/>
          <w:lang w:val="lt-LT" w:eastAsia="hi-IN" w:bidi="hi-IN"/>
        </w:rPr>
        <w:t>instrukcijas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="00BD60B1">
        <w:rPr>
          <w:rFonts w:eastAsia="SimSun" w:cs="Arial"/>
          <w:color w:val="000000"/>
          <w:kern w:val="1"/>
          <w:lang w:val="lt-LT" w:eastAsia="hi-IN" w:bidi="hi-IN"/>
        </w:rPr>
        <w:t xml:space="preserve"> Naudoti tik pagal paskirtį.</w:t>
      </w:r>
    </w:p>
    <w:p w14:paraId="541F75FC" w14:textId="4C4A5162" w:rsidR="00BD60B1" w:rsidRDefault="00BD60B1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3.</w:t>
      </w:r>
      <w:r w:rsidRPr="00BD60B1"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K</w:t>
      </w:r>
      <w:r w:rsidRPr="00BD60B1">
        <w:rPr>
          <w:rFonts w:eastAsia="SimSun" w:cs="Arial"/>
          <w:color w:val="000000"/>
          <w:kern w:val="1"/>
          <w:lang w:val="lt-LT" w:eastAsia="hi-IN" w:bidi="hi-IN"/>
        </w:rPr>
        <w:t>asdieniniam naudojimui</w:t>
      </w:r>
      <w:r>
        <w:rPr>
          <w:rFonts w:eastAsia="SimSun" w:cs="Arial"/>
          <w:color w:val="000000"/>
          <w:kern w:val="1"/>
          <w:lang w:val="lt-LT" w:eastAsia="hi-IN" w:bidi="hi-IN"/>
        </w:rPr>
        <w:t>,</w:t>
      </w:r>
      <w:r w:rsidRPr="00BD60B1">
        <w:rPr>
          <w:rFonts w:eastAsia="SimSun" w:cs="Arial"/>
          <w:color w:val="000000"/>
          <w:kern w:val="1"/>
          <w:lang w:val="lt-LT" w:eastAsia="hi-IN" w:bidi="hi-IN"/>
        </w:rPr>
        <w:t xml:space="preserve"> laikyti kambario temperatūroje</w:t>
      </w:r>
      <w:r>
        <w:rPr>
          <w:rFonts w:eastAsia="SimSun" w:cs="Arial"/>
          <w:color w:val="000000"/>
          <w:kern w:val="1"/>
          <w:lang w:val="lt-LT" w:eastAsia="hi-IN" w:bidi="hi-IN"/>
        </w:rPr>
        <w:t>. Šaldytuvas sandėliavimui.</w:t>
      </w:r>
    </w:p>
    <w:p w14:paraId="5A21001B" w14:textId="0A0C345D" w:rsidR="00BD60B1" w:rsidRDefault="00BD60B1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4.Apsaugoti nuotiesioginės</w:t>
      </w:r>
      <w:r w:rsidRPr="00BD60B1">
        <w:rPr>
          <w:rFonts w:eastAsia="SimSun" w:cs="Arial"/>
          <w:color w:val="000000"/>
          <w:kern w:val="1"/>
          <w:lang w:val="lt-LT" w:eastAsia="hi-IN" w:bidi="hi-IN"/>
        </w:rPr>
        <w:t xml:space="preserve"> švies</w:t>
      </w:r>
      <w:r>
        <w:rPr>
          <w:rFonts w:eastAsia="SimSun" w:cs="Arial"/>
          <w:color w:val="000000"/>
          <w:kern w:val="1"/>
          <w:lang w:val="lt-LT" w:eastAsia="hi-IN" w:bidi="hi-IN"/>
        </w:rPr>
        <w:t>os</w:t>
      </w:r>
      <w:r w:rsidRPr="00BD60B1">
        <w:rPr>
          <w:rFonts w:eastAsia="SimSun" w:cs="Arial"/>
          <w:color w:val="000000"/>
          <w:kern w:val="1"/>
          <w:lang w:val="lt-LT" w:eastAsia="hi-IN" w:bidi="hi-IN"/>
        </w:rPr>
        <w:t>, kad būtų išvengta priešlaikinės polimerizacijos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11418744" w14:textId="2A51995F" w:rsidR="00BD60B1" w:rsidRDefault="00BD60B1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5.Dervos gali iššaukti dirginimą.</w:t>
      </w:r>
      <w:r w:rsidR="00FB646F" w:rsidRPr="00FB646F">
        <w:rPr>
          <w:lang w:val="lt-LT"/>
        </w:rPr>
        <w:t xml:space="preserve"> </w:t>
      </w:r>
      <w:r w:rsidR="00FB646F">
        <w:rPr>
          <w:rFonts w:eastAsia="SimSun" w:cs="Arial"/>
          <w:color w:val="000000"/>
          <w:kern w:val="1"/>
          <w:lang w:val="lt-LT" w:eastAsia="hi-IN" w:bidi="hi-IN"/>
        </w:rPr>
        <w:t>V</w:t>
      </w:r>
      <w:r w:rsidR="00FB646F" w:rsidRPr="00FB646F">
        <w:rPr>
          <w:rFonts w:eastAsia="SimSun" w:cs="Arial"/>
          <w:color w:val="000000"/>
          <w:kern w:val="1"/>
          <w:lang w:val="lt-LT" w:eastAsia="hi-IN" w:bidi="hi-IN"/>
        </w:rPr>
        <w:t>enkite pakartotinio ne</w:t>
      </w:r>
      <w:r w:rsidR="00FB646F">
        <w:rPr>
          <w:rFonts w:eastAsia="SimSun" w:cs="Arial"/>
          <w:color w:val="000000"/>
          <w:kern w:val="1"/>
          <w:lang w:val="lt-LT" w:eastAsia="hi-IN" w:bidi="hi-IN"/>
        </w:rPr>
        <w:t>sukietėjusios</w:t>
      </w:r>
      <w:r w:rsidR="00FB646F" w:rsidRPr="00FB646F">
        <w:rPr>
          <w:rFonts w:eastAsia="SimSun" w:cs="Arial"/>
          <w:color w:val="000000"/>
          <w:kern w:val="1"/>
          <w:lang w:val="lt-LT" w:eastAsia="hi-IN" w:bidi="hi-IN"/>
        </w:rPr>
        <w:t xml:space="preserve"> dantų dervos kontakto su oda</w:t>
      </w:r>
      <w:r w:rsidR="00FB646F">
        <w:rPr>
          <w:rFonts w:eastAsia="SimSun" w:cs="Arial"/>
          <w:color w:val="000000"/>
          <w:kern w:val="1"/>
          <w:lang w:val="lt-LT" w:eastAsia="hi-IN" w:bidi="hi-IN"/>
        </w:rPr>
        <w:t>.</w:t>
      </w:r>
      <w:r w:rsidR="00FB646F" w:rsidRPr="00FB646F">
        <w:t xml:space="preserve"> </w:t>
      </w:r>
      <w:r w:rsidR="00FB646F" w:rsidRPr="00FB646F">
        <w:rPr>
          <w:rFonts w:eastAsia="SimSun" w:cs="Arial"/>
          <w:color w:val="000000"/>
          <w:kern w:val="1"/>
          <w:lang w:val="lt-LT" w:eastAsia="hi-IN" w:bidi="hi-IN"/>
        </w:rPr>
        <w:t>Nenaudokite pacientams, kurių jautrumas  akrilata</w:t>
      </w:r>
      <w:r w:rsidR="00FB646F">
        <w:rPr>
          <w:rFonts w:eastAsia="SimSun" w:cs="Arial"/>
          <w:color w:val="000000"/>
          <w:kern w:val="1"/>
          <w:lang w:val="lt-LT" w:eastAsia="hi-IN" w:bidi="hi-IN"/>
        </w:rPr>
        <w:t>ms</w:t>
      </w:r>
      <w:r w:rsidR="00FB646F" w:rsidRPr="00FB646F">
        <w:rPr>
          <w:rFonts w:eastAsia="SimSun" w:cs="Arial"/>
          <w:color w:val="000000"/>
          <w:kern w:val="1"/>
          <w:lang w:val="lt-LT" w:eastAsia="hi-IN" w:bidi="hi-IN"/>
        </w:rPr>
        <w:t xml:space="preserve"> ar kitos dervo</w:t>
      </w:r>
      <w:r w:rsidR="00FB646F">
        <w:rPr>
          <w:rFonts w:eastAsia="SimSun" w:cs="Arial"/>
          <w:color w:val="000000"/>
          <w:kern w:val="1"/>
          <w:lang w:val="lt-LT" w:eastAsia="hi-IN" w:bidi="hi-IN"/>
        </w:rPr>
        <w:t>ms yra žinomas.</w:t>
      </w:r>
    </w:p>
    <w:p w14:paraId="17759699" w14:textId="0A828B79" w:rsidR="00FB646F" w:rsidRDefault="00FB646F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6.</w:t>
      </w:r>
      <w:r w:rsidRPr="00FB646F"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T</w:t>
      </w:r>
      <w:r w:rsidRPr="00FB646F">
        <w:rPr>
          <w:rFonts w:eastAsia="SimSun" w:cs="Arial"/>
          <w:color w:val="000000"/>
          <w:kern w:val="1"/>
          <w:lang w:val="lt-LT" w:eastAsia="hi-IN" w:bidi="hi-IN"/>
        </w:rPr>
        <w:t>inkamai išmeskite panaudotus antgalius ir tuščius švirkštus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4D2D67EA" w14:textId="4970ECF3" w:rsidR="00FB646F" w:rsidRDefault="00FB646F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7.Saugoti nuo vaikų.</w:t>
      </w:r>
    </w:p>
    <w:p w14:paraId="0C3EF960" w14:textId="37D3405F" w:rsidR="00FB646F" w:rsidRDefault="00FB646F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8.</w:t>
      </w:r>
      <w:r w:rsidRPr="00FB646F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K</w:t>
      </w:r>
      <w:r w:rsidRPr="00FB646F">
        <w:rPr>
          <w:rFonts w:eastAsia="SimSun" w:cs="Arial"/>
          <w:color w:val="000000"/>
          <w:kern w:val="1"/>
          <w:lang w:val="lt-LT" w:eastAsia="hi-IN" w:bidi="hi-IN"/>
        </w:rPr>
        <w:t xml:space="preserve">ad išvengtumėte kryžminio užteršimo, nenaudokite pakartotinai </w:t>
      </w:r>
      <w:r>
        <w:rPr>
          <w:rFonts w:eastAsia="SimSun" w:cs="Arial"/>
          <w:color w:val="000000"/>
          <w:kern w:val="1"/>
          <w:lang w:val="lt-LT" w:eastAsia="hi-IN" w:bidi="hi-IN"/>
        </w:rPr>
        <w:t>antgaliukų.</w:t>
      </w:r>
    </w:p>
    <w:p w14:paraId="3E593D07" w14:textId="1D3EC24E" w:rsidR="00971166" w:rsidRDefault="00971166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9.</w:t>
      </w:r>
      <w:r w:rsidRPr="00971166"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N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enaudoti pasibaigus tinkamumo laikui, nurodytam ant </w:t>
      </w:r>
      <w:r>
        <w:rPr>
          <w:rFonts w:eastAsia="SimSun" w:cs="Arial"/>
          <w:color w:val="000000"/>
          <w:kern w:val="1"/>
          <w:lang w:val="lt-LT" w:eastAsia="hi-IN" w:bidi="hi-IN"/>
        </w:rPr>
        <w:t>pakuotės.</w:t>
      </w:r>
    </w:p>
    <w:p w14:paraId="0BB0FBB6" w14:textId="6B9DCF6F" w:rsidR="00971166" w:rsidRDefault="00971166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10.</w:t>
      </w:r>
      <w:r w:rsidRPr="00971166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K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>ad išvengtumėte kryžminio užteršimo, dezinfekuokite ir nuvalykite švirkštą vidutinio lygio dezinfekavimo priemone ir (arba) naudokite vienkartinį švirkšto dangtelį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202BBA7B" w14:textId="6ACC0B6E" w:rsidR="00971166" w:rsidRDefault="00971166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11.</w:t>
      </w:r>
      <w:r w:rsidRPr="00971166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Saugoti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LC 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nuo karščio ar tiesioginių saulės spindulių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30DF6955" w14:textId="1C8816F3" w:rsidR="00971166" w:rsidRPr="00833037" w:rsidRDefault="00971166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Šalutiniai poveikiai</w:t>
      </w:r>
    </w:p>
    <w:p w14:paraId="2BE521C0" w14:textId="32729E4E" w:rsidR="00971166" w:rsidRDefault="00971166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A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tskirais atvejais </w:t>
      </w:r>
      <w:r>
        <w:rPr>
          <w:rFonts w:eastAsia="SimSun" w:cs="Arial"/>
          <w:color w:val="000000"/>
          <w:kern w:val="1"/>
          <w:lang w:val="lt-LT" w:eastAsia="hi-IN" w:bidi="hi-IN"/>
        </w:rPr>
        <w:t>Calciplus LC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komponentai gali sukelti </w:t>
      </w:r>
      <w:r>
        <w:rPr>
          <w:rFonts w:eastAsia="SimSun" w:cs="Arial"/>
          <w:color w:val="000000"/>
          <w:kern w:val="1"/>
          <w:lang w:val="lt-LT" w:eastAsia="hi-IN" w:bidi="hi-IN"/>
        </w:rPr>
        <w:t>dirglumą. Calciplus LC .</w:t>
      </w:r>
      <w:r w:rsidRPr="00971166">
        <w:t xml:space="preserve"> </w:t>
      </w:r>
      <w:proofErr w:type="spellStart"/>
      <w:r>
        <w:t>Tokiais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Calciplus</w:t>
      </w:r>
      <w:proofErr w:type="spellEnd"/>
      <w:r>
        <w:t xml:space="preserve"> LC 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>neturėtų būti naudojamas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. 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Kad būtų išvengta galimo 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pulpos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dirginimo, arti 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pulpos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esančias vietas reikia apsaugoti tinkam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a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pulpos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/ dentino apsauga (selektyviai) arti 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pulpos</w:t>
      </w:r>
      <w:r w:rsidRPr="00971166">
        <w:rPr>
          <w:rFonts w:eastAsia="SimSun" w:cs="Arial"/>
          <w:color w:val="000000"/>
          <w:kern w:val="1"/>
          <w:lang w:val="lt-LT" w:eastAsia="hi-IN" w:bidi="hi-IN"/>
        </w:rPr>
        <w:t xml:space="preserve"> vietos naudoti kalcio hidroksido pagrind</w:t>
      </w:r>
      <w:r w:rsidR="0032490F">
        <w:rPr>
          <w:rFonts w:eastAsia="SimSun" w:cs="Arial"/>
          <w:color w:val="000000"/>
          <w:kern w:val="1"/>
          <w:lang w:val="lt-LT" w:eastAsia="hi-IN" w:bidi="hi-IN"/>
        </w:rPr>
        <w:t>o preparatus.</w:t>
      </w:r>
    </w:p>
    <w:p w14:paraId="722FE66E" w14:textId="5190C5BF" w:rsidR="0032490F" w:rsidRPr="00833037" w:rsidRDefault="0032490F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Sąveika</w:t>
      </w:r>
    </w:p>
    <w:p w14:paraId="39FF02A9" w14:textId="02878DFF" w:rsidR="0032490F" w:rsidRDefault="0032490F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M</w:t>
      </w:r>
      <w:r w:rsidRPr="0032490F">
        <w:rPr>
          <w:rFonts w:eastAsia="SimSun" w:cs="Arial"/>
          <w:color w:val="000000"/>
          <w:kern w:val="1"/>
          <w:lang w:val="lt-LT" w:eastAsia="hi-IN" w:bidi="hi-IN"/>
        </w:rPr>
        <w:t>edžiagos, turinčios eugenolio / gvazdikėlių aliejaus, gali slopinti kompozicinių medžiagų polimerizaciją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32490F">
        <w:rPr>
          <w:lang w:val="lt-LT"/>
        </w:rPr>
        <w:t xml:space="preserve"> </w:t>
      </w:r>
      <w:r w:rsidRPr="0032490F">
        <w:rPr>
          <w:rFonts w:eastAsia="SimSun" w:cs="Arial"/>
          <w:color w:val="000000"/>
          <w:kern w:val="1"/>
          <w:lang w:val="lt-LT" w:eastAsia="hi-IN" w:bidi="hi-IN"/>
        </w:rPr>
        <w:t xml:space="preserve">Todėl tokių medžiagų kartu su 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</w:t>
      </w:r>
      <w:r w:rsidRPr="0032490F">
        <w:rPr>
          <w:rFonts w:eastAsia="SimSun" w:cs="Arial"/>
          <w:color w:val="000000"/>
          <w:kern w:val="1"/>
          <w:lang w:val="lt-LT" w:eastAsia="hi-IN" w:bidi="hi-IN"/>
        </w:rPr>
        <w:t>LC reikia vengti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32490F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K</w:t>
      </w:r>
      <w:r w:rsidRPr="0032490F">
        <w:rPr>
          <w:rFonts w:eastAsia="SimSun" w:cs="Arial"/>
          <w:color w:val="000000"/>
          <w:kern w:val="1"/>
          <w:lang w:val="lt-LT" w:eastAsia="hi-IN" w:bidi="hi-IN"/>
        </w:rPr>
        <w:t xml:space="preserve">atijoniniai burnos skalavimai ir apnašas atskleidžiantys agentai, taip pat chlorheksidinas gali sukelti </w:t>
      </w:r>
      <w:r>
        <w:rPr>
          <w:rFonts w:eastAsia="SimSun" w:cs="Arial"/>
          <w:color w:val="000000"/>
          <w:kern w:val="1"/>
          <w:lang w:val="lt-LT" w:eastAsia="hi-IN" w:bidi="hi-IN"/>
        </w:rPr>
        <w:t>spalvos pasikeitimą.</w:t>
      </w:r>
    </w:p>
    <w:p w14:paraId="255F2151" w14:textId="77777777" w:rsidR="00833037" w:rsidRDefault="00833037" w:rsidP="003840E8">
      <w:pPr>
        <w:rPr>
          <w:rFonts w:eastAsia="SimSun" w:cs="Arial"/>
          <w:color w:val="000000"/>
          <w:kern w:val="1"/>
          <w:lang w:val="lt-LT" w:eastAsia="hi-IN" w:bidi="hi-IN"/>
        </w:rPr>
      </w:pPr>
    </w:p>
    <w:p w14:paraId="2021626F" w14:textId="25EBED10" w:rsidR="00D756FD" w:rsidRPr="00833037" w:rsidRDefault="00D756FD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lastRenderedPageBreak/>
        <w:t>Saugojimas</w:t>
      </w:r>
    </w:p>
    <w:p w14:paraId="66F23CB4" w14:textId="4346EB92" w:rsidR="00D756FD" w:rsidRDefault="00D756FD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Laikyti temperatūroje 1-30</w:t>
      </w:r>
      <w:r>
        <w:rPr>
          <w:rFonts w:eastAsia="SimSun"/>
          <w:color w:val="000000"/>
          <w:kern w:val="1"/>
          <w:lang w:val="lt-LT" w:eastAsia="hi-IN" w:bidi="hi-IN"/>
        </w:rPr>
        <w:t>°</w:t>
      </w:r>
      <w:r>
        <w:rPr>
          <w:rFonts w:eastAsia="SimSun" w:cs="Arial"/>
          <w:color w:val="000000"/>
          <w:kern w:val="1"/>
          <w:lang w:val="lt-LT" w:eastAsia="hi-IN" w:bidi="hi-IN"/>
        </w:rPr>
        <w:t>C</w:t>
      </w:r>
    </w:p>
    <w:p w14:paraId="12C807C0" w14:textId="2C65AFBF" w:rsidR="00D756FD" w:rsidRPr="00833037" w:rsidRDefault="00D756FD" w:rsidP="003840E8">
      <w:pPr>
        <w:rPr>
          <w:rFonts w:eastAsia="SimSun" w:cs="Arial"/>
          <w:b/>
          <w:bCs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Naikinimas:</w:t>
      </w:r>
    </w:p>
    <w:p w14:paraId="5413EFE7" w14:textId="68BB471E" w:rsidR="00D756FD" w:rsidRDefault="00D756FD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Naikinimas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 xml:space="preserve"> turi būti atliekamas pagal oficialius reglamentus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D756FD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N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>uvežti į patvirtintą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 vietą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 xml:space="preserve">, kurioje </w:t>
      </w:r>
      <w:r>
        <w:rPr>
          <w:rFonts w:eastAsia="SimSun" w:cs="Arial"/>
          <w:color w:val="000000"/>
          <w:kern w:val="1"/>
          <w:lang w:val="lt-LT" w:eastAsia="hi-IN" w:bidi="hi-IN"/>
        </w:rPr>
        <w:t>yra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 xml:space="preserve"> atliekų deginimo gamyklos</w:t>
      </w:r>
      <w:r>
        <w:rPr>
          <w:rFonts w:eastAsia="SimSun" w:cs="Arial"/>
          <w:color w:val="000000"/>
          <w:kern w:val="1"/>
          <w:lang w:val="lt-LT" w:eastAsia="hi-IN" w:bidi="hi-IN"/>
        </w:rPr>
        <w:t>,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 xml:space="preserve"> vietos valdžios patvirtintomis sąlygomis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73A440E2" w14:textId="5CF345EC" w:rsidR="00D756FD" w:rsidRDefault="00D756FD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Nepanaudotos pakuotės:</w:t>
      </w:r>
      <w:r w:rsidRPr="00D756FD"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utilizuoti</w:t>
      </w:r>
      <w:r w:rsidRPr="00D756FD">
        <w:rPr>
          <w:rFonts w:eastAsia="SimSun" w:cs="Arial"/>
          <w:color w:val="000000"/>
          <w:kern w:val="1"/>
          <w:lang w:val="lt-LT" w:eastAsia="hi-IN" w:bidi="hi-IN"/>
        </w:rPr>
        <w:t xml:space="preserve"> reikia pagal oficialius reglamentus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</w:p>
    <w:p w14:paraId="7BCE64BE" w14:textId="6B5244F1" w:rsidR="00D268BD" w:rsidRDefault="00D268BD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lang w:val="lt-LT" w:eastAsia="hi-IN" w:bidi="hi-IN"/>
        </w:rPr>
        <w:t>Įspėjimas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:Calciplus 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>LC yra polimerizuojamų metakrilato monomerų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D268BD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V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>enkite ilgalaikio sąlyčio su oda, burnos minkštaisiais audiniais ir akimis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D268BD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Ne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 xml:space="preserve">polimerizuotas </w:t>
      </w:r>
      <w:r>
        <w:rPr>
          <w:rFonts w:eastAsia="SimSun" w:cs="Arial"/>
          <w:color w:val="000000"/>
          <w:kern w:val="1"/>
          <w:lang w:val="lt-LT" w:eastAsia="hi-IN" w:bidi="hi-IN"/>
        </w:rPr>
        <w:t xml:space="preserve">Calciplus 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>LC gali šiek tiek dirginti ir sukelti jautr</w:t>
      </w:r>
      <w:r>
        <w:rPr>
          <w:rFonts w:eastAsia="SimSun" w:cs="Arial"/>
          <w:color w:val="000000"/>
          <w:kern w:val="1"/>
          <w:lang w:val="lt-LT" w:eastAsia="hi-IN" w:bidi="hi-IN"/>
        </w:rPr>
        <w:t>u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>mą metakrilatams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Pr="00D268BD">
        <w:rPr>
          <w:lang w:val="lt-LT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K</w:t>
      </w:r>
      <w:r w:rsidRPr="00D268BD">
        <w:rPr>
          <w:rFonts w:eastAsia="SimSun" w:cs="Arial"/>
          <w:color w:val="000000"/>
          <w:kern w:val="1"/>
          <w:lang w:val="lt-LT" w:eastAsia="hi-IN" w:bidi="hi-IN"/>
        </w:rPr>
        <w:t>omercinės medicininės pirštinės neapsaugo nuo sensibilizuojančio metakrilatų poveikio</w:t>
      </w:r>
      <w:r>
        <w:rPr>
          <w:rFonts w:eastAsia="SimSun" w:cs="Arial"/>
          <w:color w:val="000000"/>
          <w:kern w:val="1"/>
          <w:lang w:val="lt-LT" w:eastAsia="hi-IN" w:bidi="hi-IN"/>
        </w:rPr>
        <w:t>.</w:t>
      </w:r>
      <w:r w:rsidR="00833037">
        <w:rPr>
          <w:rFonts w:eastAsia="SimSun" w:cs="Arial"/>
          <w:color w:val="000000"/>
          <w:kern w:val="1"/>
          <w:lang w:val="lt-LT" w:eastAsia="hi-IN" w:bidi="hi-IN"/>
        </w:rPr>
        <w:t xml:space="preserve"> Aplikaciniai antgaliukai turi būti vienkartiniai.</w:t>
      </w:r>
    </w:p>
    <w:p w14:paraId="4E2BB20F" w14:textId="477C4C75" w:rsidR="00833037" w:rsidRDefault="00833037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>Imformacijos parengimo data: Rev.01- 2020.07.03  TD-03-IFU-50 Ref. Nr.2105</w:t>
      </w:r>
      <w:r>
        <w:rPr>
          <w:rFonts w:eastAsia="SimSun"/>
          <w:color w:val="000000"/>
          <w:kern w:val="1"/>
          <w:lang w:val="lt-LT" w:eastAsia="hi-IN" w:bidi="hi-IN"/>
        </w:rPr>
        <w:t>&amp;</w:t>
      </w:r>
      <w:r>
        <w:rPr>
          <w:rFonts w:eastAsia="SimSun" w:cs="Arial"/>
          <w:color w:val="000000"/>
          <w:kern w:val="1"/>
          <w:lang w:val="lt-LT" w:eastAsia="hi-IN" w:bidi="hi-IN"/>
        </w:rPr>
        <w:t>2106</w:t>
      </w:r>
    </w:p>
    <w:p w14:paraId="62B7E0F9" w14:textId="433E9F47" w:rsidR="00733E57" w:rsidRDefault="00733E57" w:rsidP="003840E8">
      <w:pPr>
        <w:rPr>
          <w:rFonts w:eastAsia="SimSun" w:cs="Arial"/>
          <w:color w:val="000000"/>
          <w:kern w:val="1"/>
          <w:lang w:val="lt-LT" w:eastAsia="hi-IN" w:bidi="hi-IN"/>
        </w:rPr>
      </w:pPr>
    </w:p>
    <w:p w14:paraId="212B4104" w14:textId="69011F58" w:rsidR="00733E57" w:rsidRPr="00833037" w:rsidRDefault="00833037" w:rsidP="003840E8">
      <w:pPr>
        <w:rPr>
          <w:rFonts w:eastAsia="SimSun" w:cs="Arial"/>
          <w:b/>
          <w:bCs/>
          <w:color w:val="000000"/>
          <w:kern w:val="1"/>
          <w:sz w:val="20"/>
          <w:szCs w:val="20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sz w:val="36"/>
          <w:szCs w:val="36"/>
          <w:lang w:val="lt-LT" w:eastAsia="hi-IN" w:bidi="hi-IN"/>
        </w:rPr>
        <w:t>CE</w:t>
      </w:r>
      <w:r w:rsidRPr="00833037">
        <w:rPr>
          <w:rFonts w:eastAsia="SimSun" w:cs="Arial"/>
          <w:b/>
          <w:bCs/>
          <w:color w:val="000000"/>
          <w:kern w:val="1"/>
          <w:sz w:val="20"/>
          <w:szCs w:val="20"/>
          <w:lang w:val="lt-LT" w:eastAsia="hi-IN" w:bidi="hi-IN"/>
        </w:rPr>
        <w:t>-0173</w:t>
      </w:r>
    </w:p>
    <w:p w14:paraId="6B1C6AED" w14:textId="17EB8FAB" w:rsidR="00833037" w:rsidRDefault="00833037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 w:rsidRPr="00833037">
        <w:rPr>
          <w:rFonts w:eastAsia="SimSun" w:cs="Arial"/>
          <w:b/>
          <w:bCs/>
          <w:color w:val="000000"/>
          <w:kern w:val="1"/>
          <w:sz w:val="32"/>
          <w:szCs w:val="32"/>
          <w:lang w:val="lt-LT" w:eastAsia="hi-IN" w:bidi="hi-IN"/>
        </w:rPr>
        <w:t>IMICRYL</w:t>
      </w:r>
      <w:r>
        <w:rPr>
          <w:rFonts w:eastAsia="SimSun" w:cs="Arial"/>
          <w:color w:val="000000"/>
          <w:kern w:val="1"/>
          <w:sz w:val="32"/>
          <w:szCs w:val="32"/>
          <w:lang w:val="lt-LT" w:eastAsia="hi-IN" w:bidi="hi-IN"/>
        </w:rPr>
        <w:t xml:space="preserve"> </w:t>
      </w:r>
      <w:r>
        <w:rPr>
          <w:rFonts w:eastAsia="SimSun" w:cs="Arial"/>
          <w:color w:val="000000"/>
          <w:kern w:val="1"/>
          <w:lang w:val="lt-LT" w:eastAsia="hi-IN" w:bidi="hi-IN"/>
        </w:rPr>
        <w:t>Fetih Mh. Mahir Sk Nr. 5/201 Tel.+90 444 71 30</w:t>
      </w:r>
    </w:p>
    <w:p w14:paraId="42F34DCA" w14:textId="5C07E1BA" w:rsidR="00833037" w:rsidRPr="00833037" w:rsidRDefault="00833037" w:rsidP="003840E8">
      <w:pPr>
        <w:rPr>
          <w:rFonts w:eastAsia="SimSun" w:cs="Arial"/>
          <w:color w:val="000000"/>
          <w:kern w:val="1"/>
          <w:lang w:val="lt-LT" w:eastAsia="hi-IN" w:bidi="hi-IN"/>
        </w:rPr>
      </w:pPr>
      <w:r>
        <w:rPr>
          <w:rFonts w:eastAsia="SimSun" w:cs="Arial"/>
          <w:color w:val="000000"/>
          <w:kern w:val="1"/>
          <w:lang w:val="lt-LT" w:eastAsia="hi-IN" w:bidi="hi-IN"/>
        </w:rPr>
        <w:tab/>
        <w:t xml:space="preserve">  42030       KONYA   Turkija    www.imicryl.com</w:t>
      </w:r>
    </w:p>
    <w:sectPr w:rsidR="00833037" w:rsidRPr="00833037" w:rsidSect="00DE4F74">
      <w:pgSz w:w="11906" w:h="16838"/>
      <w:pgMar w:top="709" w:right="707" w:bottom="144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63"/>
    <w:rsid w:val="00032C64"/>
    <w:rsid w:val="00065EEC"/>
    <w:rsid w:val="00217D6A"/>
    <w:rsid w:val="00250C74"/>
    <w:rsid w:val="00286BAA"/>
    <w:rsid w:val="003214FC"/>
    <w:rsid w:val="0032490F"/>
    <w:rsid w:val="003840E8"/>
    <w:rsid w:val="00384BBD"/>
    <w:rsid w:val="003E0B63"/>
    <w:rsid w:val="00733E57"/>
    <w:rsid w:val="00833037"/>
    <w:rsid w:val="00971166"/>
    <w:rsid w:val="00A65381"/>
    <w:rsid w:val="00BD60B1"/>
    <w:rsid w:val="00C54BCF"/>
    <w:rsid w:val="00D268BD"/>
    <w:rsid w:val="00D756FD"/>
    <w:rsid w:val="00D8417D"/>
    <w:rsid w:val="00DA3456"/>
    <w:rsid w:val="00DC0288"/>
    <w:rsid w:val="00DE4F74"/>
    <w:rsid w:val="00F72176"/>
    <w:rsid w:val="00F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A221"/>
  <w15:chartTrackingRefBased/>
  <w15:docId w15:val="{2589B991-BA18-45E1-B4A3-A8125C35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2021-04-06T07:26:00Z</dcterms:created>
  <dcterms:modified xsi:type="dcterms:W3CDTF">2021-04-06T09:47:00Z</dcterms:modified>
</cp:coreProperties>
</file>