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3A677" w14:textId="77777777" w:rsidR="008F7C62" w:rsidRPr="00C9385D" w:rsidRDefault="008F7C62" w:rsidP="008F7C62">
      <w:pPr>
        <w:jc w:val="right"/>
        <w:rPr>
          <w:color w:val="000000"/>
          <w:sz w:val="22"/>
          <w:szCs w:val="22"/>
        </w:rPr>
      </w:pPr>
      <w:r w:rsidRPr="00C9385D">
        <w:rPr>
          <w:color w:val="000000"/>
          <w:sz w:val="22"/>
          <w:szCs w:val="22"/>
        </w:rPr>
        <w:t>TSD-</w:t>
      </w:r>
      <w:r>
        <w:rPr>
          <w:color w:val="000000"/>
          <w:sz w:val="22"/>
          <w:szCs w:val="22"/>
        </w:rPr>
        <w:t>354</w:t>
      </w:r>
      <w:r w:rsidRPr="00C9385D">
        <w:rPr>
          <w:color w:val="000000"/>
          <w:sz w:val="22"/>
          <w:szCs w:val="22"/>
        </w:rPr>
        <w:t>, VPP-369</w:t>
      </w:r>
    </w:p>
    <w:p w14:paraId="41E3A678" w14:textId="77777777" w:rsidR="008F7C62" w:rsidRPr="00C9385D" w:rsidRDefault="008F7C62" w:rsidP="008F7C62">
      <w:pPr>
        <w:pStyle w:val="Heading4"/>
        <w:rPr>
          <w:color w:val="000000"/>
          <w:sz w:val="22"/>
          <w:szCs w:val="22"/>
        </w:rPr>
      </w:pPr>
    </w:p>
    <w:p w14:paraId="41E3A679" w14:textId="77777777" w:rsidR="008F7C62" w:rsidRPr="00C9385D" w:rsidRDefault="008F7C62" w:rsidP="008F7C62">
      <w:pPr>
        <w:pStyle w:val="Heading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</w:t>
      </w:r>
      <w:r w:rsidRPr="00376E26">
        <w:rPr>
          <w:color w:val="000000"/>
          <w:sz w:val="22"/>
          <w:szCs w:val="22"/>
        </w:rPr>
        <w:t>ksploatacinių priedų elektroencefalografijos įrangai</w:t>
      </w:r>
      <w:r w:rsidRPr="00C9385D">
        <w:rPr>
          <w:color w:val="000000"/>
          <w:sz w:val="22"/>
          <w:szCs w:val="22"/>
        </w:rPr>
        <w:t xml:space="preserve"> techninė specifikacija</w:t>
      </w:r>
    </w:p>
    <w:p w14:paraId="41E3A67A" w14:textId="77777777" w:rsidR="008F7C62" w:rsidRPr="00C9385D" w:rsidRDefault="008F7C62" w:rsidP="008F7C62">
      <w:pPr>
        <w:rPr>
          <w:color w:val="000000"/>
          <w:sz w:val="22"/>
          <w:szCs w:val="22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410"/>
        <w:gridCol w:w="3196"/>
        <w:gridCol w:w="3069"/>
      </w:tblGrid>
      <w:tr w:rsidR="008F7C62" w:rsidRPr="00C9385D" w14:paraId="41E3A67F" w14:textId="77777777" w:rsidTr="001E7B6E">
        <w:tc>
          <w:tcPr>
            <w:tcW w:w="993" w:type="dxa"/>
            <w:vAlign w:val="center"/>
          </w:tcPr>
          <w:p w14:paraId="41E3A67B" w14:textId="77777777" w:rsidR="008F7C62" w:rsidRPr="00C9385D" w:rsidRDefault="008F7C62" w:rsidP="004707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385D">
              <w:rPr>
                <w:b/>
                <w:bCs/>
                <w:color w:val="000000"/>
                <w:sz w:val="22"/>
                <w:szCs w:val="22"/>
              </w:rPr>
              <w:t>Pirkimo dalies Nr.</w:t>
            </w:r>
          </w:p>
        </w:tc>
        <w:tc>
          <w:tcPr>
            <w:tcW w:w="2410" w:type="dxa"/>
            <w:vAlign w:val="center"/>
          </w:tcPr>
          <w:p w14:paraId="41E3A67C" w14:textId="77777777" w:rsidR="008F7C62" w:rsidRPr="00C9385D" w:rsidRDefault="008F7C62" w:rsidP="0047078D">
            <w:pP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C9385D">
              <w:rPr>
                <w:b/>
                <w:bCs/>
                <w:caps/>
                <w:color w:val="000000"/>
                <w:sz w:val="22"/>
                <w:szCs w:val="22"/>
              </w:rPr>
              <w:t>P</w:t>
            </w:r>
            <w:r w:rsidRPr="00C9385D">
              <w:rPr>
                <w:b/>
                <w:bCs/>
                <w:color w:val="000000"/>
                <w:sz w:val="22"/>
                <w:szCs w:val="22"/>
              </w:rPr>
              <w:t>avadinimas</w:t>
            </w:r>
          </w:p>
        </w:tc>
        <w:tc>
          <w:tcPr>
            <w:tcW w:w="3196" w:type="dxa"/>
            <w:vAlign w:val="center"/>
          </w:tcPr>
          <w:p w14:paraId="41E3A67D" w14:textId="77777777" w:rsidR="008F7C62" w:rsidRPr="00C9385D" w:rsidRDefault="008F7C62" w:rsidP="004707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385D">
              <w:rPr>
                <w:b/>
                <w:bCs/>
                <w:color w:val="000000"/>
                <w:sz w:val="22"/>
                <w:szCs w:val="22"/>
              </w:rPr>
              <w:t>Reikalaujamos parametrų reikšmės</w:t>
            </w:r>
          </w:p>
        </w:tc>
        <w:tc>
          <w:tcPr>
            <w:tcW w:w="3069" w:type="dxa"/>
            <w:vAlign w:val="center"/>
          </w:tcPr>
          <w:p w14:paraId="41E3A67E" w14:textId="77777777" w:rsidR="008F7C62" w:rsidRPr="00C9385D" w:rsidRDefault="008F7C62" w:rsidP="004707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385D">
              <w:rPr>
                <w:b/>
                <w:bCs/>
                <w:color w:val="000000"/>
                <w:sz w:val="22"/>
                <w:szCs w:val="22"/>
              </w:rPr>
              <w:t>Siūlomos parametrų reikšmės</w:t>
            </w:r>
          </w:p>
        </w:tc>
      </w:tr>
      <w:tr w:rsidR="008F7C62" w:rsidRPr="00DE13D5" w14:paraId="41E3A69C" w14:textId="77777777" w:rsidTr="001E7B6E">
        <w:tblPrEx>
          <w:tblCellMar>
            <w:left w:w="107" w:type="dxa"/>
            <w:right w:w="107" w:type="dxa"/>
          </w:tblCellMar>
        </w:tblPrEx>
        <w:trPr>
          <w:trHeight w:val="817"/>
        </w:trPr>
        <w:tc>
          <w:tcPr>
            <w:tcW w:w="993" w:type="dxa"/>
          </w:tcPr>
          <w:p w14:paraId="41E3A694" w14:textId="77777777" w:rsidR="008F7C62" w:rsidRPr="00C9385D" w:rsidRDefault="008F7C62" w:rsidP="0047078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385D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14:paraId="41E3A695" w14:textId="77777777" w:rsidR="008F7C62" w:rsidRPr="00C9385D" w:rsidRDefault="008F7C62" w:rsidP="0047078D">
            <w:pPr>
              <w:rPr>
                <w:b/>
                <w:color w:val="000000"/>
                <w:sz w:val="22"/>
                <w:szCs w:val="22"/>
              </w:rPr>
            </w:pPr>
            <w:r w:rsidRPr="00C9385D">
              <w:rPr>
                <w:b/>
                <w:color w:val="000000"/>
                <w:sz w:val="22"/>
                <w:szCs w:val="22"/>
              </w:rPr>
              <w:t xml:space="preserve">Gardelinis EEG elektrodas </w:t>
            </w:r>
            <w:r w:rsidRPr="00C9385D">
              <w:rPr>
                <w:noProof w:val="0"/>
                <w:color w:val="000000"/>
                <w:sz w:val="22"/>
                <w:szCs w:val="22"/>
                <w:lang w:eastAsia="lt-LT"/>
              </w:rPr>
              <w:t>(kiekis 1 vnt.)</w:t>
            </w:r>
          </w:p>
          <w:p w14:paraId="41E3A696" w14:textId="77777777" w:rsidR="008F7C62" w:rsidRPr="00C9385D" w:rsidRDefault="008F7C62" w:rsidP="0047078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96" w:type="dxa"/>
          </w:tcPr>
          <w:p w14:paraId="41E3A697" w14:textId="77777777" w:rsidR="008F7C62" w:rsidRPr="00C9385D" w:rsidRDefault="008F7C62" w:rsidP="008F7C6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C9385D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Vienkartinio naudojimo, sterilus, skirtas paciento </w:t>
            </w:r>
            <w:proofErr w:type="spellStart"/>
            <w:r w:rsidRPr="00C9385D">
              <w:rPr>
                <w:noProof w:val="0"/>
                <w:color w:val="000000"/>
                <w:sz w:val="22"/>
                <w:szCs w:val="22"/>
                <w:lang w:eastAsia="lt-LT"/>
              </w:rPr>
              <w:t>monitoravimui</w:t>
            </w:r>
            <w:proofErr w:type="spellEnd"/>
            <w:r w:rsidRPr="00C9385D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bei </w:t>
            </w:r>
            <w:proofErr w:type="spellStart"/>
            <w:r w:rsidRPr="00C9385D">
              <w:rPr>
                <w:noProof w:val="0"/>
                <w:color w:val="000000"/>
                <w:sz w:val="22"/>
                <w:szCs w:val="22"/>
                <w:lang w:eastAsia="lt-LT"/>
              </w:rPr>
              <w:t>kortikalinio</w:t>
            </w:r>
            <w:proofErr w:type="spellEnd"/>
            <w:r w:rsidRPr="00C9385D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paviršiaus žymėjimui prieš pradedant epilepsijos chirurginį gydymą; </w:t>
            </w:r>
          </w:p>
          <w:p w14:paraId="41E3A698" w14:textId="77777777" w:rsidR="008F7C62" w:rsidRPr="00C9385D" w:rsidRDefault="008F7C62" w:rsidP="008F7C6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C9385D">
              <w:rPr>
                <w:noProof w:val="0"/>
                <w:color w:val="000000"/>
                <w:sz w:val="22"/>
                <w:szCs w:val="22"/>
                <w:lang w:eastAsia="lt-LT"/>
              </w:rPr>
              <w:t>Gardelinio</w:t>
            </w:r>
            <w:proofErr w:type="spellEnd"/>
            <w:r w:rsidRPr="00C9385D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 tipo, su 20-čia sunumeruotų EEG kontaktų; </w:t>
            </w:r>
          </w:p>
          <w:p w14:paraId="41E3A699" w14:textId="77777777" w:rsidR="008F7C62" w:rsidRPr="00C9385D" w:rsidRDefault="008F7C62" w:rsidP="008F7C6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C9385D">
              <w:rPr>
                <w:noProof w:val="0"/>
                <w:color w:val="000000"/>
                <w:sz w:val="22"/>
                <w:szCs w:val="22"/>
                <w:lang w:eastAsia="lt-LT"/>
              </w:rPr>
              <w:t xml:space="preserve">Kontaktų gardelės ilgis 50-55 mm, plotis 35-40 mm, tarpai tarp kontaktų centrų ≥ 10 mm; </w:t>
            </w:r>
          </w:p>
          <w:p w14:paraId="41E3A69A" w14:textId="77777777" w:rsidR="008F7C62" w:rsidRPr="00C9385D" w:rsidRDefault="008F7C62" w:rsidP="008F7C6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noProof w:val="0"/>
                <w:color w:val="000000"/>
                <w:sz w:val="22"/>
                <w:szCs w:val="22"/>
                <w:lang w:eastAsia="lt-LT"/>
              </w:rPr>
            </w:pPr>
            <w:r w:rsidRPr="00C9385D">
              <w:rPr>
                <w:noProof w:val="0"/>
                <w:color w:val="000000"/>
                <w:sz w:val="22"/>
                <w:szCs w:val="22"/>
                <w:lang w:eastAsia="lt-LT"/>
              </w:rPr>
              <w:t>Kontaktų metalas – platina (arba lygiavertis).</w:t>
            </w:r>
          </w:p>
        </w:tc>
        <w:tc>
          <w:tcPr>
            <w:tcW w:w="3069" w:type="dxa"/>
          </w:tcPr>
          <w:p w14:paraId="1F8F1658" w14:textId="77777777" w:rsidR="004E687A" w:rsidRPr="004E687A" w:rsidRDefault="004E687A" w:rsidP="004E687A">
            <w:pPr>
              <w:jc w:val="center"/>
              <w:rPr>
                <w:color w:val="000000"/>
                <w:sz w:val="22"/>
                <w:szCs w:val="22"/>
              </w:rPr>
            </w:pPr>
            <w:r w:rsidRPr="004E687A">
              <w:rPr>
                <w:color w:val="000000"/>
                <w:sz w:val="22"/>
                <w:szCs w:val="22"/>
              </w:rPr>
              <w:t xml:space="preserve">1. Vienkartinio naudojimo, sterilus, skirtas paciento monitoravimui bei kortikalinio paviršiaus žymėjimui prieš pradedant epilepsijos chirurginį gydymą; </w:t>
            </w:r>
          </w:p>
          <w:p w14:paraId="4F58E138" w14:textId="77777777" w:rsidR="004E687A" w:rsidRPr="004E687A" w:rsidRDefault="004E687A" w:rsidP="004E687A">
            <w:pPr>
              <w:jc w:val="center"/>
              <w:rPr>
                <w:color w:val="000000"/>
                <w:sz w:val="22"/>
                <w:szCs w:val="22"/>
              </w:rPr>
            </w:pPr>
            <w:r w:rsidRPr="004E687A">
              <w:rPr>
                <w:color w:val="000000"/>
                <w:sz w:val="22"/>
                <w:szCs w:val="22"/>
              </w:rPr>
              <w:t xml:space="preserve">2. Gardelinio tipo, su 20-čia sunumeruotų EEG kontaktų; </w:t>
            </w:r>
          </w:p>
          <w:p w14:paraId="1FC5047A" w14:textId="30C58DFC" w:rsidR="004E687A" w:rsidRPr="004E687A" w:rsidRDefault="004E687A" w:rsidP="004E687A">
            <w:pPr>
              <w:jc w:val="center"/>
              <w:rPr>
                <w:color w:val="000000"/>
                <w:sz w:val="22"/>
                <w:szCs w:val="22"/>
              </w:rPr>
            </w:pPr>
            <w:r w:rsidRPr="004E687A">
              <w:rPr>
                <w:color w:val="000000"/>
                <w:sz w:val="22"/>
                <w:szCs w:val="22"/>
              </w:rPr>
              <w:t xml:space="preserve">3. Kontaktų gardelės ilgis 50 mm, plotis 40 mm, tarpai tarp kontaktų centrų 10 mm; </w:t>
            </w:r>
          </w:p>
          <w:p w14:paraId="41E3A69B" w14:textId="3D93EC9E" w:rsidR="008F7C62" w:rsidRPr="00C9385D" w:rsidRDefault="004E687A" w:rsidP="004E687A">
            <w:pPr>
              <w:jc w:val="center"/>
              <w:rPr>
                <w:color w:val="000000"/>
                <w:sz w:val="22"/>
                <w:szCs w:val="22"/>
              </w:rPr>
            </w:pPr>
            <w:r w:rsidRPr="004E687A">
              <w:rPr>
                <w:color w:val="000000"/>
                <w:sz w:val="22"/>
                <w:szCs w:val="22"/>
              </w:rPr>
              <w:t>4. Kontaktų metalas – platina.</w:t>
            </w:r>
          </w:p>
        </w:tc>
      </w:tr>
    </w:tbl>
    <w:p w14:paraId="41E3A6C0" w14:textId="77777777" w:rsidR="008F7C62" w:rsidRPr="00C9385D" w:rsidRDefault="008F7C62" w:rsidP="008F7C62">
      <w:pPr>
        <w:spacing w:before="120" w:after="120"/>
        <w:ind w:right="142"/>
        <w:rPr>
          <w:b/>
          <w:bCs/>
          <w:color w:val="000000"/>
          <w:sz w:val="22"/>
          <w:szCs w:val="22"/>
        </w:rPr>
      </w:pPr>
      <w:bookmarkStart w:id="0" w:name="_GoBack"/>
      <w:bookmarkEnd w:id="0"/>
      <w:r w:rsidRPr="00C9385D">
        <w:rPr>
          <w:b/>
          <w:bCs/>
          <w:color w:val="000000"/>
          <w:sz w:val="22"/>
          <w:szCs w:val="22"/>
        </w:rPr>
        <w:t>Pastabos, papildomi reikalavimai:</w:t>
      </w:r>
    </w:p>
    <w:p w14:paraId="41E3A6C1" w14:textId="77777777" w:rsidR="008F7C62" w:rsidRPr="00C9385D" w:rsidRDefault="008F7C62" w:rsidP="008F7C62">
      <w:pPr>
        <w:numPr>
          <w:ilvl w:val="0"/>
          <w:numId w:val="1"/>
        </w:numPr>
        <w:ind w:left="0" w:firstLine="0"/>
        <w:jc w:val="both"/>
        <w:rPr>
          <w:color w:val="000000"/>
          <w:sz w:val="22"/>
          <w:szCs w:val="22"/>
        </w:rPr>
      </w:pPr>
      <w:r w:rsidRPr="00C9385D">
        <w:rPr>
          <w:color w:val="000000"/>
          <w:sz w:val="22"/>
          <w:szCs w:val="22"/>
        </w:rPr>
        <w:t>Pasiūlymo priede turi būti pateikti katalogai, prospektai ar kita informacija su siūlomų prekių iliustracijomis.</w:t>
      </w:r>
    </w:p>
    <w:p w14:paraId="41E3A6C2" w14:textId="77777777" w:rsidR="008F7C62" w:rsidRPr="00C9385D" w:rsidRDefault="008F7C62" w:rsidP="008F7C62">
      <w:pPr>
        <w:numPr>
          <w:ilvl w:val="0"/>
          <w:numId w:val="1"/>
        </w:numPr>
        <w:ind w:left="0" w:right="141" w:firstLine="0"/>
        <w:jc w:val="both"/>
        <w:rPr>
          <w:color w:val="000000"/>
          <w:sz w:val="22"/>
          <w:szCs w:val="22"/>
        </w:rPr>
      </w:pPr>
      <w:r w:rsidRPr="00C9385D">
        <w:rPr>
          <w:bCs/>
          <w:color w:val="000000"/>
          <w:sz w:val="22"/>
          <w:szCs w:val="22"/>
        </w:rPr>
        <w:t xml:space="preserve">Siūlomos prekės turi būti ženklinamos CE ženklu (kartu su pasiūlymu konkursui privaloma pateikti CE sertifikato arba EB atitikties deklaracijos kopiją). </w:t>
      </w:r>
    </w:p>
    <w:p w14:paraId="41E3A6C3" w14:textId="77777777" w:rsidR="008F7C62" w:rsidRPr="001A729A" w:rsidRDefault="008F7C62" w:rsidP="008F7C62">
      <w:pPr>
        <w:numPr>
          <w:ilvl w:val="0"/>
          <w:numId w:val="1"/>
        </w:numPr>
        <w:ind w:left="0" w:right="141" w:firstLine="0"/>
        <w:jc w:val="both"/>
        <w:rPr>
          <w:color w:val="000000"/>
          <w:sz w:val="22"/>
          <w:szCs w:val="22"/>
        </w:rPr>
      </w:pPr>
      <w:r w:rsidRPr="001A729A">
        <w:rPr>
          <w:bCs/>
          <w:color w:val="000000"/>
          <w:sz w:val="22"/>
          <w:szCs w:val="22"/>
        </w:rPr>
        <w:t>Viešojo pirkimo komisijai pareikalavus, išbandymui turi būti pateikti siūlomų prekių pavyzdžiai.</w:t>
      </w:r>
    </w:p>
    <w:p w14:paraId="41E3A6C4" w14:textId="77777777" w:rsidR="008F7C62" w:rsidRPr="001A729A" w:rsidRDefault="008F7C62" w:rsidP="008F7C62">
      <w:pPr>
        <w:rPr>
          <w:color w:val="000000"/>
          <w:sz w:val="22"/>
          <w:szCs w:val="22"/>
        </w:rPr>
      </w:pPr>
    </w:p>
    <w:p w14:paraId="41E3A6C5" w14:textId="77777777" w:rsidR="008F7C62" w:rsidRPr="001A729A" w:rsidRDefault="008F7C62" w:rsidP="008F7C62">
      <w:pPr>
        <w:rPr>
          <w:color w:val="000000"/>
          <w:sz w:val="22"/>
          <w:szCs w:val="22"/>
        </w:rPr>
      </w:pPr>
    </w:p>
    <w:p w14:paraId="41E3A6C6" w14:textId="77777777" w:rsidR="008F7C62" w:rsidRDefault="008F7C62" w:rsidP="008F7C62">
      <w:pPr>
        <w:rPr>
          <w:color w:val="000000"/>
          <w:sz w:val="22"/>
          <w:szCs w:val="22"/>
        </w:rPr>
      </w:pPr>
    </w:p>
    <w:p w14:paraId="41E3A6C7" w14:textId="77777777" w:rsidR="008F7C62" w:rsidRDefault="008F7C62" w:rsidP="008F7C62">
      <w:pPr>
        <w:rPr>
          <w:color w:val="000000"/>
          <w:sz w:val="22"/>
          <w:szCs w:val="22"/>
        </w:rPr>
      </w:pPr>
    </w:p>
    <w:p w14:paraId="41E3A6C8" w14:textId="77777777" w:rsidR="008F7C62" w:rsidRPr="001A729A" w:rsidRDefault="008F7C62" w:rsidP="008F7C62">
      <w:pPr>
        <w:rPr>
          <w:color w:val="000000"/>
          <w:sz w:val="22"/>
          <w:szCs w:val="22"/>
        </w:rPr>
      </w:pPr>
    </w:p>
    <w:p w14:paraId="41E3A6C9" w14:textId="77777777" w:rsidR="008F7C62" w:rsidRDefault="008F7C62" w:rsidP="008F7C62">
      <w:pPr>
        <w:rPr>
          <w:color w:val="000000"/>
          <w:sz w:val="22"/>
          <w:szCs w:val="22"/>
        </w:rPr>
      </w:pPr>
    </w:p>
    <w:sectPr w:rsidR="008F7C62" w:rsidSect="008F7C62">
      <w:footerReference w:type="even" r:id="rId10"/>
      <w:footerReference w:type="default" r:id="rId11"/>
      <w:pgSz w:w="11907" w:h="16840" w:code="9"/>
      <w:pgMar w:top="1134" w:right="567" w:bottom="1134" w:left="1701" w:header="170" w:footer="39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7A7CE" w14:textId="77777777" w:rsidR="005D394E" w:rsidRDefault="005D394E">
      <w:r>
        <w:separator/>
      </w:r>
    </w:p>
  </w:endnote>
  <w:endnote w:type="continuationSeparator" w:id="0">
    <w:p w14:paraId="29035208" w14:textId="77777777" w:rsidR="005D394E" w:rsidRDefault="005D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3A6D5" w14:textId="77777777" w:rsidR="00031CBA" w:rsidRDefault="008F7C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E3A6D6" w14:textId="77777777" w:rsidR="00031CBA" w:rsidRDefault="005D39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3A6D7" w14:textId="77777777" w:rsidR="004610A0" w:rsidRDefault="005D394E">
    <w:pPr>
      <w:pStyle w:val="Footer"/>
      <w:jc w:val="right"/>
    </w:pPr>
  </w:p>
  <w:p w14:paraId="41E3A6D8" w14:textId="77777777" w:rsidR="004610A0" w:rsidRDefault="005D39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1F8CA" w14:textId="77777777" w:rsidR="005D394E" w:rsidRDefault="005D394E">
      <w:r>
        <w:separator/>
      </w:r>
    </w:p>
  </w:footnote>
  <w:footnote w:type="continuationSeparator" w:id="0">
    <w:p w14:paraId="62FDB48C" w14:textId="77777777" w:rsidR="005D394E" w:rsidRDefault="005D3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F68"/>
    <w:multiLevelType w:val="hybridMultilevel"/>
    <w:tmpl w:val="656665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F968B8"/>
    <w:multiLevelType w:val="hybridMultilevel"/>
    <w:tmpl w:val="8EBAE3E0"/>
    <w:lvl w:ilvl="0" w:tplc="49269BD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2E64EA"/>
    <w:multiLevelType w:val="hybridMultilevel"/>
    <w:tmpl w:val="773841BE"/>
    <w:lvl w:ilvl="0" w:tplc="BF8E2A4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042549"/>
    <w:multiLevelType w:val="hybridMultilevel"/>
    <w:tmpl w:val="6F0217B8"/>
    <w:lvl w:ilvl="0" w:tplc="B21A0C0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67D1B"/>
    <w:multiLevelType w:val="hybridMultilevel"/>
    <w:tmpl w:val="A61881E8"/>
    <w:lvl w:ilvl="0" w:tplc="D528F24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8B3998"/>
    <w:multiLevelType w:val="hybridMultilevel"/>
    <w:tmpl w:val="83141DAE"/>
    <w:lvl w:ilvl="0" w:tplc="B128FE1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64770"/>
    <w:multiLevelType w:val="hybridMultilevel"/>
    <w:tmpl w:val="267EFC08"/>
    <w:lvl w:ilvl="0" w:tplc="CC9043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62"/>
    <w:rsid w:val="001E7B6E"/>
    <w:rsid w:val="00221867"/>
    <w:rsid w:val="00296C08"/>
    <w:rsid w:val="004E687A"/>
    <w:rsid w:val="005363FD"/>
    <w:rsid w:val="005D394E"/>
    <w:rsid w:val="007345E0"/>
    <w:rsid w:val="00785C46"/>
    <w:rsid w:val="008F7C62"/>
    <w:rsid w:val="00A67DC4"/>
    <w:rsid w:val="00A9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A677"/>
  <w15:chartTrackingRefBased/>
  <w15:docId w15:val="{A3C8E317-0E42-4173-88E5-25B30A93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C6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8F7C62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F7C62"/>
    <w:rPr>
      <w:rFonts w:ascii="Times New Roman" w:eastAsia="Times New Roman" w:hAnsi="Times New Roman" w:cs="Times New Roman"/>
      <w:b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rsid w:val="008F7C62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8F7C62"/>
    <w:rPr>
      <w:rFonts w:ascii="Times New Roman" w:eastAsia="Times New Roman" w:hAnsi="Times New Roman" w:cs="Times New Roman"/>
      <w:noProof/>
      <w:sz w:val="24"/>
      <w:szCs w:val="24"/>
      <w:lang w:val="x-none"/>
    </w:rPr>
  </w:style>
  <w:style w:type="character" w:styleId="PageNumber">
    <w:name w:val="page number"/>
    <w:basedOn w:val="DefaultParagraphFont"/>
    <w:semiHidden/>
    <w:rsid w:val="008F7C62"/>
  </w:style>
  <w:style w:type="paragraph" w:styleId="Header">
    <w:name w:val="header"/>
    <w:basedOn w:val="Normal"/>
    <w:link w:val="HeaderChar"/>
    <w:semiHidden/>
    <w:rsid w:val="008F7C6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8F7C62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8F7C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8F7C62"/>
    <w:pPr>
      <w:spacing w:line="241" w:lineRule="atLeast"/>
    </w:pPr>
    <w:rPr>
      <w:rFonts w:ascii="Helvetica" w:eastAsia="Times New Roman" w:hAnsi="Helvetica"/>
      <w:color w:val="auto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C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C08"/>
    <w:rPr>
      <w:rFonts w:ascii="Segoe UI" w:eastAsia="Times New Roman" w:hAnsi="Segoe UI" w:cs="Segoe UI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4E6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AC55A7-6241-4538-8D08-BEEBF4DF6D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44B40E-F2C4-4D8E-B708-8A6C3DFAD0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6F46B-70D0-4B15-9B98-D20AF6F3A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Budaitė</dc:creator>
  <cp:keywords/>
  <dc:description/>
  <cp:lastModifiedBy>Lina Glebė</cp:lastModifiedBy>
  <cp:revision>2</cp:revision>
  <cp:lastPrinted>2023-04-13T14:47:00Z</cp:lastPrinted>
  <dcterms:created xsi:type="dcterms:W3CDTF">2023-08-02T08:06:00Z</dcterms:created>
  <dcterms:modified xsi:type="dcterms:W3CDTF">2023-08-02T08:06:00Z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