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1918" w14:textId="40DE19EE" w:rsidR="00F72319" w:rsidRPr="00D73DC2" w:rsidRDefault="00DC606F" w:rsidP="00F72319">
      <w:pPr>
        <w:tabs>
          <w:tab w:val="left" w:pos="900"/>
          <w:tab w:val="left" w:pos="1800"/>
          <w:tab w:val="left" w:pos="5040"/>
        </w:tabs>
        <w:spacing w:line="23" w:lineRule="atLeast"/>
        <w:ind w:left="3051" w:firstLine="1989"/>
        <w:jc w:val="right"/>
        <w:rPr>
          <w:bCs/>
          <w:sz w:val="18"/>
          <w:szCs w:val="18"/>
        </w:rPr>
      </w:pPr>
      <w:r w:rsidRPr="00D73DC2">
        <w:rPr>
          <w:bCs/>
          <w:sz w:val="18"/>
          <w:szCs w:val="18"/>
        </w:rPr>
        <w:t>Šakių rajono vietinės reikšmės kelių ir gatvių, aikštelių,</w:t>
      </w:r>
      <w:r w:rsidR="009826E0" w:rsidRPr="00D73DC2">
        <w:rPr>
          <w:bCs/>
          <w:sz w:val="18"/>
          <w:szCs w:val="18"/>
        </w:rPr>
        <w:t xml:space="preserve"> pėsčiųjų</w:t>
      </w:r>
      <w:r w:rsidRPr="00D73DC2">
        <w:rPr>
          <w:bCs/>
          <w:sz w:val="18"/>
          <w:szCs w:val="18"/>
        </w:rPr>
        <w:t xml:space="preserve"> takų</w:t>
      </w:r>
      <w:r w:rsidR="009826E0" w:rsidRPr="00D73DC2">
        <w:rPr>
          <w:bCs/>
          <w:sz w:val="18"/>
          <w:szCs w:val="18"/>
        </w:rPr>
        <w:t xml:space="preserve"> dangų </w:t>
      </w:r>
      <w:r w:rsidRPr="00D73DC2">
        <w:rPr>
          <w:bCs/>
          <w:sz w:val="18"/>
          <w:szCs w:val="18"/>
        </w:rPr>
        <w:t xml:space="preserve"> remonto darbų </w:t>
      </w:r>
      <w:r w:rsidR="00064033" w:rsidRPr="00D73DC2">
        <w:rPr>
          <w:b/>
          <w:sz w:val="18"/>
          <w:szCs w:val="18"/>
        </w:rPr>
        <w:t>I</w:t>
      </w:r>
      <w:r w:rsidR="001842DB" w:rsidRPr="00D73DC2">
        <w:rPr>
          <w:b/>
          <w:sz w:val="18"/>
          <w:szCs w:val="18"/>
        </w:rPr>
        <w:t>I</w:t>
      </w:r>
      <w:r w:rsidR="00064033" w:rsidRPr="00D73DC2">
        <w:rPr>
          <w:b/>
          <w:sz w:val="18"/>
          <w:szCs w:val="18"/>
        </w:rPr>
        <w:t xml:space="preserve"> pirkimo dalies</w:t>
      </w:r>
      <w:r w:rsidR="00064033" w:rsidRPr="00D73DC2">
        <w:rPr>
          <w:b/>
          <w:i/>
          <w:iCs/>
          <w:sz w:val="18"/>
          <w:szCs w:val="18"/>
        </w:rPr>
        <w:t xml:space="preserve"> </w:t>
      </w:r>
      <w:r w:rsidR="001842DB" w:rsidRPr="00D73DC2">
        <w:rPr>
          <w:b/>
          <w:sz w:val="18"/>
          <w:szCs w:val="18"/>
          <w:lang w:eastAsia="en-US"/>
        </w:rPr>
        <w:t>„Šakių rajono vietinės reikšmės kelių ir gatvių, aikštelių, pėsčiųjų takų dangų remonto darbai (Gelgaudiškio, Griškabūdžio, Kriūkų, Kudirkos Naumiesčio, Lekėčių, Lukšių, Šakių, Žvirgždaičių seniūnijoms)“</w:t>
      </w:r>
      <w:r w:rsidR="001842DB" w:rsidRPr="00D73DC2">
        <w:rPr>
          <w:sz w:val="18"/>
          <w:szCs w:val="18"/>
          <w:lang w:eastAsia="en-US"/>
        </w:rPr>
        <w:t xml:space="preserve"> </w:t>
      </w:r>
      <w:r w:rsidR="00F72319" w:rsidRPr="00D73DC2">
        <w:rPr>
          <w:bCs/>
          <w:sz w:val="18"/>
          <w:szCs w:val="18"/>
        </w:rPr>
        <w:t xml:space="preserve">Preliminariosios sutarties Nr. </w:t>
      </w:r>
      <w:r w:rsidR="000A4FED" w:rsidRPr="00D73DC2">
        <w:rPr>
          <w:bCs/>
          <w:sz w:val="18"/>
          <w:szCs w:val="18"/>
        </w:rPr>
        <w:t xml:space="preserve">VPS-....., </w:t>
      </w:r>
      <w:r w:rsidR="00F72319" w:rsidRPr="00D73DC2">
        <w:rPr>
          <w:bCs/>
          <w:sz w:val="18"/>
          <w:szCs w:val="18"/>
        </w:rPr>
        <w:t xml:space="preserve">  2 priedas</w:t>
      </w:r>
    </w:p>
    <w:p w14:paraId="73F755BA" w14:textId="77777777" w:rsidR="00F72319" w:rsidRDefault="00F72319" w:rsidP="00F72319">
      <w:pPr>
        <w:jc w:val="center"/>
        <w:rPr>
          <w:b/>
          <w:sz w:val="20"/>
          <w:szCs w:val="20"/>
        </w:rPr>
      </w:pPr>
    </w:p>
    <w:p w14:paraId="72A0C09F" w14:textId="77777777" w:rsidR="007C7872" w:rsidRDefault="007C7872" w:rsidP="00F72319">
      <w:pPr>
        <w:jc w:val="center"/>
        <w:rPr>
          <w:b/>
        </w:rPr>
      </w:pPr>
    </w:p>
    <w:p w14:paraId="1C0A7DF0" w14:textId="647D3C33" w:rsidR="00FE7FAC" w:rsidRPr="007376D9" w:rsidRDefault="00472655" w:rsidP="00DA755E">
      <w:pPr>
        <w:jc w:val="center"/>
        <w:rPr>
          <w:b/>
        </w:rPr>
      </w:pPr>
      <w:r w:rsidRPr="00472655">
        <w:rPr>
          <w:b/>
        </w:rPr>
        <w:t xml:space="preserve">DARBŲ PRELIMINARŪS METŲ KIEKIAI  IR </w:t>
      </w:r>
      <w:r w:rsidR="007C7872" w:rsidRPr="00472655">
        <w:rPr>
          <w:b/>
        </w:rPr>
        <w:t>PRELIMINARIOSIOS SUTARTIES ĮKAINIAI, NURODYTŲ DARBUOTOJŲ DARBO UŽMOKESČIO MĖNESIO MEDIANA, ATLIKTIEMS DARBAMS TAIKOMA APLINKOS APSAUGOS VADYBOS SISTEMA</w:t>
      </w:r>
    </w:p>
    <w:p w14:paraId="598E227F" w14:textId="77777777" w:rsidR="00791AC6" w:rsidRPr="007376D9" w:rsidRDefault="00B81A6F" w:rsidP="00B46D05">
      <w:pPr>
        <w:jc w:val="both"/>
        <w:rPr>
          <w:b/>
        </w:rPr>
      </w:pPr>
      <w:r w:rsidRPr="007376D9">
        <w:rPr>
          <w:b/>
        </w:rPr>
        <w:t>1 lentelė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6520"/>
      </w:tblGrid>
      <w:tr w:rsidR="00791AC6" w:rsidRPr="007376D9" w14:paraId="3C0BB26E" w14:textId="77777777" w:rsidTr="001E6C34">
        <w:tc>
          <w:tcPr>
            <w:tcW w:w="6946" w:type="dxa"/>
            <w:shd w:val="clear" w:color="auto" w:fill="auto"/>
          </w:tcPr>
          <w:p w14:paraId="3CCE58D3" w14:textId="77777777" w:rsidR="00791AC6" w:rsidRPr="007376D9" w:rsidRDefault="005E2855" w:rsidP="00E341AA">
            <w:pPr>
              <w:jc w:val="both"/>
              <w:rPr>
                <w:b/>
              </w:rPr>
            </w:pPr>
            <w:bookmarkStart w:id="0" w:name="_Hlk162253226"/>
            <w:r>
              <w:t xml:space="preserve">Pagrindinę </w:t>
            </w:r>
            <w:r w:rsidR="00421A01">
              <w:t>S</w:t>
            </w:r>
            <w:r w:rsidR="00421A01" w:rsidRPr="00421A01">
              <w:t>utartį faktiškai vykdysiančių įdarbintų asmenų (tik tų darbuotojų, su kuriais sudarytos darbo sutartys) darbo užmokesčio mėnesio mediana perkančiosios o</w:t>
            </w:r>
            <w:r w:rsidR="00421A01">
              <w:t xml:space="preserve">rganizacijos nurodytas užduotis </w:t>
            </w:r>
            <w:r w:rsidR="00421A01" w:rsidRPr="00421A01">
              <w:t xml:space="preserve">atliksiantiems (vykdant </w:t>
            </w:r>
            <w:r w:rsidR="00E341AA">
              <w:t xml:space="preserve">Pagrindinę </w:t>
            </w:r>
            <w:r w:rsidR="00421A01" w:rsidRPr="00421A01">
              <w:t>sutartį), darbuotojams, įskaitant subrangovo darbuotojus</w:t>
            </w:r>
          </w:p>
        </w:tc>
        <w:tc>
          <w:tcPr>
            <w:tcW w:w="6520" w:type="dxa"/>
            <w:shd w:val="clear" w:color="auto" w:fill="auto"/>
          </w:tcPr>
          <w:p w14:paraId="533265B3" w14:textId="77777777" w:rsidR="00791AC6" w:rsidRPr="007376D9" w:rsidRDefault="00791AC6" w:rsidP="00CB4179">
            <w:pPr>
              <w:jc w:val="both"/>
              <w:rPr>
                <w:b/>
              </w:rPr>
            </w:pPr>
          </w:p>
          <w:p w14:paraId="4F747611" w14:textId="77777777" w:rsidR="00791AC6" w:rsidRPr="007376D9" w:rsidRDefault="00791AC6" w:rsidP="00CB4179">
            <w:pPr>
              <w:jc w:val="both"/>
              <w:rPr>
                <w:b/>
              </w:rPr>
            </w:pPr>
          </w:p>
          <w:p w14:paraId="41E2558C" w14:textId="0C229819" w:rsidR="00791AC6" w:rsidRDefault="00181082" w:rsidP="00CB4179">
            <w:pPr>
              <w:jc w:val="center"/>
            </w:pPr>
            <w:r w:rsidRPr="00344D98">
              <w:rPr>
                <w:b/>
                <w:bCs/>
              </w:rPr>
              <w:t>2 500,00</w:t>
            </w:r>
            <w:r w:rsidR="00791AC6" w:rsidRPr="00344D98">
              <w:rPr>
                <w:b/>
                <w:bCs/>
              </w:rPr>
              <w:t xml:space="preserve"> Eur</w:t>
            </w:r>
            <w:r>
              <w:t xml:space="preserve"> (du tūkstančiai penki šimtai eurų 00 ct)</w:t>
            </w:r>
          </w:p>
          <w:p w14:paraId="22F8C0DD" w14:textId="63C973EA" w:rsidR="009316CA" w:rsidRPr="00C02A60" w:rsidRDefault="009316CA" w:rsidP="00CB4179">
            <w:pPr>
              <w:jc w:val="center"/>
              <w:rPr>
                <w:i/>
                <w:color w:val="5B9BD5"/>
              </w:rPr>
            </w:pPr>
          </w:p>
        </w:tc>
      </w:tr>
      <w:bookmarkEnd w:id="0"/>
    </w:tbl>
    <w:p w14:paraId="27C8FF21" w14:textId="6C2F1468" w:rsidR="009316CA" w:rsidRDefault="009316CA" w:rsidP="00FE7FAC">
      <w:pPr>
        <w:jc w:val="both"/>
        <w:rPr>
          <w:b/>
        </w:rPr>
      </w:pPr>
    </w:p>
    <w:p w14:paraId="652EBBDC" w14:textId="0520C49D" w:rsidR="00857EA9" w:rsidRDefault="00857EA9" w:rsidP="00FE7FAC">
      <w:pPr>
        <w:jc w:val="both"/>
        <w:rPr>
          <w:b/>
        </w:rPr>
      </w:pPr>
      <w:r>
        <w:rPr>
          <w:b/>
        </w:rPr>
        <w:t>2 lentelė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6520"/>
      </w:tblGrid>
      <w:tr w:rsidR="00857EA9" w:rsidRPr="007376D9" w14:paraId="7C9EEF46" w14:textId="77777777" w:rsidTr="00EE4B61">
        <w:tc>
          <w:tcPr>
            <w:tcW w:w="6946" w:type="dxa"/>
            <w:shd w:val="clear" w:color="auto" w:fill="auto"/>
          </w:tcPr>
          <w:p w14:paraId="6D249A47" w14:textId="02572788" w:rsidR="00857EA9" w:rsidRPr="007376D9" w:rsidRDefault="00857EA9" w:rsidP="00EE4B61">
            <w:pPr>
              <w:jc w:val="both"/>
              <w:rPr>
                <w:b/>
              </w:rPr>
            </w:pPr>
            <w:r w:rsidRPr="00DB57B5">
              <w:rPr>
                <w:color w:val="000000"/>
              </w:rPr>
              <w:t xml:space="preserve">Tiekėjo vadovaujančio specialisto – </w:t>
            </w:r>
            <w:r w:rsidR="00DC606F">
              <w:rPr>
                <w:color w:val="000000"/>
              </w:rPr>
              <w:t>ne</w:t>
            </w:r>
            <w:r w:rsidRPr="00DB57B5">
              <w:rPr>
                <w:color w:val="000000"/>
              </w:rPr>
              <w:t>ypatingojo statinio statybos vadovo – patirtis</w:t>
            </w:r>
            <w:r>
              <w:rPr>
                <w:color w:val="000000"/>
              </w:rPr>
              <w:t>:</w:t>
            </w:r>
            <w:r w:rsidRPr="00DB57B5">
              <w:rPr>
                <w:color w:val="000000"/>
              </w:rPr>
              <w:t xml:space="preserve"> </w:t>
            </w:r>
            <w:r w:rsidRPr="00857EA9">
              <w:rPr>
                <w:bCs/>
              </w:rPr>
              <w:t>statinių</w:t>
            </w:r>
            <w:r>
              <w:rPr>
                <w:bCs/>
                <w:i/>
              </w:rPr>
              <w:t xml:space="preserve"> </w:t>
            </w:r>
            <w:r w:rsidRPr="00857EA9">
              <w:rPr>
                <w:bCs/>
                <w:iCs/>
                <w:color w:val="000000"/>
              </w:rPr>
              <w:t>skaičius</w:t>
            </w:r>
          </w:p>
        </w:tc>
        <w:tc>
          <w:tcPr>
            <w:tcW w:w="6520" w:type="dxa"/>
            <w:shd w:val="clear" w:color="auto" w:fill="auto"/>
          </w:tcPr>
          <w:p w14:paraId="303F96AC" w14:textId="77777777" w:rsidR="00857EA9" w:rsidRPr="007376D9" w:rsidRDefault="00857EA9" w:rsidP="00EE4B61">
            <w:pPr>
              <w:jc w:val="both"/>
              <w:rPr>
                <w:b/>
              </w:rPr>
            </w:pPr>
          </w:p>
          <w:p w14:paraId="12840826" w14:textId="77777777" w:rsidR="00857EA9" w:rsidRPr="007376D9" w:rsidRDefault="00857EA9" w:rsidP="00EE4B61">
            <w:pPr>
              <w:jc w:val="both"/>
              <w:rPr>
                <w:b/>
              </w:rPr>
            </w:pPr>
          </w:p>
          <w:p w14:paraId="6E394E1A" w14:textId="7380FCBA" w:rsidR="00857EA9" w:rsidRDefault="00181082" w:rsidP="00EE4B61">
            <w:pPr>
              <w:jc w:val="center"/>
            </w:pPr>
            <w:r w:rsidRPr="00344D98">
              <w:rPr>
                <w:b/>
                <w:bCs/>
              </w:rPr>
              <w:t xml:space="preserve">3 </w:t>
            </w:r>
            <w:r>
              <w:t xml:space="preserve">(trys) </w:t>
            </w:r>
            <w:r w:rsidR="00975B68">
              <w:t>vnt.</w:t>
            </w:r>
          </w:p>
          <w:p w14:paraId="27763368" w14:textId="2D1DFB9C" w:rsidR="00857EA9" w:rsidRPr="00C02A60" w:rsidRDefault="00857EA9" w:rsidP="00EE4B61">
            <w:pPr>
              <w:jc w:val="center"/>
              <w:rPr>
                <w:i/>
                <w:color w:val="5B9BD5"/>
              </w:rPr>
            </w:pPr>
          </w:p>
        </w:tc>
      </w:tr>
    </w:tbl>
    <w:p w14:paraId="188652E0" w14:textId="77777777" w:rsidR="009316CA" w:rsidRPr="00F72319" w:rsidRDefault="009316CA" w:rsidP="00F72319">
      <w:pPr>
        <w:ind w:left="284"/>
        <w:jc w:val="both"/>
        <w:rPr>
          <w:b/>
          <w:sz w:val="22"/>
          <w:szCs w:val="22"/>
        </w:rPr>
      </w:pPr>
    </w:p>
    <w:p w14:paraId="74261AEA" w14:textId="559CF6E5" w:rsidR="002E5AF5" w:rsidRDefault="00C6437D" w:rsidP="00B46D05">
      <w:pPr>
        <w:rPr>
          <w:b/>
        </w:rPr>
      </w:pPr>
      <w:r>
        <w:rPr>
          <w:b/>
        </w:rPr>
        <w:t>3</w:t>
      </w:r>
      <w:r w:rsidR="00B81A6F" w:rsidRPr="007376D9">
        <w:rPr>
          <w:b/>
        </w:rPr>
        <w:t xml:space="preserve"> lentelė</w:t>
      </w:r>
    </w:p>
    <w:p w14:paraId="74E3698B" w14:textId="77777777" w:rsidR="00F72319" w:rsidRDefault="00F72319" w:rsidP="00B46D05">
      <w:pPr>
        <w:rPr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6520"/>
      </w:tblGrid>
      <w:tr w:rsidR="00F72319" w:rsidRPr="007376D9" w14:paraId="4ADB5CD3" w14:textId="77777777" w:rsidTr="00B25EE1">
        <w:trPr>
          <w:trHeight w:val="1188"/>
        </w:trPr>
        <w:tc>
          <w:tcPr>
            <w:tcW w:w="6946" w:type="dxa"/>
            <w:shd w:val="clear" w:color="auto" w:fill="auto"/>
          </w:tcPr>
          <w:p w14:paraId="5354FCB2" w14:textId="77777777" w:rsidR="00F72319" w:rsidRDefault="000075EE" w:rsidP="00A140D3">
            <w:pPr>
              <w:ind w:firstLine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Darbams taikomi aplinkos apsaugos vadybos </w:t>
            </w:r>
            <w:r w:rsidRPr="000075EE">
              <w:rPr>
                <w:rFonts w:eastAsia="Calibri"/>
                <w:lang w:eastAsia="en-US"/>
              </w:rPr>
              <w:t>sistemos reikalavim</w:t>
            </w:r>
            <w:r w:rsidR="00A140D3">
              <w:rPr>
                <w:rFonts w:eastAsia="Calibri"/>
                <w:lang w:eastAsia="en-US"/>
              </w:rPr>
              <w:t>ai</w:t>
            </w:r>
            <w:r w:rsidRPr="000075EE">
              <w:rPr>
                <w:rFonts w:eastAsia="Calibri"/>
                <w:lang w:eastAsia="en-US"/>
              </w:rPr>
              <w:t xml:space="preserve"> pagal standartą</w:t>
            </w:r>
            <w:r w:rsidR="00A140D3">
              <w:rPr>
                <w:rFonts w:eastAsia="Calibri"/>
                <w:lang w:eastAsia="en-US"/>
              </w:rPr>
              <w:t xml:space="preserve"> </w:t>
            </w:r>
          </w:p>
          <w:p w14:paraId="7E6F1499" w14:textId="77777777" w:rsidR="00902147" w:rsidRDefault="00902147" w:rsidP="00A140D3">
            <w:pPr>
              <w:ind w:firstLine="34"/>
              <w:jc w:val="both"/>
              <w:rPr>
                <w:rFonts w:eastAsia="Calibri"/>
                <w:lang w:eastAsia="en-US"/>
              </w:rPr>
            </w:pPr>
          </w:p>
          <w:p w14:paraId="06762CEB" w14:textId="64943D7B" w:rsidR="00902147" w:rsidRPr="007F3145" w:rsidRDefault="00902147" w:rsidP="00A140D3">
            <w:pPr>
              <w:ind w:firstLine="34"/>
              <w:jc w:val="both"/>
            </w:pPr>
          </w:p>
        </w:tc>
        <w:tc>
          <w:tcPr>
            <w:tcW w:w="6520" w:type="dxa"/>
            <w:shd w:val="clear" w:color="auto" w:fill="auto"/>
          </w:tcPr>
          <w:p w14:paraId="7EA5E63E" w14:textId="69A74C39" w:rsidR="00A140D3" w:rsidRPr="00A140D3" w:rsidRDefault="00A140D3" w:rsidP="00A140D3">
            <w:pPr>
              <w:jc w:val="center"/>
            </w:pPr>
            <w:r w:rsidRPr="00A140D3">
              <w:t>Standartas</w:t>
            </w:r>
            <w:r>
              <w:t xml:space="preserve"> </w:t>
            </w:r>
            <w:r w:rsidR="008A0331">
              <w:t>ISO 14001:2015</w:t>
            </w:r>
          </w:p>
          <w:p w14:paraId="3D7EE58A" w14:textId="762A5AD9" w:rsidR="00A140D3" w:rsidRPr="00A140D3" w:rsidRDefault="00A140D3" w:rsidP="00A140D3">
            <w:pPr>
              <w:jc w:val="center"/>
            </w:pPr>
            <w:r w:rsidRPr="00A140D3">
              <w:t>Sertifikato Nr</w:t>
            </w:r>
            <w:r w:rsidR="008A0331">
              <w:t>. LT006128</w:t>
            </w:r>
            <w:r w:rsidRPr="00A140D3">
              <w:t>, išdavimo data</w:t>
            </w:r>
            <w:r w:rsidR="008A0331">
              <w:t xml:space="preserve"> 2022-06-09</w:t>
            </w:r>
          </w:p>
          <w:p w14:paraId="424283F5" w14:textId="77777777" w:rsidR="007F3145" w:rsidRDefault="007F3145" w:rsidP="007F3145">
            <w:pPr>
              <w:jc w:val="center"/>
            </w:pPr>
          </w:p>
          <w:p w14:paraId="559832A2" w14:textId="77777777" w:rsidR="00F72319" w:rsidRPr="00F72319" w:rsidRDefault="00F72319" w:rsidP="00A140D3">
            <w:pPr>
              <w:jc w:val="center"/>
              <w:rPr>
                <w:color w:val="2E74B5"/>
              </w:rPr>
            </w:pPr>
            <w:r w:rsidRPr="00A140D3">
              <w:rPr>
                <w:i/>
                <w:color w:val="5B9BD5"/>
              </w:rPr>
              <w:t xml:space="preserve"> </w:t>
            </w:r>
          </w:p>
        </w:tc>
      </w:tr>
    </w:tbl>
    <w:p w14:paraId="18D6CA21" w14:textId="77777777" w:rsidR="007F3145" w:rsidRDefault="007F3145" w:rsidP="00B46D05">
      <w:pPr>
        <w:rPr>
          <w:b/>
        </w:rPr>
      </w:pPr>
    </w:p>
    <w:p w14:paraId="5B3915F7" w14:textId="77777777" w:rsidR="00F72319" w:rsidRDefault="00F72319" w:rsidP="00B46D05">
      <w:pPr>
        <w:rPr>
          <w:b/>
        </w:rPr>
      </w:pPr>
      <w:r>
        <w:rPr>
          <w:b/>
        </w:rPr>
        <w:t>4 lentelė</w:t>
      </w:r>
    </w:p>
    <w:p w14:paraId="380C9CB2" w14:textId="77777777" w:rsidR="007C7872" w:rsidRDefault="007C7872" w:rsidP="00B46D05">
      <w:pPr>
        <w:rPr>
          <w:b/>
        </w:rPr>
      </w:pPr>
    </w:p>
    <w:tbl>
      <w:tblPr>
        <w:tblW w:w="1346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6"/>
        <w:gridCol w:w="6721"/>
        <w:gridCol w:w="1273"/>
        <w:gridCol w:w="1588"/>
        <w:gridCol w:w="992"/>
        <w:gridCol w:w="2126"/>
      </w:tblGrid>
      <w:tr w:rsidR="007C7872" w:rsidRPr="00273DAC" w14:paraId="38190EE7" w14:textId="77777777" w:rsidTr="00AC4276">
        <w:trPr>
          <w:trHeight w:val="771"/>
        </w:trPr>
        <w:tc>
          <w:tcPr>
            <w:tcW w:w="766" w:type="dxa"/>
            <w:shd w:val="clear" w:color="auto" w:fill="auto"/>
            <w:noWrap/>
          </w:tcPr>
          <w:p w14:paraId="56E41BB9" w14:textId="77777777" w:rsidR="007C7872" w:rsidRPr="007376D9" w:rsidRDefault="007C7872" w:rsidP="00C02A60">
            <w:pPr>
              <w:jc w:val="center"/>
              <w:rPr>
                <w:b/>
                <w:bCs/>
                <w:sz w:val="22"/>
                <w:szCs w:val="22"/>
              </w:rPr>
            </w:pPr>
            <w:r w:rsidRPr="007376D9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6721" w:type="dxa"/>
            <w:shd w:val="clear" w:color="auto" w:fill="auto"/>
          </w:tcPr>
          <w:p w14:paraId="080877DB" w14:textId="77777777" w:rsidR="007C7872" w:rsidRPr="007376D9" w:rsidRDefault="007C7872" w:rsidP="00907BC5">
            <w:pPr>
              <w:rPr>
                <w:b/>
                <w:bCs/>
                <w:sz w:val="22"/>
                <w:szCs w:val="22"/>
              </w:rPr>
            </w:pPr>
            <w:r w:rsidRPr="007376D9">
              <w:rPr>
                <w:b/>
                <w:bCs/>
                <w:sz w:val="22"/>
                <w:szCs w:val="22"/>
              </w:rPr>
              <w:t>Darbų rūšis ir aprašymas</w:t>
            </w:r>
          </w:p>
        </w:tc>
        <w:tc>
          <w:tcPr>
            <w:tcW w:w="1273" w:type="dxa"/>
            <w:shd w:val="clear" w:color="auto" w:fill="auto"/>
          </w:tcPr>
          <w:p w14:paraId="47EAB266" w14:textId="77777777" w:rsidR="007C7872" w:rsidRPr="007376D9" w:rsidRDefault="007C7872" w:rsidP="00C02A60">
            <w:pPr>
              <w:jc w:val="center"/>
              <w:rPr>
                <w:b/>
                <w:bCs/>
                <w:sz w:val="22"/>
                <w:szCs w:val="22"/>
              </w:rPr>
            </w:pPr>
            <w:r w:rsidRPr="007376D9">
              <w:rPr>
                <w:b/>
                <w:bCs/>
                <w:sz w:val="22"/>
                <w:szCs w:val="22"/>
              </w:rPr>
              <w:t>Mato vnt.</w:t>
            </w:r>
          </w:p>
        </w:tc>
        <w:tc>
          <w:tcPr>
            <w:tcW w:w="1588" w:type="dxa"/>
            <w:shd w:val="clear" w:color="auto" w:fill="auto"/>
          </w:tcPr>
          <w:p w14:paraId="11CAC27B" w14:textId="77777777" w:rsidR="007C7872" w:rsidRPr="007376D9" w:rsidRDefault="007C7872" w:rsidP="00C02A60">
            <w:pPr>
              <w:jc w:val="center"/>
              <w:rPr>
                <w:b/>
                <w:bCs/>
                <w:sz w:val="22"/>
                <w:szCs w:val="22"/>
              </w:rPr>
            </w:pPr>
            <w:r w:rsidRPr="007376D9">
              <w:rPr>
                <w:b/>
                <w:bCs/>
                <w:sz w:val="22"/>
                <w:szCs w:val="22"/>
              </w:rPr>
              <w:t>Preliminarūs kiekiai</w:t>
            </w:r>
          </w:p>
          <w:p w14:paraId="2A93B0D7" w14:textId="5A0DC791" w:rsidR="007C7872" w:rsidRPr="007376D9" w:rsidRDefault="007C7872" w:rsidP="00EF65BA">
            <w:pPr>
              <w:jc w:val="center"/>
              <w:rPr>
                <w:b/>
                <w:bCs/>
                <w:sz w:val="22"/>
                <w:szCs w:val="22"/>
              </w:rPr>
            </w:pPr>
            <w:r w:rsidRPr="007376D9">
              <w:rPr>
                <w:b/>
                <w:bCs/>
                <w:sz w:val="22"/>
                <w:szCs w:val="22"/>
              </w:rPr>
              <w:t xml:space="preserve">per </w:t>
            </w:r>
            <w:r w:rsidR="00C6437D">
              <w:rPr>
                <w:b/>
                <w:bCs/>
                <w:sz w:val="22"/>
                <w:szCs w:val="22"/>
              </w:rPr>
              <w:t>24</w:t>
            </w:r>
            <w:r w:rsidR="00EF65BA">
              <w:rPr>
                <w:b/>
                <w:bCs/>
                <w:sz w:val="22"/>
                <w:szCs w:val="22"/>
              </w:rPr>
              <w:t xml:space="preserve"> mėn.</w:t>
            </w:r>
          </w:p>
        </w:tc>
        <w:tc>
          <w:tcPr>
            <w:tcW w:w="992" w:type="dxa"/>
            <w:shd w:val="clear" w:color="auto" w:fill="auto"/>
            <w:noWrap/>
          </w:tcPr>
          <w:p w14:paraId="7EF3FEDE" w14:textId="77777777" w:rsidR="007C7872" w:rsidRPr="007376D9" w:rsidRDefault="007C7872" w:rsidP="00EF65BA">
            <w:pPr>
              <w:jc w:val="center"/>
              <w:rPr>
                <w:b/>
                <w:bCs/>
                <w:sz w:val="22"/>
                <w:szCs w:val="22"/>
              </w:rPr>
            </w:pPr>
            <w:r w:rsidRPr="007376D9">
              <w:rPr>
                <w:b/>
                <w:bCs/>
                <w:sz w:val="22"/>
                <w:szCs w:val="22"/>
              </w:rPr>
              <w:t>PVM tarif</w:t>
            </w:r>
            <w:r w:rsidR="00EF65BA">
              <w:rPr>
                <w:b/>
                <w:bCs/>
                <w:sz w:val="22"/>
                <w:szCs w:val="22"/>
              </w:rPr>
              <w:t>as</w:t>
            </w:r>
            <w:r w:rsidRPr="007376D9">
              <w:rPr>
                <w:b/>
                <w:bCs/>
                <w:sz w:val="22"/>
                <w:szCs w:val="22"/>
              </w:rPr>
              <w:t xml:space="preserve"> proc.</w:t>
            </w:r>
          </w:p>
        </w:tc>
        <w:tc>
          <w:tcPr>
            <w:tcW w:w="2126" w:type="dxa"/>
            <w:shd w:val="clear" w:color="auto" w:fill="auto"/>
          </w:tcPr>
          <w:p w14:paraId="718597E3" w14:textId="77777777" w:rsidR="007C7872" w:rsidRPr="00273DAC" w:rsidRDefault="00EF65BA" w:rsidP="00C02A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</w:t>
            </w:r>
            <w:r w:rsidR="007C7872" w:rsidRPr="00273DAC">
              <w:rPr>
                <w:b/>
                <w:bCs/>
                <w:sz w:val="22"/>
                <w:szCs w:val="22"/>
              </w:rPr>
              <w:t xml:space="preserve">ieneto įkainis, Eur </w:t>
            </w:r>
            <w:r>
              <w:rPr>
                <w:b/>
                <w:bCs/>
                <w:sz w:val="22"/>
                <w:szCs w:val="22"/>
              </w:rPr>
              <w:t>(</w:t>
            </w:r>
            <w:r w:rsidR="007C7872" w:rsidRPr="00273DAC">
              <w:rPr>
                <w:b/>
                <w:bCs/>
                <w:sz w:val="22"/>
                <w:szCs w:val="22"/>
              </w:rPr>
              <w:t>be PVM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  <w:p w14:paraId="2D20C871" w14:textId="77777777" w:rsidR="007C7872" w:rsidRPr="00CB441B" w:rsidRDefault="007C7872" w:rsidP="00C02A60">
            <w:pPr>
              <w:jc w:val="center"/>
              <w:rPr>
                <w:b/>
                <w:bCs/>
                <w:sz w:val="22"/>
                <w:szCs w:val="22"/>
              </w:rPr>
            </w:pPr>
            <w:r w:rsidRPr="00CB441B">
              <w:rPr>
                <w:b/>
                <w:bCs/>
                <w:sz w:val="22"/>
                <w:szCs w:val="22"/>
              </w:rPr>
              <w:t xml:space="preserve">ar </w:t>
            </w:r>
          </w:p>
          <w:p w14:paraId="5DB65CF5" w14:textId="77777777" w:rsidR="007C7872" w:rsidRPr="00273DAC" w:rsidRDefault="007C7872" w:rsidP="00EF65BA">
            <w:pPr>
              <w:jc w:val="center"/>
              <w:rPr>
                <w:b/>
                <w:bCs/>
                <w:sz w:val="22"/>
                <w:szCs w:val="22"/>
              </w:rPr>
            </w:pPr>
            <w:r w:rsidRPr="00CB441B">
              <w:rPr>
                <w:b/>
                <w:bCs/>
                <w:sz w:val="22"/>
                <w:szCs w:val="22"/>
              </w:rPr>
              <w:t>vieneto įkainio dydis proc</w:t>
            </w:r>
            <w:r w:rsidR="00EF65BA" w:rsidRPr="00CB441B">
              <w:rPr>
                <w:b/>
                <w:bCs/>
                <w:sz w:val="22"/>
                <w:szCs w:val="22"/>
              </w:rPr>
              <w:t>.</w:t>
            </w:r>
            <w:r w:rsidRPr="00273DA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C7872" w:rsidRPr="007376D9" w14:paraId="77022B9D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</w:tcPr>
          <w:p w14:paraId="345D7CF9" w14:textId="77777777" w:rsidR="007C7872" w:rsidRPr="007376D9" w:rsidRDefault="007C7872" w:rsidP="00C02A60">
            <w:pPr>
              <w:jc w:val="center"/>
              <w:rPr>
                <w:b/>
                <w:sz w:val="22"/>
                <w:szCs w:val="22"/>
              </w:rPr>
            </w:pPr>
            <w:r w:rsidRPr="007376D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721" w:type="dxa"/>
            <w:shd w:val="clear" w:color="auto" w:fill="auto"/>
          </w:tcPr>
          <w:p w14:paraId="01903A1F" w14:textId="77777777" w:rsidR="007C7872" w:rsidRPr="007376D9" w:rsidRDefault="007C7872" w:rsidP="00907BC5">
            <w:pPr>
              <w:rPr>
                <w:b/>
                <w:sz w:val="22"/>
                <w:szCs w:val="22"/>
              </w:rPr>
            </w:pPr>
            <w:r w:rsidRPr="007376D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3" w:type="dxa"/>
          </w:tcPr>
          <w:p w14:paraId="15126CB0" w14:textId="77777777" w:rsidR="007C7872" w:rsidRPr="007376D9" w:rsidRDefault="007C7872" w:rsidP="00C02A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88" w:type="dxa"/>
          </w:tcPr>
          <w:p w14:paraId="7EE062F8" w14:textId="77777777" w:rsidR="007C7872" w:rsidRPr="007376D9" w:rsidRDefault="007C7872" w:rsidP="00C02A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</w:tcPr>
          <w:p w14:paraId="0141B0EE" w14:textId="77777777" w:rsidR="007C7872" w:rsidRPr="007376D9" w:rsidRDefault="007C7872" w:rsidP="00C02A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502D5AD3" w14:textId="77777777" w:rsidR="007C7872" w:rsidRPr="007376D9" w:rsidRDefault="007C7872" w:rsidP="00C02A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AC4276" w:rsidRPr="007376D9" w14:paraId="79CA0777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</w:tcPr>
          <w:p w14:paraId="29501EF9" w14:textId="1E73A0E3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</w:t>
            </w:r>
          </w:p>
        </w:tc>
        <w:tc>
          <w:tcPr>
            <w:tcW w:w="6721" w:type="dxa"/>
            <w:shd w:val="clear" w:color="000000" w:fill="FFFFFF"/>
            <w:vAlign w:val="center"/>
          </w:tcPr>
          <w:p w14:paraId="01C0F088" w14:textId="449FA57D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Asfalto dangų nufrezavimas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1D83C1D" w14:textId="3B9C76F7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F8712E8" w14:textId="7C8CB14D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45</w:t>
            </w:r>
          </w:p>
        </w:tc>
        <w:tc>
          <w:tcPr>
            <w:tcW w:w="992" w:type="dxa"/>
            <w:shd w:val="clear" w:color="auto" w:fill="auto"/>
            <w:noWrap/>
          </w:tcPr>
          <w:p w14:paraId="3BED2E1D" w14:textId="22F2CDB3" w:rsidR="00AC4276" w:rsidRPr="00AC4276" w:rsidRDefault="00AC4276" w:rsidP="00AC42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0EF497" w14:textId="0A56DE1B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350,00</w:t>
            </w:r>
          </w:p>
        </w:tc>
      </w:tr>
      <w:tr w:rsidR="00AC4276" w:rsidRPr="007376D9" w14:paraId="2D0239EC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</w:tcPr>
          <w:p w14:paraId="568D4C6D" w14:textId="54EFEA13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2</w:t>
            </w:r>
          </w:p>
        </w:tc>
        <w:tc>
          <w:tcPr>
            <w:tcW w:w="6721" w:type="dxa"/>
            <w:shd w:val="clear" w:color="000000" w:fill="FFFFFF"/>
            <w:vAlign w:val="center"/>
          </w:tcPr>
          <w:p w14:paraId="05B9D688" w14:textId="3C7AD36E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Frezuoto asfalto transportavimas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567C638" w14:textId="4F0DF18F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t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92C2FA1" w14:textId="64F8E98B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2400</w:t>
            </w:r>
          </w:p>
        </w:tc>
        <w:tc>
          <w:tcPr>
            <w:tcW w:w="992" w:type="dxa"/>
            <w:shd w:val="clear" w:color="auto" w:fill="auto"/>
            <w:noWrap/>
          </w:tcPr>
          <w:p w14:paraId="6F2C12CB" w14:textId="708CB289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A31B66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D9F7C0" w14:textId="419358D9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25,00</w:t>
            </w:r>
          </w:p>
        </w:tc>
      </w:tr>
      <w:tr w:rsidR="00AC4276" w:rsidRPr="007376D9" w14:paraId="68E3B251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</w:tcPr>
          <w:p w14:paraId="4974DCEA" w14:textId="12F3AAEE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3</w:t>
            </w:r>
          </w:p>
        </w:tc>
        <w:tc>
          <w:tcPr>
            <w:tcW w:w="6721" w:type="dxa"/>
            <w:shd w:val="clear" w:color="000000" w:fill="FFFFFF"/>
            <w:vAlign w:val="center"/>
          </w:tcPr>
          <w:p w14:paraId="234BD01B" w14:textId="3C24573B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Dangos valymas mechanizuotu būdu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E7B6025" w14:textId="59335530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E243818" w14:textId="2157FBB7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180</w:t>
            </w:r>
          </w:p>
        </w:tc>
        <w:tc>
          <w:tcPr>
            <w:tcW w:w="992" w:type="dxa"/>
            <w:shd w:val="clear" w:color="auto" w:fill="auto"/>
            <w:noWrap/>
          </w:tcPr>
          <w:p w14:paraId="5E88C397" w14:textId="60AA26BB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A31B66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C44DA6" w14:textId="4CC448A9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150,00</w:t>
            </w:r>
          </w:p>
        </w:tc>
      </w:tr>
      <w:tr w:rsidR="00AC4276" w:rsidRPr="007376D9" w14:paraId="733E0A89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</w:tcPr>
          <w:p w14:paraId="023CC58A" w14:textId="28F11FA4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lastRenderedPageBreak/>
              <w:t>4</w:t>
            </w:r>
          </w:p>
        </w:tc>
        <w:tc>
          <w:tcPr>
            <w:tcW w:w="6721" w:type="dxa"/>
            <w:shd w:val="clear" w:color="000000" w:fill="FFFFFF"/>
          </w:tcPr>
          <w:p w14:paraId="7072F920" w14:textId="476056D3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Juodų dangų paviršiaus pagruntavimas bitumine emulsija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5CC3119" w14:textId="55EFB118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58448DA" w14:textId="6769DAC1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180</w:t>
            </w:r>
          </w:p>
        </w:tc>
        <w:tc>
          <w:tcPr>
            <w:tcW w:w="992" w:type="dxa"/>
            <w:shd w:val="clear" w:color="auto" w:fill="auto"/>
            <w:noWrap/>
          </w:tcPr>
          <w:p w14:paraId="3EEB9296" w14:textId="7A9CC299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A31B66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635197" w14:textId="21244E58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110,00</w:t>
            </w:r>
          </w:p>
        </w:tc>
      </w:tr>
      <w:tr w:rsidR="00AC4276" w:rsidRPr="007376D9" w14:paraId="50B813E9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</w:tcPr>
          <w:p w14:paraId="7CEFE5D1" w14:textId="45578C60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5</w:t>
            </w:r>
          </w:p>
        </w:tc>
        <w:tc>
          <w:tcPr>
            <w:tcW w:w="6721" w:type="dxa"/>
            <w:shd w:val="clear" w:color="000000" w:fill="FFFFFF"/>
          </w:tcPr>
          <w:p w14:paraId="1A5079D7" w14:textId="62FA13AD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Išlyginamojo sluoksnio įrengimas iš dolomitinės skaldos fr 0/32 (su medžiagomis)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C5EEAC6" w14:textId="2ED1AD77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m3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0617437" w14:textId="3CF86AFF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180</w:t>
            </w:r>
          </w:p>
        </w:tc>
        <w:tc>
          <w:tcPr>
            <w:tcW w:w="992" w:type="dxa"/>
            <w:shd w:val="clear" w:color="auto" w:fill="auto"/>
            <w:noWrap/>
          </w:tcPr>
          <w:p w14:paraId="35B423FE" w14:textId="6AE272A6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A31B66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D5A216" w14:textId="08DE3C5F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85,00</w:t>
            </w:r>
          </w:p>
        </w:tc>
      </w:tr>
      <w:tr w:rsidR="00AC4276" w:rsidRPr="007376D9" w14:paraId="4D850208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</w:tcPr>
          <w:p w14:paraId="4B2A564F" w14:textId="4AB128C0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6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323E0325" w14:textId="212D9E64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Išdaužų (duobių) užtaisymas asfalto dangose AC11VN mišiniu 5,0 cm storio iki m2 ploto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00B723E" w14:textId="6E222F6D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22A7929" w14:textId="30826548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45</w:t>
            </w:r>
          </w:p>
        </w:tc>
        <w:tc>
          <w:tcPr>
            <w:tcW w:w="992" w:type="dxa"/>
            <w:shd w:val="clear" w:color="auto" w:fill="auto"/>
            <w:noWrap/>
          </w:tcPr>
          <w:p w14:paraId="5276DC0E" w14:textId="0C5528F1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A31B66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E4EDD6" w14:textId="50BEB70B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5 100,00</w:t>
            </w:r>
          </w:p>
        </w:tc>
      </w:tr>
      <w:tr w:rsidR="00AC4276" w:rsidRPr="007376D9" w14:paraId="6632BF7E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</w:tcPr>
          <w:p w14:paraId="02ABDE34" w14:textId="09751A7B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7</w:t>
            </w:r>
          </w:p>
        </w:tc>
        <w:tc>
          <w:tcPr>
            <w:tcW w:w="6721" w:type="dxa"/>
            <w:shd w:val="clear" w:color="000000" w:fill="FFFFFF"/>
          </w:tcPr>
          <w:p w14:paraId="16781695" w14:textId="1574383A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Išlyginamojo si. iš asfaltbet. mišinio AC 11 AN įrengimas (su medžiagomis)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807139F" w14:textId="269DBDF9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t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2887BCC" w14:textId="0C8DB614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490</w:t>
            </w:r>
          </w:p>
        </w:tc>
        <w:tc>
          <w:tcPr>
            <w:tcW w:w="992" w:type="dxa"/>
            <w:shd w:val="clear" w:color="auto" w:fill="auto"/>
            <w:noWrap/>
          </w:tcPr>
          <w:p w14:paraId="2902346D" w14:textId="3A1068E9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A31B66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A201FA" w14:textId="3F80F31E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155,00</w:t>
            </w:r>
          </w:p>
        </w:tc>
      </w:tr>
      <w:tr w:rsidR="00AC4276" w:rsidRPr="007376D9" w14:paraId="0DC2570C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</w:tcPr>
          <w:p w14:paraId="43E91F49" w14:textId="6C859428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8</w:t>
            </w:r>
          </w:p>
        </w:tc>
        <w:tc>
          <w:tcPr>
            <w:tcW w:w="6721" w:type="dxa"/>
            <w:shd w:val="clear" w:color="000000" w:fill="FFFFFF"/>
          </w:tcPr>
          <w:p w14:paraId="61621D8B" w14:textId="338ECEB8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Išlyginamojo si. iš asfaltbet. mišinio AC 11VN įrengimas (su medžiagomis)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C14382A" w14:textId="089D3E31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t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EBB4E7D" w14:textId="13678D02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490</w:t>
            </w:r>
          </w:p>
        </w:tc>
        <w:tc>
          <w:tcPr>
            <w:tcW w:w="992" w:type="dxa"/>
            <w:shd w:val="clear" w:color="auto" w:fill="auto"/>
            <w:noWrap/>
          </w:tcPr>
          <w:p w14:paraId="72BF0A31" w14:textId="229597CD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A31B66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F6F283" w14:textId="50FBA2BC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50,00</w:t>
            </w:r>
          </w:p>
        </w:tc>
      </w:tr>
      <w:tr w:rsidR="00AC4276" w:rsidRPr="007376D9" w14:paraId="080E9791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</w:tcPr>
          <w:p w14:paraId="73921776" w14:textId="5B91BA91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9</w:t>
            </w:r>
          </w:p>
        </w:tc>
        <w:tc>
          <w:tcPr>
            <w:tcW w:w="6721" w:type="dxa"/>
            <w:shd w:val="clear" w:color="000000" w:fill="FFFFFF"/>
          </w:tcPr>
          <w:p w14:paraId="469AFB3C" w14:textId="069949D7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Išlyginamojo si. iš asfaltbet. mišinio AC 16 PD įrengimas (su medžiagomis)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2A4FFE4" w14:textId="41B274DA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t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EF9B887" w14:textId="7639AE6D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490</w:t>
            </w:r>
          </w:p>
        </w:tc>
        <w:tc>
          <w:tcPr>
            <w:tcW w:w="992" w:type="dxa"/>
            <w:shd w:val="clear" w:color="auto" w:fill="auto"/>
            <w:noWrap/>
          </w:tcPr>
          <w:p w14:paraId="5D28DFB1" w14:textId="5FED4F30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A31B66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1A828A" w14:textId="609EE228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45,00</w:t>
            </w:r>
          </w:p>
        </w:tc>
      </w:tr>
      <w:tr w:rsidR="00AC4276" w:rsidRPr="007376D9" w14:paraId="79D99B5A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</w:tcPr>
          <w:p w14:paraId="32D94854" w14:textId="00AF2638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</w:t>
            </w:r>
          </w:p>
        </w:tc>
        <w:tc>
          <w:tcPr>
            <w:tcW w:w="6721" w:type="dxa"/>
            <w:shd w:val="clear" w:color="000000" w:fill="FFFFFF"/>
          </w:tcPr>
          <w:p w14:paraId="54B89043" w14:textId="1DE586A2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Ištisinės 4 cm storio dangos įrengimas, panaudojant asfaltbetonio klotuvą su automatiniu aukščio reguliavimu, iš asfaltbetonio mišinio AC 11 VS (įskaitant medžiagas)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7833AB3" w14:textId="096AB239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06FAF22" w14:textId="5D43DF1D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90</w:t>
            </w:r>
          </w:p>
        </w:tc>
        <w:tc>
          <w:tcPr>
            <w:tcW w:w="992" w:type="dxa"/>
            <w:shd w:val="clear" w:color="auto" w:fill="auto"/>
            <w:noWrap/>
          </w:tcPr>
          <w:p w14:paraId="279E777B" w14:textId="0D18E400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92743A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5A7225" w14:textId="4A570CE5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1 950,00</w:t>
            </w:r>
          </w:p>
        </w:tc>
      </w:tr>
      <w:tr w:rsidR="00AC4276" w:rsidRPr="007376D9" w14:paraId="4816199F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</w:tcPr>
          <w:p w14:paraId="52BC8D82" w14:textId="5A59E824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11</w:t>
            </w:r>
          </w:p>
        </w:tc>
        <w:tc>
          <w:tcPr>
            <w:tcW w:w="6721" w:type="dxa"/>
            <w:shd w:val="clear" w:color="000000" w:fill="FFFFFF"/>
          </w:tcPr>
          <w:p w14:paraId="268D8EF7" w14:textId="0FD35466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Ištisinės 4,5 cm storio dangos įrengimas, panaudojant asfaltbetonio klotuvą su automatiniu aukščio reguliavimu, iš asfaltbetonio mišinio AC 11 VS  (įskaitant medžiagas)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FB2724C" w14:textId="39598002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BD79BE9" w14:textId="399093FC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90</w:t>
            </w:r>
          </w:p>
        </w:tc>
        <w:tc>
          <w:tcPr>
            <w:tcW w:w="992" w:type="dxa"/>
            <w:shd w:val="clear" w:color="auto" w:fill="auto"/>
            <w:noWrap/>
          </w:tcPr>
          <w:p w14:paraId="39850C5E" w14:textId="0EEF85D5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92743A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383A01" w14:textId="08968A68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650,00</w:t>
            </w:r>
          </w:p>
        </w:tc>
      </w:tr>
      <w:tr w:rsidR="00AC4276" w:rsidRPr="007376D9" w14:paraId="0BB9E744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</w:tcPr>
          <w:p w14:paraId="12E1B9C3" w14:textId="462B96F4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12</w:t>
            </w:r>
          </w:p>
        </w:tc>
        <w:tc>
          <w:tcPr>
            <w:tcW w:w="6721" w:type="dxa"/>
            <w:shd w:val="clear" w:color="000000" w:fill="FFFFFF"/>
          </w:tcPr>
          <w:p w14:paraId="78A02EE0" w14:textId="7A89FA6B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Ištisinės 8 cm storio dangos įrengimas, panaudojant asfaltbetonio klotuvą su automatiniu aukščio reguliavimu, iš asfaltbetonio mišinio AC 16 PD (įskaitant medžiagas)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4333AB1" w14:textId="1A58CCD7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C5F60C2" w14:textId="5BB71238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90</w:t>
            </w:r>
          </w:p>
        </w:tc>
        <w:tc>
          <w:tcPr>
            <w:tcW w:w="992" w:type="dxa"/>
            <w:shd w:val="clear" w:color="auto" w:fill="auto"/>
            <w:noWrap/>
          </w:tcPr>
          <w:p w14:paraId="620FBEC0" w14:textId="15EDE7D7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92743A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15C882" w14:textId="124869C3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3 250,00</w:t>
            </w:r>
          </w:p>
        </w:tc>
      </w:tr>
      <w:tr w:rsidR="00AC4276" w:rsidRPr="007376D9" w14:paraId="0DC720B3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</w:tcPr>
          <w:p w14:paraId="75E9CC7A" w14:textId="114AE6D6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13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25566E0A" w14:textId="1942DE70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10 cm storio kelkraščių iš dolomitinės skaldos įrengimas fr 16/32 (pridedant 20 % juodžemio su žolės sėklomis) ir sutankinimas vibrovolu (su medžiagomis)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FC84A13" w14:textId="355C3E56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1CEAFF1" w14:textId="2ED0464E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95</w:t>
            </w:r>
          </w:p>
        </w:tc>
        <w:tc>
          <w:tcPr>
            <w:tcW w:w="992" w:type="dxa"/>
            <w:shd w:val="clear" w:color="auto" w:fill="auto"/>
            <w:noWrap/>
          </w:tcPr>
          <w:p w14:paraId="31407FE7" w14:textId="62E3E411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92743A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77821C" w14:textId="7F0E173B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250,00</w:t>
            </w:r>
          </w:p>
        </w:tc>
      </w:tr>
      <w:tr w:rsidR="00AC4276" w:rsidRPr="007376D9" w14:paraId="71E57505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2B3E332B" w14:textId="01864B34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14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0C3DBEAF" w14:textId="0725E8BE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Plyšių užtaisymas (plyšių uždengimo metodas PUM) pagal KPV DT15 5 lentelės 2.1.6(a) punktą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7C8ECAF" w14:textId="545E82A9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22CB663" w14:textId="48C76BBB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45</w:t>
            </w:r>
          </w:p>
        </w:tc>
        <w:tc>
          <w:tcPr>
            <w:tcW w:w="992" w:type="dxa"/>
            <w:shd w:val="clear" w:color="auto" w:fill="auto"/>
            <w:noWrap/>
          </w:tcPr>
          <w:p w14:paraId="785DD25F" w14:textId="5BB14C85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92743A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5C819E" w14:textId="5A9E37E1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780,00</w:t>
            </w:r>
          </w:p>
        </w:tc>
      </w:tr>
      <w:tr w:rsidR="00AC4276" w:rsidRPr="007376D9" w14:paraId="1DB40E00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0AC72CDE" w14:textId="17FFCADB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15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1610F16E" w14:textId="257CB2B6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Įtrūkimų asfalto dangoje užtaisymas bitumu, pašildant jį objekte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30AC5F4" w14:textId="3BE0B86C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F58F5EF" w14:textId="370FEBF0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45</w:t>
            </w:r>
          </w:p>
        </w:tc>
        <w:tc>
          <w:tcPr>
            <w:tcW w:w="992" w:type="dxa"/>
            <w:shd w:val="clear" w:color="auto" w:fill="auto"/>
            <w:noWrap/>
          </w:tcPr>
          <w:p w14:paraId="42DFB8ED" w14:textId="3BD17D2F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92743A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C6338B" w14:textId="02D29FEA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500,00</w:t>
            </w:r>
          </w:p>
        </w:tc>
      </w:tr>
      <w:tr w:rsidR="00AC4276" w:rsidRPr="007376D9" w14:paraId="21CB75C4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44954A9D" w14:textId="4B15F98B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16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2E5C3C0F" w14:textId="78DB34D2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Plyšių užtaisymas (plyšių išfrezavimo ir sandarinimo metodas ISM) pagal KPV DT15 5 entelės 2.1.6(c) punktą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378C8D1" w14:textId="0C8645F1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BBCCAB2" w14:textId="1635E686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18</w:t>
            </w:r>
          </w:p>
        </w:tc>
        <w:tc>
          <w:tcPr>
            <w:tcW w:w="992" w:type="dxa"/>
            <w:shd w:val="clear" w:color="auto" w:fill="auto"/>
            <w:noWrap/>
          </w:tcPr>
          <w:p w14:paraId="44B90786" w14:textId="6EBC3901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92743A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627913" w14:textId="654D7A12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1 200,00</w:t>
            </w:r>
          </w:p>
        </w:tc>
      </w:tr>
      <w:tr w:rsidR="00AC4276" w:rsidRPr="007376D9" w14:paraId="33910648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1571ABF5" w14:textId="25132180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17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44DEA1FB" w14:textId="2CD97075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Vienasluoksnio paviršiaus apdaro įrengimas (PVA) pagal KPV DT-15 5 lentelės 2.1.8(c) punktą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BF8FB11" w14:textId="2CBC00D0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9C48FB3" w14:textId="4377E9E7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45</w:t>
            </w:r>
          </w:p>
        </w:tc>
        <w:tc>
          <w:tcPr>
            <w:tcW w:w="992" w:type="dxa"/>
            <w:shd w:val="clear" w:color="auto" w:fill="auto"/>
            <w:noWrap/>
          </w:tcPr>
          <w:p w14:paraId="54C9754E" w14:textId="007E287F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A425CD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A622C7" w14:textId="6850E8DE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600,00</w:t>
            </w:r>
          </w:p>
        </w:tc>
      </w:tr>
      <w:tr w:rsidR="00AC4276" w:rsidRPr="007376D9" w14:paraId="75722685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5DAAD7C3" w14:textId="69F8FF1E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18</w:t>
            </w:r>
          </w:p>
        </w:tc>
        <w:tc>
          <w:tcPr>
            <w:tcW w:w="6721" w:type="dxa"/>
            <w:shd w:val="clear" w:color="000000" w:fill="FFFFFF"/>
          </w:tcPr>
          <w:p w14:paraId="7E244B59" w14:textId="6A55218D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Sandarinimo juostos tarp asfalto dangos ir betoninių bortų įrengimas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16B8AAB" w14:textId="5EF507DF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5B3AD58" w14:textId="793BD432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20</w:t>
            </w:r>
          </w:p>
        </w:tc>
        <w:tc>
          <w:tcPr>
            <w:tcW w:w="992" w:type="dxa"/>
            <w:shd w:val="clear" w:color="auto" w:fill="auto"/>
            <w:noWrap/>
          </w:tcPr>
          <w:p w14:paraId="790DE008" w14:textId="02E43BC0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A425CD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5895A8" w14:textId="030285D0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615,00</w:t>
            </w:r>
          </w:p>
        </w:tc>
      </w:tr>
      <w:tr w:rsidR="00AC4276" w:rsidRPr="007376D9" w14:paraId="16011B16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373CAA03" w14:textId="10601704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19</w:t>
            </w:r>
          </w:p>
        </w:tc>
        <w:tc>
          <w:tcPr>
            <w:tcW w:w="6721" w:type="dxa"/>
            <w:shd w:val="clear" w:color="000000" w:fill="FFFFFF"/>
          </w:tcPr>
          <w:p w14:paraId="2D530BEF" w14:textId="0748685F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Betoninių vejos bortų 100.8.20, sudėtų ant betoninio pagrindo, išardymas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5FD974E" w14:textId="7FD8AEB1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CA2701D" w14:textId="36B2C69F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</w:t>
            </w:r>
          </w:p>
        </w:tc>
        <w:tc>
          <w:tcPr>
            <w:tcW w:w="992" w:type="dxa"/>
            <w:shd w:val="clear" w:color="auto" w:fill="auto"/>
            <w:noWrap/>
          </w:tcPr>
          <w:p w14:paraId="0EB3EE24" w14:textId="08D4DD4B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A425CD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C39A3F" w14:textId="12D42507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1 400,00</w:t>
            </w:r>
          </w:p>
        </w:tc>
      </w:tr>
      <w:tr w:rsidR="00AC4276" w:rsidRPr="007376D9" w14:paraId="0A494432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4378D74F" w14:textId="515FA442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20</w:t>
            </w:r>
          </w:p>
        </w:tc>
        <w:tc>
          <w:tcPr>
            <w:tcW w:w="6721" w:type="dxa"/>
            <w:shd w:val="clear" w:color="000000" w:fill="FFFFFF"/>
          </w:tcPr>
          <w:p w14:paraId="0DE8D402" w14:textId="037A813B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Betoninių kelio bortų 100.15.30, sudėtų ant betoninio pagrindo, išardymas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81A1031" w14:textId="0DBC6225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AEBFBDE" w14:textId="0F0DD147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25</w:t>
            </w:r>
          </w:p>
        </w:tc>
        <w:tc>
          <w:tcPr>
            <w:tcW w:w="992" w:type="dxa"/>
            <w:shd w:val="clear" w:color="auto" w:fill="auto"/>
            <w:noWrap/>
          </w:tcPr>
          <w:p w14:paraId="2A2A6C36" w14:textId="693A291F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A425CD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86110F" w14:textId="6F9D3451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1 400,00</w:t>
            </w:r>
          </w:p>
        </w:tc>
      </w:tr>
      <w:tr w:rsidR="00AC4276" w:rsidRPr="007376D9" w14:paraId="17ECDDA2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37C9DA2D" w14:textId="5D2D4D78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lastRenderedPageBreak/>
              <w:t>21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55C3CA09" w14:textId="20224E3D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Betoninių bortų BR 100.15.30 įrengimas ant betoninio pagrindo (su medžiagomis)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32AA55E" w14:textId="5F202B89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616E8C8" w14:textId="70331B81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29</w:t>
            </w:r>
          </w:p>
        </w:tc>
        <w:tc>
          <w:tcPr>
            <w:tcW w:w="992" w:type="dxa"/>
            <w:shd w:val="clear" w:color="auto" w:fill="auto"/>
            <w:noWrap/>
          </w:tcPr>
          <w:p w14:paraId="57ED0E22" w14:textId="77487587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A425CD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440126" w14:textId="7CECEFCC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3 973,00</w:t>
            </w:r>
          </w:p>
        </w:tc>
      </w:tr>
      <w:tr w:rsidR="00AC4276" w:rsidRPr="007376D9" w14:paraId="53BAFBFD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74FF469F" w14:textId="2E01D81A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22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00453980" w14:textId="73B323EA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Betoninių bortų BR 100.15.30 įrengimas ant betoninio pagrindo (panaudojant esamus bortus)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ABBA12A" w14:textId="3A75B22F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B22B4E9" w14:textId="50417763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3</w:t>
            </w:r>
          </w:p>
        </w:tc>
        <w:tc>
          <w:tcPr>
            <w:tcW w:w="992" w:type="dxa"/>
            <w:shd w:val="clear" w:color="auto" w:fill="auto"/>
            <w:noWrap/>
          </w:tcPr>
          <w:p w14:paraId="4D82F8AE" w14:textId="31D1B906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A425CD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B013B" w14:textId="28B8665D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1 500,00</w:t>
            </w:r>
          </w:p>
        </w:tc>
      </w:tr>
      <w:tr w:rsidR="00AC4276" w:rsidRPr="007376D9" w14:paraId="43319A35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476204A8" w14:textId="17CC1951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23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16598284" w14:textId="7A8DE149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Betoninių (lenktų) bortų BR 100.15.30 įrengimas ant betoninio pagrindo (su medžiagomis)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2F0C17F" w14:textId="3008A2EF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93BD9CF" w14:textId="565F7693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</w:t>
            </w:r>
          </w:p>
        </w:tc>
        <w:tc>
          <w:tcPr>
            <w:tcW w:w="992" w:type="dxa"/>
            <w:shd w:val="clear" w:color="auto" w:fill="auto"/>
            <w:noWrap/>
          </w:tcPr>
          <w:p w14:paraId="381FCEA4" w14:textId="55B3F41E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A425CD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473E66" w14:textId="453BBE00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3 973,00</w:t>
            </w:r>
          </w:p>
        </w:tc>
      </w:tr>
      <w:tr w:rsidR="00AC4276" w:rsidRPr="007376D9" w14:paraId="57A70E01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60F5C436" w14:textId="0BF3F0ED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24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4F75271B" w14:textId="2754D7BF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Betoninių (pažemintų) bortų BR 100.15.30 įrengimas ant betoninio pagrindo (su medžiagomis)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C6A0854" w14:textId="7CE574E7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ACE7054" w14:textId="09C2BCCE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3</w:t>
            </w:r>
          </w:p>
        </w:tc>
        <w:tc>
          <w:tcPr>
            <w:tcW w:w="992" w:type="dxa"/>
            <w:shd w:val="clear" w:color="auto" w:fill="auto"/>
            <w:noWrap/>
          </w:tcPr>
          <w:p w14:paraId="0CB8435A" w14:textId="73A9140A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A425CD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FC787D" w14:textId="1FF4D307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3 973,00</w:t>
            </w:r>
          </w:p>
        </w:tc>
      </w:tr>
      <w:tr w:rsidR="00AC4276" w:rsidRPr="007376D9" w14:paraId="406706AB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3ED117DA" w14:textId="286E65ED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25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768CD7B7" w14:textId="0ED1DA1E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Betoninių vejos bortų 100.8.20, įrengtų ant betoninio pagrindo, remontas (panaudojant esamus bortus)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43C794D" w14:textId="23A97BFB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F062F26" w14:textId="3805FFCF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3</w:t>
            </w:r>
          </w:p>
        </w:tc>
        <w:tc>
          <w:tcPr>
            <w:tcW w:w="992" w:type="dxa"/>
            <w:shd w:val="clear" w:color="auto" w:fill="auto"/>
            <w:noWrap/>
          </w:tcPr>
          <w:p w14:paraId="5B4BBD23" w14:textId="3872A81D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A425CD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A3DD22" w14:textId="0E5082E5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2 800,00</w:t>
            </w:r>
          </w:p>
        </w:tc>
      </w:tr>
      <w:tr w:rsidR="00AC4276" w:rsidRPr="007376D9" w14:paraId="653FA454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4B779321" w14:textId="2E4906EC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26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45543DFE" w14:textId="593387CE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Betoninių vejos bortų 100.8.20 įrengimas ant betono pagrindo (su medžiagomis)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BDB0D6B" w14:textId="28EDE159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D9E9B0A" w14:textId="48EAE24E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13</w:t>
            </w:r>
          </w:p>
        </w:tc>
        <w:tc>
          <w:tcPr>
            <w:tcW w:w="992" w:type="dxa"/>
            <w:shd w:val="clear" w:color="auto" w:fill="auto"/>
            <w:noWrap/>
          </w:tcPr>
          <w:p w14:paraId="38AE87F4" w14:textId="29E0D914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653BB4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A273C2" w14:textId="41BA4C61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3 050,00</w:t>
            </w:r>
          </w:p>
        </w:tc>
      </w:tr>
      <w:tr w:rsidR="00AC4276" w:rsidRPr="007376D9" w14:paraId="4DC0C96E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559015F6" w14:textId="429B4CB3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27</w:t>
            </w:r>
          </w:p>
        </w:tc>
        <w:tc>
          <w:tcPr>
            <w:tcW w:w="6721" w:type="dxa"/>
            <w:shd w:val="clear" w:color="000000" w:fill="FFFFFF"/>
          </w:tcPr>
          <w:p w14:paraId="13A76A58" w14:textId="75F8B568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Šalčiui nejautraus sluoksnio įrengimas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8A75BA2" w14:textId="61544646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m3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7730907" w14:textId="7918D00E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240</w:t>
            </w:r>
          </w:p>
        </w:tc>
        <w:tc>
          <w:tcPr>
            <w:tcW w:w="992" w:type="dxa"/>
            <w:shd w:val="clear" w:color="auto" w:fill="auto"/>
            <w:noWrap/>
          </w:tcPr>
          <w:p w14:paraId="432E2DB4" w14:textId="31F490BC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653BB4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9C3C43" w14:textId="23110021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31,00</w:t>
            </w:r>
          </w:p>
        </w:tc>
      </w:tr>
      <w:tr w:rsidR="00AC4276" w:rsidRPr="007376D9" w14:paraId="5F09A397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03012502" w14:textId="5ADA3502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28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5DF56909" w14:textId="47F2A71D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15 cm storio skaldos pagrindo sluoksnio iš nesurištojo mineralinių medžiagų mišinio 0/45 įrengimas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ACB57AA" w14:textId="4301F175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5EED39F" w14:textId="3C98DAE3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55</w:t>
            </w:r>
          </w:p>
        </w:tc>
        <w:tc>
          <w:tcPr>
            <w:tcW w:w="992" w:type="dxa"/>
            <w:shd w:val="clear" w:color="auto" w:fill="auto"/>
            <w:noWrap/>
          </w:tcPr>
          <w:p w14:paraId="463963D0" w14:textId="0E61462E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653BB4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B6EF5E" w14:textId="5E3EB220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1 750,00</w:t>
            </w:r>
          </w:p>
        </w:tc>
      </w:tr>
      <w:tr w:rsidR="00AC4276" w:rsidRPr="007376D9" w14:paraId="51C13861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0FD5CBC6" w14:textId="00308099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29</w:t>
            </w:r>
          </w:p>
        </w:tc>
        <w:tc>
          <w:tcPr>
            <w:tcW w:w="6721" w:type="dxa"/>
            <w:shd w:val="clear" w:color="000000" w:fill="FFFFFF"/>
          </w:tcPr>
          <w:p w14:paraId="17F71E55" w14:textId="4F1217F2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Grindinio iš akmenų išardymas mechanizuotai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E536D94" w14:textId="042D84D2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m3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19FCAA3" w14:textId="614D20F6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245</w:t>
            </w:r>
          </w:p>
        </w:tc>
        <w:tc>
          <w:tcPr>
            <w:tcW w:w="992" w:type="dxa"/>
            <w:shd w:val="clear" w:color="auto" w:fill="auto"/>
            <w:noWrap/>
          </w:tcPr>
          <w:p w14:paraId="4A2DC36E" w14:textId="44CE09EF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653BB4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AF223C" w14:textId="2644620C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7,00</w:t>
            </w:r>
          </w:p>
        </w:tc>
      </w:tr>
      <w:tr w:rsidR="00AC4276" w:rsidRPr="007376D9" w14:paraId="03BE2F3B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7C9CC03E" w14:textId="5FC20C27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30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24881704" w14:textId="66F671CE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150x300 mm natūralaus akmens (granitinių) bordiūrų ant betoninio pagrindo įrengimas</w:t>
            </w:r>
          </w:p>
        </w:tc>
        <w:tc>
          <w:tcPr>
            <w:tcW w:w="1273" w:type="dxa"/>
            <w:shd w:val="clear" w:color="000000" w:fill="FFFFFF"/>
            <w:vAlign w:val="center"/>
          </w:tcPr>
          <w:p w14:paraId="13E7BE1C" w14:textId="1778D005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C7500DA" w14:textId="10D0FDAD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17</w:t>
            </w:r>
          </w:p>
        </w:tc>
        <w:tc>
          <w:tcPr>
            <w:tcW w:w="992" w:type="dxa"/>
            <w:shd w:val="clear" w:color="auto" w:fill="auto"/>
            <w:noWrap/>
          </w:tcPr>
          <w:p w14:paraId="6FAE8C60" w14:textId="2F5FEAA5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653BB4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4C2F45" w14:textId="287239D5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621,00</w:t>
            </w:r>
          </w:p>
        </w:tc>
      </w:tr>
      <w:tr w:rsidR="00AC4276" w:rsidRPr="007376D9" w14:paraId="0E99E8AA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322690A6" w14:textId="32591235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31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0C87FC36" w14:textId="3CA08F9E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Granitinių bortų įrengimas ant betoninio pagrindo (panaudojant esamus bortus)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7E3572B" w14:textId="76B27BF5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793E543" w14:textId="384A64DC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27</w:t>
            </w:r>
          </w:p>
        </w:tc>
        <w:tc>
          <w:tcPr>
            <w:tcW w:w="992" w:type="dxa"/>
            <w:shd w:val="clear" w:color="auto" w:fill="auto"/>
            <w:noWrap/>
          </w:tcPr>
          <w:p w14:paraId="0FCF109D" w14:textId="0DB98719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653BB4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BCFF46" w14:textId="41216131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2 000,00</w:t>
            </w:r>
          </w:p>
        </w:tc>
      </w:tr>
      <w:tr w:rsidR="00AC4276" w:rsidRPr="007376D9" w14:paraId="58E94323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417F7921" w14:textId="1E1C3B8B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32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5256C9BE" w14:textId="190C1355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Lenktų natūralaus akmens (granitinių) bordiūrų ant betoninio pagrindo įrengimas</w:t>
            </w:r>
          </w:p>
        </w:tc>
        <w:tc>
          <w:tcPr>
            <w:tcW w:w="1273" w:type="dxa"/>
            <w:shd w:val="clear" w:color="000000" w:fill="FFFFFF"/>
            <w:vAlign w:val="center"/>
          </w:tcPr>
          <w:p w14:paraId="6686674C" w14:textId="7F4E5B53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D35B051" w14:textId="7C1268DF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</w:t>
            </w:r>
          </w:p>
        </w:tc>
        <w:tc>
          <w:tcPr>
            <w:tcW w:w="992" w:type="dxa"/>
            <w:shd w:val="clear" w:color="auto" w:fill="auto"/>
            <w:noWrap/>
          </w:tcPr>
          <w:p w14:paraId="1FB9E7DF" w14:textId="218084AE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653BB4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0124B0" w14:textId="389A7336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5 564,00</w:t>
            </w:r>
          </w:p>
        </w:tc>
      </w:tr>
      <w:tr w:rsidR="00AC4276" w:rsidRPr="007376D9" w14:paraId="3228768B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07C16F55" w14:textId="3C25177E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33</w:t>
            </w:r>
          </w:p>
        </w:tc>
        <w:tc>
          <w:tcPr>
            <w:tcW w:w="6721" w:type="dxa"/>
            <w:shd w:val="clear" w:color="000000" w:fill="FFFFFF"/>
          </w:tcPr>
          <w:p w14:paraId="22D8CCA6" w14:textId="694E3E9A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Granitinių trinkelių grindinio grindimas siūles užpilant cemento skiediniu</w:t>
            </w:r>
          </w:p>
        </w:tc>
        <w:tc>
          <w:tcPr>
            <w:tcW w:w="1273" w:type="dxa"/>
            <w:shd w:val="clear" w:color="000000" w:fill="FFFFFF"/>
            <w:vAlign w:val="center"/>
          </w:tcPr>
          <w:p w14:paraId="722FBBB1" w14:textId="79C48311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 m2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C4068C4" w14:textId="02E51D50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55</w:t>
            </w:r>
          </w:p>
        </w:tc>
        <w:tc>
          <w:tcPr>
            <w:tcW w:w="992" w:type="dxa"/>
            <w:shd w:val="clear" w:color="auto" w:fill="auto"/>
            <w:noWrap/>
          </w:tcPr>
          <w:p w14:paraId="3DFFFD99" w14:textId="5A6EBC55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653BB4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B09A9F" w14:textId="1842B35D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715,00</w:t>
            </w:r>
          </w:p>
        </w:tc>
      </w:tr>
      <w:tr w:rsidR="00AC4276" w:rsidRPr="007376D9" w14:paraId="49FD60EB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55586F7D" w14:textId="76030800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34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3CB9E2B4" w14:textId="2AA23C89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Akmenų grindinio grindimas siūles užpilant atsijomis (įrengimas, panaudojant užsakovo akmenis)</w:t>
            </w:r>
          </w:p>
        </w:tc>
        <w:tc>
          <w:tcPr>
            <w:tcW w:w="1273" w:type="dxa"/>
            <w:shd w:val="clear" w:color="000000" w:fill="FFFFFF"/>
            <w:vAlign w:val="center"/>
          </w:tcPr>
          <w:p w14:paraId="423AFA7E" w14:textId="2CF92FA3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 m2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BA88B36" w14:textId="6EA53EDA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50</w:t>
            </w:r>
          </w:p>
        </w:tc>
        <w:tc>
          <w:tcPr>
            <w:tcW w:w="992" w:type="dxa"/>
            <w:shd w:val="clear" w:color="auto" w:fill="auto"/>
            <w:noWrap/>
          </w:tcPr>
          <w:p w14:paraId="3BF195D9" w14:textId="653C00C3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653BB4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0E69CB" w14:textId="51E7BAF8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715,00</w:t>
            </w:r>
          </w:p>
        </w:tc>
      </w:tr>
      <w:tr w:rsidR="00AC4276" w:rsidRPr="007376D9" w14:paraId="418DE577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61ED84CD" w14:textId="6D56CFEC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35</w:t>
            </w:r>
          </w:p>
        </w:tc>
        <w:tc>
          <w:tcPr>
            <w:tcW w:w="6721" w:type="dxa"/>
            <w:shd w:val="clear" w:color="000000" w:fill="FFFFFF"/>
          </w:tcPr>
          <w:p w14:paraId="700C955F" w14:textId="54692BB4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Pėsčiųjų tako (šaligatvio) dangos iš betoninių trinkelių/plytelių išardymas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DCB42BE" w14:textId="61BE71A1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9CC35C8" w14:textId="621A1423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95</w:t>
            </w:r>
          </w:p>
        </w:tc>
        <w:tc>
          <w:tcPr>
            <w:tcW w:w="992" w:type="dxa"/>
            <w:shd w:val="clear" w:color="auto" w:fill="auto"/>
            <w:noWrap/>
          </w:tcPr>
          <w:p w14:paraId="5A3833CA" w14:textId="49F62AA8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653BB4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27A912" w14:textId="41FCA12C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410,00</w:t>
            </w:r>
          </w:p>
        </w:tc>
      </w:tr>
      <w:tr w:rsidR="00AC4276" w:rsidRPr="007376D9" w14:paraId="0CA4051D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7BA8DC78" w14:textId="36738E8A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36</w:t>
            </w:r>
          </w:p>
        </w:tc>
        <w:tc>
          <w:tcPr>
            <w:tcW w:w="6721" w:type="dxa"/>
            <w:shd w:val="clear" w:color="000000" w:fill="FFFFFF"/>
          </w:tcPr>
          <w:p w14:paraId="181EEA6C" w14:textId="1D837D13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Pėsčiųjų tako išasfaltbetonio dangos išardymas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513EA67" w14:textId="58620D21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81461F7" w14:textId="449E92EA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95</w:t>
            </w:r>
          </w:p>
        </w:tc>
        <w:tc>
          <w:tcPr>
            <w:tcW w:w="992" w:type="dxa"/>
            <w:shd w:val="clear" w:color="auto" w:fill="auto"/>
            <w:noWrap/>
          </w:tcPr>
          <w:p w14:paraId="60FEED9C" w14:textId="03CF4581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653BB4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EE724F" w14:textId="13BFF01A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610,00</w:t>
            </w:r>
          </w:p>
        </w:tc>
      </w:tr>
      <w:tr w:rsidR="00AC4276" w:rsidRPr="007376D9" w14:paraId="795A2A9B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0B64D6CC" w14:textId="0A301D14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37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3690F87F" w14:textId="1276F261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Pėsčiųjų tako (šaligatvio) dangos remontas (panaudojant esamas betonines trinkeles, užpilant siūles atsijomis), naudojant atsijų pasluoksnį 3 cm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299F64D" w14:textId="783D1EC5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78AE3D5" w14:textId="5BD259DC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14:paraId="46531F98" w14:textId="41AA0A81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653BB4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EFF36A" w14:textId="456AC420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1 700,00</w:t>
            </w:r>
          </w:p>
        </w:tc>
      </w:tr>
      <w:tr w:rsidR="00AC4276" w:rsidRPr="007376D9" w14:paraId="6A6BE18C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13217B51" w14:textId="72D82CAE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38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06848169" w14:textId="2FCE3526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Betono plytelių 8 cm (įvairių formų Juodos spalvos ) šaligatvių įrengimas užtaisant siūles atsijomis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465485A" w14:textId="14D9BFAF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C9568CE" w14:textId="009B5DFE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20</w:t>
            </w:r>
          </w:p>
        </w:tc>
        <w:tc>
          <w:tcPr>
            <w:tcW w:w="992" w:type="dxa"/>
            <w:shd w:val="clear" w:color="auto" w:fill="auto"/>
            <w:noWrap/>
          </w:tcPr>
          <w:p w14:paraId="6AE284F2" w14:textId="3361C9E3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653BB4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131727" w14:textId="2BF2DFAF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3 547,00</w:t>
            </w:r>
          </w:p>
        </w:tc>
      </w:tr>
      <w:tr w:rsidR="00AC4276" w:rsidRPr="007376D9" w14:paraId="304D152C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47B8A268" w14:textId="6A36F3B0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lastRenderedPageBreak/>
              <w:t>39</w:t>
            </w:r>
          </w:p>
        </w:tc>
        <w:tc>
          <w:tcPr>
            <w:tcW w:w="6721" w:type="dxa"/>
            <w:shd w:val="clear" w:color="000000" w:fill="FFFFFF"/>
          </w:tcPr>
          <w:p w14:paraId="113B54DD" w14:textId="63717C57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Pėsčiųjų tako (šaligatvio) dangos įrengimas (panaudojant naujas pilkos spalvos betonines trinkeles 200x100x80 mm ir užpilant siūles atsijomis), naudojant atsijų pasluoksnį 3 cm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C335709" w14:textId="13BBEFC0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89EC950" w14:textId="2BE94509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250</w:t>
            </w:r>
          </w:p>
        </w:tc>
        <w:tc>
          <w:tcPr>
            <w:tcW w:w="992" w:type="dxa"/>
            <w:shd w:val="clear" w:color="auto" w:fill="auto"/>
            <w:noWrap/>
          </w:tcPr>
          <w:p w14:paraId="0E9DE220" w14:textId="3F37CBC5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7A162F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F893DB" w14:textId="1F7C112C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4 025,00</w:t>
            </w:r>
          </w:p>
        </w:tc>
      </w:tr>
      <w:tr w:rsidR="00AC4276" w:rsidRPr="007376D9" w14:paraId="7B3427ED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1831FFF2" w14:textId="592F971B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40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51349AEA" w14:textId="2F0A2B29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Neregių vedimo sistemos įrengimas (panaudojant naujas spalvotas betonines trinkeles h = 8 cm ir užpilant siūles atsijomis), naudojant atsijų pasluoksnį 3 cm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A27DF18" w14:textId="342682E9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6A67EA0" w14:textId="4478F544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</w:t>
            </w:r>
          </w:p>
        </w:tc>
        <w:tc>
          <w:tcPr>
            <w:tcW w:w="992" w:type="dxa"/>
            <w:shd w:val="clear" w:color="auto" w:fill="auto"/>
            <w:noWrap/>
          </w:tcPr>
          <w:p w14:paraId="0C5490FA" w14:textId="5A910D52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7A162F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4A79EC" w14:textId="75AB7B3B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4 425,00</w:t>
            </w:r>
          </w:p>
        </w:tc>
      </w:tr>
      <w:tr w:rsidR="00AC4276" w:rsidRPr="007376D9" w14:paraId="741E4DAA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1AEC9D18" w14:textId="11C4BD6E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41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02536E13" w14:textId="6F661CA0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Natūralios spalvos ažūrinių trinkelių 10 cm dangos įrengimas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5B285E6" w14:textId="3B6507AF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CC7AED6" w14:textId="2DE48B3C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30</w:t>
            </w:r>
          </w:p>
        </w:tc>
        <w:tc>
          <w:tcPr>
            <w:tcW w:w="992" w:type="dxa"/>
            <w:shd w:val="clear" w:color="auto" w:fill="auto"/>
            <w:noWrap/>
          </w:tcPr>
          <w:p w14:paraId="538B0FE6" w14:textId="09B8EAF1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7A162F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EDC153" w14:textId="4EA373C1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781,00</w:t>
            </w:r>
          </w:p>
        </w:tc>
      </w:tr>
      <w:tr w:rsidR="00AC4276" w:rsidRPr="007376D9" w14:paraId="5484B23B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49965BA8" w14:textId="43A3D78A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42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28472143" w14:textId="33BE3B4A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Kapų reguliavimas ir paaukštinimas iki 10 cm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BD3CA07" w14:textId="23F54C18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Vnt.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6FA3B59" w14:textId="1474EFC4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95</w:t>
            </w:r>
          </w:p>
        </w:tc>
        <w:tc>
          <w:tcPr>
            <w:tcW w:w="992" w:type="dxa"/>
            <w:shd w:val="clear" w:color="auto" w:fill="auto"/>
            <w:noWrap/>
          </w:tcPr>
          <w:p w14:paraId="18C37FC7" w14:textId="1619E576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7A162F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09C2D9" w14:textId="6F9C8D8D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98,00</w:t>
            </w:r>
          </w:p>
        </w:tc>
      </w:tr>
      <w:tr w:rsidR="00AC4276" w:rsidRPr="007376D9" w14:paraId="33CDB037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01B67281" w14:textId="7F9093E8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43</w:t>
            </w:r>
          </w:p>
        </w:tc>
        <w:tc>
          <w:tcPr>
            <w:tcW w:w="6721" w:type="dxa"/>
            <w:shd w:val="clear" w:color="000000" w:fill="FFFFFF"/>
          </w:tcPr>
          <w:p w14:paraId="4F537603" w14:textId="651EEAC6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Lietaus vandens surinkimo šulinėlių grotelių aukščio sureguliavimas su asfaltbetonio danga asfaltavimo metu (panaudojant g/b šulinių paaukštinimo žiedus ŠD7-5F 850/500-90, kartu su grotelėmis)</w:t>
            </w:r>
          </w:p>
        </w:tc>
        <w:tc>
          <w:tcPr>
            <w:tcW w:w="1273" w:type="dxa"/>
            <w:shd w:val="clear" w:color="000000" w:fill="FFFFFF"/>
            <w:vAlign w:val="center"/>
          </w:tcPr>
          <w:p w14:paraId="4FE31EF1" w14:textId="6E218D16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Vnt.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726E9D4" w14:textId="182E790F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200</w:t>
            </w:r>
          </w:p>
        </w:tc>
        <w:tc>
          <w:tcPr>
            <w:tcW w:w="992" w:type="dxa"/>
            <w:shd w:val="clear" w:color="auto" w:fill="auto"/>
            <w:noWrap/>
          </w:tcPr>
          <w:p w14:paraId="0AE54189" w14:textId="7A84A566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7A162F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0FDE3E" w14:textId="63EF3D47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74,00</w:t>
            </w:r>
          </w:p>
        </w:tc>
      </w:tr>
      <w:tr w:rsidR="00AC4276" w:rsidRPr="007376D9" w14:paraId="5A65BBDF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74EDF097" w14:textId="6887361F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44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6733BD0D" w14:textId="49E6F5DD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Vandens surinkimo trapų įrengimas (bortiniai) (Trapas su grotelėmis Užsakovo)</w:t>
            </w:r>
          </w:p>
        </w:tc>
        <w:tc>
          <w:tcPr>
            <w:tcW w:w="1273" w:type="dxa"/>
            <w:shd w:val="clear" w:color="000000" w:fill="FFFFFF"/>
            <w:vAlign w:val="center"/>
          </w:tcPr>
          <w:p w14:paraId="46E880A7" w14:textId="3C72E8B7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vnt.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09C53D8" w14:textId="1F568E9F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250</w:t>
            </w:r>
          </w:p>
        </w:tc>
        <w:tc>
          <w:tcPr>
            <w:tcW w:w="992" w:type="dxa"/>
            <w:shd w:val="clear" w:color="auto" w:fill="auto"/>
            <w:noWrap/>
          </w:tcPr>
          <w:p w14:paraId="684962C1" w14:textId="4DCA2979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7A162F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5E656C" w14:textId="6C0EABBA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25,00</w:t>
            </w:r>
          </w:p>
        </w:tc>
      </w:tr>
      <w:tr w:rsidR="00AC4276" w:rsidRPr="007376D9" w14:paraId="46AC841E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0BE53979" w14:textId="2634336E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45</w:t>
            </w:r>
          </w:p>
        </w:tc>
        <w:tc>
          <w:tcPr>
            <w:tcW w:w="6721" w:type="dxa"/>
            <w:shd w:val="clear" w:color="000000" w:fill="FFFFFF"/>
          </w:tcPr>
          <w:p w14:paraId="73DA9A2A" w14:textId="56AA30F1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160 mm skersmens plastmasinių įmovinių vamzdžių montavimas, kai 100 m vamzdyne -17 sandūrų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4593AD7" w14:textId="5A247CD1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E330E12" w14:textId="44D55403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20</w:t>
            </w:r>
          </w:p>
        </w:tc>
        <w:tc>
          <w:tcPr>
            <w:tcW w:w="992" w:type="dxa"/>
            <w:shd w:val="clear" w:color="auto" w:fill="auto"/>
            <w:noWrap/>
          </w:tcPr>
          <w:p w14:paraId="57AF7259" w14:textId="5FA5E4B1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7A162F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C2A7D0" w14:textId="09DEDDBC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1 232,00</w:t>
            </w:r>
          </w:p>
        </w:tc>
      </w:tr>
      <w:tr w:rsidR="00AC4276" w:rsidRPr="007376D9" w14:paraId="1EF83610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63555D85" w14:textId="3BA5D994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46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5CF1AED3" w14:textId="4704DB1E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Smėlio pagrindo po vamzdynais įrengimas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ECCC9FE" w14:textId="2056FA8C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m3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16DD9FB" w14:textId="43D68EDF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800</w:t>
            </w:r>
          </w:p>
        </w:tc>
        <w:tc>
          <w:tcPr>
            <w:tcW w:w="992" w:type="dxa"/>
            <w:shd w:val="clear" w:color="auto" w:fill="auto"/>
            <w:noWrap/>
          </w:tcPr>
          <w:p w14:paraId="7E5061AC" w14:textId="7A433D0E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7A162F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C00E79" w14:textId="45ED1CC9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18,00</w:t>
            </w:r>
          </w:p>
        </w:tc>
      </w:tr>
      <w:tr w:rsidR="00AC4276" w:rsidRPr="007376D9" w14:paraId="687F5D13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333ED243" w14:textId="6498DBB4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47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0C153500" w14:textId="1933DBD4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Vamzdynų pirminis (apsauginis) užpylimas, rankiniu būdu sutankinant gruntą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49F009E" w14:textId="75850D2F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m3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2E7690C" w14:textId="0C57B49F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800</w:t>
            </w:r>
          </w:p>
        </w:tc>
        <w:tc>
          <w:tcPr>
            <w:tcW w:w="992" w:type="dxa"/>
            <w:shd w:val="clear" w:color="auto" w:fill="auto"/>
            <w:noWrap/>
          </w:tcPr>
          <w:p w14:paraId="02B594F4" w14:textId="008A2B5D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7A162F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2012D6" w14:textId="34761A4B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18,00</w:t>
            </w:r>
          </w:p>
        </w:tc>
      </w:tr>
      <w:tr w:rsidR="00AC4276" w:rsidRPr="007376D9" w14:paraId="27AF839F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7922831A" w14:textId="57317988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48</w:t>
            </w:r>
          </w:p>
        </w:tc>
        <w:tc>
          <w:tcPr>
            <w:tcW w:w="6721" w:type="dxa"/>
            <w:shd w:val="clear" w:color="000000" w:fill="FFFFFF"/>
          </w:tcPr>
          <w:p w14:paraId="3C0C64F9" w14:textId="1BB8E4A5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Senų šulinio liukų pakeitimas naujais „plaukiojančio" tipo ir aukščio sureguliavimas su asfaltbetonio danga asfaltavimo metu (panaudojant g/b šulinių paaukštinimo žiedus 700x50)</w:t>
            </w:r>
          </w:p>
        </w:tc>
        <w:tc>
          <w:tcPr>
            <w:tcW w:w="1273" w:type="dxa"/>
            <w:shd w:val="clear" w:color="000000" w:fill="FFFFFF"/>
            <w:vAlign w:val="center"/>
          </w:tcPr>
          <w:p w14:paraId="428A66EB" w14:textId="1F286037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Vnt.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29B23A1" w14:textId="6AFFE263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230</w:t>
            </w:r>
          </w:p>
        </w:tc>
        <w:tc>
          <w:tcPr>
            <w:tcW w:w="992" w:type="dxa"/>
            <w:shd w:val="clear" w:color="auto" w:fill="auto"/>
            <w:noWrap/>
          </w:tcPr>
          <w:p w14:paraId="24B2C4A9" w14:textId="4FAE4A34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7A162F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2F53D1" w14:textId="31DB8FD4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350,00</w:t>
            </w:r>
          </w:p>
        </w:tc>
      </w:tr>
      <w:tr w:rsidR="00AC4276" w:rsidRPr="007376D9" w14:paraId="22DD9D81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135926A2" w14:textId="20103AE3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49</w:t>
            </w:r>
          </w:p>
        </w:tc>
        <w:tc>
          <w:tcPr>
            <w:tcW w:w="6721" w:type="dxa"/>
            <w:shd w:val="clear" w:color="000000" w:fill="FFFFFF"/>
          </w:tcPr>
          <w:p w14:paraId="5E2BCD59" w14:textId="759CE9F2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Šulinio landos paaukštinimas gelžbetonio žiedais nuo 10 cm iki 30 cm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171A786" w14:textId="1FC7DE07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Vnt.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0349181" w14:textId="519D88C9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300</w:t>
            </w:r>
          </w:p>
        </w:tc>
        <w:tc>
          <w:tcPr>
            <w:tcW w:w="992" w:type="dxa"/>
            <w:shd w:val="clear" w:color="auto" w:fill="auto"/>
            <w:noWrap/>
          </w:tcPr>
          <w:p w14:paraId="4BBEC2D3" w14:textId="499AEB9D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CF19D8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4504FF" w14:textId="4F299706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98,00</w:t>
            </w:r>
          </w:p>
        </w:tc>
      </w:tr>
      <w:tr w:rsidR="00AC4276" w:rsidRPr="007376D9" w14:paraId="42860DE3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2AF022E0" w14:textId="29AFE032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50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5976AA04" w14:textId="2395637C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Apsauginio volelio vandens nuvedimui nuo dangos krašto įrengimas iš asfaltbetonio mišinio su vandens nuvedimo vamzdžiais 0/8 frakcija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8652F99" w14:textId="35164511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CDFD9C0" w14:textId="32647FC8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500</w:t>
            </w:r>
          </w:p>
        </w:tc>
        <w:tc>
          <w:tcPr>
            <w:tcW w:w="992" w:type="dxa"/>
            <w:shd w:val="clear" w:color="auto" w:fill="auto"/>
            <w:noWrap/>
          </w:tcPr>
          <w:p w14:paraId="52B15412" w14:textId="574DBEF9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CF19D8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F30EA7" w14:textId="0993A750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15,00</w:t>
            </w:r>
          </w:p>
        </w:tc>
      </w:tr>
      <w:tr w:rsidR="00AC4276" w:rsidRPr="007376D9" w14:paraId="2F2F043C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2BCF82A0" w14:textId="5B38ADD0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51</w:t>
            </w:r>
          </w:p>
        </w:tc>
        <w:tc>
          <w:tcPr>
            <w:tcW w:w="6721" w:type="dxa"/>
            <w:shd w:val="clear" w:color="000000" w:fill="FFFFFF"/>
          </w:tcPr>
          <w:p w14:paraId="52D300B3" w14:textId="5486F6FE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Greičio mažinimo kalnelio įrengimas su ženklinimu, kai plotis 6 m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3CEC54C" w14:textId="58BE5839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E73A829" w14:textId="194B5668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14:paraId="26070589" w14:textId="5CA44799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CF19D8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6C2E09" w14:textId="00864B48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700,00</w:t>
            </w:r>
          </w:p>
        </w:tc>
      </w:tr>
      <w:tr w:rsidR="00AC4276" w:rsidRPr="007376D9" w14:paraId="4D8AF143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39C23A1A" w14:textId="2870E1A0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52</w:t>
            </w:r>
          </w:p>
        </w:tc>
        <w:tc>
          <w:tcPr>
            <w:tcW w:w="6721" w:type="dxa"/>
            <w:shd w:val="clear" w:color="000000" w:fill="FFFFFF"/>
            <w:vAlign w:val="center"/>
          </w:tcPr>
          <w:p w14:paraId="6B3BDC26" w14:textId="7A3E8322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Geotinklo 100/100 paklojimas asfaltbetonio dangoje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2797C70" w14:textId="4B39A7C3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9A7BE69" w14:textId="7DE5B9C7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50</w:t>
            </w:r>
          </w:p>
        </w:tc>
        <w:tc>
          <w:tcPr>
            <w:tcW w:w="992" w:type="dxa"/>
            <w:shd w:val="clear" w:color="auto" w:fill="auto"/>
            <w:noWrap/>
          </w:tcPr>
          <w:p w14:paraId="7340A75F" w14:textId="255B9D10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CF19D8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61D090" w14:textId="3B02CADE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500,00</w:t>
            </w:r>
          </w:p>
        </w:tc>
      </w:tr>
      <w:tr w:rsidR="00AC4276" w:rsidRPr="007376D9" w14:paraId="7EBCE0D4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66568615" w14:textId="0D8C8188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53</w:t>
            </w:r>
          </w:p>
        </w:tc>
        <w:tc>
          <w:tcPr>
            <w:tcW w:w="6721" w:type="dxa"/>
            <w:shd w:val="clear" w:color="000000" w:fill="FFFFFF"/>
          </w:tcPr>
          <w:p w14:paraId="2062BF4E" w14:textId="7115149B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II gr. grunto kasimas ekskavatoriais su 0,4 m 3 kaušu, pakrovimas į autosavivarčius, vežiojimas iki 15 km ir darbas sąvartoje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751C77D" w14:textId="50C46E53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m3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75ECA11" w14:textId="1AC95546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200</w:t>
            </w:r>
          </w:p>
        </w:tc>
        <w:tc>
          <w:tcPr>
            <w:tcW w:w="992" w:type="dxa"/>
            <w:shd w:val="clear" w:color="auto" w:fill="auto"/>
            <w:noWrap/>
          </w:tcPr>
          <w:p w14:paraId="3A7AEF34" w14:textId="46A5388B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CF19D8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376F7D" w14:textId="752D8BF3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18,51</w:t>
            </w:r>
          </w:p>
        </w:tc>
      </w:tr>
      <w:tr w:rsidR="00AC4276" w:rsidRPr="007376D9" w14:paraId="2C715E2D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2F0A1DBA" w14:textId="6252000B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54</w:t>
            </w:r>
          </w:p>
        </w:tc>
        <w:tc>
          <w:tcPr>
            <w:tcW w:w="6721" w:type="dxa"/>
            <w:shd w:val="clear" w:color="000000" w:fill="FFFFFF"/>
          </w:tcPr>
          <w:p w14:paraId="32233406" w14:textId="38D92038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Grunto kasimas rankinius būdu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B8FA0A7" w14:textId="7CB5CA40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m3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012CB4F" w14:textId="651CE525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20</w:t>
            </w:r>
          </w:p>
        </w:tc>
        <w:tc>
          <w:tcPr>
            <w:tcW w:w="992" w:type="dxa"/>
            <w:shd w:val="clear" w:color="auto" w:fill="auto"/>
            <w:noWrap/>
          </w:tcPr>
          <w:p w14:paraId="0C0E68B9" w14:textId="4B76FC25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CF19D8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D43E93" w14:textId="6F5EE4C2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51,43</w:t>
            </w:r>
          </w:p>
        </w:tc>
      </w:tr>
      <w:tr w:rsidR="00AC4276" w:rsidRPr="007376D9" w14:paraId="10B10BCD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1436B6D9" w14:textId="7ED88454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55</w:t>
            </w:r>
          </w:p>
        </w:tc>
        <w:tc>
          <w:tcPr>
            <w:tcW w:w="6721" w:type="dxa"/>
            <w:shd w:val="clear" w:color="000000" w:fill="FFFFFF"/>
          </w:tcPr>
          <w:p w14:paraId="121155C9" w14:textId="208FABDD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Griovių dugno tvirtinimas, kai į griovio dugną įspaudžiama dolomito skalda fr 0/45 (darbus atlikti pagal Kelių priežiūros vadovo DT-15 3 lentelės 1.3.1.3 punktą)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E14C747" w14:textId="42C0F495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m3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E2DBEAB" w14:textId="7F73D3EA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30</w:t>
            </w:r>
          </w:p>
        </w:tc>
        <w:tc>
          <w:tcPr>
            <w:tcW w:w="992" w:type="dxa"/>
            <w:shd w:val="clear" w:color="auto" w:fill="auto"/>
            <w:noWrap/>
          </w:tcPr>
          <w:p w14:paraId="7BF871B8" w14:textId="2EB3F481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CF19D8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2FAA9D" w14:textId="267ACD81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180,00</w:t>
            </w:r>
          </w:p>
        </w:tc>
      </w:tr>
      <w:tr w:rsidR="00AC4276" w:rsidRPr="007376D9" w14:paraId="6D4C4509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731E64E0" w14:textId="53597EA7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lastRenderedPageBreak/>
              <w:t>56</w:t>
            </w:r>
          </w:p>
        </w:tc>
        <w:tc>
          <w:tcPr>
            <w:tcW w:w="6721" w:type="dxa"/>
            <w:shd w:val="clear" w:color="000000" w:fill="FFFFFF"/>
          </w:tcPr>
          <w:p w14:paraId="7010E86C" w14:textId="1995A568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Iškasų paviršiaus išlyginimas mechanizuotu būdu, kai gruntas II grupės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3B16B99" w14:textId="1CF741C1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1000 m2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879A9DE" w14:textId="54A23AB7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</w:t>
            </w:r>
          </w:p>
        </w:tc>
        <w:tc>
          <w:tcPr>
            <w:tcW w:w="992" w:type="dxa"/>
            <w:shd w:val="clear" w:color="auto" w:fill="auto"/>
            <w:noWrap/>
          </w:tcPr>
          <w:p w14:paraId="4E7688F5" w14:textId="75562FA4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532F40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70FAA4" w14:textId="502A9E69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3 688,00</w:t>
            </w:r>
          </w:p>
        </w:tc>
      </w:tr>
      <w:tr w:rsidR="00AC4276" w:rsidRPr="007376D9" w14:paraId="77415252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220153D8" w14:textId="2B5CBB7D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57</w:t>
            </w:r>
          </w:p>
        </w:tc>
        <w:tc>
          <w:tcPr>
            <w:tcW w:w="6721" w:type="dxa"/>
            <w:shd w:val="clear" w:color="000000" w:fill="FFFFFF"/>
          </w:tcPr>
          <w:p w14:paraId="27FA5CC3" w14:textId="6EB361C2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Plotų planiravimas rankiniu būdu, kai gruntas II grupės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AC56FC5" w14:textId="72BA432A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1000 m2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35DA49F" w14:textId="6EAF8D7A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</w:t>
            </w:r>
          </w:p>
        </w:tc>
        <w:tc>
          <w:tcPr>
            <w:tcW w:w="992" w:type="dxa"/>
            <w:shd w:val="clear" w:color="auto" w:fill="auto"/>
            <w:noWrap/>
          </w:tcPr>
          <w:p w14:paraId="0A812941" w14:textId="066E8AE9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532F40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184CA7" w14:textId="0E0C061A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15 800,00</w:t>
            </w:r>
          </w:p>
        </w:tc>
      </w:tr>
      <w:tr w:rsidR="00AC4276" w:rsidRPr="007376D9" w14:paraId="1FA87945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200001B6" w14:textId="1F9176B1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58</w:t>
            </w:r>
          </w:p>
        </w:tc>
        <w:tc>
          <w:tcPr>
            <w:tcW w:w="6721" w:type="dxa"/>
            <w:shd w:val="clear" w:color="000000" w:fill="FFFFFF"/>
          </w:tcPr>
          <w:p w14:paraId="3B4E6894" w14:textId="5FD37ED3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Grunto sluoksnio sutankinimas vibraciniu volu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A0EB7DA" w14:textId="4FB54815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1B007FA" w14:textId="789B28E3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110</w:t>
            </w:r>
          </w:p>
        </w:tc>
        <w:tc>
          <w:tcPr>
            <w:tcW w:w="992" w:type="dxa"/>
            <w:shd w:val="clear" w:color="auto" w:fill="auto"/>
            <w:noWrap/>
          </w:tcPr>
          <w:p w14:paraId="492EDD3C" w14:textId="59D3C883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532F40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EA115A" w14:textId="7E52D2C2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499,00</w:t>
            </w:r>
          </w:p>
        </w:tc>
      </w:tr>
      <w:tr w:rsidR="00AC4276" w:rsidRPr="007376D9" w14:paraId="7D76B42D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1D412229" w14:textId="2A831455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59</w:t>
            </w:r>
          </w:p>
        </w:tc>
        <w:tc>
          <w:tcPr>
            <w:tcW w:w="6721" w:type="dxa"/>
            <w:shd w:val="clear" w:color="000000" w:fill="FFFFFF"/>
          </w:tcPr>
          <w:p w14:paraId="66C84D6B" w14:textId="737C95CE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Kelio griovių tvirtinimas lauko rieduliais ant betono pagrindo (15 cm)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D4EE980" w14:textId="0D8BFE18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m3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7608EFE" w14:textId="4E9F94BE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30</w:t>
            </w:r>
          </w:p>
        </w:tc>
        <w:tc>
          <w:tcPr>
            <w:tcW w:w="992" w:type="dxa"/>
            <w:shd w:val="clear" w:color="auto" w:fill="auto"/>
            <w:noWrap/>
          </w:tcPr>
          <w:p w14:paraId="5E5A88A7" w14:textId="2CC02873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532F40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395B77" w14:textId="4A6C48F9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48,12</w:t>
            </w:r>
          </w:p>
        </w:tc>
      </w:tr>
      <w:tr w:rsidR="00AC4276" w:rsidRPr="007376D9" w14:paraId="110CAED9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4DEB1B48" w14:textId="01AFC4EB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60</w:t>
            </w:r>
          </w:p>
        </w:tc>
        <w:tc>
          <w:tcPr>
            <w:tcW w:w="6721" w:type="dxa"/>
            <w:shd w:val="clear" w:color="000000" w:fill="FFFFFF"/>
          </w:tcPr>
          <w:p w14:paraId="4F827997" w14:textId="5B1A1570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Pogriovinio drenažo iš plastikinių gofruotų vamzdžių su geotekstilės arba kokoso plaušo filtru įrengimas, užpilant filtracinį sluoksnį rankiniu būdu, kai vamzdžių skersmuo 113/126 mm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B7F66ED" w14:textId="12B5506B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19C8078" w14:textId="50DACD78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4</w:t>
            </w:r>
          </w:p>
        </w:tc>
        <w:tc>
          <w:tcPr>
            <w:tcW w:w="992" w:type="dxa"/>
            <w:shd w:val="clear" w:color="auto" w:fill="auto"/>
            <w:noWrap/>
          </w:tcPr>
          <w:p w14:paraId="2BF9446D" w14:textId="62DC9BF7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532F40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C2D25B" w14:textId="373852E5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6 798,00</w:t>
            </w:r>
          </w:p>
        </w:tc>
      </w:tr>
      <w:tr w:rsidR="00AC4276" w:rsidRPr="007376D9" w14:paraId="5BB5A3F5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2E9C80BE" w14:textId="4F221C26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61</w:t>
            </w:r>
          </w:p>
        </w:tc>
        <w:tc>
          <w:tcPr>
            <w:tcW w:w="6721" w:type="dxa"/>
            <w:shd w:val="clear" w:color="000000" w:fill="FFFFFF"/>
          </w:tcPr>
          <w:p w14:paraId="4503BE8F" w14:textId="75096210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Vejos įrengimas (dirvožemio storis 10 cm, apsėjant žole)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BB23D01" w14:textId="0403E81E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FDB2D06" w14:textId="24EC7462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10</w:t>
            </w:r>
          </w:p>
        </w:tc>
        <w:tc>
          <w:tcPr>
            <w:tcW w:w="992" w:type="dxa"/>
            <w:shd w:val="clear" w:color="auto" w:fill="auto"/>
            <w:noWrap/>
          </w:tcPr>
          <w:p w14:paraId="565B1AF7" w14:textId="44584AEA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532F40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266321" w14:textId="06D0FE40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1 250,00</w:t>
            </w:r>
          </w:p>
        </w:tc>
      </w:tr>
      <w:tr w:rsidR="00AC4276" w:rsidRPr="007376D9" w14:paraId="54707697" w14:textId="77777777" w:rsidTr="00AC427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625FC5F8" w14:textId="6A9EC129" w:rsidR="00AC4276" w:rsidRPr="007376D9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62</w:t>
            </w:r>
          </w:p>
        </w:tc>
        <w:tc>
          <w:tcPr>
            <w:tcW w:w="6721" w:type="dxa"/>
            <w:shd w:val="clear" w:color="000000" w:fill="FFFFFF"/>
          </w:tcPr>
          <w:p w14:paraId="0F3AACC3" w14:textId="1E3990E5" w:rsidR="00AC4276" w:rsidRPr="007376D9" w:rsidRDefault="00AC4276" w:rsidP="00907BC5">
            <w:pPr>
              <w:rPr>
                <w:b/>
                <w:sz w:val="22"/>
                <w:szCs w:val="22"/>
              </w:rPr>
            </w:pPr>
            <w:r>
              <w:t>Statybinių atliekų išvežimas į rangovo pasirinktą vietą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9027D5F" w14:textId="21786AFF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t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F9078C2" w14:textId="23AD8F42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4000</w:t>
            </w:r>
          </w:p>
        </w:tc>
        <w:tc>
          <w:tcPr>
            <w:tcW w:w="992" w:type="dxa"/>
            <w:shd w:val="clear" w:color="auto" w:fill="auto"/>
            <w:noWrap/>
          </w:tcPr>
          <w:p w14:paraId="74757CBF" w14:textId="0A3EDA56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 w:rsidRPr="00532F40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3F9629" w14:textId="1AB695AC" w:rsidR="00AC4276" w:rsidRDefault="00AC4276" w:rsidP="00AC4276">
            <w:pPr>
              <w:jc w:val="center"/>
              <w:rPr>
                <w:b/>
                <w:sz w:val="22"/>
                <w:szCs w:val="22"/>
              </w:rPr>
            </w:pPr>
            <w:r>
              <w:t>25,00</w:t>
            </w:r>
          </w:p>
        </w:tc>
      </w:tr>
    </w:tbl>
    <w:p w14:paraId="2E270D33" w14:textId="77777777" w:rsidR="007C7872" w:rsidRDefault="007C7872" w:rsidP="00B46D05">
      <w:pPr>
        <w:rPr>
          <w:b/>
        </w:rPr>
      </w:pPr>
    </w:p>
    <w:p w14:paraId="2B3238DE" w14:textId="77777777" w:rsidR="007C7872" w:rsidRPr="007376D9" w:rsidRDefault="007C7872" w:rsidP="00B46D05">
      <w:pPr>
        <w:rPr>
          <w:b/>
        </w:rPr>
      </w:pPr>
    </w:p>
    <w:p w14:paraId="47B3D831" w14:textId="7B464F25" w:rsidR="00E07914" w:rsidRDefault="00E07914" w:rsidP="00E07914">
      <w:pPr>
        <w:rPr>
          <w:b/>
        </w:rPr>
      </w:pPr>
      <w:r>
        <w:rPr>
          <w:b/>
        </w:rPr>
        <w:t>5</w:t>
      </w:r>
      <w:r w:rsidRPr="007376D9">
        <w:rPr>
          <w:b/>
        </w:rPr>
        <w:t xml:space="preserve"> lentelė</w:t>
      </w:r>
    </w:p>
    <w:p w14:paraId="5979A61E" w14:textId="77777777" w:rsidR="00E07914" w:rsidRDefault="00E07914" w:rsidP="00E07914">
      <w:pPr>
        <w:rPr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6520"/>
      </w:tblGrid>
      <w:tr w:rsidR="00E07914" w:rsidRPr="007376D9" w14:paraId="57574251" w14:textId="77777777" w:rsidTr="0021793C">
        <w:trPr>
          <w:trHeight w:val="1188"/>
        </w:trPr>
        <w:tc>
          <w:tcPr>
            <w:tcW w:w="6946" w:type="dxa"/>
            <w:shd w:val="clear" w:color="auto" w:fill="auto"/>
          </w:tcPr>
          <w:p w14:paraId="6F0761C7" w14:textId="28F021C1" w:rsidR="00E07914" w:rsidRDefault="00574B3F" w:rsidP="0021793C">
            <w:pPr>
              <w:ind w:firstLine="34"/>
              <w:jc w:val="both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Darbams atlikti naudojamų t</w:t>
            </w:r>
            <w:r w:rsidRPr="00806DA8">
              <w:rPr>
                <w:color w:val="000000"/>
              </w:rPr>
              <w:t>ransporto priemonių, kurios atitinka Euro 6 arba Stage 5 teršalų emisijos standartą</w:t>
            </w:r>
            <w:r>
              <w:rPr>
                <w:color w:val="000000"/>
              </w:rPr>
              <w:t xml:space="preserve">, </w:t>
            </w:r>
            <w:r w:rsidRPr="00806DA8">
              <w:rPr>
                <w:color w:val="000000"/>
              </w:rPr>
              <w:t xml:space="preserve">skaičius </w:t>
            </w:r>
          </w:p>
          <w:p w14:paraId="093EF247" w14:textId="77777777" w:rsidR="00E07914" w:rsidRPr="007F3145" w:rsidRDefault="00E07914" w:rsidP="0021793C">
            <w:pPr>
              <w:ind w:firstLine="34"/>
              <w:jc w:val="both"/>
            </w:pPr>
          </w:p>
        </w:tc>
        <w:tc>
          <w:tcPr>
            <w:tcW w:w="6520" w:type="dxa"/>
            <w:shd w:val="clear" w:color="auto" w:fill="auto"/>
          </w:tcPr>
          <w:p w14:paraId="3C3FCA48" w14:textId="77777777" w:rsidR="00574B3F" w:rsidRPr="007376D9" w:rsidRDefault="00574B3F" w:rsidP="00574B3F">
            <w:pPr>
              <w:jc w:val="both"/>
              <w:rPr>
                <w:b/>
              </w:rPr>
            </w:pPr>
          </w:p>
          <w:p w14:paraId="763FEFBD" w14:textId="213B031D" w:rsidR="00574B3F" w:rsidRDefault="00652201" w:rsidP="00574B3F">
            <w:pPr>
              <w:jc w:val="center"/>
            </w:pPr>
            <w:r w:rsidRPr="00652201">
              <w:rPr>
                <w:b/>
                <w:bCs/>
              </w:rPr>
              <w:t>3</w:t>
            </w:r>
            <w:r>
              <w:t xml:space="preserve"> (trys)</w:t>
            </w:r>
            <w:r w:rsidR="00574B3F" w:rsidRPr="007376D9">
              <w:t xml:space="preserve"> </w:t>
            </w:r>
            <w:r w:rsidR="00574B3F">
              <w:t>vnt.</w:t>
            </w:r>
          </w:p>
          <w:p w14:paraId="3E477B70" w14:textId="6FF3416E" w:rsidR="00E07914" w:rsidRPr="00F72319" w:rsidRDefault="00E07914" w:rsidP="00574B3F">
            <w:pPr>
              <w:jc w:val="center"/>
              <w:rPr>
                <w:color w:val="2E74B5"/>
              </w:rPr>
            </w:pPr>
          </w:p>
        </w:tc>
      </w:tr>
    </w:tbl>
    <w:p w14:paraId="4997F3F8" w14:textId="77777777" w:rsidR="00E07914" w:rsidRDefault="00E07914" w:rsidP="00E07914">
      <w:pPr>
        <w:rPr>
          <w:b/>
        </w:rPr>
      </w:pPr>
    </w:p>
    <w:p w14:paraId="40BC603C" w14:textId="77777777" w:rsidR="00F372F0" w:rsidRDefault="00F372F0" w:rsidP="00421A01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8" w:lineRule="atLeast"/>
        <w:ind w:left="284"/>
        <w:rPr>
          <w:b/>
          <w:bCs/>
          <w:sz w:val="20"/>
          <w:szCs w:val="20"/>
        </w:rPr>
      </w:pPr>
    </w:p>
    <w:p w14:paraId="15C4B17F" w14:textId="77777777" w:rsidR="00421A01" w:rsidRPr="007376D9" w:rsidRDefault="00421A01" w:rsidP="00421A01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line="240" w:lineRule="exact"/>
        <w:ind w:left="284"/>
        <w:jc w:val="both"/>
        <w:rPr>
          <w:bCs/>
          <w:sz w:val="20"/>
          <w:szCs w:val="20"/>
        </w:rPr>
      </w:pPr>
    </w:p>
    <w:p w14:paraId="35DA047E" w14:textId="77777777" w:rsidR="00B3423D" w:rsidRDefault="00B3423D" w:rsidP="00827B7A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40" w:lineRule="exact"/>
        <w:ind w:left="425" w:firstLine="284"/>
        <w:jc w:val="both"/>
        <w:rPr>
          <w:b/>
        </w:rPr>
      </w:pPr>
      <w:r w:rsidRPr="007376D9">
        <w:rPr>
          <w:b/>
        </w:rPr>
        <w:t>Užsakovas</w:t>
      </w:r>
      <w:r w:rsidR="00827B7A">
        <w:rPr>
          <w:b/>
        </w:rPr>
        <w:tab/>
      </w:r>
      <w:r w:rsidR="00827B7A">
        <w:rPr>
          <w:b/>
        </w:rPr>
        <w:tab/>
      </w:r>
      <w:r w:rsidR="00827B7A">
        <w:rPr>
          <w:b/>
        </w:rPr>
        <w:tab/>
      </w:r>
      <w:r w:rsidR="00827B7A">
        <w:rPr>
          <w:b/>
        </w:rPr>
        <w:tab/>
      </w:r>
      <w:r w:rsidR="00827B7A">
        <w:rPr>
          <w:b/>
        </w:rPr>
        <w:tab/>
      </w:r>
      <w:r w:rsidR="00827B7A">
        <w:rPr>
          <w:b/>
        </w:rPr>
        <w:tab/>
      </w:r>
      <w:r w:rsidR="00827B7A">
        <w:rPr>
          <w:b/>
        </w:rPr>
        <w:tab/>
      </w:r>
      <w:r w:rsidRPr="007376D9">
        <w:rPr>
          <w:b/>
        </w:rPr>
        <w:t>Rangovas</w:t>
      </w:r>
    </w:p>
    <w:p w14:paraId="34D6E69A" w14:textId="77777777" w:rsidR="00574B3F" w:rsidRPr="007376D9" w:rsidRDefault="00574B3F" w:rsidP="00827B7A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40" w:lineRule="exact"/>
        <w:ind w:left="425" w:firstLine="284"/>
        <w:jc w:val="both"/>
      </w:pPr>
    </w:p>
    <w:p w14:paraId="07EB27D3" w14:textId="125B5538" w:rsidR="007376D9" w:rsidRPr="007376D9" w:rsidRDefault="00B3423D" w:rsidP="00B3423D">
      <w:pPr>
        <w:spacing w:line="240" w:lineRule="exact"/>
        <w:ind w:firstLine="709"/>
        <w:jc w:val="both"/>
        <w:rPr>
          <w:rFonts w:eastAsia="Calibri"/>
          <w:lang w:eastAsia="en-US"/>
        </w:rPr>
      </w:pPr>
      <w:r w:rsidRPr="007376D9">
        <w:rPr>
          <w:rFonts w:eastAsia="Calibri"/>
          <w:lang w:eastAsia="en-US"/>
        </w:rPr>
        <w:t>______________</w:t>
      </w:r>
      <w:r w:rsidR="00574B3F">
        <w:rPr>
          <w:rFonts w:eastAsia="Calibri"/>
          <w:lang w:eastAsia="en-US"/>
        </w:rPr>
        <w:tab/>
      </w:r>
      <w:r w:rsidR="00574B3F">
        <w:rPr>
          <w:rFonts w:eastAsia="Calibri"/>
          <w:lang w:eastAsia="en-US"/>
        </w:rPr>
        <w:tab/>
      </w:r>
      <w:r w:rsidR="00574B3F">
        <w:rPr>
          <w:rFonts w:eastAsia="Calibri"/>
          <w:lang w:eastAsia="en-US"/>
        </w:rPr>
        <w:tab/>
      </w:r>
      <w:r w:rsidR="00574B3F">
        <w:rPr>
          <w:rFonts w:eastAsia="Calibri"/>
          <w:lang w:eastAsia="en-US"/>
        </w:rPr>
        <w:tab/>
      </w:r>
      <w:r w:rsidR="00574B3F">
        <w:rPr>
          <w:rFonts w:eastAsia="Calibri"/>
          <w:lang w:eastAsia="en-US"/>
        </w:rPr>
        <w:tab/>
      </w:r>
      <w:r w:rsidR="00574B3F">
        <w:rPr>
          <w:rFonts w:eastAsia="Calibri"/>
          <w:lang w:eastAsia="en-US"/>
        </w:rPr>
        <w:tab/>
      </w:r>
      <w:r w:rsidR="00574B3F">
        <w:rPr>
          <w:rFonts w:eastAsia="Calibri"/>
          <w:lang w:eastAsia="en-US"/>
        </w:rPr>
        <w:tab/>
      </w:r>
      <w:r w:rsidR="00574B3F">
        <w:rPr>
          <w:rFonts w:eastAsia="Calibri"/>
          <w:lang w:eastAsia="en-US"/>
        </w:rPr>
        <w:tab/>
      </w:r>
      <w:r w:rsidR="00574B3F">
        <w:rPr>
          <w:rFonts w:eastAsia="Calibri"/>
          <w:lang w:eastAsia="en-US"/>
        </w:rPr>
        <w:tab/>
        <w:t>_____________________</w:t>
      </w:r>
    </w:p>
    <w:sectPr w:rsidR="007376D9" w:rsidRPr="007376D9" w:rsidSect="00883D2B">
      <w:headerReference w:type="default" r:id="rId8"/>
      <w:pgSz w:w="15840" w:h="12240" w:orient="landscape"/>
      <w:pgMar w:top="709" w:right="851" w:bottom="709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6F129" w14:textId="77777777" w:rsidR="00ED73A0" w:rsidRDefault="00ED73A0" w:rsidP="001244FF">
      <w:r>
        <w:separator/>
      </w:r>
    </w:p>
  </w:endnote>
  <w:endnote w:type="continuationSeparator" w:id="0">
    <w:p w14:paraId="0F53CFBE" w14:textId="77777777" w:rsidR="00ED73A0" w:rsidRDefault="00ED73A0" w:rsidP="0012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3FBEF" w14:textId="77777777" w:rsidR="00ED73A0" w:rsidRDefault="00ED73A0" w:rsidP="001244FF">
      <w:r>
        <w:separator/>
      </w:r>
    </w:p>
  </w:footnote>
  <w:footnote w:type="continuationSeparator" w:id="0">
    <w:p w14:paraId="4173B180" w14:textId="77777777" w:rsidR="00ED73A0" w:rsidRDefault="00ED73A0" w:rsidP="00124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FD46" w14:textId="2842C076" w:rsidR="00883D2B" w:rsidRDefault="00883D2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E7134">
      <w:rPr>
        <w:noProof/>
      </w:rPr>
      <w:t>2</w:t>
    </w:r>
    <w:r>
      <w:fldChar w:fldCharType="end"/>
    </w:r>
  </w:p>
  <w:p w14:paraId="2F4A1A6E" w14:textId="77777777" w:rsidR="00883D2B" w:rsidRDefault="00883D2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91EE0"/>
    <w:multiLevelType w:val="hybridMultilevel"/>
    <w:tmpl w:val="E558F4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46D96"/>
    <w:multiLevelType w:val="hybridMultilevel"/>
    <w:tmpl w:val="CA6E56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55E"/>
    <w:rsid w:val="000075EE"/>
    <w:rsid w:val="00013945"/>
    <w:rsid w:val="00017A23"/>
    <w:rsid w:val="000257F3"/>
    <w:rsid w:val="000261F6"/>
    <w:rsid w:val="00032D34"/>
    <w:rsid w:val="00055645"/>
    <w:rsid w:val="00064033"/>
    <w:rsid w:val="0007020E"/>
    <w:rsid w:val="00075C5F"/>
    <w:rsid w:val="000818EF"/>
    <w:rsid w:val="0008423C"/>
    <w:rsid w:val="0009119E"/>
    <w:rsid w:val="000A4FED"/>
    <w:rsid w:val="000B3A3F"/>
    <w:rsid w:val="000B3F86"/>
    <w:rsid w:val="000D1744"/>
    <w:rsid w:val="000D7FA3"/>
    <w:rsid w:val="000E216D"/>
    <w:rsid w:val="001009B7"/>
    <w:rsid w:val="001028A0"/>
    <w:rsid w:val="0011098C"/>
    <w:rsid w:val="001244FF"/>
    <w:rsid w:val="00133F11"/>
    <w:rsid w:val="001351E0"/>
    <w:rsid w:val="00140E18"/>
    <w:rsid w:val="0018040A"/>
    <w:rsid w:val="0018102F"/>
    <w:rsid w:val="00181082"/>
    <w:rsid w:val="001838C9"/>
    <w:rsid w:val="001842DB"/>
    <w:rsid w:val="00193EF2"/>
    <w:rsid w:val="001A36CF"/>
    <w:rsid w:val="001B106A"/>
    <w:rsid w:val="001C053D"/>
    <w:rsid w:val="001C2D7C"/>
    <w:rsid w:val="001D1BD1"/>
    <w:rsid w:val="001E2CE6"/>
    <w:rsid w:val="001E305D"/>
    <w:rsid w:val="001E6C34"/>
    <w:rsid w:val="002142B4"/>
    <w:rsid w:val="00253342"/>
    <w:rsid w:val="00256B46"/>
    <w:rsid w:val="0026536D"/>
    <w:rsid w:val="0027015C"/>
    <w:rsid w:val="002A464D"/>
    <w:rsid w:val="002C76B6"/>
    <w:rsid w:val="002D3597"/>
    <w:rsid w:val="002E5AF5"/>
    <w:rsid w:val="002F2381"/>
    <w:rsid w:val="002F474F"/>
    <w:rsid w:val="003138B9"/>
    <w:rsid w:val="00317844"/>
    <w:rsid w:val="003328F6"/>
    <w:rsid w:val="00344D98"/>
    <w:rsid w:val="003556EA"/>
    <w:rsid w:val="003612C0"/>
    <w:rsid w:val="00373D2D"/>
    <w:rsid w:val="00375BDF"/>
    <w:rsid w:val="0037658F"/>
    <w:rsid w:val="00393CE8"/>
    <w:rsid w:val="003D2C42"/>
    <w:rsid w:val="003D62B0"/>
    <w:rsid w:val="00406502"/>
    <w:rsid w:val="00415ADE"/>
    <w:rsid w:val="00417D24"/>
    <w:rsid w:val="00421A01"/>
    <w:rsid w:val="00422D10"/>
    <w:rsid w:val="004358D7"/>
    <w:rsid w:val="00453424"/>
    <w:rsid w:val="00472655"/>
    <w:rsid w:val="004B24F3"/>
    <w:rsid w:val="004C2CFC"/>
    <w:rsid w:val="004F6D89"/>
    <w:rsid w:val="005077CC"/>
    <w:rsid w:val="00511C83"/>
    <w:rsid w:val="0052444F"/>
    <w:rsid w:val="005415DE"/>
    <w:rsid w:val="00550A53"/>
    <w:rsid w:val="00551747"/>
    <w:rsid w:val="00551A60"/>
    <w:rsid w:val="00554F88"/>
    <w:rsid w:val="00573C6B"/>
    <w:rsid w:val="00574B3F"/>
    <w:rsid w:val="005761C5"/>
    <w:rsid w:val="00581D28"/>
    <w:rsid w:val="005920DE"/>
    <w:rsid w:val="005C2C97"/>
    <w:rsid w:val="005C3FD9"/>
    <w:rsid w:val="005E2855"/>
    <w:rsid w:val="005E7134"/>
    <w:rsid w:val="005F61F9"/>
    <w:rsid w:val="00621545"/>
    <w:rsid w:val="00646DD4"/>
    <w:rsid w:val="00651BC9"/>
    <w:rsid w:val="00652201"/>
    <w:rsid w:val="006668D5"/>
    <w:rsid w:val="0067156F"/>
    <w:rsid w:val="006C712D"/>
    <w:rsid w:val="006D2C2B"/>
    <w:rsid w:val="006D5065"/>
    <w:rsid w:val="006F485D"/>
    <w:rsid w:val="006F5A69"/>
    <w:rsid w:val="007376D9"/>
    <w:rsid w:val="00740757"/>
    <w:rsid w:val="00780A80"/>
    <w:rsid w:val="00791AC6"/>
    <w:rsid w:val="007C7872"/>
    <w:rsid w:val="007D66C7"/>
    <w:rsid w:val="007D782C"/>
    <w:rsid w:val="007E45E8"/>
    <w:rsid w:val="007E7D1C"/>
    <w:rsid w:val="007F3145"/>
    <w:rsid w:val="007F52F0"/>
    <w:rsid w:val="008051E6"/>
    <w:rsid w:val="00806741"/>
    <w:rsid w:val="00807B81"/>
    <w:rsid w:val="00826219"/>
    <w:rsid w:val="00827B7A"/>
    <w:rsid w:val="008564EF"/>
    <w:rsid w:val="00857EA9"/>
    <w:rsid w:val="008731A2"/>
    <w:rsid w:val="00883907"/>
    <w:rsid w:val="00883D2B"/>
    <w:rsid w:val="008A0331"/>
    <w:rsid w:val="008C1FB0"/>
    <w:rsid w:val="00902147"/>
    <w:rsid w:val="00907BC5"/>
    <w:rsid w:val="009316CA"/>
    <w:rsid w:val="00947EEE"/>
    <w:rsid w:val="00975B68"/>
    <w:rsid w:val="009826E0"/>
    <w:rsid w:val="00986195"/>
    <w:rsid w:val="009876BB"/>
    <w:rsid w:val="00990A6C"/>
    <w:rsid w:val="009A69D2"/>
    <w:rsid w:val="009C1709"/>
    <w:rsid w:val="009F6A36"/>
    <w:rsid w:val="00A140D3"/>
    <w:rsid w:val="00A47EB2"/>
    <w:rsid w:val="00A74F71"/>
    <w:rsid w:val="00A937D0"/>
    <w:rsid w:val="00AA3074"/>
    <w:rsid w:val="00AA6123"/>
    <w:rsid w:val="00AC4276"/>
    <w:rsid w:val="00AF0CFD"/>
    <w:rsid w:val="00B12516"/>
    <w:rsid w:val="00B25EE1"/>
    <w:rsid w:val="00B3423D"/>
    <w:rsid w:val="00B4364B"/>
    <w:rsid w:val="00B4498D"/>
    <w:rsid w:val="00B46D05"/>
    <w:rsid w:val="00B53228"/>
    <w:rsid w:val="00B5497B"/>
    <w:rsid w:val="00B644F9"/>
    <w:rsid w:val="00B81A6F"/>
    <w:rsid w:val="00B82D8E"/>
    <w:rsid w:val="00B91A3F"/>
    <w:rsid w:val="00BA4585"/>
    <w:rsid w:val="00BD284B"/>
    <w:rsid w:val="00BD5BF8"/>
    <w:rsid w:val="00BF5074"/>
    <w:rsid w:val="00C02A60"/>
    <w:rsid w:val="00C061AB"/>
    <w:rsid w:val="00C24ED0"/>
    <w:rsid w:val="00C42CB4"/>
    <w:rsid w:val="00C6437D"/>
    <w:rsid w:val="00CA074E"/>
    <w:rsid w:val="00CA30BA"/>
    <w:rsid w:val="00CB1E38"/>
    <w:rsid w:val="00CB1F30"/>
    <w:rsid w:val="00CB3B02"/>
    <w:rsid w:val="00CB4179"/>
    <w:rsid w:val="00CB441B"/>
    <w:rsid w:val="00CC2872"/>
    <w:rsid w:val="00CD6B63"/>
    <w:rsid w:val="00CF6A49"/>
    <w:rsid w:val="00D0538B"/>
    <w:rsid w:val="00D21C23"/>
    <w:rsid w:val="00D60C03"/>
    <w:rsid w:val="00D61DEA"/>
    <w:rsid w:val="00D73DC2"/>
    <w:rsid w:val="00DA7272"/>
    <w:rsid w:val="00DA755E"/>
    <w:rsid w:val="00DA7A9A"/>
    <w:rsid w:val="00DC2B82"/>
    <w:rsid w:val="00DC606F"/>
    <w:rsid w:val="00E07914"/>
    <w:rsid w:val="00E140EE"/>
    <w:rsid w:val="00E167B8"/>
    <w:rsid w:val="00E341AA"/>
    <w:rsid w:val="00E4072A"/>
    <w:rsid w:val="00E72787"/>
    <w:rsid w:val="00E83076"/>
    <w:rsid w:val="00EC26F7"/>
    <w:rsid w:val="00ED73A0"/>
    <w:rsid w:val="00EF5B73"/>
    <w:rsid w:val="00EF65BA"/>
    <w:rsid w:val="00F16B5A"/>
    <w:rsid w:val="00F171FC"/>
    <w:rsid w:val="00F17325"/>
    <w:rsid w:val="00F20CAE"/>
    <w:rsid w:val="00F372F0"/>
    <w:rsid w:val="00F43D59"/>
    <w:rsid w:val="00F72319"/>
    <w:rsid w:val="00F957F0"/>
    <w:rsid w:val="00FD6D8A"/>
    <w:rsid w:val="00FD70A0"/>
    <w:rsid w:val="00FE7FAC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5B0B0"/>
  <w15:chartTrackingRefBased/>
  <w15:docId w15:val="{AF04499A-B98E-407E-9B0D-F1C1BC58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57EA9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9876BB"/>
    <w:pPr>
      <w:spacing w:after="120" w:line="276" w:lineRule="auto"/>
    </w:pPr>
    <w:rPr>
      <w:rFonts w:eastAsia="Calibri"/>
      <w:sz w:val="22"/>
      <w:szCs w:val="22"/>
      <w:lang w:eastAsia="en-US"/>
    </w:rPr>
  </w:style>
  <w:style w:type="character" w:customStyle="1" w:styleId="PagrindinistekstasDiagrama">
    <w:name w:val="Pagrindinis tekstas Diagrama"/>
    <w:link w:val="Pagrindinistekstas"/>
    <w:rsid w:val="009876BB"/>
    <w:rPr>
      <w:rFonts w:eastAsia="Calibri"/>
      <w:sz w:val="22"/>
      <w:szCs w:val="22"/>
      <w:lang w:val="lt-LT" w:eastAsia="en-US" w:bidi="ar-SA"/>
    </w:rPr>
  </w:style>
  <w:style w:type="paragraph" w:styleId="Antrats">
    <w:name w:val="header"/>
    <w:basedOn w:val="prastasis"/>
    <w:link w:val="AntratsDiagrama"/>
    <w:uiPriority w:val="99"/>
    <w:rsid w:val="001244F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1244FF"/>
    <w:rPr>
      <w:sz w:val="24"/>
      <w:szCs w:val="24"/>
    </w:rPr>
  </w:style>
  <w:style w:type="paragraph" w:styleId="Porat">
    <w:name w:val="footer"/>
    <w:basedOn w:val="prastasis"/>
    <w:link w:val="PoratDiagrama"/>
    <w:rsid w:val="001244F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rsid w:val="001244FF"/>
    <w:rPr>
      <w:sz w:val="24"/>
      <w:szCs w:val="24"/>
    </w:rPr>
  </w:style>
  <w:style w:type="table" w:styleId="Lentelstinklelis">
    <w:name w:val="Table Grid"/>
    <w:basedOn w:val="prastojilentel"/>
    <w:rsid w:val="00791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990A6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990A6C"/>
    <w:rPr>
      <w:rFonts w:ascii="Segoe UI" w:hAnsi="Segoe UI" w:cs="Segoe UI"/>
      <w:sz w:val="18"/>
      <w:szCs w:val="18"/>
    </w:rPr>
  </w:style>
  <w:style w:type="paragraph" w:customStyle="1" w:styleId="CharChar11DiagramaDiagramaCharCharCharChar">
    <w:name w:val="Char Char11 Diagrama Diagrama Char Char Char Char"/>
    <w:basedOn w:val="prastasis"/>
    <w:rsid w:val="00270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rsid w:val="005E28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E285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E2855"/>
  </w:style>
  <w:style w:type="paragraph" w:styleId="Komentarotema">
    <w:name w:val="annotation subject"/>
    <w:basedOn w:val="Komentarotekstas"/>
    <w:next w:val="Komentarotekstas"/>
    <w:link w:val="KomentarotemaDiagrama"/>
    <w:rsid w:val="005E2855"/>
    <w:rPr>
      <w:b/>
      <w:bCs/>
    </w:rPr>
  </w:style>
  <w:style w:type="character" w:customStyle="1" w:styleId="KomentarotemaDiagrama">
    <w:name w:val="Komentaro tema Diagrama"/>
    <w:link w:val="Komentarotema"/>
    <w:rsid w:val="005E2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3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E1894-B672-4C3A-8AAF-66ADF6BA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5471</Words>
  <Characters>3120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kelių ir gatvių</vt:lpstr>
      <vt:lpstr>Preliminariosios sutarties Kauno miesto kelių ir gatvių </vt:lpstr>
    </vt:vector>
  </TitlesOfParts>
  <Company>Kauno m. sav.</Company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kelių ir gatvių</dc:title>
  <dc:subject/>
  <dc:creator>indrgrig</dc:creator>
  <cp:keywords/>
  <cp:lastModifiedBy>Jurgita Simonavičienė</cp:lastModifiedBy>
  <cp:revision>2</cp:revision>
  <cp:lastPrinted>2023-04-07T09:21:00Z</cp:lastPrinted>
  <dcterms:created xsi:type="dcterms:W3CDTF">2025-04-14T12:19:00Z</dcterms:created>
  <dcterms:modified xsi:type="dcterms:W3CDTF">2025-04-14T12:19:00Z</dcterms:modified>
</cp:coreProperties>
</file>