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4C5C" w14:textId="423331FC" w:rsidR="00824873" w:rsidRPr="006E11BF" w:rsidRDefault="00824873" w:rsidP="00824873">
      <w:pPr>
        <w:pStyle w:val="Stilius3"/>
        <w:spacing w:before="0"/>
        <w:jc w:val="center"/>
        <w:rPr>
          <w:rFonts w:ascii="Arial" w:hAnsi="Arial" w:cs="Arial"/>
          <w:b/>
          <w:sz w:val="20"/>
          <w:szCs w:val="20"/>
        </w:rPr>
      </w:pPr>
      <w:r w:rsidRPr="006E11BF">
        <w:rPr>
          <w:rFonts w:ascii="Arial" w:hAnsi="Arial" w:cs="Arial"/>
          <w:b/>
          <w:sz w:val="20"/>
          <w:szCs w:val="20"/>
        </w:rPr>
        <w:t xml:space="preserve">SUSITARIMAS </w:t>
      </w:r>
      <w:r w:rsidR="00AB6B9D" w:rsidRPr="006E11BF">
        <w:rPr>
          <w:rFonts w:ascii="Arial" w:hAnsi="Arial" w:cs="Arial"/>
          <w:b/>
          <w:sz w:val="20"/>
          <w:szCs w:val="20"/>
        </w:rPr>
        <w:t xml:space="preserve">NR. </w:t>
      </w:r>
      <w:r w:rsidR="00092009">
        <w:rPr>
          <w:rFonts w:ascii="Arial" w:hAnsi="Arial" w:cs="Arial"/>
          <w:b/>
          <w:sz w:val="20"/>
          <w:szCs w:val="20"/>
        </w:rPr>
        <w:t>7</w:t>
      </w:r>
      <w:r w:rsidR="009C7AE1" w:rsidRPr="006E11BF">
        <w:rPr>
          <w:rFonts w:ascii="Arial" w:hAnsi="Arial" w:cs="Arial"/>
          <w:b/>
          <w:sz w:val="20"/>
          <w:szCs w:val="20"/>
        </w:rPr>
        <w:t xml:space="preserve"> </w:t>
      </w:r>
      <w:r w:rsidR="00713718" w:rsidRPr="006E11BF">
        <w:rPr>
          <w:rFonts w:ascii="Arial" w:hAnsi="Arial" w:cs="Arial"/>
          <w:b/>
          <w:sz w:val="20"/>
          <w:szCs w:val="20"/>
        </w:rPr>
        <w:t>DĖL PAPILDOMŲ IR (AR) NEATLIEKAMŲ DARBŲ</w:t>
      </w:r>
    </w:p>
    <w:p w14:paraId="3251011E" w14:textId="79C33EE5" w:rsidR="00824873" w:rsidRPr="006E11BF" w:rsidRDefault="00824873" w:rsidP="00824873">
      <w:pPr>
        <w:suppressAutoHyphens/>
        <w:jc w:val="center"/>
        <w:rPr>
          <w:rFonts w:ascii="Arial" w:hAnsi="Arial" w:cs="Arial"/>
          <w:b/>
          <w:strike/>
          <w:sz w:val="20"/>
        </w:rPr>
      </w:pPr>
      <w:r w:rsidRPr="006E11BF">
        <w:rPr>
          <w:rFonts w:ascii="Arial" w:hAnsi="Arial" w:cs="Arial"/>
          <w:b/>
          <w:sz w:val="20"/>
        </w:rPr>
        <w:t>PRIE</w:t>
      </w:r>
      <w:r w:rsidR="001C7AD0" w:rsidRPr="006E11BF">
        <w:rPr>
          <w:rFonts w:ascii="Arial" w:hAnsi="Arial" w:cs="Arial"/>
          <w:b/>
          <w:sz w:val="20"/>
        </w:rPr>
        <w:t xml:space="preserve"> SUTARTIES NR.</w:t>
      </w:r>
      <w:r w:rsidRPr="006E11BF">
        <w:rPr>
          <w:rFonts w:ascii="Arial" w:hAnsi="Arial" w:cs="Arial"/>
          <w:b/>
          <w:sz w:val="20"/>
        </w:rPr>
        <w:t xml:space="preserve"> </w:t>
      </w:r>
      <w:sdt>
        <w:sdtPr>
          <w:rPr>
            <w:rFonts w:ascii="Arial" w:hAnsi="Arial" w:cs="Arial"/>
            <w:b/>
            <w:bCs/>
            <w:sz w:val="20"/>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AB6B9D" w:rsidRPr="006E11BF">
            <w:rPr>
              <w:rFonts w:ascii="Arial" w:hAnsi="Arial" w:cs="Arial"/>
              <w:b/>
              <w:bCs/>
              <w:sz w:val="20"/>
              <w:lang w:eastAsia="lt-LT"/>
            </w:rPr>
            <w:t>S-1397</w:t>
          </w:r>
        </w:sdtContent>
      </w:sdt>
    </w:p>
    <w:p w14:paraId="16E50446" w14:textId="6DF8CC4C" w:rsidR="00824873" w:rsidRPr="006E11BF" w:rsidRDefault="00000000" w:rsidP="00824873">
      <w:pPr>
        <w:widowControl w:val="0"/>
        <w:suppressAutoHyphens/>
        <w:jc w:val="center"/>
        <w:rPr>
          <w:rFonts w:ascii="Arial" w:hAnsi="Arial" w:cs="Arial"/>
          <w:sz w:val="20"/>
        </w:rPr>
      </w:pPr>
      <w:sdt>
        <w:sdtPr>
          <w:rPr>
            <w:rFonts w:ascii="Arial" w:hAnsi="Arial" w:cs="Arial"/>
            <w:sz w:val="20"/>
          </w:rPr>
          <w:alias w:val="Pasirinkite susitarimo sudarymo datą"/>
          <w:id w:val="-2046351976"/>
          <w:placeholder>
            <w:docPart w:val="3A06B2B08106454D9C37588476F7562E"/>
          </w:placeholder>
          <w15:color w:val="FF0000"/>
          <w:date w:fullDate="2025-08-22T00:00:00Z">
            <w:dateFormat w:val="yyyy-MM-dd"/>
            <w:lid w:val="lt-LT"/>
            <w:storeMappedDataAs w:val="dateTime"/>
            <w:calendar w:val="gregorian"/>
          </w:date>
        </w:sdtPr>
        <w:sdtContent>
          <w:r w:rsidR="00092009">
            <w:rPr>
              <w:rFonts w:ascii="Arial" w:hAnsi="Arial" w:cs="Arial"/>
              <w:sz w:val="20"/>
            </w:rPr>
            <w:t>2025-08-22</w:t>
          </w:r>
        </w:sdtContent>
      </w:sdt>
    </w:p>
    <w:p w14:paraId="100298C6" w14:textId="77777777" w:rsidR="00824873" w:rsidRPr="004D6EAC" w:rsidRDefault="00824873" w:rsidP="00824873">
      <w:pPr>
        <w:widowControl w:val="0"/>
        <w:suppressAutoHyphens/>
        <w:spacing w:afterLines="60" w:after="144"/>
        <w:jc w:val="both"/>
        <w:rPr>
          <w:rFonts w:ascii="Arial" w:eastAsia="Lucida Sans Unicode" w:hAnsi="Arial" w:cs="Arial"/>
          <w:kern w:val="2"/>
          <w:sz w:val="20"/>
          <w:highlight w:val="yellow"/>
        </w:rPr>
      </w:pPr>
    </w:p>
    <w:p w14:paraId="4E23956A" w14:textId="4EAB563F" w:rsidR="00824873" w:rsidRPr="004D6EAC" w:rsidRDefault="00824873" w:rsidP="00824873">
      <w:pPr>
        <w:suppressAutoHyphens/>
        <w:spacing w:after="60"/>
        <w:jc w:val="both"/>
        <w:rPr>
          <w:rFonts w:ascii="Arial" w:hAnsi="Arial" w:cs="Arial"/>
          <w:kern w:val="28"/>
          <w:sz w:val="20"/>
        </w:rPr>
      </w:pPr>
      <w:r w:rsidRPr="004D6EAC">
        <w:rPr>
          <w:rFonts w:ascii="Arial" w:hAnsi="Arial" w:cs="Arial"/>
          <w:b/>
          <w:bCs/>
          <w:sz w:val="20"/>
        </w:rPr>
        <w:t>AB „Via Lietuva“</w:t>
      </w:r>
      <w:r w:rsidRPr="004D6EAC">
        <w:rPr>
          <w:rFonts w:ascii="Arial" w:hAnsi="Arial" w:cs="Arial"/>
          <w:sz w:val="20"/>
        </w:rPr>
        <w:t>,</w:t>
      </w:r>
      <w:r w:rsidRPr="004D6EAC">
        <w:rPr>
          <w:rFonts w:ascii="Arial" w:hAnsi="Arial" w:cs="Arial"/>
          <w:kern w:val="28"/>
          <w:sz w:val="20"/>
        </w:rPr>
        <w:t xml:space="preserve"> atstovaujama šį dokumentą pasirašančio įgalioto bendrovės darbuotojo </w:t>
      </w:r>
      <w:r w:rsidRPr="004D6EAC">
        <w:rPr>
          <w:rFonts w:ascii="Arial" w:hAnsi="Arial" w:cs="Arial"/>
          <w:sz w:val="20"/>
        </w:rPr>
        <w:t xml:space="preserve">(toliau – </w:t>
      </w:r>
      <w:sdt>
        <w:sdtPr>
          <w:rPr>
            <w:rFonts w:ascii="Arial" w:hAnsi="Arial" w:cs="Arial"/>
            <w:b/>
            <w:bCs/>
            <w:kern w:val="28"/>
            <w:sz w:val="20"/>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65284C">
            <w:rPr>
              <w:rFonts w:ascii="Arial" w:hAnsi="Arial" w:cs="Arial"/>
              <w:b/>
              <w:bCs/>
              <w:kern w:val="28"/>
              <w:sz w:val="20"/>
            </w:rPr>
            <w:t>Užsakovas</w:t>
          </w:r>
        </w:sdtContent>
      </w:sdt>
      <w:r w:rsidRPr="004D6EAC">
        <w:rPr>
          <w:rFonts w:ascii="Arial" w:hAnsi="Arial" w:cs="Arial"/>
          <w:sz w:val="20"/>
        </w:rPr>
        <w:t>),</w:t>
      </w:r>
    </w:p>
    <w:p w14:paraId="20578B6A" w14:textId="77777777" w:rsidR="00824873" w:rsidRPr="004D6EAC" w:rsidRDefault="00824873" w:rsidP="00824873">
      <w:pPr>
        <w:suppressAutoHyphens/>
        <w:spacing w:after="60"/>
        <w:jc w:val="both"/>
        <w:rPr>
          <w:rFonts w:ascii="Arial" w:hAnsi="Arial" w:cs="Arial"/>
          <w:kern w:val="28"/>
          <w:sz w:val="20"/>
        </w:rPr>
      </w:pPr>
      <w:r w:rsidRPr="004D6EAC">
        <w:rPr>
          <w:rFonts w:ascii="Arial" w:hAnsi="Arial" w:cs="Arial"/>
          <w:kern w:val="28"/>
          <w:sz w:val="20"/>
        </w:rPr>
        <w:t>ir</w:t>
      </w:r>
    </w:p>
    <w:p w14:paraId="019D19EE" w14:textId="7E13ADBB" w:rsidR="00824873" w:rsidRPr="004D6EAC" w:rsidRDefault="00000000" w:rsidP="00824873">
      <w:pPr>
        <w:suppressAutoHyphens/>
        <w:spacing w:after="60"/>
        <w:jc w:val="both"/>
        <w:rPr>
          <w:rFonts w:ascii="Arial" w:hAnsi="Arial" w:cs="Arial"/>
          <w:kern w:val="28"/>
          <w:position w:val="-16"/>
          <w:sz w:val="20"/>
        </w:rPr>
      </w:pPr>
      <w:sdt>
        <w:sdtPr>
          <w:rPr>
            <w:rFonts w:ascii="Arial" w:hAnsi="Arial" w:cs="Arial"/>
            <w:b/>
            <w:bCs/>
            <w:kern w:val="28"/>
            <w:sz w:val="20"/>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0C7FD4" w:rsidRPr="000C7FD4">
            <w:rPr>
              <w:rFonts w:ascii="Arial" w:hAnsi="Arial" w:cs="Arial"/>
              <w:b/>
              <w:bCs/>
              <w:kern w:val="28"/>
              <w:sz w:val="20"/>
            </w:rPr>
            <w:t>UAB „GATAS“,</w:t>
          </w:r>
        </w:sdtContent>
      </w:sdt>
      <w:r w:rsidR="00824873" w:rsidRPr="004D6EAC">
        <w:rPr>
          <w:rFonts w:ascii="Arial" w:hAnsi="Arial" w:cs="Arial"/>
          <w:kern w:val="28"/>
          <w:sz w:val="20"/>
        </w:rPr>
        <w:t xml:space="preserve"> atstovaujama</w:t>
      </w:r>
      <w:r w:rsidR="00824873" w:rsidRPr="004D6EAC">
        <w:rPr>
          <w:rStyle w:val="Komentaronuoroda"/>
          <w:rFonts w:ascii="Arial" w:hAnsi="Arial" w:cs="Arial"/>
          <w:sz w:val="20"/>
          <w:szCs w:val="20"/>
        </w:rPr>
        <w:t xml:space="preserve"> </w:t>
      </w:r>
      <w:r w:rsidR="00824873" w:rsidRPr="004D6EAC">
        <w:rPr>
          <w:rFonts w:ascii="Arial" w:hAnsi="Arial" w:cs="Arial"/>
          <w:kern w:val="28"/>
          <w:sz w:val="20"/>
        </w:rPr>
        <w:t>šį dokumentą pasirašančio įgalioto bendrovės darbuotojo (toliau</w:t>
      </w:r>
      <w:r w:rsidR="0065284C">
        <w:rPr>
          <w:rFonts w:ascii="Arial" w:hAnsi="Arial" w:cs="Arial"/>
          <w:kern w:val="28"/>
          <w:sz w:val="20"/>
        </w:rPr>
        <w:t xml:space="preserve"> -</w:t>
      </w:r>
      <w:r w:rsidR="00824873" w:rsidRPr="004D6EAC">
        <w:rPr>
          <w:rFonts w:ascii="Arial" w:hAnsi="Arial" w:cs="Arial"/>
          <w:kern w:val="28"/>
          <w:sz w:val="20"/>
        </w:rPr>
        <w:t xml:space="preserve"> </w:t>
      </w:r>
      <w:sdt>
        <w:sdtPr>
          <w:rPr>
            <w:rFonts w:ascii="Arial" w:hAnsi="Arial" w:cs="Arial"/>
            <w:b/>
            <w:bCs/>
            <w:kern w:val="28"/>
            <w:sz w:val="20"/>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65284C">
            <w:rPr>
              <w:rFonts w:ascii="Arial" w:hAnsi="Arial" w:cs="Arial"/>
              <w:b/>
              <w:bCs/>
              <w:kern w:val="28"/>
              <w:sz w:val="20"/>
            </w:rPr>
            <w:t>Rangovas</w:t>
          </w:r>
        </w:sdtContent>
      </w:sdt>
      <w:r w:rsidR="00824873" w:rsidRPr="004D6EAC">
        <w:rPr>
          <w:rFonts w:ascii="Arial" w:hAnsi="Arial" w:cs="Arial"/>
          <w:kern w:val="28"/>
          <w:sz w:val="20"/>
        </w:rPr>
        <w:t>)</w:t>
      </w:r>
    </w:p>
    <w:p w14:paraId="02F8824D" w14:textId="18D0DA04" w:rsidR="00824873" w:rsidRPr="004D6EAC" w:rsidRDefault="00824873" w:rsidP="00824873">
      <w:pPr>
        <w:spacing w:after="60"/>
        <w:jc w:val="both"/>
        <w:rPr>
          <w:rFonts w:ascii="Arial" w:hAnsi="Arial" w:cs="Arial"/>
          <w:sz w:val="20"/>
          <w:lang w:eastAsia="lt-LT"/>
        </w:rPr>
      </w:pPr>
      <w:r w:rsidRPr="004D6EAC">
        <w:rPr>
          <w:rFonts w:ascii="Arial" w:hAnsi="Arial" w:cs="Arial"/>
          <w:sz w:val="20"/>
          <w:lang w:eastAsia="lt-LT"/>
        </w:rPr>
        <w:t xml:space="preserve">toliau </w:t>
      </w:r>
      <w:sdt>
        <w:sdtPr>
          <w:rPr>
            <w:rFonts w:ascii="Arial" w:hAnsi="Arial" w:cs="Arial"/>
            <w:kern w:val="28"/>
            <w:sz w:val="20"/>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Pr>
              <w:rFonts w:ascii="Arial" w:hAnsi="Arial" w:cs="Arial"/>
              <w:kern w:val="28"/>
              <w:sz w:val="20"/>
            </w:rPr>
            <w:t>Užsakovas</w:t>
          </w:r>
        </w:sdtContent>
      </w:sdt>
      <w:r w:rsidRPr="004D6EAC">
        <w:rPr>
          <w:rFonts w:ascii="Arial" w:hAnsi="Arial" w:cs="Arial"/>
          <w:sz w:val="20"/>
          <w:lang w:eastAsia="lt-LT"/>
        </w:rPr>
        <w:t xml:space="preserve"> ir </w:t>
      </w:r>
      <w:sdt>
        <w:sdtPr>
          <w:rPr>
            <w:rFonts w:ascii="Arial" w:hAnsi="Arial" w:cs="Arial"/>
            <w:kern w:val="28"/>
            <w:sz w:val="20"/>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Pr>
              <w:rFonts w:ascii="Arial" w:hAnsi="Arial" w:cs="Arial"/>
              <w:kern w:val="28"/>
              <w:sz w:val="20"/>
            </w:rPr>
            <w:t>Rangovas</w:t>
          </w:r>
        </w:sdtContent>
      </w:sdt>
      <w:r w:rsidRPr="004D6EAC">
        <w:rPr>
          <w:rFonts w:ascii="Arial" w:hAnsi="Arial" w:cs="Arial"/>
          <w:sz w:val="20"/>
          <w:lang w:eastAsia="lt-LT"/>
        </w:rPr>
        <w:t xml:space="preserve"> atskirai vadinami „</w:t>
      </w:r>
      <w:r w:rsidRPr="004D6EAC">
        <w:rPr>
          <w:rFonts w:ascii="Arial" w:hAnsi="Arial" w:cs="Arial"/>
          <w:b/>
          <w:sz w:val="20"/>
          <w:lang w:eastAsia="lt-LT"/>
        </w:rPr>
        <w:t>Šalimi</w:t>
      </w:r>
      <w:r w:rsidRPr="004D6EAC">
        <w:rPr>
          <w:rFonts w:ascii="Arial" w:hAnsi="Arial" w:cs="Arial"/>
          <w:sz w:val="20"/>
          <w:lang w:eastAsia="lt-LT"/>
        </w:rPr>
        <w:t>“, o kartu vadinami „</w:t>
      </w:r>
      <w:r w:rsidRPr="004D6EAC">
        <w:rPr>
          <w:rFonts w:ascii="Arial" w:hAnsi="Arial" w:cs="Arial"/>
          <w:b/>
          <w:sz w:val="20"/>
          <w:lang w:eastAsia="lt-LT"/>
        </w:rPr>
        <w:t>Šalimis</w:t>
      </w:r>
      <w:r w:rsidRPr="004D6EAC">
        <w:rPr>
          <w:rFonts w:ascii="Arial" w:hAnsi="Arial" w:cs="Arial"/>
          <w:sz w:val="20"/>
          <w:lang w:eastAsia="lt-LT"/>
        </w:rPr>
        <w:t xml:space="preserve">“, </w:t>
      </w:r>
    </w:p>
    <w:p w14:paraId="26244C80" w14:textId="77777777" w:rsidR="0048547C" w:rsidRPr="004D6EAC" w:rsidRDefault="0048547C" w:rsidP="00756FEE">
      <w:pPr>
        <w:spacing w:after="120"/>
        <w:jc w:val="both"/>
        <w:rPr>
          <w:rFonts w:ascii="Arial" w:hAnsi="Arial" w:cs="Arial"/>
          <w:b/>
          <w:sz w:val="20"/>
        </w:rPr>
      </w:pPr>
    </w:p>
    <w:p w14:paraId="24AEA726" w14:textId="19063B85" w:rsidR="0048547C" w:rsidRPr="004D6EAC" w:rsidRDefault="0048547C" w:rsidP="00841FC0">
      <w:pPr>
        <w:spacing w:after="60"/>
        <w:jc w:val="both"/>
        <w:rPr>
          <w:rFonts w:ascii="Arial" w:hAnsi="Arial" w:cs="Arial"/>
          <w:b/>
          <w:sz w:val="20"/>
        </w:rPr>
      </w:pPr>
      <w:r w:rsidRPr="004D6EAC">
        <w:rPr>
          <w:rFonts w:ascii="Arial" w:hAnsi="Arial" w:cs="Arial"/>
          <w:b/>
          <w:sz w:val="20"/>
        </w:rPr>
        <w:t>Šalys, atsižvelgdamos į tai, kad:</w:t>
      </w:r>
    </w:p>
    <w:p w14:paraId="1E22AB75" w14:textId="77777777" w:rsidR="00976703" w:rsidRDefault="00000000" w:rsidP="00976703">
      <w:pPr>
        <w:pStyle w:val="Sraopastraipa"/>
        <w:numPr>
          <w:ilvl w:val="0"/>
          <w:numId w:val="10"/>
        </w:numPr>
        <w:spacing w:after="80" w:line="276" w:lineRule="auto"/>
        <w:ind w:left="567" w:hanging="567"/>
        <w:contextualSpacing w:val="0"/>
        <w:jc w:val="both"/>
        <w:rPr>
          <w:rFonts w:ascii="Arial" w:hAnsi="Arial" w:cs="Arial"/>
          <w:sz w:val="20"/>
        </w:rPr>
      </w:pPr>
      <w:sdt>
        <w:sdtPr>
          <w:rPr>
            <w:rFonts w:ascii="Arial" w:hAnsi="Arial" w:cs="Arial"/>
            <w:sz w:val="20"/>
          </w:rPr>
          <w:alias w:val="Įrašykite sutarties sudarymo datą"/>
          <w:tag w:val="Pasirinkite datą"/>
          <w:id w:val="1650092629"/>
          <w:placeholder>
            <w:docPart w:val="B31D22629D53427C99B2391DFEC929E1"/>
          </w:placeholder>
          <w15:color w:val="FF0000"/>
          <w:date w:fullDate="2023-12-05T00:00:00Z">
            <w:dateFormat w:val="yyyy-MM-dd"/>
            <w:lid w:val="lt-LT"/>
            <w:storeMappedDataAs w:val="dateTime"/>
            <w:calendar w:val="gregorian"/>
          </w:date>
        </w:sdtPr>
        <w:sdtContent>
          <w:r w:rsidR="00FC5E45" w:rsidRPr="00976703">
            <w:rPr>
              <w:rFonts w:ascii="Arial" w:hAnsi="Arial" w:cs="Arial"/>
              <w:sz w:val="20"/>
            </w:rPr>
            <w:t>2023-12-05</w:t>
          </w:r>
        </w:sdtContent>
      </w:sdt>
      <w:r w:rsidR="00A93187" w:rsidRPr="00976703">
        <w:rPr>
          <w:rFonts w:ascii="Arial" w:hAnsi="Arial" w:cs="Arial"/>
          <w:sz w:val="20"/>
        </w:rPr>
        <w:t xml:space="preserve"> </w:t>
      </w:r>
      <w:r w:rsidR="008A5E15" w:rsidRPr="00976703">
        <w:rPr>
          <w:rFonts w:ascii="Arial" w:hAnsi="Arial" w:cs="Arial"/>
          <w:sz w:val="20"/>
        </w:rPr>
        <w:t>Šalys</w:t>
      </w:r>
      <w:r w:rsidR="00BD7C31" w:rsidRPr="00976703">
        <w:rPr>
          <w:rFonts w:ascii="Arial" w:hAnsi="Arial" w:cs="Arial"/>
          <w:sz w:val="20"/>
        </w:rPr>
        <w:t xml:space="preserve"> sudarė </w:t>
      </w:r>
      <w:sdt>
        <w:sdtPr>
          <w:rPr>
            <w:rFonts w:ascii="Arial" w:hAnsi="Arial" w:cs="Arial"/>
            <w:sz w:val="20"/>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976703">
            <w:rPr>
              <w:rFonts w:ascii="Arial" w:hAnsi="Arial" w:cs="Arial"/>
              <w:sz w:val="20"/>
            </w:rPr>
            <w:t>pirkimo sutartį Nr. S-</w:t>
          </w:r>
          <w:r w:rsidR="00FC5E45" w:rsidRPr="00976703">
            <w:rPr>
              <w:rFonts w:ascii="Arial" w:hAnsi="Arial" w:cs="Arial"/>
              <w:sz w:val="20"/>
            </w:rPr>
            <w:t>1397</w:t>
          </w:r>
        </w:sdtContent>
      </w:sdt>
      <w:r w:rsidR="00BD7C31" w:rsidRPr="00976703">
        <w:rPr>
          <w:rFonts w:ascii="Arial" w:hAnsi="Arial" w:cs="Arial"/>
          <w:sz w:val="20"/>
        </w:rPr>
        <w:t xml:space="preserve"> (toliau – </w:t>
      </w:r>
      <w:r w:rsidR="00BD7C31" w:rsidRPr="00976703">
        <w:rPr>
          <w:rFonts w:ascii="Arial" w:hAnsi="Arial" w:cs="Arial"/>
          <w:b/>
          <w:sz w:val="20"/>
        </w:rPr>
        <w:t>Sutartis</w:t>
      </w:r>
      <w:r w:rsidR="00BD7C31" w:rsidRPr="00976703">
        <w:rPr>
          <w:rFonts w:ascii="Arial" w:hAnsi="Arial" w:cs="Arial"/>
          <w:sz w:val="20"/>
        </w:rPr>
        <w:t>)</w:t>
      </w:r>
      <w:r w:rsidR="0084071D" w:rsidRPr="00976703">
        <w:rPr>
          <w:rFonts w:ascii="Arial" w:hAnsi="Arial" w:cs="Arial"/>
          <w:sz w:val="20"/>
        </w:rPr>
        <w:t>, projekte „</w:t>
      </w:r>
      <w:sdt>
        <w:sdtPr>
          <w:rPr>
            <w:rFonts w:ascii="Arial" w:hAnsi="Arial" w:cs="Arial"/>
            <w:sz w:val="20"/>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4C41C9" w:rsidRPr="00976703">
            <w:rPr>
              <w:rFonts w:ascii="Arial" w:hAnsi="Arial" w:cs="Arial"/>
              <w:sz w:val="20"/>
            </w:rPr>
            <w:t>Krašto kelio Nr. 164 Mažeikiai–Plungė–Tauragė 136,123 km tilto per Šuniją rekonstravimas</w:t>
          </w:r>
        </w:sdtContent>
      </w:sdt>
      <w:r w:rsidR="0084071D" w:rsidRPr="00976703">
        <w:rPr>
          <w:rFonts w:ascii="Arial" w:hAnsi="Arial" w:cs="Arial"/>
          <w:sz w:val="20"/>
        </w:rPr>
        <w:t>“;</w:t>
      </w:r>
    </w:p>
    <w:p w14:paraId="3F683B72" w14:textId="46D96C75" w:rsidR="00D74888" w:rsidRPr="00976703" w:rsidRDefault="00BD7C31" w:rsidP="00976703">
      <w:pPr>
        <w:pStyle w:val="Sraopastraipa"/>
        <w:numPr>
          <w:ilvl w:val="0"/>
          <w:numId w:val="10"/>
        </w:numPr>
        <w:spacing w:after="80" w:line="276" w:lineRule="auto"/>
        <w:ind w:left="567" w:hanging="567"/>
        <w:contextualSpacing w:val="0"/>
        <w:jc w:val="both"/>
        <w:rPr>
          <w:rFonts w:ascii="Arial" w:hAnsi="Arial" w:cs="Arial"/>
          <w:sz w:val="20"/>
        </w:rPr>
      </w:pPr>
      <w:r w:rsidRPr="00976703">
        <w:rPr>
          <w:rFonts w:ascii="Arial" w:hAnsi="Arial" w:cs="Arial"/>
          <w:sz w:val="20"/>
        </w:rPr>
        <w:t>Sutarties pagrindu</w:t>
      </w:r>
      <w:r w:rsidR="0065284C" w:rsidRPr="00976703">
        <w:rPr>
          <w:rFonts w:ascii="Arial" w:hAnsi="Arial" w:cs="Arial"/>
          <w:sz w:val="20"/>
        </w:rPr>
        <w:t xml:space="preserve"> </w:t>
      </w:r>
      <w:sdt>
        <w:sdtPr>
          <w:rPr>
            <w:rFonts w:ascii="Arial" w:hAnsi="Arial" w:cs="Arial"/>
            <w:kern w:val="28"/>
            <w:sz w:val="20"/>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Content>
          <w:r w:rsidR="003B31BE" w:rsidRPr="00976703">
            <w:rPr>
              <w:rFonts w:ascii="Arial" w:hAnsi="Arial" w:cs="Arial"/>
              <w:kern w:val="28"/>
              <w:sz w:val="20"/>
            </w:rPr>
            <w:t>Rangovas</w:t>
          </w:r>
        </w:sdtContent>
      </w:sdt>
      <w:r w:rsidR="00040A9C" w:rsidRPr="00976703">
        <w:rPr>
          <w:rFonts w:ascii="Arial" w:hAnsi="Arial" w:cs="Arial"/>
          <w:sz w:val="20"/>
        </w:rPr>
        <w:t xml:space="preserve"> </w:t>
      </w:r>
      <w:r w:rsidR="00CD6017" w:rsidRPr="00976703">
        <w:rPr>
          <w:rFonts w:ascii="Arial" w:hAnsi="Arial" w:cs="Arial"/>
          <w:sz w:val="20"/>
        </w:rPr>
        <w:t>įsipareigojo</w:t>
      </w:r>
      <w:r w:rsidR="00A411EE" w:rsidRPr="00976703">
        <w:rPr>
          <w:rFonts w:ascii="Arial" w:hAnsi="Arial" w:cs="Arial"/>
          <w:sz w:val="20"/>
        </w:rPr>
        <w:t xml:space="preserve"> atlikti darbus</w:t>
      </w:r>
      <w:r w:rsidR="008C4756" w:rsidRPr="00976703">
        <w:rPr>
          <w:rFonts w:ascii="Arial" w:hAnsi="Arial" w:cs="Arial"/>
          <w:sz w:val="20"/>
        </w:rPr>
        <w:t xml:space="preserve"> </w:t>
      </w:r>
      <w:r w:rsidR="002255F6" w:rsidRPr="00976703">
        <w:rPr>
          <w:rFonts w:ascii="Arial" w:hAnsi="Arial" w:cs="Arial"/>
          <w:sz w:val="20"/>
        </w:rPr>
        <w:t>(toliau –</w:t>
      </w:r>
      <w:r w:rsidR="008C4756" w:rsidRPr="00976703">
        <w:rPr>
          <w:rFonts w:ascii="Arial" w:hAnsi="Arial" w:cs="Arial"/>
          <w:sz w:val="20"/>
        </w:rPr>
        <w:t xml:space="preserve"> </w:t>
      </w:r>
      <w:r w:rsidR="008C4756" w:rsidRPr="00976703">
        <w:rPr>
          <w:rFonts w:ascii="Arial" w:hAnsi="Arial" w:cs="Arial"/>
          <w:b/>
          <w:bCs/>
          <w:sz w:val="20"/>
        </w:rPr>
        <w:t>Darbai</w:t>
      </w:r>
      <w:r w:rsidR="002255F6" w:rsidRPr="00976703">
        <w:rPr>
          <w:rFonts w:ascii="Arial" w:hAnsi="Arial" w:cs="Arial"/>
          <w:sz w:val="20"/>
        </w:rPr>
        <w:t>), o</w:t>
      </w:r>
      <w:r w:rsidR="00CD6017" w:rsidRPr="00976703">
        <w:rPr>
          <w:rFonts w:ascii="Arial" w:hAnsi="Arial" w:cs="Arial"/>
          <w:sz w:val="20"/>
        </w:rPr>
        <w:t xml:space="preserve"> Užsakovas </w:t>
      </w:r>
      <w:r w:rsidR="002255F6" w:rsidRPr="00976703">
        <w:rPr>
          <w:rFonts w:ascii="Arial" w:hAnsi="Arial" w:cs="Arial"/>
          <w:sz w:val="20"/>
        </w:rPr>
        <w:t>– tinkamai ir laiku atsiskaityti</w:t>
      </w:r>
      <w:r w:rsidR="003855B8" w:rsidRPr="00976703">
        <w:rPr>
          <w:rFonts w:ascii="Arial" w:hAnsi="Arial" w:cs="Arial"/>
          <w:sz w:val="20"/>
        </w:rPr>
        <w:t>;</w:t>
      </w:r>
    </w:p>
    <w:p w14:paraId="6C5C8A55" w14:textId="77777777" w:rsidR="001B2C26" w:rsidRDefault="005E5E4E" w:rsidP="00C811D2">
      <w:pPr>
        <w:pStyle w:val="Sraopastraipa"/>
        <w:numPr>
          <w:ilvl w:val="0"/>
          <w:numId w:val="10"/>
        </w:numPr>
        <w:spacing w:before="240" w:after="80" w:line="276" w:lineRule="auto"/>
        <w:ind w:left="567" w:hanging="567"/>
        <w:jc w:val="both"/>
        <w:rPr>
          <w:rFonts w:ascii="Arial" w:hAnsi="Arial" w:cs="Arial"/>
          <w:sz w:val="20"/>
        </w:rPr>
      </w:pPr>
      <w:r w:rsidRPr="001B2C26">
        <w:rPr>
          <w:rFonts w:ascii="Arial" w:hAnsi="Arial" w:cs="Arial"/>
          <w:sz w:val="20"/>
        </w:rPr>
        <w:t>Pagal techninį darbo projekto „Valstybinės reikšmės krašto kelio Nr. 164 Mažeikiai–Plungė–Tauragė 136,123 km tilto per Šuniją rekonstravimo techninis darbo projektas“ (toliau – TDP) susisiekimo dalies ir konstrukcijų dalies sprendinius numatyta įrengiamus metalinius atitvarus sujungti su ruožo pradžioje ir pabaigoje esančiais atitvarais, o kelkraštyje esantys metaliniai apsauginiai atitvarai (jei jų kokybė atitinka normatyvinių dokumentų reikalavimus) turi būti išsaugoti ir vėliau sumontuoti prie esamų statramsčių.</w:t>
      </w:r>
    </w:p>
    <w:p w14:paraId="46727A15" w14:textId="3533D68A" w:rsidR="00976703" w:rsidRPr="001B2C26" w:rsidRDefault="005E5E4E" w:rsidP="001B2C26">
      <w:pPr>
        <w:pStyle w:val="Sraopastraipa"/>
        <w:numPr>
          <w:ilvl w:val="0"/>
          <w:numId w:val="10"/>
        </w:numPr>
        <w:spacing w:before="240" w:after="80" w:line="276" w:lineRule="auto"/>
        <w:ind w:left="567" w:hanging="567"/>
        <w:jc w:val="both"/>
        <w:rPr>
          <w:rFonts w:ascii="Arial" w:hAnsi="Arial" w:cs="Arial"/>
          <w:sz w:val="20"/>
        </w:rPr>
      </w:pPr>
      <w:r w:rsidRPr="001B2C26">
        <w:rPr>
          <w:rFonts w:ascii="Arial" w:hAnsi="Arial" w:cs="Arial"/>
          <w:sz w:val="20"/>
        </w:rPr>
        <w:t>Sutarties vykdymo metu,</w:t>
      </w:r>
      <w:r w:rsidR="003012B1" w:rsidRPr="001B2C26">
        <w:rPr>
          <w:rFonts w:ascii="Arial" w:hAnsi="Arial" w:cs="Arial"/>
          <w:sz w:val="20"/>
        </w:rPr>
        <w:t xml:space="preserve"> buvo pastebėti neatitikimai tarp metalinių atitvarų demontavimo ir montavimo darbų projekto sprendinių ir faktinės situacijos objekte bei konkursinio darbų kiekių žiniaraščio ir faktinio atitvarų kiekio objekte. Taip pat technologiškai buvo būtina demontuoti visus statybvietėje esančius metalinius atitvarus projekto sprendinių įgyvendinimui (laikino apvažiavimo įrengimui bei sankasos išplatinimo darbų atlikimui), o įvertinus esamų atitvarų būklę jų demontavimo metu, nustatyta, kad atitvarai nėra tinkami pakartotinam panaudojimui – sijos ir statramsčiai aplankstyti, nėra galinių elementų, todėl reikalinga patikslinti ir naujai įrengiamų atitvarų kiekį.</w:t>
      </w:r>
    </w:p>
    <w:p w14:paraId="7590D61A" w14:textId="77777777" w:rsidR="00976703" w:rsidRPr="00976703" w:rsidRDefault="006C11F3" w:rsidP="00182590">
      <w:pPr>
        <w:pStyle w:val="Sraopastraipa"/>
        <w:numPr>
          <w:ilvl w:val="0"/>
          <w:numId w:val="10"/>
        </w:numPr>
        <w:spacing w:before="240" w:after="80" w:line="276" w:lineRule="auto"/>
        <w:ind w:left="567" w:hanging="567"/>
        <w:contextualSpacing w:val="0"/>
        <w:jc w:val="both"/>
        <w:rPr>
          <w:rFonts w:ascii="Arial" w:hAnsi="Arial" w:cs="Arial"/>
          <w:sz w:val="20"/>
        </w:rPr>
      </w:pPr>
      <w:r w:rsidRPr="00976703">
        <w:rPr>
          <w:rFonts w:ascii="Arial" w:hAnsi="Arial" w:cs="Arial"/>
          <w:sz w:val="20"/>
        </w:rPr>
        <w:t xml:space="preserve">2025 m. balandžio 17 d. atlikta objekto apžiūra, kurios metu Projektuotojui pavesta patikslinti </w:t>
      </w:r>
      <w:r w:rsidR="00205304" w:rsidRPr="00976703">
        <w:rPr>
          <w:rFonts w:ascii="Arial" w:hAnsi="Arial" w:cs="Arial"/>
          <w:sz w:val="20"/>
        </w:rPr>
        <w:t xml:space="preserve">TDP </w:t>
      </w:r>
      <w:r w:rsidRPr="00976703">
        <w:rPr>
          <w:rFonts w:ascii="Arial" w:hAnsi="Arial" w:cs="Arial"/>
          <w:sz w:val="20"/>
        </w:rPr>
        <w:t>sprendinius</w:t>
      </w:r>
      <w:r w:rsidR="00205304" w:rsidRPr="00976703">
        <w:rPr>
          <w:rFonts w:ascii="Arial" w:hAnsi="Arial" w:cs="Arial"/>
          <w:sz w:val="20"/>
        </w:rPr>
        <w:t xml:space="preserve">. </w:t>
      </w:r>
      <w:r w:rsidR="007463BA" w:rsidRPr="00976703">
        <w:rPr>
          <w:rFonts w:ascii="Arial" w:hAnsi="Arial" w:cs="Arial"/>
          <w:sz w:val="20"/>
        </w:rPr>
        <w:t xml:space="preserve">Projektuotojui patikslinus </w:t>
      </w:r>
      <w:r w:rsidR="00923240" w:rsidRPr="00976703">
        <w:rPr>
          <w:rFonts w:ascii="Arial" w:hAnsi="Arial" w:cs="Arial"/>
          <w:sz w:val="20"/>
        </w:rPr>
        <w:t xml:space="preserve">TDP SD-02 sąnaudų kiekių žiniaraštį ir brėžinį su metalinių atitvarų įrengimo sprendiniais, </w:t>
      </w:r>
      <w:r w:rsidR="007958DB" w:rsidRPr="00976703">
        <w:rPr>
          <w:rFonts w:ascii="Arial" w:hAnsi="Arial" w:cs="Arial"/>
          <w:sz w:val="20"/>
        </w:rPr>
        <w:t>Rangovas</w:t>
      </w:r>
      <w:r w:rsidR="003C2E69" w:rsidRPr="00976703">
        <w:rPr>
          <w:rFonts w:ascii="Arial" w:hAnsi="Arial" w:cs="Arial"/>
          <w:sz w:val="20"/>
        </w:rPr>
        <w:t xml:space="preserve"> parengė sąmatinius skaičiavimus: papildomų darbų kaina </w:t>
      </w:r>
      <w:r w:rsidR="00A20B7F" w:rsidRPr="00976703">
        <w:rPr>
          <w:rFonts w:ascii="Arial" w:hAnsi="Arial" w:cs="Arial"/>
          <w:bCs/>
          <w:sz w:val="20"/>
        </w:rPr>
        <w:t>10 091,40 Eur (be PVM),</w:t>
      </w:r>
      <w:r w:rsidR="003C2E69" w:rsidRPr="00976703">
        <w:rPr>
          <w:rFonts w:ascii="Arial" w:hAnsi="Arial" w:cs="Arial"/>
          <w:sz w:val="20"/>
        </w:rPr>
        <w:t xml:space="preserve"> ir neatliekamų darbų </w:t>
      </w:r>
      <w:r w:rsidR="00EA34B1" w:rsidRPr="00976703">
        <w:rPr>
          <w:rFonts w:ascii="Arial" w:hAnsi="Arial" w:cs="Arial"/>
          <w:bCs/>
          <w:sz w:val="20"/>
        </w:rPr>
        <w:t>- 6828,40 (be PVM)</w:t>
      </w:r>
      <w:r w:rsidR="00F201AD" w:rsidRPr="00976703">
        <w:rPr>
          <w:rFonts w:ascii="Arial" w:hAnsi="Arial" w:cs="Arial"/>
          <w:bCs/>
          <w:sz w:val="20"/>
        </w:rPr>
        <w:t xml:space="preserve">, </w:t>
      </w:r>
      <w:r w:rsidR="00521A6D" w:rsidRPr="00976703">
        <w:rPr>
          <w:rFonts w:ascii="Arial" w:hAnsi="Arial" w:cs="Arial"/>
          <w:sz w:val="20"/>
        </w:rPr>
        <w:t xml:space="preserve">darbų pakeitimo vertė </w:t>
      </w:r>
      <w:r w:rsidR="00D174B7" w:rsidRPr="00976703">
        <w:rPr>
          <w:rFonts w:ascii="Arial" w:hAnsi="Arial" w:cs="Arial"/>
          <w:b/>
          <w:bCs/>
          <w:sz w:val="20"/>
        </w:rPr>
        <w:t>3 263,00 Eur (be PVM).</w:t>
      </w:r>
    </w:p>
    <w:p w14:paraId="48A9AC48" w14:textId="43DC4D5E" w:rsidR="00C778A5" w:rsidRPr="00976703" w:rsidRDefault="00C778A5" w:rsidP="00182590">
      <w:pPr>
        <w:pStyle w:val="Sraopastraipa"/>
        <w:numPr>
          <w:ilvl w:val="0"/>
          <w:numId w:val="10"/>
        </w:numPr>
        <w:spacing w:before="240" w:after="80" w:line="276" w:lineRule="auto"/>
        <w:ind w:left="567" w:hanging="567"/>
        <w:contextualSpacing w:val="0"/>
        <w:jc w:val="both"/>
        <w:rPr>
          <w:rFonts w:ascii="Arial" w:hAnsi="Arial" w:cs="Arial"/>
          <w:sz w:val="20"/>
        </w:rPr>
      </w:pPr>
      <w:r w:rsidRPr="00976703">
        <w:rPr>
          <w:rFonts w:ascii="Arial" w:hAnsi="Arial" w:cs="Arial"/>
          <w:sz w:val="20"/>
        </w:rPr>
        <w:t xml:space="preserve">Sutarties </w:t>
      </w:r>
      <w:sdt>
        <w:sdtPr>
          <w:rPr>
            <w:rFonts w:ascii="Arial" w:hAnsi="Arial" w:cs="Arial"/>
            <w:sz w:val="20"/>
          </w:rPr>
          <w:alias w:val="Įrašykite sut. p., kuris nustato sutarties papild. / neatliekamų darbų atlikimą"/>
          <w:tag w:val="Įrašykite sut. p., kuris nustato sutarties papild. / neatliekamų darbų atlikimą"/>
          <w:id w:val="-400064523"/>
          <w:placeholder>
            <w:docPart w:val="E9CAC74B43C742DFA7A14916C50AA373"/>
          </w:placeholder>
          <w15:color w:val="FF0000"/>
          <w:comboBox>
            <w:listItem w:value="Pasirinkite elementą."/>
          </w:comboBox>
        </w:sdtPr>
        <w:sdtContent>
          <w:r w:rsidR="003D7D42" w:rsidRPr="00976703">
            <w:rPr>
              <w:rFonts w:ascii="Arial" w:hAnsi="Arial" w:cs="Arial"/>
              <w:sz w:val="20"/>
            </w:rPr>
            <w:t>139 p.</w:t>
          </w:r>
        </w:sdtContent>
      </w:sdt>
      <w:r w:rsidRPr="00976703">
        <w:rPr>
          <w:rFonts w:ascii="Arial" w:hAnsi="Arial" w:cs="Arial"/>
          <w:sz w:val="20"/>
        </w:rPr>
        <w:t xml:space="preserve"> Šalys susitarė dėl </w:t>
      </w:r>
      <w:r w:rsidR="00E04916" w:rsidRPr="00976703">
        <w:rPr>
          <w:rFonts w:ascii="Arial" w:hAnsi="Arial" w:cs="Arial"/>
          <w:sz w:val="20"/>
        </w:rPr>
        <w:t xml:space="preserve">galimybės </w:t>
      </w:r>
      <w:r w:rsidR="00A87B04" w:rsidRPr="00976703">
        <w:rPr>
          <w:rFonts w:ascii="Arial" w:hAnsi="Arial" w:cs="Arial"/>
          <w:sz w:val="20"/>
        </w:rPr>
        <w:t xml:space="preserve">pakeisti Sutarties </w:t>
      </w:r>
      <w:r w:rsidR="00C008DA" w:rsidRPr="00976703">
        <w:rPr>
          <w:rFonts w:ascii="Arial" w:hAnsi="Arial" w:cs="Arial"/>
          <w:sz w:val="20"/>
        </w:rPr>
        <w:t>kainą</w:t>
      </w:r>
      <w:r w:rsidR="00A87B04" w:rsidRPr="00976703">
        <w:rPr>
          <w:rFonts w:ascii="Arial" w:hAnsi="Arial" w:cs="Arial"/>
          <w:sz w:val="20"/>
        </w:rPr>
        <w:t xml:space="preserve"> dėl atsiradusių papildomų ir (ar) atsisakomų (neatliekamų) darbų</w:t>
      </w:r>
      <w:r w:rsidR="00E04916" w:rsidRPr="00976703">
        <w:rPr>
          <w:rFonts w:ascii="Arial" w:hAnsi="Arial" w:cs="Arial"/>
          <w:sz w:val="20"/>
        </w:rPr>
        <w:t>;</w:t>
      </w:r>
    </w:p>
    <w:p w14:paraId="32139C12" w14:textId="6FD83115" w:rsidR="0047666F" w:rsidRPr="004C1502" w:rsidRDefault="00BD7C31" w:rsidP="00FD6856">
      <w:pPr>
        <w:spacing w:after="80"/>
        <w:rPr>
          <w:rFonts w:ascii="Arial" w:hAnsi="Arial" w:cs="Arial"/>
          <w:sz w:val="20"/>
        </w:rPr>
      </w:pPr>
      <w:r w:rsidRPr="004C1502">
        <w:rPr>
          <w:rFonts w:ascii="Arial" w:hAnsi="Arial" w:cs="Arial"/>
          <w:sz w:val="20"/>
        </w:rPr>
        <w:t xml:space="preserve">Šalys, remdamosi </w:t>
      </w:r>
      <w:r w:rsidR="00CD6017" w:rsidRPr="004C1502">
        <w:rPr>
          <w:rFonts w:ascii="Arial" w:hAnsi="Arial" w:cs="Arial"/>
          <w:sz w:val="20"/>
        </w:rPr>
        <w:t xml:space="preserve">Sutarties </w:t>
      </w:r>
      <w:sdt>
        <w:sdtPr>
          <w:rPr>
            <w:rFonts w:ascii="Arial" w:hAnsi="Arial" w:cs="Arial"/>
            <w:sz w:val="20"/>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Content>
          <w:r w:rsidR="00E96FFD" w:rsidRPr="004C1502">
            <w:rPr>
              <w:rFonts w:ascii="Arial" w:hAnsi="Arial" w:cs="Arial"/>
              <w:sz w:val="20"/>
            </w:rPr>
            <w:t>139 p.</w:t>
          </w:r>
        </w:sdtContent>
      </w:sdt>
      <w:r w:rsidR="0065284C" w:rsidRPr="004C1502">
        <w:rPr>
          <w:rFonts w:ascii="Arial" w:hAnsi="Arial" w:cs="Arial"/>
          <w:sz w:val="20"/>
        </w:rPr>
        <w:t xml:space="preserve"> </w:t>
      </w:r>
      <w:r w:rsidRPr="004C1502">
        <w:rPr>
          <w:rFonts w:ascii="Arial" w:hAnsi="Arial" w:cs="Arial"/>
          <w:sz w:val="20"/>
        </w:rPr>
        <w:t>sudaro šį susitarimą</w:t>
      </w:r>
      <w:r w:rsidR="00ED07E4" w:rsidRPr="004C1502">
        <w:rPr>
          <w:rFonts w:ascii="Arial" w:hAnsi="Arial" w:cs="Arial"/>
          <w:sz w:val="20"/>
        </w:rPr>
        <w:t xml:space="preserve"> dėl </w:t>
      </w:r>
      <w:r w:rsidR="00D9246C" w:rsidRPr="004C1502">
        <w:rPr>
          <w:rFonts w:ascii="Arial" w:hAnsi="Arial" w:cs="Arial"/>
          <w:sz w:val="20"/>
        </w:rPr>
        <w:t>papildomų ir (ar) neatliekamų darbų</w:t>
      </w:r>
      <w:r w:rsidRPr="004C1502">
        <w:rPr>
          <w:rFonts w:ascii="Arial" w:hAnsi="Arial" w:cs="Arial"/>
          <w:sz w:val="20"/>
        </w:rPr>
        <w:t xml:space="preserve"> (toliau – </w:t>
      </w:r>
      <w:r w:rsidRPr="004C1502">
        <w:rPr>
          <w:rFonts w:ascii="Arial" w:hAnsi="Arial" w:cs="Arial"/>
          <w:b/>
          <w:sz w:val="20"/>
        </w:rPr>
        <w:t>Susitarimas</w:t>
      </w:r>
      <w:r w:rsidRPr="004C1502">
        <w:rPr>
          <w:rFonts w:ascii="Arial" w:hAnsi="Arial" w:cs="Arial"/>
          <w:sz w:val="20"/>
        </w:rPr>
        <w:t>),</w:t>
      </w:r>
      <w:r w:rsidR="008B7A3B" w:rsidRPr="004C1502">
        <w:rPr>
          <w:rFonts w:ascii="Arial" w:hAnsi="Arial" w:cs="Arial"/>
          <w:sz w:val="20"/>
        </w:rPr>
        <w:t xml:space="preserve"> </w:t>
      </w:r>
      <w:r w:rsidRPr="004C1502">
        <w:rPr>
          <w:rFonts w:ascii="Arial" w:hAnsi="Arial" w:cs="Arial"/>
          <w:sz w:val="20"/>
        </w:rPr>
        <w:t>kuriuo susitar</w:t>
      </w:r>
      <w:r w:rsidR="00CD6017" w:rsidRPr="004C1502">
        <w:rPr>
          <w:rFonts w:ascii="Arial" w:hAnsi="Arial" w:cs="Arial"/>
          <w:sz w:val="20"/>
        </w:rPr>
        <w:t>ia</w:t>
      </w:r>
      <w:r w:rsidR="00F623CE" w:rsidRPr="004C1502">
        <w:rPr>
          <w:rFonts w:ascii="Arial" w:hAnsi="Arial" w:cs="Arial"/>
          <w:sz w:val="20"/>
        </w:rPr>
        <w:t xml:space="preserve"> dėl toliau nurodytų sąlygų</w:t>
      </w:r>
      <w:r w:rsidRPr="004C1502">
        <w:rPr>
          <w:rFonts w:ascii="Arial" w:hAnsi="Arial" w:cs="Arial"/>
          <w:sz w:val="20"/>
        </w:rPr>
        <w:t>:</w:t>
      </w:r>
    </w:p>
    <w:p w14:paraId="6A913BA5" w14:textId="77777777" w:rsidR="0047666F" w:rsidRPr="00704F5D" w:rsidRDefault="0047666F" w:rsidP="0047666F">
      <w:pPr>
        <w:pStyle w:val="Pagrindinistekstas"/>
        <w:tabs>
          <w:tab w:val="left" w:pos="567"/>
        </w:tabs>
        <w:spacing w:after="60"/>
        <w:jc w:val="both"/>
        <w:rPr>
          <w:rFonts w:ascii="Arial" w:hAnsi="Arial" w:cs="Arial"/>
          <w:sz w:val="20"/>
          <w:highlight w:val="yellow"/>
        </w:rPr>
      </w:pPr>
    </w:p>
    <w:p w14:paraId="090E0A2A" w14:textId="7D0702A7" w:rsidR="0047666F" w:rsidRPr="00217ABA" w:rsidRDefault="00000000" w:rsidP="005240F9">
      <w:pPr>
        <w:pStyle w:val="Pagrindinistekstas"/>
        <w:numPr>
          <w:ilvl w:val="0"/>
          <w:numId w:val="6"/>
        </w:numPr>
        <w:tabs>
          <w:tab w:val="left" w:pos="567"/>
        </w:tabs>
        <w:spacing w:after="60"/>
        <w:ind w:left="567" w:hanging="567"/>
        <w:jc w:val="both"/>
        <w:rPr>
          <w:rFonts w:ascii="Arial" w:hAnsi="Arial" w:cs="Arial"/>
          <w:sz w:val="20"/>
        </w:rPr>
      </w:pPr>
      <w:sdt>
        <w:sdtPr>
          <w:rPr>
            <w:rFonts w:ascii="Arial" w:hAnsi="Arial" w:cs="Arial"/>
            <w:sz w:val="20"/>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217ABA">
            <w:rPr>
              <w:rFonts w:ascii="Arial" w:hAnsi="Arial" w:cs="Arial"/>
              <w:sz w:val="20"/>
            </w:rPr>
            <w:t>Šalys</w:t>
          </w:r>
        </w:sdtContent>
      </w:sdt>
      <w:r w:rsidR="0047666F" w:rsidRPr="00217ABA">
        <w:rPr>
          <w:rFonts w:ascii="Arial" w:hAnsi="Arial" w:cs="Arial"/>
          <w:sz w:val="20"/>
        </w:rPr>
        <w:t xml:space="preserve"> </w:t>
      </w:r>
      <w:r w:rsidR="005240F9" w:rsidRPr="00217ABA">
        <w:rPr>
          <w:rFonts w:ascii="Arial" w:hAnsi="Arial" w:cs="Arial"/>
          <w:sz w:val="20"/>
        </w:rPr>
        <w:t>susitaria</w:t>
      </w:r>
      <w:r w:rsidR="00EE740F" w:rsidRPr="00217ABA">
        <w:rPr>
          <w:rFonts w:ascii="Arial" w:hAnsi="Arial" w:cs="Arial"/>
          <w:sz w:val="20"/>
        </w:rPr>
        <w:t xml:space="preserve"> dėl </w:t>
      </w:r>
      <w:r w:rsidR="009E0273" w:rsidRPr="00217ABA">
        <w:rPr>
          <w:rFonts w:ascii="Arial" w:hAnsi="Arial" w:cs="Arial"/>
          <w:sz w:val="20"/>
        </w:rPr>
        <w:t xml:space="preserve">žemiau nurodytos </w:t>
      </w:r>
      <w:r w:rsidR="00EE740F" w:rsidRPr="00217ABA">
        <w:rPr>
          <w:rFonts w:ascii="Arial" w:hAnsi="Arial" w:cs="Arial"/>
          <w:sz w:val="20"/>
        </w:rPr>
        <w:t>papildomų darbų kainos,</w:t>
      </w:r>
      <w:r w:rsidR="005240F9" w:rsidRPr="00217ABA">
        <w:rPr>
          <w:rFonts w:ascii="Arial" w:hAnsi="Arial" w:cs="Arial"/>
          <w:sz w:val="20"/>
        </w:rPr>
        <w:t xml:space="preserve"> </w:t>
      </w:r>
      <w:r w:rsidR="009E0273" w:rsidRPr="00217ABA">
        <w:rPr>
          <w:rFonts w:ascii="Arial" w:hAnsi="Arial" w:cs="Arial"/>
          <w:sz w:val="20"/>
        </w:rPr>
        <w:t xml:space="preserve">kurią, </w:t>
      </w:r>
      <w:r w:rsidR="005240F9" w:rsidRPr="00217ABA">
        <w:rPr>
          <w:rFonts w:ascii="Arial" w:hAnsi="Arial" w:cs="Arial"/>
          <w:sz w:val="20"/>
        </w:rPr>
        <w:t xml:space="preserve">Rangovui atlikus </w:t>
      </w:r>
      <w:r w:rsidR="006D68A9" w:rsidRPr="00217ABA">
        <w:rPr>
          <w:rFonts w:ascii="Arial" w:hAnsi="Arial" w:cs="Arial"/>
          <w:sz w:val="20"/>
        </w:rPr>
        <w:t>šiame Susitarime numatytus p</w:t>
      </w:r>
      <w:r w:rsidR="005240F9" w:rsidRPr="00217ABA">
        <w:rPr>
          <w:rFonts w:ascii="Arial" w:hAnsi="Arial" w:cs="Arial"/>
          <w:sz w:val="20"/>
        </w:rPr>
        <w:t>apildomus darbus, Užsakovas įsipareigoja Rangovui sumokėti Sutartyje nustatyta tvarka</w:t>
      </w:r>
      <w:r w:rsidR="00BC26F5" w:rsidRPr="00217ABA">
        <w:rPr>
          <w:rFonts w:ascii="Arial" w:hAnsi="Arial" w:cs="Arial"/>
          <w:sz w:val="20"/>
        </w:rPr>
        <w:t>:</w:t>
      </w:r>
    </w:p>
    <w:p w14:paraId="7AA893D8" w14:textId="48D6402C" w:rsidR="0047666F" w:rsidRPr="00217ABA" w:rsidRDefault="0047666F" w:rsidP="0047666F">
      <w:pPr>
        <w:pStyle w:val="Pagrindinistekstas"/>
        <w:numPr>
          <w:ilvl w:val="1"/>
          <w:numId w:val="12"/>
        </w:numPr>
        <w:tabs>
          <w:tab w:val="left" w:pos="1134"/>
        </w:tabs>
        <w:spacing w:after="60"/>
        <w:ind w:left="1134" w:hanging="567"/>
        <w:jc w:val="both"/>
        <w:rPr>
          <w:rFonts w:ascii="Arial" w:hAnsi="Arial" w:cs="Arial"/>
          <w:sz w:val="20"/>
        </w:rPr>
      </w:pPr>
      <w:r w:rsidRPr="00217ABA">
        <w:rPr>
          <w:rFonts w:ascii="Arial" w:hAnsi="Arial" w:cs="Arial"/>
          <w:sz w:val="20"/>
        </w:rPr>
        <w:t xml:space="preserve">viso papildomų darbų kaina su PVM yra </w:t>
      </w:r>
      <w:sdt>
        <w:sdtPr>
          <w:rPr>
            <w:rFonts w:ascii="Arial" w:hAnsi="Arial" w:cs="Arial"/>
            <w:sz w:val="20"/>
          </w:rPr>
          <w:alias w:val="Įrašykite sumą"/>
          <w:id w:val="1692110740"/>
          <w:placeholder>
            <w:docPart w:val="3238539036924486A42D68AAD4C946EC"/>
          </w:placeholder>
          <w15:color w:val="FF0000"/>
          <w:comboBox>
            <w:listItem w:value="Pasirinkite elementą."/>
          </w:comboBox>
        </w:sdtPr>
        <w:sdtContent>
          <w:r w:rsidR="00397929" w:rsidRPr="00217ABA">
            <w:rPr>
              <w:rFonts w:ascii="Arial" w:hAnsi="Arial" w:cs="Arial"/>
              <w:sz w:val="20"/>
            </w:rPr>
            <w:t>12210,59</w:t>
          </w:r>
        </w:sdtContent>
      </w:sdt>
      <w:r w:rsidRPr="00217ABA">
        <w:rPr>
          <w:rFonts w:ascii="Arial" w:hAnsi="Arial" w:cs="Arial"/>
          <w:sz w:val="20"/>
        </w:rPr>
        <w:t xml:space="preserve"> Eur (</w:t>
      </w:r>
      <w:sdt>
        <w:sdtPr>
          <w:rPr>
            <w:rFonts w:ascii="Arial" w:hAnsi="Arial" w:cs="Arial"/>
            <w:sz w:val="20"/>
          </w:rPr>
          <w:alias w:val="Įrašykite sumą žodžiais"/>
          <w:tag w:val="Įrašykite sumą žodžiais"/>
          <w:id w:val="2068841473"/>
          <w:placeholder>
            <w:docPart w:val="D3B7D5FE80D540E78726A0F00FEC929C"/>
          </w:placeholder>
          <w15:color w:val="FF0000"/>
          <w:comboBox>
            <w:listItem w:value="Pasirinkite elementą."/>
          </w:comboBox>
        </w:sdtPr>
        <w:sdtContent>
          <w:r w:rsidR="00C35F2D" w:rsidRPr="00217ABA">
            <w:rPr>
              <w:rFonts w:ascii="Arial" w:hAnsi="Arial" w:cs="Arial"/>
              <w:sz w:val="20"/>
            </w:rPr>
            <w:t>dvylika tūkstančių du šimtai dešimt eurų 59 ct</w:t>
          </w:r>
        </w:sdtContent>
      </w:sdt>
      <w:r w:rsidRPr="00217ABA">
        <w:rPr>
          <w:rFonts w:ascii="Arial" w:hAnsi="Arial" w:cs="Arial"/>
          <w:sz w:val="20"/>
        </w:rPr>
        <w:t>).</w:t>
      </w:r>
    </w:p>
    <w:p w14:paraId="303CB437" w14:textId="53D86694" w:rsidR="0047666F" w:rsidRPr="00217ABA" w:rsidRDefault="0047666F" w:rsidP="0047666F">
      <w:pPr>
        <w:pStyle w:val="Pagrindinistekstas"/>
        <w:numPr>
          <w:ilvl w:val="1"/>
          <w:numId w:val="12"/>
        </w:numPr>
        <w:tabs>
          <w:tab w:val="left" w:pos="1134"/>
        </w:tabs>
        <w:spacing w:after="60"/>
        <w:ind w:left="1134" w:hanging="567"/>
        <w:jc w:val="both"/>
        <w:rPr>
          <w:rFonts w:ascii="Arial" w:hAnsi="Arial" w:cs="Arial"/>
          <w:sz w:val="20"/>
        </w:rPr>
      </w:pPr>
      <w:r w:rsidRPr="00217ABA">
        <w:rPr>
          <w:rFonts w:ascii="Arial" w:hAnsi="Arial" w:cs="Arial"/>
          <w:sz w:val="20"/>
        </w:rPr>
        <w:t xml:space="preserve">papildomų darbų kaina be PVM yra </w:t>
      </w:r>
      <w:sdt>
        <w:sdtPr>
          <w:rPr>
            <w:rFonts w:ascii="Arial" w:hAnsi="Arial" w:cs="Arial"/>
            <w:sz w:val="20"/>
          </w:rPr>
          <w:alias w:val="Įrašykite sumą"/>
          <w:id w:val="-207423595"/>
          <w:placeholder>
            <w:docPart w:val="8E9B3CE8C90D48578CE9E1D204EFC55A"/>
          </w:placeholder>
          <w15:color w:val="FF0000"/>
          <w:comboBox>
            <w:listItem w:value="Pasirinkite elementą."/>
          </w:comboBox>
        </w:sdtPr>
        <w:sdtContent>
          <w:r w:rsidR="0022318B" w:rsidRPr="00217ABA">
            <w:rPr>
              <w:rFonts w:ascii="Arial" w:hAnsi="Arial" w:cs="Arial"/>
              <w:sz w:val="20"/>
            </w:rPr>
            <w:t>10091,40</w:t>
          </w:r>
        </w:sdtContent>
      </w:sdt>
      <w:r w:rsidRPr="00217ABA">
        <w:rPr>
          <w:rFonts w:ascii="Arial" w:hAnsi="Arial" w:cs="Arial"/>
          <w:sz w:val="20"/>
        </w:rPr>
        <w:t xml:space="preserve"> Eur (</w:t>
      </w:r>
      <w:sdt>
        <w:sdtPr>
          <w:rPr>
            <w:rFonts w:ascii="Arial" w:hAnsi="Arial" w:cs="Arial"/>
            <w:sz w:val="20"/>
          </w:rPr>
          <w:alias w:val="Įrašykite sumą žodžiais"/>
          <w:tag w:val="Įrašykite sumą žodžiais"/>
          <w:id w:val="1816057428"/>
          <w:placeholder>
            <w:docPart w:val="45AA0A2FF9784EA5A045935E4A667315"/>
          </w:placeholder>
          <w15:color w:val="FF0000"/>
          <w:comboBox>
            <w:listItem w:value="Pasirinkite elementą."/>
          </w:comboBox>
        </w:sdtPr>
        <w:sdtContent>
          <w:r w:rsidR="004D69A2" w:rsidRPr="00217ABA">
            <w:rPr>
              <w:rFonts w:ascii="Arial" w:hAnsi="Arial" w:cs="Arial"/>
              <w:sz w:val="20"/>
            </w:rPr>
            <w:t>d</w:t>
          </w:r>
          <w:r w:rsidR="00396CA7" w:rsidRPr="00217ABA">
            <w:rPr>
              <w:rFonts w:ascii="Arial" w:hAnsi="Arial" w:cs="Arial"/>
              <w:sz w:val="20"/>
            </w:rPr>
            <w:t>ešimt tūkstančių devyniasdešimt vienas euras 40 ct</w:t>
          </w:r>
        </w:sdtContent>
      </w:sdt>
      <w:r w:rsidRPr="00217ABA">
        <w:rPr>
          <w:rFonts w:ascii="Arial" w:hAnsi="Arial" w:cs="Arial"/>
          <w:sz w:val="20"/>
        </w:rPr>
        <w:t>)</w:t>
      </w:r>
      <w:r w:rsidR="0096245D" w:rsidRPr="00217ABA">
        <w:rPr>
          <w:rFonts w:ascii="Arial" w:hAnsi="Arial" w:cs="Arial"/>
          <w:sz w:val="20"/>
        </w:rPr>
        <w:t>.</w:t>
      </w:r>
    </w:p>
    <w:p w14:paraId="0E2D9BE6" w14:textId="5CE853D3" w:rsidR="00DE7EB8" w:rsidRPr="00217ABA" w:rsidRDefault="0047666F" w:rsidP="00A818EC">
      <w:pPr>
        <w:pStyle w:val="Pagrindinistekstas"/>
        <w:numPr>
          <w:ilvl w:val="1"/>
          <w:numId w:val="12"/>
        </w:numPr>
        <w:tabs>
          <w:tab w:val="left" w:pos="1134"/>
        </w:tabs>
        <w:spacing w:after="60"/>
        <w:ind w:left="1134" w:hanging="567"/>
        <w:jc w:val="both"/>
        <w:rPr>
          <w:rFonts w:ascii="Arial" w:hAnsi="Arial" w:cs="Arial"/>
          <w:sz w:val="20"/>
        </w:rPr>
      </w:pPr>
      <w:r w:rsidRPr="00217ABA">
        <w:rPr>
          <w:rFonts w:ascii="Arial" w:hAnsi="Arial" w:cs="Arial"/>
          <w:sz w:val="20"/>
        </w:rPr>
        <w:t xml:space="preserve">21 proc. PVM yra </w:t>
      </w:r>
      <w:sdt>
        <w:sdtPr>
          <w:rPr>
            <w:rFonts w:ascii="Arial" w:hAnsi="Arial" w:cs="Arial"/>
            <w:sz w:val="20"/>
          </w:rPr>
          <w:alias w:val="Įrašykite sumą"/>
          <w:id w:val="-968896952"/>
          <w:placeholder>
            <w:docPart w:val="9505899EEC42473D9E26D562BDDFDF86"/>
          </w:placeholder>
          <w15:color w:val="FF0000"/>
          <w:comboBox>
            <w:listItem w:value="Pasirinkite elementą."/>
          </w:comboBox>
        </w:sdtPr>
        <w:sdtContent>
          <w:r w:rsidR="0022318B" w:rsidRPr="00217ABA">
            <w:rPr>
              <w:rFonts w:ascii="Arial" w:hAnsi="Arial" w:cs="Arial"/>
              <w:sz w:val="20"/>
            </w:rPr>
            <w:t>2119,19</w:t>
          </w:r>
        </w:sdtContent>
      </w:sdt>
      <w:r w:rsidRPr="00217ABA">
        <w:rPr>
          <w:rFonts w:ascii="Arial" w:hAnsi="Arial" w:cs="Arial"/>
          <w:sz w:val="20"/>
        </w:rPr>
        <w:t xml:space="preserve"> Eur (</w:t>
      </w:r>
      <w:sdt>
        <w:sdtPr>
          <w:rPr>
            <w:rFonts w:ascii="Arial" w:hAnsi="Arial" w:cs="Arial"/>
            <w:sz w:val="20"/>
          </w:rPr>
          <w:alias w:val="Įrašykite sumą žodžiais"/>
          <w:tag w:val="Įrašykite sumą žodžiais"/>
          <w:id w:val="316995424"/>
          <w:placeholder>
            <w:docPart w:val="99580B584939487385BF8C92654BEFD1"/>
          </w:placeholder>
          <w15:color w:val="FF0000"/>
          <w:comboBox>
            <w:listItem w:value="Pasirinkite elementą."/>
          </w:comboBox>
        </w:sdtPr>
        <w:sdtContent>
          <w:r w:rsidR="004D69A2" w:rsidRPr="00217ABA">
            <w:rPr>
              <w:rFonts w:ascii="Arial" w:hAnsi="Arial" w:cs="Arial"/>
              <w:sz w:val="20"/>
            </w:rPr>
            <w:t>du tūkstančiai vienas šimtas devyniolika eurų 19 ct</w:t>
          </w:r>
        </w:sdtContent>
      </w:sdt>
      <w:r w:rsidRPr="00217ABA">
        <w:rPr>
          <w:rFonts w:ascii="Arial" w:hAnsi="Arial" w:cs="Arial"/>
          <w:sz w:val="20"/>
        </w:rPr>
        <w:t>).</w:t>
      </w:r>
    </w:p>
    <w:p w14:paraId="1AA74C80" w14:textId="2A688A3C" w:rsidR="0047666F" w:rsidRPr="00217ABA" w:rsidRDefault="00000000" w:rsidP="00B355FA">
      <w:pPr>
        <w:pStyle w:val="Pagrindinistekstas"/>
        <w:numPr>
          <w:ilvl w:val="0"/>
          <w:numId w:val="13"/>
        </w:numPr>
        <w:tabs>
          <w:tab w:val="left" w:pos="567"/>
        </w:tabs>
        <w:spacing w:after="60"/>
        <w:ind w:left="567" w:hanging="567"/>
        <w:jc w:val="both"/>
        <w:rPr>
          <w:rFonts w:ascii="Arial" w:hAnsi="Arial" w:cs="Arial"/>
          <w:sz w:val="20"/>
        </w:rPr>
      </w:pPr>
      <w:sdt>
        <w:sdtPr>
          <w:rPr>
            <w:rFonts w:ascii="Arial" w:hAnsi="Arial" w:cs="Arial"/>
            <w:sz w:val="20"/>
          </w:rPr>
          <w:alias w:val="Šį punktą naudokite tik jeigu taikomi atsisakomi darbai"/>
          <w:tag w:val="Pasirinkite jeigu taikomi papildomi darbai"/>
          <w:id w:val="-562647006"/>
          <w:placeholder>
            <w:docPart w:val="5806A1775B4C4D5FA3103401AC932B67"/>
          </w:placeholder>
          <w15:color w:val="FF0000"/>
          <w:comboBox>
            <w:listItem w:value="Pasirinkite elementą."/>
          </w:comboBox>
        </w:sdtPr>
        <w:sdtContent>
          <w:r w:rsidR="00932D76" w:rsidRPr="00217ABA">
            <w:rPr>
              <w:rFonts w:ascii="Arial" w:hAnsi="Arial" w:cs="Arial"/>
              <w:sz w:val="20"/>
            </w:rPr>
            <w:t>Šalys</w:t>
          </w:r>
        </w:sdtContent>
      </w:sdt>
      <w:r w:rsidR="00932D76" w:rsidRPr="00217ABA">
        <w:rPr>
          <w:rFonts w:ascii="Arial" w:hAnsi="Arial" w:cs="Arial"/>
          <w:sz w:val="20"/>
        </w:rPr>
        <w:t xml:space="preserve"> </w:t>
      </w:r>
      <w:r w:rsidR="0047666F" w:rsidRPr="00217ABA">
        <w:rPr>
          <w:rFonts w:ascii="Arial" w:hAnsi="Arial" w:cs="Arial"/>
          <w:sz w:val="20"/>
        </w:rPr>
        <w:t xml:space="preserve">susitaria dėl </w:t>
      </w:r>
      <w:sdt>
        <w:sdtPr>
          <w:rPr>
            <w:rFonts w:ascii="Arial" w:hAnsi="Arial" w:cs="Arial"/>
            <w:sz w:val="20"/>
          </w:rPr>
          <w:alias w:val="Jei reikia - pasirinkite. Jei nereikia - išbraukite"/>
          <w:tag w:val="Pasirinkti jeigu reikia"/>
          <w:id w:val="-1368905001"/>
          <w:placeholder>
            <w:docPart w:val="AE203D0809A84CB28A2750176FB834EB"/>
          </w:placeholder>
          <w15:color w:val="FF0000"/>
          <w:comboBox>
            <w:listItem w:value="Pasirinkite elementą."/>
            <w:listItem w:displayText="neatliekamų (atsisakomų) darbų" w:value="neatliekamų (atsisakomų) darbų"/>
          </w:comboBox>
        </w:sdtPr>
        <w:sdtContent>
          <w:r w:rsidR="00284F3C" w:rsidRPr="00217ABA">
            <w:rPr>
              <w:rFonts w:ascii="Arial" w:hAnsi="Arial" w:cs="Arial"/>
              <w:sz w:val="20"/>
            </w:rPr>
            <w:t>neatliekamų (atsisakomų) darbų</w:t>
          </w:r>
        </w:sdtContent>
      </w:sdt>
      <w:r w:rsidR="00FD6856" w:rsidRPr="00217ABA">
        <w:rPr>
          <w:rFonts w:ascii="Arial" w:hAnsi="Arial" w:cs="Arial"/>
          <w:sz w:val="20"/>
        </w:rPr>
        <w:t xml:space="preserve"> </w:t>
      </w:r>
      <w:r w:rsidR="00C008DA" w:rsidRPr="00217ABA">
        <w:rPr>
          <w:rFonts w:ascii="Arial" w:hAnsi="Arial" w:cs="Arial"/>
          <w:sz w:val="20"/>
        </w:rPr>
        <w:t>kainos</w:t>
      </w:r>
      <w:r w:rsidR="0047666F" w:rsidRPr="00217ABA">
        <w:rPr>
          <w:rFonts w:ascii="Arial" w:hAnsi="Arial" w:cs="Arial"/>
          <w:sz w:val="20"/>
        </w:rPr>
        <w:t>:</w:t>
      </w:r>
    </w:p>
    <w:p w14:paraId="1F2E7F8D" w14:textId="6BBE60B3" w:rsidR="0047666F" w:rsidRPr="00217ABA" w:rsidRDefault="0047666F" w:rsidP="0047666F">
      <w:pPr>
        <w:pStyle w:val="Pagrindinistekstas"/>
        <w:numPr>
          <w:ilvl w:val="1"/>
          <w:numId w:val="13"/>
        </w:numPr>
        <w:tabs>
          <w:tab w:val="left" w:pos="1134"/>
        </w:tabs>
        <w:spacing w:after="60"/>
        <w:ind w:left="1134" w:hanging="567"/>
        <w:jc w:val="both"/>
        <w:rPr>
          <w:rFonts w:ascii="Arial" w:hAnsi="Arial" w:cs="Arial"/>
          <w:sz w:val="20"/>
        </w:rPr>
      </w:pPr>
      <w:r w:rsidRPr="00217ABA">
        <w:rPr>
          <w:rFonts w:ascii="Arial" w:hAnsi="Arial" w:cs="Arial"/>
          <w:sz w:val="20"/>
        </w:rPr>
        <w:t xml:space="preserve">viso neatliekamų darbų kaina su PVM yra </w:t>
      </w:r>
      <w:sdt>
        <w:sdtPr>
          <w:rPr>
            <w:rFonts w:ascii="Arial" w:hAnsi="Arial" w:cs="Arial"/>
            <w:sz w:val="20"/>
          </w:rPr>
          <w:alias w:val="Įrašykite sumą"/>
          <w:id w:val="2063052874"/>
          <w:placeholder>
            <w:docPart w:val="3A0A6DBCA02A44AAB8B3F3E4121621E3"/>
          </w:placeholder>
          <w15:color w:val="FF0000"/>
          <w:comboBox>
            <w:listItem w:value="Pasirinkite elementą."/>
          </w:comboBox>
        </w:sdtPr>
        <w:sdtContent>
          <w:r w:rsidR="0022318B" w:rsidRPr="00217ABA">
            <w:rPr>
              <w:rFonts w:ascii="Arial" w:hAnsi="Arial" w:cs="Arial"/>
              <w:sz w:val="20"/>
            </w:rPr>
            <w:t>8262,36</w:t>
          </w:r>
        </w:sdtContent>
      </w:sdt>
      <w:r w:rsidRPr="00217ABA">
        <w:rPr>
          <w:rFonts w:ascii="Arial" w:hAnsi="Arial" w:cs="Arial"/>
          <w:sz w:val="20"/>
        </w:rPr>
        <w:t xml:space="preserve"> Eur (</w:t>
      </w:r>
      <w:sdt>
        <w:sdtPr>
          <w:rPr>
            <w:rFonts w:ascii="Arial" w:hAnsi="Arial" w:cs="Arial"/>
            <w:sz w:val="20"/>
          </w:rPr>
          <w:alias w:val="Įrašykite sumą žodžiais"/>
          <w:tag w:val="Įrašykite sumą žodžiais"/>
          <w:id w:val="1780133892"/>
          <w:placeholder>
            <w:docPart w:val="CCD4F4E91DE1410C8569B5C24856F138"/>
          </w:placeholder>
          <w15:color w:val="FF0000"/>
          <w:comboBox>
            <w:listItem w:value="Pasirinkite elementą."/>
          </w:comboBox>
        </w:sdtPr>
        <w:sdtContent>
          <w:r w:rsidR="00CD0B51" w:rsidRPr="00217ABA">
            <w:rPr>
              <w:rFonts w:ascii="Arial" w:hAnsi="Arial" w:cs="Arial"/>
              <w:sz w:val="20"/>
            </w:rPr>
            <w:t>aštuoni tūkstančiai du šimtai šešiasdešimt du eurai 36 ct</w:t>
          </w:r>
        </w:sdtContent>
      </w:sdt>
      <w:r w:rsidRPr="00217ABA">
        <w:rPr>
          <w:rFonts w:ascii="Arial" w:hAnsi="Arial" w:cs="Arial"/>
          <w:sz w:val="20"/>
        </w:rPr>
        <w:t>).</w:t>
      </w:r>
    </w:p>
    <w:p w14:paraId="55E00EC6" w14:textId="00DBEAA0" w:rsidR="0047666F" w:rsidRPr="00217ABA" w:rsidRDefault="0047666F" w:rsidP="0047666F">
      <w:pPr>
        <w:pStyle w:val="Pagrindinistekstas"/>
        <w:numPr>
          <w:ilvl w:val="1"/>
          <w:numId w:val="13"/>
        </w:numPr>
        <w:tabs>
          <w:tab w:val="left" w:pos="1134"/>
        </w:tabs>
        <w:spacing w:after="60"/>
        <w:ind w:left="1134" w:hanging="567"/>
        <w:jc w:val="both"/>
        <w:rPr>
          <w:rFonts w:ascii="Arial" w:hAnsi="Arial" w:cs="Arial"/>
          <w:sz w:val="20"/>
        </w:rPr>
      </w:pPr>
      <w:r w:rsidRPr="00217ABA">
        <w:rPr>
          <w:rFonts w:ascii="Arial" w:hAnsi="Arial" w:cs="Arial"/>
          <w:sz w:val="20"/>
        </w:rPr>
        <w:t xml:space="preserve">neatliekamų darbų kaina be PVM yra </w:t>
      </w:r>
      <w:sdt>
        <w:sdtPr>
          <w:rPr>
            <w:rFonts w:ascii="Arial" w:hAnsi="Arial" w:cs="Arial"/>
            <w:sz w:val="20"/>
          </w:rPr>
          <w:alias w:val="Įrašykite sumą"/>
          <w:id w:val="-181047904"/>
          <w:placeholder>
            <w:docPart w:val="7DEEB9B027174EEC8064157F76BA5E48"/>
          </w:placeholder>
          <w15:color w:val="FF0000"/>
          <w:comboBox>
            <w:listItem w:value="Pasirinkite elementą."/>
          </w:comboBox>
        </w:sdtPr>
        <w:sdtContent>
          <w:r w:rsidR="0022318B" w:rsidRPr="00217ABA">
            <w:rPr>
              <w:rFonts w:ascii="Arial" w:hAnsi="Arial" w:cs="Arial"/>
              <w:sz w:val="20"/>
            </w:rPr>
            <w:t>6828,40</w:t>
          </w:r>
        </w:sdtContent>
      </w:sdt>
      <w:r w:rsidRPr="00217ABA">
        <w:rPr>
          <w:rFonts w:ascii="Arial" w:hAnsi="Arial" w:cs="Arial"/>
          <w:sz w:val="20"/>
        </w:rPr>
        <w:t xml:space="preserve"> Eur (</w:t>
      </w:r>
      <w:sdt>
        <w:sdtPr>
          <w:rPr>
            <w:rFonts w:ascii="Arial" w:hAnsi="Arial" w:cs="Arial"/>
            <w:sz w:val="20"/>
          </w:rPr>
          <w:alias w:val="Įrašykite sumą žodžiais"/>
          <w:tag w:val="Įrašykite sumą žodžiais"/>
          <w:id w:val="-73668685"/>
          <w:placeholder>
            <w:docPart w:val="F643962065F546F7961881FEA4A08F49"/>
          </w:placeholder>
          <w15:color w:val="FF0000"/>
          <w:comboBox>
            <w:listItem w:value="Pasirinkite elementą."/>
          </w:comboBox>
        </w:sdtPr>
        <w:sdtContent>
          <w:r w:rsidR="0025116D" w:rsidRPr="00217ABA">
            <w:rPr>
              <w:rFonts w:ascii="Arial" w:hAnsi="Arial" w:cs="Arial"/>
              <w:sz w:val="20"/>
            </w:rPr>
            <w:t>šeši tūkstančiai aštuoni šimtai dvidešimt aštuoni eurai 40 ct</w:t>
          </w:r>
        </w:sdtContent>
      </w:sdt>
      <w:r w:rsidRPr="00217ABA">
        <w:rPr>
          <w:rFonts w:ascii="Arial" w:hAnsi="Arial" w:cs="Arial"/>
          <w:sz w:val="20"/>
        </w:rPr>
        <w:t>)</w:t>
      </w:r>
      <w:r w:rsidR="0096245D" w:rsidRPr="00217ABA">
        <w:rPr>
          <w:rFonts w:ascii="Arial" w:hAnsi="Arial" w:cs="Arial"/>
          <w:sz w:val="20"/>
        </w:rPr>
        <w:t>.</w:t>
      </w:r>
    </w:p>
    <w:p w14:paraId="01B6D576" w14:textId="15FD8331" w:rsidR="0047666F" w:rsidRPr="0039373A" w:rsidRDefault="0047666F" w:rsidP="00FD6856">
      <w:pPr>
        <w:pStyle w:val="Pagrindinistekstas"/>
        <w:numPr>
          <w:ilvl w:val="1"/>
          <w:numId w:val="13"/>
        </w:numPr>
        <w:tabs>
          <w:tab w:val="left" w:pos="1134"/>
        </w:tabs>
        <w:spacing w:after="60"/>
        <w:ind w:left="1134" w:hanging="567"/>
        <w:jc w:val="both"/>
        <w:rPr>
          <w:rFonts w:ascii="Arial" w:hAnsi="Arial" w:cs="Arial"/>
          <w:sz w:val="20"/>
        </w:rPr>
      </w:pPr>
      <w:r w:rsidRPr="0039373A">
        <w:rPr>
          <w:rFonts w:ascii="Arial" w:hAnsi="Arial" w:cs="Arial"/>
          <w:sz w:val="20"/>
        </w:rPr>
        <w:t xml:space="preserve">21 proc. PVM yra </w:t>
      </w:r>
      <w:sdt>
        <w:sdtPr>
          <w:rPr>
            <w:rFonts w:ascii="Arial" w:hAnsi="Arial" w:cs="Arial"/>
            <w:sz w:val="20"/>
          </w:rPr>
          <w:alias w:val="Įrašykite sumą"/>
          <w:id w:val="-993797021"/>
          <w:placeholder>
            <w:docPart w:val="0837CBD8119B450AB15D602904D6C632"/>
          </w:placeholder>
          <w15:color w:val="FF0000"/>
          <w:comboBox>
            <w:listItem w:value="Pasirinkite elementą."/>
          </w:comboBox>
        </w:sdtPr>
        <w:sdtContent>
          <w:r w:rsidR="002D6C57" w:rsidRPr="0039373A">
            <w:rPr>
              <w:rFonts w:ascii="Arial" w:hAnsi="Arial" w:cs="Arial"/>
              <w:sz w:val="20"/>
            </w:rPr>
            <w:t>1433,96</w:t>
          </w:r>
        </w:sdtContent>
      </w:sdt>
      <w:r w:rsidRPr="0039373A">
        <w:rPr>
          <w:rFonts w:ascii="Arial" w:hAnsi="Arial" w:cs="Arial"/>
          <w:sz w:val="20"/>
        </w:rPr>
        <w:t xml:space="preserve"> Eur (</w:t>
      </w:r>
      <w:sdt>
        <w:sdtPr>
          <w:rPr>
            <w:rFonts w:ascii="Arial" w:hAnsi="Arial" w:cs="Arial"/>
            <w:kern w:val="28"/>
            <w:sz w:val="20"/>
          </w:rPr>
          <w:alias w:val="Įrašykite sumą žodžiais"/>
          <w:tag w:val="Įrašykite sumą žodžiais"/>
          <w:id w:val="519203123"/>
          <w:placeholder>
            <w:docPart w:val="CFC8691F442045E28EE06234E0EF2C45"/>
          </w:placeholder>
          <w15:color w:val="FF0000"/>
          <w:comboBox>
            <w:listItem w:value="Pasirinkite elementą."/>
          </w:comboBox>
        </w:sdtPr>
        <w:sdtContent>
          <w:r w:rsidR="0025116D" w:rsidRPr="0039373A">
            <w:rPr>
              <w:rFonts w:ascii="Arial" w:hAnsi="Arial" w:cs="Arial"/>
              <w:kern w:val="28"/>
              <w:sz w:val="20"/>
            </w:rPr>
            <w:t>vienas tūkstantis keturi šimtai trisdešimt trys eurai 96 ct</w:t>
          </w:r>
        </w:sdtContent>
      </w:sdt>
      <w:r w:rsidRPr="0039373A">
        <w:rPr>
          <w:rFonts w:ascii="Arial" w:hAnsi="Arial" w:cs="Arial"/>
          <w:sz w:val="20"/>
        </w:rPr>
        <w:t>).</w:t>
      </w:r>
    </w:p>
    <w:p w14:paraId="343CA883" w14:textId="30C67839" w:rsidR="00A818EC" w:rsidRPr="0039373A" w:rsidRDefault="00A818EC" w:rsidP="00B355FA">
      <w:pPr>
        <w:pStyle w:val="Pagrindinistekstas"/>
        <w:numPr>
          <w:ilvl w:val="0"/>
          <w:numId w:val="13"/>
        </w:numPr>
        <w:tabs>
          <w:tab w:val="left" w:pos="567"/>
        </w:tabs>
        <w:spacing w:after="60"/>
        <w:ind w:left="567" w:hanging="567"/>
        <w:jc w:val="both"/>
        <w:rPr>
          <w:rFonts w:ascii="Arial" w:hAnsi="Arial" w:cs="Arial"/>
          <w:sz w:val="20"/>
        </w:rPr>
      </w:pPr>
      <w:r w:rsidRPr="0039373A">
        <w:rPr>
          <w:rFonts w:ascii="Arial" w:hAnsi="Arial" w:cs="Arial"/>
          <w:sz w:val="20"/>
        </w:rPr>
        <w:lastRenderedPageBreak/>
        <w:t xml:space="preserve">Dėl aukščiau šiame Susitarime nurodytų sąlygų </w:t>
      </w:r>
      <w:r w:rsidRPr="0039373A">
        <w:rPr>
          <w:rFonts w:ascii="Arial" w:hAnsi="Arial" w:cs="Arial"/>
          <w:bCs/>
          <w:sz w:val="20"/>
        </w:rPr>
        <w:t xml:space="preserve">Sutarties </w:t>
      </w:r>
      <w:sdt>
        <w:sdtPr>
          <w:rPr>
            <w:rFonts w:ascii="Arial" w:hAnsi="Arial" w:cs="Arial"/>
            <w:bCs/>
            <w:sz w:val="20"/>
          </w:rPr>
          <w:alias w:val="Įrašyti pakeičiamą sutarties punktą (sutarties kaina)"/>
          <w:tag w:val="Įrašyti pakeičiamą sutarties punktą (sutarties kaina)"/>
          <w:id w:val="2134053069"/>
          <w:placeholder>
            <w:docPart w:val="578BD62E5CE6431991AAD7B5320E599F"/>
          </w:placeholder>
          <w15:color w:val="FF0000"/>
          <w:comboBox>
            <w:listItem w:value="Pasirinkite elementą."/>
          </w:comboBox>
        </w:sdtPr>
        <w:sdtContent>
          <w:r w:rsidR="00540DD3" w:rsidRPr="0039373A">
            <w:rPr>
              <w:rFonts w:ascii="Arial" w:hAnsi="Arial" w:cs="Arial"/>
              <w:bCs/>
              <w:sz w:val="20"/>
            </w:rPr>
            <w:t>1</w:t>
          </w:r>
          <w:r w:rsidR="008A5C32" w:rsidRPr="0039373A">
            <w:rPr>
              <w:rFonts w:ascii="Arial" w:hAnsi="Arial" w:cs="Arial"/>
              <w:bCs/>
              <w:sz w:val="20"/>
            </w:rPr>
            <w:t>2</w:t>
          </w:r>
        </w:sdtContent>
      </w:sdt>
      <w:r w:rsidRPr="0039373A">
        <w:rPr>
          <w:rFonts w:ascii="Arial" w:hAnsi="Arial" w:cs="Arial"/>
          <w:bCs/>
          <w:sz w:val="20"/>
        </w:rPr>
        <w:t xml:space="preserve"> punkte numatyta Sutarties kaina </w:t>
      </w:r>
      <w:sdt>
        <w:sdtPr>
          <w:rPr>
            <w:rFonts w:ascii="Arial" w:hAnsi="Arial" w:cs="Arial"/>
            <w:bCs/>
            <w:sz w:val="20"/>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4D1137" w:rsidRPr="0039373A">
            <w:rPr>
              <w:rFonts w:ascii="Arial" w:hAnsi="Arial" w:cs="Arial"/>
              <w:bCs/>
              <w:sz w:val="20"/>
            </w:rPr>
            <w:t>didėj</w:t>
          </w:r>
          <w:r w:rsidR="00540DD3" w:rsidRPr="0039373A">
            <w:rPr>
              <w:rFonts w:ascii="Arial" w:hAnsi="Arial" w:cs="Arial"/>
              <w:bCs/>
              <w:sz w:val="20"/>
            </w:rPr>
            <w:t>a</w:t>
          </w:r>
        </w:sdtContent>
      </w:sdt>
      <w:r w:rsidR="009B56DF" w:rsidRPr="0039373A">
        <w:rPr>
          <w:rFonts w:ascii="Arial" w:hAnsi="Arial" w:cs="Arial"/>
          <w:bCs/>
          <w:sz w:val="20"/>
        </w:rPr>
        <w:t xml:space="preserve"> toliau nurodyta suma:</w:t>
      </w:r>
      <w:r w:rsidR="00FA10B5" w:rsidRPr="0039373A">
        <w:rPr>
          <w:rFonts w:ascii="Arial" w:hAnsi="Arial" w:cs="Arial"/>
          <w:bCs/>
          <w:sz w:val="20"/>
        </w:rPr>
        <w:t xml:space="preserve"> </w:t>
      </w:r>
      <w:sdt>
        <w:sdtPr>
          <w:rPr>
            <w:rFonts w:ascii="Arial" w:hAnsi="Arial" w:cs="Arial"/>
            <w:kern w:val="28"/>
            <w:sz w:val="20"/>
          </w:rPr>
          <w:alias w:val="Įrašykite sumą"/>
          <w:id w:val="866486955"/>
          <w:placeholder>
            <w:docPart w:val="A8046FECAF7D465CB82FE95F244D9657"/>
          </w:placeholder>
          <w15:color w:val="FF0000"/>
          <w:comboBox>
            <w:listItem w:value="Pasirinkite elementą."/>
          </w:comboBox>
        </w:sdtPr>
        <w:sdtContent>
          <w:r w:rsidR="004D1137" w:rsidRPr="0039373A">
            <w:rPr>
              <w:rFonts w:ascii="Arial" w:hAnsi="Arial" w:cs="Arial"/>
              <w:kern w:val="28"/>
              <w:sz w:val="20"/>
            </w:rPr>
            <w:t>3948,23</w:t>
          </w:r>
        </w:sdtContent>
      </w:sdt>
      <w:r w:rsidR="00FA10B5" w:rsidRPr="0039373A">
        <w:rPr>
          <w:rFonts w:ascii="Arial" w:hAnsi="Arial" w:cs="Arial"/>
          <w:sz w:val="20"/>
        </w:rPr>
        <w:t xml:space="preserve"> </w:t>
      </w:r>
      <w:r w:rsidR="00F515BE" w:rsidRPr="0039373A">
        <w:rPr>
          <w:rFonts w:ascii="Arial" w:hAnsi="Arial" w:cs="Arial"/>
          <w:sz w:val="20"/>
        </w:rPr>
        <w:t>Eur (su PVM)</w:t>
      </w:r>
      <w:r w:rsidR="00FA10B5" w:rsidRPr="0039373A">
        <w:rPr>
          <w:rFonts w:ascii="Arial" w:hAnsi="Arial" w:cs="Arial"/>
          <w:sz w:val="20"/>
        </w:rPr>
        <w:t xml:space="preserve">. Galutinė </w:t>
      </w:r>
      <w:r w:rsidR="00F515BE" w:rsidRPr="0039373A">
        <w:rPr>
          <w:rFonts w:ascii="Arial" w:hAnsi="Arial" w:cs="Arial"/>
          <w:sz w:val="20"/>
        </w:rPr>
        <w:t xml:space="preserve">Sutarties kaina yra: </w:t>
      </w:r>
      <w:sdt>
        <w:sdtPr>
          <w:rPr>
            <w:rFonts w:ascii="Arial" w:hAnsi="Arial" w:cs="Arial"/>
            <w:kern w:val="28"/>
            <w:sz w:val="20"/>
          </w:rPr>
          <w:alias w:val="Įrašykite sumą"/>
          <w:id w:val="1477028371"/>
          <w:placeholder>
            <w:docPart w:val="41039CD7A20A40A1962318285746CF5D"/>
          </w:placeholder>
          <w15:color w:val="FF0000"/>
          <w:comboBox>
            <w:listItem w:value="Pasirinkite elementą."/>
          </w:comboBox>
        </w:sdtPr>
        <w:sdtContent>
          <w:r w:rsidR="0039373A" w:rsidRPr="0039373A">
            <w:rPr>
              <w:rFonts w:ascii="Arial" w:hAnsi="Arial" w:cs="Arial"/>
              <w:kern w:val="28"/>
              <w:sz w:val="20"/>
            </w:rPr>
            <w:t>3 022 708,73</w:t>
          </w:r>
        </w:sdtContent>
      </w:sdt>
      <w:r w:rsidR="00F515BE" w:rsidRPr="0039373A">
        <w:rPr>
          <w:rFonts w:ascii="Arial" w:hAnsi="Arial" w:cs="Arial"/>
          <w:sz w:val="20"/>
        </w:rPr>
        <w:t xml:space="preserve"> Eur (su PVM).</w:t>
      </w:r>
    </w:p>
    <w:p w14:paraId="6E69CF18" w14:textId="39A48082" w:rsidR="006B2956" w:rsidRPr="0039373A" w:rsidRDefault="006B2956" w:rsidP="006B2956">
      <w:pPr>
        <w:pStyle w:val="Sraopastraipa"/>
        <w:numPr>
          <w:ilvl w:val="0"/>
          <w:numId w:val="13"/>
        </w:numPr>
        <w:rPr>
          <w:rFonts w:ascii="Arial" w:hAnsi="Arial" w:cs="Arial"/>
          <w:sz w:val="20"/>
        </w:rPr>
      </w:pPr>
      <w:r w:rsidRPr="0039373A">
        <w:rPr>
          <w:rFonts w:ascii="Arial" w:hAnsi="Arial" w:cs="Arial"/>
          <w:sz w:val="20"/>
        </w:rPr>
        <w:t xml:space="preserve">    Šalys susitaria, kad dėl papildomų darbų atlikimo terminas nesuteikimas.</w:t>
      </w:r>
    </w:p>
    <w:p w14:paraId="49D4711E" w14:textId="621FB066" w:rsidR="00794374" w:rsidRPr="0039373A" w:rsidRDefault="00794374" w:rsidP="00B355FA">
      <w:pPr>
        <w:pStyle w:val="Pagrindinistekstas"/>
        <w:numPr>
          <w:ilvl w:val="0"/>
          <w:numId w:val="13"/>
        </w:numPr>
        <w:tabs>
          <w:tab w:val="left" w:pos="567"/>
        </w:tabs>
        <w:spacing w:after="60"/>
        <w:ind w:left="567" w:hanging="567"/>
        <w:jc w:val="both"/>
        <w:rPr>
          <w:rFonts w:ascii="Arial" w:hAnsi="Arial" w:cs="Arial"/>
          <w:sz w:val="20"/>
        </w:rPr>
      </w:pPr>
      <w:r w:rsidRPr="0039373A">
        <w:rPr>
          <w:rFonts w:ascii="Arial" w:hAnsi="Arial" w:cs="Arial"/>
          <w:sz w:val="20"/>
        </w:rPr>
        <w:t>Rangovas įsipareigoja</w:t>
      </w:r>
      <w:r w:rsidR="00D411FD" w:rsidRPr="0039373A">
        <w:rPr>
          <w:rFonts w:ascii="Arial" w:hAnsi="Arial" w:cs="Arial"/>
          <w:sz w:val="20"/>
        </w:rPr>
        <w:t xml:space="preserve">, pagal šiame Susitarime patikslintą Sutarties </w:t>
      </w:r>
      <w:r w:rsidR="00C008DA" w:rsidRPr="0039373A">
        <w:rPr>
          <w:rFonts w:ascii="Arial" w:hAnsi="Arial" w:cs="Arial"/>
          <w:sz w:val="20"/>
        </w:rPr>
        <w:t>kainą</w:t>
      </w:r>
      <w:r w:rsidR="00D411FD" w:rsidRPr="0039373A">
        <w:rPr>
          <w:rFonts w:ascii="Arial" w:hAnsi="Arial" w:cs="Arial"/>
          <w:sz w:val="20"/>
        </w:rPr>
        <w:t xml:space="preserve"> atitinkamai pakeisti</w:t>
      </w:r>
      <w:r w:rsidR="00F77D55" w:rsidRPr="0039373A">
        <w:rPr>
          <w:rFonts w:ascii="Arial" w:hAnsi="Arial" w:cs="Arial"/>
          <w:sz w:val="20"/>
        </w:rPr>
        <w:t xml:space="preserve"> Sutarties sąlygų įvykdymo užtikrinimo priemonės sumą </w:t>
      </w:r>
      <w:r w:rsidR="00D411FD" w:rsidRPr="0039373A">
        <w:rPr>
          <w:rFonts w:ascii="Arial" w:hAnsi="Arial" w:cs="Arial"/>
          <w:sz w:val="20"/>
        </w:rPr>
        <w:t xml:space="preserve"> bei </w:t>
      </w:r>
      <w:r w:rsidR="00D1391D" w:rsidRPr="0039373A">
        <w:rPr>
          <w:rFonts w:ascii="Arial" w:hAnsi="Arial" w:cs="Arial"/>
          <w:sz w:val="20"/>
        </w:rPr>
        <w:t>statinio statybos, rekonstravimo, remonto, atnaujinimo (modernizavimo), griovimo ir kultūros paveldo statinio tvarkomųjų statybos darbų ir civilinės atsakomybės privalomojo draudimo</w:t>
      </w:r>
      <w:r w:rsidR="00F77D55" w:rsidRPr="0039373A">
        <w:rPr>
          <w:rFonts w:ascii="Arial" w:hAnsi="Arial" w:cs="Arial"/>
          <w:sz w:val="20"/>
        </w:rPr>
        <w:t xml:space="preserve"> sumą.</w:t>
      </w:r>
    </w:p>
    <w:p w14:paraId="0F4D9257" w14:textId="7BBE2D15" w:rsidR="00782B57" w:rsidRPr="0039373A" w:rsidRDefault="00782B57" w:rsidP="00B355FA">
      <w:pPr>
        <w:pStyle w:val="Pagrindinistekstas"/>
        <w:numPr>
          <w:ilvl w:val="0"/>
          <w:numId w:val="13"/>
        </w:numPr>
        <w:tabs>
          <w:tab w:val="left" w:pos="567"/>
        </w:tabs>
        <w:spacing w:after="60"/>
        <w:ind w:left="567" w:hanging="567"/>
        <w:jc w:val="both"/>
        <w:rPr>
          <w:rFonts w:ascii="Arial" w:hAnsi="Arial" w:cs="Arial"/>
          <w:sz w:val="20"/>
        </w:rPr>
      </w:pPr>
      <w:r w:rsidRPr="0039373A">
        <w:rPr>
          <w:rFonts w:ascii="Arial" w:hAnsi="Arial" w:cs="Arial"/>
          <w:sz w:val="20"/>
        </w:rPr>
        <w:t>Šalys patvirtina, jog Susitarime numatytos sąlygos buvo individualiai Šalių aptartos ir pilnai atitinka jų tikrąją valią, kurios įgyvendinimo Šalys siekė sudarydamos Susitarimą.</w:t>
      </w:r>
    </w:p>
    <w:p w14:paraId="60A8B970" w14:textId="3F482EF6" w:rsidR="00782B57" w:rsidRPr="0039373A" w:rsidRDefault="00782B57" w:rsidP="00B355FA">
      <w:pPr>
        <w:pStyle w:val="Pagrindinistekstas"/>
        <w:numPr>
          <w:ilvl w:val="0"/>
          <w:numId w:val="13"/>
        </w:numPr>
        <w:tabs>
          <w:tab w:val="left" w:pos="567"/>
        </w:tabs>
        <w:spacing w:after="60"/>
        <w:ind w:left="567" w:hanging="567"/>
        <w:jc w:val="both"/>
        <w:rPr>
          <w:rFonts w:ascii="Arial" w:hAnsi="Arial" w:cs="Arial"/>
          <w:sz w:val="20"/>
        </w:rPr>
      </w:pPr>
      <w:r w:rsidRPr="0039373A">
        <w:rPr>
          <w:rFonts w:ascii="Arial" w:hAnsi="Arial" w:cs="Arial"/>
          <w:bCs/>
          <w:color w:val="000000" w:themeColor="text1"/>
          <w:sz w:val="20"/>
        </w:rPr>
        <w:t>Sutarties sąlygos, kurios nėra aptartos kaip keičiamos Susitarimu, lieka nepakeistos galioti Sutarties galiojimo laikotarpiu.</w:t>
      </w:r>
    </w:p>
    <w:p w14:paraId="294808DC" w14:textId="595DA3D0" w:rsidR="00782B57" w:rsidRPr="0039373A"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color w:val="000000" w:themeColor="text1"/>
          <w:sz w:val="20"/>
        </w:rPr>
      </w:pPr>
      <w:r w:rsidRPr="0039373A">
        <w:rPr>
          <w:rFonts w:ascii="Arial" w:hAnsi="Arial" w:cs="Arial"/>
          <w:bCs/>
          <w:color w:val="000000" w:themeColor="text1"/>
          <w:sz w:val="20"/>
        </w:rPr>
        <w:t xml:space="preserve">Šis </w:t>
      </w:r>
      <w:r w:rsidR="00F010E7" w:rsidRPr="0039373A">
        <w:rPr>
          <w:rFonts w:ascii="Arial" w:hAnsi="Arial" w:cs="Arial"/>
          <w:bCs/>
          <w:color w:val="000000" w:themeColor="text1"/>
          <w:sz w:val="20"/>
        </w:rPr>
        <w:t>S</w:t>
      </w:r>
      <w:r w:rsidRPr="0039373A">
        <w:rPr>
          <w:rFonts w:ascii="Arial" w:hAnsi="Arial" w:cs="Arial"/>
          <w:bCs/>
          <w:color w:val="000000" w:themeColor="text1"/>
          <w:sz w:val="20"/>
        </w:rPr>
        <w:t>usitarimas įsigalioja nuo Šalių pasirašymo (abiejų Šalių) dienos ir galioja pagal Sutartyje nustatytą Sutarties galiojimo terminą.</w:t>
      </w:r>
    </w:p>
    <w:p w14:paraId="1A9BB960" w14:textId="477C4DCC" w:rsidR="003855B8" w:rsidRPr="0039373A" w:rsidRDefault="00594FB3"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0"/>
        </w:rPr>
      </w:pPr>
      <w:r w:rsidRPr="0039373A">
        <w:rPr>
          <w:rFonts w:ascii="Arial" w:hAnsi="Arial" w:cs="Arial"/>
          <w:bCs/>
          <w:color w:val="000000" w:themeColor="text1"/>
          <w:sz w:val="20"/>
        </w:rPr>
        <w:t>S</w:t>
      </w:r>
      <w:r w:rsidR="00EB6C0E" w:rsidRPr="0039373A">
        <w:rPr>
          <w:rFonts w:ascii="Arial" w:hAnsi="Arial" w:cs="Arial"/>
          <w:bCs/>
          <w:color w:val="000000" w:themeColor="text1"/>
          <w:sz w:val="20"/>
        </w:rPr>
        <w:t>usitarimas yra neatskiriama ir sudėtinė Sutarties dalis.</w:t>
      </w:r>
    </w:p>
    <w:p w14:paraId="0B0ED856" w14:textId="0837370E" w:rsidR="00DE5AEF" w:rsidRPr="0039373A" w:rsidRDefault="00A05B91"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0"/>
        </w:rPr>
      </w:pPr>
      <w:r w:rsidRPr="0039373A">
        <w:rPr>
          <w:rFonts w:ascii="Arial" w:hAnsi="Arial" w:cs="Arial"/>
          <w:bCs/>
          <w:color w:val="000000" w:themeColor="text1"/>
          <w:sz w:val="20"/>
        </w:rPr>
        <w:t xml:space="preserve">Susitarimo </w:t>
      </w:r>
      <w:r w:rsidR="00DE5AEF" w:rsidRPr="0039373A">
        <w:rPr>
          <w:rFonts w:ascii="Arial" w:hAnsi="Arial" w:cs="Arial"/>
          <w:bCs/>
          <w:color w:val="000000" w:themeColor="text1"/>
          <w:sz w:val="20"/>
        </w:rPr>
        <w:t>priedai:</w:t>
      </w:r>
    </w:p>
    <w:p w14:paraId="1CCAA906" w14:textId="63F1FB8E" w:rsidR="00DE5AEF" w:rsidRPr="004D6EAC" w:rsidRDefault="00DE5AEF" w:rsidP="00DE5AEF">
      <w:pPr>
        <w:pStyle w:val="Sraopastraipa"/>
        <w:tabs>
          <w:tab w:val="left" w:pos="1134"/>
        </w:tabs>
        <w:spacing w:after="60"/>
        <w:ind w:left="1134" w:hanging="567"/>
        <w:contextualSpacing w:val="0"/>
        <w:jc w:val="both"/>
        <w:rPr>
          <w:rFonts w:ascii="Arial" w:hAnsi="Arial" w:cs="Arial"/>
          <w:bCs/>
          <w:color w:val="000000" w:themeColor="text1"/>
          <w:sz w:val="20"/>
        </w:rPr>
      </w:pPr>
      <w:r w:rsidRPr="0039373A">
        <w:rPr>
          <w:rFonts w:ascii="Arial" w:hAnsi="Arial" w:cs="Arial"/>
          <w:bCs/>
          <w:color w:val="000000" w:themeColor="text1"/>
          <w:sz w:val="20"/>
        </w:rPr>
        <w:t xml:space="preserve">10.1. Priedas Nr. 1 </w:t>
      </w:r>
      <w:r w:rsidR="00045EAC" w:rsidRPr="0039373A">
        <w:rPr>
          <w:rFonts w:ascii="Arial" w:hAnsi="Arial" w:cs="Arial"/>
          <w:bCs/>
          <w:color w:val="000000" w:themeColor="text1"/>
          <w:sz w:val="20"/>
        </w:rPr>
        <w:t>–</w:t>
      </w:r>
      <w:r w:rsidRPr="0039373A">
        <w:rPr>
          <w:rFonts w:ascii="Arial" w:hAnsi="Arial" w:cs="Arial"/>
          <w:bCs/>
          <w:color w:val="000000" w:themeColor="text1"/>
          <w:sz w:val="20"/>
        </w:rPr>
        <w:t xml:space="preserve"> </w:t>
      </w:r>
      <w:sdt>
        <w:sdtPr>
          <w:rPr>
            <w:rFonts w:ascii="Arial" w:hAnsi="Arial" w:cs="Arial"/>
            <w:kern w:val="28"/>
            <w:sz w:val="20"/>
          </w:rPr>
          <w:alias w:val="Įrašykite priedo pavadinimą"/>
          <w:tag w:val="Įrašykite sumą žodžiais"/>
          <w:id w:val="1470163447"/>
          <w:placeholder>
            <w:docPart w:val="07CA95D6E1314405990304A43999C05D"/>
          </w:placeholder>
          <w15:color w:val="FF0000"/>
          <w:comboBox>
            <w:listItem w:value="Pasirinkite elementą."/>
          </w:comboBox>
        </w:sdtPr>
        <w:sdtContent>
          <w:r w:rsidR="00045EAC" w:rsidRPr="0039373A">
            <w:rPr>
              <w:rFonts w:ascii="Arial" w:hAnsi="Arial" w:cs="Arial"/>
              <w:kern w:val="28"/>
              <w:sz w:val="20"/>
            </w:rPr>
            <w:t xml:space="preserve">Darbų pakeitimo aktas Nr. </w:t>
          </w:r>
          <w:r w:rsidR="006B2956" w:rsidRPr="0039373A">
            <w:rPr>
              <w:rFonts w:ascii="Arial" w:hAnsi="Arial" w:cs="Arial"/>
              <w:kern w:val="28"/>
              <w:sz w:val="20"/>
            </w:rPr>
            <w:t>3</w:t>
          </w:r>
          <w:r w:rsidR="00704F5D" w:rsidRPr="0039373A">
            <w:rPr>
              <w:rFonts w:ascii="Arial" w:hAnsi="Arial" w:cs="Arial"/>
              <w:kern w:val="28"/>
              <w:sz w:val="20"/>
            </w:rPr>
            <w:t>.</w:t>
          </w:r>
        </w:sdtContent>
      </w:sdt>
    </w:p>
    <w:p w14:paraId="1C61931C" w14:textId="77777777" w:rsidR="00A14934" w:rsidRPr="004D6EAC" w:rsidRDefault="00A14934" w:rsidP="00DE5AEF">
      <w:pPr>
        <w:pStyle w:val="Sraopastraipa"/>
        <w:tabs>
          <w:tab w:val="left" w:pos="1134"/>
        </w:tabs>
        <w:spacing w:after="60"/>
        <w:ind w:left="1134" w:hanging="567"/>
        <w:contextualSpacing w:val="0"/>
        <w:jc w:val="both"/>
        <w:rPr>
          <w:rFonts w:ascii="Arial" w:hAnsi="Arial" w:cs="Arial"/>
          <w:bCs/>
          <w:color w:val="000000" w:themeColor="text1"/>
          <w:sz w:val="20"/>
        </w:rPr>
      </w:pPr>
    </w:p>
    <w:p w14:paraId="50B677E2" w14:textId="72D7A2D2" w:rsidR="002B2A7E" w:rsidRPr="004D6EAC" w:rsidRDefault="002B2A7E" w:rsidP="001E6226">
      <w:pPr>
        <w:widowControl w:val="0"/>
        <w:autoSpaceDE w:val="0"/>
        <w:autoSpaceDN w:val="0"/>
        <w:adjustRightInd w:val="0"/>
        <w:jc w:val="both"/>
        <w:rPr>
          <w:rFonts w:ascii="Arial" w:hAnsi="Arial" w:cs="Arial"/>
          <w:b/>
          <w:sz w:val="20"/>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4D6EAC" w14:paraId="205FAB77" w14:textId="77777777">
        <w:trPr>
          <w:trHeight w:val="2160"/>
        </w:trPr>
        <w:tc>
          <w:tcPr>
            <w:tcW w:w="4537" w:type="dxa"/>
            <w:tcBorders>
              <w:top w:val="nil"/>
              <w:left w:val="nil"/>
              <w:bottom w:val="nil"/>
              <w:right w:val="nil"/>
            </w:tcBorders>
          </w:tcPr>
          <w:p w14:paraId="4EBC4747" w14:textId="5ACB201C" w:rsidR="001F1E9E" w:rsidRPr="004D6EAC" w:rsidRDefault="00000000">
            <w:pPr>
              <w:tabs>
                <w:tab w:val="left" w:pos="0"/>
              </w:tabs>
              <w:suppressAutoHyphens/>
              <w:ind w:firstLine="37"/>
              <w:jc w:val="both"/>
              <w:rPr>
                <w:rFonts w:ascii="Arial" w:hAnsi="Arial" w:cs="Arial"/>
                <w:b/>
                <w:bCs/>
                <w:sz w:val="20"/>
              </w:rPr>
            </w:pPr>
            <w:sdt>
              <w:sdtPr>
                <w:rPr>
                  <w:rFonts w:ascii="Arial" w:hAnsi="Arial" w:cs="Arial"/>
                  <w:kern w:val="28"/>
                  <w:sz w:val="20"/>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045EAC">
                  <w:rPr>
                    <w:rFonts w:ascii="Arial" w:hAnsi="Arial" w:cs="Arial"/>
                    <w:kern w:val="28"/>
                    <w:sz w:val="20"/>
                  </w:rPr>
                  <w:t>UŽSAKOVAS</w:t>
                </w:r>
              </w:sdtContent>
            </w:sdt>
            <w:r w:rsidR="001F1E9E" w:rsidRPr="004D6EAC">
              <w:rPr>
                <w:rFonts w:ascii="Arial" w:hAnsi="Arial" w:cs="Arial"/>
                <w:b/>
                <w:bCs/>
                <w:sz w:val="20"/>
              </w:rPr>
              <w:t xml:space="preserve"> </w:t>
            </w:r>
          </w:p>
          <w:p w14:paraId="28074D5B" w14:textId="77777777" w:rsidR="001F1E9E" w:rsidRPr="004D6EAC" w:rsidRDefault="001F1E9E">
            <w:pPr>
              <w:tabs>
                <w:tab w:val="left" w:pos="0"/>
              </w:tabs>
              <w:suppressAutoHyphens/>
              <w:ind w:firstLine="37"/>
              <w:jc w:val="both"/>
              <w:rPr>
                <w:rFonts w:ascii="Arial" w:hAnsi="Arial" w:cs="Arial"/>
                <w:b/>
                <w:bCs/>
                <w:sz w:val="20"/>
              </w:rPr>
            </w:pPr>
            <w:r w:rsidRPr="004D6EAC">
              <w:rPr>
                <w:rFonts w:ascii="Arial" w:hAnsi="Arial" w:cs="Arial"/>
                <w:b/>
                <w:bCs/>
                <w:sz w:val="20"/>
              </w:rPr>
              <w:t>AB „Via Lietuva“</w:t>
            </w:r>
          </w:p>
          <w:p w14:paraId="3B2F5860" w14:textId="77777777" w:rsidR="001F1E9E" w:rsidRPr="004D6EAC" w:rsidRDefault="001F1E9E">
            <w:pPr>
              <w:tabs>
                <w:tab w:val="left" w:pos="0"/>
              </w:tabs>
              <w:suppressAutoHyphens/>
              <w:ind w:firstLine="37"/>
              <w:jc w:val="both"/>
              <w:rPr>
                <w:rFonts w:ascii="Arial" w:hAnsi="Arial" w:cs="Arial"/>
                <w:sz w:val="20"/>
              </w:rPr>
            </w:pPr>
            <w:r w:rsidRPr="004D6EAC">
              <w:rPr>
                <w:rFonts w:ascii="Arial" w:hAnsi="Arial" w:cs="Arial"/>
                <w:sz w:val="20"/>
              </w:rPr>
              <w:t>Kauno g. 22-202, LT– 03212 Vilnius</w:t>
            </w:r>
          </w:p>
          <w:p w14:paraId="225E3D2F" w14:textId="77777777" w:rsidR="001F1E9E" w:rsidRPr="004D6EAC" w:rsidRDefault="001F1E9E">
            <w:pPr>
              <w:tabs>
                <w:tab w:val="left" w:pos="0"/>
              </w:tabs>
              <w:suppressAutoHyphens/>
              <w:ind w:firstLine="37"/>
              <w:jc w:val="both"/>
              <w:rPr>
                <w:rFonts w:ascii="Arial" w:hAnsi="Arial" w:cs="Arial"/>
                <w:sz w:val="20"/>
              </w:rPr>
            </w:pPr>
            <w:r w:rsidRPr="004D6EAC">
              <w:rPr>
                <w:rFonts w:ascii="Arial" w:hAnsi="Arial" w:cs="Arial"/>
                <w:sz w:val="20"/>
              </w:rPr>
              <w:t>Įmonės kodas 188710638</w:t>
            </w:r>
          </w:p>
          <w:p w14:paraId="145DF38B" w14:textId="77777777" w:rsidR="001F1E9E" w:rsidRPr="004D6EAC" w:rsidRDefault="001F1E9E">
            <w:pPr>
              <w:tabs>
                <w:tab w:val="left" w:pos="0"/>
              </w:tabs>
              <w:suppressAutoHyphens/>
              <w:ind w:firstLine="37"/>
              <w:jc w:val="both"/>
              <w:rPr>
                <w:rFonts w:ascii="Arial" w:hAnsi="Arial" w:cs="Arial"/>
                <w:sz w:val="20"/>
              </w:rPr>
            </w:pPr>
            <w:r w:rsidRPr="004D6EAC">
              <w:rPr>
                <w:rFonts w:ascii="Arial" w:hAnsi="Arial" w:cs="Arial"/>
                <w:sz w:val="20"/>
              </w:rPr>
              <w:t xml:space="preserve">Telefonas (8 5) 232 9600 </w:t>
            </w:r>
          </w:p>
          <w:p w14:paraId="7354C933" w14:textId="77777777" w:rsidR="001F1E9E" w:rsidRPr="004D6EAC" w:rsidRDefault="001F1E9E">
            <w:pPr>
              <w:tabs>
                <w:tab w:val="left" w:pos="0"/>
              </w:tabs>
              <w:suppressAutoHyphens/>
              <w:ind w:firstLine="37"/>
              <w:jc w:val="both"/>
              <w:rPr>
                <w:rFonts w:ascii="Arial" w:hAnsi="Arial" w:cs="Arial"/>
                <w:sz w:val="20"/>
              </w:rPr>
            </w:pPr>
            <w:r w:rsidRPr="004D6EAC">
              <w:rPr>
                <w:rFonts w:ascii="Arial" w:hAnsi="Arial" w:cs="Arial"/>
                <w:sz w:val="20"/>
              </w:rPr>
              <w:t>El. paštas info@vialietuva.lt</w:t>
            </w:r>
          </w:p>
          <w:p w14:paraId="16B7A217" w14:textId="77777777" w:rsidR="001F1E9E" w:rsidRPr="004D6EAC" w:rsidRDefault="001F1E9E">
            <w:pPr>
              <w:tabs>
                <w:tab w:val="left" w:pos="0"/>
              </w:tabs>
              <w:suppressAutoHyphens/>
              <w:ind w:firstLine="37"/>
              <w:jc w:val="both"/>
              <w:rPr>
                <w:rFonts w:ascii="Arial" w:hAnsi="Arial" w:cs="Arial"/>
                <w:sz w:val="20"/>
              </w:rPr>
            </w:pPr>
            <w:proofErr w:type="spellStart"/>
            <w:r w:rsidRPr="004D6EAC">
              <w:rPr>
                <w:rFonts w:ascii="Arial" w:hAnsi="Arial" w:cs="Arial"/>
                <w:sz w:val="20"/>
              </w:rPr>
              <w:t>A.s</w:t>
            </w:r>
            <w:proofErr w:type="spellEnd"/>
            <w:r w:rsidRPr="004D6EAC">
              <w:rPr>
                <w:rFonts w:ascii="Arial" w:hAnsi="Arial" w:cs="Arial"/>
                <w:sz w:val="20"/>
              </w:rPr>
              <w:t>. LT37 7300 0100 0245 6303</w:t>
            </w:r>
          </w:p>
          <w:p w14:paraId="1DD209E0" w14:textId="77777777" w:rsidR="001F1E9E" w:rsidRPr="004D6EAC" w:rsidRDefault="001F1E9E">
            <w:pPr>
              <w:ind w:firstLine="37"/>
              <w:jc w:val="both"/>
              <w:rPr>
                <w:rFonts w:ascii="Arial" w:hAnsi="Arial" w:cs="Arial"/>
                <w:sz w:val="20"/>
              </w:rPr>
            </w:pPr>
            <w:r w:rsidRPr="004D6EAC">
              <w:rPr>
                <w:rFonts w:ascii="Arial" w:hAnsi="Arial" w:cs="Arial"/>
                <w:sz w:val="20"/>
              </w:rPr>
              <w:t>AB „Swedbank“</w:t>
            </w:r>
          </w:p>
          <w:p w14:paraId="1DD18EB9" w14:textId="77777777" w:rsidR="001F1E9E" w:rsidRPr="004D6EAC" w:rsidRDefault="001F1E9E">
            <w:pPr>
              <w:tabs>
                <w:tab w:val="num" w:pos="175"/>
              </w:tabs>
              <w:suppressAutoHyphens/>
              <w:jc w:val="both"/>
              <w:rPr>
                <w:rFonts w:ascii="Arial" w:hAnsi="Arial" w:cs="Arial"/>
                <w:sz w:val="20"/>
              </w:rPr>
            </w:pPr>
          </w:p>
          <w:p w14:paraId="0B5D1977" w14:textId="00DDA411" w:rsidR="001F1E9E" w:rsidRPr="004D6EAC" w:rsidRDefault="001F1E9E">
            <w:pPr>
              <w:tabs>
                <w:tab w:val="left" w:pos="9214"/>
              </w:tabs>
              <w:suppressAutoHyphens/>
              <w:rPr>
                <w:rFonts w:ascii="Arial" w:hAnsi="Arial" w:cs="Arial"/>
                <w:sz w:val="20"/>
              </w:rPr>
            </w:pPr>
            <w:r w:rsidRPr="004D6EAC">
              <w:rPr>
                <w:rFonts w:ascii="Arial" w:hAnsi="Arial" w:cs="Arial"/>
                <w:sz w:val="20"/>
              </w:rPr>
              <w:t xml:space="preserve">Dokumentą pasirašantis </w:t>
            </w:r>
            <w:r w:rsidRPr="004D6EAC">
              <w:rPr>
                <w:rFonts w:ascii="Arial" w:hAnsi="Arial" w:cs="Arial"/>
                <w:kern w:val="28"/>
                <w:sz w:val="20"/>
              </w:rPr>
              <w:t>įgaliot</w:t>
            </w:r>
            <w:r w:rsidR="00D03350" w:rsidRPr="004D6EAC">
              <w:rPr>
                <w:rFonts w:ascii="Arial" w:hAnsi="Arial" w:cs="Arial"/>
                <w:kern w:val="28"/>
                <w:sz w:val="20"/>
              </w:rPr>
              <w:t>as bendrovės</w:t>
            </w:r>
            <w:r w:rsidRPr="004D6EAC">
              <w:rPr>
                <w:rFonts w:ascii="Arial" w:hAnsi="Arial" w:cs="Arial"/>
                <w:kern w:val="28"/>
                <w:sz w:val="20"/>
              </w:rPr>
              <w:t xml:space="preserve"> </w:t>
            </w:r>
            <w:r w:rsidRPr="004D6EAC">
              <w:rPr>
                <w:rFonts w:ascii="Arial" w:hAnsi="Arial" w:cs="Arial"/>
                <w:sz w:val="20"/>
              </w:rPr>
              <w:t>darbuotojas</w:t>
            </w:r>
          </w:p>
        </w:tc>
        <w:tc>
          <w:tcPr>
            <w:tcW w:w="5386" w:type="dxa"/>
            <w:tcBorders>
              <w:top w:val="nil"/>
              <w:left w:val="nil"/>
              <w:bottom w:val="nil"/>
              <w:right w:val="nil"/>
            </w:tcBorders>
          </w:tcPr>
          <w:p w14:paraId="0DA69DEF" w14:textId="511542A9" w:rsidR="001F1E9E" w:rsidRPr="004D6EAC" w:rsidRDefault="00000000">
            <w:pPr>
              <w:widowControl w:val="0"/>
              <w:autoSpaceDE w:val="0"/>
              <w:autoSpaceDN w:val="0"/>
              <w:adjustRightInd w:val="0"/>
              <w:ind w:left="1147"/>
              <w:jc w:val="both"/>
              <w:rPr>
                <w:rFonts w:ascii="Arial" w:hAnsi="Arial" w:cs="Arial"/>
                <w:b/>
                <w:color w:val="FF0000"/>
                <w:sz w:val="20"/>
                <w:lang w:eastAsia="lt-LT"/>
              </w:rPr>
            </w:pPr>
            <w:sdt>
              <w:sdtPr>
                <w:rPr>
                  <w:rFonts w:ascii="Arial" w:hAnsi="Arial" w:cs="Arial"/>
                  <w:kern w:val="28"/>
                  <w:sz w:val="20"/>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8D5F4B">
                  <w:rPr>
                    <w:rFonts w:ascii="Arial" w:hAnsi="Arial" w:cs="Arial"/>
                    <w:kern w:val="28"/>
                    <w:sz w:val="20"/>
                  </w:rPr>
                  <w:t>RANGOVAS</w:t>
                </w:r>
              </w:sdtContent>
            </w:sdt>
            <w:r w:rsidR="001F1E9E" w:rsidRPr="004D6EAC">
              <w:rPr>
                <w:rFonts w:ascii="Arial" w:hAnsi="Arial" w:cs="Arial"/>
                <w:b/>
                <w:color w:val="FF0000"/>
                <w:sz w:val="20"/>
                <w:lang w:eastAsia="lt-LT"/>
              </w:rPr>
              <w:t xml:space="preserve"> </w:t>
            </w:r>
          </w:p>
          <w:p w14:paraId="12777727" w14:textId="77777777" w:rsidR="008D5F4B" w:rsidRPr="008D5F4B" w:rsidRDefault="008D5F4B" w:rsidP="008D5F4B">
            <w:pPr>
              <w:widowControl w:val="0"/>
              <w:autoSpaceDE w:val="0"/>
              <w:autoSpaceDN w:val="0"/>
              <w:adjustRightInd w:val="0"/>
              <w:ind w:left="1147"/>
              <w:jc w:val="both"/>
              <w:rPr>
                <w:rFonts w:ascii="Arial" w:hAnsi="Arial" w:cs="Arial"/>
                <w:b/>
                <w:sz w:val="20"/>
                <w:lang w:eastAsia="lt-LT"/>
              </w:rPr>
            </w:pPr>
            <w:r w:rsidRPr="008D5F4B">
              <w:rPr>
                <w:rFonts w:ascii="Arial" w:hAnsi="Arial" w:cs="Arial"/>
                <w:b/>
                <w:sz w:val="20"/>
                <w:lang w:eastAsia="lt-LT"/>
              </w:rPr>
              <w:t>UAB „GATAS“</w:t>
            </w:r>
          </w:p>
          <w:p w14:paraId="0C22C36D" w14:textId="77777777" w:rsidR="008D5F4B" w:rsidRPr="008D5F4B" w:rsidRDefault="008D5F4B" w:rsidP="008D5F4B">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Dariaus ir Girėno g. 19, LT-02184 Vilnius</w:t>
            </w:r>
          </w:p>
          <w:p w14:paraId="2CAFDF2D" w14:textId="77777777" w:rsidR="008D5F4B" w:rsidRPr="008D5F4B" w:rsidRDefault="008D5F4B" w:rsidP="008D5F4B">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Įmonės kodas 125718917</w:t>
            </w:r>
          </w:p>
          <w:p w14:paraId="72118C20" w14:textId="77777777" w:rsidR="008D5F4B" w:rsidRPr="008D5F4B" w:rsidRDefault="008D5F4B" w:rsidP="008D5F4B">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Telefonas +370 616 06161</w:t>
            </w:r>
          </w:p>
          <w:p w14:paraId="26398C1B" w14:textId="77777777" w:rsidR="008D5F4B" w:rsidRPr="008D5F4B" w:rsidRDefault="008D5F4B" w:rsidP="008D5F4B">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El. paštas info@gatas.lt</w:t>
            </w:r>
          </w:p>
          <w:p w14:paraId="08C0B19E" w14:textId="77777777" w:rsidR="008D5F4B" w:rsidRPr="008D5F4B" w:rsidRDefault="008D5F4B" w:rsidP="008D5F4B">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A/s Nr.LT377180300011467332</w:t>
            </w:r>
          </w:p>
          <w:p w14:paraId="636AAAA7" w14:textId="77777777" w:rsidR="008D5F4B" w:rsidRPr="008D5F4B" w:rsidRDefault="008D5F4B" w:rsidP="008D5F4B">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AB Šiaulių banko Vilniaus filialas</w:t>
            </w:r>
          </w:p>
          <w:p w14:paraId="455D35B5" w14:textId="77777777" w:rsidR="008D5F4B" w:rsidRDefault="008D5F4B" w:rsidP="008D5F4B">
            <w:pPr>
              <w:widowControl w:val="0"/>
              <w:autoSpaceDE w:val="0"/>
              <w:autoSpaceDN w:val="0"/>
              <w:adjustRightInd w:val="0"/>
              <w:ind w:left="1147"/>
              <w:jc w:val="both"/>
              <w:rPr>
                <w:rFonts w:ascii="Arial" w:hAnsi="Arial" w:cs="Arial"/>
                <w:bCs/>
                <w:sz w:val="20"/>
                <w:lang w:eastAsia="lt-LT"/>
              </w:rPr>
            </w:pPr>
          </w:p>
          <w:p w14:paraId="108383B0" w14:textId="6D079879" w:rsidR="001F1E9E" w:rsidRPr="004D6EAC" w:rsidRDefault="001F1E9E" w:rsidP="008D5F4B">
            <w:pPr>
              <w:widowControl w:val="0"/>
              <w:autoSpaceDE w:val="0"/>
              <w:autoSpaceDN w:val="0"/>
              <w:adjustRightInd w:val="0"/>
              <w:ind w:left="1147"/>
              <w:jc w:val="both"/>
              <w:rPr>
                <w:rFonts w:ascii="Arial" w:hAnsi="Arial" w:cs="Arial"/>
                <w:bCs/>
                <w:sz w:val="20"/>
                <w:lang w:eastAsia="lt-LT"/>
              </w:rPr>
            </w:pPr>
          </w:p>
        </w:tc>
      </w:tr>
    </w:tbl>
    <w:p w14:paraId="0B787800" w14:textId="77777777" w:rsidR="00C9228B" w:rsidRPr="004D6EAC" w:rsidRDefault="00C9228B" w:rsidP="001E6226">
      <w:pPr>
        <w:widowControl w:val="0"/>
        <w:autoSpaceDE w:val="0"/>
        <w:autoSpaceDN w:val="0"/>
        <w:adjustRightInd w:val="0"/>
        <w:jc w:val="both"/>
        <w:rPr>
          <w:rFonts w:ascii="Arial" w:hAnsi="Arial" w:cs="Arial"/>
          <w:sz w:val="20"/>
        </w:rPr>
      </w:pPr>
    </w:p>
    <w:sectPr w:rsidR="00C9228B" w:rsidRPr="004D6EA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9BE4925"/>
    <w:multiLevelType w:val="multilevel"/>
    <w:tmpl w:val="A6D49CFC"/>
    <w:lvl w:ilvl="0">
      <w:start w:val="1"/>
      <w:numFmt w:val="lowerLetter"/>
      <w:lvlText w:val="%1)"/>
      <w:lvlJc w:val="left"/>
      <w:pPr>
        <w:ind w:left="1069" w:hanging="360"/>
      </w:pPr>
      <w:rPr>
        <w:i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3"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4"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2"/>
  </w:num>
  <w:num w:numId="2" w16cid:durableId="208224673">
    <w:abstractNumId w:val="14"/>
  </w:num>
  <w:num w:numId="3" w16cid:durableId="245461080">
    <w:abstractNumId w:val="11"/>
  </w:num>
  <w:num w:numId="4" w16cid:durableId="1535576426">
    <w:abstractNumId w:val="9"/>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8"/>
  </w:num>
  <w:num w:numId="11" w16cid:durableId="283124658">
    <w:abstractNumId w:val="4"/>
  </w:num>
  <w:num w:numId="12" w16cid:durableId="1637174377">
    <w:abstractNumId w:val="0"/>
  </w:num>
  <w:num w:numId="13" w16cid:durableId="1190024774">
    <w:abstractNumId w:val="13"/>
  </w:num>
  <w:num w:numId="14" w16cid:durableId="805974456">
    <w:abstractNumId w:val="7"/>
  </w:num>
  <w:num w:numId="15" w16cid:durableId="1459180577">
    <w:abstractNumId w:val="3"/>
  </w:num>
  <w:num w:numId="16" w16cid:durableId="386534278">
    <w:abstractNumId w:val="10"/>
  </w:num>
  <w:num w:numId="17" w16cid:durableId="914819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7AD"/>
    <w:rsid w:val="0000202E"/>
    <w:rsid w:val="000136B2"/>
    <w:rsid w:val="000175F1"/>
    <w:rsid w:val="00032093"/>
    <w:rsid w:val="00036D75"/>
    <w:rsid w:val="00040A9C"/>
    <w:rsid w:val="00041523"/>
    <w:rsid w:val="00045EAC"/>
    <w:rsid w:val="00053072"/>
    <w:rsid w:val="0005722C"/>
    <w:rsid w:val="00063B8A"/>
    <w:rsid w:val="00065453"/>
    <w:rsid w:val="00067DCF"/>
    <w:rsid w:val="000749EE"/>
    <w:rsid w:val="00077A94"/>
    <w:rsid w:val="00081BCC"/>
    <w:rsid w:val="000826FE"/>
    <w:rsid w:val="000836AF"/>
    <w:rsid w:val="00092009"/>
    <w:rsid w:val="000A3000"/>
    <w:rsid w:val="000A354D"/>
    <w:rsid w:val="000A4B04"/>
    <w:rsid w:val="000A4B4C"/>
    <w:rsid w:val="000B259A"/>
    <w:rsid w:val="000B69DB"/>
    <w:rsid w:val="000B6DD2"/>
    <w:rsid w:val="000C762C"/>
    <w:rsid w:val="000C7FD4"/>
    <w:rsid w:val="000D0058"/>
    <w:rsid w:val="000D1712"/>
    <w:rsid w:val="000D4487"/>
    <w:rsid w:val="000E1F88"/>
    <w:rsid w:val="000E554E"/>
    <w:rsid w:val="000E5AF5"/>
    <w:rsid w:val="000E6828"/>
    <w:rsid w:val="000F50E8"/>
    <w:rsid w:val="000F6CC1"/>
    <w:rsid w:val="000F73FC"/>
    <w:rsid w:val="000F7B86"/>
    <w:rsid w:val="000F7BDA"/>
    <w:rsid w:val="00112FDF"/>
    <w:rsid w:val="00127674"/>
    <w:rsid w:val="001320DD"/>
    <w:rsid w:val="001330FA"/>
    <w:rsid w:val="00151161"/>
    <w:rsid w:val="0015324D"/>
    <w:rsid w:val="00166089"/>
    <w:rsid w:val="00170031"/>
    <w:rsid w:val="001836DF"/>
    <w:rsid w:val="001857E4"/>
    <w:rsid w:val="0018617F"/>
    <w:rsid w:val="00193C28"/>
    <w:rsid w:val="001A1E1E"/>
    <w:rsid w:val="001A20A7"/>
    <w:rsid w:val="001A4661"/>
    <w:rsid w:val="001A5059"/>
    <w:rsid w:val="001A7BA4"/>
    <w:rsid w:val="001B2C26"/>
    <w:rsid w:val="001B44A0"/>
    <w:rsid w:val="001C5067"/>
    <w:rsid w:val="001C7AD0"/>
    <w:rsid w:val="001D7A6B"/>
    <w:rsid w:val="001E3032"/>
    <w:rsid w:val="001E3AAF"/>
    <w:rsid w:val="001E3AB0"/>
    <w:rsid w:val="001E52B6"/>
    <w:rsid w:val="001E6226"/>
    <w:rsid w:val="001E6ED7"/>
    <w:rsid w:val="001E7F2C"/>
    <w:rsid w:val="001F1E9E"/>
    <w:rsid w:val="001F20E2"/>
    <w:rsid w:val="001F365B"/>
    <w:rsid w:val="001F49A6"/>
    <w:rsid w:val="002014B7"/>
    <w:rsid w:val="00201D43"/>
    <w:rsid w:val="00203416"/>
    <w:rsid w:val="00205304"/>
    <w:rsid w:val="00217ABA"/>
    <w:rsid w:val="0022318B"/>
    <w:rsid w:val="002255F6"/>
    <w:rsid w:val="002311B7"/>
    <w:rsid w:val="00231878"/>
    <w:rsid w:val="00240292"/>
    <w:rsid w:val="00240D53"/>
    <w:rsid w:val="002446F2"/>
    <w:rsid w:val="00244AD5"/>
    <w:rsid w:val="0025116D"/>
    <w:rsid w:val="002569D0"/>
    <w:rsid w:val="00260594"/>
    <w:rsid w:val="002661B0"/>
    <w:rsid w:val="0027164B"/>
    <w:rsid w:val="00275FB8"/>
    <w:rsid w:val="002763B2"/>
    <w:rsid w:val="00277F63"/>
    <w:rsid w:val="002801F7"/>
    <w:rsid w:val="00280F2D"/>
    <w:rsid w:val="00281F84"/>
    <w:rsid w:val="00284F3C"/>
    <w:rsid w:val="00294905"/>
    <w:rsid w:val="002A0652"/>
    <w:rsid w:val="002A095F"/>
    <w:rsid w:val="002A52CE"/>
    <w:rsid w:val="002B2A7E"/>
    <w:rsid w:val="002B3E89"/>
    <w:rsid w:val="002B487D"/>
    <w:rsid w:val="002C6FEC"/>
    <w:rsid w:val="002D0C7B"/>
    <w:rsid w:val="002D6C57"/>
    <w:rsid w:val="002D77ED"/>
    <w:rsid w:val="002D7BA2"/>
    <w:rsid w:val="002E11FA"/>
    <w:rsid w:val="002E2A89"/>
    <w:rsid w:val="002F1F28"/>
    <w:rsid w:val="002F6673"/>
    <w:rsid w:val="003012B1"/>
    <w:rsid w:val="00305267"/>
    <w:rsid w:val="00324BB2"/>
    <w:rsid w:val="00335C6E"/>
    <w:rsid w:val="003376CB"/>
    <w:rsid w:val="003612F2"/>
    <w:rsid w:val="003637E5"/>
    <w:rsid w:val="0036599D"/>
    <w:rsid w:val="00372FCD"/>
    <w:rsid w:val="00380B6B"/>
    <w:rsid w:val="00380E19"/>
    <w:rsid w:val="00383E3C"/>
    <w:rsid w:val="003855B8"/>
    <w:rsid w:val="003866E1"/>
    <w:rsid w:val="0039207C"/>
    <w:rsid w:val="003931FD"/>
    <w:rsid w:val="00393630"/>
    <w:rsid w:val="0039373A"/>
    <w:rsid w:val="00393B8E"/>
    <w:rsid w:val="00396128"/>
    <w:rsid w:val="00396CA7"/>
    <w:rsid w:val="00397929"/>
    <w:rsid w:val="00397CB7"/>
    <w:rsid w:val="003A1132"/>
    <w:rsid w:val="003B31BE"/>
    <w:rsid w:val="003C13C0"/>
    <w:rsid w:val="003C2B37"/>
    <w:rsid w:val="003C2E69"/>
    <w:rsid w:val="003C7300"/>
    <w:rsid w:val="003D18C0"/>
    <w:rsid w:val="003D36C7"/>
    <w:rsid w:val="003D3D77"/>
    <w:rsid w:val="003D7038"/>
    <w:rsid w:val="003D7372"/>
    <w:rsid w:val="003D7D42"/>
    <w:rsid w:val="003E1107"/>
    <w:rsid w:val="003E301D"/>
    <w:rsid w:val="003E4283"/>
    <w:rsid w:val="003F3BE9"/>
    <w:rsid w:val="003F4FDA"/>
    <w:rsid w:val="003F6E16"/>
    <w:rsid w:val="00411562"/>
    <w:rsid w:val="00415C3C"/>
    <w:rsid w:val="00421500"/>
    <w:rsid w:val="0044249B"/>
    <w:rsid w:val="00443C0A"/>
    <w:rsid w:val="0045315C"/>
    <w:rsid w:val="00453E8B"/>
    <w:rsid w:val="00457BA7"/>
    <w:rsid w:val="0047666F"/>
    <w:rsid w:val="00480DBB"/>
    <w:rsid w:val="00483706"/>
    <w:rsid w:val="004844D2"/>
    <w:rsid w:val="0048547C"/>
    <w:rsid w:val="00491840"/>
    <w:rsid w:val="00493C45"/>
    <w:rsid w:val="004A1DAF"/>
    <w:rsid w:val="004A6424"/>
    <w:rsid w:val="004A7B28"/>
    <w:rsid w:val="004B5DCF"/>
    <w:rsid w:val="004C1485"/>
    <w:rsid w:val="004C1502"/>
    <w:rsid w:val="004C1F4B"/>
    <w:rsid w:val="004C27AE"/>
    <w:rsid w:val="004C3982"/>
    <w:rsid w:val="004C41C9"/>
    <w:rsid w:val="004C60B1"/>
    <w:rsid w:val="004D1137"/>
    <w:rsid w:val="004D69A2"/>
    <w:rsid w:val="004D6EAC"/>
    <w:rsid w:val="004E2AE5"/>
    <w:rsid w:val="004F045E"/>
    <w:rsid w:val="004F440B"/>
    <w:rsid w:val="00502B76"/>
    <w:rsid w:val="00505D54"/>
    <w:rsid w:val="00506B4C"/>
    <w:rsid w:val="00520132"/>
    <w:rsid w:val="00521A6D"/>
    <w:rsid w:val="005240F9"/>
    <w:rsid w:val="00525B66"/>
    <w:rsid w:val="00534816"/>
    <w:rsid w:val="00537115"/>
    <w:rsid w:val="005376C6"/>
    <w:rsid w:val="00540017"/>
    <w:rsid w:val="00540DD3"/>
    <w:rsid w:val="005462EB"/>
    <w:rsid w:val="00547DFD"/>
    <w:rsid w:val="00560150"/>
    <w:rsid w:val="0056430D"/>
    <w:rsid w:val="00566D23"/>
    <w:rsid w:val="005726C3"/>
    <w:rsid w:val="00575234"/>
    <w:rsid w:val="00581E5C"/>
    <w:rsid w:val="00587A76"/>
    <w:rsid w:val="00591018"/>
    <w:rsid w:val="00594FB3"/>
    <w:rsid w:val="00596C08"/>
    <w:rsid w:val="005971C0"/>
    <w:rsid w:val="005A300C"/>
    <w:rsid w:val="005A571D"/>
    <w:rsid w:val="005B1056"/>
    <w:rsid w:val="005B12B2"/>
    <w:rsid w:val="005B22AA"/>
    <w:rsid w:val="005C32BB"/>
    <w:rsid w:val="005D10BC"/>
    <w:rsid w:val="005D3580"/>
    <w:rsid w:val="005D5E34"/>
    <w:rsid w:val="005E08CB"/>
    <w:rsid w:val="005E0913"/>
    <w:rsid w:val="005E51C1"/>
    <w:rsid w:val="005E5E4E"/>
    <w:rsid w:val="005F3E7A"/>
    <w:rsid w:val="005F5C50"/>
    <w:rsid w:val="005F73B9"/>
    <w:rsid w:val="006026DD"/>
    <w:rsid w:val="006130EE"/>
    <w:rsid w:val="00622AD8"/>
    <w:rsid w:val="006247EC"/>
    <w:rsid w:val="00624E42"/>
    <w:rsid w:val="006331BC"/>
    <w:rsid w:val="00647779"/>
    <w:rsid w:val="0065284C"/>
    <w:rsid w:val="0065286D"/>
    <w:rsid w:val="00664CAE"/>
    <w:rsid w:val="00685AE1"/>
    <w:rsid w:val="00685EA8"/>
    <w:rsid w:val="006869A7"/>
    <w:rsid w:val="006928FB"/>
    <w:rsid w:val="006A33A4"/>
    <w:rsid w:val="006A3982"/>
    <w:rsid w:val="006B137A"/>
    <w:rsid w:val="006B2956"/>
    <w:rsid w:val="006B353F"/>
    <w:rsid w:val="006B3601"/>
    <w:rsid w:val="006B4F31"/>
    <w:rsid w:val="006B7F0B"/>
    <w:rsid w:val="006C11F3"/>
    <w:rsid w:val="006D262E"/>
    <w:rsid w:val="006D3383"/>
    <w:rsid w:val="006D65F4"/>
    <w:rsid w:val="006D68A9"/>
    <w:rsid w:val="006D724D"/>
    <w:rsid w:val="006E11BF"/>
    <w:rsid w:val="006E3030"/>
    <w:rsid w:val="006E3279"/>
    <w:rsid w:val="006E4ADB"/>
    <w:rsid w:val="006F1DA2"/>
    <w:rsid w:val="006F208F"/>
    <w:rsid w:val="00704F5D"/>
    <w:rsid w:val="00707F61"/>
    <w:rsid w:val="00713718"/>
    <w:rsid w:val="00720420"/>
    <w:rsid w:val="007210D6"/>
    <w:rsid w:val="00721EAC"/>
    <w:rsid w:val="00726A0B"/>
    <w:rsid w:val="00732F32"/>
    <w:rsid w:val="00734866"/>
    <w:rsid w:val="007463BA"/>
    <w:rsid w:val="00756FEE"/>
    <w:rsid w:val="00757340"/>
    <w:rsid w:val="00757840"/>
    <w:rsid w:val="00757E9B"/>
    <w:rsid w:val="00771A4C"/>
    <w:rsid w:val="00772BF3"/>
    <w:rsid w:val="00774883"/>
    <w:rsid w:val="00777130"/>
    <w:rsid w:val="00781A41"/>
    <w:rsid w:val="00782B57"/>
    <w:rsid w:val="007852D1"/>
    <w:rsid w:val="007915EF"/>
    <w:rsid w:val="00794374"/>
    <w:rsid w:val="007958DB"/>
    <w:rsid w:val="0079668B"/>
    <w:rsid w:val="007A24DB"/>
    <w:rsid w:val="007A48A4"/>
    <w:rsid w:val="007A4D85"/>
    <w:rsid w:val="007B4675"/>
    <w:rsid w:val="007C209F"/>
    <w:rsid w:val="007E1028"/>
    <w:rsid w:val="007E13EB"/>
    <w:rsid w:val="007E3DAE"/>
    <w:rsid w:val="00812BBA"/>
    <w:rsid w:val="00814635"/>
    <w:rsid w:val="008243EF"/>
    <w:rsid w:val="00824873"/>
    <w:rsid w:val="00824ABE"/>
    <w:rsid w:val="008318E0"/>
    <w:rsid w:val="00836247"/>
    <w:rsid w:val="0084071D"/>
    <w:rsid w:val="00841FC0"/>
    <w:rsid w:val="008464C5"/>
    <w:rsid w:val="00847B9E"/>
    <w:rsid w:val="008508D4"/>
    <w:rsid w:val="00860C64"/>
    <w:rsid w:val="00865F80"/>
    <w:rsid w:val="008879A3"/>
    <w:rsid w:val="00894A15"/>
    <w:rsid w:val="00896FD6"/>
    <w:rsid w:val="008A331E"/>
    <w:rsid w:val="008A5C32"/>
    <w:rsid w:val="008A5E15"/>
    <w:rsid w:val="008B074B"/>
    <w:rsid w:val="008B2A9C"/>
    <w:rsid w:val="008B4705"/>
    <w:rsid w:val="008B56CD"/>
    <w:rsid w:val="008B7A3B"/>
    <w:rsid w:val="008C3E91"/>
    <w:rsid w:val="008C4756"/>
    <w:rsid w:val="008C6093"/>
    <w:rsid w:val="008C644D"/>
    <w:rsid w:val="008C79BD"/>
    <w:rsid w:val="008D5F4B"/>
    <w:rsid w:val="008D6960"/>
    <w:rsid w:val="008E7EE7"/>
    <w:rsid w:val="008F39B5"/>
    <w:rsid w:val="00903096"/>
    <w:rsid w:val="00905E70"/>
    <w:rsid w:val="0090702E"/>
    <w:rsid w:val="00907B43"/>
    <w:rsid w:val="00914990"/>
    <w:rsid w:val="009149DB"/>
    <w:rsid w:val="00917F47"/>
    <w:rsid w:val="0092318F"/>
    <w:rsid w:val="00923240"/>
    <w:rsid w:val="00932533"/>
    <w:rsid w:val="00932D76"/>
    <w:rsid w:val="009370BE"/>
    <w:rsid w:val="0094608D"/>
    <w:rsid w:val="0095310C"/>
    <w:rsid w:val="009547C4"/>
    <w:rsid w:val="00961B34"/>
    <w:rsid w:val="0096245D"/>
    <w:rsid w:val="009663AE"/>
    <w:rsid w:val="00976703"/>
    <w:rsid w:val="00984D36"/>
    <w:rsid w:val="00986B32"/>
    <w:rsid w:val="0099040D"/>
    <w:rsid w:val="009B03A5"/>
    <w:rsid w:val="009B56DF"/>
    <w:rsid w:val="009B5763"/>
    <w:rsid w:val="009C41CB"/>
    <w:rsid w:val="009C6F77"/>
    <w:rsid w:val="009C705F"/>
    <w:rsid w:val="009C7AE1"/>
    <w:rsid w:val="009D11A4"/>
    <w:rsid w:val="009D170A"/>
    <w:rsid w:val="009E0273"/>
    <w:rsid w:val="009E279F"/>
    <w:rsid w:val="009E592C"/>
    <w:rsid w:val="009E6121"/>
    <w:rsid w:val="009E65A9"/>
    <w:rsid w:val="009E669B"/>
    <w:rsid w:val="009F4DD9"/>
    <w:rsid w:val="009F784C"/>
    <w:rsid w:val="00A05B91"/>
    <w:rsid w:val="00A14934"/>
    <w:rsid w:val="00A16036"/>
    <w:rsid w:val="00A16387"/>
    <w:rsid w:val="00A20B7F"/>
    <w:rsid w:val="00A40228"/>
    <w:rsid w:val="00A411EE"/>
    <w:rsid w:val="00A467ED"/>
    <w:rsid w:val="00A57A38"/>
    <w:rsid w:val="00A65451"/>
    <w:rsid w:val="00A657B3"/>
    <w:rsid w:val="00A778B0"/>
    <w:rsid w:val="00A818EC"/>
    <w:rsid w:val="00A87B04"/>
    <w:rsid w:val="00A93187"/>
    <w:rsid w:val="00A93E05"/>
    <w:rsid w:val="00A95290"/>
    <w:rsid w:val="00AA2B10"/>
    <w:rsid w:val="00AA5560"/>
    <w:rsid w:val="00AA57DE"/>
    <w:rsid w:val="00AA6239"/>
    <w:rsid w:val="00AB3927"/>
    <w:rsid w:val="00AB39F9"/>
    <w:rsid w:val="00AB55BF"/>
    <w:rsid w:val="00AB6B9D"/>
    <w:rsid w:val="00AC08DE"/>
    <w:rsid w:val="00AD101C"/>
    <w:rsid w:val="00AD207D"/>
    <w:rsid w:val="00AD4FDC"/>
    <w:rsid w:val="00AD64D8"/>
    <w:rsid w:val="00AE05F8"/>
    <w:rsid w:val="00AE220A"/>
    <w:rsid w:val="00AF2790"/>
    <w:rsid w:val="00B020CA"/>
    <w:rsid w:val="00B25192"/>
    <w:rsid w:val="00B355FA"/>
    <w:rsid w:val="00B407D5"/>
    <w:rsid w:val="00B45EB9"/>
    <w:rsid w:val="00B47F79"/>
    <w:rsid w:val="00B53F46"/>
    <w:rsid w:val="00B55DCC"/>
    <w:rsid w:val="00B66D7F"/>
    <w:rsid w:val="00B728A2"/>
    <w:rsid w:val="00B738E5"/>
    <w:rsid w:val="00B7728E"/>
    <w:rsid w:val="00B81D52"/>
    <w:rsid w:val="00B83A9C"/>
    <w:rsid w:val="00B95A0C"/>
    <w:rsid w:val="00BA0AE5"/>
    <w:rsid w:val="00BA2B61"/>
    <w:rsid w:val="00BA65E5"/>
    <w:rsid w:val="00BB687C"/>
    <w:rsid w:val="00BC26F5"/>
    <w:rsid w:val="00BC2ED1"/>
    <w:rsid w:val="00BD0209"/>
    <w:rsid w:val="00BD02D1"/>
    <w:rsid w:val="00BD2FB3"/>
    <w:rsid w:val="00BD6EC6"/>
    <w:rsid w:val="00BD7C31"/>
    <w:rsid w:val="00BF02CC"/>
    <w:rsid w:val="00BF11E5"/>
    <w:rsid w:val="00BF7A6E"/>
    <w:rsid w:val="00C008DA"/>
    <w:rsid w:val="00C01B53"/>
    <w:rsid w:val="00C03EC8"/>
    <w:rsid w:val="00C0623F"/>
    <w:rsid w:val="00C13408"/>
    <w:rsid w:val="00C152EC"/>
    <w:rsid w:val="00C3449C"/>
    <w:rsid w:val="00C35F2D"/>
    <w:rsid w:val="00C362D2"/>
    <w:rsid w:val="00C364C6"/>
    <w:rsid w:val="00C41AC2"/>
    <w:rsid w:val="00C50FBB"/>
    <w:rsid w:val="00C54A95"/>
    <w:rsid w:val="00C61422"/>
    <w:rsid w:val="00C6415F"/>
    <w:rsid w:val="00C65CEF"/>
    <w:rsid w:val="00C70152"/>
    <w:rsid w:val="00C71281"/>
    <w:rsid w:val="00C76BF5"/>
    <w:rsid w:val="00C77701"/>
    <w:rsid w:val="00C778A5"/>
    <w:rsid w:val="00C9228B"/>
    <w:rsid w:val="00CA0B36"/>
    <w:rsid w:val="00CA4B7A"/>
    <w:rsid w:val="00CB1000"/>
    <w:rsid w:val="00CB1387"/>
    <w:rsid w:val="00CC7BFB"/>
    <w:rsid w:val="00CD0B51"/>
    <w:rsid w:val="00CD3A0F"/>
    <w:rsid w:val="00CD6017"/>
    <w:rsid w:val="00CE2094"/>
    <w:rsid w:val="00CF167B"/>
    <w:rsid w:val="00CF341E"/>
    <w:rsid w:val="00CF4EF6"/>
    <w:rsid w:val="00D03350"/>
    <w:rsid w:val="00D049C4"/>
    <w:rsid w:val="00D0504C"/>
    <w:rsid w:val="00D11664"/>
    <w:rsid w:val="00D1391D"/>
    <w:rsid w:val="00D174B7"/>
    <w:rsid w:val="00D321CF"/>
    <w:rsid w:val="00D331CE"/>
    <w:rsid w:val="00D333F9"/>
    <w:rsid w:val="00D411FD"/>
    <w:rsid w:val="00D43010"/>
    <w:rsid w:val="00D56676"/>
    <w:rsid w:val="00D61B02"/>
    <w:rsid w:val="00D62122"/>
    <w:rsid w:val="00D640B4"/>
    <w:rsid w:val="00D66FDE"/>
    <w:rsid w:val="00D71E89"/>
    <w:rsid w:val="00D734A6"/>
    <w:rsid w:val="00D74888"/>
    <w:rsid w:val="00D7723A"/>
    <w:rsid w:val="00D77A78"/>
    <w:rsid w:val="00D8396F"/>
    <w:rsid w:val="00D86052"/>
    <w:rsid w:val="00D86D48"/>
    <w:rsid w:val="00D86D89"/>
    <w:rsid w:val="00D9246C"/>
    <w:rsid w:val="00DA3768"/>
    <w:rsid w:val="00DA5BFC"/>
    <w:rsid w:val="00DB2910"/>
    <w:rsid w:val="00DC3AB8"/>
    <w:rsid w:val="00DD4D0E"/>
    <w:rsid w:val="00DE5AEF"/>
    <w:rsid w:val="00DE5F26"/>
    <w:rsid w:val="00DE7EB8"/>
    <w:rsid w:val="00DF124D"/>
    <w:rsid w:val="00DF3969"/>
    <w:rsid w:val="00E01CC6"/>
    <w:rsid w:val="00E04916"/>
    <w:rsid w:val="00E05323"/>
    <w:rsid w:val="00E1241E"/>
    <w:rsid w:val="00E13EFC"/>
    <w:rsid w:val="00E14F3C"/>
    <w:rsid w:val="00E202AF"/>
    <w:rsid w:val="00E25F27"/>
    <w:rsid w:val="00E331E2"/>
    <w:rsid w:val="00E34B36"/>
    <w:rsid w:val="00E37CCC"/>
    <w:rsid w:val="00E47998"/>
    <w:rsid w:val="00E5095D"/>
    <w:rsid w:val="00E56555"/>
    <w:rsid w:val="00E63176"/>
    <w:rsid w:val="00E66FCB"/>
    <w:rsid w:val="00E73ED8"/>
    <w:rsid w:val="00E741B9"/>
    <w:rsid w:val="00E77EF5"/>
    <w:rsid w:val="00E9376B"/>
    <w:rsid w:val="00E96FFD"/>
    <w:rsid w:val="00EA06E4"/>
    <w:rsid w:val="00EA34B1"/>
    <w:rsid w:val="00EA39AE"/>
    <w:rsid w:val="00EA4ECF"/>
    <w:rsid w:val="00EB6C0E"/>
    <w:rsid w:val="00EC3BA1"/>
    <w:rsid w:val="00ED07E4"/>
    <w:rsid w:val="00ED2241"/>
    <w:rsid w:val="00EE214E"/>
    <w:rsid w:val="00EE3D83"/>
    <w:rsid w:val="00EE740F"/>
    <w:rsid w:val="00EF4DEC"/>
    <w:rsid w:val="00F010E7"/>
    <w:rsid w:val="00F02542"/>
    <w:rsid w:val="00F035D2"/>
    <w:rsid w:val="00F1312C"/>
    <w:rsid w:val="00F14EEB"/>
    <w:rsid w:val="00F201AD"/>
    <w:rsid w:val="00F216BE"/>
    <w:rsid w:val="00F25F43"/>
    <w:rsid w:val="00F515BE"/>
    <w:rsid w:val="00F55EDC"/>
    <w:rsid w:val="00F566D5"/>
    <w:rsid w:val="00F623CE"/>
    <w:rsid w:val="00F63CF0"/>
    <w:rsid w:val="00F65EF6"/>
    <w:rsid w:val="00F66B56"/>
    <w:rsid w:val="00F67BE2"/>
    <w:rsid w:val="00F67DDF"/>
    <w:rsid w:val="00F713D3"/>
    <w:rsid w:val="00F71418"/>
    <w:rsid w:val="00F71637"/>
    <w:rsid w:val="00F716F1"/>
    <w:rsid w:val="00F73C93"/>
    <w:rsid w:val="00F77D55"/>
    <w:rsid w:val="00F802A1"/>
    <w:rsid w:val="00F81845"/>
    <w:rsid w:val="00F844B5"/>
    <w:rsid w:val="00FA10B5"/>
    <w:rsid w:val="00FB0953"/>
    <w:rsid w:val="00FC1633"/>
    <w:rsid w:val="00FC5E45"/>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09775205">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E9CAC74B43C742DFA7A14916C50AA373"/>
        <w:category>
          <w:name w:val="Bendrosios nuostatos"/>
          <w:gallery w:val="placeholder"/>
        </w:category>
        <w:types>
          <w:type w:val="bbPlcHdr"/>
        </w:types>
        <w:behaviors>
          <w:behavior w:val="content"/>
        </w:behaviors>
        <w:guid w:val="{81080A41-2FCB-4FBA-8C6A-02708F5AC3CD}"/>
      </w:docPartPr>
      <w:docPartBody>
        <w:p w:rsidR="00B81D52" w:rsidRDefault="00193C28" w:rsidP="00193C28">
          <w:pPr>
            <w:pStyle w:val="E9CAC74B43C742DFA7A14916C50AA3731"/>
          </w:pPr>
          <w:r w:rsidRPr="004B5DCF">
            <w:rPr>
              <w:rStyle w:val="Vietosrezervavimoenklotekstas"/>
              <w:rFonts w:eastAsiaTheme="minorHAnsi"/>
              <w:color w:val="FF0000"/>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3A0A6DBCA02A44AAB8B3F3E4121621E3"/>
        <w:category>
          <w:name w:val="Bendrosios nuostatos"/>
          <w:gallery w:val="placeholder"/>
        </w:category>
        <w:types>
          <w:type w:val="bbPlcHdr"/>
        </w:types>
        <w:behaviors>
          <w:behavior w:val="content"/>
        </w:behaviors>
        <w:guid w:val="{820B1F2A-260A-4314-AAA8-C928C050FCC1}"/>
      </w:docPartPr>
      <w:docPartBody>
        <w:p w:rsidR="000B3A5D" w:rsidRDefault="001E6C17" w:rsidP="001E6C17">
          <w:pPr>
            <w:pStyle w:val="3A0A6DBCA02A44AAB8B3F3E4121621E3"/>
          </w:pPr>
          <w:r w:rsidRPr="00B435EF">
            <w:rPr>
              <w:rStyle w:val="Vietosrezervavimoenklotekstas"/>
            </w:rPr>
            <w:t>Pasirinkite elementą.</w:t>
          </w:r>
        </w:p>
      </w:docPartBody>
    </w:docPart>
    <w:docPart>
      <w:docPartPr>
        <w:name w:val="CCD4F4E91DE1410C8569B5C24856F138"/>
        <w:category>
          <w:name w:val="Bendrosios nuostatos"/>
          <w:gallery w:val="placeholder"/>
        </w:category>
        <w:types>
          <w:type w:val="bbPlcHdr"/>
        </w:types>
        <w:behaviors>
          <w:behavior w:val="content"/>
        </w:behaviors>
        <w:guid w:val="{2E5F0EC1-279D-4BD3-A20D-F0749E4FCB5D}"/>
      </w:docPartPr>
      <w:docPartBody>
        <w:p w:rsidR="000B3A5D" w:rsidRDefault="001E6C17" w:rsidP="001E6C17">
          <w:pPr>
            <w:pStyle w:val="CCD4F4E91DE1410C8569B5C24856F138"/>
          </w:pPr>
          <w:r w:rsidRPr="00B435EF">
            <w:rPr>
              <w:rStyle w:val="Vietosrezervavimoenklotekstas"/>
            </w:rPr>
            <w:t>Pasirinkite elementą.</w:t>
          </w:r>
        </w:p>
      </w:docPartBody>
    </w:docPart>
    <w:docPart>
      <w:docPartPr>
        <w:name w:val="7DEEB9B027174EEC8064157F76BA5E48"/>
        <w:category>
          <w:name w:val="Bendrosios nuostatos"/>
          <w:gallery w:val="placeholder"/>
        </w:category>
        <w:types>
          <w:type w:val="bbPlcHdr"/>
        </w:types>
        <w:behaviors>
          <w:behavior w:val="content"/>
        </w:behaviors>
        <w:guid w:val="{A84D5E10-3C24-44D5-ADAF-B39A3BE7331D}"/>
      </w:docPartPr>
      <w:docPartBody>
        <w:p w:rsidR="000B3A5D" w:rsidRDefault="001E6C17" w:rsidP="001E6C17">
          <w:pPr>
            <w:pStyle w:val="7DEEB9B027174EEC8064157F76BA5E48"/>
          </w:pPr>
          <w:r w:rsidRPr="00B435EF">
            <w:rPr>
              <w:rStyle w:val="Vietosrezervavimoenklotekstas"/>
            </w:rPr>
            <w:t>Pasirinkite elementą.</w:t>
          </w:r>
        </w:p>
      </w:docPartBody>
    </w:docPart>
    <w:docPart>
      <w:docPartPr>
        <w:name w:val="F643962065F546F7961881FEA4A08F49"/>
        <w:category>
          <w:name w:val="Bendrosios nuostatos"/>
          <w:gallery w:val="placeholder"/>
        </w:category>
        <w:types>
          <w:type w:val="bbPlcHdr"/>
        </w:types>
        <w:behaviors>
          <w:behavior w:val="content"/>
        </w:behaviors>
        <w:guid w:val="{90CC1DA3-722D-4B9C-BA33-6CB938A7834C}"/>
      </w:docPartPr>
      <w:docPartBody>
        <w:p w:rsidR="000B3A5D" w:rsidRDefault="001E6C17" w:rsidP="001E6C17">
          <w:pPr>
            <w:pStyle w:val="F643962065F546F7961881FEA4A08F49"/>
          </w:pPr>
          <w:r w:rsidRPr="00B435EF">
            <w:rPr>
              <w:rStyle w:val="Vietosrezervavimoenklotekstas"/>
            </w:rPr>
            <w:t>Pasirinkite elementą.</w:t>
          </w:r>
        </w:p>
      </w:docPartBody>
    </w:docPart>
    <w:docPart>
      <w:docPartPr>
        <w:name w:val="0837CBD8119B450AB15D602904D6C632"/>
        <w:category>
          <w:name w:val="Bendrosios nuostatos"/>
          <w:gallery w:val="placeholder"/>
        </w:category>
        <w:types>
          <w:type w:val="bbPlcHdr"/>
        </w:types>
        <w:behaviors>
          <w:behavior w:val="content"/>
        </w:behaviors>
        <w:guid w:val="{2B7F9B5D-8233-4543-9102-67EB1057C1AF}"/>
      </w:docPartPr>
      <w:docPartBody>
        <w:p w:rsidR="000B3A5D" w:rsidRDefault="001E6C17" w:rsidP="001E6C17">
          <w:pPr>
            <w:pStyle w:val="0837CBD8119B450AB15D602904D6C632"/>
          </w:pPr>
          <w:r w:rsidRPr="00B435EF">
            <w:rPr>
              <w:rStyle w:val="Vietosrezervavimoenklotekstas"/>
            </w:rPr>
            <w:t>Pasirinkite elementą.</w:t>
          </w:r>
        </w:p>
      </w:docPartBody>
    </w:docPart>
    <w:docPart>
      <w:docPartPr>
        <w:name w:val="CFC8691F442045E28EE06234E0EF2C45"/>
        <w:category>
          <w:name w:val="Bendrosios nuostatos"/>
          <w:gallery w:val="placeholder"/>
        </w:category>
        <w:types>
          <w:type w:val="bbPlcHdr"/>
        </w:types>
        <w:behaviors>
          <w:behavior w:val="content"/>
        </w:behaviors>
        <w:guid w:val="{8C6978EF-855D-4085-887B-5C1E8B163FAF}"/>
      </w:docPartPr>
      <w:docPartBody>
        <w:p w:rsidR="000B3A5D" w:rsidRDefault="001E6C17" w:rsidP="001E6C17">
          <w:pPr>
            <w:pStyle w:val="CFC8691F442045E28EE06234E0EF2C45"/>
          </w:pPr>
          <w:r w:rsidRPr="00B435EF">
            <w:rPr>
              <w:rStyle w:val="Vietosrezervavimoenklotekstas"/>
            </w:rPr>
            <w:t>Pasirinkite elementą.</w:t>
          </w:r>
        </w:p>
      </w:docPartBody>
    </w:docPart>
    <w:docPart>
      <w:docPartPr>
        <w:name w:val="AE203D0809A84CB28A2750176FB834EB"/>
        <w:category>
          <w:name w:val="Bendrosios nuostatos"/>
          <w:gallery w:val="placeholder"/>
        </w:category>
        <w:types>
          <w:type w:val="bbPlcHdr"/>
        </w:types>
        <w:behaviors>
          <w:behavior w:val="content"/>
        </w:behaviors>
        <w:guid w:val="{7AD243DD-7DD9-4BF4-AF4C-925814A2E2EA}"/>
      </w:docPartPr>
      <w:docPartBody>
        <w:p w:rsidR="000B3A5D" w:rsidRDefault="001E6C17" w:rsidP="001E6C17">
          <w:pPr>
            <w:pStyle w:val="AE203D0809A84CB28A2750176FB834EB"/>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578BD62E5CE6431991AAD7B5320E599F"/>
        <w:category>
          <w:name w:val="Bendrosios nuostatos"/>
          <w:gallery w:val="placeholder"/>
        </w:category>
        <w:types>
          <w:type w:val="bbPlcHdr"/>
        </w:types>
        <w:behaviors>
          <w:behavior w:val="content"/>
        </w:behaviors>
        <w:guid w:val="{312A85D3-16B0-4E29-A412-41E0A3ACD08A}"/>
      </w:docPartPr>
      <w:docPartBody>
        <w:p w:rsidR="00FD595D" w:rsidRDefault="00FD595D">
          <w:pPr>
            <w:pStyle w:val="578BD62E5CE6431991AAD7B5320E599F"/>
          </w:pPr>
          <w:r w:rsidRPr="00B435EF">
            <w:rPr>
              <w:rStyle w:val="Vietosrezervavimoenklotekstas"/>
            </w:rPr>
            <w:t>Pasirinkite elementą.</w:t>
          </w:r>
        </w:p>
      </w:docPartBody>
    </w:docPart>
    <w:docPart>
      <w:docPartPr>
        <w:name w:val="A8046FECAF7D465CB82FE95F244D9657"/>
        <w:category>
          <w:name w:val="Bendrosios nuostatos"/>
          <w:gallery w:val="placeholder"/>
        </w:category>
        <w:types>
          <w:type w:val="bbPlcHdr"/>
        </w:types>
        <w:behaviors>
          <w:behavior w:val="content"/>
        </w:behaviors>
        <w:guid w:val="{E8C6F245-9E89-49E9-8BB6-B1637E26D324}"/>
      </w:docPartPr>
      <w:docPartBody>
        <w:p w:rsidR="00FD595D" w:rsidRDefault="00FD595D">
          <w:pPr>
            <w:pStyle w:val="A8046FECAF7D465CB82FE95F244D9657"/>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5806A1775B4C4D5FA3103401AC932B67"/>
        <w:category>
          <w:name w:val="Bendrosios nuostatos"/>
          <w:gallery w:val="placeholder"/>
        </w:category>
        <w:types>
          <w:type w:val="bbPlcHdr"/>
        </w:types>
        <w:behaviors>
          <w:behavior w:val="content"/>
        </w:behaviors>
        <w:guid w:val="{D0A26046-50B2-4B0A-ACE7-01D6536A466A}"/>
      </w:docPartPr>
      <w:docPartBody>
        <w:p w:rsidR="00FD595D" w:rsidRDefault="00FD595D">
          <w:pPr>
            <w:pStyle w:val="5806A1775B4C4D5FA3103401AC932B67"/>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6D75"/>
    <w:rsid w:val="00053072"/>
    <w:rsid w:val="000B3A5D"/>
    <w:rsid w:val="00180764"/>
    <w:rsid w:val="00193C28"/>
    <w:rsid w:val="001E6C17"/>
    <w:rsid w:val="00227B60"/>
    <w:rsid w:val="002740D5"/>
    <w:rsid w:val="002F1F28"/>
    <w:rsid w:val="003630C1"/>
    <w:rsid w:val="00380B6B"/>
    <w:rsid w:val="003A1132"/>
    <w:rsid w:val="003B4B9B"/>
    <w:rsid w:val="00581E4A"/>
    <w:rsid w:val="00583D73"/>
    <w:rsid w:val="005B4745"/>
    <w:rsid w:val="005F5C50"/>
    <w:rsid w:val="0069587C"/>
    <w:rsid w:val="008B2A9C"/>
    <w:rsid w:val="008E0E7D"/>
    <w:rsid w:val="008E5B34"/>
    <w:rsid w:val="00950A2B"/>
    <w:rsid w:val="00A52BAD"/>
    <w:rsid w:val="00B32935"/>
    <w:rsid w:val="00B81D52"/>
    <w:rsid w:val="00BE68FC"/>
    <w:rsid w:val="00C65CEF"/>
    <w:rsid w:val="00C67FC2"/>
    <w:rsid w:val="00CB1000"/>
    <w:rsid w:val="00CD3A0F"/>
    <w:rsid w:val="00CE6DF2"/>
    <w:rsid w:val="00DA7E71"/>
    <w:rsid w:val="00F1312C"/>
    <w:rsid w:val="00F90E13"/>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E9CAC74B43C742DFA7A14916C50AA3731">
    <w:name w:val="E9CAC74B43C742DFA7A14916C50AA3731"/>
    <w:rsid w:val="00193C28"/>
    <w:pPr>
      <w:spacing w:after="0" w:line="240" w:lineRule="auto"/>
      <w:ind w:left="720"/>
      <w:contextualSpacing/>
    </w:pPr>
    <w:rPr>
      <w:rFonts w:ascii="Times New Roman" w:eastAsia="Times New Roman" w:hAnsi="Times New Roman" w:cs="Times New Roman"/>
      <w:kern w:val="0"/>
      <w:szCs w:val="20"/>
      <w:lang w:eastAsia="en-US"/>
      <w14:ligatures w14:val="none"/>
    </w:rPr>
  </w:style>
  <w:style w:type="paragraph" w:customStyle="1" w:styleId="07CA95D6E1314405990304A43999C05D">
    <w:name w:val="07CA95D6E1314405990304A43999C05D"/>
    <w:rsid w:val="00B81D52"/>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3A0A6DBCA02A44AAB8B3F3E4121621E3">
    <w:name w:val="3A0A6DBCA02A44AAB8B3F3E4121621E3"/>
    <w:rsid w:val="001E6C17"/>
  </w:style>
  <w:style w:type="paragraph" w:customStyle="1" w:styleId="CCD4F4E91DE1410C8569B5C24856F138">
    <w:name w:val="CCD4F4E91DE1410C8569B5C24856F138"/>
    <w:rsid w:val="001E6C17"/>
  </w:style>
  <w:style w:type="paragraph" w:customStyle="1" w:styleId="7DEEB9B027174EEC8064157F76BA5E48">
    <w:name w:val="7DEEB9B027174EEC8064157F76BA5E48"/>
    <w:rsid w:val="001E6C17"/>
  </w:style>
  <w:style w:type="paragraph" w:customStyle="1" w:styleId="F643962065F546F7961881FEA4A08F49">
    <w:name w:val="F643962065F546F7961881FEA4A08F49"/>
    <w:rsid w:val="001E6C17"/>
  </w:style>
  <w:style w:type="paragraph" w:customStyle="1" w:styleId="0837CBD8119B450AB15D602904D6C632">
    <w:name w:val="0837CBD8119B450AB15D602904D6C632"/>
    <w:rsid w:val="001E6C17"/>
  </w:style>
  <w:style w:type="paragraph" w:customStyle="1" w:styleId="CFC8691F442045E28EE06234E0EF2C45">
    <w:name w:val="CFC8691F442045E28EE06234E0EF2C45"/>
    <w:rsid w:val="001E6C17"/>
  </w:style>
  <w:style w:type="paragraph" w:customStyle="1" w:styleId="AE203D0809A84CB28A2750176FB834EB">
    <w:name w:val="AE203D0809A84CB28A2750176FB834EB"/>
    <w:rsid w:val="001E6C17"/>
  </w:style>
  <w:style w:type="paragraph" w:customStyle="1" w:styleId="CB2B0CC43A9D4217B4BEE08DAE558F71">
    <w:name w:val="CB2B0CC43A9D4217B4BEE08DAE558F71"/>
  </w:style>
  <w:style w:type="paragraph" w:customStyle="1" w:styleId="578BD62E5CE6431991AAD7B5320E599F">
    <w:name w:val="578BD62E5CE6431991AAD7B5320E599F"/>
  </w:style>
  <w:style w:type="paragraph" w:customStyle="1" w:styleId="A8046FECAF7D465CB82FE95F244D9657">
    <w:name w:val="A8046FECAF7D465CB82FE95F244D9657"/>
  </w:style>
  <w:style w:type="paragraph" w:customStyle="1" w:styleId="41039CD7A20A40A1962318285746CF5D">
    <w:name w:val="41039CD7A20A40A1962318285746CF5D"/>
  </w:style>
  <w:style w:type="paragraph" w:customStyle="1" w:styleId="5806A1775B4C4D5FA3103401AC932B67">
    <w:name w:val="5806A1775B4C4D5FA3103401AC932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3140547B-90EF-44DC-AF3C-62DED2BED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3314</Words>
  <Characters>1890</Characters>
  <Application>Microsoft Office Word</Application>
  <DocSecurity>0</DocSecurity>
  <Lines>15</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Irma Švabauskienė</cp:lastModifiedBy>
  <cp:revision>41</cp:revision>
  <cp:lastPrinted>2022-05-21T03:11:00Z</cp:lastPrinted>
  <dcterms:created xsi:type="dcterms:W3CDTF">2025-08-08T12:14:00Z</dcterms:created>
  <dcterms:modified xsi:type="dcterms:W3CDTF">2025-09-03T03:48:00Z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