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13E65875" w:rsidR="008A6212" w:rsidRPr="00D05ECD" w:rsidRDefault="008A6212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170039">
        <w:rPr>
          <w:rFonts w:ascii="Arial" w:hAnsi="Arial" w:cs="Arial"/>
          <w:b/>
        </w:rPr>
        <w:t>UAB</w:t>
      </w:r>
      <w:r w:rsidRPr="00D05ECD">
        <w:rPr>
          <w:rFonts w:ascii="Arial" w:hAnsi="Arial" w:cs="Arial"/>
          <w:b/>
        </w:rPr>
        <w:t xml:space="preserve"> „Ignitis“</w:t>
      </w:r>
      <w:r w:rsidRPr="00D05ECD">
        <w:rPr>
          <w:rFonts w:ascii="Arial" w:hAnsi="Arial" w:cs="Arial"/>
        </w:rPr>
        <w:t xml:space="preserve">, pagal Lietuvos Respublikos įstatymus teisėtai įregistruota ir veikianti uždaroji akcinė bendrovė, juridinio asmens kodas </w:t>
      </w:r>
      <w:r w:rsidRPr="001C06AC">
        <w:rPr>
          <w:rFonts w:ascii="Arial" w:hAnsi="Arial" w:cs="Arial"/>
          <w:color w:val="000000"/>
        </w:rPr>
        <w:t>303383884</w:t>
      </w:r>
      <w:r w:rsidRPr="001C06AC">
        <w:rPr>
          <w:rFonts w:ascii="Arial" w:hAnsi="Arial" w:cs="Arial"/>
        </w:rPr>
        <w:t xml:space="preserve">, PVM mokėtojo kodas LT100008860617, registruotos buveinės adresas Žvejų g. 14, LT-09310 Vilnius, Lietuvos Respublika, apie kurią duomenys kaupiami ir saugomi VĮ Registrų centras, atstovaujama </w:t>
      </w:r>
      <w:r w:rsidR="008D1F16" w:rsidRPr="008D1F16">
        <w:rPr>
          <w:rFonts w:ascii="Arial" w:hAnsi="Arial" w:cs="Arial"/>
        </w:rPr>
        <w:t>generalinio direktoriaus Dariaus Montvilos</w:t>
      </w:r>
      <w:r w:rsidRPr="00D05ECD">
        <w:rPr>
          <w:rFonts w:ascii="Arial" w:hAnsi="Arial" w:cs="Arial"/>
        </w:rPr>
        <w:t xml:space="preserve">, veikiančio pagal </w:t>
      </w:r>
      <w:r w:rsidR="008D1F16" w:rsidRPr="00E0202D">
        <w:rPr>
          <w:rFonts w:ascii="Arial" w:hAnsi="Arial" w:cs="Arial"/>
        </w:rPr>
        <w:t>bendrovės įstatus</w:t>
      </w:r>
      <w:r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5E8C62B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 xml:space="preserve">ir kt.) </w:t>
      </w:r>
      <w:proofErr w:type="spellStart"/>
      <w:r w:rsidR="001C06AC">
        <w:rPr>
          <w:rFonts w:ascii="Arial" w:hAnsi="Arial" w:cs="Arial"/>
        </w:rPr>
        <w:t>iformacinių</w:t>
      </w:r>
      <w:proofErr w:type="spellEnd"/>
      <w:r w:rsidR="001C06AC">
        <w:rPr>
          <w:rFonts w:ascii="Arial" w:hAnsi="Arial" w:cs="Arial"/>
        </w:rPr>
        <w:t xml:space="preserve">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5538B9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 xml:space="preserve">Šia Sutartimi Šalys susitaria dėl tokių </w:t>
      </w:r>
      <w:r w:rsidR="00896017" w:rsidRPr="005538B9">
        <w:rPr>
          <w:rFonts w:ascii="Arial" w:hAnsi="Arial" w:cs="Arial"/>
        </w:rPr>
        <w:t>Paslaugų (</w:t>
      </w:r>
      <w:r w:rsidRPr="005538B9">
        <w:rPr>
          <w:rFonts w:ascii="Arial" w:hAnsi="Arial" w:cs="Arial"/>
        </w:rPr>
        <w:t>Paslaugų grupių</w:t>
      </w:r>
      <w:r w:rsidR="00896017" w:rsidRPr="005538B9">
        <w:rPr>
          <w:rFonts w:ascii="Arial" w:hAnsi="Arial" w:cs="Arial"/>
        </w:rPr>
        <w:t>)</w:t>
      </w:r>
      <w:r w:rsidRPr="005538B9">
        <w:rPr>
          <w:rFonts w:ascii="Arial" w:hAnsi="Arial" w:cs="Arial"/>
        </w:rPr>
        <w:t xml:space="preserve"> teikimo </w:t>
      </w:r>
      <w:r w:rsidR="00B62B05" w:rsidRPr="005538B9">
        <w:rPr>
          <w:rFonts w:ascii="Arial" w:hAnsi="Arial" w:cs="Arial"/>
        </w:rPr>
        <w:t>Užsakovui</w:t>
      </w:r>
      <w:r w:rsidRPr="005538B9">
        <w:rPr>
          <w:rFonts w:ascii="Arial" w:hAnsi="Arial" w:cs="Arial"/>
        </w:rPr>
        <w:t>:</w:t>
      </w:r>
    </w:p>
    <w:p w14:paraId="1B3162BE" w14:textId="7E647B44" w:rsidR="00DA74BB" w:rsidRPr="005538B9" w:rsidRDefault="00DA74BB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dokumentų valdymo</w:t>
      </w:r>
      <w:r w:rsidR="005E2B84" w:rsidRPr="005538B9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108D598F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5538B9" w:rsidRPr="005538B9">
        <w:rPr>
          <w:rFonts w:ascii="Arial" w:hAnsi="Arial" w:cs="Arial"/>
        </w:rPr>
        <w:t>68 970,00</w:t>
      </w:r>
      <w:r w:rsidR="006D1E02" w:rsidRPr="005538B9">
        <w:rPr>
          <w:rFonts w:ascii="Arial" w:hAnsi="Arial" w:cs="Arial"/>
        </w:rPr>
        <w:t xml:space="preserve"> EUR (</w:t>
      </w:r>
      <w:r w:rsidR="005538B9" w:rsidRPr="005538B9">
        <w:rPr>
          <w:rFonts w:ascii="Arial" w:hAnsi="Arial" w:cs="Arial"/>
        </w:rPr>
        <w:t>šešiasdešimt aštuoni tūkstančiai devyni šimtai septyniasdešimt</w:t>
      </w:r>
      <w:r w:rsidR="002C547E" w:rsidRPr="005538B9">
        <w:rPr>
          <w:rFonts w:ascii="Arial" w:hAnsi="Arial" w:cs="Arial"/>
        </w:rPr>
        <w:t xml:space="preserve">                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3F1F3F7B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5538B9" w:rsidRPr="005538B9">
        <w:rPr>
          <w:rFonts w:ascii="Arial" w:hAnsi="Arial" w:cs="Arial"/>
        </w:rPr>
        <w:t xml:space="preserve">57 000,00 </w:t>
      </w:r>
      <w:r w:rsidRPr="005538B9">
        <w:rPr>
          <w:rFonts w:ascii="Arial" w:hAnsi="Arial" w:cs="Arial"/>
        </w:rPr>
        <w:t>EUR  (</w:t>
      </w:r>
      <w:r w:rsidR="005538B9" w:rsidRPr="005538B9">
        <w:rPr>
          <w:rFonts w:ascii="Arial" w:hAnsi="Arial" w:cs="Arial"/>
        </w:rPr>
        <w:t xml:space="preserve">penkiasdešimt septyni tūkstančiai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EA98D94" w:rsidR="00916E53" w:rsidRPr="002C547E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2B67E95A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0011BE" w:rsidRPr="00FB53DD">
        <w:rPr>
          <w:rFonts w:ascii="Arial" w:hAnsi="Arial" w:cs="Arial"/>
        </w:rPr>
        <w:t xml:space="preserve"> 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717179">
        <w:rPr>
          <w:rFonts w:ascii="Arial" w:hAnsi="Arial" w:cs="Arial"/>
        </w:rPr>
        <w:t>24</w:t>
      </w:r>
      <w:r w:rsidR="00891721" w:rsidRPr="00717179">
        <w:rPr>
          <w:rFonts w:ascii="Arial" w:hAnsi="Arial" w:cs="Arial"/>
          <w:i/>
          <w:iCs/>
        </w:rPr>
        <w:t xml:space="preserve"> mėnesi</w:t>
      </w:r>
      <w:r w:rsidR="00FB53DD" w:rsidRPr="00717179">
        <w:rPr>
          <w:rFonts w:ascii="Arial" w:hAnsi="Arial" w:cs="Arial"/>
          <w:i/>
          <w:iCs/>
        </w:rPr>
        <w:t>us</w:t>
      </w:r>
      <w:r w:rsidR="00891721" w:rsidRPr="00717179">
        <w:rPr>
          <w:rFonts w:ascii="Arial" w:hAnsi="Arial" w:cs="Arial"/>
          <w:i/>
          <w:iCs/>
        </w:rPr>
        <w:t xml:space="preserve"> nuo</w:t>
      </w:r>
      <w:r w:rsidR="00891721" w:rsidRPr="007514F6">
        <w:rPr>
          <w:rFonts w:ascii="Arial" w:hAnsi="Arial" w:cs="Arial"/>
          <w:i/>
          <w:iCs/>
        </w:rPr>
        <w:t xml:space="preserve">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556FB8B7" w:rsidR="00943F34" w:rsidRPr="002902D6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902D6">
        <w:rPr>
          <w:rFonts w:ascii="Arial" w:hAnsi="Arial" w:cs="Arial"/>
          <w:lang w:eastAsia="lt-LT"/>
        </w:rPr>
        <w:t xml:space="preserve">Užsakovo </w:t>
      </w:r>
      <w:r w:rsidR="00943F34" w:rsidRPr="002902D6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252240FC" w14:textId="6526F135" w:rsidR="00D11319" w:rsidRPr="00D74E2F" w:rsidRDefault="00943F34" w:rsidP="00E11257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center"/>
        <w:rPr>
          <w:rFonts w:ascii="Arial" w:hAnsi="Arial" w:cs="Arial"/>
          <w:b/>
        </w:rPr>
      </w:pPr>
      <w:r w:rsidRPr="00D74E2F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lastRenderedPageBreak/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25F63350" w:rsidR="00D05ECD" w:rsidRPr="00A96D0C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5C548410" w14:textId="77777777" w:rsidR="008738BC" w:rsidRPr="0018110C" w:rsidRDefault="008738BC" w:rsidP="008738B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18110C">
        <w:rPr>
          <w:rFonts w:ascii="Arial" w:hAnsi="Arial" w:cs="Arial"/>
          <w:u w:val="single"/>
        </w:rPr>
        <w:t>G PRIEDAS, DOKUMENTŲ VALDYMO IR ADMINISTRAVIMO PASLAUGŲ TEIKIMAS;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0" w:name="_Ref322960634"/>
      <w:r w:rsidRPr="005F3836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2CC0EDF5" w14:textId="14CA5F9E" w:rsidR="00296A6D" w:rsidRPr="005F3836" w:rsidRDefault="00331281" w:rsidP="00061D10">
            <w:pPr>
              <w:tabs>
                <w:tab w:val="left" w:pos="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Generalinė direktorė Irma Kaukienė</w:t>
            </w: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1B872BEE" w14:textId="77777777" w:rsidR="008D1F16" w:rsidRPr="002A59B0" w:rsidRDefault="008D1F16" w:rsidP="00061D10">
            <w:pPr>
              <w:rPr>
                <w:rFonts w:ascii="Arial" w:hAnsi="Arial" w:cs="Arial"/>
                <w:bCs/>
              </w:rPr>
            </w:pPr>
            <w:r w:rsidRPr="002A59B0">
              <w:rPr>
                <w:rFonts w:ascii="Arial" w:hAnsi="Arial" w:cs="Arial"/>
                <w:bCs/>
              </w:rPr>
              <w:t>UAB „Ignitis“</w:t>
            </w:r>
          </w:p>
          <w:p w14:paraId="0898E20F" w14:textId="63864C2E" w:rsidR="008D1F16" w:rsidRDefault="008D1F16" w:rsidP="00061D10">
            <w:pPr>
              <w:tabs>
                <w:tab w:val="left" w:pos="0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Žvejų g. 14, 09310 Vilnius</w:t>
            </w:r>
          </w:p>
          <w:p w14:paraId="32255FCC" w14:textId="122DF529" w:rsidR="008D1F16" w:rsidRDefault="008D1F16" w:rsidP="00061D10">
            <w:pPr>
              <w:tabs>
                <w:tab w:val="left" w:pos="0"/>
              </w:tabs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Pr="008D1F16">
              <w:rPr>
                <w:rFonts w:ascii="Arial" w:hAnsi="Arial" w:cs="Arial"/>
                <w:color w:val="333333"/>
                <w:shd w:val="clear" w:color="auto" w:fill="FFFFFF"/>
              </w:rPr>
              <w:t>+370 5 232 7700</w:t>
            </w:r>
          </w:p>
          <w:p w14:paraId="4FD002F7" w14:textId="7C94FC75" w:rsidR="00D44E7B" w:rsidRPr="005F3836" w:rsidRDefault="00D44E7B" w:rsidP="00D74E2F">
            <w:pPr>
              <w:tabs>
                <w:tab w:val="left" w:pos="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 xml:space="preserve">Įmonės kodas: </w:t>
            </w:r>
            <w:r w:rsidR="008D1F16">
              <w:rPr>
                <w:rFonts w:ascii="Arial" w:hAnsi="Arial" w:cs="Arial"/>
                <w:color w:val="333333"/>
                <w:shd w:val="clear" w:color="auto" w:fill="FFFFFF"/>
              </w:rPr>
              <w:t>303383884</w:t>
            </w:r>
            <w:bookmarkStart w:id="1" w:name="_GoBack"/>
            <w:bookmarkEnd w:id="1"/>
          </w:p>
          <w:p w14:paraId="4D20872A" w14:textId="77777777" w:rsidR="00D44E7B" w:rsidRPr="005F3836" w:rsidRDefault="00D44E7B" w:rsidP="00061D1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3EE21A2" w14:textId="77777777" w:rsidR="00F10F17" w:rsidRPr="005F3836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118D39B8" w14:textId="591E6535" w:rsidR="00296A6D" w:rsidRPr="005F3836" w:rsidRDefault="00331281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Generalinis direktorius Darius Montvila</w:t>
            </w:r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D74E2F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61781" w14:textId="77777777" w:rsidR="00DD28AE" w:rsidRDefault="00DD28AE">
      <w:r>
        <w:separator/>
      </w:r>
    </w:p>
  </w:endnote>
  <w:endnote w:type="continuationSeparator" w:id="0">
    <w:p w14:paraId="068E9B8F" w14:textId="77777777" w:rsidR="00DD28AE" w:rsidRDefault="00DD28AE">
      <w:r>
        <w:continuationSeparator/>
      </w:r>
    </w:p>
  </w:endnote>
  <w:endnote w:type="continuationNotice" w:id="1">
    <w:p w14:paraId="1CF7BE71" w14:textId="77777777" w:rsidR="00DD28AE" w:rsidRDefault="00DD28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C347D" w14:textId="77777777" w:rsidR="00DD28AE" w:rsidRDefault="00DD28AE">
      <w:r>
        <w:separator/>
      </w:r>
    </w:p>
  </w:footnote>
  <w:footnote w:type="continuationSeparator" w:id="0">
    <w:p w14:paraId="4D52642F" w14:textId="77777777" w:rsidR="00DD28AE" w:rsidRDefault="00DD28AE">
      <w:r>
        <w:continuationSeparator/>
      </w:r>
    </w:p>
  </w:footnote>
  <w:footnote w:type="continuationNotice" w:id="1">
    <w:p w14:paraId="0E49F234" w14:textId="77777777" w:rsidR="00DD28AE" w:rsidRDefault="00DD28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C7F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2D6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1281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179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E2F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8AE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2D0C0C-16D9-45BB-A171-4D112E07F81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79DA19-1374-4364-8D60-DABA5037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5594</Words>
  <Characters>3189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124</cp:revision>
  <cp:lastPrinted>2012-11-14T13:36:00Z</cp:lastPrinted>
  <dcterms:created xsi:type="dcterms:W3CDTF">2020-08-25T12:25:00Z</dcterms:created>
  <dcterms:modified xsi:type="dcterms:W3CDTF">2020-12-30T08:12:00Z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