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9F90E" w14:textId="1BFF544F" w:rsidR="003C1024" w:rsidRPr="00554952" w:rsidRDefault="003C22EA" w:rsidP="00CB38F4">
      <w:pPr>
        <w:pStyle w:val="BodyTextIndent"/>
        <w:spacing w:after="60"/>
        <w:ind w:firstLine="0"/>
        <w:jc w:val="center"/>
        <w:rPr>
          <w:rFonts w:ascii="Arial" w:hAnsi="Arial" w:cs="Arial"/>
          <w:b/>
          <w:sz w:val="20"/>
        </w:rPr>
      </w:pPr>
      <w:r w:rsidRPr="00554952">
        <w:rPr>
          <w:rFonts w:ascii="Arial" w:hAnsi="Arial" w:cs="Arial"/>
          <w:b/>
          <w:sz w:val="20"/>
        </w:rPr>
        <w:t xml:space="preserve">PASLAUGŲ TEIKIMO </w:t>
      </w:r>
      <w:r w:rsidR="003F5F11" w:rsidRPr="00554952">
        <w:rPr>
          <w:rFonts w:ascii="Arial" w:hAnsi="Arial" w:cs="Arial"/>
          <w:b/>
          <w:sz w:val="20"/>
        </w:rPr>
        <w:t>SUTARTIES SPECIALIOJI DALIS</w:t>
      </w:r>
    </w:p>
    <w:p w14:paraId="49045664" w14:textId="24AED0F3" w:rsidR="00202820" w:rsidRPr="00554952" w:rsidRDefault="00202820" w:rsidP="00CB38F4">
      <w:pPr>
        <w:pStyle w:val="BodyTextIndent"/>
        <w:spacing w:after="60"/>
        <w:ind w:firstLine="0"/>
        <w:jc w:val="center"/>
        <w:rPr>
          <w:rFonts w:ascii="Arial" w:hAnsi="Arial" w:cs="Arial"/>
          <w:sz w:val="20"/>
        </w:rPr>
      </w:pPr>
      <w:r w:rsidRPr="00554952">
        <w:rPr>
          <w:rFonts w:ascii="Arial" w:hAnsi="Arial" w:cs="Arial"/>
          <w:sz w:val="20"/>
        </w:rPr>
        <w:t xml:space="preserve">Nr. </w:t>
      </w:r>
      <w:r w:rsidR="00BC6D5C">
        <w:rPr>
          <w:rFonts w:ascii="Arial" w:hAnsi="Arial" w:cs="Arial"/>
          <w:b/>
          <w:bCs/>
          <w:color w:val="22769C"/>
          <w:sz w:val="20"/>
        </w:rPr>
        <w:t>SUT-143-18</w:t>
      </w:r>
      <w:r w:rsidR="00BC6D5C">
        <w:rPr>
          <w:rFonts w:ascii="Arial" w:hAnsi="Arial" w:cs="Arial"/>
          <w:b/>
          <w:bCs/>
          <w:color w:val="22769C"/>
          <w:sz w:val="20"/>
        </w:rPr>
        <w:t>, 2018-11-13</w:t>
      </w:r>
    </w:p>
    <w:p w14:paraId="457459AB" w14:textId="77777777" w:rsidR="00164278" w:rsidRPr="00554952" w:rsidRDefault="00164278" w:rsidP="00164278">
      <w:pPr>
        <w:pStyle w:val="EndnoteText"/>
        <w:tabs>
          <w:tab w:val="left" w:pos="630"/>
        </w:tabs>
        <w:spacing w:after="60"/>
        <w:ind w:firstLine="0"/>
        <w:rPr>
          <w:rFonts w:ascii="Arial" w:hAnsi="Arial" w:cs="Arial"/>
          <w:b/>
          <w:bCs/>
          <w:bdr w:val="none" w:sz="0" w:space="0" w:color="auto" w:frame="1"/>
          <w:lang w:eastAsia="lt-LT"/>
        </w:rPr>
      </w:pPr>
    </w:p>
    <w:p w14:paraId="03B51E9F" w14:textId="77777777" w:rsidR="00992176" w:rsidRPr="00554952" w:rsidRDefault="00992176" w:rsidP="00992176">
      <w:pPr>
        <w:spacing w:after="45"/>
        <w:ind w:left="-5"/>
        <w:rPr>
          <w:rFonts w:ascii="Arial" w:hAnsi="Arial" w:cs="Arial"/>
        </w:rPr>
      </w:pPr>
      <w:r w:rsidRPr="00554952">
        <w:rPr>
          <w:rFonts w:ascii="Arial" w:hAnsi="Arial" w:cs="Arial"/>
          <w:b/>
        </w:rPr>
        <w:t>UAB Technologijų ir inovacijų centras</w:t>
      </w:r>
      <w:r w:rsidRPr="00554952">
        <w:rPr>
          <w:rFonts w:ascii="Arial" w:hAnsi="Arial" w:cs="Arial"/>
        </w:rPr>
        <w:t xml:space="preserve">, pagal Lietuvos Respublikos įstatymus įsteigta ir veikianti uždaroji akcinė bendrovė, kodas 303200016, PVM mokėtojo kodas LT 100008194913, registruotos buveinės adresas A. Juozapavičiaus g. 13, Vilnius Lietuvos Respublika, apie kurią duomenys kaupiami ir saugomi VĮ Registrų centras, atstovaujama </w:t>
      </w:r>
      <w:r w:rsidRPr="00554952">
        <w:rPr>
          <w:rFonts w:ascii="Arial" w:hAnsi="Arial" w:cs="Arial"/>
          <w:lang w:eastAsia="lt-LT"/>
        </w:rPr>
        <w:t xml:space="preserve">generalinės direktorės Irmos </w:t>
      </w:r>
      <w:proofErr w:type="spellStart"/>
      <w:r w:rsidRPr="00554952">
        <w:rPr>
          <w:rFonts w:ascii="Arial" w:hAnsi="Arial" w:cs="Arial"/>
          <w:lang w:eastAsia="lt-LT"/>
        </w:rPr>
        <w:t>Kaukienės</w:t>
      </w:r>
      <w:proofErr w:type="spellEnd"/>
      <w:r w:rsidRPr="00554952">
        <w:rPr>
          <w:rFonts w:ascii="Arial" w:hAnsi="Arial" w:cs="Arial"/>
          <w:lang w:eastAsia="lt-LT"/>
        </w:rPr>
        <w:t>, veikiančios pagal bendrovės įstatus</w:t>
      </w:r>
      <w:r w:rsidRPr="00554952">
        <w:rPr>
          <w:rFonts w:ascii="Arial" w:hAnsi="Arial" w:cs="Arial"/>
        </w:rPr>
        <w:t xml:space="preserve"> (toliau – Klientas), ir </w:t>
      </w:r>
    </w:p>
    <w:p w14:paraId="5664672B" w14:textId="77777777" w:rsidR="00992176" w:rsidRPr="00554952" w:rsidRDefault="00992176" w:rsidP="00992176">
      <w:pPr>
        <w:spacing w:line="256" w:lineRule="auto"/>
        <w:rPr>
          <w:rFonts w:ascii="Arial" w:hAnsi="Arial" w:cs="Arial"/>
        </w:rPr>
      </w:pPr>
      <w:r w:rsidRPr="00554952">
        <w:rPr>
          <w:rFonts w:ascii="Arial" w:hAnsi="Arial" w:cs="Arial"/>
          <w:b/>
        </w:rPr>
        <w:t xml:space="preserve"> </w:t>
      </w:r>
    </w:p>
    <w:p w14:paraId="64368494" w14:textId="081E82DB" w:rsidR="009529E2" w:rsidRPr="00554952" w:rsidRDefault="00992176" w:rsidP="00CB38F4">
      <w:pPr>
        <w:spacing w:after="60"/>
        <w:jc w:val="both"/>
        <w:rPr>
          <w:rFonts w:ascii="Arial" w:hAnsi="Arial" w:cs="Arial"/>
        </w:rPr>
      </w:pPr>
      <w:r w:rsidRPr="00554952">
        <w:rPr>
          <w:rFonts w:ascii="Arial" w:hAnsi="Arial" w:cs="Arial"/>
          <w:b/>
        </w:rPr>
        <w:t>UAB CGI Lithuania,</w:t>
      </w:r>
      <w:r w:rsidRPr="00554952">
        <w:rPr>
          <w:rFonts w:ascii="Arial" w:hAnsi="Arial" w:cs="Arial"/>
        </w:rPr>
        <w:t xml:space="preserve"> pagal Lietuvos Respublikos įstatymus teisėtai įregistruota ir veikianti uždaroji akcinė bendrovė, juridinio asmens kodas 210316340, PVM mokėtojo kodas LT103163416, registruotos buveinės adresas </w:t>
      </w:r>
      <w:proofErr w:type="spellStart"/>
      <w:r w:rsidRPr="00554952">
        <w:rPr>
          <w:rFonts w:ascii="Arial" w:hAnsi="Arial" w:cs="Arial"/>
        </w:rPr>
        <w:t>Perkūnkiemio</w:t>
      </w:r>
      <w:proofErr w:type="spellEnd"/>
      <w:r w:rsidRPr="00554952">
        <w:rPr>
          <w:rFonts w:ascii="Arial" w:hAnsi="Arial" w:cs="Arial"/>
        </w:rPr>
        <w:t xml:space="preserve"> g. 4A, Vilnius , Lietuvos Respublika, apie kurią duomenys kaupiami ir saugomi Lietuvos Respublikos Juridinių asmenų registre</w:t>
      </w:r>
      <w:r w:rsidRPr="00554952">
        <w:rPr>
          <w:rFonts w:ascii="Arial" w:hAnsi="Arial" w:cs="Arial"/>
          <w:b/>
        </w:rPr>
        <w:t xml:space="preserve">, </w:t>
      </w:r>
      <w:r w:rsidRPr="00554952">
        <w:rPr>
          <w:rFonts w:ascii="Arial" w:hAnsi="Arial" w:cs="Arial"/>
        </w:rPr>
        <w:t>atstovaujama generalinio direktoriaus Karolio Baltrušaičio, veikiančio pagal įmonės įstatus (toliau –  Paslaugų teikėjas),</w:t>
      </w:r>
    </w:p>
    <w:p w14:paraId="1A891396" w14:textId="77777777" w:rsidR="009529E2" w:rsidRPr="00554952" w:rsidRDefault="009529E2" w:rsidP="00CB38F4">
      <w:pPr>
        <w:pStyle w:val="ListParagraph"/>
        <w:ind w:left="0"/>
        <w:jc w:val="both"/>
        <w:rPr>
          <w:rFonts w:ascii="Arial" w:hAnsi="Arial" w:cs="Arial"/>
          <w:b/>
        </w:rPr>
      </w:pPr>
      <w:r w:rsidRPr="00554952">
        <w:rPr>
          <w:rFonts w:ascii="Arial" w:hAnsi="Arial" w:cs="Arial"/>
        </w:rPr>
        <w:t>Klientas  ir Paslaugų teikėjas kiekvienas atskirai toliau vadinamas Šalimi, bendrai vadinamos Šalimis,</w:t>
      </w:r>
      <w:r w:rsidRPr="00554952">
        <w:rPr>
          <w:rFonts w:ascii="Arial" w:hAnsi="Arial" w:cs="Arial"/>
          <w:b/>
        </w:rPr>
        <w:t xml:space="preserve"> </w:t>
      </w:r>
      <w:r w:rsidRPr="00554952">
        <w:rPr>
          <w:rFonts w:ascii="Arial" w:hAnsi="Arial" w:cs="Arial"/>
        </w:rPr>
        <w:t>sudarė   šią paslaugų  sutartį (toliau – Sutartis).</w:t>
      </w:r>
    </w:p>
    <w:p w14:paraId="0FAFA885" w14:textId="77777777" w:rsidR="00ED09E8" w:rsidRPr="00554952" w:rsidRDefault="00ED09E8" w:rsidP="00CB38F4">
      <w:pPr>
        <w:spacing w:after="60"/>
        <w:jc w:val="both"/>
        <w:rPr>
          <w:rFonts w:ascii="Arial" w:hAnsi="Arial" w:cs="Arial"/>
        </w:rPr>
      </w:pPr>
    </w:p>
    <w:p w14:paraId="555F0F62" w14:textId="3D1A16F8" w:rsidR="003C1024" w:rsidRPr="00554952" w:rsidRDefault="00E579C6" w:rsidP="00CB38F4">
      <w:pPr>
        <w:numPr>
          <w:ilvl w:val="0"/>
          <w:numId w:val="2"/>
        </w:numPr>
        <w:spacing w:after="60"/>
        <w:ind w:left="0" w:firstLine="0"/>
        <w:jc w:val="center"/>
        <w:rPr>
          <w:rFonts w:ascii="Arial" w:hAnsi="Arial" w:cs="Arial"/>
          <w:b/>
          <w:bCs/>
        </w:rPr>
      </w:pPr>
      <w:r w:rsidRPr="00554952">
        <w:rPr>
          <w:rFonts w:ascii="Arial" w:hAnsi="Arial" w:cs="Arial"/>
          <w:b/>
          <w:bCs/>
        </w:rPr>
        <w:t xml:space="preserve">BENDROSIOS NUOSTATOS IR </w:t>
      </w:r>
      <w:r w:rsidR="00703E21" w:rsidRPr="00554952">
        <w:rPr>
          <w:rFonts w:ascii="Arial" w:hAnsi="Arial" w:cs="Arial"/>
          <w:b/>
          <w:bCs/>
        </w:rPr>
        <w:t xml:space="preserve">SUTARTIES </w:t>
      </w:r>
      <w:r w:rsidR="004647D8" w:rsidRPr="00554952">
        <w:rPr>
          <w:rFonts w:ascii="Arial" w:hAnsi="Arial" w:cs="Arial"/>
          <w:b/>
          <w:bCs/>
        </w:rPr>
        <w:t>OBJEKTAS</w:t>
      </w:r>
      <w:r w:rsidR="003C1024" w:rsidRPr="00554952">
        <w:rPr>
          <w:rFonts w:ascii="Arial" w:hAnsi="Arial" w:cs="Arial"/>
          <w:b/>
          <w:bCs/>
        </w:rPr>
        <w:t xml:space="preserve"> (</w:t>
      </w:r>
      <w:r w:rsidR="003F5F11" w:rsidRPr="00554952">
        <w:rPr>
          <w:rFonts w:ascii="Arial" w:hAnsi="Arial" w:cs="Arial"/>
          <w:b/>
        </w:rPr>
        <w:t>Sutarties BD</w:t>
      </w:r>
      <w:r w:rsidR="003F5F11" w:rsidRPr="00554952">
        <w:rPr>
          <w:rFonts w:ascii="Arial" w:hAnsi="Arial" w:cs="Arial"/>
          <w:b/>
          <w:bCs/>
        </w:rPr>
        <w:t xml:space="preserve"> </w:t>
      </w:r>
      <w:r w:rsidR="00084618" w:rsidRPr="00554952">
        <w:rPr>
          <w:rFonts w:ascii="Arial" w:hAnsi="Arial" w:cs="Arial"/>
          <w:b/>
          <w:bCs/>
        </w:rPr>
        <w:t>4</w:t>
      </w:r>
      <w:r w:rsidR="003C1024" w:rsidRPr="00554952">
        <w:rPr>
          <w:rFonts w:ascii="Arial" w:hAnsi="Arial" w:cs="Arial"/>
          <w:b/>
          <w:bCs/>
        </w:rPr>
        <w:t xml:space="preserve"> </w:t>
      </w:r>
      <w:r w:rsidR="008E59C7" w:rsidRPr="00554952">
        <w:rPr>
          <w:rFonts w:ascii="Arial" w:hAnsi="Arial" w:cs="Arial"/>
          <w:b/>
          <w:bCs/>
        </w:rPr>
        <w:t>dalis</w:t>
      </w:r>
      <w:r w:rsidR="003C1024" w:rsidRPr="00554952">
        <w:rPr>
          <w:rFonts w:ascii="Arial" w:hAnsi="Arial" w:cs="Arial"/>
          <w:b/>
          <w:bCs/>
        </w:rPr>
        <w:t>)</w:t>
      </w:r>
    </w:p>
    <w:p w14:paraId="3ADDFA1E" w14:textId="7EB7653F" w:rsidR="00406A3E" w:rsidRPr="00554952" w:rsidRDefault="00406A3E" w:rsidP="00CB38F4">
      <w:pPr>
        <w:numPr>
          <w:ilvl w:val="1"/>
          <w:numId w:val="2"/>
        </w:numPr>
        <w:spacing w:after="60"/>
        <w:ind w:left="0" w:firstLine="0"/>
        <w:jc w:val="both"/>
        <w:rPr>
          <w:rFonts w:ascii="Arial" w:hAnsi="Arial" w:cs="Arial"/>
        </w:rPr>
      </w:pPr>
      <w:r w:rsidRPr="00554952">
        <w:rPr>
          <w:rFonts w:ascii="Arial" w:hAnsi="Arial" w:cs="Arial"/>
        </w:rPr>
        <w:t>Paslaugų teikėjas įsipareigoja Sutartyje nurodytomis sąlygomis ir terminais suteikti Klientui</w:t>
      </w:r>
      <w:r w:rsidR="001951FC" w:rsidRPr="00554952">
        <w:rPr>
          <w:rFonts w:ascii="Arial" w:hAnsi="Arial" w:cs="Arial"/>
        </w:rPr>
        <w:t xml:space="preserve"> </w:t>
      </w:r>
      <w:r w:rsidR="00C545F8" w:rsidRPr="00554952">
        <w:rPr>
          <w:rFonts w:ascii="Arial" w:hAnsi="Arial" w:cs="Arial"/>
        </w:rPr>
        <w:t>sistemos GILĖ, kurią apima portalas „MANO GILĖ“ (pvz. www.manogile.lt)), produktas EMA bei GILĖ mobili aplikacija</w:t>
      </w:r>
      <w:r w:rsidR="00A94F64" w:rsidRPr="00554952">
        <w:rPr>
          <w:rFonts w:ascii="Arial" w:hAnsi="Arial" w:cs="Arial"/>
        </w:rPr>
        <w:t>,</w:t>
      </w:r>
      <w:r w:rsidR="00C545F8" w:rsidRPr="00554952">
        <w:rPr>
          <w:rFonts w:ascii="Arial" w:hAnsi="Arial" w:cs="Arial"/>
        </w:rPr>
        <w:t xml:space="preserve"> palaikymo ir vystymo paslaugas</w:t>
      </w:r>
      <w:r w:rsidR="0035370A" w:rsidRPr="00554952">
        <w:rPr>
          <w:rFonts w:ascii="Arial" w:hAnsi="Arial" w:cs="Arial"/>
        </w:rPr>
        <w:t xml:space="preserve"> </w:t>
      </w:r>
      <w:r w:rsidR="00EB6EEA" w:rsidRPr="00554952">
        <w:rPr>
          <w:rFonts w:ascii="Arial" w:hAnsi="Arial" w:cs="Arial"/>
        </w:rPr>
        <w:t>(toliau – Paslaugos)</w:t>
      </w:r>
      <w:r w:rsidRPr="00554952">
        <w:rPr>
          <w:rFonts w:ascii="Arial" w:hAnsi="Arial" w:cs="Arial"/>
        </w:rPr>
        <w:t>, o Klientas įsipareigoja sumokėti už suteiktas Paslaugas</w:t>
      </w:r>
      <w:r w:rsidR="00C97D16" w:rsidRPr="00554952">
        <w:rPr>
          <w:rFonts w:ascii="Arial" w:hAnsi="Arial" w:cs="Arial"/>
        </w:rPr>
        <w:t xml:space="preserve"> </w:t>
      </w:r>
      <w:r w:rsidRPr="00554952">
        <w:rPr>
          <w:rFonts w:ascii="Arial" w:hAnsi="Arial" w:cs="Arial"/>
        </w:rPr>
        <w:t>Sutartyje nurodytomis sąlygomis ir terminais</w:t>
      </w:r>
      <w:r w:rsidR="003C1024" w:rsidRPr="00554952">
        <w:rPr>
          <w:rFonts w:ascii="Arial" w:hAnsi="Arial" w:cs="Arial"/>
        </w:rPr>
        <w:t>.</w:t>
      </w:r>
    </w:p>
    <w:p w14:paraId="5BC0A807" w14:textId="4869C9AA" w:rsidR="004F491C" w:rsidRPr="00554952" w:rsidRDefault="004F491C" w:rsidP="004F491C">
      <w:pPr>
        <w:numPr>
          <w:ilvl w:val="1"/>
          <w:numId w:val="2"/>
        </w:numPr>
        <w:spacing w:after="60"/>
        <w:ind w:left="0" w:firstLine="0"/>
        <w:jc w:val="both"/>
        <w:rPr>
          <w:rFonts w:ascii="Arial" w:hAnsi="Arial" w:cs="Arial"/>
        </w:rPr>
      </w:pPr>
      <w:r w:rsidRPr="00554952">
        <w:rPr>
          <w:rFonts w:ascii="Arial" w:hAnsi="Arial" w:cs="Arial"/>
        </w:rPr>
        <w:t xml:space="preserve">Ši Sutartis sudaryta pasibaigus viešajam pirkimui, kuriame ekonomiškai naudingiausias pasiūlymas išrinktas pagal </w:t>
      </w:r>
      <w:r w:rsidRPr="00554952" w:rsidDel="004F491C">
        <w:rPr>
          <w:rStyle w:val="Laukeliai"/>
        </w:rPr>
        <w:t>kainos ar sąnaudų ir kokybės santykį</w:t>
      </w:r>
      <w:r w:rsidRPr="00554952">
        <w:rPr>
          <w:rFonts w:ascii="Arial" w:hAnsi="Arial" w:cs="Arial"/>
        </w:rPr>
        <w:t>.</w:t>
      </w:r>
    </w:p>
    <w:p w14:paraId="70D130BB" w14:textId="77777777" w:rsidR="003C1024" w:rsidRPr="00554952" w:rsidRDefault="003C1024" w:rsidP="00CB38F4">
      <w:pPr>
        <w:spacing w:after="60"/>
        <w:jc w:val="both"/>
        <w:rPr>
          <w:rFonts w:ascii="Arial" w:hAnsi="Arial" w:cs="Arial"/>
        </w:rPr>
      </w:pPr>
    </w:p>
    <w:p w14:paraId="24475BFD" w14:textId="7F5401E1" w:rsidR="00526EA4" w:rsidRPr="00554952" w:rsidRDefault="00317446" w:rsidP="00CB38F4">
      <w:pPr>
        <w:numPr>
          <w:ilvl w:val="0"/>
          <w:numId w:val="2"/>
        </w:numPr>
        <w:spacing w:after="60"/>
        <w:ind w:left="0" w:firstLine="0"/>
        <w:jc w:val="center"/>
        <w:rPr>
          <w:rFonts w:ascii="Arial" w:hAnsi="Arial" w:cs="Arial"/>
          <w:b/>
        </w:rPr>
      </w:pPr>
      <w:r w:rsidRPr="00554952">
        <w:rPr>
          <w:rFonts w:ascii="Arial" w:hAnsi="Arial" w:cs="Arial"/>
          <w:b/>
        </w:rPr>
        <w:t>PASLAUGŲ APIMTIS</w:t>
      </w:r>
      <w:r w:rsidR="003F45BE" w:rsidRPr="00554952">
        <w:rPr>
          <w:rFonts w:ascii="Arial" w:hAnsi="Arial" w:cs="Arial"/>
          <w:b/>
        </w:rPr>
        <w:t xml:space="preserve"> </w:t>
      </w:r>
      <w:r w:rsidRPr="00554952">
        <w:rPr>
          <w:rFonts w:ascii="Arial" w:hAnsi="Arial" w:cs="Arial"/>
          <w:b/>
        </w:rPr>
        <w:t>IR KAINA</w:t>
      </w:r>
      <w:r w:rsidR="00526EA4" w:rsidRPr="00554952">
        <w:rPr>
          <w:rFonts w:ascii="Arial" w:hAnsi="Arial" w:cs="Arial"/>
          <w:b/>
        </w:rPr>
        <w:t xml:space="preserve"> (</w:t>
      </w:r>
      <w:r w:rsidR="003F5F11" w:rsidRPr="00554952">
        <w:rPr>
          <w:rFonts w:ascii="Arial" w:hAnsi="Arial" w:cs="Arial"/>
          <w:b/>
        </w:rPr>
        <w:t>Sutarties BD</w:t>
      </w:r>
      <w:r w:rsidR="003F5F11" w:rsidRPr="00554952">
        <w:rPr>
          <w:rFonts w:ascii="Arial" w:hAnsi="Arial" w:cs="Arial"/>
          <w:b/>
          <w:bCs/>
        </w:rPr>
        <w:t xml:space="preserve"> </w:t>
      </w:r>
      <w:r w:rsidR="00084618" w:rsidRPr="00554952">
        <w:rPr>
          <w:rFonts w:ascii="Arial" w:hAnsi="Arial" w:cs="Arial"/>
          <w:b/>
        </w:rPr>
        <w:t xml:space="preserve">5 </w:t>
      </w:r>
      <w:r w:rsidR="008E59C7" w:rsidRPr="00554952">
        <w:rPr>
          <w:rFonts w:ascii="Arial" w:hAnsi="Arial" w:cs="Arial"/>
          <w:b/>
          <w:bCs/>
        </w:rPr>
        <w:t>dalis</w:t>
      </w:r>
      <w:r w:rsidR="00526EA4" w:rsidRPr="00554952">
        <w:rPr>
          <w:rFonts w:ascii="Arial" w:hAnsi="Arial" w:cs="Arial"/>
          <w:b/>
        </w:rPr>
        <w:t>)</w:t>
      </w:r>
    </w:p>
    <w:p w14:paraId="60A0BBAB" w14:textId="274A99DC" w:rsidR="00764E83" w:rsidRPr="00554952" w:rsidRDefault="00641248" w:rsidP="00CB38F4">
      <w:pPr>
        <w:numPr>
          <w:ilvl w:val="1"/>
          <w:numId w:val="3"/>
        </w:numPr>
        <w:spacing w:after="60"/>
        <w:ind w:left="0" w:firstLine="0"/>
        <w:jc w:val="both"/>
        <w:rPr>
          <w:rFonts w:ascii="Arial" w:hAnsi="Arial" w:cs="Arial"/>
          <w:iCs/>
        </w:rPr>
      </w:pPr>
      <w:r w:rsidRPr="00554952">
        <w:rPr>
          <w:rFonts w:ascii="Arial" w:hAnsi="Arial" w:cs="Arial"/>
          <w:iCs/>
        </w:rPr>
        <w:t xml:space="preserve">Pagal šią Sutartį </w:t>
      </w:r>
      <w:r w:rsidR="001C6190" w:rsidRPr="00554952">
        <w:rPr>
          <w:rFonts w:ascii="Arial" w:hAnsi="Arial" w:cs="Arial"/>
          <w:iCs/>
        </w:rPr>
        <w:t xml:space="preserve">Klientui </w:t>
      </w:r>
      <w:r w:rsidR="00E757C4" w:rsidRPr="00554952">
        <w:rPr>
          <w:rFonts w:ascii="Arial" w:hAnsi="Arial" w:cs="Arial"/>
          <w:iCs/>
        </w:rPr>
        <w:t>teikiamos</w:t>
      </w:r>
      <w:r w:rsidR="00556E95" w:rsidRPr="00554952">
        <w:rPr>
          <w:rFonts w:ascii="Arial" w:hAnsi="Arial" w:cs="Arial"/>
          <w:iCs/>
        </w:rPr>
        <w:t xml:space="preserve"> Paslaugos</w:t>
      </w:r>
      <w:r w:rsidR="00E757C4" w:rsidRPr="00554952">
        <w:rPr>
          <w:rFonts w:ascii="Arial" w:hAnsi="Arial" w:cs="Arial"/>
          <w:iCs/>
        </w:rPr>
        <w:t xml:space="preserve">, aprašytos </w:t>
      </w:r>
      <w:r w:rsidR="00764E83" w:rsidRPr="00554952">
        <w:rPr>
          <w:rFonts w:ascii="Arial" w:hAnsi="Arial" w:cs="Arial"/>
          <w:iCs/>
        </w:rPr>
        <w:t>Techninė</w:t>
      </w:r>
      <w:r w:rsidR="00A11F2F" w:rsidRPr="00554952">
        <w:rPr>
          <w:rFonts w:ascii="Arial" w:hAnsi="Arial" w:cs="Arial"/>
          <w:iCs/>
        </w:rPr>
        <w:t>je specifikacijoj</w:t>
      </w:r>
      <w:r w:rsidR="00764E83" w:rsidRPr="00554952">
        <w:rPr>
          <w:rFonts w:ascii="Arial" w:hAnsi="Arial" w:cs="Arial"/>
          <w:iCs/>
        </w:rPr>
        <w:t xml:space="preserve">e. </w:t>
      </w:r>
    </w:p>
    <w:p w14:paraId="1681A024" w14:textId="347DD3EC" w:rsidR="00014887" w:rsidRPr="00554952" w:rsidRDefault="00014887" w:rsidP="00014887">
      <w:pPr>
        <w:numPr>
          <w:ilvl w:val="1"/>
          <w:numId w:val="3"/>
        </w:numPr>
        <w:spacing w:after="60"/>
        <w:ind w:left="0" w:firstLine="0"/>
        <w:jc w:val="both"/>
        <w:rPr>
          <w:rFonts w:ascii="Arial" w:hAnsi="Arial" w:cs="Arial"/>
        </w:rPr>
      </w:pPr>
      <w:bookmarkStart w:id="0" w:name="_Ref341352125"/>
      <w:r w:rsidRPr="00554952">
        <w:rPr>
          <w:rFonts w:ascii="Arial" w:hAnsi="Arial" w:cs="Arial"/>
          <w:iCs/>
        </w:rPr>
        <w:t xml:space="preserve">Preliminarus </w:t>
      </w:r>
      <w:r w:rsidR="00F52D1C" w:rsidRPr="00554952">
        <w:rPr>
          <w:rFonts w:ascii="Arial" w:hAnsi="Arial" w:cs="Arial"/>
          <w:iCs/>
        </w:rPr>
        <w:t>Paslaugų</w:t>
      </w:r>
      <w:r w:rsidRPr="00554952">
        <w:rPr>
          <w:rFonts w:ascii="Arial" w:hAnsi="Arial" w:cs="Arial"/>
          <w:iCs/>
        </w:rPr>
        <w:t xml:space="preserve"> kiekis išreiškiamas </w:t>
      </w:r>
      <w:r w:rsidR="00F52D1C" w:rsidRPr="00554952">
        <w:rPr>
          <w:rFonts w:ascii="Arial" w:hAnsi="Arial" w:cs="Arial"/>
          <w:iCs/>
        </w:rPr>
        <w:t>Paslaugų</w:t>
      </w:r>
      <w:r w:rsidRPr="00554952">
        <w:rPr>
          <w:rFonts w:ascii="Arial" w:hAnsi="Arial" w:cs="Arial"/>
          <w:iCs/>
        </w:rPr>
        <w:t xml:space="preserve"> pirkimui skirtų lėšų suma (Sutarties SD 2.3. punktas). </w:t>
      </w:r>
      <w:r w:rsidRPr="00554952">
        <w:rPr>
          <w:rFonts w:ascii="Arial" w:hAnsi="Arial" w:cs="Arial"/>
        </w:rPr>
        <w:t xml:space="preserve">Sutarties SD Priede Nr. 2. nurodytas kiekis yra laikomas preliminariu ir gali būti keičiamas (didėti ar mažėti nuo nurodyto kiekio) Pirkėjo iniciatyva, neviršijant bendros Sutarties kainos. Pirkėjas neįsipareigoja išpirkti </w:t>
      </w:r>
      <w:r w:rsidR="00F52D1C" w:rsidRPr="00554952">
        <w:rPr>
          <w:rFonts w:ascii="Arial" w:hAnsi="Arial" w:cs="Arial"/>
        </w:rPr>
        <w:t>Paslaugų</w:t>
      </w:r>
      <w:r w:rsidRPr="00554952">
        <w:rPr>
          <w:rFonts w:ascii="Arial" w:hAnsi="Arial" w:cs="Arial"/>
        </w:rPr>
        <w:t xml:space="preserve"> visai Sutarties kainai ar bet kuriai jos daliai.</w:t>
      </w:r>
    </w:p>
    <w:p w14:paraId="1A66DAE7" w14:textId="601F9FE0" w:rsidR="004A2D80" w:rsidRPr="00554952" w:rsidRDefault="005314AD" w:rsidP="00CB38F4">
      <w:pPr>
        <w:numPr>
          <w:ilvl w:val="1"/>
          <w:numId w:val="3"/>
        </w:numPr>
        <w:spacing w:after="60"/>
        <w:ind w:left="0" w:firstLine="0"/>
        <w:jc w:val="both"/>
        <w:rPr>
          <w:rFonts w:ascii="Arial" w:hAnsi="Arial" w:cs="Arial"/>
        </w:rPr>
      </w:pPr>
      <w:r w:rsidRPr="00554952">
        <w:rPr>
          <w:rFonts w:ascii="Arial" w:hAnsi="Arial" w:cs="Arial"/>
        </w:rPr>
        <w:t xml:space="preserve">Bendra </w:t>
      </w:r>
      <w:r w:rsidR="00C832D7" w:rsidRPr="00554952">
        <w:rPr>
          <w:rFonts w:ascii="Arial" w:hAnsi="Arial" w:cs="Arial"/>
        </w:rPr>
        <w:t xml:space="preserve">Paslaugų </w:t>
      </w:r>
      <w:r w:rsidR="00526EA4" w:rsidRPr="00554952">
        <w:rPr>
          <w:rFonts w:ascii="Arial" w:hAnsi="Arial" w:cs="Arial"/>
        </w:rPr>
        <w:t xml:space="preserve">kaina </w:t>
      </w:r>
      <w:r w:rsidRPr="00554952">
        <w:rPr>
          <w:rFonts w:ascii="Arial" w:hAnsi="Arial" w:cs="Arial"/>
        </w:rPr>
        <w:t xml:space="preserve">sudaro </w:t>
      </w:r>
      <w:r w:rsidR="00D234E2" w:rsidRPr="00554952">
        <w:rPr>
          <w:rFonts w:ascii="Arial" w:hAnsi="Arial" w:cs="Arial"/>
          <w:lang w:eastAsia="lt-LT"/>
        </w:rPr>
        <w:t>907.500,00</w:t>
      </w:r>
      <w:r w:rsidR="00D234E2" w:rsidRPr="00554952">
        <w:rPr>
          <w:rFonts w:ascii="Arial" w:hAnsi="Arial" w:cs="Arial"/>
        </w:rPr>
        <w:t xml:space="preserve"> </w:t>
      </w:r>
      <w:r w:rsidR="00D234E2" w:rsidRPr="00554952">
        <w:rPr>
          <w:rFonts w:ascii="Arial" w:hAnsi="Arial" w:cs="Arial"/>
          <w:iCs/>
        </w:rPr>
        <w:t>EUR</w:t>
      </w:r>
      <w:r w:rsidR="00D234E2" w:rsidRPr="00554952">
        <w:rPr>
          <w:rFonts w:ascii="Arial" w:hAnsi="Arial" w:cs="Arial"/>
        </w:rPr>
        <w:t xml:space="preserve"> (d</w:t>
      </w:r>
      <w:r w:rsidR="00D234E2" w:rsidRPr="00554952">
        <w:rPr>
          <w:rFonts w:ascii="Arial" w:hAnsi="Arial" w:cs="Arial"/>
          <w:lang w:eastAsia="lt-LT"/>
        </w:rPr>
        <w:t xml:space="preserve">evyni šimtai septyni tūkstančiai penki šimtai </w:t>
      </w:r>
      <w:r w:rsidR="00D234E2" w:rsidRPr="00554952">
        <w:rPr>
          <w:rFonts w:ascii="Arial" w:hAnsi="Arial" w:cs="Arial"/>
        </w:rPr>
        <w:t>eurų 00 ct</w:t>
      </w:r>
      <w:r w:rsidR="0072095D" w:rsidRPr="00554952">
        <w:rPr>
          <w:rFonts w:ascii="Arial" w:hAnsi="Arial" w:cs="Arial"/>
        </w:rPr>
        <w:t>)</w:t>
      </w:r>
      <w:r w:rsidR="000E72D8" w:rsidRPr="00554952">
        <w:rPr>
          <w:rFonts w:ascii="Arial" w:hAnsi="Arial" w:cs="Arial"/>
        </w:rPr>
        <w:t>,</w:t>
      </w:r>
      <w:r w:rsidR="00C615A9" w:rsidRPr="00554952">
        <w:rPr>
          <w:rFonts w:ascii="Arial" w:hAnsi="Arial" w:cs="Arial"/>
        </w:rPr>
        <w:t xml:space="preserve"> įskaitant PVM</w:t>
      </w:r>
      <w:r w:rsidRPr="00554952">
        <w:rPr>
          <w:rFonts w:ascii="Arial" w:hAnsi="Arial" w:cs="Arial"/>
        </w:rPr>
        <w:t xml:space="preserve">. Bendrą </w:t>
      </w:r>
      <w:r w:rsidR="00C832D7" w:rsidRPr="00554952">
        <w:rPr>
          <w:rFonts w:ascii="Arial" w:hAnsi="Arial" w:cs="Arial"/>
        </w:rPr>
        <w:t xml:space="preserve">Paslaugų </w:t>
      </w:r>
      <w:r w:rsidRPr="00554952">
        <w:rPr>
          <w:rFonts w:ascii="Arial" w:hAnsi="Arial" w:cs="Arial"/>
        </w:rPr>
        <w:t>kainą sudaro:</w:t>
      </w:r>
      <w:bookmarkEnd w:id="0"/>
      <w:r w:rsidRPr="00554952">
        <w:rPr>
          <w:rFonts w:ascii="Arial" w:hAnsi="Arial" w:cs="Arial"/>
        </w:rPr>
        <w:t xml:space="preserve"> </w:t>
      </w:r>
      <w:r w:rsidR="00526EA4" w:rsidRPr="00554952">
        <w:rPr>
          <w:rFonts w:ascii="Arial" w:hAnsi="Arial" w:cs="Arial"/>
        </w:rPr>
        <w:t xml:space="preserve"> </w:t>
      </w:r>
    </w:p>
    <w:p w14:paraId="76E87FCB" w14:textId="5F33C01D" w:rsidR="00096898" w:rsidRPr="00554952" w:rsidRDefault="005314AD" w:rsidP="00CB38F4">
      <w:pPr>
        <w:numPr>
          <w:ilvl w:val="2"/>
          <w:numId w:val="3"/>
        </w:numPr>
        <w:spacing w:after="60"/>
        <w:ind w:left="0" w:firstLine="0"/>
        <w:jc w:val="both"/>
        <w:rPr>
          <w:rFonts w:ascii="Arial" w:hAnsi="Arial" w:cs="Arial"/>
        </w:rPr>
      </w:pPr>
      <w:r w:rsidRPr="00554952">
        <w:rPr>
          <w:rFonts w:ascii="Arial" w:hAnsi="Arial" w:cs="Arial"/>
        </w:rPr>
        <w:t xml:space="preserve">Paslaugų kaina </w:t>
      </w:r>
      <w:r w:rsidR="00D234E2" w:rsidRPr="00554952">
        <w:rPr>
          <w:rFonts w:ascii="Arial" w:hAnsi="Arial" w:cs="Arial"/>
          <w:lang w:eastAsia="lt-LT"/>
        </w:rPr>
        <w:t>750.000,00</w:t>
      </w:r>
      <w:r w:rsidR="0072095D" w:rsidRPr="00554952">
        <w:rPr>
          <w:rFonts w:ascii="Arial" w:hAnsi="Arial" w:cs="Arial"/>
        </w:rPr>
        <w:t xml:space="preserve"> </w:t>
      </w:r>
      <w:r w:rsidR="00DE1B39" w:rsidRPr="00554952">
        <w:rPr>
          <w:rFonts w:ascii="Arial" w:hAnsi="Arial" w:cs="Arial"/>
          <w:iCs/>
        </w:rPr>
        <w:t>EUR</w:t>
      </w:r>
      <w:r w:rsidR="0072095D" w:rsidRPr="00554952">
        <w:rPr>
          <w:rFonts w:ascii="Arial" w:hAnsi="Arial" w:cs="Arial"/>
        </w:rPr>
        <w:t xml:space="preserve"> (</w:t>
      </w:r>
      <w:r w:rsidR="00D234E2" w:rsidRPr="00554952">
        <w:rPr>
          <w:rFonts w:ascii="Arial" w:hAnsi="Arial" w:cs="Arial"/>
        </w:rPr>
        <w:t>s</w:t>
      </w:r>
      <w:r w:rsidR="00D234E2" w:rsidRPr="00554952">
        <w:rPr>
          <w:rFonts w:ascii="Arial" w:hAnsi="Arial" w:cs="Arial"/>
          <w:lang w:eastAsia="lt-LT"/>
        </w:rPr>
        <w:t xml:space="preserve">eptyni šimtai penkiasdešimt tūkstančių </w:t>
      </w:r>
      <w:r w:rsidR="000229BE" w:rsidRPr="00554952">
        <w:rPr>
          <w:rFonts w:ascii="Arial" w:hAnsi="Arial" w:cs="Arial"/>
        </w:rPr>
        <w:t>eurų</w:t>
      </w:r>
      <w:r w:rsidR="0072095D" w:rsidRPr="00554952">
        <w:rPr>
          <w:rFonts w:ascii="Arial" w:hAnsi="Arial" w:cs="Arial"/>
        </w:rPr>
        <w:t xml:space="preserve"> </w:t>
      </w:r>
      <w:r w:rsidR="00D234E2" w:rsidRPr="00554952">
        <w:rPr>
          <w:rFonts w:ascii="Arial" w:hAnsi="Arial" w:cs="Arial"/>
        </w:rPr>
        <w:t xml:space="preserve">00 </w:t>
      </w:r>
      <w:r w:rsidR="0072095D" w:rsidRPr="00554952">
        <w:rPr>
          <w:rFonts w:ascii="Arial" w:hAnsi="Arial" w:cs="Arial"/>
        </w:rPr>
        <w:t>ct)</w:t>
      </w:r>
      <w:r w:rsidR="000E72D8" w:rsidRPr="00554952">
        <w:rPr>
          <w:rFonts w:ascii="Arial" w:hAnsi="Arial" w:cs="Arial"/>
        </w:rPr>
        <w:t>,</w:t>
      </w:r>
      <w:r w:rsidR="0072095D" w:rsidRPr="00554952">
        <w:rPr>
          <w:rFonts w:ascii="Arial" w:hAnsi="Arial" w:cs="Arial"/>
        </w:rPr>
        <w:t xml:space="preserve"> neįskaitant PVM</w:t>
      </w:r>
      <w:r w:rsidR="00526EA4" w:rsidRPr="00554952">
        <w:rPr>
          <w:rFonts w:ascii="Arial" w:hAnsi="Arial" w:cs="Arial"/>
        </w:rPr>
        <w:t>;</w:t>
      </w:r>
    </w:p>
    <w:p w14:paraId="507B9192" w14:textId="798D59C2" w:rsidR="0072095D" w:rsidRPr="00554952" w:rsidRDefault="005314AD" w:rsidP="00CB38F4">
      <w:pPr>
        <w:numPr>
          <w:ilvl w:val="2"/>
          <w:numId w:val="3"/>
        </w:numPr>
        <w:spacing w:after="60"/>
        <w:ind w:left="0" w:firstLine="0"/>
        <w:jc w:val="both"/>
        <w:rPr>
          <w:rFonts w:ascii="Arial" w:hAnsi="Arial" w:cs="Arial"/>
        </w:rPr>
      </w:pPr>
      <w:r w:rsidRPr="00554952">
        <w:rPr>
          <w:rFonts w:ascii="Arial" w:hAnsi="Arial" w:cs="Arial"/>
        </w:rPr>
        <w:t>Pridėtinės vertės mokestis</w:t>
      </w:r>
      <w:r w:rsidR="00250CE9" w:rsidRPr="00554952">
        <w:rPr>
          <w:rFonts w:ascii="Arial" w:hAnsi="Arial" w:cs="Arial"/>
        </w:rPr>
        <w:t xml:space="preserve"> (PVM</w:t>
      </w:r>
      <w:r w:rsidR="00D74FE2" w:rsidRPr="00554952">
        <w:rPr>
          <w:rFonts w:ascii="Arial" w:hAnsi="Arial" w:cs="Arial"/>
        </w:rPr>
        <w:t>) 21 %</w:t>
      </w:r>
      <w:r w:rsidRPr="00554952">
        <w:rPr>
          <w:rFonts w:ascii="Arial" w:hAnsi="Arial" w:cs="Arial"/>
        </w:rPr>
        <w:t xml:space="preserve"> </w:t>
      </w:r>
      <w:r w:rsidR="003102A4" w:rsidRPr="00554952">
        <w:rPr>
          <w:rFonts w:ascii="Arial" w:hAnsi="Arial" w:cs="Arial"/>
          <w:iCs/>
        </w:rPr>
        <w:t xml:space="preserve">- </w:t>
      </w:r>
      <w:r w:rsidR="00D234E2" w:rsidRPr="00554952">
        <w:rPr>
          <w:rFonts w:ascii="Arial" w:hAnsi="Arial" w:cs="Arial"/>
          <w:lang w:eastAsia="lt-LT"/>
        </w:rPr>
        <w:t>157.500,00</w:t>
      </w:r>
      <w:r w:rsidR="0072095D" w:rsidRPr="00554952">
        <w:rPr>
          <w:rFonts w:ascii="Arial" w:hAnsi="Arial" w:cs="Arial"/>
        </w:rPr>
        <w:t xml:space="preserve"> </w:t>
      </w:r>
      <w:r w:rsidR="00DE1B39" w:rsidRPr="00554952">
        <w:rPr>
          <w:rFonts w:ascii="Arial" w:hAnsi="Arial" w:cs="Arial"/>
        </w:rPr>
        <w:t xml:space="preserve">EUR </w:t>
      </w:r>
      <w:r w:rsidR="0072095D" w:rsidRPr="00554952">
        <w:rPr>
          <w:rFonts w:ascii="Arial" w:hAnsi="Arial" w:cs="Arial"/>
        </w:rPr>
        <w:t>(</w:t>
      </w:r>
      <w:r w:rsidR="00D234E2" w:rsidRPr="00554952">
        <w:rPr>
          <w:rFonts w:ascii="Arial" w:hAnsi="Arial" w:cs="Arial"/>
          <w:lang w:eastAsia="lt-LT"/>
        </w:rPr>
        <w:t>vienas šimtas penkiasdešimt septyni tūkstančiai penki šimtai</w:t>
      </w:r>
      <w:r w:rsidR="00D234E2" w:rsidRPr="00554952" w:rsidDel="00D234E2">
        <w:rPr>
          <w:rFonts w:ascii="Arial" w:hAnsi="Arial" w:cs="Arial"/>
        </w:rPr>
        <w:t xml:space="preserve"> </w:t>
      </w:r>
      <w:r w:rsidR="000229BE" w:rsidRPr="00554952">
        <w:rPr>
          <w:rFonts w:ascii="Arial" w:hAnsi="Arial" w:cs="Arial"/>
        </w:rPr>
        <w:t>eurų</w:t>
      </w:r>
      <w:r w:rsidR="0072095D" w:rsidRPr="00554952">
        <w:rPr>
          <w:rFonts w:ascii="Arial" w:hAnsi="Arial" w:cs="Arial"/>
        </w:rPr>
        <w:t xml:space="preserve"> </w:t>
      </w:r>
      <w:r w:rsidR="00D234E2" w:rsidRPr="00554952">
        <w:rPr>
          <w:rFonts w:ascii="Arial" w:hAnsi="Arial" w:cs="Arial"/>
        </w:rPr>
        <w:t xml:space="preserve">00 </w:t>
      </w:r>
      <w:r w:rsidR="0072095D" w:rsidRPr="00554952">
        <w:rPr>
          <w:rFonts w:ascii="Arial" w:hAnsi="Arial" w:cs="Arial"/>
        </w:rPr>
        <w:t xml:space="preserve">ct). </w:t>
      </w:r>
    </w:p>
    <w:p w14:paraId="0D60EA9D" w14:textId="704D7E8D" w:rsidR="00D2664C" w:rsidRPr="00554952" w:rsidRDefault="00813835" w:rsidP="00CB38F4">
      <w:pPr>
        <w:numPr>
          <w:ilvl w:val="1"/>
          <w:numId w:val="3"/>
        </w:numPr>
        <w:tabs>
          <w:tab w:val="left" w:pos="709"/>
        </w:tabs>
        <w:spacing w:after="60"/>
        <w:ind w:left="0" w:firstLine="0"/>
        <w:jc w:val="both"/>
        <w:rPr>
          <w:rFonts w:ascii="Arial" w:hAnsi="Arial" w:cs="Arial"/>
        </w:rPr>
      </w:pPr>
      <w:r w:rsidRPr="00554952">
        <w:rPr>
          <w:rFonts w:ascii="Arial" w:hAnsi="Arial" w:cs="Arial"/>
        </w:rPr>
        <w:t xml:space="preserve">Vadovaujantis Viešųjų pirkimų tarnybos direktoriaus patvirtinta </w:t>
      </w:r>
      <w:r w:rsidR="00DE1B39" w:rsidRPr="00554952">
        <w:rPr>
          <w:rFonts w:ascii="Arial" w:hAnsi="Arial" w:cs="Arial"/>
        </w:rPr>
        <w:t>K</w:t>
      </w:r>
      <w:r w:rsidRPr="00554952">
        <w:rPr>
          <w:rFonts w:ascii="Arial" w:hAnsi="Arial" w:cs="Arial"/>
        </w:rPr>
        <w:t>ainodaros taisyklių nustaty</w:t>
      </w:r>
      <w:r w:rsidR="00214D3E" w:rsidRPr="00554952">
        <w:rPr>
          <w:rFonts w:ascii="Arial" w:hAnsi="Arial" w:cs="Arial"/>
        </w:rPr>
        <w:t>m</w:t>
      </w:r>
      <w:r w:rsidRPr="00554952">
        <w:rPr>
          <w:rFonts w:ascii="Arial" w:hAnsi="Arial" w:cs="Arial"/>
        </w:rPr>
        <w:t xml:space="preserve">o metodika, taikomas kainos apskaičiavimo būdas – fiksuotas įkainis </w:t>
      </w:r>
      <w:r w:rsidR="00556E95" w:rsidRPr="00554952">
        <w:rPr>
          <w:rFonts w:ascii="Arial" w:hAnsi="Arial" w:cs="Arial"/>
        </w:rPr>
        <w:t>.</w:t>
      </w:r>
    </w:p>
    <w:p w14:paraId="39546A95" w14:textId="64031573" w:rsidR="004A2D80" w:rsidRPr="00554952" w:rsidRDefault="00DE30C5" w:rsidP="00CB38F4">
      <w:pPr>
        <w:numPr>
          <w:ilvl w:val="1"/>
          <w:numId w:val="3"/>
        </w:numPr>
        <w:spacing w:after="60"/>
        <w:ind w:left="0" w:firstLine="0"/>
        <w:jc w:val="both"/>
        <w:rPr>
          <w:rFonts w:ascii="Arial" w:hAnsi="Arial" w:cs="Arial"/>
        </w:rPr>
      </w:pPr>
      <w:r w:rsidRPr="00554952">
        <w:rPr>
          <w:rFonts w:ascii="Arial" w:hAnsi="Arial" w:cs="Arial"/>
        </w:rPr>
        <w:t xml:space="preserve">Klientas moka Paslaugų teikėjui už faktiškai suteiktas Paslaugas pagal Sutarties </w:t>
      </w:r>
      <w:r w:rsidR="00250CE9" w:rsidRPr="00554952">
        <w:rPr>
          <w:rFonts w:ascii="Arial" w:hAnsi="Arial" w:cs="Arial"/>
        </w:rPr>
        <w:t xml:space="preserve">SD </w:t>
      </w:r>
      <w:r w:rsidR="00D37706" w:rsidRPr="00554952">
        <w:rPr>
          <w:rFonts w:ascii="Arial" w:hAnsi="Arial" w:cs="Arial"/>
        </w:rPr>
        <w:t>p</w:t>
      </w:r>
      <w:r w:rsidR="00250CE9" w:rsidRPr="00554952">
        <w:rPr>
          <w:rFonts w:ascii="Arial" w:hAnsi="Arial" w:cs="Arial"/>
        </w:rPr>
        <w:t>r</w:t>
      </w:r>
      <w:r w:rsidRPr="00554952">
        <w:rPr>
          <w:rFonts w:ascii="Arial" w:hAnsi="Arial" w:cs="Arial"/>
        </w:rPr>
        <w:t>iede Nr</w:t>
      </w:r>
      <w:r w:rsidR="00930560" w:rsidRPr="00554952">
        <w:rPr>
          <w:rFonts w:ascii="Arial" w:hAnsi="Arial" w:cs="Arial"/>
        </w:rPr>
        <w:t>.2</w:t>
      </w:r>
      <w:r w:rsidRPr="00554952">
        <w:rPr>
          <w:rFonts w:ascii="Arial" w:hAnsi="Arial" w:cs="Arial"/>
        </w:rPr>
        <w:t xml:space="preserve"> nurodytus Paslaugų įkainius. Paslaugų įkainiai Sutarties galiojimo laikotarpiu nekeičiami.</w:t>
      </w:r>
    </w:p>
    <w:p w14:paraId="7D292A59" w14:textId="5D2C85AD" w:rsidR="001A339B" w:rsidRPr="00554952" w:rsidRDefault="001A339B" w:rsidP="00CB38F4">
      <w:pPr>
        <w:numPr>
          <w:ilvl w:val="1"/>
          <w:numId w:val="3"/>
        </w:numPr>
        <w:spacing w:after="60"/>
        <w:ind w:left="0" w:firstLine="0"/>
        <w:jc w:val="both"/>
        <w:rPr>
          <w:rFonts w:ascii="Arial" w:hAnsi="Arial" w:cs="Arial"/>
        </w:rPr>
      </w:pPr>
      <w:r w:rsidRPr="00554952">
        <w:rPr>
          <w:rFonts w:ascii="Arial" w:hAnsi="Arial" w:cs="Arial"/>
        </w:rPr>
        <w:t>Sutarties galiojimo laikotarpiu Klientas turi teisę koreguoti perkamų Paslaugų apimtį, neviršijant Sutartyje nurodytos Paslaugų kainos.</w:t>
      </w:r>
      <w:r w:rsidR="00BF6013" w:rsidRPr="00554952">
        <w:rPr>
          <w:rFonts w:ascii="Arial" w:hAnsi="Arial" w:cs="Arial"/>
        </w:rPr>
        <w:t xml:space="preserve"> </w:t>
      </w:r>
      <w:r w:rsidR="00935A94" w:rsidRPr="00554952">
        <w:rPr>
          <w:rFonts w:ascii="Arial" w:hAnsi="Arial" w:cs="Arial"/>
        </w:rPr>
        <w:t>Klientas neįsipareigoja nupirkti vis</w:t>
      </w:r>
      <w:r w:rsidR="00E72C32" w:rsidRPr="00554952">
        <w:rPr>
          <w:rFonts w:ascii="Arial" w:hAnsi="Arial" w:cs="Arial"/>
        </w:rPr>
        <w:t xml:space="preserve">o preliminaraus </w:t>
      </w:r>
      <w:r w:rsidR="00935A94" w:rsidRPr="00554952">
        <w:rPr>
          <w:rFonts w:ascii="Arial" w:hAnsi="Arial" w:cs="Arial"/>
        </w:rPr>
        <w:t>Paslaugų</w:t>
      </w:r>
      <w:r w:rsidR="00BF6013" w:rsidRPr="00554952">
        <w:rPr>
          <w:rFonts w:ascii="Arial" w:hAnsi="Arial" w:cs="Arial"/>
        </w:rPr>
        <w:t xml:space="preserve"> kiekio</w:t>
      </w:r>
      <w:r w:rsidR="00935A94" w:rsidRPr="00554952">
        <w:rPr>
          <w:rFonts w:ascii="Arial" w:hAnsi="Arial" w:cs="Arial"/>
        </w:rPr>
        <w:t>, nurodyt</w:t>
      </w:r>
      <w:r w:rsidR="00BF6013" w:rsidRPr="00554952">
        <w:rPr>
          <w:rFonts w:ascii="Arial" w:hAnsi="Arial" w:cs="Arial"/>
        </w:rPr>
        <w:t>o</w:t>
      </w:r>
      <w:r w:rsidR="000832C9" w:rsidRPr="00554952">
        <w:rPr>
          <w:rFonts w:ascii="Arial" w:hAnsi="Arial" w:cs="Arial"/>
        </w:rPr>
        <w:t xml:space="preserve"> SD </w:t>
      </w:r>
      <w:r w:rsidR="00A634F1" w:rsidRPr="00554952">
        <w:rPr>
          <w:rFonts w:ascii="Arial" w:hAnsi="Arial" w:cs="Arial"/>
        </w:rPr>
        <w:t>p</w:t>
      </w:r>
      <w:r w:rsidR="000832C9" w:rsidRPr="00554952">
        <w:rPr>
          <w:rFonts w:ascii="Arial" w:hAnsi="Arial" w:cs="Arial"/>
        </w:rPr>
        <w:t xml:space="preserve">riede Nr. </w:t>
      </w:r>
      <w:r w:rsidR="00E72C32" w:rsidRPr="00554952">
        <w:rPr>
          <w:rFonts w:ascii="Arial" w:hAnsi="Arial" w:cs="Arial"/>
        </w:rPr>
        <w:t>2</w:t>
      </w:r>
      <w:r w:rsidR="000832C9" w:rsidRPr="00554952">
        <w:rPr>
          <w:rFonts w:ascii="Arial" w:hAnsi="Arial" w:cs="Arial"/>
        </w:rPr>
        <w:t xml:space="preserve"> </w:t>
      </w:r>
      <w:r w:rsidR="00935A94" w:rsidRPr="00554952">
        <w:rPr>
          <w:rFonts w:ascii="Arial" w:hAnsi="Arial" w:cs="Arial"/>
        </w:rPr>
        <w:t>ar bet kokios j</w:t>
      </w:r>
      <w:r w:rsidR="00BF6013" w:rsidRPr="00554952">
        <w:rPr>
          <w:rFonts w:ascii="Arial" w:hAnsi="Arial" w:cs="Arial"/>
        </w:rPr>
        <w:t>o</w:t>
      </w:r>
      <w:r w:rsidR="00935A94" w:rsidRPr="00554952">
        <w:rPr>
          <w:rFonts w:ascii="Arial" w:hAnsi="Arial" w:cs="Arial"/>
        </w:rPr>
        <w:t xml:space="preserve"> dalies.</w:t>
      </w:r>
    </w:p>
    <w:p w14:paraId="740EC355" w14:textId="4E5E3F78" w:rsidR="00D234E2" w:rsidRPr="00554952" w:rsidRDefault="00D234E2" w:rsidP="00AC4F0B">
      <w:pPr>
        <w:spacing w:after="60"/>
        <w:jc w:val="both"/>
        <w:rPr>
          <w:rFonts w:ascii="Arial" w:hAnsi="Arial" w:cs="Arial"/>
        </w:rPr>
      </w:pPr>
    </w:p>
    <w:p w14:paraId="1E811550" w14:textId="2894C166" w:rsidR="00B51426" w:rsidRPr="00554952" w:rsidRDefault="00B51426" w:rsidP="00CB38F4">
      <w:pPr>
        <w:numPr>
          <w:ilvl w:val="0"/>
          <w:numId w:val="3"/>
        </w:numPr>
        <w:spacing w:after="60"/>
        <w:ind w:left="0" w:firstLine="0"/>
        <w:jc w:val="center"/>
        <w:rPr>
          <w:rFonts w:ascii="Arial" w:hAnsi="Arial" w:cs="Arial"/>
        </w:rPr>
      </w:pPr>
      <w:r w:rsidRPr="00554952">
        <w:rPr>
          <w:rFonts w:ascii="Arial" w:hAnsi="Arial" w:cs="Arial"/>
          <w:b/>
        </w:rPr>
        <w:t xml:space="preserve">PASLAUGŲ KOKYBĖ </w:t>
      </w:r>
      <w:r w:rsidR="008671D4" w:rsidRPr="00554952">
        <w:rPr>
          <w:rFonts w:ascii="Arial" w:hAnsi="Arial" w:cs="Arial"/>
          <w:b/>
        </w:rPr>
        <w:t>(</w:t>
      </w:r>
      <w:r w:rsidR="003F5F11" w:rsidRPr="00554952">
        <w:rPr>
          <w:rFonts w:ascii="Arial" w:hAnsi="Arial" w:cs="Arial"/>
          <w:b/>
        </w:rPr>
        <w:t>Sutarties BD</w:t>
      </w:r>
      <w:r w:rsidR="003F5F11" w:rsidRPr="00554952">
        <w:rPr>
          <w:rFonts w:ascii="Arial" w:hAnsi="Arial" w:cs="Arial"/>
          <w:b/>
          <w:bCs/>
        </w:rPr>
        <w:t xml:space="preserve"> </w:t>
      </w:r>
      <w:r w:rsidR="00084618" w:rsidRPr="00554952">
        <w:rPr>
          <w:rFonts w:ascii="Arial" w:hAnsi="Arial" w:cs="Arial"/>
          <w:b/>
        </w:rPr>
        <w:t xml:space="preserve">6 </w:t>
      </w:r>
      <w:r w:rsidR="008E59C7" w:rsidRPr="00554952">
        <w:rPr>
          <w:rFonts w:ascii="Arial" w:hAnsi="Arial" w:cs="Arial"/>
          <w:b/>
          <w:bCs/>
        </w:rPr>
        <w:t>dalis</w:t>
      </w:r>
      <w:r w:rsidR="008671D4" w:rsidRPr="00554952">
        <w:rPr>
          <w:rFonts w:ascii="Arial" w:hAnsi="Arial" w:cs="Arial"/>
          <w:b/>
        </w:rPr>
        <w:t>)</w:t>
      </w:r>
    </w:p>
    <w:p w14:paraId="35AC7D91" w14:textId="77777777" w:rsidR="004F3F64" w:rsidRPr="00554952" w:rsidRDefault="004F3F64" w:rsidP="004F3F64">
      <w:pPr>
        <w:numPr>
          <w:ilvl w:val="1"/>
          <w:numId w:val="3"/>
        </w:numPr>
        <w:spacing w:after="60"/>
        <w:ind w:left="0" w:firstLine="0"/>
        <w:jc w:val="both"/>
        <w:rPr>
          <w:rFonts w:ascii="Arial" w:hAnsi="Arial" w:cs="Arial"/>
          <w:lang w:eastAsia="lt-LT"/>
        </w:rPr>
      </w:pPr>
      <w:r w:rsidRPr="00554952">
        <w:rPr>
          <w:rFonts w:ascii="Arial" w:hAnsi="Arial" w:cs="Arial"/>
        </w:rPr>
        <w:t xml:space="preserve">Paslaugų teikėjo specialistai visą Sutarties galiojimo laikotarpį turi turėti nurodytą kvalifikaciją: </w:t>
      </w:r>
    </w:p>
    <w:p w14:paraId="6E3981AD" w14:textId="69024DBF" w:rsidR="00197069" w:rsidRPr="00554952" w:rsidRDefault="004F3F64" w:rsidP="00922883">
      <w:pPr>
        <w:pStyle w:val="ListParagraph"/>
        <w:numPr>
          <w:ilvl w:val="2"/>
          <w:numId w:val="3"/>
        </w:numPr>
        <w:ind w:left="0" w:firstLine="0"/>
        <w:rPr>
          <w:rFonts w:ascii="Arial" w:hAnsi="Arial" w:cs="Arial"/>
        </w:rPr>
      </w:pPr>
      <w:r w:rsidRPr="00554952">
        <w:rPr>
          <w:rFonts w:ascii="Arial" w:hAnsi="Arial" w:cs="Arial"/>
        </w:rPr>
        <w:t>ne mažiau kaip 1 (vieną</w:t>
      </w:r>
      <w:r w:rsidR="00197069" w:rsidRPr="00554952">
        <w:rPr>
          <w:rFonts w:ascii="Arial" w:hAnsi="Arial" w:cs="Arial"/>
        </w:rPr>
        <w:t xml:space="preserve">) Projektų vadovą, turintį </w:t>
      </w:r>
      <w:proofErr w:type="spellStart"/>
      <w:r w:rsidR="00197069" w:rsidRPr="00554952">
        <w:rPr>
          <w:rFonts w:ascii="Arial" w:hAnsi="Arial" w:cs="Arial"/>
        </w:rPr>
        <w:t>CompTIA</w:t>
      </w:r>
      <w:proofErr w:type="spellEnd"/>
      <w:r w:rsidR="00197069" w:rsidRPr="00554952">
        <w:rPr>
          <w:rFonts w:ascii="Arial" w:hAnsi="Arial" w:cs="Arial"/>
        </w:rPr>
        <w:t xml:space="preserve"> Project+ arba PMP, arba Prince2 ar lygiavertį  sertifikatą; </w:t>
      </w:r>
    </w:p>
    <w:p w14:paraId="18D60CFD" w14:textId="61D957CF" w:rsidR="00197069" w:rsidRPr="00554952" w:rsidRDefault="00197069" w:rsidP="00922883">
      <w:pPr>
        <w:pStyle w:val="ListParagraph"/>
        <w:numPr>
          <w:ilvl w:val="2"/>
          <w:numId w:val="3"/>
        </w:numPr>
        <w:ind w:left="0" w:firstLine="0"/>
        <w:rPr>
          <w:rFonts w:ascii="Arial" w:hAnsi="Arial" w:cs="Arial"/>
        </w:rPr>
      </w:pPr>
      <w:r w:rsidRPr="00554952">
        <w:rPr>
          <w:rFonts w:ascii="Arial" w:hAnsi="Arial" w:cs="Arial"/>
        </w:rPr>
        <w:t>ne mažiau kaip 1 (vieną) naudotojo sąsajos ergonomikos specialistą</w:t>
      </w:r>
      <w:r w:rsidR="00101FA4" w:rsidRPr="00554952">
        <w:rPr>
          <w:rFonts w:ascii="Arial" w:hAnsi="Arial" w:cs="Arial"/>
        </w:rPr>
        <w:t xml:space="preserve">, kurio kvalifikacija, patvirtintą </w:t>
      </w:r>
      <w:proofErr w:type="spellStart"/>
      <w:r w:rsidR="00101FA4" w:rsidRPr="00554952">
        <w:rPr>
          <w:rFonts w:ascii="Arial" w:hAnsi="Arial" w:cs="Arial"/>
        </w:rPr>
        <w:t>Certified</w:t>
      </w:r>
      <w:proofErr w:type="spellEnd"/>
      <w:r w:rsidR="00101FA4" w:rsidRPr="00554952">
        <w:rPr>
          <w:rFonts w:ascii="Arial" w:hAnsi="Arial" w:cs="Arial"/>
        </w:rPr>
        <w:t xml:space="preserve"> </w:t>
      </w:r>
      <w:proofErr w:type="spellStart"/>
      <w:r w:rsidR="00101FA4" w:rsidRPr="00554952">
        <w:rPr>
          <w:rFonts w:ascii="Arial" w:hAnsi="Arial" w:cs="Arial"/>
        </w:rPr>
        <w:t>Usability</w:t>
      </w:r>
      <w:proofErr w:type="spellEnd"/>
      <w:r w:rsidR="00101FA4" w:rsidRPr="00554952">
        <w:rPr>
          <w:rFonts w:ascii="Arial" w:hAnsi="Arial" w:cs="Arial"/>
        </w:rPr>
        <w:t xml:space="preserve"> </w:t>
      </w:r>
      <w:proofErr w:type="spellStart"/>
      <w:r w:rsidR="00101FA4" w:rsidRPr="00554952">
        <w:rPr>
          <w:rFonts w:ascii="Arial" w:hAnsi="Arial" w:cs="Arial"/>
        </w:rPr>
        <w:t>Analyst</w:t>
      </w:r>
      <w:proofErr w:type="spellEnd"/>
      <w:r w:rsidR="00101FA4" w:rsidRPr="00554952">
        <w:rPr>
          <w:rFonts w:ascii="Arial" w:hAnsi="Arial" w:cs="Arial"/>
        </w:rPr>
        <w:t xml:space="preserve"> arba lygiaverčiu sertifikatu.</w:t>
      </w:r>
    </w:p>
    <w:p w14:paraId="1BAD4914" w14:textId="442D2E68" w:rsidR="00101FA4" w:rsidRPr="00554952" w:rsidRDefault="00101FA4" w:rsidP="00922883">
      <w:pPr>
        <w:pStyle w:val="ListParagraph"/>
        <w:numPr>
          <w:ilvl w:val="2"/>
          <w:numId w:val="3"/>
        </w:numPr>
        <w:ind w:left="0" w:firstLine="0"/>
        <w:rPr>
          <w:rFonts w:ascii="Arial" w:hAnsi="Arial" w:cs="Arial"/>
        </w:rPr>
      </w:pPr>
      <w:r w:rsidRPr="00554952">
        <w:rPr>
          <w:rFonts w:ascii="Arial" w:hAnsi="Arial" w:cs="Arial"/>
        </w:rPr>
        <w:t>ne mažiau kaip 1 (vieną)</w:t>
      </w:r>
      <w:r w:rsidR="00670AB6" w:rsidRPr="00554952">
        <w:rPr>
          <w:rFonts w:ascii="Arial" w:hAnsi="Arial" w:cs="Arial"/>
        </w:rPr>
        <w:t xml:space="preserve"> projektuotoją/architektą, kurio  kvalifikacija, patvirtinta Microsoft </w:t>
      </w:r>
      <w:proofErr w:type="spellStart"/>
      <w:r w:rsidR="00670AB6" w:rsidRPr="00554952">
        <w:rPr>
          <w:rFonts w:ascii="Arial" w:hAnsi="Arial" w:cs="Arial"/>
        </w:rPr>
        <w:t>Certified</w:t>
      </w:r>
      <w:proofErr w:type="spellEnd"/>
      <w:r w:rsidR="00670AB6" w:rsidRPr="00554952">
        <w:rPr>
          <w:rFonts w:ascii="Arial" w:hAnsi="Arial" w:cs="Arial"/>
        </w:rPr>
        <w:t xml:space="preserve"> Professional </w:t>
      </w:r>
      <w:proofErr w:type="spellStart"/>
      <w:r w:rsidR="00670AB6" w:rsidRPr="00554952">
        <w:rPr>
          <w:rFonts w:ascii="Arial" w:hAnsi="Arial" w:cs="Arial"/>
        </w:rPr>
        <w:t>Developer</w:t>
      </w:r>
      <w:proofErr w:type="spellEnd"/>
      <w:r w:rsidR="00670AB6" w:rsidRPr="00554952">
        <w:rPr>
          <w:rFonts w:ascii="Arial" w:hAnsi="Arial" w:cs="Arial"/>
        </w:rPr>
        <w:t xml:space="preserve">: ASP.NET </w:t>
      </w:r>
      <w:proofErr w:type="spellStart"/>
      <w:r w:rsidR="00670AB6" w:rsidRPr="00554952">
        <w:rPr>
          <w:rFonts w:ascii="Arial" w:hAnsi="Arial" w:cs="Arial"/>
        </w:rPr>
        <w:t>Developer</w:t>
      </w:r>
      <w:proofErr w:type="spellEnd"/>
      <w:r w:rsidR="00670AB6" w:rsidRPr="00554952">
        <w:rPr>
          <w:rFonts w:ascii="Arial" w:hAnsi="Arial" w:cs="Arial"/>
        </w:rPr>
        <w:t xml:space="preserve"> arba lygiaverčiu sertifikatu;</w:t>
      </w:r>
    </w:p>
    <w:p w14:paraId="46DDC075" w14:textId="359B947A" w:rsidR="00670AB6" w:rsidRPr="00554952" w:rsidRDefault="00670AB6" w:rsidP="00922883">
      <w:pPr>
        <w:pStyle w:val="ListParagraph"/>
        <w:numPr>
          <w:ilvl w:val="2"/>
          <w:numId w:val="3"/>
        </w:numPr>
        <w:ind w:left="0" w:firstLine="0"/>
        <w:rPr>
          <w:rFonts w:ascii="Arial" w:hAnsi="Arial" w:cs="Arial"/>
        </w:rPr>
      </w:pPr>
      <w:r w:rsidRPr="00554952">
        <w:rPr>
          <w:rFonts w:ascii="Arial" w:hAnsi="Arial" w:cs="Arial"/>
        </w:rPr>
        <w:t xml:space="preserve">ne mažiau kaip 1 (vieną) programuotoją, kurio kvalifikacija, patvirtinta Microsoft </w:t>
      </w:r>
      <w:proofErr w:type="spellStart"/>
      <w:r w:rsidRPr="00554952">
        <w:rPr>
          <w:rFonts w:ascii="Arial" w:hAnsi="Arial" w:cs="Arial"/>
        </w:rPr>
        <w:t>Certified</w:t>
      </w:r>
      <w:proofErr w:type="spellEnd"/>
      <w:r w:rsidRPr="00554952">
        <w:rPr>
          <w:rFonts w:ascii="Arial" w:hAnsi="Arial" w:cs="Arial"/>
        </w:rPr>
        <w:t xml:space="preserve"> Professional </w:t>
      </w:r>
      <w:proofErr w:type="spellStart"/>
      <w:r w:rsidRPr="00554952">
        <w:rPr>
          <w:rFonts w:ascii="Arial" w:hAnsi="Arial" w:cs="Arial"/>
        </w:rPr>
        <w:t>Developer</w:t>
      </w:r>
      <w:proofErr w:type="spellEnd"/>
      <w:r w:rsidRPr="00554952">
        <w:rPr>
          <w:rFonts w:ascii="Arial" w:hAnsi="Arial" w:cs="Arial"/>
        </w:rPr>
        <w:t xml:space="preserve">: ASP.NET </w:t>
      </w:r>
      <w:proofErr w:type="spellStart"/>
      <w:r w:rsidRPr="00554952">
        <w:rPr>
          <w:rFonts w:ascii="Arial" w:hAnsi="Arial" w:cs="Arial"/>
        </w:rPr>
        <w:t>Developer</w:t>
      </w:r>
      <w:proofErr w:type="spellEnd"/>
      <w:r w:rsidRPr="00554952">
        <w:rPr>
          <w:rFonts w:ascii="Arial" w:hAnsi="Arial" w:cs="Arial"/>
        </w:rPr>
        <w:t xml:space="preserve"> arba lygiaverčiu sertifikatu;</w:t>
      </w:r>
    </w:p>
    <w:p w14:paraId="368208E2" w14:textId="3F26FBED" w:rsidR="00670AB6" w:rsidRPr="00554952" w:rsidRDefault="00670AB6" w:rsidP="00922883">
      <w:pPr>
        <w:pStyle w:val="ListParagraph"/>
        <w:numPr>
          <w:ilvl w:val="2"/>
          <w:numId w:val="3"/>
        </w:numPr>
        <w:ind w:left="0" w:firstLine="0"/>
        <w:rPr>
          <w:rFonts w:ascii="Arial" w:hAnsi="Arial" w:cs="Arial"/>
        </w:rPr>
      </w:pPr>
      <w:r w:rsidRPr="00554952">
        <w:rPr>
          <w:rFonts w:ascii="Arial" w:hAnsi="Arial" w:cs="Arial"/>
        </w:rPr>
        <w:lastRenderedPageBreak/>
        <w:t xml:space="preserve">ne mažiau kaip 1 (vieną) programuotoją, kurio kvalifikacija, patvirtinta Microsoft </w:t>
      </w:r>
      <w:proofErr w:type="spellStart"/>
      <w:r w:rsidRPr="00554952">
        <w:rPr>
          <w:rFonts w:ascii="Arial" w:hAnsi="Arial" w:cs="Arial"/>
        </w:rPr>
        <w:t>Certified</w:t>
      </w:r>
      <w:proofErr w:type="spellEnd"/>
      <w:r w:rsidRPr="00554952">
        <w:rPr>
          <w:rFonts w:ascii="Arial" w:hAnsi="Arial" w:cs="Arial"/>
        </w:rPr>
        <w:t xml:space="preserve"> IT Professional: </w:t>
      </w:r>
      <w:proofErr w:type="spellStart"/>
      <w:r w:rsidRPr="00554952">
        <w:rPr>
          <w:rFonts w:ascii="Arial" w:hAnsi="Arial" w:cs="Arial"/>
        </w:rPr>
        <w:t>Database</w:t>
      </w:r>
      <w:proofErr w:type="spellEnd"/>
      <w:r w:rsidRPr="00554952">
        <w:rPr>
          <w:rFonts w:ascii="Arial" w:hAnsi="Arial" w:cs="Arial"/>
        </w:rPr>
        <w:t xml:space="preserve"> </w:t>
      </w:r>
      <w:proofErr w:type="spellStart"/>
      <w:r w:rsidRPr="00554952">
        <w:rPr>
          <w:rFonts w:ascii="Arial" w:hAnsi="Arial" w:cs="Arial"/>
        </w:rPr>
        <w:t>Developer</w:t>
      </w:r>
      <w:proofErr w:type="spellEnd"/>
      <w:r w:rsidRPr="00554952">
        <w:rPr>
          <w:rFonts w:ascii="Arial" w:hAnsi="Arial" w:cs="Arial"/>
        </w:rPr>
        <w:t xml:space="preserve"> arba lygiaverčiu sertifikatu;</w:t>
      </w:r>
    </w:p>
    <w:p w14:paraId="405605BD" w14:textId="30D15968" w:rsidR="00670AB6" w:rsidRPr="00554952" w:rsidRDefault="00917D4F" w:rsidP="00922883">
      <w:pPr>
        <w:pStyle w:val="ListParagraph"/>
        <w:numPr>
          <w:ilvl w:val="2"/>
          <w:numId w:val="3"/>
        </w:numPr>
        <w:ind w:left="0" w:firstLine="0"/>
        <w:rPr>
          <w:rFonts w:ascii="Arial" w:hAnsi="Arial" w:cs="Arial"/>
        </w:rPr>
      </w:pPr>
      <w:r w:rsidRPr="00554952">
        <w:rPr>
          <w:rFonts w:ascii="Arial" w:hAnsi="Arial" w:cs="Arial"/>
        </w:rPr>
        <w:t>ne mažiau kaip 1 (vieną) mobilių aplikacijų (</w:t>
      </w:r>
      <w:proofErr w:type="spellStart"/>
      <w:r w:rsidRPr="00554952">
        <w:rPr>
          <w:rFonts w:ascii="Arial" w:hAnsi="Arial" w:cs="Arial"/>
        </w:rPr>
        <w:t>Android</w:t>
      </w:r>
      <w:proofErr w:type="spellEnd"/>
      <w:r w:rsidRPr="00554952">
        <w:rPr>
          <w:rFonts w:ascii="Arial" w:hAnsi="Arial" w:cs="Arial"/>
        </w:rPr>
        <w:t xml:space="preserve"> sistemoms) programuotoją;</w:t>
      </w:r>
    </w:p>
    <w:p w14:paraId="30AB25AE" w14:textId="0FB7AE4A" w:rsidR="00917D4F" w:rsidRPr="00554952" w:rsidRDefault="00917D4F" w:rsidP="00922883">
      <w:pPr>
        <w:pStyle w:val="ListParagraph"/>
        <w:numPr>
          <w:ilvl w:val="2"/>
          <w:numId w:val="3"/>
        </w:numPr>
        <w:ind w:left="0" w:firstLine="0"/>
        <w:rPr>
          <w:rFonts w:ascii="Arial" w:hAnsi="Arial" w:cs="Arial"/>
        </w:rPr>
      </w:pPr>
      <w:r w:rsidRPr="00554952">
        <w:rPr>
          <w:rFonts w:ascii="Arial" w:hAnsi="Arial" w:cs="Arial"/>
        </w:rPr>
        <w:t xml:space="preserve">ne mažiau kaip 1 (vieną) mobilių aplikacijų (Apple </w:t>
      </w:r>
      <w:proofErr w:type="spellStart"/>
      <w:r w:rsidRPr="00554952">
        <w:rPr>
          <w:rFonts w:ascii="Arial" w:hAnsi="Arial" w:cs="Arial"/>
        </w:rPr>
        <w:t>iOS</w:t>
      </w:r>
      <w:proofErr w:type="spellEnd"/>
      <w:r w:rsidRPr="00554952">
        <w:rPr>
          <w:rFonts w:ascii="Arial" w:hAnsi="Arial" w:cs="Arial"/>
        </w:rPr>
        <w:t xml:space="preserve"> sistemoms) programuotoją</w:t>
      </w:r>
    </w:p>
    <w:p w14:paraId="14A611BF" w14:textId="6ABDCA51" w:rsidR="00917D4F" w:rsidRPr="00554952" w:rsidRDefault="00917D4F" w:rsidP="00922883">
      <w:pPr>
        <w:pStyle w:val="ListParagraph"/>
        <w:numPr>
          <w:ilvl w:val="2"/>
          <w:numId w:val="3"/>
        </w:numPr>
        <w:ind w:left="0" w:firstLine="0"/>
        <w:rPr>
          <w:rFonts w:ascii="Arial" w:hAnsi="Arial" w:cs="Arial"/>
        </w:rPr>
      </w:pPr>
      <w:r w:rsidRPr="00554952">
        <w:rPr>
          <w:rFonts w:ascii="Arial" w:hAnsi="Arial" w:cs="Arial"/>
        </w:rPr>
        <w:t xml:space="preserve">ne mažiau kaip 1 (vieną) testuotoją kurio kvalifikaciją, patvirtintą ISTQB </w:t>
      </w:r>
      <w:proofErr w:type="spellStart"/>
      <w:r w:rsidRPr="00554952">
        <w:rPr>
          <w:rFonts w:ascii="Arial" w:hAnsi="Arial" w:cs="Arial"/>
        </w:rPr>
        <w:t>Certified</w:t>
      </w:r>
      <w:proofErr w:type="spellEnd"/>
      <w:r w:rsidRPr="00554952">
        <w:rPr>
          <w:rFonts w:ascii="Arial" w:hAnsi="Arial" w:cs="Arial"/>
        </w:rPr>
        <w:t xml:space="preserve"> </w:t>
      </w:r>
      <w:proofErr w:type="spellStart"/>
      <w:r w:rsidRPr="00554952">
        <w:rPr>
          <w:rFonts w:ascii="Arial" w:hAnsi="Arial" w:cs="Arial"/>
        </w:rPr>
        <w:t>Tester</w:t>
      </w:r>
      <w:proofErr w:type="spellEnd"/>
      <w:r w:rsidRPr="00554952">
        <w:rPr>
          <w:rFonts w:ascii="Arial" w:hAnsi="Arial" w:cs="Arial"/>
        </w:rPr>
        <w:t xml:space="preserve">, </w:t>
      </w:r>
      <w:proofErr w:type="spellStart"/>
      <w:r w:rsidRPr="00554952">
        <w:rPr>
          <w:rFonts w:ascii="Arial" w:hAnsi="Arial" w:cs="Arial"/>
        </w:rPr>
        <w:t>Advanced</w:t>
      </w:r>
      <w:proofErr w:type="spellEnd"/>
      <w:r w:rsidRPr="00554952">
        <w:rPr>
          <w:rFonts w:ascii="Arial" w:hAnsi="Arial" w:cs="Arial"/>
        </w:rPr>
        <w:t xml:space="preserve"> </w:t>
      </w:r>
      <w:proofErr w:type="spellStart"/>
      <w:r w:rsidRPr="00554952">
        <w:rPr>
          <w:rFonts w:ascii="Arial" w:hAnsi="Arial" w:cs="Arial"/>
        </w:rPr>
        <w:t>Test</w:t>
      </w:r>
      <w:proofErr w:type="spellEnd"/>
      <w:r w:rsidRPr="00554952">
        <w:rPr>
          <w:rFonts w:ascii="Arial" w:hAnsi="Arial" w:cs="Arial"/>
        </w:rPr>
        <w:t xml:space="preserve"> Manager arba lygiaverčiu sertifikatu</w:t>
      </w:r>
      <w:r w:rsidR="00922883" w:rsidRPr="00554952">
        <w:rPr>
          <w:rFonts w:ascii="Arial" w:hAnsi="Arial" w:cs="Arial"/>
        </w:rPr>
        <w:t>.</w:t>
      </w:r>
    </w:p>
    <w:p w14:paraId="591B6D7C" w14:textId="15DAE609" w:rsidR="00B51426" w:rsidRPr="00554952" w:rsidRDefault="00EC6232" w:rsidP="00922883">
      <w:pPr>
        <w:numPr>
          <w:ilvl w:val="1"/>
          <w:numId w:val="3"/>
        </w:numPr>
        <w:spacing w:after="60"/>
        <w:ind w:left="0" w:firstLine="0"/>
        <w:jc w:val="both"/>
        <w:rPr>
          <w:rFonts w:ascii="Arial" w:hAnsi="Arial" w:cs="Arial"/>
        </w:rPr>
      </w:pPr>
      <w:r w:rsidRPr="00554952">
        <w:rPr>
          <w:rFonts w:ascii="Arial" w:hAnsi="Arial" w:cs="Arial"/>
        </w:rPr>
        <w:t>Suteikiamų P</w:t>
      </w:r>
      <w:r w:rsidR="001841EE" w:rsidRPr="00554952">
        <w:rPr>
          <w:rFonts w:ascii="Arial" w:hAnsi="Arial" w:cs="Arial"/>
        </w:rPr>
        <w:t xml:space="preserve">aslaugų kokybė turi atitikti </w:t>
      </w:r>
      <w:r w:rsidR="00A11F2F" w:rsidRPr="00554952">
        <w:rPr>
          <w:rFonts w:ascii="Arial" w:hAnsi="Arial" w:cs="Arial"/>
        </w:rPr>
        <w:t>pridedamą</w:t>
      </w:r>
      <w:r w:rsidR="003055F8" w:rsidRPr="00554952">
        <w:rPr>
          <w:rFonts w:ascii="Arial" w:hAnsi="Arial" w:cs="Arial"/>
        </w:rPr>
        <w:t xml:space="preserve"> Technin</w:t>
      </w:r>
      <w:r w:rsidR="00A11F2F" w:rsidRPr="00554952">
        <w:rPr>
          <w:rFonts w:ascii="Arial" w:hAnsi="Arial" w:cs="Arial"/>
        </w:rPr>
        <w:t>ę</w:t>
      </w:r>
      <w:r w:rsidR="003055F8" w:rsidRPr="00554952">
        <w:rPr>
          <w:rFonts w:ascii="Arial" w:hAnsi="Arial" w:cs="Arial"/>
        </w:rPr>
        <w:t xml:space="preserve"> specifikacij</w:t>
      </w:r>
      <w:r w:rsidR="00A11F2F" w:rsidRPr="00554952">
        <w:rPr>
          <w:rFonts w:ascii="Arial" w:hAnsi="Arial" w:cs="Arial"/>
        </w:rPr>
        <w:t>ą</w:t>
      </w:r>
      <w:r w:rsidR="000B0DAD" w:rsidRPr="00554952">
        <w:rPr>
          <w:rFonts w:ascii="Arial" w:hAnsi="Arial" w:cs="Arial"/>
        </w:rPr>
        <w:t xml:space="preserve"> ar kitus dokumentus, kurie numato kokybės reikalavimus Paslaugoms</w:t>
      </w:r>
      <w:r w:rsidR="001841EE" w:rsidRPr="00554952">
        <w:rPr>
          <w:rFonts w:ascii="Arial" w:hAnsi="Arial" w:cs="Arial"/>
        </w:rPr>
        <w:t>.</w:t>
      </w:r>
    </w:p>
    <w:p w14:paraId="2C08BD72" w14:textId="72AB6B58" w:rsidR="008229F9" w:rsidRPr="00554952" w:rsidRDefault="00F05D6D" w:rsidP="00CB38F4">
      <w:pPr>
        <w:numPr>
          <w:ilvl w:val="1"/>
          <w:numId w:val="3"/>
        </w:numPr>
        <w:spacing w:after="60"/>
        <w:ind w:left="0" w:firstLine="0"/>
        <w:jc w:val="both"/>
        <w:rPr>
          <w:rFonts w:ascii="Arial" w:hAnsi="Arial" w:cs="Arial"/>
        </w:rPr>
      </w:pPr>
      <w:bookmarkStart w:id="1" w:name="_Ref339024596"/>
      <w:bookmarkStart w:id="2" w:name="_Ref339026538"/>
      <w:r w:rsidRPr="00554952">
        <w:rPr>
          <w:rFonts w:ascii="Arial" w:hAnsi="Arial" w:cs="Arial"/>
        </w:rPr>
        <w:t xml:space="preserve">Klientas turi teisę kreiptis į </w:t>
      </w:r>
      <w:r w:rsidR="003159D1" w:rsidRPr="00554952">
        <w:rPr>
          <w:rFonts w:ascii="Arial" w:hAnsi="Arial" w:cs="Arial"/>
        </w:rPr>
        <w:t xml:space="preserve">Paslaugų teikėją dėl </w:t>
      </w:r>
      <w:r w:rsidR="00897DE0" w:rsidRPr="00554952">
        <w:rPr>
          <w:rFonts w:ascii="Arial" w:hAnsi="Arial" w:cs="Arial"/>
        </w:rPr>
        <w:t xml:space="preserve">Paslaugų ir (ar) </w:t>
      </w:r>
      <w:r w:rsidR="003159D1" w:rsidRPr="00554952">
        <w:rPr>
          <w:rFonts w:ascii="Arial" w:hAnsi="Arial" w:cs="Arial"/>
        </w:rPr>
        <w:t xml:space="preserve">Paslaugų rezultato trūkumų pašalinimo ne vėliau kaip per </w:t>
      </w:r>
      <w:r w:rsidR="00493EB6" w:rsidRPr="00554952">
        <w:rPr>
          <w:rFonts w:ascii="Arial" w:hAnsi="Arial" w:cs="Arial"/>
        </w:rPr>
        <w:t>12 (dvylika) mėnesių</w:t>
      </w:r>
      <w:r w:rsidR="003159D1" w:rsidRPr="00554952">
        <w:rPr>
          <w:rFonts w:ascii="Arial" w:hAnsi="Arial" w:cs="Arial"/>
        </w:rPr>
        <w:t xml:space="preserve"> nuo P</w:t>
      </w:r>
      <w:r w:rsidR="008229F9" w:rsidRPr="00554952">
        <w:rPr>
          <w:rFonts w:ascii="Arial" w:hAnsi="Arial" w:cs="Arial"/>
        </w:rPr>
        <w:t>aslaugų perdavimo - priėmimo akto pasirašymo</w:t>
      </w:r>
      <w:r w:rsidRPr="00554952">
        <w:rPr>
          <w:rFonts w:ascii="Arial" w:hAnsi="Arial" w:cs="Arial"/>
        </w:rPr>
        <w:t xml:space="preserve"> </w:t>
      </w:r>
      <w:r w:rsidR="003159D1" w:rsidRPr="00554952">
        <w:rPr>
          <w:rFonts w:ascii="Arial" w:hAnsi="Arial" w:cs="Arial"/>
        </w:rPr>
        <w:t xml:space="preserve">dienos. </w:t>
      </w:r>
      <w:r w:rsidR="008229F9" w:rsidRPr="00554952">
        <w:rPr>
          <w:rFonts w:ascii="Arial" w:hAnsi="Arial" w:cs="Arial"/>
        </w:rPr>
        <w:t xml:space="preserve"> </w:t>
      </w:r>
    </w:p>
    <w:p w14:paraId="66587EED" w14:textId="6D204F63" w:rsidR="00086AC6" w:rsidRPr="00554952" w:rsidRDefault="00A70158" w:rsidP="00CB38F4">
      <w:pPr>
        <w:numPr>
          <w:ilvl w:val="1"/>
          <w:numId w:val="3"/>
        </w:numPr>
        <w:spacing w:after="60"/>
        <w:ind w:left="0" w:firstLine="0"/>
        <w:jc w:val="both"/>
        <w:rPr>
          <w:rFonts w:ascii="Arial" w:hAnsi="Arial" w:cs="Arial"/>
        </w:rPr>
      </w:pPr>
      <w:bookmarkStart w:id="3" w:name="_Ref339290698"/>
      <w:r w:rsidRPr="00554952">
        <w:rPr>
          <w:rFonts w:ascii="Arial" w:hAnsi="Arial" w:cs="Arial"/>
        </w:rPr>
        <w:t>Kliento nustatytiems</w:t>
      </w:r>
      <w:r w:rsidR="00002517" w:rsidRPr="00554952">
        <w:rPr>
          <w:rFonts w:ascii="Arial" w:hAnsi="Arial" w:cs="Arial"/>
        </w:rPr>
        <w:t xml:space="preserve"> </w:t>
      </w:r>
      <w:r w:rsidR="00770F69" w:rsidRPr="00554952">
        <w:rPr>
          <w:rFonts w:ascii="Arial" w:hAnsi="Arial" w:cs="Arial"/>
        </w:rPr>
        <w:t>V</w:t>
      </w:r>
      <w:r w:rsidR="00A94F64" w:rsidRPr="00554952">
        <w:rPr>
          <w:rFonts w:ascii="Arial" w:hAnsi="Arial" w:cs="Arial"/>
        </w:rPr>
        <w:t>ystymo p</w:t>
      </w:r>
      <w:r w:rsidR="00002517" w:rsidRPr="00554952">
        <w:rPr>
          <w:rFonts w:ascii="Arial" w:hAnsi="Arial" w:cs="Arial"/>
        </w:rPr>
        <w:t xml:space="preserve">aslaugų rezultato trūkumams </w:t>
      </w:r>
      <w:r w:rsidR="00086AC6" w:rsidRPr="00554952">
        <w:rPr>
          <w:rFonts w:ascii="Arial" w:hAnsi="Arial" w:cs="Arial"/>
        </w:rPr>
        <w:t xml:space="preserve">šalinti nustatomas </w:t>
      </w:r>
      <w:r w:rsidR="00493EB6" w:rsidRPr="00554952">
        <w:rPr>
          <w:rFonts w:ascii="Arial" w:hAnsi="Arial" w:cs="Arial"/>
        </w:rPr>
        <w:t xml:space="preserve">2 (dviejų) </w:t>
      </w:r>
      <w:r w:rsidR="00086AC6" w:rsidRPr="00554952">
        <w:rPr>
          <w:rFonts w:ascii="Arial" w:hAnsi="Arial" w:cs="Arial"/>
        </w:rPr>
        <w:t xml:space="preserve"> </w:t>
      </w:r>
      <w:r w:rsidR="00FA14D0" w:rsidRPr="00554952">
        <w:rPr>
          <w:rFonts w:ascii="Arial" w:hAnsi="Arial" w:cs="Arial"/>
        </w:rPr>
        <w:t>darbo</w:t>
      </w:r>
      <w:r w:rsidR="00086AC6" w:rsidRPr="00554952">
        <w:rPr>
          <w:rFonts w:ascii="Arial" w:hAnsi="Arial" w:cs="Arial"/>
        </w:rPr>
        <w:t xml:space="preserve"> dienų terminas</w:t>
      </w:r>
      <w:bookmarkEnd w:id="1"/>
      <w:bookmarkEnd w:id="2"/>
      <w:bookmarkEnd w:id="3"/>
      <w:r w:rsidR="00D93BE7" w:rsidRPr="00554952">
        <w:rPr>
          <w:rFonts w:ascii="Arial" w:hAnsi="Arial" w:cs="Arial"/>
        </w:rPr>
        <w:t xml:space="preserve"> arba kitas, Kliento nustatytas terminas.</w:t>
      </w:r>
    </w:p>
    <w:p w14:paraId="091B64CE" w14:textId="0E493818" w:rsidR="00A94F64" w:rsidRPr="00554952" w:rsidRDefault="00A94F64" w:rsidP="00CB38F4">
      <w:pPr>
        <w:numPr>
          <w:ilvl w:val="1"/>
          <w:numId w:val="3"/>
        </w:numPr>
        <w:spacing w:after="60"/>
        <w:ind w:left="0" w:firstLine="0"/>
        <w:jc w:val="both"/>
        <w:rPr>
          <w:rFonts w:ascii="Arial" w:hAnsi="Arial" w:cs="Arial"/>
        </w:rPr>
      </w:pPr>
      <w:r w:rsidRPr="00554952">
        <w:rPr>
          <w:rFonts w:ascii="Arial" w:hAnsi="Arial" w:cs="Arial"/>
        </w:rPr>
        <w:t xml:space="preserve">Kliento vykdomų </w:t>
      </w:r>
      <w:r w:rsidR="00770F69" w:rsidRPr="00554952">
        <w:rPr>
          <w:rFonts w:ascii="Arial" w:hAnsi="Arial" w:cs="Arial"/>
        </w:rPr>
        <w:t>P</w:t>
      </w:r>
      <w:r w:rsidRPr="00554952">
        <w:rPr>
          <w:rFonts w:ascii="Arial" w:hAnsi="Arial" w:cs="Arial"/>
        </w:rPr>
        <w:t xml:space="preserve">alaikymo paslaugų trūkumų šalinimui, </w:t>
      </w:r>
      <w:proofErr w:type="spellStart"/>
      <w:r w:rsidRPr="00554952">
        <w:rPr>
          <w:rFonts w:ascii="Arial" w:hAnsi="Arial" w:cs="Arial"/>
        </w:rPr>
        <w:t>t.y</w:t>
      </w:r>
      <w:proofErr w:type="spellEnd"/>
      <w:r w:rsidRPr="00554952">
        <w:rPr>
          <w:rFonts w:ascii="Arial" w:hAnsi="Arial" w:cs="Arial"/>
        </w:rPr>
        <w:t>. incidentų išsprendimui, nustatomi terminai nurodyti Techninės specifikacijos 5.4.4.12 punkto nuostatose.</w:t>
      </w:r>
    </w:p>
    <w:p w14:paraId="225A4D82" w14:textId="1E0BDB7D" w:rsidR="000D7B3A" w:rsidRPr="00554952" w:rsidRDefault="000D7B3A" w:rsidP="00CB38F4">
      <w:pPr>
        <w:numPr>
          <w:ilvl w:val="1"/>
          <w:numId w:val="3"/>
        </w:numPr>
        <w:spacing w:after="60"/>
        <w:ind w:left="0" w:firstLine="0"/>
        <w:jc w:val="both"/>
        <w:rPr>
          <w:rFonts w:ascii="Arial" w:hAnsi="Arial" w:cs="Arial"/>
          <w:u w:val="single"/>
        </w:rPr>
      </w:pPr>
      <w:r w:rsidRPr="00554952">
        <w:rPr>
          <w:rFonts w:ascii="Arial" w:hAnsi="Arial" w:cs="Arial"/>
        </w:rPr>
        <w:t>Paslaugų</w:t>
      </w:r>
      <w:r w:rsidR="0089708E" w:rsidRPr="00554952">
        <w:rPr>
          <w:rFonts w:ascii="Arial" w:hAnsi="Arial" w:cs="Arial"/>
        </w:rPr>
        <w:t xml:space="preserve"> </w:t>
      </w:r>
      <w:r w:rsidR="00897DE0" w:rsidRPr="00554952">
        <w:rPr>
          <w:rFonts w:ascii="Arial" w:hAnsi="Arial" w:cs="Arial"/>
        </w:rPr>
        <w:t xml:space="preserve">ir (ar) Paslaugų </w:t>
      </w:r>
      <w:r w:rsidR="0089708E" w:rsidRPr="00554952">
        <w:rPr>
          <w:rFonts w:ascii="Arial" w:hAnsi="Arial" w:cs="Arial"/>
        </w:rPr>
        <w:t>rezultato</w:t>
      </w:r>
      <w:r w:rsidRPr="00554952">
        <w:rPr>
          <w:rFonts w:ascii="Arial" w:hAnsi="Arial" w:cs="Arial"/>
        </w:rPr>
        <w:t xml:space="preserve"> trūkumais laikomi neatitikimai Technin</w:t>
      </w:r>
      <w:r w:rsidR="00A11F2F" w:rsidRPr="00554952">
        <w:rPr>
          <w:rFonts w:ascii="Arial" w:hAnsi="Arial" w:cs="Arial"/>
        </w:rPr>
        <w:t>ės</w:t>
      </w:r>
      <w:r w:rsidRPr="00554952">
        <w:rPr>
          <w:rFonts w:ascii="Arial" w:hAnsi="Arial" w:cs="Arial"/>
        </w:rPr>
        <w:t xml:space="preserve"> specifikacij</w:t>
      </w:r>
      <w:r w:rsidR="00A11F2F" w:rsidRPr="00554952">
        <w:rPr>
          <w:rFonts w:ascii="Arial" w:hAnsi="Arial" w:cs="Arial"/>
        </w:rPr>
        <w:t>os</w:t>
      </w:r>
      <w:r w:rsidRPr="00554952">
        <w:rPr>
          <w:rFonts w:ascii="Arial" w:hAnsi="Arial" w:cs="Arial"/>
        </w:rPr>
        <w:t xml:space="preserve"> reikalavimams ir teisės aktams, reglamentuojantiems </w:t>
      </w:r>
      <w:r w:rsidR="006146C0" w:rsidRPr="00554952">
        <w:rPr>
          <w:rFonts w:ascii="Arial" w:hAnsi="Arial" w:cs="Arial"/>
        </w:rPr>
        <w:t xml:space="preserve">perkamų </w:t>
      </w:r>
      <w:r w:rsidR="0089708E" w:rsidRPr="00554952">
        <w:rPr>
          <w:rFonts w:ascii="Arial" w:hAnsi="Arial" w:cs="Arial"/>
        </w:rPr>
        <w:t>Paslaugų</w:t>
      </w:r>
      <w:r w:rsidRPr="00554952">
        <w:rPr>
          <w:rFonts w:ascii="Arial" w:hAnsi="Arial" w:cs="Arial"/>
        </w:rPr>
        <w:t xml:space="preserve"> kokybę.</w:t>
      </w:r>
    </w:p>
    <w:p w14:paraId="0A6C07CC" w14:textId="5EC45EC3" w:rsidR="00755AE2" w:rsidRPr="00554952" w:rsidRDefault="00755AE2" w:rsidP="00755AE2">
      <w:pPr>
        <w:numPr>
          <w:ilvl w:val="1"/>
          <w:numId w:val="3"/>
        </w:numPr>
        <w:spacing w:after="60"/>
        <w:ind w:left="0" w:firstLine="0"/>
        <w:jc w:val="both"/>
        <w:rPr>
          <w:rFonts w:ascii="Arial" w:hAnsi="Arial" w:cs="Arial"/>
        </w:rPr>
      </w:pPr>
      <w:r w:rsidRPr="00554952">
        <w:rPr>
          <w:rFonts w:ascii="Arial" w:hAnsi="Arial" w:cs="Arial"/>
        </w:rPr>
        <w:t xml:space="preserve">Už nustatytų </w:t>
      </w:r>
      <w:r w:rsidR="00770F69" w:rsidRPr="00554952">
        <w:rPr>
          <w:rFonts w:ascii="Arial" w:hAnsi="Arial" w:cs="Arial"/>
        </w:rPr>
        <w:t>V</w:t>
      </w:r>
      <w:r w:rsidR="00D93BE7" w:rsidRPr="00554952">
        <w:rPr>
          <w:rFonts w:ascii="Arial" w:hAnsi="Arial" w:cs="Arial"/>
        </w:rPr>
        <w:t>ystymo p</w:t>
      </w:r>
      <w:r w:rsidRPr="00554952">
        <w:rPr>
          <w:rFonts w:ascii="Arial" w:hAnsi="Arial" w:cs="Arial"/>
        </w:rPr>
        <w:t>aslaugų trūkumų nepašalinimą per Sutarties SD 3.</w:t>
      </w:r>
      <w:r w:rsidR="00D71864" w:rsidRPr="00554952">
        <w:rPr>
          <w:rFonts w:ascii="Arial" w:hAnsi="Arial" w:cs="Arial"/>
        </w:rPr>
        <w:t xml:space="preserve">4 </w:t>
      </w:r>
      <w:r w:rsidRPr="00554952">
        <w:rPr>
          <w:rFonts w:ascii="Arial" w:hAnsi="Arial" w:cs="Arial"/>
        </w:rPr>
        <w:t xml:space="preserve">punkte nustatytą terminą Paslaugų teikėjas, Klientui pareikalavus, moka Klientui </w:t>
      </w:r>
      <w:r w:rsidR="004B7FF4" w:rsidRPr="00554952">
        <w:rPr>
          <w:rFonts w:ascii="Arial" w:hAnsi="Arial" w:cs="Arial"/>
        </w:rPr>
        <w:t>5</w:t>
      </w:r>
      <w:r w:rsidRPr="00554952">
        <w:rPr>
          <w:rFonts w:ascii="Arial" w:hAnsi="Arial" w:cs="Arial"/>
        </w:rPr>
        <w:t xml:space="preserve"> procentų nuo </w:t>
      </w:r>
      <w:r w:rsidR="00CA46FE" w:rsidRPr="00554952">
        <w:rPr>
          <w:rFonts w:ascii="Arial" w:hAnsi="Arial" w:cs="Arial"/>
        </w:rPr>
        <w:t>trūkumų turinčių</w:t>
      </w:r>
      <w:r w:rsidRPr="00554952">
        <w:rPr>
          <w:rFonts w:ascii="Arial" w:hAnsi="Arial" w:cs="Arial"/>
        </w:rPr>
        <w:t xml:space="preserve"> </w:t>
      </w:r>
      <w:r w:rsidR="00770F69" w:rsidRPr="00554952">
        <w:rPr>
          <w:rFonts w:ascii="Arial" w:hAnsi="Arial" w:cs="Arial"/>
        </w:rPr>
        <w:t>Vystymo p</w:t>
      </w:r>
      <w:r w:rsidRPr="00554952">
        <w:rPr>
          <w:rFonts w:ascii="Arial" w:hAnsi="Arial" w:cs="Arial"/>
        </w:rPr>
        <w:t xml:space="preserve">aslaugų kainos dydžio delspinigius už kiekvieną uždelstą dieną (tačiau bet kokiu atveju ne mažiau kaip </w:t>
      </w:r>
      <w:r w:rsidR="00862A51" w:rsidRPr="00554952">
        <w:rPr>
          <w:rFonts w:ascii="Arial" w:hAnsi="Arial" w:cs="Arial"/>
        </w:rPr>
        <w:t>50</w:t>
      </w:r>
      <w:r w:rsidR="00A1424C" w:rsidRPr="00554952">
        <w:rPr>
          <w:rFonts w:ascii="Arial" w:hAnsi="Arial" w:cs="Arial"/>
        </w:rPr>
        <w:t>0</w:t>
      </w:r>
      <w:r w:rsidR="00862A51" w:rsidRPr="00554952">
        <w:rPr>
          <w:rFonts w:ascii="Arial" w:hAnsi="Arial" w:cs="Arial"/>
        </w:rPr>
        <w:t>,00</w:t>
      </w:r>
      <w:r w:rsidRPr="00554952">
        <w:rPr>
          <w:rFonts w:ascii="Arial" w:hAnsi="Arial" w:cs="Arial"/>
        </w:rPr>
        <w:t xml:space="preserve"> EUR </w:t>
      </w:r>
      <w:r w:rsidRPr="00554952">
        <w:rPr>
          <w:rFonts w:ascii="Arial" w:hAnsi="Arial" w:cs="Arial"/>
          <w:iCs/>
        </w:rPr>
        <w:t>(</w:t>
      </w:r>
      <w:r w:rsidR="00862A51" w:rsidRPr="00554952">
        <w:rPr>
          <w:rFonts w:ascii="Arial" w:hAnsi="Arial" w:cs="Arial"/>
          <w:iCs/>
        </w:rPr>
        <w:t>penkiasdešimt eurų</w:t>
      </w:r>
      <w:r w:rsidRPr="00554952">
        <w:rPr>
          <w:rFonts w:ascii="Arial" w:hAnsi="Arial" w:cs="Arial"/>
          <w:iCs/>
        </w:rPr>
        <w:t>)</w:t>
      </w:r>
      <w:r w:rsidRPr="00554952">
        <w:rPr>
          <w:rFonts w:ascii="Arial" w:hAnsi="Arial" w:cs="Arial"/>
        </w:rPr>
        <w:t xml:space="preserve">  už vieną vėlavimo laikotarpį). </w:t>
      </w:r>
    </w:p>
    <w:p w14:paraId="0804481B" w14:textId="3B955E0C" w:rsidR="00D93BE7" w:rsidRPr="00554952" w:rsidRDefault="00D93BE7" w:rsidP="00755AE2">
      <w:pPr>
        <w:numPr>
          <w:ilvl w:val="1"/>
          <w:numId w:val="3"/>
        </w:numPr>
        <w:spacing w:after="60"/>
        <w:ind w:left="0" w:firstLine="0"/>
        <w:jc w:val="both"/>
        <w:rPr>
          <w:rFonts w:ascii="Arial" w:hAnsi="Arial" w:cs="Arial"/>
        </w:rPr>
      </w:pPr>
      <w:r w:rsidRPr="00554952">
        <w:rPr>
          <w:rFonts w:ascii="Arial" w:hAnsi="Arial" w:cs="Arial"/>
        </w:rPr>
        <w:t xml:space="preserve">Už nustatytų </w:t>
      </w:r>
      <w:r w:rsidR="00770F69" w:rsidRPr="00554952">
        <w:rPr>
          <w:rFonts w:ascii="Arial" w:hAnsi="Arial" w:cs="Arial"/>
        </w:rPr>
        <w:t>P</w:t>
      </w:r>
      <w:r w:rsidRPr="00554952">
        <w:rPr>
          <w:rFonts w:ascii="Arial" w:hAnsi="Arial" w:cs="Arial"/>
        </w:rPr>
        <w:t>alaikymo paslaugų trūkumų nepašalinimą per Sutarties SD 3.</w:t>
      </w:r>
      <w:r w:rsidR="00D71864" w:rsidRPr="00554952">
        <w:rPr>
          <w:rFonts w:ascii="Arial" w:hAnsi="Arial" w:cs="Arial"/>
        </w:rPr>
        <w:t xml:space="preserve">5 </w:t>
      </w:r>
      <w:r w:rsidRPr="00554952">
        <w:rPr>
          <w:rFonts w:ascii="Arial" w:hAnsi="Arial" w:cs="Arial"/>
        </w:rPr>
        <w:t xml:space="preserve">punkte nurodytus terminus Paslaugų teikėjas, Klientui pareikalavus, moka </w:t>
      </w:r>
      <w:r w:rsidR="008C1E32" w:rsidRPr="00554952">
        <w:rPr>
          <w:rFonts w:ascii="Arial" w:hAnsi="Arial" w:cs="Arial"/>
        </w:rPr>
        <w:t>200</w:t>
      </w:r>
      <w:r w:rsidRPr="00554952">
        <w:rPr>
          <w:rFonts w:ascii="Arial" w:hAnsi="Arial" w:cs="Arial"/>
        </w:rPr>
        <w:t xml:space="preserve"> eurų dydžio delspinigius už kiekvieną tokių neatitikimų/trūkumų</w:t>
      </w:r>
      <w:r w:rsidR="0035586D" w:rsidRPr="00554952">
        <w:rPr>
          <w:rFonts w:ascii="Arial" w:hAnsi="Arial" w:cs="Arial"/>
        </w:rPr>
        <w:t xml:space="preserve">, </w:t>
      </w:r>
      <w:proofErr w:type="spellStart"/>
      <w:r w:rsidR="0035586D" w:rsidRPr="00554952">
        <w:rPr>
          <w:rFonts w:ascii="Arial" w:hAnsi="Arial" w:cs="Arial"/>
        </w:rPr>
        <w:t>t.y</w:t>
      </w:r>
      <w:proofErr w:type="spellEnd"/>
      <w:r w:rsidR="0035586D" w:rsidRPr="00554952">
        <w:rPr>
          <w:rFonts w:ascii="Arial" w:hAnsi="Arial" w:cs="Arial"/>
        </w:rPr>
        <w:t>. incidentų nepa</w:t>
      </w:r>
      <w:r w:rsidRPr="00554952">
        <w:rPr>
          <w:rFonts w:ascii="Arial" w:hAnsi="Arial" w:cs="Arial"/>
        </w:rPr>
        <w:t>šalinimo valandą bei atlygina Kliento dėl to patirtus tiesioginius nuostolius. Klientui pareiškus reikalavimą atlyginti patirtus nuostolius, delspinigiai įskaitomi į nuostolių atlyginimą.</w:t>
      </w:r>
    </w:p>
    <w:p w14:paraId="759417AC" w14:textId="77777777" w:rsidR="00E358F9" w:rsidRPr="00554952" w:rsidRDefault="00E358F9" w:rsidP="00CB38F4">
      <w:pPr>
        <w:pStyle w:val="ListParagraph"/>
        <w:spacing w:after="60"/>
        <w:ind w:left="0"/>
        <w:jc w:val="both"/>
        <w:rPr>
          <w:rFonts w:ascii="Arial" w:hAnsi="Arial" w:cs="Arial"/>
        </w:rPr>
      </w:pPr>
    </w:p>
    <w:p w14:paraId="4D5D073D" w14:textId="73952CA3" w:rsidR="008F6329" w:rsidRPr="00554952" w:rsidRDefault="005914E3" w:rsidP="00CB38F4">
      <w:pPr>
        <w:pStyle w:val="BodyText"/>
        <w:numPr>
          <w:ilvl w:val="0"/>
          <w:numId w:val="3"/>
        </w:numPr>
        <w:tabs>
          <w:tab w:val="left" w:pos="0"/>
          <w:tab w:val="left" w:pos="426"/>
          <w:tab w:val="left" w:pos="709"/>
        </w:tabs>
        <w:spacing w:after="60"/>
        <w:ind w:left="0" w:firstLine="0"/>
        <w:jc w:val="center"/>
        <w:rPr>
          <w:rFonts w:ascii="Arial" w:hAnsi="Arial" w:cs="Arial"/>
          <w:b/>
          <w:sz w:val="20"/>
        </w:rPr>
      </w:pPr>
      <w:r w:rsidRPr="00554952">
        <w:rPr>
          <w:rFonts w:ascii="Arial" w:hAnsi="Arial" w:cs="Arial"/>
          <w:b/>
          <w:sz w:val="20"/>
        </w:rPr>
        <w:t>PASLAUGŲ TEIKĖJO</w:t>
      </w:r>
      <w:r w:rsidR="008F6329" w:rsidRPr="00554952">
        <w:rPr>
          <w:rFonts w:ascii="Arial" w:hAnsi="Arial" w:cs="Arial"/>
          <w:b/>
          <w:sz w:val="20"/>
        </w:rPr>
        <w:t xml:space="preserve"> TEISĖ PASITELKTI TREČIUOSIUS ASMENIS (</w:t>
      </w:r>
      <w:r w:rsidR="00CB38F4" w:rsidRPr="00554952">
        <w:rPr>
          <w:rFonts w:ascii="Arial" w:hAnsi="Arial" w:cs="Arial"/>
          <w:b/>
          <w:sz w:val="20"/>
        </w:rPr>
        <w:t>SUBTEIKĖJUS</w:t>
      </w:r>
      <w:r w:rsidR="008F6329" w:rsidRPr="00554952">
        <w:rPr>
          <w:rFonts w:ascii="Arial" w:hAnsi="Arial" w:cs="Arial"/>
          <w:b/>
          <w:sz w:val="20"/>
        </w:rPr>
        <w:t>), JUNGTINĖ VEIKLA</w:t>
      </w:r>
      <w:r w:rsidRPr="00554952">
        <w:rPr>
          <w:rFonts w:ascii="Arial" w:hAnsi="Arial" w:cs="Arial"/>
          <w:b/>
          <w:sz w:val="20"/>
        </w:rPr>
        <w:t xml:space="preserve"> </w:t>
      </w:r>
      <w:r w:rsidR="008F6329" w:rsidRPr="00554952">
        <w:rPr>
          <w:rFonts w:ascii="Arial" w:hAnsi="Arial" w:cs="Arial"/>
          <w:b/>
          <w:sz w:val="20"/>
        </w:rPr>
        <w:t xml:space="preserve">(Sutarties BD </w:t>
      </w:r>
      <w:r w:rsidRPr="00554952">
        <w:rPr>
          <w:rFonts w:ascii="Arial" w:hAnsi="Arial" w:cs="Arial"/>
          <w:b/>
          <w:sz w:val="20"/>
        </w:rPr>
        <w:t>8</w:t>
      </w:r>
      <w:r w:rsidR="008F6329" w:rsidRPr="00554952">
        <w:rPr>
          <w:rFonts w:ascii="Arial" w:hAnsi="Arial" w:cs="Arial"/>
          <w:b/>
          <w:sz w:val="20"/>
        </w:rPr>
        <w:t xml:space="preserve"> </w:t>
      </w:r>
      <w:r w:rsidR="008E59C7" w:rsidRPr="00554952">
        <w:rPr>
          <w:rFonts w:ascii="Arial" w:hAnsi="Arial" w:cs="Arial"/>
          <w:b/>
          <w:bCs/>
          <w:sz w:val="20"/>
        </w:rPr>
        <w:t>dalis</w:t>
      </w:r>
      <w:r w:rsidR="008F6329" w:rsidRPr="00554952">
        <w:rPr>
          <w:rFonts w:ascii="Arial" w:hAnsi="Arial" w:cs="Arial"/>
          <w:b/>
          <w:sz w:val="20"/>
        </w:rPr>
        <w:t>)</w:t>
      </w:r>
    </w:p>
    <w:p w14:paraId="22CCF146" w14:textId="50970A3F" w:rsidR="00C93655" w:rsidRPr="00554952" w:rsidRDefault="00C93655" w:rsidP="004F491C">
      <w:pPr>
        <w:pStyle w:val="ListParagraph"/>
        <w:numPr>
          <w:ilvl w:val="1"/>
          <w:numId w:val="3"/>
        </w:numPr>
        <w:tabs>
          <w:tab w:val="left" w:pos="709"/>
        </w:tabs>
        <w:ind w:left="0" w:firstLine="0"/>
        <w:jc w:val="both"/>
        <w:rPr>
          <w:rFonts w:ascii="Arial" w:hAnsi="Arial" w:cs="Arial"/>
        </w:rPr>
      </w:pPr>
      <w:r w:rsidRPr="00554952">
        <w:rPr>
          <w:rFonts w:ascii="Arial" w:hAnsi="Arial" w:cs="Arial"/>
        </w:rPr>
        <w:t>Sutartis iš Paslaugų teikėjo pusės vykdoma jungtinės veiklos pagrindu</w:t>
      </w:r>
      <w:r w:rsidRPr="00554952">
        <w:rPr>
          <w:rFonts w:ascii="Arial" w:hAnsi="Arial" w:cs="Arial"/>
          <w:i/>
        </w:rPr>
        <w:t xml:space="preserve">: </w:t>
      </w:r>
      <w:r w:rsidRPr="00554952">
        <w:rPr>
          <w:rFonts w:ascii="Arial" w:hAnsi="Arial" w:cs="Arial"/>
        </w:rPr>
        <w:t>NE.</w:t>
      </w:r>
    </w:p>
    <w:p w14:paraId="2B50C07E" w14:textId="4D70FA96" w:rsidR="00C93655" w:rsidRPr="00554952" w:rsidRDefault="00C93655" w:rsidP="00C93655">
      <w:pPr>
        <w:pStyle w:val="ListParagraph"/>
        <w:numPr>
          <w:ilvl w:val="1"/>
          <w:numId w:val="3"/>
        </w:numPr>
        <w:tabs>
          <w:tab w:val="left" w:pos="709"/>
        </w:tabs>
        <w:ind w:left="0" w:firstLine="0"/>
        <w:jc w:val="both"/>
        <w:rPr>
          <w:rFonts w:ascii="Arial" w:hAnsi="Arial" w:cs="Arial"/>
        </w:rPr>
      </w:pPr>
      <w:r w:rsidRPr="00554952">
        <w:rPr>
          <w:rFonts w:ascii="Arial" w:hAnsi="Arial" w:cs="Arial"/>
        </w:rPr>
        <w:t>Paslaugų teikėjas Sutarčiai vykdyti turi teisę pasitelkti Subtiekėjus tik tai Sutarties daliai, kurią nurodė Pasiūlyme. Paslaugų teikėjas Pasiūlyme nurodė Sutarties dalį, kuriai bus pasitelkiami Subtiekėjai: NE.</w:t>
      </w:r>
    </w:p>
    <w:p w14:paraId="6FB2A03D" w14:textId="77777777" w:rsidR="008F6329" w:rsidRPr="00554952" w:rsidRDefault="008F6329" w:rsidP="00CD79D2">
      <w:pPr>
        <w:tabs>
          <w:tab w:val="left" w:pos="709"/>
        </w:tabs>
        <w:jc w:val="both"/>
        <w:rPr>
          <w:rFonts w:ascii="Arial" w:hAnsi="Arial" w:cs="Arial"/>
        </w:rPr>
      </w:pPr>
    </w:p>
    <w:p w14:paraId="32BA4689" w14:textId="1F4E36B9" w:rsidR="003C1024" w:rsidRPr="00554952" w:rsidRDefault="00703E21" w:rsidP="00CB38F4">
      <w:pPr>
        <w:numPr>
          <w:ilvl w:val="0"/>
          <w:numId w:val="3"/>
        </w:numPr>
        <w:tabs>
          <w:tab w:val="left" w:pos="709"/>
        </w:tabs>
        <w:spacing w:after="60"/>
        <w:ind w:left="0" w:firstLine="0"/>
        <w:jc w:val="center"/>
        <w:rPr>
          <w:rFonts w:ascii="Arial" w:hAnsi="Arial" w:cs="Arial"/>
          <w:b/>
        </w:rPr>
      </w:pPr>
      <w:r w:rsidRPr="00554952">
        <w:rPr>
          <w:rFonts w:ascii="Arial" w:hAnsi="Arial" w:cs="Arial"/>
          <w:b/>
        </w:rPr>
        <w:t xml:space="preserve">PASLAUGŲ </w:t>
      </w:r>
      <w:r w:rsidR="0096488C" w:rsidRPr="00554952">
        <w:rPr>
          <w:rFonts w:ascii="Arial" w:hAnsi="Arial" w:cs="Arial"/>
          <w:b/>
        </w:rPr>
        <w:t>SUTEI</w:t>
      </w:r>
      <w:r w:rsidR="0070629C" w:rsidRPr="00554952">
        <w:rPr>
          <w:rFonts w:ascii="Arial" w:hAnsi="Arial" w:cs="Arial"/>
          <w:b/>
        </w:rPr>
        <w:t>KIMO TERMINAI, PASLAUGŲ</w:t>
      </w:r>
      <w:r w:rsidR="000858C8" w:rsidRPr="00554952">
        <w:rPr>
          <w:rFonts w:ascii="Arial" w:hAnsi="Arial" w:cs="Arial"/>
          <w:b/>
        </w:rPr>
        <w:t xml:space="preserve"> REZULTATO PERDAVIM</w:t>
      </w:r>
      <w:r w:rsidR="005A1678" w:rsidRPr="00554952">
        <w:rPr>
          <w:rFonts w:ascii="Arial" w:hAnsi="Arial" w:cs="Arial"/>
          <w:b/>
        </w:rPr>
        <w:t>O -</w:t>
      </w:r>
      <w:r w:rsidR="0070629C" w:rsidRPr="00554952">
        <w:rPr>
          <w:rFonts w:ascii="Arial" w:hAnsi="Arial" w:cs="Arial"/>
          <w:b/>
        </w:rPr>
        <w:t xml:space="preserve"> PRIĖMIMO TVARKA </w:t>
      </w:r>
      <w:r w:rsidR="003C1024" w:rsidRPr="00554952">
        <w:rPr>
          <w:rFonts w:ascii="Arial" w:hAnsi="Arial" w:cs="Arial"/>
          <w:b/>
        </w:rPr>
        <w:t>(</w:t>
      </w:r>
      <w:r w:rsidR="003F5F11" w:rsidRPr="00554952">
        <w:rPr>
          <w:rFonts w:ascii="Arial" w:hAnsi="Arial" w:cs="Arial"/>
          <w:b/>
        </w:rPr>
        <w:t>Sutarties BD</w:t>
      </w:r>
      <w:r w:rsidR="003F5F11" w:rsidRPr="00554952">
        <w:rPr>
          <w:rFonts w:ascii="Arial" w:hAnsi="Arial" w:cs="Arial"/>
          <w:b/>
          <w:bCs/>
        </w:rPr>
        <w:t xml:space="preserve"> </w:t>
      </w:r>
      <w:r w:rsidR="00084618" w:rsidRPr="00554952">
        <w:rPr>
          <w:rFonts w:ascii="Arial" w:hAnsi="Arial" w:cs="Arial"/>
          <w:b/>
        </w:rPr>
        <w:t xml:space="preserve">9 </w:t>
      </w:r>
      <w:r w:rsidR="008E59C7" w:rsidRPr="00554952">
        <w:rPr>
          <w:rFonts w:ascii="Arial" w:hAnsi="Arial" w:cs="Arial"/>
          <w:b/>
          <w:bCs/>
        </w:rPr>
        <w:t>dalis</w:t>
      </w:r>
      <w:r w:rsidR="003C1024" w:rsidRPr="00554952">
        <w:rPr>
          <w:rFonts w:ascii="Arial" w:hAnsi="Arial" w:cs="Arial"/>
          <w:b/>
        </w:rPr>
        <w:t>)</w:t>
      </w:r>
    </w:p>
    <w:p w14:paraId="2FD6B2D6" w14:textId="69AB07EE" w:rsidR="006F3C79" w:rsidRPr="00554952" w:rsidRDefault="0070629C" w:rsidP="00CB38F4">
      <w:pPr>
        <w:numPr>
          <w:ilvl w:val="1"/>
          <w:numId w:val="3"/>
        </w:numPr>
        <w:tabs>
          <w:tab w:val="left" w:pos="709"/>
        </w:tabs>
        <w:spacing w:after="60"/>
        <w:ind w:left="0" w:firstLine="0"/>
        <w:jc w:val="both"/>
        <w:rPr>
          <w:rFonts w:ascii="Arial" w:hAnsi="Arial" w:cs="Arial"/>
        </w:rPr>
      </w:pPr>
      <w:bookmarkStart w:id="4" w:name="_Ref340670710"/>
      <w:r w:rsidRPr="00554952">
        <w:rPr>
          <w:rFonts w:ascii="Arial" w:hAnsi="Arial" w:cs="Arial"/>
        </w:rPr>
        <w:t>Paslaug</w:t>
      </w:r>
      <w:r w:rsidR="00B47F1A" w:rsidRPr="00554952">
        <w:rPr>
          <w:rFonts w:ascii="Arial" w:hAnsi="Arial" w:cs="Arial"/>
        </w:rPr>
        <w:t xml:space="preserve">ų teikėjas įsipareigoja suteikti Paslaugas </w:t>
      </w:r>
      <w:r w:rsidR="006F3C79" w:rsidRPr="00554952">
        <w:rPr>
          <w:rFonts w:ascii="Arial" w:hAnsi="Arial" w:cs="Arial"/>
        </w:rPr>
        <w:t>tokiais</w:t>
      </w:r>
      <w:r w:rsidR="00B47F1A" w:rsidRPr="00554952">
        <w:rPr>
          <w:rFonts w:ascii="Arial" w:hAnsi="Arial" w:cs="Arial"/>
        </w:rPr>
        <w:t xml:space="preserve"> terminais</w:t>
      </w:r>
      <w:r w:rsidR="006F3C79" w:rsidRPr="00554952">
        <w:rPr>
          <w:rFonts w:ascii="Arial" w:hAnsi="Arial" w:cs="Arial"/>
        </w:rPr>
        <w:t>:</w:t>
      </w:r>
    </w:p>
    <w:p w14:paraId="0CAB1699" w14:textId="2FA3B023" w:rsidR="00B47F1A" w:rsidRPr="00554952" w:rsidRDefault="006F3C79" w:rsidP="006F3C79">
      <w:pPr>
        <w:numPr>
          <w:ilvl w:val="2"/>
          <w:numId w:val="3"/>
        </w:numPr>
        <w:tabs>
          <w:tab w:val="left" w:pos="709"/>
        </w:tabs>
        <w:spacing w:after="60"/>
        <w:ind w:left="709" w:hanging="709"/>
        <w:jc w:val="both"/>
        <w:rPr>
          <w:rFonts w:ascii="Arial" w:hAnsi="Arial" w:cs="Arial"/>
        </w:rPr>
      </w:pPr>
      <w:r w:rsidRPr="00554952">
        <w:rPr>
          <w:rFonts w:ascii="Arial" w:hAnsi="Arial" w:cs="Arial"/>
        </w:rPr>
        <w:t xml:space="preserve">Palaikymo paslaugas </w:t>
      </w:r>
      <w:r w:rsidR="00C57B05" w:rsidRPr="00554952">
        <w:rPr>
          <w:rFonts w:ascii="Arial" w:hAnsi="Arial" w:cs="Arial"/>
        </w:rPr>
        <w:t xml:space="preserve">Tiekėjas turi teikti </w:t>
      </w:r>
      <w:r w:rsidRPr="00554952">
        <w:rPr>
          <w:rFonts w:ascii="Arial" w:hAnsi="Arial" w:cs="Arial"/>
        </w:rPr>
        <w:t xml:space="preserve">nuolatos, </w:t>
      </w:r>
      <w:proofErr w:type="spellStart"/>
      <w:r w:rsidRPr="00554952">
        <w:rPr>
          <w:rFonts w:ascii="Arial" w:hAnsi="Arial" w:cs="Arial"/>
        </w:rPr>
        <w:t>t.y</w:t>
      </w:r>
      <w:proofErr w:type="spellEnd"/>
      <w:r w:rsidRPr="00554952">
        <w:rPr>
          <w:rFonts w:ascii="Arial" w:hAnsi="Arial" w:cs="Arial"/>
        </w:rPr>
        <w:t xml:space="preserve">. nuo sutarties įsigaliojimo  dienos, pagal </w:t>
      </w:r>
      <w:r w:rsidR="00FE1C3A" w:rsidRPr="00554952">
        <w:rPr>
          <w:rFonts w:ascii="Arial" w:hAnsi="Arial" w:cs="Arial"/>
        </w:rPr>
        <w:t>Kliento pasirinktą aptarnavimo laiko kategoriją (</w:t>
      </w:r>
      <w:r w:rsidR="00074A43" w:rsidRPr="00554952">
        <w:rPr>
          <w:rFonts w:ascii="Arial" w:hAnsi="Arial" w:cs="Arial"/>
        </w:rPr>
        <w:t>Techninės specifikacijos 5.4.4.</w:t>
      </w:r>
      <w:r w:rsidR="00FE1C3A" w:rsidRPr="00554952">
        <w:rPr>
          <w:rFonts w:ascii="Arial" w:hAnsi="Arial" w:cs="Arial"/>
        </w:rPr>
        <w:t xml:space="preserve"> punktas).</w:t>
      </w:r>
      <w:r w:rsidRPr="00554952">
        <w:rPr>
          <w:rFonts w:ascii="Arial" w:hAnsi="Arial" w:cs="Arial"/>
        </w:rPr>
        <w:t xml:space="preserve"> </w:t>
      </w:r>
      <w:r w:rsidR="00FE1C3A" w:rsidRPr="00554952">
        <w:rPr>
          <w:rFonts w:ascii="Arial" w:hAnsi="Arial" w:cs="Arial"/>
        </w:rPr>
        <w:t>Vykdant Sistemos palaikymo paslaugas, incidentų išsprendimo laikai nurodyti 5.4.4.12 punkte, konsultacijų suteikimo terminas nurodytas Techninės specifikacijos</w:t>
      </w:r>
      <w:r w:rsidR="00CD5440" w:rsidRPr="00554952">
        <w:rPr>
          <w:rFonts w:ascii="Arial" w:hAnsi="Arial" w:cs="Arial"/>
        </w:rPr>
        <w:t xml:space="preserve"> 5.4.5 punkte</w:t>
      </w:r>
      <w:r w:rsidR="00FE1C3A" w:rsidRPr="00554952">
        <w:rPr>
          <w:rFonts w:ascii="Arial" w:hAnsi="Arial" w:cs="Arial"/>
        </w:rPr>
        <w:t>.</w:t>
      </w:r>
    </w:p>
    <w:p w14:paraId="420CBFE2" w14:textId="43B2B741" w:rsidR="00FE1C3A" w:rsidRPr="00554952" w:rsidRDefault="00FE1C3A" w:rsidP="006F3C79">
      <w:pPr>
        <w:numPr>
          <w:ilvl w:val="2"/>
          <w:numId w:val="3"/>
        </w:numPr>
        <w:tabs>
          <w:tab w:val="left" w:pos="709"/>
        </w:tabs>
        <w:spacing w:after="60"/>
        <w:ind w:left="709" w:hanging="709"/>
        <w:jc w:val="both"/>
        <w:rPr>
          <w:rFonts w:ascii="Arial" w:hAnsi="Arial" w:cs="Arial"/>
        </w:rPr>
      </w:pPr>
      <w:r w:rsidRPr="00554952">
        <w:rPr>
          <w:rFonts w:ascii="Arial" w:hAnsi="Arial" w:cs="Arial"/>
        </w:rPr>
        <w:t>Vystymo paslaugų terminas nurodytas Techninės specifikacijos</w:t>
      </w:r>
      <w:r w:rsidR="00493EB6" w:rsidRPr="00554952">
        <w:rPr>
          <w:rFonts w:ascii="Arial" w:hAnsi="Arial" w:cs="Arial"/>
        </w:rPr>
        <w:t xml:space="preserve"> 5.4.6.2. punkte.</w:t>
      </w:r>
      <w:r w:rsidRPr="00554952">
        <w:rPr>
          <w:rFonts w:ascii="Arial" w:hAnsi="Arial" w:cs="Arial"/>
        </w:rPr>
        <w:t xml:space="preserve"> </w:t>
      </w:r>
    </w:p>
    <w:p w14:paraId="3DF68BFD" w14:textId="5F3D1C70" w:rsidR="006E57F1" w:rsidRPr="00554952" w:rsidRDefault="00C77117" w:rsidP="00CB38F4">
      <w:pPr>
        <w:numPr>
          <w:ilvl w:val="1"/>
          <w:numId w:val="3"/>
        </w:numPr>
        <w:tabs>
          <w:tab w:val="left" w:pos="709"/>
        </w:tabs>
        <w:spacing w:after="60"/>
        <w:ind w:left="0" w:firstLine="0"/>
        <w:jc w:val="both"/>
        <w:rPr>
          <w:rFonts w:ascii="Arial" w:hAnsi="Arial" w:cs="Arial"/>
        </w:rPr>
      </w:pPr>
      <w:r w:rsidRPr="00554952">
        <w:rPr>
          <w:rFonts w:ascii="Arial" w:hAnsi="Arial" w:cs="Arial"/>
        </w:rPr>
        <w:t xml:space="preserve">Paslaugų teikimo vieta </w:t>
      </w:r>
      <w:r w:rsidR="006E57F1" w:rsidRPr="00554952">
        <w:rPr>
          <w:rFonts w:ascii="Arial" w:hAnsi="Arial" w:cs="Arial"/>
        </w:rPr>
        <w:t xml:space="preserve">nurodyta Techninės specifikacijos 4 dalyje. </w:t>
      </w:r>
    </w:p>
    <w:bookmarkEnd w:id="4"/>
    <w:p w14:paraId="6D854F4B" w14:textId="0AAEB22E" w:rsidR="007C3DE0" w:rsidRPr="00554952" w:rsidRDefault="007C3DE0" w:rsidP="005F0892">
      <w:pPr>
        <w:numPr>
          <w:ilvl w:val="1"/>
          <w:numId w:val="3"/>
        </w:numPr>
        <w:tabs>
          <w:tab w:val="left" w:pos="709"/>
        </w:tabs>
        <w:spacing w:after="60"/>
        <w:ind w:left="0" w:firstLine="0"/>
        <w:jc w:val="both"/>
        <w:rPr>
          <w:rFonts w:ascii="Arial" w:hAnsi="Arial" w:cs="Arial"/>
        </w:rPr>
      </w:pPr>
      <w:r w:rsidRPr="00554952">
        <w:rPr>
          <w:rFonts w:ascii="Arial" w:hAnsi="Arial" w:cs="Arial"/>
        </w:rPr>
        <w:t xml:space="preserve">Nustatomas </w:t>
      </w:r>
      <w:r w:rsidR="00493EB6" w:rsidRPr="00554952">
        <w:rPr>
          <w:rFonts w:ascii="Arial" w:hAnsi="Arial" w:cs="Arial"/>
        </w:rPr>
        <w:t>20 (dvidešimt) darbo dienų terminas arba kitas, Kliento užsakyme nurodytas terminas</w:t>
      </w:r>
      <w:r w:rsidR="00996141" w:rsidRPr="00554952">
        <w:rPr>
          <w:rFonts w:ascii="Arial" w:hAnsi="Arial" w:cs="Arial"/>
        </w:rPr>
        <w:t xml:space="preserve">, per kurį Klientas turi priimti suteiktas </w:t>
      </w:r>
      <w:r w:rsidR="00FC6508" w:rsidRPr="00554952">
        <w:rPr>
          <w:rFonts w:ascii="Arial" w:hAnsi="Arial" w:cs="Arial"/>
        </w:rPr>
        <w:t>V</w:t>
      </w:r>
      <w:r w:rsidR="002C1D90" w:rsidRPr="00554952">
        <w:rPr>
          <w:rFonts w:ascii="Arial" w:hAnsi="Arial" w:cs="Arial"/>
        </w:rPr>
        <w:t>ystymo p</w:t>
      </w:r>
      <w:r w:rsidR="00996141" w:rsidRPr="00554952">
        <w:rPr>
          <w:rFonts w:ascii="Arial" w:hAnsi="Arial" w:cs="Arial"/>
        </w:rPr>
        <w:t>aslaugas (</w:t>
      </w:r>
      <w:r w:rsidR="00424203" w:rsidRPr="00554952">
        <w:rPr>
          <w:rFonts w:ascii="Arial" w:hAnsi="Arial" w:cs="Arial"/>
        </w:rPr>
        <w:t xml:space="preserve">t. y. pasirašyti </w:t>
      </w:r>
      <w:r w:rsidR="002C1D90" w:rsidRPr="00554952">
        <w:rPr>
          <w:rFonts w:ascii="Arial" w:hAnsi="Arial" w:cs="Arial"/>
        </w:rPr>
        <w:t>užsakytų vystymo p</w:t>
      </w:r>
      <w:r w:rsidR="00424203" w:rsidRPr="00554952">
        <w:rPr>
          <w:rFonts w:ascii="Arial" w:hAnsi="Arial" w:cs="Arial"/>
        </w:rPr>
        <w:t>aslaugų rezultato perdavimo – priėmimo aktą</w:t>
      </w:r>
      <w:r w:rsidR="00996141" w:rsidRPr="00554952">
        <w:rPr>
          <w:rFonts w:ascii="Arial" w:hAnsi="Arial" w:cs="Arial"/>
        </w:rPr>
        <w:t>)</w:t>
      </w:r>
      <w:r w:rsidR="00424203" w:rsidRPr="00554952">
        <w:rPr>
          <w:rFonts w:ascii="Arial" w:hAnsi="Arial" w:cs="Arial"/>
        </w:rPr>
        <w:t xml:space="preserve"> arba</w:t>
      </w:r>
      <w:r w:rsidR="00C507E3" w:rsidRPr="00554952">
        <w:rPr>
          <w:rFonts w:ascii="Arial" w:hAnsi="Arial" w:cs="Arial"/>
        </w:rPr>
        <w:t xml:space="preserve"> raštu informuoti Paslaugų teikėją apie </w:t>
      </w:r>
      <w:r w:rsidR="002C1D90" w:rsidRPr="00554952">
        <w:rPr>
          <w:rFonts w:ascii="Arial" w:hAnsi="Arial" w:cs="Arial"/>
        </w:rPr>
        <w:t>vystymo paslaugų</w:t>
      </w:r>
      <w:r w:rsidR="00C507E3" w:rsidRPr="00554952">
        <w:rPr>
          <w:rFonts w:ascii="Arial" w:hAnsi="Arial" w:cs="Arial"/>
        </w:rPr>
        <w:t xml:space="preserve"> rezultato </w:t>
      </w:r>
      <w:r w:rsidRPr="00554952">
        <w:rPr>
          <w:rFonts w:ascii="Arial" w:hAnsi="Arial" w:cs="Arial"/>
        </w:rPr>
        <w:t>trūkumus.</w:t>
      </w:r>
    </w:p>
    <w:p w14:paraId="2E3FEF67" w14:textId="1BB5C194" w:rsidR="000D51C9" w:rsidRPr="00554952" w:rsidRDefault="000D51C9" w:rsidP="00CB38F4">
      <w:pPr>
        <w:numPr>
          <w:ilvl w:val="1"/>
          <w:numId w:val="3"/>
        </w:numPr>
        <w:spacing w:after="60"/>
        <w:ind w:left="0" w:firstLine="0"/>
        <w:jc w:val="both"/>
        <w:rPr>
          <w:rFonts w:ascii="Arial" w:hAnsi="Arial" w:cs="Arial"/>
        </w:rPr>
      </w:pPr>
      <w:r w:rsidRPr="00554952">
        <w:rPr>
          <w:rFonts w:ascii="Arial" w:hAnsi="Arial" w:cs="Arial"/>
        </w:rPr>
        <w:t xml:space="preserve">Už vėlavimą </w:t>
      </w:r>
      <w:r w:rsidR="002C1D90" w:rsidRPr="00554952">
        <w:rPr>
          <w:rFonts w:ascii="Arial" w:hAnsi="Arial" w:cs="Arial"/>
        </w:rPr>
        <w:t>teikti/</w:t>
      </w:r>
      <w:r w:rsidRPr="00554952">
        <w:rPr>
          <w:rFonts w:ascii="Arial" w:hAnsi="Arial" w:cs="Arial"/>
        </w:rPr>
        <w:t xml:space="preserve">suteikti Paslaugas per Sutarties SD </w:t>
      </w:r>
      <w:r w:rsidR="00D71146" w:rsidRPr="00554952">
        <w:rPr>
          <w:rFonts w:ascii="Arial" w:hAnsi="Arial" w:cs="Arial"/>
        </w:rPr>
        <w:fldChar w:fldCharType="begin"/>
      </w:r>
      <w:r w:rsidR="00D71146" w:rsidRPr="00554952">
        <w:rPr>
          <w:rFonts w:ascii="Arial" w:hAnsi="Arial" w:cs="Arial"/>
        </w:rPr>
        <w:instrText xml:space="preserve"> REF _Ref340670710 \r \h </w:instrText>
      </w:r>
      <w:r w:rsidR="00193825" w:rsidRPr="00554952">
        <w:rPr>
          <w:rFonts w:ascii="Arial" w:hAnsi="Arial" w:cs="Arial"/>
        </w:rPr>
        <w:instrText xml:space="preserve"> \* MERGEFORMAT </w:instrText>
      </w:r>
      <w:r w:rsidR="00D71146" w:rsidRPr="00554952">
        <w:rPr>
          <w:rFonts w:ascii="Arial" w:hAnsi="Arial" w:cs="Arial"/>
        </w:rPr>
      </w:r>
      <w:r w:rsidR="00D71146" w:rsidRPr="00554952">
        <w:rPr>
          <w:rFonts w:ascii="Arial" w:hAnsi="Arial" w:cs="Arial"/>
        </w:rPr>
        <w:fldChar w:fldCharType="separate"/>
      </w:r>
      <w:r w:rsidR="000A559E" w:rsidRPr="00554952">
        <w:rPr>
          <w:rFonts w:ascii="Arial" w:hAnsi="Arial" w:cs="Arial"/>
        </w:rPr>
        <w:t>5.1</w:t>
      </w:r>
      <w:r w:rsidR="00D71146" w:rsidRPr="00554952">
        <w:rPr>
          <w:rFonts w:ascii="Arial" w:hAnsi="Arial" w:cs="Arial"/>
        </w:rPr>
        <w:fldChar w:fldCharType="end"/>
      </w:r>
      <w:r w:rsidR="00D71146" w:rsidRPr="00554952">
        <w:rPr>
          <w:rFonts w:ascii="Arial" w:hAnsi="Arial" w:cs="Arial"/>
        </w:rPr>
        <w:t xml:space="preserve"> </w:t>
      </w:r>
      <w:r w:rsidRPr="00554952">
        <w:rPr>
          <w:rFonts w:ascii="Arial" w:hAnsi="Arial" w:cs="Arial"/>
        </w:rPr>
        <w:t xml:space="preserve">nustatytą terminą </w:t>
      </w:r>
      <w:r w:rsidR="00877F64" w:rsidRPr="00554952">
        <w:rPr>
          <w:rFonts w:ascii="Arial" w:hAnsi="Arial" w:cs="Arial"/>
        </w:rPr>
        <w:t>Paslaugų teikėjas</w:t>
      </w:r>
      <w:r w:rsidR="00D63F6A" w:rsidRPr="00554952">
        <w:rPr>
          <w:rFonts w:ascii="Arial" w:hAnsi="Arial" w:cs="Arial"/>
        </w:rPr>
        <w:t>, Klientui pareikalavus, moka</w:t>
      </w:r>
      <w:r w:rsidR="00877F64" w:rsidRPr="00554952">
        <w:rPr>
          <w:rFonts w:ascii="Arial" w:hAnsi="Arial" w:cs="Arial"/>
        </w:rPr>
        <w:t xml:space="preserve"> </w:t>
      </w:r>
      <w:r w:rsidR="00A1424C" w:rsidRPr="00554952">
        <w:rPr>
          <w:rFonts w:ascii="Arial" w:hAnsi="Arial" w:cs="Arial"/>
        </w:rPr>
        <w:t>5</w:t>
      </w:r>
      <w:r w:rsidR="008C1E32" w:rsidRPr="00554952">
        <w:rPr>
          <w:rFonts w:ascii="Arial" w:hAnsi="Arial" w:cs="Arial"/>
        </w:rPr>
        <w:t xml:space="preserve"> </w:t>
      </w:r>
      <w:r w:rsidR="00877F64" w:rsidRPr="00554952">
        <w:rPr>
          <w:rFonts w:ascii="Arial" w:hAnsi="Arial" w:cs="Arial"/>
        </w:rPr>
        <w:t>%</w:t>
      </w:r>
      <w:r w:rsidR="004D32B0" w:rsidRPr="00554952">
        <w:rPr>
          <w:rFonts w:ascii="Arial" w:hAnsi="Arial" w:cs="Arial"/>
        </w:rPr>
        <w:t xml:space="preserve"> nuo</w:t>
      </w:r>
      <w:r w:rsidR="00877F64" w:rsidRPr="00554952">
        <w:rPr>
          <w:rFonts w:ascii="Arial" w:hAnsi="Arial" w:cs="Arial"/>
        </w:rPr>
        <w:t xml:space="preserve"> </w:t>
      </w:r>
      <w:r w:rsidR="004D32B0" w:rsidRPr="00554952">
        <w:rPr>
          <w:rFonts w:ascii="Arial" w:hAnsi="Arial" w:cs="Arial"/>
        </w:rPr>
        <w:t xml:space="preserve">vėluojamų </w:t>
      </w:r>
      <w:r w:rsidR="00877F64" w:rsidRPr="00554952">
        <w:rPr>
          <w:rFonts w:ascii="Arial" w:hAnsi="Arial" w:cs="Arial"/>
        </w:rPr>
        <w:t>suteikt</w:t>
      </w:r>
      <w:r w:rsidR="004D32B0" w:rsidRPr="00554952">
        <w:rPr>
          <w:rFonts w:ascii="Arial" w:hAnsi="Arial" w:cs="Arial"/>
        </w:rPr>
        <w:t>i</w:t>
      </w:r>
      <w:r w:rsidR="00877F64" w:rsidRPr="00554952">
        <w:rPr>
          <w:rFonts w:ascii="Arial" w:hAnsi="Arial" w:cs="Arial"/>
        </w:rPr>
        <w:t xml:space="preserve"> Paslaugų kainos </w:t>
      </w:r>
      <w:r w:rsidR="009C1AAF" w:rsidRPr="00554952">
        <w:rPr>
          <w:rFonts w:ascii="Arial" w:hAnsi="Arial" w:cs="Arial"/>
        </w:rPr>
        <w:t xml:space="preserve">(be PVM) </w:t>
      </w:r>
      <w:r w:rsidR="00877F64" w:rsidRPr="00554952">
        <w:rPr>
          <w:rFonts w:ascii="Arial" w:hAnsi="Arial" w:cs="Arial"/>
        </w:rPr>
        <w:t xml:space="preserve">dydžio delspinigius už kiekvieną uždelstą dieną (tačiau bet kokiu atveju ne mažiau kaip </w:t>
      </w:r>
      <w:r w:rsidR="008C1E32" w:rsidRPr="00554952">
        <w:rPr>
          <w:rFonts w:ascii="Arial" w:hAnsi="Arial" w:cs="Arial"/>
        </w:rPr>
        <w:t>500</w:t>
      </w:r>
      <w:r w:rsidR="00877F64" w:rsidRPr="00554952">
        <w:rPr>
          <w:rFonts w:ascii="Arial" w:hAnsi="Arial" w:cs="Arial"/>
        </w:rPr>
        <w:t xml:space="preserve"> </w:t>
      </w:r>
      <w:r w:rsidR="004B2104" w:rsidRPr="00554952">
        <w:rPr>
          <w:rFonts w:ascii="Arial" w:hAnsi="Arial" w:cs="Arial"/>
        </w:rPr>
        <w:t>e</w:t>
      </w:r>
      <w:r w:rsidR="000229BE" w:rsidRPr="00554952">
        <w:rPr>
          <w:rFonts w:ascii="Arial" w:hAnsi="Arial" w:cs="Arial"/>
        </w:rPr>
        <w:t>ur</w:t>
      </w:r>
      <w:r w:rsidR="004B2104" w:rsidRPr="00554952">
        <w:rPr>
          <w:rFonts w:ascii="Arial" w:hAnsi="Arial" w:cs="Arial"/>
        </w:rPr>
        <w:t>ų</w:t>
      </w:r>
      <w:r w:rsidR="00877F64" w:rsidRPr="00554952">
        <w:rPr>
          <w:rFonts w:ascii="Arial" w:hAnsi="Arial" w:cs="Arial"/>
        </w:rPr>
        <w:t xml:space="preserve"> už visą vėlavimo laikotarpį)</w:t>
      </w:r>
      <w:r w:rsidRPr="00554952">
        <w:rPr>
          <w:rFonts w:ascii="Arial" w:hAnsi="Arial" w:cs="Arial"/>
        </w:rPr>
        <w:t xml:space="preserve">. </w:t>
      </w:r>
    </w:p>
    <w:p w14:paraId="6F875995" w14:textId="77777777" w:rsidR="00B47F1A" w:rsidRPr="00554952" w:rsidRDefault="00B47F1A" w:rsidP="00CB38F4">
      <w:pPr>
        <w:tabs>
          <w:tab w:val="left" w:pos="709"/>
        </w:tabs>
        <w:spacing w:after="60"/>
        <w:jc w:val="both"/>
        <w:rPr>
          <w:rFonts w:ascii="Arial" w:hAnsi="Arial" w:cs="Arial"/>
        </w:rPr>
      </w:pPr>
    </w:p>
    <w:p w14:paraId="77835391" w14:textId="19ADF900" w:rsidR="00B603AC" w:rsidRPr="00554952" w:rsidRDefault="000D4D6D" w:rsidP="00CB38F4">
      <w:pPr>
        <w:pStyle w:val="BodyTextIndent"/>
        <w:numPr>
          <w:ilvl w:val="0"/>
          <w:numId w:val="3"/>
        </w:numPr>
        <w:spacing w:after="60"/>
        <w:ind w:left="0" w:firstLine="0"/>
        <w:jc w:val="center"/>
        <w:rPr>
          <w:rFonts w:ascii="Arial" w:hAnsi="Arial" w:cs="Arial"/>
          <w:b/>
          <w:sz w:val="20"/>
        </w:rPr>
      </w:pPr>
      <w:r w:rsidRPr="00554952">
        <w:rPr>
          <w:rFonts w:ascii="Arial" w:hAnsi="Arial" w:cs="Arial"/>
          <w:b/>
          <w:sz w:val="20"/>
        </w:rPr>
        <w:t>MOKĖJIMAI, PINIGINĖS PRIEVOLĖS IR SULAIKYMAI</w:t>
      </w:r>
      <w:r w:rsidR="00560AC6" w:rsidRPr="00554952">
        <w:rPr>
          <w:rFonts w:ascii="Arial" w:hAnsi="Arial" w:cs="Arial"/>
          <w:b/>
          <w:sz w:val="20"/>
        </w:rPr>
        <w:t xml:space="preserve"> (</w:t>
      </w:r>
      <w:r w:rsidR="003F5F11" w:rsidRPr="00554952">
        <w:rPr>
          <w:rFonts w:ascii="Arial" w:hAnsi="Arial" w:cs="Arial"/>
          <w:b/>
          <w:sz w:val="20"/>
        </w:rPr>
        <w:t xml:space="preserve">Sutarties BD </w:t>
      </w:r>
      <w:r w:rsidR="00084618" w:rsidRPr="00554952">
        <w:rPr>
          <w:rFonts w:ascii="Arial" w:hAnsi="Arial" w:cs="Arial"/>
          <w:b/>
          <w:sz w:val="20"/>
        </w:rPr>
        <w:t xml:space="preserve">11 </w:t>
      </w:r>
      <w:r w:rsidR="008E59C7" w:rsidRPr="00554952">
        <w:rPr>
          <w:rFonts w:ascii="Arial" w:hAnsi="Arial" w:cs="Arial"/>
          <w:b/>
          <w:bCs/>
          <w:sz w:val="20"/>
        </w:rPr>
        <w:t>dalis</w:t>
      </w:r>
      <w:r w:rsidR="00560AC6" w:rsidRPr="00554952">
        <w:rPr>
          <w:rFonts w:ascii="Arial" w:hAnsi="Arial" w:cs="Arial"/>
          <w:b/>
          <w:sz w:val="20"/>
        </w:rPr>
        <w:t xml:space="preserve">) </w:t>
      </w:r>
    </w:p>
    <w:p w14:paraId="0429CCE7" w14:textId="74C16A17" w:rsidR="001A0FFF" w:rsidRPr="00554952" w:rsidRDefault="0057342B" w:rsidP="00CB38F4">
      <w:pPr>
        <w:numPr>
          <w:ilvl w:val="1"/>
          <w:numId w:val="3"/>
        </w:numPr>
        <w:spacing w:after="60"/>
        <w:ind w:left="0" w:firstLine="0"/>
        <w:jc w:val="both"/>
        <w:rPr>
          <w:rFonts w:ascii="Arial" w:hAnsi="Arial" w:cs="Arial"/>
        </w:rPr>
      </w:pPr>
      <w:r w:rsidRPr="00554952">
        <w:rPr>
          <w:rFonts w:ascii="Arial" w:hAnsi="Arial" w:cs="Arial"/>
        </w:rPr>
        <w:t xml:space="preserve">Klientas </w:t>
      </w:r>
      <w:r w:rsidR="001A0FFF" w:rsidRPr="00554952">
        <w:rPr>
          <w:rFonts w:ascii="Arial" w:hAnsi="Arial" w:cs="Arial"/>
        </w:rPr>
        <w:t>sumoka Paslaugų t</w:t>
      </w:r>
      <w:r w:rsidR="00EC6232" w:rsidRPr="00554952">
        <w:rPr>
          <w:rFonts w:ascii="Arial" w:hAnsi="Arial" w:cs="Arial"/>
        </w:rPr>
        <w:t>eikėjui už faktiškai</w:t>
      </w:r>
      <w:r w:rsidR="000D51C9" w:rsidRPr="00554952">
        <w:rPr>
          <w:rFonts w:ascii="Arial" w:hAnsi="Arial" w:cs="Arial"/>
        </w:rPr>
        <w:t xml:space="preserve"> per </w:t>
      </w:r>
      <w:r w:rsidR="00234726" w:rsidRPr="00554952">
        <w:rPr>
          <w:rFonts w:ascii="Arial" w:hAnsi="Arial" w:cs="Arial"/>
        </w:rPr>
        <w:t xml:space="preserve">praėjusį </w:t>
      </w:r>
      <w:r w:rsidR="000D51C9" w:rsidRPr="00554952">
        <w:rPr>
          <w:rFonts w:ascii="Arial" w:hAnsi="Arial" w:cs="Arial"/>
        </w:rPr>
        <w:t>mėnesį</w:t>
      </w:r>
      <w:r w:rsidR="00EC6232" w:rsidRPr="00554952">
        <w:rPr>
          <w:rFonts w:ascii="Arial" w:hAnsi="Arial" w:cs="Arial"/>
        </w:rPr>
        <w:t xml:space="preserve"> suteiktas </w:t>
      </w:r>
      <w:r w:rsidR="00521ECC" w:rsidRPr="00554952">
        <w:rPr>
          <w:rFonts w:ascii="Arial" w:hAnsi="Arial" w:cs="Arial"/>
        </w:rPr>
        <w:t xml:space="preserve">kokybiškas </w:t>
      </w:r>
      <w:r w:rsidR="00E74994" w:rsidRPr="00554952">
        <w:rPr>
          <w:rFonts w:ascii="Arial" w:hAnsi="Arial" w:cs="Arial"/>
        </w:rPr>
        <w:t>Palaikymo p</w:t>
      </w:r>
      <w:r w:rsidR="001A0FFF" w:rsidRPr="00554952">
        <w:rPr>
          <w:rFonts w:ascii="Arial" w:hAnsi="Arial" w:cs="Arial"/>
        </w:rPr>
        <w:t xml:space="preserve">aslaugas </w:t>
      </w:r>
      <w:r w:rsidR="00E74994" w:rsidRPr="00554952">
        <w:rPr>
          <w:rFonts w:ascii="Arial" w:hAnsi="Arial" w:cs="Arial"/>
        </w:rPr>
        <w:t xml:space="preserve">pagal Sutarties SD Priede Nr.2 nurodytus Palaikymo paslaugų įkainius </w:t>
      </w:r>
      <w:r w:rsidR="001A0FFF" w:rsidRPr="00554952">
        <w:rPr>
          <w:rFonts w:ascii="Arial" w:hAnsi="Arial" w:cs="Arial"/>
        </w:rPr>
        <w:t xml:space="preserve">per </w:t>
      </w:r>
      <w:r w:rsidR="00E74994" w:rsidRPr="00554952">
        <w:rPr>
          <w:rFonts w:ascii="Arial" w:hAnsi="Arial" w:cs="Arial"/>
        </w:rPr>
        <w:t>30 (trisdešimt</w:t>
      </w:r>
      <w:r w:rsidR="00685CD3" w:rsidRPr="00554952">
        <w:rPr>
          <w:rFonts w:ascii="Arial" w:hAnsi="Arial" w:cs="Arial"/>
        </w:rPr>
        <w:t xml:space="preserve">) kalendorinių dienų </w:t>
      </w:r>
      <w:r w:rsidR="00EC6232" w:rsidRPr="00554952">
        <w:rPr>
          <w:rFonts w:ascii="Arial" w:hAnsi="Arial" w:cs="Arial"/>
          <w:iCs/>
        </w:rPr>
        <w:t>nuo P</w:t>
      </w:r>
      <w:r w:rsidR="001A0FFF" w:rsidRPr="00554952">
        <w:rPr>
          <w:rFonts w:ascii="Arial" w:hAnsi="Arial" w:cs="Arial"/>
          <w:iCs/>
        </w:rPr>
        <w:t xml:space="preserve">aslaugų </w:t>
      </w:r>
      <w:r w:rsidR="0071034C" w:rsidRPr="00554952">
        <w:rPr>
          <w:rFonts w:ascii="Arial" w:hAnsi="Arial" w:cs="Arial"/>
          <w:iCs/>
        </w:rPr>
        <w:t>rezultato perdavimo - priėmimo</w:t>
      </w:r>
      <w:r w:rsidR="001A0FFF" w:rsidRPr="00554952">
        <w:rPr>
          <w:rFonts w:ascii="Arial" w:hAnsi="Arial" w:cs="Arial"/>
          <w:iCs/>
        </w:rPr>
        <w:t xml:space="preserve"> akto pasirašymo ir </w:t>
      </w:r>
      <w:r w:rsidR="0010328D" w:rsidRPr="00554952">
        <w:rPr>
          <w:rFonts w:ascii="Arial" w:hAnsi="Arial" w:cs="Arial"/>
          <w:iCs/>
        </w:rPr>
        <w:t>S</w:t>
      </w:r>
      <w:r w:rsidR="001A0FFF" w:rsidRPr="00554952">
        <w:rPr>
          <w:rFonts w:ascii="Arial" w:hAnsi="Arial" w:cs="Arial"/>
          <w:iCs/>
        </w:rPr>
        <w:t>ąskaitos gavimo dienos</w:t>
      </w:r>
      <w:r w:rsidR="00C41BB4" w:rsidRPr="00554952">
        <w:rPr>
          <w:rFonts w:ascii="Arial" w:hAnsi="Arial" w:cs="Arial"/>
          <w:iCs/>
        </w:rPr>
        <w:t>.</w:t>
      </w:r>
    </w:p>
    <w:p w14:paraId="61738B28" w14:textId="691287A9" w:rsidR="00E74994" w:rsidRPr="00554952" w:rsidRDefault="00E74994" w:rsidP="00CB38F4">
      <w:pPr>
        <w:numPr>
          <w:ilvl w:val="1"/>
          <w:numId w:val="3"/>
        </w:numPr>
        <w:spacing w:after="60"/>
        <w:ind w:left="0" w:firstLine="0"/>
        <w:jc w:val="both"/>
        <w:rPr>
          <w:rFonts w:ascii="Arial" w:hAnsi="Arial" w:cs="Arial"/>
        </w:rPr>
      </w:pPr>
      <w:r w:rsidRPr="00554952">
        <w:rPr>
          <w:rFonts w:ascii="Arial" w:hAnsi="Arial" w:cs="Arial"/>
        </w:rPr>
        <w:t>Klientas už Kliento užsakytas, laiku suteiktas, visus Sutartyje nustatytus reikalavimus atitinkančias Vystymo paslaugas sumoka mokestį pagal faktiškai Vystymo paslaugoms sugaištą laiką. Mokestis apskaičiuojamas padauginus Sutarties priede Nr. 2 nurodytą vienos darbo valandos įkainį iš Vystymo paslaugoms suteikti numatyto laiko, nurodyto atitinkamame Šalių pasirašytame Užsakyme bei patvirtinamo Šalims pasirašant suteiktų Paslaugų perdavimo-priėmimo aktą.</w:t>
      </w:r>
      <w:r w:rsidR="00493EB6" w:rsidRPr="00554952">
        <w:rPr>
          <w:rFonts w:ascii="Arial" w:hAnsi="Arial" w:cs="Arial"/>
        </w:rPr>
        <w:t xml:space="preserve"> Klientas turi pateikti atskirą sąskaitą atliktoms Vystymo paslaugoms.</w:t>
      </w:r>
    </w:p>
    <w:p w14:paraId="2EB81E1D" w14:textId="08C4AE92" w:rsidR="003B6CFD" w:rsidRPr="00554952" w:rsidRDefault="003B7F61" w:rsidP="0030035E">
      <w:pPr>
        <w:pStyle w:val="ListParagraph"/>
        <w:numPr>
          <w:ilvl w:val="1"/>
          <w:numId w:val="3"/>
        </w:numPr>
        <w:spacing w:before="60" w:after="60"/>
        <w:ind w:left="0" w:firstLine="0"/>
        <w:contextualSpacing w:val="0"/>
        <w:jc w:val="both"/>
        <w:rPr>
          <w:rFonts w:ascii="Arial" w:hAnsi="Arial" w:cs="Arial"/>
        </w:rPr>
      </w:pPr>
      <w:r w:rsidRPr="00554952">
        <w:rPr>
          <w:rFonts w:ascii="Arial" w:hAnsi="Arial" w:cs="Arial"/>
        </w:rPr>
        <w:lastRenderedPageBreak/>
        <w:t xml:space="preserve"> Maksimali delspinigių ir (ar) baudų suma, Paslaugų teikėjo mokėtina pagal šią Sutartį, negali viršyti 30 proc. bendros Paslaugų kainos. </w:t>
      </w:r>
    </w:p>
    <w:p w14:paraId="1BF26479" w14:textId="77777777" w:rsidR="00E975F5" w:rsidRPr="00554952" w:rsidRDefault="00E975F5" w:rsidP="00E975F5">
      <w:pPr>
        <w:pStyle w:val="ListParagraph"/>
        <w:spacing w:before="60" w:after="60"/>
        <w:ind w:left="0"/>
        <w:contextualSpacing w:val="0"/>
        <w:jc w:val="both"/>
        <w:rPr>
          <w:rFonts w:ascii="Arial" w:hAnsi="Arial" w:cs="Arial"/>
        </w:rPr>
      </w:pPr>
    </w:p>
    <w:p w14:paraId="6867FF45" w14:textId="350E6757" w:rsidR="00187801" w:rsidRPr="00554952" w:rsidRDefault="004016AD" w:rsidP="00CB38F4">
      <w:pPr>
        <w:pStyle w:val="BodyTextIndent"/>
        <w:numPr>
          <w:ilvl w:val="0"/>
          <w:numId w:val="3"/>
        </w:numPr>
        <w:spacing w:after="60"/>
        <w:ind w:left="0" w:firstLine="0"/>
        <w:jc w:val="center"/>
        <w:rPr>
          <w:rFonts w:ascii="Arial" w:hAnsi="Arial" w:cs="Arial"/>
          <w:b/>
          <w:sz w:val="20"/>
        </w:rPr>
      </w:pPr>
      <w:r w:rsidRPr="00554952">
        <w:rPr>
          <w:rFonts w:ascii="Arial" w:hAnsi="Arial" w:cs="Arial"/>
          <w:b/>
          <w:sz w:val="20"/>
        </w:rPr>
        <w:t xml:space="preserve">SUTARTIES </w:t>
      </w:r>
      <w:r w:rsidR="00C10405" w:rsidRPr="00554952">
        <w:rPr>
          <w:rFonts w:ascii="Arial" w:hAnsi="Arial" w:cs="Arial"/>
          <w:b/>
          <w:sz w:val="20"/>
        </w:rPr>
        <w:t>ĮSIGALIOJIMAS</w:t>
      </w:r>
      <w:r w:rsidRPr="00554952">
        <w:rPr>
          <w:rFonts w:ascii="Arial" w:hAnsi="Arial" w:cs="Arial"/>
          <w:b/>
          <w:sz w:val="20"/>
        </w:rPr>
        <w:t xml:space="preserve"> IR GALIOJIMAS (</w:t>
      </w:r>
      <w:r w:rsidR="003F5F11" w:rsidRPr="00554952">
        <w:rPr>
          <w:rFonts w:ascii="Arial" w:hAnsi="Arial" w:cs="Arial"/>
          <w:b/>
          <w:sz w:val="20"/>
        </w:rPr>
        <w:t xml:space="preserve">Sutarties BD </w:t>
      </w:r>
      <w:r w:rsidR="00084618" w:rsidRPr="00554952">
        <w:rPr>
          <w:rFonts w:ascii="Arial" w:hAnsi="Arial" w:cs="Arial"/>
          <w:b/>
          <w:sz w:val="20"/>
        </w:rPr>
        <w:t>2</w:t>
      </w:r>
      <w:r w:rsidRPr="00554952">
        <w:rPr>
          <w:rFonts w:ascii="Arial" w:hAnsi="Arial" w:cs="Arial"/>
          <w:b/>
          <w:sz w:val="20"/>
        </w:rPr>
        <w:t>.1 punktas)</w:t>
      </w:r>
    </w:p>
    <w:p w14:paraId="763928C7" w14:textId="5862F373" w:rsidR="00C30B2F" w:rsidRPr="00554952" w:rsidRDefault="00C30B2F" w:rsidP="00CB38F4">
      <w:pPr>
        <w:numPr>
          <w:ilvl w:val="1"/>
          <w:numId w:val="3"/>
        </w:numPr>
        <w:ind w:left="0" w:firstLine="0"/>
        <w:jc w:val="both"/>
        <w:rPr>
          <w:rFonts w:ascii="Arial" w:hAnsi="Arial" w:cs="Arial"/>
        </w:rPr>
      </w:pPr>
      <w:r w:rsidRPr="00554952">
        <w:rPr>
          <w:rFonts w:ascii="Arial" w:hAnsi="Arial" w:cs="Arial"/>
        </w:rPr>
        <w:t xml:space="preserve"> Ši Sutartis įsigalioja </w:t>
      </w:r>
      <w:r w:rsidRPr="00554952">
        <w:rPr>
          <w:rFonts w:ascii="Arial" w:hAnsi="Arial" w:cs="Arial"/>
          <w:iCs/>
        </w:rPr>
        <w:t>nuo jos pasiraš</w:t>
      </w:r>
      <w:r w:rsidR="004161EC" w:rsidRPr="00554952">
        <w:rPr>
          <w:rFonts w:ascii="Arial" w:hAnsi="Arial" w:cs="Arial"/>
          <w:iCs/>
        </w:rPr>
        <w:t xml:space="preserve">ymo dienos </w:t>
      </w:r>
      <w:r w:rsidRPr="00554952">
        <w:rPr>
          <w:rFonts w:ascii="Arial" w:hAnsi="Arial" w:cs="Arial"/>
        </w:rPr>
        <w:t xml:space="preserve">ir galioja </w:t>
      </w:r>
      <w:r w:rsidR="004161EC" w:rsidRPr="00554952">
        <w:rPr>
          <w:rFonts w:ascii="Arial" w:hAnsi="Arial" w:cs="Arial"/>
        </w:rPr>
        <w:t xml:space="preserve">12 </w:t>
      </w:r>
      <w:r w:rsidR="004161EC" w:rsidRPr="00554952">
        <w:rPr>
          <w:rFonts w:ascii="Arial" w:hAnsi="Arial" w:cs="Arial"/>
          <w:iCs/>
        </w:rPr>
        <w:t>mėnesių.</w:t>
      </w:r>
    </w:p>
    <w:p w14:paraId="09DE5242" w14:textId="030A07E6" w:rsidR="00C30B2F" w:rsidRPr="00554952" w:rsidRDefault="00C30B2F" w:rsidP="00CB38F4">
      <w:pPr>
        <w:numPr>
          <w:ilvl w:val="1"/>
          <w:numId w:val="3"/>
        </w:numPr>
        <w:ind w:left="0" w:firstLine="0"/>
        <w:jc w:val="both"/>
        <w:rPr>
          <w:rFonts w:ascii="Arial" w:hAnsi="Arial" w:cs="Arial"/>
        </w:rPr>
      </w:pPr>
      <w:r w:rsidRPr="00554952">
        <w:rPr>
          <w:rFonts w:ascii="Arial" w:hAnsi="Arial" w:cs="Arial"/>
        </w:rPr>
        <w:t xml:space="preserve">Jeigu likus iki šios Sutarties galiojimo termino pabaigos ne mažiau kaip </w:t>
      </w:r>
      <w:r w:rsidR="004161EC" w:rsidRPr="00554952">
        <w:rPr>
          <w:rFonts w:ascii="Arial" w:hAnsi="Arial" w:cs="Arial"/>
        </w:rPr>
        <w:t>90</w:t>
      </w:r>
      <w:r w:rsidRPr="00554952">
        <w:rPr>
          <w:rFonts w:ascii="Arial" w:hAnsi="Arial" w:cs="Arial"/>
        </w:rPr>
        <w:t xml:space="preserve"> kalendorinių dienų nei viena iš Šalių raštu nepateikia pageidavimo nepratęsti Sutarties galiojimo, Sutartis tokiomis pačiomis sąlygomis pratęsiama dar 1 (vieneriems) metams, neviršijant Sutarties SD 2.3 punkte nurodytos bendros Paslaugų kainos. Pratęsimo sąlyga taikoma ne daugiau nei 2 (du) kartus.</w:t>
      </w:r>
      <w:r w:rsidRPr="00554952">
        <w:rPr>
          <w:rFonts w:ascii="Arial" w:hAnsi="Arial" w:cs="Arial"/>
          <w:iCs/>
        </w:rPr>
        <w:t xml:space="preserve"> </w:t>
      </w:r>
    </w:p>
    <w:p w14:paraId="2709353C" w14:textId="77777777" w:rsidR="003B6CFD" w:rsidRPr="00554952" w:rsidRDefault="003B6CFD" w:rsidP="00CB38F4">
      <w:pPr>
        <w:pStyle w:val="BodyTextIndent"/>
        <w:spacing w:after="60"/>
        <w:ind w:firstLine="0"/>
        <w:rPr>
          <w:rFonts w:ascii="Arial" w:hAnsi="Arial" w:cs="Arial"/>
          <w:sz w:val="20"/>
        </w:rPr>
      </w:pPr>
    </w:p>
    <w:p w14:paraId="17E79059" w14:textId="77777777" w:rsidR="00CB38F4" w:rsidRPr="00554952" w:rsidRDefault="00CB38F4" w:rsidP="00CB38F4">
      <w:pPr>
        <w:pStyle w:val="ListParagraph"/>
        <w:numPr>
          <w:ilvl w:val="0"/>
          <w:numId w:val="3"/>
        </w:numPr>
        <w:spacing w:after="60"/>
        <w:ind w:left="0" w:firstLine="0"/>
        <w:jc w:val="center"/>
        <w:rPr>
          <w:rFonts w:ascii="Arial" w:hAnsi="Arial" w:cs="Arial"/>
          <w:b/>
        </w:rPr>
      </w:pPr>
      <w:r w:rsidRPr="00554952">
        <w:rPr>
          <w:rFonts w:ascii="Arial" w:hAnsi="Arial" w:cs="Arial"/>
          <w:b/>
        </w:rPr>
        <w:t>KITOS SUTARTIES NUOSTATOS</w:t>
      </w:r>
    </w:p>
    <w:p w14:paraId="299969FE" w14:textId="6F5A6FC9" w:rsidR="00CB38F4" w:rsidRPr="00554952" w:rsidRDefault="00CB38F4" w:rsidP="00D74FE2">
      <w:pPr>
        <w:pStyle w:val="ListParagraph"/>
        <w:numPr>
          <w:ilvl w:val="1"/>
          <w:numId w:val="3"/>
        </w:numPr>
        <w:spacing w:after="60"/>
        <w:ind w:left="0" w:firstLine="0"/>
        <w:jc w:val="both"/>
        <w:rPr>
          <w:rFonts w:ascii="Arial" w:hAnsi="Arial" w:cs="Arial"/>
          <w:b/>
        </w:rPr>
      </w:pPr>
      <w:r w:rsidRPr="00554952">
        <w:rPr>
          <w:rFonts w:ascii="Arial" w:hAnsi="Arial" w:cs="Arial"/>
        </w:rPr>
        <w:t xml:space="preserve">Kai </w:t>
      </w:r>
      <w:r w:rsidR="00E76553" w:rsidRPr="00554952">
        <w:rPr>
          <w:rFonts w:ascii="Arial" w:hAnsi="Arial" w:cs="Arial"/>
        </w:rPr>
        <w:t>Paslaugų teikėjas</w:t>
      </w:r>
      <w:r w:rsidRPr="00554952">
        <w:rPr>
          <w:rFonts w:ascii="Arial" w:hAnsi="Arial" w:cs="Arial"/>
        </w:rPr>
        <w:t xml:space="preserve"> Pirkimo procedūrų metu atitikčiai Pirkimo dokumentuose nustatytiems reikalavimams įrodyti rėmėsi kitų ūkio subjektų ekonominiais ir finansiniais </w:t>
      </w:r>
      <w:proofErr w:type="spellStart"/>
      <w:r w:rsidRPr="00554952">
        <w:rPr>
          <w:rFonts w:ascii="Arial" w:hAnsi="Arial" w:cs="Arial"/>
        </w:rPr>
        <w:t>pajėgumais</w:t>
      </w:r>
      <w:proofErr w:type="spellEnd"/>
      <w:r w:rsidRPr="00554952">
        <w:rPr>
          <w:rFonts w:ascii="Arial" w:hAnsi="Arial" w:cs="Arial"/>
        </w:rPr>
        <w:t xml:space="preserve">, </w:t>
      </w:r>
      <w:r w:rsidR="00E76553" w:rsidRPr="00554952">
        <w:rPr>
          <w:rFonts w:ascii="Arial" w:hAnsi="Arial" w:cs="Arial"/>
        </w:rPr>
        <w:t>Paslaugų teikėjas</w:t>
      </w:r>
      <w:r w:rsidRPr="00554952">
        <w:rPr>
          <w:rFonts w:ascii="Arial" w:hAnsi="Arial" w:cs="Arial"/>
        </w:rPr>
        <w:t xml:space="preserve"> ir ūkio subjektai, kurių </w:t>
      </w:r>
      <w:proofErr w:type="spellStart"/>
      <w:r w:rsidRPr="00554952">
        <w:rPr>
          <w:rFonts w:ascii="Arial" w:hAnsi="Arial" w:cs="Arial"/>
        </w:rPr>
        <w:t>pajėgumais</w:t>
      </w:r>
      <w:proofErr w:type="spellEnd"/>
      <w:r w:rsidRPr="00554952">
        <w:rPr>
          <w:rFonts w:ascii="Arial" w:hAnsi="Arial" w:cs="Arial"/>
        </w:rPr>
        <w:t xml:space="preserve"> </w:t>
      </w:r>
      <w:r w:rsidR="00E76553" w:rsidRPr="00554952">
        <w:rPr>
          <w:rFonts w:ascii="Arial" w:hAnsi="Arial" w:cs="Arial"/>
        </w:rPr>
        <w:t>Paslaugų teikėjas</w:t>
      </w:r>
      <w:r w:rsidRPr="00554952">
        <w:rPr>
          <w:rFonts w:ascii="Arial" w:hAnsi="Arial" w:cs="Arial"/>
        </w:rPr>
        <w:t xml:space="preserve"> rėmėsi, prisiima solidarią atsakomybę už Sutarties įvykdymą.</w:t>
      </w:r>
    </w:p>
    <w:p w14:paraId="7B229CB4" w14:textId="0B6C9E8E" w:rsidR="006D4DA6" w:rsidRPr="00554952" w:rsidRDefault="006D4DA6" w:rsidP="006D4DA6">
      <w:pPr>
        <w:pStyle w:val="BodyTextIndent"/>
        <w:numPr>
          <w:ilvl w:val="1"/>
          <w:numId w:val="3"/>
        </w:numPr>
        <w:tabs>
          <w:tab w:val="left" w:pos="567"/>
        </w:tabs>
        <w:spacing w:after="60"/>
        <w:ind w:left="0" w:firstLine="0"/>
        <w:rPr>
          <w:rFonts w:ascii="Arial" w:hAnsi="Arial" w:cs="Arial"/>
          <w:sz w:val="20"/>
        </w:rPr>
      </w:pPr>
      <w:r w:rsidRPr="00554952">
        <w:rPr>
          <w:rFonts w:ascii="Arial" w:hAnsi="Arial" w:cs="Arial"/>
          <w:sz w:val="20"/>
        </w:rPr>
        <w:t>Paslaugų teikėjas privalo užtikrinti, kad Paslaugų teikėjo Pasiūlyme ir Sutarties SD 3.</w:t>
      </w:r>
      <w:r w:rsidR="00A270C5" w:rsidRPr="00554952">
        <w:rPr>
          <w:rFonts w:ascii="Arial" w:hAnsi="Arial" w:cs="Arial"/>
          <w:sz w:val="20"/>
        </w:rPr>
        <w:t>1</w:t>
      </w:r>
      <w:r w:rsidRPr="00554952">
        <w:rPr>
          <w:rFonts w:ascii="Arial" w:hAnsi="Arial" w:cs="Arial"/>
          <w:sz w:val="20"/>
        </w:rPr>
        <w:t xml:space="preserve"> punkte nurodyti specialistai faktiškai teiktų Paslaugas.</w:t>
      </w:r>
    </w:p>
    <w:p w14:paraId="4F873C3E" w14:textId="77777777" w:rsidR="006D4DA6" w:rsidRPr="00554952" w:rsidRDefault="006D4DA6" w:rsidP="006D4DA6">
      <w:pPr>
        <w:pStyle w:val="ListParagraph"/>
        <w:spacing w:after="60"/>
        <w:ind w:left="0"/>
        <w:jc w:val="both"/>
        <w:rPr>
          <w:rFonts w:ascii="Arial" w:hAnsi="Arial" w:cs="Arial"/>
          <w:b/>
        </w:rPr>
      </w:pPr>
    </w:p>
    <w:p w14:paraId="3F76B015" w14:textId="77777777" w:rsidR="00BF4E9F" w:rsidRPr="00554952" w:rsidRDefault="00BF4E9F" w:rsidP="00B77B34">
      <w:pPr>
        <w:pStyle w:val="BodyTextIndent"/>
        <w:numPr>
          <w:ilvl w:val="0"/>
          <w:numId w:val="3"/>
        </w:numPr>
        <w:tabs>
          <w:tab w:val="left" w:pos="426"/>
        </w:tabs>
        <w:spacing w:after="60"/>
        <w:ind w:left="0" w:firstLine="0"/>
        <w:jc w:val="center"/>
        <w:rPr>
          <w:rFonts w:ascii="Arial" w:hAnsi="Arial" w:cs="Arial"/>
          <w:b/>
          <w:sz w:val="20"/>
          <w:u w:val="single"/>
        </w:rPr>
      </w:pPr>
      <w:r w:rsidRPr="00554952">
        <w:rPr>
          <w:rFonts w:ascii="Arial" w:hAnsi="Arial" w:cs="Arial"/>
          <w:b/>
          <w:sz w:val="20"/>
          <w:u w:val="single"/>
        </w:rPr>
        <w:t xml:space="preserve">PAKEIČIAMOS / NETAIKOMOS SUTARTIES BD SĄLYGOS </w:t>
      </w:r>
    </w:p>
    <w:p w14:paraId="49ED93C2" w14:textId="6574BC54" w:rsidR="00CD25AC" w:rsidRPr="00554952" w:rsidRDefault="00CD25AC" w:rsidP="00B77B34">
      <w:pPr>
        <w:pStyle w:val="Tekstas"/>
        <w:numPr>
          <w:ilvl w:val="1"/>
          <w:numId w:val="3"/>
        </w:numPr>
        <w:tabs>
          <w:tab w:val="left" w:pos="426"/>
          <w:tab w:val="left" w:pos="851"/>
        </w:tabs>
        <w:ind w:left="0" w:firstLine="0"/>
        <w:jc w:val="both"/>
        <w:rPr>
          <w:rFonts w:ascii="Arial" w:hAnsi="Arial" w:cs="Arial"/>
          <w:color w:val="auto"/>
          <w:sz w:val="20"/>
          <w:lang w:val="lt-LT"/>
        </w:rPr>
      </w:pPr>
      <w:r w:rsidRPr="00554952">
        <w:rPr>
          <w:rFonts w:ascii="Arial" w:hAnsi="Arial" w:cs="Arial"/>
          <w:color w:val="auto"/>
          <w:sz w:val="20"/>
          <w:lang w:val="lt-LT"/>
        </w:rPr>
        <w:t xml:space="preserve">Pakeičiame </w:t>
      </w:r>
      <w:proofErr w:type="spellStart"/>
      <w:r w:rsidRPr="00554952">
        <w:rPr>
          <w:rFonts w:ascii="Arial" w:hAnsi="Arial" w:cs="Arial"/>
          <w:color w:val="auto"/>
          <w:sz w:val="20"/>
        </w:rPr>
        <w:t>Sutarties</w:t>
      </w:r>
      <w:proofErr w:type="spellEnd"/>
      <w:r w:rsidRPr="00554952">
        <w:rPr>
          <w:rFonts w:ascii="Arial" w:hAnsi="Arial" w:cs="Arial"/>
          <w:color w:val="auto"/>
          <w:sz w:val="20"/>
        </w:rPr>
        <w:t xml:space="preserve"> BD 12.7 </w:t>
      </w:r>
      <w:r w:rsidRPr="00554952">
        <w:rPr>
          <w:rFonts w:ascii="Arial" w:hAnsi="Arial" w:cs="Arial"/>
          <w:color w:val="auto"/>
          <w:sz w:val="20"/>
          <w:lang w:val="lt-LT"/>
        </w:rPr>
        <w:t>punktą ir išdėstome jį taip:</w:t>
      </w:r>
    </w:p>
    <w:p w14:paraId="4A69D0BC" w14:textId="77777777" w:rsidR="00CD25AC" w:rsidRPr="00554952" w:rsidRDefault="00CD25AC" w:rsidP="00B77B34">
      <w:pPr>
        <w:pStyle w:val="BodyTextIndent"/>
        <w:tabs>
          <w:tab w:val="left" w:pos="426"/>
        </w:tabs>
        <w:spacing w:after="60"/>
        <w:ind w:firstLine="0"/>
        <w:rPr>
          <w:rFonts w:ascii="Arial" w:hAnsi="Arial" w:cs="Arial"/>
          <w:sz w:val="20"/>
        </w:rPr>
      </w:pPr>
      <w:r w:rsidRPr="00554952">
        <w:rPr>
          <w:rFonts w:ascii="Arial" w:hAnsi="Arial" w:cs="Arial"/>
          <w:sz w:val="20"/>
        </w:rPr>
        <w:t>„12.7. Jeigu Paslaugų teikimo metu autorių teisių objektams sukurti Paslaugų teikėjas naudoja kitų autorių kūrinius/Paslaugų teikimo metu numatytiems autorių teisių objektams sukurti Paslaugų teikėjo pasitelkiami kiti asmenys, Paslaugų teikėjas yra visiškai atsakingas tiek Klientui, tiek ir asmenims už jų kūrinių bei kitos medžiagos, skirtos Paslaugų teikimo metu numatytiems autorių teisių objektams gaminti (sukurti), naudojimo bei perdavimo Klientui teisėtumą. Paslaugų teikėjas prisiima atsakomybę už pretenzijas ar ieškinius, kylančius iš santykių su autoriais bei kitais trečiaisiais asmenimis dėl autorių teisių pažeidimo, susijusio su Paslaugų teikimo metu Klientui perduodamais autorių teisių objektais ir įsipareigoja atlyginti Klientui jo dėl to turėtus nuostolius. Ši sąlyga netaikoma, kai Klientas ir Paslaugų teikėjas dėl tokių trečių šalių kūrinių naudojimo iš anksto susitaria kitaip.“</w:t>
      </w:r>
    </w:p>
    <w:p w14:paraId="6C95AB72" w14:textId="1CD4C572" w:rsidR="00CD25AC" w:rsidRPr="00554952" w:rsidRDefault="00CD25AC" w:rsidP="00B77B34">
      <w:pPr>
        <w:pStyle w:val="Tekstas"/>
        <w:numPr>
          <w:ilvl w:val="1"/>
          <w:numId w:val="3"/>
        </w:numPr>
        <w:tabs>
          <w:tab w:val="left" w:pos="426"/>
          <w:tab w:val="left" w:pos="851"/>
        </w:tabs>
        <w:ind w:left="0" w:firstLine="0"/>
        <w:jc w:val="both"/>
        <w:rPr>
          <w:rFonts w:ascii="Arial" w:hAnsi="Arial" w:cs="Arial"/>
          <w:color w:val="auto"/>
          <w:sz w:val="20"/>
          <w:lang w:val="lt-LT"/>
        </w:rPr>
      </w:pPr>
      <w:r w:rsidRPr="00554952">
        <w:rPr>
          <w:rFonts w:ascii="Arial" w:hAnsi="Arial" w:cs="Arial"/>
          <w:color w:val="auto"/>
          <w:sz w:val="20"/>
          <w:lang w:val="lt-LT"/>
        </w:rPr>
        <w:t xml:space="preserve">Pakeičiame </w:t>
      </w:r>
      <w:proofErr w:type="spellStart"/>
      <w:r w:rsidRPr="00554952">
        <w:rPr>
          <w:rFonts w:ascii="Arial" w:hAnsi="Arial" w:cs="Arial"/>
          <w:color w:val="auto"/>
          <w:sz w:val="20"/>
        </w:rPr>
        <w:t>Sutarties</w:t>
      </w:r>
      <w:proofErr w:type="spellEnd"/>
      <w:r w:rsidRPr="00554952">
        <w:rPr>
          <w:rFonts w:ascii="Arial" w:hAnsi="Arial" w:cs="Arial"/>
          <w:color w:val="auto"/>
          <w:sz w:val="20"/>
        </w:rPr>
        <w:t xml:space="preserve"> BD 14.2 </w:t>
      </w:r>
      <w:r w:rsidRPr="00554952">
        <w:rPr>
          <w:rFonts w:ascii="Arial" w:hAnsi="Arial" w:cs="Arial"/>
          <w:color w:val="auto"/>
          <w:sz w:val="20"/>
          <w:lang w:val="lt-LT"/>
        </w:rPr>
        <w:t>punktą ir išdėstome jį taip:</w:t>
      </w:r>
    </w:p>
    <w:p w14:paraId="44DF1BF7" w14:textId="77777777" w:rsidR="00CD25AC" w:rsidRPr="00554952" w:rsidRDefault="00CD25AC" w:rsidP="00B77B34">
      <w:pPr>
        <w:pStyle w:val="Default"/>
        <w:tabs>
          <w:tab w:val="left" w:pos="426"/>
        </w:tabs>
        <w:rPr>
          <w:color w:val="auto"/>
          <w:sz w:val="20"/>
          <w:szCs w:val="20"/>
        </w:rPr>
      </w:pPr>
      <w:r w:rsidRPr="00554952">
        <w:rPr>
          <w:color w:val="auto"/>
          <w:sz w:val="20"/>
          <w:szCs w:val="20"/>
        </w:rPr>
        <w:t xml:space="preserve">14.2.Klientas turi teisę vienašališkai, nesikreipdamas į teismą, prieš 30 (trisdešimt) kalendorinių dienų raštu apie tai įspėjęs Paslaugų teikėją, nutraukti Sutartį, jeigu Paslaugų teikėjas iš esmės pažeidė Sutartį. Paslaugų teikėjo padarytas Sutarties pažeidimas laikomas esminiu, jeigu: </w:t>
      </w:r>
    </w:p>
    <w:p w14:paraId="3734865C" w14:textId="3387867C" w:rsidR="00CD25AC" w:rsidRPr="00554952" w:rsidRDefault="00CD25AC" w:rsidP="00B77B34">
      <w:pPr>
        <w:pStyle w:val="Tekstas"/>
        <w:tabs>
          <w:tab w:val="left" w:pos="426"/>
          <w:tab w:val="left" w:pos="851"/>
        </w:tabs>
        <w:ind w:firstLine="0"/>
        <w:jc w:val="both"/>
        <w:rPr>
          <w:rFonts w:ascii="Arial" w:hAnsi="Arial" w:cs="Arial"/>
          <w:color w:val="auto"/>
          <w:sz w:val="20"/>
        </w:rPr>
      </w:pPr>
      <w:r w:rsidRPr="00554952">
        <w:rPr>
          <w:rFonts w:ascii="Arial" w:hAnsi="Arial" w:cs="Arial"/>
          <w:color w:val="auto"/>
          <w:sz w:val="20"/>
        </w:rPr>
        <w:t>14.2.1.</w:t>
      </w:r>
      <w:r w:rsidR="004F491C" w:rsidRPr="00554952">
        <w:rPr>
          <w:rFonts w:ascii="Arial" w:hAnsi="Arial" w:cs="Arial"/>
          <w:color w:val="auto"/>
          <w:sz w:val="20"/>
        </w:rPr>
        <w:t xml:space="preserve"> </w:t>
      </w:r>
      <w:proofErr w:type="spellStart"/>
      <w:proofErr w:type="gramStart"/>
      <w:r w:rsidRPr="00554952">
        <w:rPr>
          <w:rFonts w:ascii="Arial" w:hAnsi="Arial" w:cs="Arial"/>
          <w:color w:val="auto"/>
          <w:sz w:val="20"/>
        </w:rPr>
        <w:t>teikiamos</w:t>
      </w:r>
      <w:proofErr w:type="spellEnd"/>
      <w:proofErr w:type="gramEnd"/>
      <w:r w:rsidRPr="00554952">
        <w:rPr>
          <w:rFonts w:ascii="Arial" w:hAnsi="Arial" w:cs="Arial"/>
          <w:color w:val="auto"/>
          <w:sz w:val="20"/>
        </w:rPr>
        <w:t xml:space="preserve"> </w:t>
      </w:r>
      <w:proofErr w:type="spellStart"/>
      <w:r w:rsidRPr="00554952">
        <w:rPr>
          <w:rFonts w:ascii="Arial" w:hAnsi="Arial" w:cs="Arial"/>
          <w:color w:val="auto"/>
          <w:sz w:val="20"/>
        </w:rPr>
        <w:t>Paslaugos</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neatitinka</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Sutartyje</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numatytų</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reikalavimų</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ir</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Paslaugų</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teikėjas</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neištaiso</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Paslaugų</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teikimo</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trūkumų</w:t>
      </w:r>
      <w:proofErr w:type="spellEnd"/>
      <w:r w:rsidRPr="00554952">
        <w:rPr>
          <w:rFonts w:ascii="Arial" w:hAnsi="Arial" w:cs="Arial"/>
          <w:color w:val="auto"/>
          <w:sz w:val="20"/>
        </w:rPr>
        <w:t xml:space="preserve"> per </w:t>
      </w:r>
      <w:proofErr w:type="spellStart"/>
      <w:r w:rsidRPr="00554952">
        <w:rPr>
          <w:rFonts w:ascii="Arial" w:hAnsi="Arial" w:cs="Arial"/>
          <w:color w:val="auto"/>
          <w:sz w:val="20"/>
        </w:rPr>
        <w:t>Sutartyje</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nustatytą</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terminą</w:t>
      </w:r>
      <w:proofErr w:type="spellEnd"/>
      <w:r w:rsidRPr="00554952">
        <w:rPr>
          <w:rFonts w:ascii="Arial" w:hAnsi="Arial" w:cs="Arial"/>
          <w:color w:val="auto"/>
          <w:sz w:val="20"/>
        </w:rPr>
        <w:t>; &lt;...&gt;</w:t>
      </w:r>
    </w:p>
    <w:p w14:paraId="382CA851" w14:textId="77777777" w:rsidR="00CD25AC" w:rsidRPr="00554952" w:rsidRDefault="00CD25AC" w:rsidP="00B77B34">
      <w:pPr>
        <w:pStyle w:val="CommentSubject"/>
        <w:numPr>
          <w:ilvl w:val="1"/>
          <w:numId w:val="3"/>
        </w:numPr>
        <w:tabs>
          <w:tab w:val="left" w:pos="426"/>
          <w:tab w:val="left" w:pos="851"/>
        </w:tabs>
        <w:ind w:left="0" w:firstLine="0"/>
        <w:jc w:val="both"/>
        <w:rPr>
          <w:rFonts w:ascii="Arial" w:hAnsi="Arial" w:cs="Arial"/>
          <w:b w:val="0"/>
        </w:rPr>
      </w:pPr>
      <w:r w:rsidRPr="00554952">
        <w:rPr>
          <w:rFonts w:ascii="Arial" w:hAnsi="Arial" w:cs="Arial"/>
          <w:b w:val="0"/>
        </w:rPr>
        <w:t>Papildome Sutarties bendrą dalį 18.14 punktu ir išdėstome jį taip:</w:t>
      </w:r>
    </w:p>
    <w:p w14:paraId="6DDD65CB" w14:textId="24420B30" w:rsidR="00CD25AC" w:rsidRPr="00554952" w:rsidRDefault="00CD25AC" w:rsidP="00B77B34">
      <w:pPr>
        <w:pStyle w:val="Tekstas"/>
        <w:tabs>
          <w:tab w:val="left" w:pos="426"/>
          <w:tab w:val="left" w:pos="851"/>
        </w:tabs>
        <w:ind w:firstLine="0"/>
        <w:jc w:val="both"/>
        <w:rPr>
          <w:rFonts w:ascii="Arial" w:hAnsi="Arial" w:cs="Arial"/>
          <w:color w:val="auto"/>
          <w:sz w:val="20"/>
        </w:rPr>
      </w:pPr>
      <w:r w:rsidRPr="00554952">
        <w:rPr>
          <w:rFonts w:ascii="Arial" w:hAnsi="Arial" w:cs="Arial"/>
          <w:color w:val="auto"/>
          <w:sz w:val="20"/>
          <w:lang w:val="lt-LT"/>
        </w:rPr>
        <w:t xml:space="preserve">„18.14. </w:t>
      </w:r>
      <w:proofErr w:type="spellStart"/>
      <w:r w:rsidRPr="00554952">
        <w:rPr>
          <w:rFonts w:ascii="Arial" w:hAnsi="Arial" w:cs="Arial"/>
          <w:color w:val="auto"/>
          <w:sz w:val="20"/>
        </w:rPr>
        <w:t>Paslaugų</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teikėjas</w:t>
      </w:r>
      <w:proofErr w:type="spellEnd"/>
      <w:r w:rsidRPr="00554952">
        <w:rPr>
          <w:rFonts w:ascii="Arial" w:hAnsi="Arial" w:cs="Arial"/>
          <w:color w:val="auto"/>
          <w:sz w:val="20"/>
        </w:rPr>
        <w:t xml:space="preserve"> bet </w:t>
      </w:r>
      <w:proofErr w:type="spellStart"/>
      <w:r w:rsidRPr="00554952">
        <w:rPr>
          <w:rFonts w:ascii="Arial" w:hAnsi="Arial" w:cs="Arial"/>
          <w:color w:val="auto"/>
          <w:sz w:val="20"/>
        </w:rPr>
        <w:t>kuriuo</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metu</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turi</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teisę</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vienašališkai</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esant</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Kliento</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kaltėi</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nesikreipdamas</w:t>
      </w:r>
      <w:proofErr w:type="spellEnd"/>
      <w:r w:rsidRPr="00554952">
        <w:rPr>
          <w:rFonts w:ascii="Arial" w:hAnsi="Arial" w:cs="Arial"/>
          <w:color w:val="auto"/>
          <w:sz w:val="20"/>
        </w:rPr>
        <w:t xml:space="preserve"> į </w:t>
      </w:r>
      <w:proofErr w:type="spellStart"/>
      <w:r w:rsidRPr="00554952">
        <w:rPr>
          <w:rFonts w:ascii="Arial" w:hAnsi="Arial" w:cs="Arial"/>
          <w:color w:val="auto"/>
          <w:sz w:val="20"/>
        </w:rPr>
        <w:t>teismą</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nutraukti</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šią</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Sutartį</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prieš</w:t>
      </w:r>
      <w:proofErr w:type="spellEnd"/>
      <w:r w:rsidRPr="00554952">
        <w:rPr>
          <w:rFonts w:ascii="Arial" w:hAnsi="Arial" w:cs="Arial"/>
          <w:color w:val="auto"/>
          <w:sz w:val="20"/>
        </w:rPr>
        <w:t xml:space="preserve"> 30 </w:t>
      </w:r>
      <w:proofErr w:type="spellStart"/>
      <w:r w:rsidRPr="00554952">
        <w:rPr>
          <w:rFonts w:ascii="Arial" w:hAnsi="Arial" w:cs="Arial"/>
          <w:color w:val="auto"/>
          <w:sz w:val="20"/>
        </w:rPr>
        <w:t>kalendorinių</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dienų</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raštu</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pranešęs</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apie</w:t>
      </w:r>
      <w:proofErr w:type="spellEnd"/>
      <w:r w:rsidRPr="00554952">
        <w:rPr>
          <w:rFonts w:ascii="Arial" w:hAnsi="Arial" w:cs="Arial"/>
          <w:color w:val="auto"/>
          <w:sz w:val="20"/>
        </w:rPr>
        <w:t xml:space="preserve"> </w:t>
      </w:r>
      <w:proofErr w:type="gramStart"/>
      <w:r w:rsidRPr="00554952">
        <w:rPr>
          <w:rFonts w:ascii="Arial" w:hAnsi="Arial" w:cs="Arial"/>
          <w:color w:val="auto"/>
          <w:sz w:val="20"/>
        </w:rPr>
        <w:t>tai</w:t>
      </w:r>
      <w:proofErr w:type="gramEnd"/>
      <w:r w:rsidRPr="00554952">
        <w:rPr>
          <w:rFonts w:ascii="Arial" w:hAnsi="Arial" w:cs="Arial"/>
          <w:color w:val="auto"/>
          <w:sz w:val="20"/>
        </w:rPr>
        <w:t xml:space="preserve"> </w:t>
      </w:r>
      <w:proofErr w:type="spellStart"/>
      <w:r w:rsidRPr="00554952">
        <w:rPr>
          <w:rFonts w:ascii="Arial" w:hAnsi="Arial" w:cs="Arial"/>
          <w:color w:val="auto"/>
          <w:sz w:val="20"/>
        </w:rPr>
        <w:t>Klientui</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Tokiu</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atveju</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Paslaugų</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teikėjui</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yra</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sumokama</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tik</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už</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faktiškai</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tinkamai</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iki</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Sutarties</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nutraukimo</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dienos</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suteiktas</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Paslaugas</w:t>
      </w:r>
      <w:proofErr w:type="spellEnd"/>
      <w:r w:rsidRPr="00554952">
        <w:rPr>
          <w:rFonts w:ascii="Arial" w:hAnsi="Arial" w:cs="Arial"/>
          <w:color w:val="auto"/>
          <w:sz w:val="20"/>
        </w:rPr>
        <w:t>.”</w:t>
      </w:r>
    </w:p>
    <w:p w14:paraId="516FD3F7" w14:textId="77777777" w:rsidR="00B77B34" w:rsidRPr="00554952" w:rsidRDefault="00B77B34" w:rsidP="00B77B34">
      <w:pPr>
        <w:pStyle w:val="CommentSubject"/>
        <w:numPr>
          <w:ilvl w:val="1"/>
          <w:numId w:val="3"/>
        </w:numPr>
        <w:tabs>
          <w:tab w:val="left" w:pos="426"/>
          <w:tab w:val="left" w:pos="851"/>
        </w:tabs>
        <w:ind w:left="0" w:firstLine="0"/>
        <w:jc w:val="both"/>
        <w:rPr>
          <w:rFonts w:ascii="Arial" w:hAnsi="Arial" w:cs="Arial"/>
          <w:b w:val="0"/>
        </w:rPr>
      </w:pPr>
      <w:r w:rsidRPr="00554952">
        <w:rPr>
          <w:rFonts w:ascii="Arial" w:hAnsi="Arial" w:cs="Arial"/>
          <w:b w:val="0"/>
        </w:rPr>
        <w:t>Pašalinamas</w:t>
      </w:r>
      <w:r w:rsidRPr="00554952">
        <w:rPr>
          <w:rFonts w:ascii="Arial" w:eastAsiaTheme="minorHAnsi" w:hAnsi="Arial" w:cs="Arial"/>
          <w:b w:val="0"/>
        </w:rPr>
        <w:t xml:space="preserve"> Asmens duomenų tvarkymo sutarties 4.7. punkt</w:t>
      </w:r>
      <w:r w:rsidRPr="00554952">
        <w:rPr>
          <w:rFonts w:ascii="Arial" w:hAnsi="Arial" w:cs="Arial"/>
          <w:b w:val="0"/>
        </w:rPr>
        <w:t>as.</w:t>
      </w:r>
    </w:p>
    <w:p w14:paraId="3DAFA0E4" w14:textId="0EF9FC6B" w:rsidR="00554952" w:rsidRPr="00554952" w:rsidRDefault="00554952" w:rsidP="00554952">
      <w:pPr>
        <w:pStyle w:val="ListParagraph"/>
        <w:numPr>
          <w:ilvl w:val="1"/>
          <w:numId w:val="3"/>
        </w:numPr>
        <w:tabs>
          <w:tab w:val="left" w:pos="426"/>
        </w:tabs>
        <w:ind w:left="0" w:firstLine="0"/>
        <w:rPr>
          <w:rFonts w:ascii="Arial" w:hAnsi="Arial" w:cs="Arial"/>
        </w:rPr>
      </w:pPr>
      <w:r w:rsidRPr="00554952">
        <w:rPr>
          <w:rFonts w:ascii="Arial" w:hAnsi="Arial" w:cs="Arial"/>
        </w:rPr>
        <w:t>Papildome Asmens duomenų tvarkymo sutarties 7.1. punktą ir išdėstome taip:</w:t>
      </w:r>
    </w:p>
    <w:p w14:paraId="4CC50C53" w14:textId="7FD5FED6" w:rsidR="00554952" w:rsidRPr="00554952" w:rsidRDefault="00554952" w:rsidP="00554952">
      <w:pPr>
        <w:pStyle w:val="ListParagraph"/>
        <w:ind w:left="0"/>
        <w:jc w:val="both"/>
        <w:rPr>
          <w:rFonts w:ascii="Arial" w:hAnsi="Arial" w:cs="Arial"/>
        </w:rPr>
      </w:pPr>
      <w:r w:rsidRPr="00554952">
        <w:rPr>
          <w:rFonts w:ascii="Arial" w:hAnsi="Arial" w:cs="Arial"/>
        </w:rPr>
        <w:t xml:space="preserve">„7.1. Tvarkytojas yra atsakingas už visas ir bet kokias sąnaudas, išlaidas, kompensacijas, žalą ir nuostolius, kuriuos asmens duomenų subjektams, Valdytojui, Valdytojo klientui, bendradarbiavimo partneriui ar trečiajai šaliai padaro Tvarkytojas, jo darbuotojas arba </w:t>
      </w:r>
      <w:proofErr w:type="spellStart"/>
      <w:r w:rsidRPr="00554952">
        <w:rPr>
          <w:rFonts w:ascii="Arial" w:hAnsi="Arial" w:cs="Arial"/>
        </w:rPr>
        <w:t>subvarkytojas</w:t>
      </w:r>
      <w:proofErr w:type="spellEnd"/>
      <w:r w:rsidRPr="00554952">
        <w:rPr>
          <w:rFonts w:ascii="Arial" w:hAnsi="Arial" w:cs="Arial"/>
        </w:rPr>
        <w:t xml:space="preserve"> netinkamai vykdydami ir (ar) pažeisdami Duomenų tvarkymo sutartį, Sutartį, Valdytojo nurodymus ir (ar) asmens duomenų apsaugos teisės aktus.</w:t>
      </w:r>
    </w:p>
    <w:p w14:paraId="3E769FC6" w14:textId="77777777" w:rsidR="00554952" w:rsidRPr="00554952" w:rsidRDefault="00554952" w:rsidP="00554952">
      <w:pPr>
        <w:pStyle w:val="ListParagraph"/>
        <w:ind w:left="0"/>
        <w:rPr>
          <w:rFonts w:ascii="Arial" w:hAnsi="Arial" w:cs="Arial"/>
          <w:lang w:eastAsia="lt-LT"/>
        </w:rPr>
      </w:pPr>
      <w:r w:rsidRPr="00554952">
        <w:rPr>
          <w:rFonts w:ascii="Arial" w:hAnsi="Arial" w:cs="Arial"/>
          <w:iCs/>
        </w:rPr>
        <w:t>Tiesioginiai nuostoliai ribojami sutarties verte. Jeigu sutarties pažeidimas arba nuostoliai (įskaitant netiesioginius) atsirado dėl Tiekėjo kaltų veiksmų (tyčios ar didelio neatsargumo), atsakomybė už nuostolių padengimą neribojama.”</w:t>
      </w:r>
      <w:r w:rsidRPr="00554952">
        <w:rPr>
          <w:rFonts w:ascii="Arial" w:hAnsi="Arial" w:cs="Arial"/>
          <w:lang w:eastAsia="lt-LT"/>
        </w:rPr>
        <w:t xml:space="preserve"> </w:t>
      </w:r>
    </w:p>
    <w:p w14:paraId="4130C50F" w14:textId="1A89E217" w:rsidR="00B77B34" w:rsidRPr="00554952" w:rsidRDefault="00B77B34" w:rsidP="00B77B34">
      <w:pPr>
        <w:pStyle w:val="ListParagraph"/>
        <w:numPr>
          <w:ilvl w:val="1"/>
          <w:numId w:val="3"/>
        </w:numPr>
        <w:tabs>
          <w:tab w:val="left" w:pos="426"/>
        </w:tabs>
        <w:ind w:left="0" w:firstLine="0"/>
        <w:rPr>
          <w:rFonts w:ascii="Arial" w:hAnsi="Arial" w:cs="Arial"/>
        </w:rPr>
      </w:pPr>
      <w:r w:rsidRPr="00554952">
        <w:rPr>
          <w:rFonts w:ascii="Arial" w:hAnsi="Arial" w:cs="Arial"/>
        </w:rPr>
        <w:t xml:space="preserve">Papildome Asmens duomenų tvarkymo sutarties 7.2. punktą ir išdėstome taip: </w:t>
      </w:r>
    </w:p>
    <w:p w14:paraId="61971EAC" w14:textId="0704A665" w:rsidR="00CD25AC" w:rsidRPr="00554952" w:rsidRDefault="00B77B34" w:rsidP="00B77B34">
      <w:pPr>
        <w:pStyle w:val="Tekstas"/>
        <w:tabs>
          <w:tab w:val="left" w:pos="426"/>
          <w:tab w:val="left" w:pos="851"/>
        </w:tabs>
        <w:ind w:firstLine="0"/>
        <w:jc w:val="both"/>
        <w:rPr>
          <w:rFonts w:ascii="Arial" w:hAnsi="Arial" w:cs="Arial"/>
          <w:color w:val="auto"/>
          <w:sz w:val="20"/>
        </w:rPr>
      </w:pPr>
      <w:r w:rsidRPr="00554952">
        <w:rPr>
          <w:rFonts w:ascii="Arial" w:hAnsi="Arial" w:cs="Arial"/>
          <w:color w:val="auto"/>
          <w:sz w:val="20"/>
        </w:rPr>
        <w:t xml:space="preserve">“7.2. </w:t>
      </w:r>
      <w:proofErr w:type="spellStart"/>
      <w:r w:rsidRPr="00554952">
        <w:rPr>
          <w:rFonts w:ascii="Arial" w:hAnsi="Arial" w:cs="Arial"/>
          <w:color w:val="auto"/>
          <w:sz w:val="20"/>
        </w:rPr>
        <w:t>Tvarkytojas</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įsipareigoja</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atlyginti</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Valdytojo</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visus</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tiesioginius</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nuostolius</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įskaitant</w:t>
      </w:r>
      <w:proofErr w:type="spellEnd"/>
      <w:r w:rsidRPr="00554952">
        <w:rPr>
          <w:rFonts w:ascii="Arial" w:hAnsi="Arial" w:cs="Arial"/>
          <w:color w:val="auto"/>
          <w:sz w:val="20"/>
        </w:rPr>
        <w:t xml:space="preserve"> bet </w:t>
      </w:r>
      <w:proofErr w:type="spellStart"/>
      <w:r w:rsidRPr="00554952">
        <w:rPr>
          <w:rFonts w:ascii="Arial" w:hAnsi="Arial" w:cs="Arial"/>
          <w:color w:val="auto"/>
          <w:sz w:val="20"/>
        </w:rPr>
        <w:t>neapsiribojant</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nuostoliais</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susijusiais</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su</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valstybės</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institucijų</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paskirtomis</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baudomis</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kurios</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Valdytojui</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buvo</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paskirtos</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dėl</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Tvarkytojo</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kaltės</w:t>
      </w:r>
      <w:proofErr w:type="spellEnd"/>
      <w:r w:rsidRPr="00554952">
        <w:rPr>
          <w:rFonts w:ascii="Arial" w:hAnsi="Arial" w:cs="Arial"/>
          <w:color w:val="auto"/>
          <w:sz w:val="20"/>
        </w:rPr>
        <w:t xml:space="preserve">, jam </w:t>
      </w:r>
      <w:proofErr w:type="spellStart"/>
      <w:r w:rsidRPr="00554952">
        <w:rPr>
          <w:rFonts w:ascii="Arial" w:hAnsi="Arial" w:cs="Arial"/>
          <w:color w:val="auto"/>
          <w:sz w:val="20"/>
        </w:rPr>
        <w:t>pažeidžiant</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asmens</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duomenų</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teisės</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aktus</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ir</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ar</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šią</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asmens</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duomenų</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apsaugos</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sutartį</w:t>
      </w:r>
      <w:proofErr w:type="spellEnd"/>
      <w:r w:rsidRPr="00554952">
        <w:rPr>
          <w:rFonts w:ascii="Arial" w:hAnsi="Arial" w:cs="Arial"/>
          <w:color w:val="auto"/>
          <w:sz w:val="20"/>
        </w:rPr>
        <w:t>.”</w:t>
      </w:r>
    </w:p>
    <w:p w14:paraId="7D80851F" w14:textId="530E2F89" w:rsidR="00CD25AC" w:rsidRPr="00554952" w:rsidRDefault="00B77B34" w:rsidP="00B77B34">
      <w:pPr>
        <w:pStyle w:val="Tekstas"/>
        <w:numPr>
          <w:ilvl w:val="1"/>
          <w:numId w:val="3"/>
        </w:numPr>
        <w:tabs>
          <w:tab w:val="left" w:pos="426"/>
          <w:tab w:val="left" w:pos="851"/>
        </w:tabs>
        <w:ind w:left="0" w:firstLine="0"/>
        <w:jc w:val="both"/>
        <w:rPr>
          <w:rFonts w:ascii="Arial" w:hAnsi="Arial" w:cs="Arial"/>
          <w:color w:val="auto"/>
          <w:sz w:val="20"/>
        </w:rPr>
      </w:pPr>
      <w:proofErr w:type="spellStart"/>
      <w:r w:rsidRPr="00554952">
        <w:rPr>
          <w:rFonts w:ascii="Arial" w:hAnsi="Arial" w:cs="Arial"/>
          <w:color w:val="auto"/>
          <w:sz w:val="20"/>
        </w:rPr>
        <w:t>Papildome</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Asmens</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duomenų</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tvarkymo</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sutarties</w:t>
      </w:r>
      <w:proofErr w:type="spellEnd"/>
      <w:r w:rsidRPr="00554952">
        <w:rPr>
          <w:rFonts w:ascii="Arial" w:hAnsi="Arial" w:cs="Arial"/>
          <w:color w:val="auto"/>
          <w:sz w:val="20"/>
        </w:rPr>
        <w:t xml:space="preserve"> 7.3. </w:t>
      </w:r>
      <w:proofErr w:type="spellStart"/>
      <w:proofErr w:type="gramStart"/>
      <w:r w:rsidRPr="00554952">
        <w:rPr>
          <w:rFonts w:ascii="Arial" w:hAnsi="Arial" w:cs="Arial"/>
          <w:color w:val="auto"/>
          <w:sz w:val="20"/>
        </w:rPr>
        <w:t>punktą</w:t>
      </w:r>
      <w:proofErr w:type="spellEnd"/>
      <w:proofErr w:type="gramEnd"/>
      <w:r w:rsidRPr="00554952">
        <w:rPr>
          <w:rFonts w:ascii="Arial" w:hAnsi="Arial" w:cs="Arial"/>
          <w:color w:val="auto"/>
          <w:sz w:val="20"/>
        </w:rPr>
        <w:t xml:space="preserve"> </w:t>
      </w:r>
      <w:proofErr w:type="spellStart"/>
      <w:r w:rsidRPr="00554952">
        <w:rPr>
          <w:rFonts w:ascii="Arial" w:hAnsi="Arial" w:cs="Arial"/>
          <w:color w:val="auto"/>
          <w:sz w:val="20"/>
        </w:rPr>
        <w:t>ir</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išdėstome</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taip</w:t>
      </w:r>
      <w:proofErr w:type="spellEnd"/>
      <w:r w:rsidRPr="00554952">
        <w:rPr>
          <w:rFonts w:ascii="Arial" w:hAnsi="Arial" w:cs="Arial"/>
          <w:color w:val="auto"/>
          <w:sz w:val="20"/>
        </w:rPr>
        <w:t xml:space="preserve">:  „7.3.Tvarkytojas </w:t>
      </w:r>
      <w:proofErr w:type="spellStart"/>
      <w:r w:rsidRPr="00554952">
        <w:rPr>
          <w:rFonts w:ascii="Arial" w:hAnsi="Arial" w:cs="Arial"/>
          <w:color w:val="auto"/>
          <w:sz w:val="20"/>
        </w:rPr>
        <w:t>atsako</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už</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savo</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darbuotojų</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veiksmus</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ir</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Priede</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Nr</w:t>
      </w:r>
      <w:proofErr w:type="spellEnd"/>
      <w:r w:rsidRPr="00554952">
        <w:rPr>
          <w:rFonts w:ascii="Arial" w:hAnsi="Arial" w:cs="Arial"/>
          <w:color w:val="auto"/>
          <w:sz w:val="20"/>
        </w:rPr>
        <w:t xml:space="preserve">. 2 </w:t>
      </w:r>
      <w:proofErr w:type="spellStart"/>
      <w:r w:rsidRPr="00554952">
        <w:rPr>
          <w:rFonts w:ascii="Arial" w:hAnsi="Arial" w:cs="Arial"/>
          <w:color w:val="auto"/>
          <w:sz w:val="20"/>
        </w:rPr>
        <w:t>išdėstytų</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Saugumo</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reikalavimų</w:t>
      </w:r>
      <w:proofErr w:type="spellEnd"/>
      <w:r w:rsidRPr="00554952">
        <w:rPr>
          <w:rFonts w:ascii="Arial" w:hAnsi="Arial" w:cs="Arial"/>
          <w:color w:val="auto"/>
          <w:sz w:val="20"/>
        </w:rPr>
        <w:t xml:space="preserve"> </w:t>
      </w:r>
      <w:proofErr w:type="spellStart"/>
      <w:r w:rsidRPr="00554952">
        <w:rPr>
          <w:rFonts w:ascii="Arial" w:hAnsi="Arial" w:cs="Arial"/>
          <w:color w:val="auto"/>
          <w:sz w:val="20"/>
        </w:rPr>
        <w:t>laikymąsi</w:t>
      </w:r>
      <w:proofErr w:type="spellEnd"/>
      <w:r w:rsidRPr="00554952">
        <w:rPr>
          <w:rFonts w:ascii="Arial" w:hAnsi="Arial" w:cs="Arial"/>
          <w:color w:val="auto"/>
          <w:sz w:val="20"/>
        </w:rPr>
        <w:t>.“</w:t>
      </w:r>
    </w:p>
    <w:p w14:paraId="624278BA" w14:textId="77777777" w:rsidR="00B77B34" w:rsidRPr="00554952" w:rsidRDefault="00B77B34" w:rsidP="00B77B34">
      <w:pPr>
        <w:pStyle w:val="Tekstas"/>
        <w:tabs>
          <w:tab w:val="left" w:pos="426"/>
          <w:tab w:val="left" w:pos="851"/>
        </w:tabs>
        <w:ind w:firstLine="0"/>
        <w:jc w:val="both"/>
        <w:rPr>
          <w:rFonts w:ascii="Arial" w:hAnsi="Arial" w:cs="Arial"/>
          <w:color w:val="auto"/>
          <w:sz w:val="20"/>
        </w:rPr>
      </w:pPr>
    </w:p>
    <w:p w14:paraId="0ACBC320" w14:textId="499E0758" w:rsidR="008631C5" w:rsidRPr="00554952" w:rsidRDefault="00C20F4A" w:rsidP="00293DB4">
      <w:pPr>
        <w:pStyle w:val="BodyTextIndent"/>
        <w:numPr>
          <w:ilvl w:val="0"/>
          <w:numId w:val="3"/>
        </w:numPr>
        <w:spacing w:after="60"/>
        <w:jc w:val="center"/>
        <w:rPr>
          <w:rFonts w:ascii="Arial" w:hAnsi="Arial" w:cs="Arial"/>
          <w:b/>
          <w:sz w:val="20"/>
        </w:rPr>
      </w:pPr>
      <w:r w:rsidRPr="00554952">
        <w:rPr>
          <w:rFonts w:ascii="Arial" w:hAnsi="Arial" w:cs="Arial"/>
          <w:b/>
          <w:sz w:val="20"/>
        </w:rPr>
        <w:t>PRIEDAI</w:t>
      </w:r>
    </w:p>
    <w:p w14:paraId="1E2539B3" w14:textId="06629526" w:rsidR="00ED09E8" w:rsidRPr="00554952" w:rsidRDefault="00ED09E8" w:rsidP="00B77B34">
      <w:pPr>
        <w:pStyle w:val="BodyTextIndent"/>
        <w:numPr>
          <w:ilvl w:val="1"/>
          <w:numId w:val="3"/>
        </w:numPr>
        <w:spacing w:after="60"/>
        <w:ind w:left="0" w:firstLine="0"/>
        <w:rPr>
          <w:rFonts w:ascii="Arial" w:hAnsi="Arial" w:cs="Arial"/>
          <w:sz w:val="20"/>
        </w:rPr>
      </w:pPr>
      <w:r w:rsidRPr="00554952">
        <w:rPr>
          <w:rFonts w:ascii="Arial" w:hAnsi="Arial" w:cs="Arial"/>
          <w:sz w:val="20"/>
        </w:rPr>
        <w:t>Kiekvienas šios Sutarties priedas yra neatskiriama jos dalis. Kiekviena Šalis gauna po vieną kiekvieno Sutarties priedo egzempliorių.</w:t>
      </w:r>
    </w:p>
    <w:p w14:paraId="46096B61" w14:textId="5A4E683C" w:rsidR="00096898" w:rsidRPr="00554952" w:rsidRDefault="00DE2761" w:rsidP="00B77B34">
      <w:pPr>
        <w:pStyle w:val="BodyTextIndent"/>
        <w:numPr>
          <w:ilvl w:val="1"/>
          <w:numId w:val="3"/>
        </w:numPr>
        <w:spacing w:after="60"/>
        <w:ind w:left="0" w:firstLine="0"/>
        <w:rPr>
          <w:rFonts w:ascii="Arial" w:hAnsi="Arial" w:cs="Arial"/>
          <w:sz w:val="20"/>
        </w:rPr>
      </w:pPr>
      <w:r w:rsidRPr="00554952">
        <w:rPr>
          <w:rFonts w:ascii="Arial" w:hAnsi="Arial" w:cs="Arial"/>
          <w:sz w:val="20"/>
        </w:rPr>
        <w:t xml:space="preserve">Prie </w:t>
      </w:r>
      <w:r w:rsidR="007E0068" w:rsidRPr="00554952">
        <w:rPr>
          <w:rFonts w:ascii="Arial" w:hAnsi="Arial" w:cs="Arial"/>
          <w:sz w:val="20"/>
        </w:rPr>
        <w:t>Sutarties SD</w:t>
      </w:r>
      <w:r w:rsidR="00434D81" w:rsidRPr="00554952">
        <w:rPr>
          <w:rFonts w:ascii="Arial" w:hAnsi="Arial" w:cs="Arial"/>
          <w:sz w:val="20"/>
        </w:rPr>
        <w:t xml:space="preserve"> </w:t>
      </w:r>
      <w:r w:rsidRPr="00554952">
        <w:rPr>
          <w:rFonts w:ascii="Arial" w:hAnsi="Arial" w:cs="Arial"/>
          <w:sz w:val="20"/>
        </w:rPr>
        <w:t>pridedami šie priedai</w:t>
      </w:r>
      <w:r w:rsidR="00434D81" w:rsidRPr="00554952">
        <w:rPr>
          <w:rFonts w:ascii="Arial" w:hAnsi="Arial" w:cs="Arial"/>
          <w:sz w:val="20"/>
        </w:rPr>
        <w:t xml:space="preserve"> </w:t>
      </w:r>
      <w:r w:rsidR="00EE0969" w:rsidRPr="00554952">
        <w:rPr>
          <w:rFonts w:ascii="Arial" w:hAnsi="Arial" w:cs="Arial"/>
          <w:sz w:val="20"/>
        </w:rPr>
        <w:t>laikomi konfidencialia informacija</w:t>
      </w:r>
      <w:r w:rsidRPr="00554952">
        <w:rPr>
          <w:rFonts w:ascii="Arial" w:hAnsi="Arial" w:cs="Arial"/>
          <w:sz w:val="20"/>
        </w:rPr>
        <w:t xml:space="preserve">: </w:t>
      </w:r>
    </w:p>
    <w:p w14:paraId="72695063" w14:textId="1387B8FE" w:rsidR="00096898" w:rsidRPr="00554952" w:rsidRDefault="00B42851" w:rsidP="00B77B34">
      <w:pPr>
        <w:pStyle w:val="BodyTextIndent"/>
        <w:numPr>
          <w:ilvl w:val="2"/>
          <w:numId w:val="3"/>
        </w:numPr>
        <w:spacing w:after="60"/>
        <w:ind w:left="0" w:firstLine="0"/>
        <w:rPr>
          <w:rFonts w:ascii="Arial" w:hAnsi="Arial" w:cs="Arial"/>
          <w:sz w:val="20"/>
        </w:rPr>
      </w:pPr>
      <w:r w:rsidRPr="00554952">
        <w:rPr>
          <w:rFonts w:ascii="Arial" w:hAnsi="Arial" w:cs="Arial"/>
          <w:sz w:val="20"/>
        </w:rPr>
        <w:lastRenderedPageBreak/>
        <w:t>P</w:t>
      </w:r>
      <w:r w:rsidR="000C1019" w:rsidRPr="00554952">
        <w:rPr>
          <w:rFonts w:ascii="Arial" w:hAnsi="Arial" w:cs="Arial"/>
          <w:sz w:val="20"/>
        </w:rPr>
        <w:t>riedas</w:t>
      </w:r>
      <w:r w:rsidRPr="00554952">
        <w:rPr>
          <w:rFonts w:ascii="Arial" w:hAnsi="Arial" w:cs="Arial"/>
          <w:sz w:val="20"/>
        </w:rPr>
        <w:t xml:space="preserve"> Nr.1 - </w:t>
      </w:r>
      <w:r w:rsidR="00EE0969" w:rsidRPr="00554952">
        <w:rPr>
          <w:rFonts w:ascii="Arial" w:hAnsi="Arial" w:cs="Arial"/>
          <w:sz w:val="20"/>
        </w:rPr>
        <w:t xml:space="preserve">Kontaktiniai adresai pranešimams siųsti ir asmenys, atsakingi už sutarties vykdymą 1 </w:t>
      </w:r>
      <w:r w:rsidR="0034388E" w:rsidRPr="00554952">
        <w:rPr>
          <w:rFonts w:ascii="Arial" w:hAnsi="Arial" w:cs="Arial"/>
          <w:sz w:val="20"/>
        </w:rPr>
        <w:t xml:space="preserve"> lapa</w:t>
      </w:r>
      <w:r w:rsidR="00EE0969" w:rsidRPr="00554952">
        <w:rPr>
          <w:rFonts w:ascii="Arial" w:hAnsi="Arial" w:cs="Arial"/>
          <w:sz w:val="20"/>
        </w:rPr>
        <w:t>s</w:t>
      </w:r>
      <w:r w:rsidR="00140D16" w:rsidRPr="00554952">
        <w:rPr>
          <w:rFonts w:ascii="Arial" w:hAnsi="Arial" w:cs="Arial"/>
          <w:sz w:val="20"/>
        </w:rPr>
        <w:t>;</w:t>
      </w:r>
    </w:p>
    <w:p w14:paraId="4D3DD23C" w14:textId="3D40F181" w:rsidR="00096898" w:rsidRPr="00554952" w:rsidRDefault="00B42851" w:rsidP="00B77B34">
      <w:pPr>
        <w:pStyle w:val="BodyTextIndent"/>
        <w:numPr>
          <w:ilvl w:val="2"/>
          <w:numId w:val="3"/>
        </w:numPr>
        <w:spacing w:after="60"/>
        <w:ind w:left="0" w:firstLine="0"/>
        <w:rPr>
          <w:rFonts w:ascii="Arial" w:hAnsi="Arial" w:cs="Arial"/>
          <w:sz w:val="20"/>
        </w:rPr>
      </w:pPr>
      <w:r w:rsidRPr="00554952">
        <w:rPr>
          <w:rFonts w:ascii="Arial" w:hAnsi="Arial" w:cs="Arial"/>
          <w:sz w:val="20"/>
        </w:rPr>
        <w:t>Priedas Nr.</w:t>
      </w:r>
      <w:r w:rsidR="0085284B" w:rsidRPr="00554952">
        <w:rPr>
          <w:rFonts w:ascii="Arial" w:hAnsi="Arial" w:cs="Arial"/>
          <w:sz w:val="20"/>
        </w:rPr>
        <w:t>2</w:t>
      </w:r>
      <w:r w:rsidRPr="00554952">
        <w:rPr>
          <w:rFonts w:ascii="Arial" w:hAnsi="Arial" w:cs="Arial"/>
          <w:sz w:val="20"/>
        </w:rPr>
        <w:t xml:space="preserve"> </w:t>
      </w:r>
      <w:r w:rsidR="00862A51" w:rsidRPr="00554952">
        <w:rPr>
          <w:rFonts w:ascii="Arial" w:hAnsi="Arial" w:cs="Arial"/>
          <w:sz w:val="20"/>
        </w:rPr>
        <w:t>–</w:t>
      </w:r>
      <w:r w:rsidRPr="00554952">
        <w:rPr>
          <w:rFonts w:ascii="Arial" w:hAnsi="Arial" w:cs="Arial"/>
          <w:sz w:val="20"/>
        </w:rPr>
        <w:t xml:space="preserve"> </w:t>
      </w:r>
      <w:r w:rsidR="00862A51" w:rsidRPr="00554952">
        <w:rPr>
          <w:rFonts w:ascii="Arial" w:hAnsi="Arial" w:cs="Arial"/>
          <w:sz w:val="20"/>
        </w:rPr>
        <w:t>Preliminarūs paslaugų kiekiai bei įkainiai</w:t>
      </w:r>
      <w:r w:rsidRPr="00554952">
        <w:rPr>
          <w:rFonts w:ascii="Arial" w:hAnsi="Arial" w:cs="Arial"/>
          <w:sz w:val="20"/>
        </w:rPr>
        <w:t xml:space="preserve">, </w:t>
      </w:r>
      <w:r w:rsidR="00D73239" w:rsidRPr="00554952">
        <w:rPr>
          <w:rFonts w:ascii="Arial" w:hAnsi="Arial" w:cs="Arial"/>
          <w:sz w:val="20"/>
        </w:rPr>
        <w:t xml:space="preserve">1 </w:t>
      </w:r>
      <w:r w:rsidR="0034388E" w:rsidRPr="00554952">
        <w:rPr>
          <w:rFonts w:ascii="Arial" w:hAnsi="Arial" w:cs="Arial"/>
          <w:sz w:val="20"/>
        </w:rPr>
        <w:t>lapa</w:t>
      </w:r>
      <w:r w:rsidR="00D73239" w:rsidRPr="00554952">
        <w:rPr>
          <w:rFonts w:ascii="Arial" w:hAnsi="Arial" w:cs="Arial"/>
          <w:sz w:val="20"/>
        </w:rPr>
        <w:t>s;</w:t>
      </w:r>
    </w:p>
    <w:p w14:paraId="5DBFEF3C" w14:textId="63EEE59F" w:rsidR="00C771F5" w:rsidRPr="00554952" w:rsidRDefault="00C771F5" w:rsidP="00B77B34">
      <w:pPr>
        <w:numPr>
          <w:ilvl w:val="2"/>
          <w:numId w:val="3"/>
        </w:numPr>
        <w:spacing w:after="60"/>
        <w:ind w:left="0" w:firstLine="0"/>
        <w:jc w:val="both"/>
        <w:rPr>
          <w:rFonts w:ascii="Arial" w:hAnsi="Arial" w:cs="Arial"/>
          <w:lang w:eastAsia="lt-LT"/>
        </w:rPr>
      </w:pPr>
      <w:r w:rsidRPr="00554952">
        <w:rPr>
          <w:rFonts w:ascii="Arial" w:hAnsi="Arial" w:cs="Arial"/>
          <w:lang w:eastAsia="lt-LT"/>
        </w:rPr>
        <w:t xml:space="preserve">Priedas Nr. </w:t>
      </w:r>
      <w:r w:rsidR="004F491C" w:rsidRPr="00554952">
        <w:rPr>
          <w:rFonts w:ascii="Arial" w:hAnsi="Arial" w:cs="Arial"/>
          <w:lang w:eastAsia="lt-LT"/>
        </w:rPr>
        <w:t xml:space="preserve">3 - </w:t>
      </w:r>
      <w:r w:rsidRPr="00554952">
        <w:rPr>
          <w:rFonts w:ascii="Arial" w:hAnsi="Arial" w:cs="Arial"/>
          <w:lang w:eastAsia="lt-LT"/>
        </w:rPr>
        <w:t>Duomenų tvarkymo sutartis ir jos priedai</w:t>
      </w:r>
      <w:r w:rsidR="00E975F5" w:rsidRPr="00554952">
        <w:rPr>
          <w:rFonts w:ascii="Arial" w:hAnsi="Arial" w:cs="Arial"/>
        </w:rPr>
        <w:t>, 9 lapai;</w:t>
      </w:r>
    </w:p>
    <w:p w14:paraId="2749C131" w14:textId="5EEBFAD9" w:rsidR="00C771F5" w:rsidRPr="00554952" w:rsidRDefault="00C771F5" w:rsidP="00B77B34">
      <w:pPr>
        <w:numPr>
          <w:ilvl w:val="2"/>
          <w:numId w:val="3"/>
        </w:numPr>
        <w:spacing w:after="60"/>
        <w:ind w:left="0" w:firstLine="0"/>
        <w:jc w:val="both"/>
        <w:rPr>
          <w:rFonts w:ascii="Arial" w:hAnsi="Arial" w:cs="Arial"/>
          <w:lang w:eastAsia="lt-LT"/>
        </w:rPr>
      </w:pPr>
      <w:r w:rsidRPr="00554952">
        <w:rPr>
          <w:rFonts w:ascii="Arial" w:hAnsi="Arial" w:cs="Arial"/>
          <w:lang w:eastAsia="lt-LT"/>
        </w:rPr>
        <w:t xml:space="preserve">Priedas Nr. </w:t>
      </w:r>
      <w:r w:rsidR="004F491C" w:rsidRPr="00554952">
        <w:rPr>
          <w:rFonts w:ascii="Arial" w:hAnsi="Arial" w:cs="Arial"/>
          <w:lang w:eastAsia="lt-LT"/>
        </w:rPr>
        <w:t xml:space="preserve">4 -  </w:t>
      </w:r>
      <w:r w:rsidRPr="00554952">
        <w:rPr>
          <w:rFonts w:ascii="Arial" w:hAnsi="Arial" w:cs="Arial"/>
          <w:bCs/>
          <w:lang w:eastAsia="lt-LT"/>
        </w:rPr>
        <w:t>Sutarties vykdymui paslaugų teikėjo skiriamų specialistų sąrašas</w:t>
      </w:r>
      <w:r w:rsidR="00E975F5" w:rsidRPr="00554952">
        <w:rPr>
          <w:rFonts w:ascii="Arial" w:hAnsi="Arial" w:cs="Arial"/>
          <w:bCs/>
          <w:lang w:eastAsia="lt-LT"/>
        </w:rPr>
        <w:t xml:space="preserve">, </w:t>
      </w:r>
      <w:r w:rsidR="00E975F5" w:rsidRPr="00554952">
        <w:rPr>
          <w:rFonts w:ascii="Arial" w:hAnsi="Arial" w:cs="Arial"/>
        </w:rPr>
        <w:t>1 lapas;</w:t>
      </w:r>
    </w:p>
    <w:p w14:paraId="6291D407" w14:textId="7CF5F691" w:rsidR="00074806" w:rsidRPr="00554952" w:rsidRDefault="000F78EA" w:rsidP="00B77B34">
      <w:pPr>
        <w:numPr>
          <w:ilvl w:val="2"/>
          <w:numId w:val="3"/>
        </w:numPr>
        <w:spacing w:after="60"/>
        <w:ind w:left="0" w:firstLine="0"/>
        <w:jc w:val="both"/>
        <w:rPr>
          <w:rFonts w:ascii="Arial" w:hAnsi="Arial" w:cs="Arial"/>
        </w:rPr>
      </w:pPr>
      <w:r w:rsidRPr="00554952">
        <w:rPr>
          <w:rFonts w:ascii="Arial" w:hAnsi="Arial" w:cs="Arial"/>
          <w:lang w:eastAsia="lt-LT"/>
        </w:rPr>
        <w:t xml:space="preserve">Priedas Nr. </w:t>
      </w:r>
      <w:r w:rsidR="004F491C" w:rsidRPr="00554952">
        <w:rPr>
          <w:rFonts w:ascii="Arial" w:hAnsi="Arial" w:cs="Arial"/>
          <w:lang w:eastAsia="lt-LT"/>
        </w:rPr>
        <w:t xml:space="preserve">5 - </w:t>
      </w:r>
      <w:r w:rsidR="00074806" w:rsidRPr="00554952">
        <w:rPr>
          <w:rFonts w:ascii="Arial" w:hAnsi="Arial" w:cs="Arial"/>
        </w:rPr>
        <w:t>Asmens duomenų teikimo ir konfidencialumo sąlygos, 2 lapai</w:t>
      </w:r>
      <w:r w:rsidRPr="00554952">
        <w:rPr>
          <w:rFonts w:ascii="Arial" w:hAnsi="Arial" w:cs="Arial"/>
        </w:rPr>
        <w:t>.</w:t>
      </w:r>
    </w:p>
    <w:p w14:paraId="3D2C56C9" w14:textId="77777777" w:rsidR="00074806" w:rsidRPr="00554952" w:rsidRDefault="00074806" w:rsidP="005F0892">
      <w:pPr>
        <w:pStyle w:val="BodyTextIndent"/>
        <w:spacing w:after="60"/>
        <w:ind w:firstLine="0"/>
        <w:rPr>
          <w:rFonts w:ascii="Arial" w:hAnsi="Arial" w:cs="Arial"/>
          <w:sz w:val="20"/>
        </w:rPr>
      </w:pPr>
    </w:p>
    <w:p w14:paraId="3DAC72F0" w14:textId="21CFFC6B" w:rsidR="00074A43" w:rsidRPr="00554952" w:rsidRDefault="00074A43" w:rsidP="00A6241E">
      <w:pPr>
        <w:pStyle w:val="BodyTextIndent"/>
        <w:spacing w:after="60"/>
        <w:ind w:firstLine="0"/>
        <w:rPr>
          <w:rFonts w:ascii="Arial" w:hAnsi="Arial" w:cs="Arial"/>
          <w:sz w:val="20"/>
        </w:rPr>
      </w:pPr>
    </w:p>
    <w:p w14:paraId="57B733C4" w14:textId="77777777" w:rsidR="00A16D70" w:rsidRPr="00554952" w:rsidRDefault="00A16D70" w:rsidP="00CB38F4">
      <w:pPr>
        <w:pStyle w:val="BodyTextIndent"/>
        <w:spacing w:after="60"/>
        <w:ind w:firstLine="0"/>
        <w:rPr>
          <w:rFonts w:ascii="Arial" w:hAnsi="Arial" w:cs="Arial"/>
          <w:sz w:val="20"/>
        </w:rPr>
      </w:pPr>
    </w:p>
    <w:p w14:paraId="2A49DC97" w14:textId="77777777" w:rsidR="006A448C" w:rsidRPr="00554952" w:rsidRDefault="006A448C" w:rsidP="00CB38F4">
      <w:pPr>
        <w:pStyle w:val="BodyTextIndent"/>
        <w:spacing w:after="60"/>
        <w:ind w:firstLine="0"/>
        <w:rPr>
          <w:rFonts w:ascii="Arial" w:hAnsi="Arial" w:cs="Arial"/>
          <w:sz w:val="20"/>
        </w:rPr>
      </w:pPr>
    </w:p>
    <w:p w14:paraId="6EA06664" w14:textId="77777777" w:rsidR="00DD7E9A" w:rsidRPr="00554952" w:rsidRDefault="00DD7E9A" w:rsidP="00993261">
      <w:pPr>
        <w:numPr>
          <w:ilvl w:val="0"/>
          <w:numId w:val="3"/>
        </w:numPr>
        <w:spacing w:after="60"/>
        <w:ind w:left="0" w:firstLine="0"/>
        <w:jc w:val="center"/>
        <w:rPr>
          <w:rFonts w:ascii="Arial" w:hAnsi="Arial" w:cs="Arial"/>
        </w:rPr>
      </w:pPr>
      <w:bookmarkStart w:id="5" w:name="_Ref322960634"/>
      <w:r w:rsidRPr="00554952">
        <w:rPr>
          <w:rFonts w:ascii="Arial" w:hAnsi="Arial" w:cs="Arial"/>
          <w:b/>
        </w:rPr>
        <w:t>ŠALIŲ REKVIZITAI</w:t>
      </w:r>
      <w:bookmarkEnd w:id="5"/>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554952" w:rsidRPr="00554952" w14:paraId="2187474F" w14:textId="77777777" w:rsidTr="00C35F0B">
        <w:trPr>
          <w:trHeight w:val="4111"/>
        </w:trPr>
        <w:tc>
          <w:tcPr>
            <w:tcW w:w="4790" w:type="dxa"/>
          </w:tcPr>
          <w:p w14:paraId="67E68B09" w14:textId="77777777" w:rsidR="00992176" w:rsidRPr="00554952" w:rsidRDefault="00992176" w:rsidP="00992176">
            <w:pPr>
              <w:spacing w:line="256" w:lineRule="auto"/>
              <w:rPr>
                <w:rFonts w:ascii="Arial" w:hAnsi="Arial" w:cs="Arial"/>
              </w:rPr>
            </w:pPr>
            <w:r w:rsidRPr="00554952">
              <w:rPr>
                <w:rFonts w:ascii="Arial" w:hAnsi="Arial" w:cs="Arial"/>
                <w:b/>
              </w:rPr>
              <w:t xml:space="preserve">Paslaugų teikėjas </w:t>
            </w:r>
          </w:p>
          <w:p w14:paraId="1270BFE6" w14:textId="77777777" w:rsidR="00992176" w:rsidRPr="00554952" w:rsidRDefault="00992176" w:rsidP="00992176">
            <w:pPr>
              <w:spacing w:line="256" w:lineRule="auto"/>
              <w:ind w:left="283"/>
              <w:rPr>
                <w:rFonts w:ascii="Arial" w:hAnsi="Arial" w:cs="Arial"/>
              </w:rPr>
            </w:pPr>
            <w:r w:rsidRPr="00554952">
              <w:rPr>
                <w:rFonts w:ascii="Arial" w:hAnsi="Arial" w:cs="Arial"/>
                <w:b/>
              </w:rPr>
              <w:t xml:space="preserve"> </w:t>
            </w:r>
          </w:p>
          <w:p w14:paraId="0A7E960D" w14:textId="77777777" w:rsidR="00992176" w:rsidRPr="00554952" w:rsidRDefault="00992176" w:rsidP="00992176">
            <w:pPr>
              <w:spacing w:line="256" w:lineRule="auto"/>
              <w:rPr>
                <w:rFonts w:ascii="Arial" w:hAnsi="Arial" w:cs="Arial"/>
                <w:b/>
              </w:rPr>
            </w:pPr>
            <w:r w:rsidRPr="00554952">
              <w:rPr>
                <w:rFonts w:ascii="Arial" w:hAnsi="Arial" w:cs="Arial"/>
                <w:b/>
              </w:rPr>
              <w:t>UAB CGI Lithuania</w:t>
            </w:r>
          </w:p>
          <w:p w14:paraId="354F2CBE" w14:textId="77777777" w:rsidR="00992176" w:rsidRPr="00554952" w:rsidRDefault="00992176" w:rsidP="00992176">
            <w:pPr>
              <w:tabs>
                <w:tab w:val="left" w:pos="493"/>
              </w:tabs>
              <w:rPr>
                <w:rFonts w:ascii="Arial" w:hAnsi="Arial" w:cs="Arial"/>
              </w:rPr>
            </w:pPr>
            <w:proofErr w:type="spellStart"/>
            <w:r w:rsidRPr="00554952">
              <w:rPr>
                <w:rFonts w:ascii="Arial" w:hAnsi="Arial" w:cs="Arial"/>
              </w:rPr>
              <w:t>Perkūnkiemio</w:t>
            </w:r>
            <w:proofErr w:type="spellEnd"/>
            <w:r w:rsidRPr="00554952">
              <w:rPr>
                <w:rFonts w:ascii="Arial" w:hAnsi="Arial" w:cs="Arial"/>
              </w:rPr>
              <w:t xml:space="preserve"> g.4A, LT-12128, Vilnius</w:t>
            </w:r>
          </w:p>
          <w:p w14:paraId="39743B75" w14:textId="77777777" w:rsidR="00992176" w:rsidRPr="00554952" w:rsidRDefault="00992176" w:rsidP="00992176">
            <w:pPr>
              <w:tabs>
                <w:tab w:val="left" w:pos="493"/>
              </w:tabs>
              <w:rPr>
                <w:rFonts w:ascii="Arial" w:hAnsi="Arial" w:cs="Arial"/>
              </w:rPr>
            </w:pPr>
            <w:r w:rsidRPr="00554952">
              <w:rPr>
                <w:rFonts w:ascii="Arial" w:hAnsi="Arial" w:cs="Arial"/>
              </w:rPr>
              <w:t>Įmonės kodas: 210316340</w:t>
            </w:r>
          </w:p>
          <w:p w14:paraId="3B19C774" w14:textId="77777777" w:rsidR="00992176" w:rsidRPr="00554952" w:rsidRDefault="00992176" w:rsidP="00992176">
            <w:pPr>
              <w:tabs>
                <w:tab w:val="left" w:pos="493"/>
              </w:tabs>
              <w:rPr>
                <w:rFonts w:ascii="Arial" w:hAnsi="Arial" w:cs="Arial"/>
              </w:rPr>
            </w:pPr>
            <w:r w:rsidRPr="00554952">
              <w:rPr>
                <w:rFonts w:ascii="Arial" w:hAnsi="Arial" w:cs="Arial"/>
              </w:rPr>
              <w:t xml:space="preserve">PVM kodas: LT103163416 </w:t>
            </w:r>
          </w:p>
          <w:p w14:paraId="67057FB6" w14:textId="77777777" w:rsidR="00992176" w:rsidRPr="00554952" w:rsidRDefault="00992176" w:rsidP="00992176">
            <w:pPr>
              <w:tabs>
                <w:tab w:val="left" w:pos="493"/>
              </w:tabs>
              <w:rPr>
                <w:rFonts w:ascii="Arial" w:hAnsi="Arial" w:cs="Arial"/>
              </w:rPr>
            </w:pPr>
            <w:proofErr w:type="spellStart"/>
            <w:r w:rsidRPr="00554952">
              <w:rPr>
                <w:rFonts w:ascii="Arial" w:hAnsi="Arial" w:cs="Arial"/>
              </w:rPr>
              <w:t>A.s</w:t>
            </w:r>
            <w:proofErr w:type="spellEnd"/>
            <w:r w:rsidRPr="00554952">
              <w:rPr>
                <w:rFonts w:ascii="Arial" w:hAnsi="Arial" w:cs="Arial"/>
              </w:rPr>
              <w:t>. Nr. LT14 7400 0530 6252 3810</w:t>
            </w:r>
          </w:p>
          <w:p w14:paraId="59014966" w14:textId="77777777" w:rsidR="00992176" w:rsidRPr="00554952" w:rsidRDefault="00992176" w:rsidP="00992176">
            <w:pPr>
              <w:tabs>
                <w:tab w:val="left" w:pos="493"/>
              </w:tabs>
              <w:rPr>
                <w:rFonts w:ascii="Arial" w:hAnsi="Arial" w:cs="Arial"/>
              </w:rPr>
            </w:pPr>
            <w:r w:rsidRPr="00554952">
              <w:rPr>
                <w:rFonts w:ascii="Arial" w:hAnsi="Arial" w:cs="Arial"/>
              </w:rPr>
              <w:t xml:space="preserve">Bankas: </w:t>
            </w:r>
            <w:proofErr w:type="spellStart"/>
            <w:r w:rsidRPr="00554952">
              <w:rPr>
                <w:rFonts w:ascii="Arial" w:hAnsi="Arial" w:cs="Arial"/>
              </w:rPr>
              <w:t>Danske</w:t>
            </w:r>
            <w:proofErr w:type="spellEnd"/>
            <w:r w:rsidRPr="00554952">
              <w:rPr>
                <w:rFonts w:ascii="Arial" w:hAnsi="Arial" w:cs="Arial"/>
              </w:rPr>
              <w:t xml:space="preserve"> Bank </w:t>
            </w:r>
          </w:p>
          <w:p w14:paraId="2169B78E" w14:textId="77777777" w:rsidR="00992176" w:rsidRPr="00554952" w:rsidRDefault="00992176" w:rsidP="00992176">
            <w:pPr>
              <w:tabs>
                <w:tab w:val="left" w:pos="493"/>
              </w:tabs>
              <w:rPr>
                <w:rFonts w:ascii="Arial" w:hAnsi="Arial" w:cs="Arial"/>
              </w:rPr>
            </w:pPr>
            <w:r w:rsidRPr="00554952">
              <w:rPr>
                <w:rFonts w:ascii="Arial" w:hAnsi="Arial" w:cs="Arial"/>
              </w:rPr>
              <w:t>Banko kodas 74000</w:t>
            </w:r>
          </w:p>
          <w:p w14:paraId="6FB392D5" w14:textId="77777777" w:rsidR="00992176" w:rsidRPr="00554952" w:rsidRDefault="00992176" w:rsidP="00992176">
            <w:pPr>
              <w:tabs>
                <w:tab w:val="left" w:pos="493"/>
              </w:tabs>
              <w:rPr>
                <w:rFonts w:ascii="Arial" w:hAnsi="Arial" w:cs="Arial"/>
              </w:rPr>
            </w:pPr>
            <w:r w:rsidRPr="00554952">
              <w:rPr>
                <w:rFonts w:ascii="Arial" w:hAnsi="Arial" w:cs="Arial"/>
              </w:rPr>
              <w:t>Tel. Nr.: +370 5 2123712</w:t>
            </w:r>
          </w:p>
          <w:p w14:paraId="5714E3D2" w14:textId="77777777" w:rsidR="00992176" w:rsidRPr="00554952" w:rsidRDefault="00992176" w:rsidP="00992176">
            <w:pPr>
              <w:tabs>
                <w:tab w:val="left" w:pos="0"/>
                <w:tab w:val="left" w:pos="567"/>
                <w:tab w:val="left" w:pos="630"/>
              </w:tabs>
              <w:rPr>
                <w:rFonts w:ascii="Arial" w:hAnsi="Arial" w:cs="Arial"/>
              </w:rPr>
            </w:pPr>
            <w:r w:rsidRPr="00554952">
              <w:rPr>
                <w:rFonts w:ascii="Arial" w:hAnsi="Arial" w:cs="Arial"/>
              </w:rPr>
              <w:t>Faksas: +370 5 2123713</w:t>
            </w:r>
          </w:p>
          <w:p w14:paraId="5774E59A" w14:textId="77777777" w:rsidR="00992176" w:rsidRPr="00554952" w:rsidRDefault="00992176" w:rsidP="00992176">
            <w:pPr>
              <w:tabs>
                <w:tab w:val="left" w:pos="34"/>
                <w:tab w:val="left" w:pos="567"/>
                <w:tab w:val="left" w:pos="630"/>
              </w:tabs>
              <w:rPr>
                <w:rFonts w:ascii="Arial" w:hAnsi="Arial" w:cs="Arial"/>
              </w:rPr>
            </w:pPr>
          </w:p>
          <w:p w14:paraId="3A991784" w14:textId="77777777" w:rsidR="00992176" w:rsidRPr="00554952" w:rsidRDefault="00992176" w:rsidP="00992176">
            <w:pPr>
              <w:rPr>
                <w:rFonts w:ascii="Arial" w:hAnsi="Arial" w:cs="Arial"/>
              </w:rPr>
            </w:pPr>
          </w:p>
          <w:p w14:paraId="1E28033D" w14:textId="77777777" w:rsidR="00992176" w:rsidRPr="00554952" w:rsidRDefault="00992176" w:rsidP="00992176">
            <w:pPr>
              <w:tabs>
                <w:tab w:val="left" w:pos="34"/>
                <w:tab w:val="left" w:pos="567"/>
                <w:tab w:val="left" w:pos="630"/>
              </w:tabs>
              <w:rPr>
                <w:rFonts w:ascii="Arial" w:hAnsi="Arial" w:cs="Arial"/>
                <w:lang w:val="en-US"/>
              </w:rPr>
            </w:pPr>
            <w:r w:rsidRPr="00554952">
              <w:rPr>
                <w:rFonts w:ascii="Arial" w:hAnsi="Arial" w:cs="Arial"/>
              </w:rPr>
              <w:t xml:space="preserve">Generalinis direktorius </w:t>
            </w:r>
          </w:p>
          <w:p w14:paraId="0010FE4D" w14:textId="77777777" w:rsidR="00992176" w:rsidRPr="00554952" w:rsidRDefault="00992176" w:rsidP="00992176">
            <w:pPr>
              <w:spacing w:line="256" w:lineRule="auto"/>
              <w:ind w:left="67"/>
              <w:rPr>
                <w:rFonts w:ascii="Arial" w:hAnsi="Arial" w:cs="Arial"/>
              </w:rPr>
            </w:pPr>
            <w:r w:rsidRPr="00554952">
              <w:rPr>
                <w:rFonts w:ascii="Arial" w:hAnsi="Arial" w:cs="Arial"/>
              </w:rPr>
              <w:t xml:space="preserve">Karolis Baltrušaitis </w:t>
            </w:r>
          </w:p>
          <w:p w14:paraId="26F879DC" w14:textId="77777777" w:rsidR="00992176" w:rsidRPr="00554952" w:rsidRDefault="00992176" w:rsidP="00992176">
            <w:pPr>
              <w:spacing w:line="256" w:lineRule="auto"/>
              <w:ind w:left="67"/>
              <w:rPr>
                <w:rFonts w:ascii="Arial" w:hAnsi="Arial" w:cs="Arial"/>
              </w:rPr>
            </w:pPr>
          </w:p>
          <w:p w14:paraId="2567B502" w14:textId="77777777" w:rsidR="00992176" w:rsidRPr="00554952" w:rsidRDefault="00992176" w:rsidP="00992176">
            <w:pPr>
              <w:tabs>
                <w:tab w:val="left" w:pos="0"/>
                <w:tab w:val="left" w:pos="630"/>
              </w:tabs>
              <w:ind w:left="194"/>
              <w:rPr>
                <w:rFonts w:ascii="Arial" w:hAnsi="Arial" w:cs="Arial"/>
              </w:rPr>
            </w:pPr>
            <w:r w:rsidRPr="00554952">
              <w:rPr>
                <w:rFonts w:ascii="Arial" w:hAnsi="Arial" w:cs="Arial"/>
              </w:rPr>
              <w:t>_____________________________________</w:t>
            </w:r>
          </w:p>
          <w:p w14:paraId="1697C4CD" w14:textId="77777777" w:rsidR="00992176" w:rsidRPr="00554952" w:rsidRDefault="00992176" w:rsidP="00992176">
            <w:pPr>
              <w:tabs>
                <w:tab w:val="left" w:pos="0"/>
                <w:tab w:val="left" w:pos="630"/>
              </w:tabs>
              <w:ind w:left="194"/>
              <w:rPr>
                <w:rFonts w:ascii="Arial" w:hAnsi="Arial" w:cs="Arial"/>
                <w:iCs/>
              </w:rPr>
            </w:pPr>
            <w:r w:rsidRPr="00554952">
              <w:rPr>
                <w:rFonts w:ascii="Arial" w:hAnsi="Arial" w:cs="Arial"/>
              </w:rPr>
              <w:t xml:space="preserve"> (pareigos, vardas, pavardė, parašas)</w:t>
            </w:r>
          </w:p>
          <w:p w14:paraId="5720F8C6" w14:textId="49BADA30" w:rsidR="00992176" w:rsidRPr="00554952" w:rsidRDefault="00992176" w:rsidP="00992176">
            <w:pPr>
              <w:tabs>
                <w:tab w:val="left" w:pos="0"/>
                <w:tab w:val="left" w:pos="630"/>
                <w:tab w:val="left" w:pos="2581"/>
                <w:tab w:val="left" w:pos="3285"/>
                <w:tab w:val="center" w:pos="3577"/>
              </w:tabs>
              <w:rPr>
                <w:rFonts w:ascii="Arial" w:hAnsi="Arial" w:cs="Arial"/>
              </w:rPr>
            </w:pPr>
          </w:p>
        </w:tc>
        <w:tc>
          <w:tcPr>
            <w:tcW w:w="4790" w:type="dxa"/>
          </w:tcPr>
          <w:p w14:paraId="653351F8" w14:textId="77777777" w:rsidR="00992176" w:rsidRPr="00554952" w:rsidRDefault="00992176" w:rsidP="00992176">
            <w:pPr>
              <w:spacing w:line="256" w:lineRule="auto"/>
              <w:rPr>
                <w:rFonts w:ascii="Arial" w:hAnsi="Arial" w:cs="Arial"/>
              </w:rPr>
            </w:pPr>
            <w:r w:rsidRPr="00554952">
              <w:rPr>
                <w:rFonts w:ascii="Arial" w:hAnsi="Arial" w:cs="Arial"/>
                <w:b/>
              </w:rPr>
              <w:t xml:space="preserve">      Klientas  </w:t>
            </w:r>
          </w:p>
          <w:p w14:paraId="7CDC7161" w14:textId="77777777" w:rsidR="00992176" w:rsidRPr="00554952" w:rsidRDefault="00992176" w:rsidP="00992176">
            <w:pPr>
              <w:spacing w:line="256" w:lineRule="auto"/>
              <w:rPr>
                <w:rFonts w:ascii="Arial" w:hAnsi="Arial" w:cs="Arial"/>
              </w:rPr>
            </w:pPr>
            <w:r w:rsidRPr="00554952">
              <w:rPr>
                <w:rFonts w:ascii="Arial" w:hAnsi="Arial" w:cs="Arial"/>
                <w:b/>
              </w:rPr>
              <w:t xml:space="preserve"> </w:t>
            </w:r>
          </w:p>
          <w:p w14:paraId="2FF691B9" w14:textId="77777777" w:rsidR="00992176" w:rsidRPr="00554952" w:rsidRDefault="00992176" w:rsidP="00992176">
            <w:pPr>
              <w:ind w:left="347"/>
              <w:rPr>
                <w:rFonts w:ascii="Arial" w:hAnsi="Arial" w:cs="Arial"/>
                <w:b/>
              </w:rPr>
            </w:pPr>
            <w:r w:rsidRPr="00554952">
              <w:rPr>
                <w:rFonts w:ascii="Arial" w:hAnsi="Arial" w:cs="Arial"/>
                <w:b/>
              </w:rPr>
              <w:t>UAB Technologijų ir inovacijų centras</w:t>
            </w:r>
          </w:p>
          <w:p w14:paraId="214126DF" w14:textId="77777777" w:rsidR="00992176" w:rsidRPr="00554952" w:rsidRDefault="00992176" w:rsidP="00992176">
            <w:pPr>
              <w:ind w:left="347"/>
              <w:rPr>
                <w:rFonts w:ascii="Arial" w:hAnsi="Arial" w:cs="Arial"/>
                <w:lang w:eastAsia="lt-LT"/>
              </w:rPr>
            </w:pPr>
            <w:r w:rsidRPr="00554952">
              <w:rPr>
                <w:rFonts w:ascii="Arial" w:hAnsi="Arial" w:cs="Arial"/>
              </w:rPr>
              <w:t>A. Juozapavičiaus g. 13, Vilnius</w:t>
            </w:r>
          </w:p>
          <w:p w14:paraId="5B7D097C" w14:textId="77777777" w:rsidR="00992176" w:rsidRPr="00554952" w:rsidRDefault="00992176" w:rsidP="00992176">
            <w:pPr>
              <w:ind w:left="347"/>
              <w:rPr>
                <w:rFonts w:ascii="Arial" w:hAnsi="Arial" w:cs="Arial"/>
              </w:rPr>
            </w:pPr>
            <w:r w:rsidRPr="00554952">
              <w:rPr>
                <w:rFonts w:ascii="Arial" w:hAnsi="Arial" w:cs="Arial"/>
              </w:rPr>
              <w:t>Įmonės kodas: 303200016</w:t>
            </w:r>
          </w:p>
          <w:p w14:paraId="66E1B708" w14:textId="77777777" w:rsidR="00992176" w:rsidRPr="00554952" w:rsidRDefault="00992176" w:rsidP="00992176">
            <w:pPr>
              <w:ind w:left="347"/>
              <w:rPr>
                <w:rFonts w:ascii="Arial" w:hAnsi="Arial" w:cs="Arial"/>
              </w:rPr>
            </w:pPr>
            <w:r w:rsidRPr="00554952">
              <w:rPr>
                <w:rFonts w:ascii="Arial" w:hAnsi="Arial" w:cs="Arial"/>
              </w:rPr>
              <w:t xml:space="preserve">PVM kodas:  LT100008194913 </w:t>
            </w:r>
          </w:p>
          <w:p w14:paraId="7C3797B4" w14:textId="77777777" w:rsidR="00992176" w:rsidRPr="00554952" w:rsidRDefault="00992176" w:rsidP="00992176">
            <w:pPr>
              <w:ind w:left="347"/>
              <w:rPr>
                <w:rFonts w:ascii="Arial" w:hAnsi="Arial" w:cs="Arial"/>
              </w:rPr>
            </w:pPr>
            <w:proofErr w:type="spellStart"/>
            <w:r w:rsidRPr="00554952">
              <w:rPr>
                <w:rFonts w:ascii="Arial" w:hAnsi="Arial" w:cs="Arial"/>
              </w:rPr>
              <w:t>A.s</w:t>
            </w:r>
            <w:proofErr w:type="spellEnd"/>
            <w:r w:rsidRPr="00554952">
              <w:rPr>
                <w:rFonts w:ascii="Arial" w:hAnsi="Arial" w:cs="Arial"/>
              </w:rPr>
              <w:t>. Nr. LT84 7300 0101 3804 4676</w:t>
            </w:r>
          </w:p>
          <w:p w14:paraId="7BC3C082" w14:textId="77777777" w:rsidR="00992176" w:rsidRPr="00554952" w:rsidRDefault="00992176" w:rsidP="00992176">
            <w:pPr>
              <w:ind w:left="347"/>
              <w:rPr>
                <w:rFonts w:ascii="Arial" w:hAnsi="Arial" w:cs="Arial"/>
              </w:rPr>
            </w:pPr>
            <w:r w:rsidRPr="00554952">
              <w:rPr>
                <w:rFonts w:ascii="Arial" w:hAnsi="Arial" w:cs="Arial"/>
              </w:rPr>
              <w:t>Bankas: „Swedbank“, AB</w:t>
            </w:r>
          </w:p>
          <w:p w14:paraId="1FBD3FA1" w14:textId="77777777" w:rsidR="00992176" w:rsidRPr="00554952" w:rsidRDefault="00992176" w:rsidP="00992176">
            <w:pPr>
              <w:ind w:left="347"/>
              <w:rPr>
                <w:rFonts w:ascii="Arial" w:hAnsi="Arial" w:cs="Arial"/>
              </w:rPr>
            </w:pPr>
            <w:r w:rsidRPr="00554952">
              <w:rPr>
                <w:rFonts w:ascii="Arial" w:hAnsi="Arial" w:cs="Arial"/>
              </w:rPr>
              <w:t>Banko kodas: 73000</w:t>
            </w:r>
          </w:p>
          <w:p w14:paraId="3A3EB577" w14:textId="77777777" w:rsidR="00992176" w:rsidRPr="00554952" w:rsidRDefault="00992176" w:rsidP="00992176">
            <w:pPr>
              <w:ind w:left="347"/>
              <w:rPr>
                <w:rFonts w:ascii="Arial" w:hAnsi="Arial" w:cs="Arial"/>
              </w:rPr>
            </w:pPr>
            <w:r w:rsidRPr="00554952">
              <w:rPr>
                <w:rFonts w:ascii="Arial" w:hAnsi="Arial" w:cs="Arial"/>
              </w:rPr>
              <w:t>Tel. Nr.:  (8 5) 278 2272</w:t>
            </w:r>
          </w:p>
          <w:p w14:paraId="12C475FE" w14:textId="77777777" w:rsidR="00992176" w:rsidRPr="00554952" w:rsidRDefault="00992176" w:rsidP="00992176">
            <w:pPr>
              <w:tabs>
                <w:tab w:val="left" w:pos="631"/>
              </w:tabs>
              <w:ind w:left="347"/>
              <w:rPr>
                <w:rFonts w:ascii="Arial" w:hAnsi="Arial" w:cs="Arial"/>
                <w:iCs/>
              </w:rPr>
            </w:pPr>
            <w:r w:rsidRPr="00554952">
              <w:rPr>
                <w:rFonts w:ascii="Arial" w:hAnsi="Arial" w:cs="Arial"/>
              </w:rPr>
              <w:t>Faksas:  (8 5) 278 2299</w:t>
            </w:r>
          </w:p>
          <w:p w14:paraId="15EF49FF" w14:textId="77777777" w:rsidR="00992176" w:rsidRPr="00554952" w:rsidRDefault="00992176" w:rsidP="00992176">
            <w:pPr>
              <w:tabs>
                <w:tab w:val="left" w:pos="0"/>
                <w:tab w:val="left" w:pos="630"/>
              </w:tabs>
              <w:ind w:left="194"/>
              <w:rPr>
                <w:rFonts w:ascii="Arial" w:hAnsi="Arial" w:cs="Arial"/>
                <w:iCs/>
              </w:rPr>
            </w:pPr>
          </w:p>
          <w:p w14:paraId="17F6825F" w14:textId="77777777" w:rsidR="00992176" w:rsidRPr="00554952" w:rsidRDefault="00992176" w:rsidP="00992176">
            <w:pPr>
              <w:tabs>
                <w:tab w:val="left" w:pos="0"/>
                <w:tab w:val="left" w:pos="630"/>
              </w:tabs>
              <w:ind w:firstLine="205"/>
              <w:rPr>
                <w:rFonts w:ascii="Arial" w:hAnsi="Arial" w:cs="Arial"/>
                <w:iCs/>
              </w:rPr>
            </w:pPr>
            <w:r w:rsidRPr="00554952">
              <w:rPr>
                <w:rFonts w:ascii="Arial" w:hAnsi="Arial" w:cs="Arial"/>
                <w:iCs/>
              </w:rPr>
              <w:t xml:space="preserve">  Generalinė direktorė </w:t>
            </w:r>
          </w:p>
          <w:p w14:paraId="66F43BF8" w14:textId="77777777" w:rsidR="00992176" w:rsidRPr="00554952" w:rsidRDefault="00992176" w:rsidP="00992176">
            <w:pPr>
              <w:tabs>
                <w:tab w:val="left" w:pos="0"/>
                <w:tab w:val="left" w:pos="567"/>
              </w:tabs>
              <w:ind w:left="194"/>
              <w:rPr>
                <w:rFonts w:ascii="Arial" w:hAnsi="Arial" w:cs="Arial"/>
              </w:rPr>
            </w:pPr>
            <w:r w:rsidRPr="00554952">
              <w:rPr>
                <w:rFonts w:ascii="Arial" w:hAnsi="Arial" w:cs="Arial"/>
                <w:iCs/>
              </w:rPr>
              <w:t xml:space="preserve">   Irma Kaukienė</w:t>
            </w:r>
          </w:p>
          <w:p w14:paraId="42AD818B" w14:textId="77777777" w:rsidR="00992176" w:rsidRPr="00554952" w:rsidRDefault="00992176" w:rsidP="00992176">
            <w:pPr>
              <w:tabs>
                <w:tab w:val="left" w:pos="0"/>
                <w:tab w:val="left" w:pos="630"/>
              </w:tabs>
              <w:ind w:left="194"/>
              <w:jc w:val="center"/>
              <w:rPr>
                <w:rFonts w:ascii="Arial" w:hAnsi="Arial" w:cs="Arial"/>
              </w:rPr>
            </w:pPr>
          </w:p>
          <w:p w14:paraId="154F9348" w14:textId="77777777" w:rsidR="00992176" w:rsidRPr="00554952" w:rsidRDefault="00992176" w:rsidP="00992176">
            <w:pPr>
              <w:tabs>
                <w:tab w:val="left" w:pos="0"/>
                <w:tab w:val="left" w:pos="630"/>
              </w:tabs>
              <w:ind w:left="194"/>
              <w:rPr>
                <w:rFonts w:ascii="Arial" w:hAnsi="Arial" w:cs="Arial"/>
              </w:rPr>
            </w:pPr>
            <w:r w:rsidRPr="00554952">
              <w:rPr>
                <w:rFonts w:ascii="Arial" w:hAnsi="Arial" w:cs="Arial"/>
              </w:rPr>
              <w:t xml:space="preserve">   _____________________________________</w:t>
            </w:r>
          </w:p>
          <w:p w14:paraId="28D1E635" w14:textId="77777777" w:rsidR="00992176" w:rsidRPr="00554952" w:rsidRDefault="00992176" w:rsidP="00992176">
            <w:pPr>
              <w:tabs>
                <w:tab w:val="left" w:pos="0"/>
                <w:tab w:val="left" w:pos="630"/>
              </w:tabs>
              <w:ind w:left="194"/>
              <w:rPr>
                <w:rFonts w:ascii="Arial" w:hAnsi="Arial" w:cs="Arial"/>
                <w:iCs/>
              </w:rPr>
            </w:pPr>
            <w:r w:rsidRPr="00554952">
              <w:rPr>
                <w:rFonts w:ascii="Arial" w:hAnsi="Arial" w:cs="Arial"/>
              </w:rPr>
              <w:t xml:space="preserve">  (pareigos, vardas, pavardė, parašas)</w:t>
            </w:r>
          </w:p>
          <w:p w14:paraId="177949CF" w14:textId="77777777" w:rsidR="00992176" w:rsidRPr="00554952" w:rsidRDefault="00992176" w:rsidP="00992176">
            <w:pPr>
              <w:spacing w:line="256" w:lineRule="auto"/>
              <w:ind w:left="91"/>
              <w:rPr>
                <w:rFonts w:ascii="Arial" w:hAnsi="Arial" w:cs="Arial"/>
              </w:rPr>
            </w:pPr>
            <w:r w:rsidRPr="00554952">
              <w:rPr>
                <w:rFonts w:ascii="Arial" w:hAnsi="Arial" w:cs="Arial"/>
              </w:rPr>
              <w:t xml:space="preserve"> </w:t>
            </w:r>
          </w:p>
          <w:p w14:paraId="231159C6" w14:textId="77777777" w:rsidR="00992176" w:rsidRPr="00554952" w:rsidRDefault="00992176" w:rsidP="00992176">
            <w:pPr>
              <w:spacing w:line="256" w:lineRule="auto"/>
              <w:rPr>
                <w:rFonts w:ascii="Arial" w:hAnsi="Arial" w:cs="Arial"/>
              </w:rPr>
            </w:pPr>
            <w:r w:rsidRPr="00554952">
              <w:rPr>
                <w:rFonts w:ascii="Arial" w:hAnsi="Arial" w:cs="Arial"/>
              </w:rPr>
              <w:t xml:space="preserve"> </w:t>
            </w:r>
          </w:p>
          <w:p w14:paraId="6BADD705" w14:textId="77777777" w:rsidR="00992176" w:rsidRPr="00554952" w:rsidRDefault="00992176" w:rsidP="00992176">
            <w:pPr>
              <w:spacing w:line="256" w:lineRule="auto"/>
              <w:rPr>
                <w:rFonts w:ascii="Arial" w:hAnsi="Arial" w:cs="Arial"/>
              </w:rPr>
            </w:pPr>
            <w:r w:rsidRPr="00554952">
              <w:rPr>
                <w:rFonts w:ascii="Arial" w:hAnsi="Arial" w:cs="Arial"/>
              </w:rPr>
              <w:t xml:space="preserve"> </w:t>
            </w:r>
          </w:p>
          <w:p w14:paraId="42C52E20" w14:textId="01ED841C" w:rsidR="00992176" w:rsidRPr="00554952" w:rsidRDefault="00992176" w:rsidP="00992176">
            <w:pPr>
              <w:tabs>
                <w:tab w:val="left" w:pos="0"/>
                <w:tab w:val="left" w:pos="630"/>
              </w:tabs>
              <w:jc w:val="center"/>
              <w:rPr>
                <w:rFonts w:ascii="Arial" w:hAnsi="Arial" w:cs="Arial"/>
              </w:rPr>
            </w:pPr>
            <w:r w:rsidRPr="00554952">
              <w:rPr>
                <w:rFonts w:ascii="Arial" w:hAnsi="Arial" w:cs="Arial"/>
              </w:rPr>
              <w:t xml:space="preserve"> </w:t>
            </w:r>
          </w:p>
        </w:tc>
      </w:tr>
    </w:tbl>
    <w:p w14:paraId="384F66D2" w14:textId="275BBCDC" w:rsidR="00F87CF0" w:rsidRPr="00554952" w:rsidRDefault="00F87CF0" w:rsidP="00F87CF0">
      <w:pPr>
        <w:pStyle w:val="BodyTextIndent"/>
        <w:spacing w:after="60"/>
        <w:ind w:firstLine="0"/>
        <w:rPr>
          <w:rFonts w:ascii="Arial" w:hAnsi="Arial" w:cs="Arial"/>
          <w:sz w:val="20"/>
        </w:rPr>
      </w:pPr>
      <w:r w:rsidRPr="00554952">
        <w:rPr>
          <w:rFonts w:ascii="Arial" w:hAnsi="Arial" w:cs="Arial"/>
          <w:iCs/>
          <w:sz w:val="20"/>
        </w:rPr>
        <w:t xml:space="preserve">        </w:t>
      </w:r>
    </w:p>
    <w:p w14:paraId="4CBF50B6" w14:textId="77777777" w:rsidR="00204893" w:rsidRPr="00554952" w:rsidRDefault="00204893" w:rsidP="00CB38F4">
      <w:pPr>
        <w:pStyle w:val="BodyTextIndent"/>
        <w:spacing w:after="60"/>
        <w:ind w:firstLine="0"/>
        <w:rPr>
          <w:rFonts w:ascii="Arial" w:hAnsi="Arial" w:cs="Arial"/>
          <w:sz w:val="20"/>
        </w:rPr>
      </w:pPr>
    </w:p>
    <w:p w14:paraId="1ED54DF8" w14:textId="77777777" w:rsidR="00204893" w:rsidRPr="00554952" w:rsidRDefault="00204893" w:rsidP="00CB38F4">
      <w:pPr>
        <w:rPr>
          <w:rFonts w:ascii="Arial" w:hAnsi="Arial" w:cs="Arial"/>
        </w:rPr>
      </w:pPr>
      <w:r w:rsidRPr="00554952">
        <w:rPr>
          <w:rFonts w:ascii="Arial" w:hAnsi="Arial" w:cs="Arial"/>
        </w:rPr>
        <w:br w:type="page"/>
      </w:r>
    </w:p>
    <w:p w14:paraId="2412CEBB" w14:textId="2FFCCE28" w:rsidR="00EE0969" w:rsidRPr="00554952" w:rsidRDefault="00937EB6" w:rsidP="00937EB6">
      <w:pPr>
        <w:pStyle w:val="BodyTextIndent"/>
        <w:spacing w:after="60"/>
        <w:ind w:firstLine="0"/>
        <w:jc w:val="right"/>
        <w:rPr>
          <w:rFonts w:ascii="Arial" w:hAnsi="Arial" w:cs="Arial"/>
          <w:sz w:val="20"/>
        </w:rPr>
      </w:pPr>
      <w:r w:rsidRPr="00554952">
        <w:rPr>
          <w:rFonts w:ascii="Arial" w:hAnsi="Arial" w:cs="Arial"/>
          <w:sz w:val="20"/>
        </w:rPr>
        <w:lastRenderedPageBreak/>
        <w:t>Sutarties SD p</w:t>
      </w:r>
      <w:r w:rsidR="00EE0969" w:rsidRPr="00554952">
        <w:rPr>
          <w:rFonts w:ascii="Arial" w:hAnsi="Arial" w:cs="Arial"/>
          <w:sz w:val="20"/>
        </w:rPr>
        <w:t>riedas Nr. 1</w:t>
      </w:r>
    </w:p>
    <w:p w14:paraId="009193AF" w14:textId="77777777" w:rsidR="00EE0969" w:rsidRPr="00554952" w:rsidRDefault="00EE0969" w:rsidP="00CB38F4">
      <w:pPr>
        <w:pStyle w:val="BodyTextIndent"/>
        <w:spacing w:after="60"/>
        <w:ind w:firstLine="0"/>
        <w:rPr>
          <w:rFonts w:ascii="Arial" w:hAnsi="Arial" w:cs="Arial"/>
          <w:sz w:val="20"/>
        </w:rPr>
      </w:pPr>
    </w:p>
    <w:p w14:paraId="6BDB5971" w14:textId="77777777" w:rsidR="00EE0969" w:rsidRPr="00554952" w:rsidRDefault="00EE0969" w:rsidP="00CB38F4">
      <w:pPr>
        <w:pStyle w:val="BodyTextIndent"/>
        <w:spacing w:after="60"/>
        <w:ind w:firstLine="0"/>
        <w:rPr>
          <w:rFonts w:ascii="Arial" w:hAnsi="Arial" w:cs="Arial"/>
          <w:b/>
          <w:sz w:val="20"/>
        </w:rPr>
      </w:pPr>
      <w:r w:rsidRPr="00554952">
        <w:rPr>
          <w:rFonts w:ascii="Arial" w:hAnsi="Arial" w:cs="Arial"/>
          <w:b/>
          <w:sz w:val="20"/>
        </w:rPr>
        <w:t>KONTAKTINIAI ADRESAI PRANEŠIMAMS SIŲSTI IR ASMENYS, ATSAKINGI UŽ SUTARTIES VYKDYMĄ</w:t>
      </w:r>
    </w:p>
    <w:p w14:paraId="59033F15" w14:textId="77777777" w:rsidR="00EE0969" w:rsidRPr="00554952" w:rsidRDefault="00EE0969" w:rsidP="00CB38F4">
      <w:pPr>
        <w:pStyle w:val="BodyTextIndent"/>
        <w:spacing w:after="60"/>
        <w:ind w:firstLine="0"/>
        <w:rPr>
          <w:rFonts w:ascii="Arial" w:hAnsi="Arial" w:cs="Arial"/>
          <w:b/>
          <w:sz w:val="20"/>
        </w:rPr>
      </w:pPr>
    </w:p>
    <w:p w14:paraId="6C97F7BF" w14:textId="621F47AE" w:rsidR="00EE0969" w:rsidRPr="00554952" w:rsidRDefault="00EE0969" w:rsidP="00D74FE2">
      <w:pPr>
        <w:pStyle w:val="BodyTextIndent"/>
        <w:numPr>
          <w:ilvl w:val="0"/>
          <w:numId w:val="19"/>
        </w:numPr>
        <w:spacing w:after="60"/>
        <w:ind w:left="0" w:firstLine="0"/>
        <w:jc w:val="center"/>
        <w:rPr>
          <w:rFonts w:ascii="Arial" w:hAnsi="Arial" w:cs="Arial"/>
          <w:b/>
          <w:sz w:val="20"/>
        </w:rPr>
      </w:pPr>
      <w:r w:rsidRPr="00554952">
        <w:rPr>
          <w:rFonts w:ascii="Arial" w:hAnsi="Arial" w:cs="Arial"/>
          <w:b/>
          <w:sz w:val="20"/>
        </w:rPr>
        <w:t>PRANEŠIMAI (Sutarties BD</w:t>
      </w:r>
      <w:r w:rsidRPr="00554952">
        <w:rPr>
          <w:rFonts w:ascii="Arial" w:hAnsi="Arial" w:cs="Arial"/>
          <w:b/>
          <w:bCs/>
          <w:sz w:val="20"/>
        </w:rPr>
        <w:t xml:space="preserve"> </w:t>
      </w:r>
      <w:r w:rsidR="00B348B3" w:rsidRPr="00554952">
        <w:rPr>
          <w:rFonts w:ascii="Arial" w:hAnsi="Arial" w:cs="Arial"/>
          <w:b/>
          <w:sz w:val="20"/>
        </w:rPr>
        <w:t>18.6</w:t>
      </w:r>
      <w:r w:rsidRPr="00554952">
        <w:rPr>
          <w:rFonts w:ascii="Arial" w:hAnsi="Arial" w:cs="Arial"/>
          <w:b/>
          <w:sz w:val="20"/>
        </w:rPr>
        <w:t xml:space="preserve"> punktas)</w:t>
      </w:r>
    </w:p>
    <w:p w14:paraId="1A9CA59C" w14:textId="77777777" w:rsidR="00992176" w:rsidRPr="00554952" w:rsidRDefault="00992176" w:rsidP="00CD79D2">
      <w:pPr>
        <w:pStyle w:val="BodyTextIndent"/>
        <w:tabs>
          <w:tab w:val="left" w:pos="567"/>
        </w:tabs>
        <w:spacing w:after="60"/>
        <w:ind w:firstLine="0"/>
        <w:rPr>
          <w:rFonts w:ascii="Arial" w:hAnsi="Arial" w:cs="Arial"/>
          <w:sz w:val="20"/>
        </w:rPr>
      </w:pPr>
      <w:r w:rsidRPr="00554952">
        <w:rPr>
          <w:rFonts w:ascii="Arial" w:hAnsi="Arial" w:cs="Arial"/>
          <w:sz w:val="20"/>
        </w:rPr>
        <w:t>a.</w:t>
      </w:r>
      <w:r w:rsidRPr="00554952">
        <w:rPr>
          <w:rFonts w:ascii="Arial" w:hAnsi="Arial" w:cs="Arial"/>
          <w:sz w:val="20"/>
        </w:rPr>
        <w:tab/>
        <w:t xml:space="preserve">Kliento kontaktiniai adresai pranešimams siųsti: A. Juozapavičiaus g. 13, Vilnius; elektroninis paštas - </w:t>
      </w:r>
      <w:proofErr w:type="spellStart"/>
      <w:r w:rsidRPr="00554952">
        <w:rPr>
          <w:rFonts w:ascii="Arial" w:hAnsi="Arial" w:cs="Arial"/>
          <w:sz w:val="20"/>
        </w:rPr>
        <w:t>info@etic.lt</w:t>
      </w:r>
      <w:proofErr w:type="spellEnd"/>
      <w:r w:rsidRPr="00554952">
        <w:rPr>
          <w:rFonts w:ascii="Arial" w:hAnsi="Arial" w:cs="Arial"/>
          <w:sz w:val="20"/>
        </w:rPr>
        <w:t>; faksas - (8 5) 278 2299.</w:t>
      </w:r>
    </w:p>
    <w:p w14:paraId="7BA32A0E" w14:textId="1DC56780" w:rsidR="00992176" w:rsidRPr="00554952" w:rsidRDefault="00992176" w:rsidP="00CD79D2">
      <w:pPr>
        <w:pStyle w:val="BodyTextIndent"/>
        <w:tabs>
          <w:tab w:val="left" w:pos="567"/>
        </w:tabs>
        <w:spacing w:after="60"/>
        <w:ind w:firstLine="0"/>
        <w:rPr>
          <w:rFonts w:ascii="Arial" w:hAnsi="Arial" w:cs="Arial"/>
          <w:sz w:val="20"/>
        </w:rPr>
      </w:pPr>
      <w:r w:rsidRPr="00554952">
        <w:rPr>
          <w:rFonts w:ascii="Arial" w:hAnsi="Arial" w:cs="Arial"/>
          <w:sz w:val="20"/>
        </w:rPr>
        <w:t>b.</w:t>
      </w:r>
      <w:r w:rsidRPr="00554952">
        <w:rPr>
          <w:rFonts w:ascii="Arial" w:hAnsi="Arial" w:cs="Arial"/>
          <w:sz w:val="20"/>
        </w:rPr>
        <w:tab/>
        <w:t xml:space="preserve">Paslaugų teikėjo kontaktiniai adresai pranešimams siųsti: </w:t>
      </w:r>
      <w:proofErr w:type="spellStart"/>
      <w:r w:rsidRPr="00554952">
        <w:rPr>
          <w:rFonts w:ascii="Arial" w:hAnsi="Arial" w:cs="Arial"/>
          <w:sz w:val="20"/>
        </w:rPr>
        <w:t>Perkūnkiemio</w:t>
      </w:r>
      <w:proofErr w:type="spellEnd"/>
      <w:r w:rsidRPr="00554952">
        <w:rPr>
          <w:rFonts w:ascii="Arial" w:hAnsi="Arial" w:cs="Arial"/>
          <w:sz w:val="20"/>
        </w:rPr>
        <w:t xml:space="preserve"> g. 4A LT-12128 Vilnius, elektroninis paštas – info.lithuania@cgi.com, faksas +370 5 2123713</w:t>
      </w:r>
      <w:r w:rsidR="004F491C" w:rsidRPr="00554952">
        <w:rPr>
          <w:rFonts w:ascii="Arial" w:hAnsi="Arial" w:cs="Arial"/>
          <w:sz w:val="20"/>
        </w:rPr>
        <w:t>.</w:t>
      </w:r>
    </w:p>
    <w:p w14:paraId="0AFDC7EE" w14:textId="77777777" w:rsidR="00992176" w:rsidRPr="00554952" w:rsidRDefault="00992176" w:rsidP="00CD79D2">
      <w:pPr>
        <w:pStyle w:val="BodyTextIndent"/>
        <w:tabs>
          <w:tab w:val="left" w:pos="567"/>
        </w:tabs>
        <w:spacing w:after="60"/>
        <w:ind w:firstLine="0"/>
        <w:rPr>
          <w:rFonts w:ascii="Arial" w:hAnsi="Arial" w:cs="Arial"/>
          <w:sz w:val="20"/>
        </w:rPr>
      </w:pPr>
    </w:p>
    <w:p w14:paraId="09E16777" w14:textId="29FBE495" w:rsidR="00EE0969" w:rsidRPr="00554952" w:rsidRDefault="00EE0969" w:rsidP="004F491C">
      <w:pPr>
        <w:pStyle w:val="BodyTextIndent"/>
        <w:numPr>
          <w:ilvl w:val="0"/>
          <w:numId w:val="19"/>
        </w:numPr>
        <w:tabs>
          <w:tab w:val="left" w:pos="567"/>
        </w:tabs>
        <w:spacing w:after="60"/>
        <w:ind w:left="0" w:firstLine="0"/>
        <w:jc w:val="center"/>
        <w:rPr>
          <w:rFonts w:ascii="Arial" w:hAnsi="Arial" w:cs="Arial"/>
          <w:b/>
          <w:sz w:val="20"/>
        </w:rPr>
      </w:pPr>
      <w:r w:rsidRPr="00554952">
        <w:rPr>
          <w:rFonts w:ascii="Arial" w:hAnsi="Arial" w:cs="Arial"/>
          <w:b/>
          <w:sz w:val="20"/>
        </w:rPr>
        <w:t>KONTAKT</w:t>
      </w:r>
      <w:r w:rsidR="00B348B3" w:rsidRPr="00554952">
        <w:rPr>
          <w:rFonts w:ascii="Arial" w:hAnsi="Arial" w:cs="Arial"/>
          <w:b/>
          <w:sz w:val="20"/>
        </w:rPr>
        <w:t>INIAI ASMENYS (Sutarties BD 18.7</w:t>
      </w:r>
      <w:r w:rsidRPr="00554952">
        <w:rPr>
          <w:rFonts w:ascii="Arial" w:hAnsi="Arial" w:cs="Arial"/>
          <w:b/>
          <w:sz w:val="20"/>
        </w:rPr>
        <w:t xml:space="preserve"> punktas)</w:t>
      </w:r>
    </w:p>
    <w:p w14:paraId="08B45723" w14:textId="6CA7ED5E" w:rsidR="00992176" w:rsidRPr="00554952" w:rsidRDefault="00992176" w:rsidP="00CD79D2">
      <w:pPr>
        <w:pStyle w:val="BodyTextIndent"/>
        <w:tabs>
          <w:tab w:val="left" w:pos="567"/>
        </w:tabs>
        <w:spacing w:after="60"/>
        <w:ind w:firstLine="0"/>
        <w:rPr>
          <w:rFonts w:ascii="Arial" w:hAnsi="Arial" w:cs="Arial"/>
          <w:sz w:val="20"/>
        </w:rPr>
      </w:pPr>
      <w:r w:rsidRPr="00554952">
        <w:rPr>
          <w:rFonts w:ascii="Arial" w:hAnsi="Arial" w:cs="Arial"/>
          <w:sz w:val="20"/>
        </w:rPr>
        <w:t>a.</w:t>
      </w:r>
      <w:r w:rsidRPr="00554952">
        <w:rPr>
          <w:rFonts w:ascii="Arial" w:hAnsi="Arial" w:cs="Arial"/>
          <w:sz w:val="20"/>
        </w:rPr>
        <w:tab/>
        <w:t>Kliento atstovų, kurie bus atsakingi už šios Sutarties vykdymą, kontaktai:</w:t>
      </w:r>
    </w:p>
    <w:p w14:paraId="4171E776" w14:textId="0466B3A0" w:rsidR="00EE0969" w:rsidRDefault="00992176" w:rsidP="008754D0">
      <w:pPr>
        <w:pStyle w:val="BodyTextIndent"/>
        <w:tabs>
          <w:tab w:val="left" w:pos="567"/>
        </w:tabs>
        <w:spacing w:after="60"/>
        <w:ind w:firstLine="0"/>
        <w:rPr>
          <w:rFonts w:ascii="Arial" w:hAnsi="Arial" w:cs="Arial"/>
          <w:sz w:val="20"/>
        </w:rPr>
      </w:pPr>
      <w:r w:rsidRPr="00554952">
        <w:rPr>
          <w:rFonts w:ascii="Arial" w:hAnsi="Arial" w:cs="Arial"/>
          <w:sz w:val="20"/>
        </w:rPr>
        <w:t>b.</w:t>
      </w:r>
      <w:r w:rsidRPr="00554952">
        <w:rPr>
          <w:rFonts w:ascii="Arial" w:hAnsi="Arial" w:cs="Arial"/>
          <w:sz w:val="20"/>
        </w:rPr>
        <w:tab/>
      </w:r>
      <w:proofErr w:type="spellStart"/>
      <w:r w:rsidRPr="00554952">
        <w:rPr>
          <w:rFonts w:ascii="Arial" w:hAnsi="Arial" w:cs="Arial"/>
          <w:sz w:val="20"/>
        </w:rPr>
        <w:t>Paslaugų</w:t>
      </w:r>
      <w:proofErr w:type="spellEnd"/>
      <w:r w:rsidRPr="00554952">
        <w:rPr>
          <w:rFonts w:ascii="Arial" w:hAnsi="Arial" w:cs="Arial"/>
          <w:sz w:val="20"/>
        </w:rPr>
        <w:t xml:space="preserve"> teikėjo atstovų, kurie bus atsakingi už šios Sutarties vykdymą, kontaktai: </w:t>
      </w:r>
      <w:r w:rsidR="008754D0">
        <w:rPr>
          <w:rFonts w:ascii="Arial" w:hAnsi="Arial" w:cs="Arial"/>
          <w:sz w:val="20"/>
        </w:rPr>
        <w:t>............</w:t>
      </w:r>
    </w:p>
    <w:p w14:paraId="411ADC52" w14:textId="77777777" w:rsidR="008754D0" w:rsidRDefault="008754D0" w:rsidP="008754D0">
      <w:pPr>
        <w:pStyle w:val="BodyTextIndent"/>
        <w:tabs>
          <w:tab w:val="left" w:pos="567"/>
        </w:tabs>
        <w:spacing w:after="60"/>
        <w:ind w:firstLine="0"/>
        <w:rPr>
          <w:rFonts w:ascii="Arial" w:hAnsi="Arial" w:cs="Arial"/>
          <w:sz w:val="20"/>
        </w:rPr>
      </w:pPr>
    </w:p>
    <w:p w14:paraId="43FB90AC" w14:textId="77777777" w:rsidR="008754D0" w:rsidRPr="00554952" w:rsidRDefault="008754D0" w:rsidP="008754D0">
      <w:pPr>
        <w:pStyle w:val="BodyTextIndent"/>
        <w:tabs>
          <w:tab w:val="left" w:pos="567"/>
        </w:tabs>
        <w:spacing w:after="60"/>
        <w:ind w:firstLine="0"/>
        <w:rPr>
          <w:rFonts w:ascii="Arial" w:hAnsi="Arial" w:cs="Arial"/>
          <w:sz w:val="20"/>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554952" w:rsidRPr="00554952" w14:paraId="25C63170" w14:textId="77777777" w:rsidTr="005F0892">
        <w:trPr>
          <w:trHeight w:val="4111"/>
        </w:trPr>
        <w:tc>
          <w:tcPr>
            <w:tcW w:w="4790" w:type="dxa"/>
          </w:tcPr>
          <w:p w14:paraId="14422B37" w14:textId="77777777" w:rsidR="00992176" w:rsidRPr="00554952" w:rsidRDefault="00992176" w:rsidP="00992176">
            <w:pPr>
              <w:spacing w:line="256" w:lineRule="auto"/>
              <w:rPr>
                <w:rFonts w:ascii="Arial" w:hAnsi="Arial" w:cs="Arial"/>
              </w:rPr>
            </w:pPr>
            <w:r w:rsidRPr="00554952">
              <w:rPr>
                <w:rFonts w:ascii="Arial" w:hAnsi="Arial" w:cs="Arial"/>
                <w:b/>
              </w:rPr>
              <w:t xml:space="preserve">Paslaugų teikėjas </w:t>
            </w:r>
          </w:p>
          <w:p w14:paraId="49809F24" w14:textId="77777777" w:rsidR="00992176" w:rsidRPr="00554952" w:rsidRDefault="00992176" w:rsidP="00992176">
            <w:pPr>
              <w:spacing w:line="256" w:lineRule="auto"/>
              <w:ind w:left="283"/>
              <w:rPr>
                <w:rFonts w:ascii="Arial" w:hAnsi="Arial" w:cs="Arial"/>
              </w:rPr>
            </w:pPr>
            <w:r w:rsidRPr="00554952">
              <w:rPr>
                <w:rFonts w:ascii="Arial" w:hAnsi="Arial" w:cs="Arial"/>
                <w:b/>
              </w:rPr>
              <w:t xml:space="preserve"> </w:t>
            </w:r>
          </w:p>
          <w:p w14:paraId="666610D3" w14:textId="77777777" w:rsidR="00992176" w:rsidRPr="00554952" w:rsidRDefault="00992176" w:rsidP="00992176">
            <w:pPr>
              <w:spacing w:line="256" w:lineRule="auto"/>
              <w:rPr>
                <w:rFonts w:ascii="Arial" w:hAnsi="Arial" w:cs="Arial"/>
                <w:b/>
              </w:rPr>
            </w:pPr>
            <w:r w:rsidRPr="00554952">
              <w:rPr>
                <w:rFonts w:ascii="Arial" w:hAnsi="Arial" w:cs="Arial"/>
                <w:b/>
              </w:rPr>
              <w:t>UAB CGI Lithuania</w:t>
            </w:r>
          </w:p>
          <w:p w14:paraId="74A06C4E" w14:textId="77777777" w:rsidR="00992176" w:rsidRPr="00554952" w:rsidRDefault="00992176" w:rsidP="00992176">
            <w:pPr>
              <w:tabs>
                <w:tab w:val="left" w:pos="493"/>
              </w:tabs>
              <w:rPr>
                <w:rFonts w:ascii="Arial" w:hAnsi="Arial" w:cs="Arial"/>
              </w:rPr>
            </w:pPr>
            <w:proofErr w:type="spellStart"/>
            <w:r w:rsidRPr="00554952">
              <w:rPr>
                <w:rFonts w:ascii="Arial" w:hAnsi="Arial" w:cs="Arial"/>
              </w:rPr>
              <w:t>Perkūnkiemio</w:t>
            </w:r>
            <w:proofErr w:type="spellEnd"/>
            <w:r w:rsidRPr="00554952">
              <w:rPr>
                <w:rFonts w:ascii="Arial" w:hAnsi="Arial" w:cs="Arial"/>
              </w:rPr>
              <w:t xml:space="preserve"> g.4A, LT-12128, Vilnius</w:t>
            </w:r>
          </w:p>
          <w:p w14:paraId="4967DDA1" w14:textId="77777777" w:rsidR="00992176" w:rsidRPr="00554952" w:rsidRDefault="00992176" w:rsidP="00992176">
            <w:pPr>
              <w:tabs>
                <w:tab w:val="left" w:pos="493"/>
              </w:tabs>
              <w:rPr>
                <w:rFonts w:ascii="Arial" w:hAnsi="Arial" w:cs="Arial"/>
              </w:rPr>
            </w:pPr>
            <w:r w:rsidRPr="00554952">
              <w:rPr>
                <w:rFonts w:ascii="Arial" w:hAnsi="Arial" w:cs="Arial"/>
              </w:rPr>
              <w:t>Įmonės kodas: 210316340</w:t>
            </w:r>
          </w:p>
          <w:p w14:paraId="30AE358B" w14:textId="77777777" w:rsidR="00992176" w:rsidRPr="00554952" w:rsidRDefault="00992176" w:rsidP="00992176">
            <w:pPr>
              <w:tabs>
                <w:tab w:val="left" w:pos="493"/>
              </w:tabs>
              <w:rPr>
                <w:rFonts w:ascii="Arial" w:hAnsi="Arial" w:cs="Arial"/>
              </w:rPr>
            </w:pPr>
            <w:r w:rsidRPr="00554952">
              <w:rPr>
                <w:rFonts w:ascii="Arial" w:hAnsi="Arial" w:cs="Arial"/>
              </w:rPr>
              <w:t xml:space="preserve">PVM kodas: LT103163416 </w:t>
            </w:r>
          </w:p>
          <w:p w14:paraId="2648D6FC" w14:textId="77777777" w:rsidR="00992176" w:rsidRPr="00554952" w:rsidRDefault="00992176" w:rsidP="00992176">
            <w:pPr>
              <w:tabs>
                <w:tab w:val="left" w:pos="493"/>
              </w:tabs>
              <w:rPr>
                <w:rFonts w:ascii="Arial" w:hAnsi="Arial" w:cs="Arial"/>
              </w:rPr>
            </w:pPr>
            <w:proofErr w:type="spellStart"/>
            <w:r w:rsidRPr="00554952">
              <w:rPr>
                <w:rFonts w:ascii="Arial" w:hAnsi="Arial" w:cs="Arial"/>
              </w:rPr>
              <w:t>A.s</w:t>
            </w:r>
            <w:proofErr w:type="spellEnd"/>
            <w:r w:rsidRPr="00554952">
              <w:rPr>
                <w:rFonts w:ascii="Arial" w:hAnsi="Arial" w:cs="Arial"/>
              </w:rPr>
              <w:t>. Nr. LT14 7400 0530 6252 3810</w:t>
            </w:r>
          </w:p>
          <w:p w14:paraId="536C51F2" w14:textId="77777777" w:rsidR="00992176" w:rsidRPr="00554952" w:rsidRDefault="00992176" w:rsidP="00992176">
            <w:pPr>
              <w:tabs>
                <w:tab w:val="left" w:pos="493"/>
              </w:tabs>
              <w:rPr>
                <w:rFonts w:ascii="Arial" w:hAnsi="Arial" w:cs="Arial"/>
              </w:rPr>
            </w:pPr>
            <w:r w:rsidRPr="00554952">
              <w:rPr>
                <w:rFonts w:ascii="Arial" w:hAnsi="Arial" w:cs="Arial"/>
              </w:rPr>
              <w:t xml:space="preserve">Bankas: </w:t>
            </w:r>
            <w:proofErr w:type="spellStart"/>
            <w:r w:rsidRPr="00554952">
              <w:rPr>
                <w:rFonts w:ascii="Arial" w:hAnsi="Arial" w:cs="Arial"/>
              </w:rPr>
              <w:t>Danske</w:t>
            </w:r>
            <w:proofErr w:type="spellEnd"/>
            <w:r w:rsidRPr="00554952">
              <w:rPr>
                <w:rFonts w:ascii="Arial" w:hAnsi="Arial" w:cs="Arial"/>
              </w:rPr>
              <w:t xml:space="preserve"> Bank </w:t>
            </w:r>
          </w:p>
          <w:p w14:paraId="7D9086EE" w14:textId="77777777" w:rsidR="00992176" w:rsidRPr="00554952" w:rsidRDefault="00992176" w:rsidP="00992176">
            <w:pPr>
              <w:tabs>
                <w:tab w:val="left" w:pos="493"/>
              </w:tabs>
              <w:rPr>
                <w:rFonts w:ascii="Arial" w:hAnsi="Arial" w:cs="Arial"/>
              </w:rPr>
            </w:pPr>
            <w:r w:rsidRPr="00554952">
              <w:rPr>
                <w:rFonts w:ascii="Arial" w:hAnsi="Arial" w:cs="Arial"/>
              </w:rPr>
              <w:t>Banko kodas 74000</w:t>
            </w:r>
          </w:p>
          <w:p w14:paraId="2C954662" w14:textId="77777777" w:rsidR="00992176" w:rsidRPr="00554952" w:rsidRDefault="00992176" w:rsidP="00992176">
            <w:pPr>
              <w:tabs>
                <w:tab w:val="left" w:pos="493"/>
              </w:tabs>
              <w:rPr>
                <w:rFonts w:ascii="Arial" w:hAnsi="Arial" w:cs="Arial"/>
              </w:rPr>
            </w:pPr>
            <w:r w:rsidRPr="00554952">
              <w:rPr>
                <w:rFonts w:ascii="Arial" w:hAnsi="Arial" w:cs="Arial"/>
              </w:rPr>
              <w:t>Tel. Nr.: +370 5 2123712</w:t>
            </w:r>
          </w:p>
          <w:p w14:paraId="75B9E30F" w14:textId="77777777" w:rsidR="00992176" w:rsidRPr="00554952" w:rsidRDefault="00992176" w:rsidP="00992176">
            <w:pPr>
              <w:tabs>
                <w:tab w:val="left" w:pos="0"/>
                <w:tab w:val="left" w:pos="567"/>
                <w:tab w:val="left" w:pos="630"/>
              </w:tabs>
              <w:rPr>
                <w:rFonts w:ascii="Arial" w:hAnsi="Arial" w:cs="Arial"/>
              </w:rPr>
            </w:pPr>
            <w:r w:rsidRPr="00554952">
              <w:rPr>
                <w:rFonts w:ascii="Arial" w:hAnsi="Arial" w:cs="Arial"/>
              </w:rPr>
              <w:t>Faksas: +370 5 2123713</w:t>
            </w:r>
          </w:p>
          <w:p w14:paraId="77489EE5" w14:textId="77777777" w:rsidR="00992176" w:rsidRPr="00554952" w:rsidRDefault="00992176" w:rsidP="00992176">
            <w:pPr>
              <w:tabs>
                <w:tab w:val="left" w:pos="34"/>
                <w:tab w:val="left" w:pos="567"/>
                <w:tab w:val="left" w:pos="630"/>
              </w:tabs>
              <w:rPr>
                <w:rFonts w:ascii="Arial" w:hAnsi="Arial" w:cs="Arial"/>
              </w:rPr>
            </w:pPr>
          </w:p>
          <w:p w14:paraId="3804BF7D" w14:textId="77777777" w:rsidR="00992176" w:rsidRPr="00554952" w:rsidRDefault="00992176" w:rsidP="00992176">
            <w:pPr>
              <w:rPr>
                <w:rFonts w:ascii="Arial" w:hAnsi="Arial" w:cs="Arial"/>
              </w:rPr>
            </w:pPr>
          </w:p>
          <w:p w14:paraId="2932E179" w14:textId="77777777" w:rsidR="00992176" w:rsidRPr="00554952" w:rsidRDefault="00992176" w:rsidP="00992176">
            <w:pPr>
              <w:tabs>
                <w:tab w:val="left" w:pos="34"/>
                <w:tab w:val="left" w:pos="567"/>
                <w:tab w:val="left" w:pos="630"/>
              </w:tabs>
              <w:rPr>
                <w:rFonts w:ascii="Arial" w:hAnsi="Arial" w:cs="Arial"/>
                <w:lang w:val="en-US"/>
              </w:rPr>
            </w:pPr>
            <w:r w:rsidRPr="00554952">
              <w:rPr>
                <w:rFonts w:ascii="Arial" w:hAnsi="Arial" w:cs="Arial"/>
              </w:rPr>
              <w:t xml:space="preserve">Generalinis direktorius </w:t>
            </w:r>
          </w:p>
          <w:p w14:paraId="2000A83D" w14:textId="77777777" w:rsidR="00992176" w:rsidRPr="00554952" w:rsidRDefault="00992176" w:rsidP="00992176">
            <w:pPr>
              <w:spacing w:line="256" w:lineRule="auto"/>
              <w:ind w:left="67"/>
              <w:rPr>
                <w:rFonts w:ascii="Arial" w:hAnsi="Arial" w:cs="Arial"/>
              </w:rPr>
            </w:pPr>
            <w:r w:rsidRPr="00554952">
              <w:rPr>
                <w:rFonts w:ascii="Arial" w:hAnsi="Arial" w:cs="Arial"/>
              </w:rPr>
              <w:t xml:space="preserve">Karolis Baltrušaitis </w:t>
            </w:r>
          </w:p>
          <w:p w14:paraId="5442F85C" w14:textId="77777777" w:rsidR="00992176" w:rsidRPr="00554952" w:rsidRDefault="00992176" w:rsidP="00992176">
            <w:pPr>
              <w:spacing w:line="256" w:lineRule="auto"/>
              <w:ind w:left="67"/>
              <w:rPr>
                <w:rFonts w:ascii="Arial" w:hAnsi="Arial" w:cs="Arial"/>
              </w:rPr>
            </w:pPr>
          </w:p>
          <w:p w14:paraId="283ED736" w14:textId="77777777" w:rsidR="00992176" w:rsidRPr="00554952" w:rsidRDefault="00992176" w:rsidP="00992176">
            <w:pPr>
              <w:tabs>
                <w:tab w:val="left" w:pos="0"/>
                <w:tab w:val="left" w:pos="630"/>
              </w:tabs>
              <w:ind w:left="194"/>
              <w:rPr>
                <w:rFonts w:ascii="Arial" w:hAnsi="Arial" w:cs="Arial"/>
              </w:rPr>
            </w:pPr>
            <w:r w:rsidRPr="00554952">
              <w:rPr>
                <w:rFonts w:ascii="Arial" w:hAnsi="Arial" w:cs="Arial"/>
              </w:rPr>
              <w:t>_____________________________________</w:t>
            </w:r>
          </w:p>
          <w:p w14:paraId="0DD2FAC7" w14:textId="77777777" w:rsidR="00992176" w:rsidRPr="00554952" w:rsidRDefault="00992176" w:rsidP="00992176">
            <w:pPr>
              <w:tabs>
                <w:tab w:val="left" w:pos="0"/>
                <w:tab w:val="left" w:pos="630"/>
              </w:tabs>
              <w:ind w:left="194"/>
              <w:rPr>
                <w:rFonts w:ascii="Arial" w:hAnsi="Arial" w:cs="Arial"/>
                <w:iCs/>
              </w:rPr>
            </w:pPr>
            <w:r w:rsidRPr="00554952">
              <w:rPr>
                <w:rFonts w:ascii="Arial" w:hAnsi="Arial" w:cs="Arial"/>
              </w:rPr>
              <w:t xml:space="preserve"> (pareigos, vardas, pavardė, parašas)</w:t>
            </w:r>
          </w:p>
          <w:p w14:paraId="0BF97B3F" w14:textId="77777777" w:rsidR="00992176" w:rsidRPr="00554952" w:rsidRDefault="00992176" w:rsidP="00992176">
            <w:pPr>
              <w:tabs>
                <w:tab w:val="left" w:pos="0"/>
                <w:tab w:val="left" w:pos="630"/>
                <w:tab w:val="left" w:pos="2581"/>
              </w:tabs>
              <w:jc w:val="center"/>
              <w:rPr>
                <w:rFonts w:ascii="Arial" w:hAnsi="Arial" w:cs="Arial"/>
              </w:rPr>
            </w:pPr>
          </w:p>
        </w:tc>
        <w:tc>
          <w:tcPr>
            <w:tcW w:w="4790" w:type="dxa"/>
          </w:tcPr>
          <w:p w14:paraId="20F8E967" w14:textId="77777777" w:rsidR="00992176" w:rsidRPr="00554952" w:rsidRDefault="00992176" w:rsidP="00992176">
            <w:pPr>
              <w:spacing w:line="256" w:lineRule="auto"/>
              <w:rPr>
                <w:rFonts w:ascii="Arial" w:hAnsi="Arial" w:cs="Arial"/>
              </w:rPr>
            </w:pPr>
            <w:r w:rsidRPr="00554952">
              <w:rPr>
                <w:rFonts w:ascii="Arial" w:hAnsi="Arial" w:cs="Arial"/>
                <w:b/>
              </w:rPr>
              <w:t xml:space="preserve">      Klientas  </w:t>
            </w:r>
          </w:p>
          <w:p w14:paraId="081ECEA4" w14:textId="77777777" w:rsidR="00992176" w:rsidRPr="00554952" w:rsidRDefault="00992176" w:rsidP="00992176">
            <w:pPr>
              <w:spacing w:line="256" w:lineRule="auto"/>
              <w:rPr>
                <w:rFonts w:ascii="Arial" w:hAnsi="Arial" w:cs="Arial"/>
              </w:rPr>
            </w:pPr>
            <w:r w:rsidRPr="00554952">
              <w:rPr>
                <w:rFonts w:ascii="Arial" w:hAnsi="Arial" w:cs="Arial"/>
                <w:b/>
              </w:rPr>
              <w:t xml:space="preserve"> </w:t>
            </w:r>
          </w:p>
          <w:p w14:paraId="20EA223A" w14:textId="77777777" w:rsidR="00992176" w:rsidRPr="00554952" w:rsidRDefault="00992176" w:rsidP="00992176">
            <w:pPr>
              <w:ind w:left="347"/>
              <w:rPr>
                <w:rFonts w:ascii="Arial" w:hAnsi="Arial" w:cs="Arial"/>
                <w:b/>
              </w:rPr>
            </w:pPr>
            <w:r w:rsidRPr="00554952">
              <w:rPr>
                <w:rFonts w:ascii="Arial" w:hAnsi="Arial" w:cs="Arial"/>
                <w:b/>
              </w:rPr>
              <w:t>UAB Technologijų ir inovacijų centras</w:t>
            </w:r>
          </w:p>
          <w:p w14:paraId="512FCAD5" w14:textId="77777777" w:rsidR="00992176" w:rsidRPr="00554952" w:rsidRDefault="00992176" w:rsidP="00992176">
            <w:pPr>
              <w:ind w:left="347"/>
              <w:rPr>
                <w:rFonts w:ascii="Arial" w:hAnsi="Arial" w:cs="Arial"/>
                <w:lang w:eastAsia="lt-LT"/>
              </w:rPr>
            </w:pPr>
            <w:r w:rsidRPr="00554952">
              <w:rPr>
                <w:rFonts w:ascii="Arial" w:hAnsi="Arial" w:cs="Arial"/>
              </w:rPr>
              <w:t>A. Juozapavičiaus g. 13, Vilnius</w:t>
            </w:r>
          </w:p>
          <w:p w14:paraId="31853D53" w14:textId="77777777" w:rsidR="00992176" w:rsidRPr="00554952" w:rsidRDefault="00992176" w:rsidP="00992176">
            <w:pPr>
              <w:ind w:left="347"/>
              <w:rPr>
                <w:rFonts w:ascii="Arial" w:hAnsi="Arial" w:cs="Arial"/>
              </w:rPr>
            </w:pPr>
            <w:r w:rsidRPr="00554952">
              <w:rPr>
                <w:rFonts w:ascii="Arial" w:hAnsi="Arial" w:cs="Arial"/>
              </w:rPr>
              <w:t>Įmonės kodas: 303200016</w:t>
            </w:r>
          </w:p>
          <w:p w14:paraId="5F8E5ADD" w14:textId="77777777" w:rsidR="00992176" w:rsidRPr="00554952" w:rsidRDefault="00992176" w:rsidP="00992176">
            <w:pPr>
              <w:ind w:left="347"/>
              <w:rPr>
                <w:rFonts w:ascii="Arial" w:hAnsi="Arial" w:cs="Arial"/>
              </w:rPr>
            </w:pPr>
            <w:r w:rsidRPr="00554952">
              <w:rPr>
                <w:rFonts w:ascii="Arial" w:hAnsi="Arial" w:cs="Arial"/>
              </w:rPr>
              <w:t xml:space="preserve">PVM kodas:  LT100008194913 </w:t>
            </w:r>
          </w:p>
          <w:p w14:paraId="7340B596" w14:textId="77777777" w:rsidR="00992176" w:rsidRPr="00554952" w:rsidRDefault="00992176" w:rsidP="00992176">
            <w:pPr>
              <w:ind w:left="347"/>
              <w:rPr>
                <w:rFonts w:ascii="Arial" w:hAnsi="Arial" w:cs="Arial"/>
              </w:rPr>
            </w:pPr>
            <w:proofErr w:type="spellStart"/>
            <w:r w:rsidRPr="00554952">
              <w:rPr>
                <w:rFonts w:ascii="Arial" w:hAnsi="Arial" w:cs="Arial"/>
              </w:rPr>
              <w:t>A.s</w:t>
            </w:r>
            <w:proofErr w:type="spellEnd"/>
            <w:r w:rsidRPr="00554952">
              <w:rPr>
                <w:rFonts w:ascii="Arial" w:hAnsi="Arial" w:cs="Arial"/>
              </w:rPr>
              <w:t>. Nr. LT84 7300 0101 3804 4676</w:t>
            </w:r>
          </w:p>
          <w:p w14:paraId="14832B83" w14:textId="77777777" w:rsidR="00992176" w:rsidRPr="00554952" w:rsidRDefault="00992176" w:rsidP="00992176">
            <w:pPr>
              <w:ind w:left="347"/>
              <w:rPr>
                <w:rFonts w:ascii="Arial" w:hAnsi="Arial" w:cs="Arial"/>
              </w:rPr>
            </w:pPr>
            <w:r w:rsidRPr="00554952">
              <w:rPr>
                <w:rFonts w:ascii="Arial" w:hAnsi="Arial" w:cs="Arial"/>
              </w:rPr>
              <w:t>Bankas: „Swedbank“, AB</w:t>
            </w:r>
          </w:p>
          <w:p w14:paraId="07290959" w14:textId="77777777" w:rsidR="00992176" w:rsidRPr="00554952" w:rsidRDefault="00992176" w:rsidP="00992176">
            <w:pPr>
              <w:ind w:left="347"/>
              <w:rPr>
                <w:rFonts w:ascii="Arial" w:hAnsi="Arial" w:cs="Arial"/>
              </w:rPr>
            </w:pPr>
            <w:r w:rsidRPr="00554952">
              <w:rPr>
                <w:rFonts w:ascii="Arial" w:hAnsi="Arial" w:cs="Arial"/>
              </w:rPr>
              <w:t>Banko kodas: 73000</w:t>
            </w:r>
          </w:p>
          <w:p w14:paraId="4C585D1E" w14:textId="77777777" w:rsidR="00992176" w:rsidRPr="00554952" w:rsidRDefault="00992176" w:rsidP="00992176">
            <w:pPr>
              <w:ind w:left="347"/>
              <w:rPr>
                <w:rFonts w:ascii="Arial" w:hAnsi="Arial" w:cs="Arial"/>
              </w:rPr>
            </w:pPr>
            <w:r w:rsidRPr="00554952">
              <w:rPr>
                <w:rFonts w:ascii="Arial" w:hAnsi="Arial" w:cs="Arial"/>
              </w:rPr>
              <w:t>Tel. Nr.:  (8 5) 278 2272</w:t>
            </w:r>
          </w:p>
          <w:p w14:paraId="74F9342B" w14:textId="77777777" w:rsidR="00992176" w:rsidRPr="00554952" w:rsidRDefault="00992176" w:rsidP="00992176">
            <w:pPr>
              <w:tabs>
                <w:tab w:val="left" w:pos="631"/>
              </w:tabs>
              <w:ind w:left="347"/>
              <w:rPr>
                <w:rFonts w:ascii="Arial" w:hAnsi="Arial" w:cs="Arial"/>
                <w:iCs/>
              </w:rPr>
            </w:pPr>
            <w:r w:rsidRPr="00554952">
              <w:rPr>
                <w:rFonts w:ascii="Arial" w:hAnsi="Arial" w:cs="Arial"/>
              </w:rPr>
              <w:t>Faksas:  (8 5) 278 2299</w:t>
            </w:r>
          </w:p>
          <w:p w14:paraId="17534185" w14:textId="77777777" w:rsidR="00992176" w:rsidRPr="00554952" w:rsidRDefault="00992176" w:rsidP="00992176">
            <w:pPr>
              <w:tabs>
                <w:tab w:val="left" w:pos="0"/>
                <w:tab w:val="left" w:pos="630"/>
              </w:tabs>
              <w:ind w:left="194"/>
              <w:rPr>
                <w:rFonts w:ascii="Arial" w:hAnsi="Arial" w:cs="Arial"/>
                <w:iCs/>
              </w:rPr>
            </w:pPr>
          </w:p>
          <w:p w14:paraId="7005545E" w14:textId="77777777" w:rsidR="00992176" w:rsidRPr="00554952" w:rsidRDefault="00992176" w:rsidP="00992176">
            <w:pPr>
              <w:tabs>
                <w:tab w:val="left" w:pos="0"/>
                <w:tab w:val="left" w:pos="630"/>
              </w:tabs>
              <w:ind w:firstLine="205"/>
              <w:rPr>
                <w:rFonts w:ascii="Arial" w:hAnsi="Arial" w:cs="Arial"/>
                <w:iCs/>
              </w:rPr>
            </w:pPr>
            <w:r w:rsidRPr="00554952">
              <w:rPr>
                <w:rFonts w:ascii="Arial" w:hAnsi="Arial" w:cs="Arial"/>
                <w:iCs/>
              </w:rPr>
              <w:t xml:space="preserve">  Generalinė direktorė </w:t>
            </w:r>
          </w:p>
          <w:p w14:paraId="17829E2D" w14:textId="77777777" w:rsidR="00992176" w:rsidRPr="00554952" w:rsidRDefault="00992176" w:rsidP="00992176">
            <w:pPr>
              <w:tabs>
                <w:tab w:val="left" w:pos="0"/>
                <w:tab w:val="left" w:pos="567"/>
              </w:tabs>
              <w:ind w:left="194"/>
              <w:rPr>
                <w:rFonts w:ascii="Arial" w:hAnsi="Arial" w:cs="Arial"/>
              </w:rPr>
            </w:pPr>
            <w:r w:rsidRPr="00554952">
              <w:rPr>
                <w:rFonts w:ascii="Arial" w:hAnsi="Arial" w:cs="Arial"/>
                <w:iCs/>
              </w:rPr>
              <w:t xml:space="preserve">   Irma Kaukienė</w:t>
            </w:r>
          </w:p>
          <w:p w14:paraId="08FAD9ED" w14:textId="77777777" w:rsidR="00992176" w:rsidRPr="00554952" w:rsidRDefault="00992176" w:rsidP="00992176">
            <w:pPr>
              <w:tabs>
                <w:tab w:val="left" w:pos="0"/>
                <w:tab w:val="left" w:pos="630"/>
              </w:tabs>
              <w:ind w:left="194"/>
              <w:jc w:val="center"/>
              <w:rPr>
                <w:rFonts w:ascii="Arial" w:hAnsi="Arial" w:cs="Arial"/>
              </w:rPr>
            </w:pPr>
          </w:p>
          <w:p w14:paraId="1A8707B5" w14:textId="77777777" w:rsidR="00992176" w:rsidRPr="00554952" w:rsidRDefault="00992176" w:rsidP="00992176">
            <w:pPr>
              <w:tabs>
                <w:tab w:val="left" w:pos="0"/>
                <w:tab w:val="left" w:pos="630"/>
              </w:tabs>
              <w:ind w:left="194"/>
              <w:rPr>
                <w:rFonts w:ascii="Arial" w:hAnsi="Arial" w:cs="Arial"/>
              </w:rPr>
            </w:pPr>
            <w:r w:rsidRPr="00554952">
              <w:rPr>
                <w:rFonts w:ascii="Arial" w:hAnsi="Arial" w:cs="Arial"/>
              </w:rPr>
              <w:t xml:space="preserve">   _____________________________________</w:t>
            </w:r>
          </w:p>
          <w:p w14:paraId="493F5D7B" w14:textId="77777777" w:rsidR="00992176" w:rsidRPr="00554952" w:rsidRDefault="00992176" w:rsidP="00992176">
            <w:pPr>
              <w:tabs>
                <w:tab w:val="left" w:pos="0"/>
                <w:tab w:val="left" w:pos="630"/>
              </w:tabs>
              <w:ind w:left="194"/>
              <w:rPr>
                <w:rFonts w:ascii="Arial" w:hAnsi="Arial" w:cs="Arial"/>
                <w:iCs/>
              </w:rPr>
            </w:pPr>
            <w:r w:rsidRPr="00554952">
              <w:rPr>
                <w:rFonts w:ascii="Arial" w:hAnsi="Arial" w:cs="Arial"/>
              </w:rPr>
              <w:t xml:space="preserve">  (pareigos, vardas, pavardė, parašas)</w:t>
            </w:r>
          </w:p>
          <w:p w14:paraId="1EF21067" w14:textId="77777777" w:rsidR="00992176" w:rsidRPr="00554952" w:rsidRDefault="00992176" w:rsidP="00992176">
            <w:pPr>
              <w:spacing w:line="256" w:lineRule="auto"/>
              <w:ind w:left="91"/>
              <w:rPr>
                <w:rFonts w:ascii="Arial" w:hAnsi="Arial" w:cs="Arial"/>
              </w:rPr>
            </w:pPr>
            <w:r w:rsidRPr="00554952">
              <w:rPr>
                <w:rFonts w:ascii="Arial" w:hAnsi="Arial" w:cs="Arial"/>
              </w:rPr>
              <w:t xml:space="preserve"> </w:t>
            </w:r>
          </w:p>
          <w:p w14:paraId="476BF54B" w14:textId="77777777" w:rsidR="00992176" w:rsidRPr="00554952" w:rsidRDefault="00992176" w:rsidP="00992176">
            <w:pPr>
              <w:spacing w:line="256" w:lineRule="auto"/>
              <w:rPr>
                <w:rFonts w:ascii="Arial" w:hAnsi="Arial" w:cs="Arial"/>
              </w:rPr>
            </w:pPr>
            <w:r w:rsidRPr="00554952">
              <w:rPr>
                <w:rFonts w:ascii="Arial" w:hAnsi="Arial" w:cs="Arial"/>
              </w:rPr>
              <w:t xml:space="preserve"> </w:t>
            </w:r>
          </w:p>
          <w:p w14:paraId="13AE08BA" w14:textId="77777777" w:rsidR="00992176" w:rsidRPr="00554952" w:rsidRDefault="00992176" w:rsidP="00992176">
            <w:pPr>
              <w:spacing w:line="256" w:lineRule="auto"/>
              <w:rPr>
                <w:rFonts w:ascii="Arial" w:hAnsi="Arial" w:cs="Arial"/>
              </w:rPr>
            </w:pPr>
            <w:r w:rsidRPr="00554952">
              <w:rPr>
                <w:rFonts w:ascii="Arial" w:hAnsi="Arial" w:cs="Arial"/>
              </w:rPr>
              <w:t xml:space="preserve"> </w:t>
            </w:r>
          </w:p>
          <w:p w14:paraId="1EEA8392" w14:textId="3EBA7236" w:rsidR="00992176" w:rsidRPr="00554952" w:rsidRDefault="00992176" w:rsidP="00992176">
            <w:pPr>
              <w:tabs>
                <w:tab w:val="left" w:pos="0"/>
                <w:tab w:val="left" w:pos="630"/>
              </w:tabs>
              <w:jc w:val="center"/>
              <w:rPr>
                <w:rFonts w:ascii="Arial" w:hAnsi="Arial" w:cs="Arial"/>
              </w:rPr>
            </w:pPr>
            <w:r w:rsidRPr="00554952">
              <w:rPr>
                <w:rFonts w:ascii="Arial" w:hAnsi="Arial" w:cs="Arial"/>
              </w:rPr>
              <w:t xml:space="preserve"> </w:t>
            </w:r>
          </w:p>
        </w:tc>
      </w:tr>
    </w:tbl>
    <w:p w14:paraId="5DC778B1" w14:textId="149893EE" w:rsidR="000972A6" w:rsidRPr="00554952" w:rsidRDefault="000972A6" w:rsidP="00CB38F4">
      <w:pPr>
        <w:pStyle w:val="BodyTextIndent"/>
        <w:spacing w:after="60"/>
        <w:ind w:firstLine="0"/>
        <w:rPr>
          <w:rFonts w:ascii="Arial" w:hAnsi="Arial" w:cs="Arial"/>
          <w:sz w:val="20"/>
        </w:rPr>
      </w:pPr>
    </w:p>
    <w:p w14:paraId="2013015D" w14:textId="77777777" w:rsidR="000972A6" w:rsidRPr="00554952" w:rsidRDefault="000972A6" w:rsidP="000972A6">
      <w:pPr>
        <w:rPr>
          <w:rFonts w:ascii="Arial" w:hAnsi="Arial" w:cs="Arial"/>
        </w:rPr>
      </w:pPr>
    </w:p>
    <w:p w14:paraId="60FD3536" w14:textId="77777777" w:rsidR="000972A6" w:rsidRPr="00554952" w:rsidRDefault="000972A6" w:rsidP="000972A6">
      <w:pPr>
        <w:rPr>
          <w:rFonts w:ascii="Arial" w:hAnsi="Arial" w:cs="Arial"/>
        </w:rPr>
      </w:pPr>
    </w:p>
    <w:p w14:paraId="33D091BD" w14:textId="77777777" w:rsidR="000972A6" w:rsidRPr="00554952" w:rsidRDefault="000972A6" w:rsidP="000972A6">
      <w:pPr>
        <w:rPr>
          <w:rFonts w:ascii="Arial" w:hAnsi="Arial" w:cs="Arial"/>
        </w:rPr>
      </w:pPr>
    </w:p>
    <w:p w14:paraId="6EF5CEF6" w14:textId="77777777" w:rsidR="000972A6" w:rsidRPr="00554952" w:rsidRDefault="000972A6" w:rsidP="000972A6">
      <w:pPr>
        <w:rPr>
          <w:rFonts w:ascii="Arial" w:hAnsi="Arial" w:cs="Arial"/>
        </w:rPr>
      </w:pPr>
    </w:p>
    <w:p w14:paraId="2C2B84E9" w14:textId="77777777" w:rsidR="000972A6" w:rsidRPr="00554952" w:rsidRDefault="000972A6" w:rsidP="000972A6">
      <w:pPr>
        <w:rPr>
          <w:rFonts w:ascii="Arial" w:hAnsi="Arial" w:cs="Arial"/>
        </w:rPr>
      </w:pPr>
    </w:p>
    <w:p w14:paraId="59C945E7" w14:textId="77777777" w:rsidR="000972A6" w:rsidRPr="00554952" w:rsidRDefault="000972A6" w:rsidP="000972A6">
      <w:pPr>
        <w:rPr>
          <w:rFonts w:ascii="Arial" w:hAnsi="Arial" w:cs="Arial"/>
        </w:rPr>
      </w:pPr>
    </w:p>
    <w:p w14:paraId="1C20C896" w14:textId="77777777" w:rsidR="000972A6" w:rsidRPr="00554952" w:rsidRDefault="000972A6" w:rsidP="000972A6">
      <w:pPr>
        <w:rPr>
          <w:rFonts w:ascii="Arial" w:hAnsi="Arial" w:cs="Arial"/>
        </w:rPr>
      </w:pPr>
    </w:p>
    <w:p w14:paraId="339E9F27" w14:textId="77777777" w:rsidR="000972A6" w:rsidRPr="00554952" w:rsidRDefault="000972A6" w:rsidP="000972A6">
      <w:pPr>
        <w:rPr>
          <w:rFonts w:ascii="Arial" w:hAnsi="Arial" w:cs="Arial"/>
        </w:rPr>
      </w:pPr>
    </w:p>
    <w:p w14:paraId="77ADE7E0" w14:textId="77777777" w:rsidR="000972A6" w:rsidRPr="00554952" w:rsidRDefault="000972A6" w:rsidP="000972A6">
      <w:pPr>
        <w:rPr>
          <w:rFonts w:ascii="Arial" w:hAnsi="Arial" w:cs="Arial"/>
        </w:rPr>
      </w:pPr>
    </w:p>
    <w:p w14:paraId="166D052D" w14:textId="77777777" w:rsidR="000972A6" w:rsidRPr="00554952" w:rsidRDefault="000972A6" w:rsidP="000972A6">
      <w:pPr>
        <w:rPr>
          <w:rFonts w:ascii="Arial" w:hAnsi="Arial" w:cs="Arial"/>
        </w:rPr>
      </w:pPr>
    </w:p>
    <w:p w14:paraId="3C6FCBC1" w14:textId="6F6C50D5" w:rsidR="000972A6" w:rsidRPr="00554952" w:rsidRDefault="000972A6" w:rsidP="000972A6">
      <w:pPr>
        <w:rPr>
          <w:rFonts w:ascii="Arial" w:hAnsi="Arial" w:cs="Arial"/>
        </w:rPr>
      </w:pPr>
    </w:p>
    <w:p w14:paraId="7829D782" w14:textId="77777777" w:rsidR="000972A6" w:rsidRPr="00554952" w:rsidRDefault="000972A6" w:rsidP="000972A6">
      <w:pPr>
        <w:tabs>
          <w:tab w:val="left" w:pos="1080"/>
        </w:tabs>
        <w:rPr>
          <w:rFonts w:ascii="Arial" w:hAnsi="Arial" w:cs="Arial"/>
        </w:rPr>
      </w:pPr>
    </w:p>
    <w:p w14:paraId="783D7DD9" w14:textId="77777777" w:rsidR="000972A6" w:rsidRPr="00554952" w:rsidRDefault="000972A6" w:rsidP="000972A6">
      <w:pPr>
        <w:tabs>
          <w:tab w:val="left" w:pos="1080"/>
        </w:tabs>
        <w:rPr>
          <w:rFonts w:ascii="Arial" w:hAnsi="Arial" w:cs="Arial"/>
        </w:rPr>
      </w:pPr>
    </w:p>
    <w:p w14:paraId="6A11F620" w14:textId="77777777" w:rsidR="000972A6" w:rsidRPr="00554952" w:rsidRDefault="000972A6" w:rsidP="000972A6">
      <w:pPr>
        <w:tabs>
          <w:tab w:val="left" w:pos="1080"/>
        </w:tabs>
        <w:rPr>
          <w:rFonts w:ascii="Arial" w:hAnsi="Arial" w:cs="Arial"/>
        </w:rPr>
      </w:pPr>
    </w:p>
    <w:p w14:paraId="4E1C130C" w14:textId="77777777" w:rsidR="000972A6" w:rsidRPr="00554952" w:rsidRDefault="000972A6" w:rsidP="000972A6">
      <w:pPr>
        <w:tabs>
          <w:tab w:val="left" w:pos="1080"/>
        </w:tabs>
        <w:rPr>
          <w:rFonts w:ascii="Arial" w:hAnsi="Arial" w:cs="Arial"/>
        </w:rPr>
      </w:pPr>
    </w:p>
    <w:p w14:paraId="2613A301" w14:textId="77777777" w:rsidR="000972A6" w:rsidRPr="00554952" w:rsidRDefault="000972A6" w:rsidP="000972A6">
      <w:pPr>
        <w:tabs>
          <w:tab w:val="left" w:pos="1080"/>
        </w:tabs>
        <w:rPr>
          <w:rFonts w:ascii="Arial" w:hAnsi="Arial" w:cs="Arial"/>
        </w:rPr>
      </w:pPr>
    </w:p>
    <w:p w14:paraId="5A612990" w14:textId="77777777" w:rsidR="000972A6" w:rsidRPr="00554952" w:rsidRDefault="000972A6" w:rsidP="000972A6">
      <w:pPr>
        <w:tabs>
          <w:tab w:val="left" w:pos="1080"/>
        </w:tabs>
        <w:rPr>
          <w:rFonts w:ascii="Arial" w:hAnsi="Arial" w:cs="Arial"/>
        </w:rPr>
      </w:pPr>
    </w:p>
    <w:p w14:paraId="5C846F19" w14:textId="77777777" w:rsidR="000972A6" w:rsidRPr="00554952" w:rsidRDefault="000972A6" w:rsidP="000972A6">
      <w:pPr>
        <w:tabs>
          <w:tab w:val="left" w:pos="1080"/>
        </w:tabs>
        <w:rPr>
          <w:rFonts w:ascii="Arial" w:hAnsi="Arial" w:cs="Arial"/>
        </w:rPr>
      </w:pPr>
    </w:p>
    <w:p w14:paraId="5FA7009A" w14:textId="77777777" w:rsidR="000972A6" w:rsidRPr="00554952" w:rsidRDefault="000972A6" w:rsidP="000972A6">
      <w:pPr>
        <w:tabs>
          <w:tab w:val="left" w:pos="1080"/>
        </w:tabs>
        <w:rPr>
          <w:rFonts w:ascii="Arial" w:hAnsi="Arial" w:cs="Arial"/>
        </w:rPr>
      </w:pPr>
    </w:p>
    <w:p w14:paraId="24CEEAB7" w14:textId="77777777" w:rsidR="000972A6" w:rsidRPr="00554952" w:rsidRDefault="000972A6" w:rsidP="000972A6">
      <w:pPr>
        <w:tabs>
          <w:tab w:val="left" w:pos="1080"/>
        </w:tabs>
        <w:rPr>
          <w:rFonts w:ascii="Arial" w:hAnsi="Arial" w:cs="Arial"/>
        </w:rPr>
      </w:pPr>
    </w:p>
    <w:p w14:paraId="310F2EFF" w14:textId="24E9DF04" w:rsidR="008754D0" w:rsidRDefault="008754D0">
      <w:pPr>
        <w:rPr>
          <w:rFonts w:ascii="Arial" w:hAnsi="Arial" w:cs="Arial"/>
        </w:rPr>
      </w:pPr>
      <w:r>
        <w:rPr>
          <w:rFonts w:ascii="Arial" w:hAnsi="Arial" w:cs="Arial"/>
        </w:rPr>
        <w:br w:type="page"/>
      </w:r>
    </w:p>
    <w:p w14:paraId="3B1D6FB3" w14:textId="77777777" w:rsidR="000972A6" w:rsidRPr="00554952" w:rsidRDefault="000972A6" w:rsidP="000972A6">
      <w:pPr>
        <w:tabs>
          <w:tab w:val="left" w:pos="1080"/>
        </w:tabs>
        <w:rPr>
          <w:rFonts w:ascii="Arial" w:hAnsi="Arial" w:cs="Arial"/>
        </w:rPr>
      </w:pPr>
    </w:p>
    <w:p w14:paraId="2E8AAF2D" w14:textId="54CDD0AA" w:rsidR="000972A6" w:rsidRPr="00554952" w:rsidRDefault="000972A6" w:rsidP="000972A6">
      <w:pPr>
        <w:pStyle w:val="BodyTextIndent"/>
        <w:spacing w:after="60"/>
        <w:ind w:firstLine="0"/>
        <w:jc w:val="right"/>
        <w:rPr>
          <w:rFonts w:ascii="Arial" w:hAnsi="Arial" w:cs="Arial"/>
          <w:sz w:val="20"/>
        </w:rPr>
      </w:pPr>
      <w:r w:rsidRPr="00554952">
        <w:rPr>
          <w:rFonts w:ascii="Arial" w:hAnsi="Arial" w:cs="Arial"/>
          <w:sz w:val="20"/>
        </w:rPr>
        <w:t>Sutarties SD priedas Nr. 2</w:t>
      </w:r>
    </w:p>
    <w:p w14:paraId="67A2E200" w14:textId="26ACF1F9" w:rsidR="00A6241E" w:rsidRPr="00554952" w:rsidRDefault="00A6241E" w:rsidP="000972A6">
      <w:pPr>
        <w:pStyle w:val="BodyTextIndent"/>
        <w:spacing w:after="60"/>
        <w:ind w:firstLine="0"/>
        <w:jc w:val="right"/>
        <w:rPr>
          <w:rFonts w:ascii="Arial" w:hAnsi="Arial" w:cs="Arial"/>
          <w:sz w:val="20"/>
        </w:rPr>
      </w:pPr>
    </w:p>
    <w:p w14:paraId="0FC22909" w14:textId="400F2C7E" w:rsidR="00A6241E" w:rsidRPr="00554952" w:rsidRDefault="00A6241E" w:rsidP="00A6241E">
      <w:pPr>
        <w:pStyle w:val="BodyTextIndent"/>
        <w:tabs>
          <w:tab w:val="left" w:pos="2968"/>
        </w:tabs>
        <w:spacing w:after="60"/>
        <w:ind w:firstLine="0"/>
        <w:jc w:val="center"/>
        <w:rPr>
          <w:rFonts w:ascii="Arial" w:hAnsi="Arial" w:cs="Arial"/>
          <w:b/>
          <w:sz w:val="20"/>
        </w:rPr>
      </w:pPr>
      <w:r w:rsidRPr="00554952">
        <w:rPr>
          <w:rFonts w:ascii="Arial" w:hAnsi="Arial" w:cs="Arial"/>
          <w:b/>
          <w:sz w:val="20"/>
        </w:rPr>
        <w:t>Preliminarūs paslaugų kiekiai bei įkainiai</w:t>
      </w:r>
    </w:p>
    <w:p w14:paraId="5C0C0ABD" w14:textId="77777777" w:rsidR="00A6241E" w:rsidRPr="00554952" w:rsidRDefault="00A6241E" w:rsidP="000972A6">
      <w:pPr>
        <w:pStyle w:val="BodyTextIndent"/>
        <w:spacing w:after="60"/>
        <w:ind w:firstLine="0"/>
        <w:jc w:val="right"/>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59"/>
        <w:gridCol w:w="2944"/>
        <w:gridCol w:w="2657"/>
        <w:gridCol w:w="1651"/>
      </w:tblGrid>
      <w:tr w:rsidR="00554952" w:rsidRPr="00554952" w14:paraId="2BEF6096" w14:textId="77777777" w:rsidTr="006B744C">
        <w:trPr>
          <w:trHeight w:val="309"/>
        </w:trPr>
        <w:tc>
          <w:tcPr>
            <w:tcW w:w="859" w:type="dxa"/>
            <w:vAlign w:val="center"/>
          </w:tcPr>
          <w:p w14:paraId="11482AF8" w14:textId="77777777" w:rsidR="006B744C" w:rsidRPr="00554952" w:rsidRDefault="006B744C" w:rsidP="005F0892">
            <w:pPr>
              <w:spacing w:before="60" w:after="60"/>
              <w:jc w:val="center"/>
              <w:rPr>
                <w:rFonts w:ascii="Arial" w:hAnsi="Arial" w:cs="Arial"/>
                <w:b/>
              </w:rPr>
            </w:pPr>
            <w:r w:rsidRPr="00554952">
              <w:rPr>
                <w:rFonts w:ascii="Arial" w:hAnsi="Arial" w:cs="Arial"/>
                <w:b/>
              </w:rPr>
              <w:t>Eil. Nr.</w:t>
            </w:r>
          </w:p>
        </w:tc>
        <w:tc>
          <w:tcPr>
            <w:tcW w:w="2944" w:type="dxa"/>
            <w:vAlign w:val="center"/>
          </w:tcPr>
          <w:p w14:paraId="18A52E09" w14:textId="77777777" w:rsidR="006B744C" w:rsidRPr="00554952" w:rsidRDefault="006B744C" w:rsidP="005F0892">
            <w:pPr>
              <w:spacing w:before="60" w:after="60"/>
              <w:jc w:val="center"/>
              <w:rPr>
                <w:rFonts w:ascii="Arial" w:hAnsi="Arial" w:cs="Arial"/>
                <w:b/>
                <w:iCs/>
              </w:rPr>
            </w:pPr>
            <w:r w:rsidRPr="00554952">
              <w:rPr>
                <w:rFonts w:ascii="Arial" w:hAnsi="Arial" w:cs="Arial"/>
                <w:b/>
                <w:iCs/>
              </w:rPr>
              <w:t>Pirkimo objektas</w:t>
            </w:r>
          </w:p>
        </w:tc>
        <w:tc>
          <w:tcPr>
            <w:tcW w:w="2657" w:type="dxa"/>
            <w:vAlign w:val="center"/>
          </w:tcPr>
          <w:p w14:paraId="13E3BCC1" w14:textId="04355059" w:rsidR="006B744C" w:rsidRPr="00554952" w:rsidRDefault="006B744C" w:rsidP="00233718">
            <w:pPr>
              <w:spacing w:before="60" w:after="60"/>
              <w:jc w:val="center"/>
              <w:rPr>
                <w:rFonts w:ascii="Arial" w:hAnsi="Arial" w:cs="Arial"/>
                <w:b/>
              </w:rPr>
            </w:pPr>
            <w:r w:rsidRPr="00554952" w:rsidDel="004F491C">
              <w:rPr>
                <w:rStyle w:val="Laukeliai"/>
                <w:b/>
              </w:rPr>
              <w:t>Preliminarus kiekis</w:t>
            </w:r>
            <w:r w:rsidRPr="00554952">
              <w:rPr>
                <w:rFonts w:ascii="Arial" w:hAnsi="Arial" w:cs="Arial"/>
                <w:b/>
              </w:rPr>
              <w:t xml:space="preserve"> </w:t>
            </w:r>
            <w:r w:rsidR="004F491C" w:rsidRPr="00554952">
              <w:rPr>
                <w:rStyle w:val="Laukeliai"/>
                <w:b/>
              </w:rPr>
              <w:t>Sutarties</w:t>
            </w:r>
            <w:r w:rsidRPr="00554952">
              <w:rPr>
                <w:rFonts w:ascii="Arial" w:hAnsi="Arial" w:cs="Arial"/>
                <w:b/>
              </w:rPr>
              <w:t xml:space="preserve"> galiojimo laikotarpiu</w:t>
            </w:r>
            <w:r w:rsidRPr="00554952">
              <w:rPr>
                <w:rStyle w:val="FootnoteReference"/>
                <w:rFonts w:ascii="Arial" w:hAnsi="Arial" w:cs="Arial"/>
                <w:b/>
              </w:rPr>
              <w:footnoteReference w:id="2"/>
            </w:r>
            <w:r w:rsidRPr="00554952">
              <w:rPr>
                <w:rFonts w:ascii="Arial" w:hAnsi="Arial" w:cs="Arial"/>
                <w:b/>
              </w:rPr>
              <w:t xml:space="preserve"> </w:t>
            </w:r>
          </w:p>
        </w:tc>
        <w:tc>
          <w:tcPr>
            <w:tcW w:w="1651" w:type="dxa"/>
            <w:vAlign w:val="center"/>
          </w:tcPr>
          <w:p w14:paraId="22CCF568" w14:textId="77777777" w:rsidR="006B744C" w:rsidRPr="00554952" w:rsidRDefault="006B744C" w:rsidP="005F0892">
            <w:pPr>
              <w:spacing w:before="60" w:after="60"/>
              <w:jc w:val="center"/>
              <w:rPr>
                <w:rFonts w:ascii="Arial" w:hAnsi="Arial" w:cs="Arial"/>
                <w:b/>
              </w:rPr>
            </w:pPr>
            <w:r w:rsidRPr="00554952">
              <w:rPr>
                <w:rFonts w:ascii="Arial" w:hAnsi="Arial" w:cs="Arial"/>
                <w:b/>
              </w:rPr>
              <w:t>1 mato vieneto įkainis EUR be PVM</w:t>
            </w:r>
          </w:p>
        </w:tc>
      </w:tr>
      <w:tr w:rsidR="00554952" w:rsidRPr="00554952" w14:paraId="160B308B" w14:textId="77777777" w:rsidTr="006B744C">
        <w:trPr>
          <w:gridAfter w:val="2"/>
          <w:wAfter w:w="4308" w:type="dxa"/>
        </w:trPr>
        <w:tc>
          <w:tcPr>
            <w:tcW w:w="859" w:type="dxa"/>
          </w:tcPr>
          <w:p w14:paraId="1959311D" w14:textId="77777777" w:rsidR="006B744C" w:rsidRPr="00554952" w:rsidRDefault="006B744C" w:rsidP="005F0892">
            <w:pPr>
              <w:spacing w:before="60" w:after="60"/>
              <w:jc w:val="center"/>
              <w:rPr>
                <w:rFonts w:ascii="Arial" w:hAnsi="Arial" w:cs="Arial"/>
                <w:b/>
              </w:rPr>
            </w:pPr>
            <w:r w:rsidRPr="00554952">
              <w:rPr>
                <w:rFonts w:ascii="Arial" w:hAnsi="Arial" w:cs="Arial"/>
                <w:b/>
              </w:rPr>
              <w:t>1.</w:t>
            </w:r>
          </w:p>
        </w:tc>
        <w:tc>
          <w:tcPr>
            <w:tcW w:w="2944" w:type="dxa"/>
          </w:tcPr>
          <w:p w14:paraId="0DBDD81D" w14:textId="77777777" w:rsidR="006B744C" w:rsidRPr="00554952" w:rsidRDefault="006B744C" w:rsidP="005F0892">
            <w:pPr>
              <w:spacing w:before="60" w:after="60"/>
              <w:rPr>
                <w:rFonts w:ascii="Arial" w:hAnsi="Arial" w:cs="Arial"/>
                <w:b/>
              </w:rPr>
            </w:pPr>
            <w:r w:rsidRPr="00554952">
              <w:rPr>
                <w:rFonts w:ascii="Arial" w:hAnsi="Arial" w:cs="Arial"/>
                <w:b/>
              </w:rPr>
              <w:t>Priežiūros paslaugos:</w:t>
            </w:r>
          </w:p>
        </w:tc>
      </w:tr>
      <w:tr w:rsidR="00554952" w:rsidRPr="00554952" w14:paraId="083ECC94" w14:textId="77777777" w:rsidTr="006B744C">
        <w:tc>
          <w:tcPr>
            <w:tcW w:w="859" w:type="dxa"/>
          </w:tcPr>
          <w:p w14:paraId="46520E3A" w14:textId="77777777" w:rsidR="006B744C" w:rsidRPr="00554952" w:rsidRDefault="006B744C" w:rsidP="005F0892">
            <w:pPr>
              <w:spacing w:before="60" w:after="60"/>
              <w:jc w:val="right"/>
              <w:rPr>
                <w:rFonts w:ascii="Arial" w:hAnsi="Arial" w:cs="Arial"/>
              </w:rPr>
            </w:pPr>
            <w:r w:rsidRPr="00554952">
              <w:rPr>
                <w:rFonts w:ascii="Arial" w:hAnsi="Arial" w:cs="Arial"/>
              </w:rPr>
              <w:t>1.1.</w:t>
            </w:r>
          </w:p>
        </w:tc>
        <w:tc>
          <w:tcPr>
            <w:tcW w:w="2944" w:type="dxa"/>
          </w:tcPr>
          <w:p w14:paraId="54F896B8" w14:textId="77777777" w:rsidR="006B744C" w:rsidRPr="00554952" w:rsidRDefault="006B744C" w:rsidP="005F0892">
            <w:pPr>
              <w:spacing w:before="60" w:after="60"/>
              <w:rPr>
                <w:rFonts w:ascii="Arial" w:hAnsi="Arial" w:cs="Arial"/>
              </w:rPr>
            </w:pPr>
            <w:r w:rsidRPr="00554952">
              <w:rPr>
                <w:rFonts w:ascii="Arial" w:hAnsi="Arial" w:cs="Arial"/>
              </w:rPr>
              <w:t>Priežiūros paslaugos su aptarnavimo kategorija „16x6“</w:t>
            </w:r>
          </w:p>
        </w:tc>
        <w:tc>
          <w:tcPr>
            <w:tcW w:w="2657" w:type="dxa"/>
          </w:tcPr>
          <w:p w14:paraId="5FBAEDE7" w14:textId="5CE61A17" w:rsidR="006B744C" w:rsidRPr="00554952" w:rsidRDefault="006B744C" w:rsidP="005F0892">
            <w:pPr>
              <w:spacing w:before="60" w:after="60"/>
              <w:jc w:val="center"/>
              <w:rPr>
                <w:rFonts w:ascii="Arial" w:hAnsi="Arial" w:cs="Arial"/>
              </w:rPr>
            </w:pPr>
            <w:r w:rsidRPr="00554952">
              <w:rPr>
                <w:rFonts w:ascii="Arial" w:hAnsi="Arial" w:cs="Arial"/>
              </w:rPr>
              <w:t>36</w:t>
            </w:r>
            <w:r w:rsidR="00F258A2" w:rsidRPr="00554952">
              <w:rPr>
                <w:rFonts w:ascii="Arial" w:hAnsi="Arial" w:cs="Arial"/>
              </w:rPr>
              <w:t xml:space="preserve"> mėn.</w:t>
            </w:r>
          </w:p>
        </w:tc>
        <w:tc>
          <w:tcPr>
            <w:tcW w:w="1651" w:type="dxa"/>
          </w:tcPr>
          <w:p w14:paraId="2145A7B0" w14:textId="77777777" w:rsidR="006B744C" w:rsidRPr="00554952" w:rsidRDefault="006B744C" w:rsidP="00CD79D2">
            <w:pPr>
              <w:spacing w:before="60" w:after="60"/>
              <w:ind w:firstLine="41"/>
              <w:jc w:val="center"/>
              <w:rPr>
                <w:rFonts w:ascii="Arial" w:hAnsi="Arial" w:cs="Arial"/>
              </w:rPr>
            </w:pPr>
          </w:p>
        </w:tc>
      </w:tr>
      <w:tr w:rsidR="00554952" w:rsidRPr="00554952" w14:paraId="39604E3D" w14:textId="77777777" w:rsidTr="006B744C">
        <w:tc>
          <w:tcPr>
            <w:tcW w:w="859" w:type="dxa"/>
          </w:tcPr>
          <w:p w14:paraId="6C3B01BC" w14:textId="77777777" w:rsidR="006B744C" w:rsidRPr="00554952" w:rsidRDefault="006B744C" w:rsidP="005F0892">
            <w:pPr>
              <w:spacing w:before="60" w:after="60"/>
              <w:jc w:val="right"/>
              <w:rPr>
                <w:rFonts w:ascii="Arial" w:hAnsi="Arial" w:cs="Arial"/>
              </w:rPr>
            </w:pPr>
            <w:r w:rsidRPr="00554952">
              <w:rPr>
                <w:rFonts w:ascii="Arial" w:hAnsi="Arial" w:cs="Arial"/>
              </w:rPr>
              <w:t>1.2.</w:t>
            </w:r>
          </w:p>
        </w:tc>
        <w:tc>
          <w:tcPr>
            <w:tcW w:w="2944" w:type="dxa"/>
          </w:tcPr>
          <w:p w14:paraId="2EBE7D70" w14:textId="77777777" w:rsidR="006B744C" w:rsidRPr="00554952" w:rsidRDefault="006B744C" w:rsidP="005F0892">
            <w:pPr>
              <w:spacing w:before="60" w:after="60"/>
              <w:rPr>
                <w:rFonts w:ascii="Arial" w:hAnsi="Arial" w:cs="Arial"/>
                <w:b/>
              </w:rPr>
            </w:pPr>
            <w:r w:rsidRPr="00554952">
              <w:rPr>
                <w:rFonts w:ascii="Arial" w:hAnsi="Arial" w:cs="Arial"/>
              </w:rPr>
              <w:t>Priežiūros paslaugos su aptarnavimo kategorija „14x5“</w:t>
            </w:r>
          </w:p>
        </w:tc>
        <w:tc>
          <w:tcPr>
            <w:tcW w:w="2657" w:type="dxa"/>
          </w:tcPr>
          <w:p w14:paraId="5CDEFA24" w14:textId="7D22E921" w:rsidR="006B744C" w:rsidRPr="00554952" w:rsidRDefault="006B744C" w:rsidP="005F0892">
            <w:pPr>
              <w:spacing w:before="60" w:after="60"/>
              <w:jc w:val="center"/>
              <w:rPr>
                <w:rFonts w:ascii="Arial" w:hAnsi="Arial" w:cs="Arial"/>
              </w:rPr>
            </w:pPr>
            <w:r w:rsidRPr="00554952">
              <w:rPr>
                <w:rFonts w:ascii="Arial" w:hAnsi="Arial" w:cs="Arial"/>
              </w:rPr>
              <w:t>36</w:t>
            </w:r>
            <w:r w:rsidR="00F258A2" w:rsidRPr="00554952">
              <w:rPr>
                <w:rFonts w:ascii="Arial" w:hAnsi="Arial" w:cs="Arial"/>
              </w:rPr>
              <w:t xml:space="preserve"> mėn.</w:t>
            </w:r>
          </w:p>
        </w:tc>
        <w:tc>
          <w:tcPr>
            <w:tcW w:w="1651" w:type="dxa"/>
          </w:tcPr>
          <w:p w14:paraId="712F29B7" w14:textId="77777777" w:rsidR="006B744C" w:rsidRPr="00554952" w:rsidRDefault="006B744C" w:rsidP="00CD79D2">
            <w:pPr>
              <w:spacing w:before="60" w:after="60"/>
              <w:ind w:firstLine="41"/>
              <w:jc w:val="center"/>
              <w:rPr>
                <w:rFonts w:ascii="Arial" w:hAnsi="Arial" w:cs="Arial"/>
              </w:rPr>
            </w:pPr>
          </w:p>
        </w:tc>
      </w:tr>
      <w:tr w:rsidR="00554952" w:rsidRPr="00554952" w14:paraId="2FB6E9B1" w14:textId="77777777" w:rsidTr="006B744C">
        <w:tc>
          <w:tcPr>
            <w:tcW w:w="859" w:type="dxa"/>
          </w:tcPr>
          <w:p w14:paraId="3EA63E45" w14:textId="77777777" w:rsidR="006B744C" w:rsidRPr="00554952" w:rsidRDefault="006B744C" w:rsidP="005F0892">
            <w:pPr>
              <w:spacing w:before="60" w:after="60"/>
              <w:jc w:val="right"/>
              <w:rPr>
                <w:rFonts w:ascii="Arial" w:hAnsi="Arial" w:cs="Arial"/>
              </w:rPr>
            </w:pPr>
            <w:r w:rsidRPr="00554952">
              <w:rPr>
                <w:rFonts w:ascii="Arial" w:hAnsi="Arial" w:cs="Arial"/>
              </w:rPr>
              <w:t>1.3.</w:t>
            </w:r>
          </w:p>
        </w:tc>
        <w:tc>
          <w:tcPr>
            <w:tcW w:w="2944" w:type="dxa"/>
          </w:tcPr>
          <w:p w14:paraId="0AAFBB2E" w14:textId="77777777" w:rsidR="006B744C" w:rsidRPr="00554952" w:rsidRDefault="006B744C" w:rsidP="005F0892">
            <w:pPr>
              <w:spacing w:before="60" w:after="60"/>
              <w:rPr>
                <w:rFonts w:ascii="Arial" w:hAnsi="Arial" w:cs="Arial"/>
                <w:b/>
              </w:rPr>
            </w:pPr>
            <w:r w:rsidRPr="00554952">
              <w:rPr>
                <w:rFonts w:ascii="Arial" w:hAnsi="Arial" w:cs="Arial"/>
              </w:rPr>
              <w:t>Priežiūros paslaugos su aptarnavimo kategorija „8x5“</w:t>
            </w:r>
          </w:p>
        </w:tc>
        <w:tc>
          <w:tcPr>
            <w:tcW w:w="2657" w:type="dxa"/>
          </w:tcPr>
          <w:p w14:paraId="12AC8C96" w14:textId="77B6A756" w:rsidR="006B744C" w:rsidRPr="00554952" w:rsidRDefault="006B744C" w:rsidP="005F0892">
            <w:pPr>
              <w:spacing w:before="60" w:after="60"/>
              <w:jc w:val="center"/>
              <w:rPr>
                <w:rFonts w:ascii="Arial" w:hAnsi="Arial" w:cs="Arial"/>
              </w:rPr>
            </w:pPr>
            <w:r w:rsidRPr="00554952">
              <w:rPr>
                <w:rFonts w:ascii="Arial" w:hAnsi="Arial" w:cs="Arial"/>
              </w:rPr>
              <w:t>36</w:t>
            </w:r>
            <w:r w:rsidR="00F258A2" w:rsidRPr="00554952">
              <w:rPr>
                <w:rFonts w:ascii="Arial" w:hAnsi="Arial" w:cs="Arial"/>
              </w:rPr>
              <w:t xml:space="preserve"> mėn.</w:t>
            </w:r>
          </w:p>
        </w:tc>
        <w:tc>
          <w:tcPr>
            <w:tcW w:w="1651" w:type="dxa"/>
          </w:tcPr>
          <w:p w14:paraId="009A04CD" w14:textId="77777777" w:rsidR="006B744C" w:rsidRPr="00554952" w:rsidRDefault="006B744C" w:rsidP="00CD79D2">
            <w:pPr>
              <w:spacing w:before="60" w:after="60"/>
              <w:ind w:firstLine="41"/>
              <w:jc w:val="center"/>
              <w:rPr>
                <w:rFonts w:ascii="Arial" w:hAnsi="Arial" w:cs="Arial"/>
              </w:rPr>
            </w:pPr>
          </w:p>
        </w:tc>
      </w:tr>
      <w:tr w:rsidR="00554952" w:rsidRPr="00554952" w14:paraId="3E79CDF8" w14:textId="77777777" w:rsidTr="006B744C">
        <w:tc>
          <w:tcPr>
            <w:tcW w:w="859" w:type="dxa"/>
          </w:tcPr>
          <w:p w14:paraId="172FEE24" w14:textId="77777777" w:rsidR="006B744C" w:rsidRPr="00554952" w:rsidRDefault="006B744C" w:rsidP="005F0892">
            <w:pPr>
              <w:spacing w:before="60" w:after="60"/>
              <w:jc w:val="right"/>
              <w:rPr>
                <w:rFonts w:ascii="Arial" w:hAnsi="Arial" w:cs="Arial"/>
              </w:rPr>
            </w:pPr>
            <w:r w:rsidRPr="00554952">
              <w:rPr>
                <w:rFonts w:ascii="Arial" w:hAnsi="Arial" w:cs="Arial"/>
              </w:rPr>
              <w:t>1.4.</w:t>
            </w:r>
          </w:p>
        </w:tc>
        <w:tc>
          <w:tcPr>
            <w:tcW w:w="2944" w:type="dxa"/>
          </w:tcPr>
          <w:p w14:paraId="24CF9AF5" w14:textId="77777777" w:rsidR="006B744C" w:rsidRPr="00554952" w:rsidRDefault="006B744C" w:rsidP="005F0892">
            <w:pPr>
              <w:spacing w:before="60" w:after="60"/>
              <w:rPr>
                <w:rFonts w:ascii="Arial" w:hAnsi="Arial" w:cs="Arial"/>
                <w:b/>
              </w:rPr>
            </w:pPr>
            <w:r w:rsidRPr="00554952">
              <w:rPr>
                <w:rFonts w:ascii="Arial" w:hAnsi="Arial" w:cs="Arial"/>
              </w:rPr>
              <w:t>Priežiūros paslaugos su aptarnavimo kategorija „8x7“</w:t>
            </w:r>
          </w:p>
        </w:tc>
        <w:tc>
          <w:tcPr>
            <w:tcW w:w="2657" w:type="dxa"/>
          </w:tcPr>
          <w:p w14:paraId="4B7869DB" w14:textId="39A9B73B" w:rsidR="006B744C" w:rsidRPr="00554952" w:rsidRDefault="006B744C" w:rsidP="005F0892">
            <w:pPr>
              <w:spacing w:before="60" w:after="60"/>
              <w:jc w:val="center"/>
              <w:rPr>
                <w:rFonts w:ascii="Arial" w:hAnsi="Arial" w:cs="Arial"/>
              </w:rPr>
            </w:pPr>
            <w:r w:rsidRPr="00554952">
              <w:rPr>
                <w:rFonts w:ascii="Arial" w:hAnsi="Arial" w:cs="Arial"/>
              </w:rPr>
              <w:t>36</w:t>
            </w:r>
            <w:r w:rsidR="00F258A2" w:rsidRPr="00554952">
              <w:rPr>
                <w:rFonts w:ascii="Arial" w:hAnsi="Arial" w:cs="Arial"/>
              </w:rPr>
              <w:t xml:space="preserve"> mėn.</w:t>
            </w:r>
          </w:p>
        </w:tc>
        <w:tc>
          <w:tcPr>
            <w:tcW w:w="1651" w:type="dxa"/>
          </w:tcPr>
          <w:p w14:paraId="6581C545" w14:textId="77777777" w:rsidR="006B744C" w:rsidRPr="00554952" w:rsidRDefault="006B744C" w:rsidP="00CD79D2">
            <w:pPr>
              <w:spacing w:before="60" w:after="60"/>
              <w:ind w:firstLine="41"/>
              <w:jc w:val="center"/>
              <w:rPr>
                <w:rFonts w:ascii="Arial" w:hAnsi="Arial" w:cs="Arial"/>
              </w:rPr>
            </w:pPr>
          </w:p>
        </w:tc>
      </w:tr>
      <w:tr w:rsidR="00554952" w:rsidRPr="00554952" w14:paraId="5A7AECB9" w14:textId="77777777" w:rsidTr="006B744C">
        <w:tc>
          <w:tcPr>
            <w:tcW w:w="859" w:type="dxa"/>
          </w:tcPr>
          <w:p w14:paraId="61DF7E21" w14:textId="77777777" w:rsidR="006B744C" w:rsidRPr="00554952" w:rsidRDefault="006B744C" w:rsidP="005F0892">
            <w:pPr>
              <w:spacing w:before="60" w:after="60"/>
              <w:jc w:val="right"/>
              <w:rPr>
                <w:rFonts w:ascii="Arial" w:hAnsi="Arial" w:cs="Arial"/>
              </w:rPr>
            </w:pPr>
            <w:r w:rsidRPr="00554952">
              <w:rPr>
                <w:rFonts w:ascii="Arial" w:hAnsi="Arial" w:cs="Arial"/>
              </w:rPr>
              <w:t>1.5.</w:t>
            </w:r>
          </w:p>
        </w:tc>
        <w:tc>
          <w:tcPr>
            <w:tcW w:w="2944" w:type="dxa"/>
          </w:tcPr>
          <w:p w14:paraId="55F6AC6D" w14:textId="77777777" w:rsidR="006B744C" w:rsidRPr="00554952" w:rsidRDefault="006B744C" w:rsidP="005F0892">
            <w:pPr>
              <w:spacing w:before="60" w:after="60"/>
              <w:rPr>
                <w:rFonts w:ascii="Arial" w:hAnsi="Arial" w:cs="Arial"/>
                <w:b/>
              </w:rPr>
            </w:pPr>
            <w:r w:rsidRPr="00554952">
              <w:rPr>
                <w:rFonts w:ascii="Arial" w:hAnsi="Arial" w:cs="Arial"/>
              </w:rPr>
              <w:t>Priežiūros paslaugos su aptarnavimo kategorija „24x7“</w:t>
            </w:r>
          </w:p>
        </w:tc>
        <w:tc>
          <w:tcPr>
            <w:tcW w:w="2657" w:type="dxa"/>
          </w:tcPr>
          <w:p w14:paraId="7341B5C6" w14:textId="4546EEDA" w:rsidR="006B744C" w:rsidRPr="00554952" w:rsidRDefault="006B744C" w:rsidP="005F0892">
            <w:pPr>
              <w:spacing w:before="60" w:after="60"/>
              <w:jc w:val="center"/>
              <w:rPr>
                <w:rFonts w:ascii="Arial" w:hAnsi="Arial" w:cs="Arial"/>
              </w:rPr>
            </w:pPr>
            <w:r w:rsidRPr="00554952">
              <w:rPr>
                <w:rFonts w:ascii="Arial" w:hAnsi="Arial" w:cs="Arial"/>
              </w:rPr>
              <w:t>36</w:t>
            </w:r>
            <w:r w:rsidR="00F258A2" w:rsidRPr="00554952">
              <w:rPr>
                <w:rFonts w:ascii="Arial" w:hAnsi="Arial" w:cs="Arial"/>
              </w:rPr>
              <w:t xml:space="preserve"> mėn.</w:t>
            </w:r>
          </w:p>
        </w:tc>
        <w:tc>
          <w:tcPr>
            <w:tcW w:w="1651" w:type="dxa"/>
          </w:tcPr>
          <w:p w14:paraId="3AE76783" w14:textId="77777777" w:rsidR="006B744C" w:rsidRPr="00554952" w:rsidRDefault="006B744C" w:rsidP="00CD79D2">
            <w:pPr>
              <w:spacing w:before="60" w:after="60"/>
              <w:ind w:firstLine="41"/>
              <w:jc w:val="center"/>
              <w:rPr>
                <w:rFonts w:ascii="Arial" w:hAnsi="Arial" w:cs="Arial"/>
              </w:rPr>
            </w:pPr>
          </w:p>
        </w:tc>
      </w:tr>
      <w:tr w:rsidR="00554952" w:rsidRPr="00554952" w14:paraId="08BE266F" w14:textId="77777777" w:rsidTr="006B744C">
        <w:tc>
          <w:tcPr>
            <w:tcW w:w="859" w:type="dxa"/>
          </w:tcPr>
          <w:p w14:paraId="41AB549F" w14:textId="5A70AA0D" w:rsidR="006B744C" w:rsidRPr="00554952" w:rsidRDefault="006B744C" w:rsidP="006B744C">
            <w:pPr>
              <w:spacing w:before="60" w:after="60"/>
              <w:jc w:val="center"/>
              <w:rPr>
                <w:rFonts w:ascii="Arial" w:hAnsi="Arial" w:cs="Arial"/>
                <w:b/>
              </w:rPr>
            </w:pPr>
            <w:r w:rsidRPr="00554952">
              <w:rPr>
                <w:rFonts w:ascii="Arial" w:hAnsi="Arial" w:cs="Arial"/>
                <w:b/>
              </w:rPr>
              <w:t xml:space="preserve">2. </w:t>
            </w:r>
          </w:p>
        </w:tc>
        <w:tc>
          <w:tcPr>
            <w:tcW w:w="2944" w:type="dxa"/>
          </w:tcPr>
          <w:p w14:paraId="64DA2CBA" w14:textId="00CE7814" w:rsidR="006B744C" w:rsidRPr="00554952" w:rsidRDefault="006B744C" w:rsidP="006B744C">
            <w:pPr>
              <w:spacing w:before="60" w:after="60"/>
              <w:rPr>
                <w:rFonts w:ascii="Arial" w:hAnsi="Arial" w:cs="Arial"/>
              </w:rPr>
            </w:pPr>
            <w:r w:rsidRPr="00554952">
              <w:rPr>
                <w:rFonts w:ascii="Arial" w:hAnsi="Arial" w:cs="Arial"/>
                <w:b/>
              </w:rPr>
              <w:t>Vystymo paslaugos</w:t>
            </w:r>
          </w:p>
        </w:tc>
        <w:tc>
          <w:tcPr>
            <w:tcW w:w="2657" w:type="dxa"/>
          </w:tcPr>
          <w:p w14:paraId="20F2DB07" w14:textId="44ED4112" w:rsidR="006B744C" w:rsidRPr="00554952" w:rsidRDefault="006B744C" w:rsidP="006B744C">
            <w:pPr>
              <w:spacing w:before="60" w:after="60"/>
              <w:jc w:val="center"/>
              <w:rPr>
                <w:rFonts w:ascii="Arial" w:hAnsi="Arial" w:cs="Arial"/>
              </w:rPr>
            </w:pPr>
            <w:r w:rsidRPr="00554952">
              <w:rPr>
                <w:rFonts w:ascii="Arial" w:hAnsi="Arial" w:cs="Arial"/>
              </w:rPr>
              <w:t>15500</w:t>
            </w:r>
            <w:r w:rsidR="00F258A2" w:rsidRPr="00554952">
              <w:rPr>
                <w:rFonts w:ascii="Arial" w:hAnsi="Arial" w:cs="Arial"/>
              </w:rPr>
              <w:t xml:space="preserve"> val.</w:t>
            </w:r>
          </w:p>
        </w:tc>
        <w:tc>
          <w:tcPr>
            <w:tcW w:w="1651" w:type="dxa"/>
          </w:tcPr>
          <w:p w14:paraId="1FC94DE6" w14:textId="69D97B30" w:rsidR="006B744C" w:rsidRPr="00554952" w:rsidRDefault="006B744C" w:rsidP="00CD79D2">
            <w:pPr>
              <w:spacing w:before="60" w:after="60"/>
              <w:ind w:firstLine="41"/>
              <w:jc w:val="center"/>
              <w:rPr>
                <w:rFonts w:ascii="Arial" w:hAnsi="Arial" w:cs="Arial"/>
              </w:rPr>
            </w:pPr>
          </w:p>
        </w:tc>
      </w:tr>
    </w:tbl>
    <w:p w14:paraId="6927581A" w14:textId="77777777" w:rsidR="006B744C" w:rsidRPr="00554952" w:rsidRDefault="006B744C" w:rsidP="006B744C">
      <w:pPr>
        <w:pStyle w:val="BodyTextIndent"/>
        <w:spacing w:after="60"/>
        <w:ind w:firstLine="0"/>
        <w:rPr>
          <w:rFonts w:ascii="Arial" w:hAnsi="Arial" w:cs="Arial"/>
          <w:sz w:val="20"/>
        </w:rPr>
      </w:pPr>
    </w:p>
    <w:p w14:paraId="2965F224" w14:textId="4707252C" w:rsidR="003C1024" w:rsidRPr="00554952" w:rsidRDefault="000972A6" w:rsidP="000972A6">
      <w:pPr>
        <w:tabs>
          <w:tab w:val="left" w:pos="1080"/>
        </w:tabs>
        <w:rPr>
          <w:rFonts w:ascii="Arial" w:hAnsi="Arial" w:cs="Arial"/>
        </w:rPr>
      </w:pPr>
      <w:r w:rsidRPr="00554952">
        <w:rPr>
          <w:rFonts w:ascii="Arial" w:hAnsi="Arial" w:cs="Arial"/>
        </w:rPr>
        <w:tab/>
      </w:r>
    </w:p>
    <w:p w14:paraId="3CE3ECEB" w14:textId="77777777" w:rsidR="006B744C" w:rsidRPr="00554952" w:rsidRDefault="006B744C" w:rsidP="000972A6">
      <w:pPr>
        <w:tabs>
          <w:tab w:val="left" w:pos="1080"/>
        </w:tabs>
        <w:rPr>
          <w:rFonts w:ascii="Arial" w:hAnsi="Arial" w:cs="Arial"/>
        </w:rPr>
      </w:pPr>
    </w:p>
    <w:tbl>
      <w:tblPr>
        <w:tblStyle w:val="TableGrid0"/>
        <w:tblW w:w="9190" w:type="dxa"/>
        <w:tblInd w:w="-67" w:type="dxa"/>
        <w:tblLook w:val="04A0" w:firstRow="1" w:lastRow="0" w:firstColumn="1" w:lastColumn="0" w:noHBand="0" w:noVBand="1"/>
      </w:tblPr>
      <w:tblGrid>
        <w:gridCol w:w="4871"/>
        <w:gridCol w:w="4319"/>
      </w:tblGrid>
      <w:tr w:rsidR="00554952" w:rsidRPr="00554952" w14:paraId="0911446B" w14:textId="77777777" w:rsidTr="00992176">
        <w:trPr>
          <w:trHeight w:val="3695"/>
        </w:trPr>
        <w:tc>
          <w:tcPr>
            <w:tcW w:w="4871" w:type="dxa"/>
          </w:tcPr>
          <w:p w14:paraId="445FAE49" w14:textId="77777777" w:rsidR="00992176" w:rsidRPr="00554952" w:rsidRDefault="00992176">
            <w:pPr>
              <w:spacing w:line="256" w:lineRule="auto"/>
              <w:rPr>
                <w:rFonts w:ascii="Arial" w:hAnsi="Arial" w:cs="Arial"/>
                <w:sz w:val="20"/>
                <w:szCs w:val="20"/>
              </w:rPr>
            </w:pPr>
            <w:proofErr w:type="spellStart"/>
            <w:r w:rsidRPr="00554952">
              <w:rPr>
                <w:rFonts w:ascii="Arial" w:hAnsi="Arial" w:cs="Arial"/>
                <w:b/>
                <w:sz w:val="20"/>
                <w:szCs w:val="20"/>
              </w:rPr>
              <w:t>Paslaugų</w:t>
            </w:r>
            <w:proofErr w:type="spellEnd"/>
            <w:r w:rsidRPr="00554952">
              <w:rPr>
                <w:rFonts w:ascii="Arial" w:hAnsi="Arial" w:cs="Arial"/>
                <w:b/>
                <w:sz w:val="20"/>
                <w:szCs w:val="20"/>
              </w:rPr>
              <w:t xml:space="preserve"> </w:t>
            </w:r>
            <w:proofErr w:type="spellStart"/>
            <w:r w:rsidRPr="00554952">
              <w:rPr>
                <w:rFonts w:ascii="Arial" w:hAnsi="Arial" w:cs="Arial"/>
                <w:b/>
                <w:sz w:val="20"/>
                <w:szCs w:val="20"/>
              </w:rPr>
              <w:t>teikėjas</w:t>
            </w:r>
            <w:proofErr w:type="spellEnd"/>
            <w:r w:rsidRPr="00554952">
              <w:rPr>
                <w:rFonts w:ascii="Arial" w:hAnsi="Arial" w:cs="Arial"/>
                <w:b/>
                <w:sz w:val="20"/>
                <w:szCs w:val="20"/>
              </w:rPr>
              <w:t xml:space="preserve"> </w:t>
            </w:r>
          </w:p>
          <w:p w14:paraId="25ADF6FF" w14:textId="77777777" w:rsidR="00992176" w:rsidRPr="00554952" w:rsidRDefault="00992176">
            <w:pPr>
              <w:spacing w:line="256" w:lineRule="auto"/>
              <w:ind w:left="283"/>
              <w:rPr>
                <w:rFonts w:ascii="Arial" w:hAnsi="Arial" w:cs="Arial"/>
                <w:sz w:val="20"/>
                <w:szCs w:val="20"/>
              </w:rPr>
            </w:pPr>
            <w:r w:rsidRPr="00554952">
              <w:rPr>
                <w:rFonts w:ascii="Arial" w:hAnsi="Arial" w:cs="Arial"/>
                <w:b/>
                <w:sz w:val="20"/>
                <w:szCs w:val="20"/>
              </w:rPr>
              <w:t xml:space="preserve"> </w:t>
            </w:r>
          </w:p>
          <w:p w14:paraId="1DE94B43" w14:textId="77777777" w:rsidR="00992176" w:rsidRPr="00554952" w:rsidRDefault="00992176">
            <w:pPr>
              <w:spacing w:line="256" w:lineRule="auto"/>
              <w:rPr>
                <w:rFonts w:ascii="Arial" w:hAnsi="Arial" w:cs="Arial"/>
                <w:b/>
                <w:sz w:val="20"/>
                <w:szCs w:val="20"/>
                <w:lang w:val="lt-LT"/>
              </w:rPr>
            </w:pPr>
            <w:r w:rsidRPr="00554952">
              <w:rPr>
                <w:rFonts w:ascii="Arial" w:hAnsi="Arial" w:cs="Arial"/>
                <w:b/>
                <w:sz w:val="20"/>
                <w:szCs w:val="20"/>
                <w:lang w:val="lt-LT"/>
              </w:rPr>
              <w:t>UAB CGI Lithuania</w:t>
            </w:r>
          </w:p>
          <w:p w14:paraId="19F90CC7" w14:textId="77777777" w:rsidR="00992176" w:rsidRPr="00554952" w:rsidRDefault="00992176">
            <w:pPr>
              <w:tabs>
                <w:tab w:val="left" w:pos="493"/>
              </w:tabs>
              <w:rPr>
                <w:rFonts w:ascii="Arial" w:hAnsi="Arial" w:cs="Arial"/>
                <w:sz w:val="20"/>
                <w:szCs w:val="20"/>
                <w:lang w:val="lt-LT"/>
              </w:rPr>
            </w:pPr>
            <w:proofErr w:type="spellStart"/>
            <w:r w:rsidRPr="00554952">
              <w:rPr>
                <w:rFonts w:ascii="Arial" w:hAnsi="Arial" w:cs="Arial"/>
                <w:sz w:val="20"/>
                <w:szCs w:val="20"/>
                <w:lang w:val="lt-LT"/>
              </w:rPr>
              <w:t>Perkūnkiemio</w:t>
            </w:r>
            <w:proofErr w:type="spellEnd"/>
            <w:r w:rsidRPr="00554952">
              <w:rPr>
                <w:rFonts w:ascii="Arial" w:hAnsi="Arial" w:cs="Arial"/>
                <w:sz w:val="20"/>
                <w:szCs w:val="20"/>
                <w:lang w:val="lt-LT"/>
              </w:rPr>
              <w:t xml:space="preserve"> g.4A, LT-12128, Vilnius</w:t>
            </w:r>
          </w:p>
          <w:p w14:paraId="026BF40E" w14:textId="77777777" w:rsidR="00992176" w:rsidRPr="00554952" w:rsidRDefault="00992176">
            <w:pPr>
              <w:tabs>
                <w:tab w:val="left" w:pos="493"/>
              </w:tabs>
              <w:rPr>
                <w:rFonts w:ascii="Arial" w:hAnsi="Arial" w:cs="Arial"/>
                <w:sz w:val="20"/>
                <w:szCs w:val="20"/>
                <w:lang w:val="lt-LT"/>
              </w:rPr>
            </w:pPr>
            <w:r w:rsidRPr="00554952">
              <w:rPr>
                <w:rFonts w:ascii="Arial" w:hAnsi="Arial" w:cs="Arial"/>
                <w:sz w:val="20"/>
                <w:szCs w:val="20"/>
                <w:lang w:val="lt-LT"/>
              </w:rPr>
              <w:t>Įmonės kodas: 210316340</w:t>
            </w:r>
          </w:p>
          <w:p w14:paraId="027E74B0" w14:textId="77777777" w:rsidR="00992176" w:rsidRPr="00554952" w:rsidRDefault="00992176">
            <w:pPr>
              <w:tabs>
                <w:tab w:val="left" w:pos="493"/>
              </w:tabs>
              <w:rPr>
                <w:rFonts w:ascii="Arial" w:hAnsi="Arial" w:cs="Arial"/>
                <w:sz w:val="20"/>
                <w:szCs w:val="20"/>
                <w:lang w:val="lt-LT"/>
              </w:rPr>
            </w:pPr>
            <w:r w:rsidRPr="00554952">
              <w:rPr>
                <w:rFonts w:ascii="Arial" w:hAnsi="Arial" w:cs="Arial"/>
                <w:sz w:val="20"/>
                <w:szCs w:val="20"/>
                <w:lang w:val="lt-LT"/>
              </w:rPr>
              <w:t xml:space="preserve">PVM kodas: LT103163416 </w:t>
            </w:r>
          </w:p>
          <w:p w14:paraId="484F2EE0" w14:textId="77777777" w:rsidR="00992176" w:rsidRPr="00554952" w:rsidRDefault="00992176">
            <w:pPr>
              <w:tabs>
                <w:tab w:val="left" w:pos="493"/>
              </w:tabs>
              <w:rPr>
                <w:rFonts w:ascii="Arial" w:hAnsi="Arial" w:cs="Arial"/>
                <w:sz w:val="20"/>
                <w:szCs w:val="20"/>
                <w:lang w:val="lt-LT"/>
              </w:rPr>
            </w:pPr>
            <w:proofErr w:type="spellStart"/>
            <w:r w:rsidRPr="00554952">
              <w:rPr>
                <w:rFonts w:ascii="Arial" w:hAnsi="Arial" w:cs="Arial"/>
                <w:sz w:val="20"/>
                <w:szCs w:val="20"/>
                <w:lang w:val="lt-LT"/>
              </w:rPr>
              <w:t>A.s</w:t>
            </w:r>
            <w:proofErr w:type="spellEnd"/>
            <w:r w:rsidRPr="00554952">
              <w:rPr>
                <w:rFonts w:ascii="Arial" w:hAnsi="Arial" w:cs="Arial"/>
                <w:sz w:val="20"/>
                <w:szCs w:val="20"/>
                <w:lang w:val="lt-LT"/>
              </w:rPr>
              <w:t>. Nr. LT14 7400 0530 6252 3810</w:t>
            </w:r>
          </w:p>
          <w:p w14:paraId="20C614EC" w14:textId="77777777" w:rsidR="00992176" w:rsidRPr="00554952" w:rsidRDefault="00992176">
            <w:pPr>
              <w:tabs>
                <w:tab w:val="left" w:pos="493"/>
              </w:tabs>
              <w:rPr>
                <w:rFonts w:ascii="Arial" w:hAnsi="Arial" w:cs="Arial"/>
                <w:sz w:val="20"/>
                <w:szCs w:val="20"/>
                <w:lang w:val="lt-LT"/>
              </w:rPr>
            </w:pPr>
            <w:r w:rsidRPr="00554952">
              <w:rPr>
                <w:rFonts w:ascii="Arial" w:hAnsi="Arial" w:cs="Arial"/>
                <w:sz w:val="20"/>
                <w:szCs w:val="20"/>
                <w:lang w:val="lt-LT"/>
              </w:rPr>
              <w:t xml:space="preserve">Bankas: </w:t>
            </w:r>
            <w:proofErr w:type="spellStart"/>
            <w:r w:rsidRPr="00554952">
              <w:rPr>
                <w:rFonts w:ascii="Arial" w:hAnsi="Arial" w:cs="Arial"/>
                <w:sz w:val="20"/>
                <w:szCs w:val="20"/>
                <w:lang w:val="lt-LT"/>
              </w:rPr>
              <w:t>Danske</w:t>
            </w:r>
            <w:proofErr w:type="spellEnd"/>
            <w:r w:rsidRPr="00554952">
              <w:rPr>
                <w:rFonts w:ascii="Arial" w:hAnsi="Arial" w:cs="Arial"/>
                <w:sz w:val="20"/>
                <w:szCs w:val="20"/>
                <w:lang w:val="lt-LT"/>
              </w:rPr>
              <w:t xml:space="preserve"> Bank </w:t>
            </w:r>
          </w:p>
          <w:p w14:paraId="6A1D73DB" w14:textId="77777777" w:rsidR="00992176" w:rsidRPr="00554952" w:rsidRDefault="00992176">
            <w:pPr>
              <w:tabs>
                <w:tab w:val="left" w:pos="493"/>
              </w:tabs>
              <w:rPr>
                <w:rFonts w:ascii="Arial" w:hAnsi="Arial" w:cs="Arial"/>
                <w:sz w:val="20"/>
                <w:szCs w:val="20"/>
                <w:lang w:val="lt-LT"/>
              </w:rPr>
            </w:pPr>
            <w:r w:rsidRPr="00554952">
              <w:rPr>
                <w:rFonts w:ascii="Arial" w:hAnsi="Arial" w:cs="Arial"/>
                <w:sz w:val="20"/>
                <w:szCs w:val="20"/>
                <w:lang w:val="lt-LT"/>
              </w:rPr>
              <w:t>Banko kodas 74000</w:t>
            </w:r>
          </w:p>
          <w:p w14:paraId="06F27566" w14:textId="77777777" w:rsidR="00992176" w:rsidRPr="00554952" w:rsidRDefault="00992176">
            <w:pPr>
              <w:tabs>
                <w:tab w:val="left" w:pos="493"/>
              </w:tabs>
              <w:rPr>
                <w:rFonts w:ascii="Arial" w:hAnsi="Arial" w:cs="Arial"/>
                <w:sz w:val="20"/>
                <w:szCs w:val="20"/>
                <w:lang w:val="lt-LT"/>
              </w:rPr>
            </w:pPr>
            <w:r w:rsidRPr="00554952">
              <w:rPr>
                <w:rFonts w:ascii="Arial" w:hAnsi="Arial" w:cs="Arial"/>
                <w:sz w:val="20"/>
                <w:szCs w:val="20"/>
                <w:lang w:val="lt-LT"/>
              </w:rPr>
              <w:t>Tel. Nr.: +370 5 2123712</w:t>
            </w:r>
          </w:p>
          <w:p w14:paraId="1E8E7F8E" w14:textId="77777777" w:rsidR="00992176" w:rsidRPr="00554952" w:rsidRDefault="00992176">
            <w:pPr>
              <w:tabs>
                <w:tab w:val="left" w:pos="0"/>
                <w:tab w:val="left" w:pos="567"/>
                <w:tab w:val="left" w:pos="630"/>
              </w:tabs>
              <w:rPr>
                <w:rFonts w:ascii="Arial" w:hAnsi="Arial" w:cs="Arial"/>
                <w:sz w:val="20"/>
                <w:szCs w:val="20"/>
                <w:lang w:val="lt-LT"/>
              </w:rPr>
            </w:pPr>
            <w:r w:rsidRPr="00554952">
              <w:rPr>
                <w:rFonts w:ascii="Arial" w:hAnsi="Arial" w:cs="Arial"/>
                <w:sz w:val="20"/>
                <w:szCs w:val="20"/>
                <w:lang w:val="lt-LT"/>
              </w:rPr>
              <w:t>Faksas: +370 5 2123713</w:t>
            </w:r>
          </w:p>
          <w:p w14:paraId="5BC03896" w14:textId="77777777" w:rsidR="00992176" w:rsidRPr="00554952" w:rsidRDefault="00992176">
            <w:pPr>
              <w:tabs>
                <w:tab w:val="left" w:pos="34"/>
                <w:tab w:val="left" w:pos="567"/>
                <w:tab w:val="left" w:pos="630"/>
              </w:tabs>
              <w:rPr>
                <w:rFonts w:ascii="Arial" w:hAnsi="Arial" w:cs="Arial"/>
                <w:sz w:val="20"/>
                <w:szCs w:val="20"/>
                <w:lang w:val="lt-LT"/>
              </w:rPr>
            </w:pPr>
          </w:p>
          <w:p w14:paraId="7847AFB3" w14:textId="77777777" w:rsidR="00992176" w:rsidRPr="00554952" w:rsidRDefault="00992176">
            <w:pPr>
              <w:rPr>
                <w:rFonts w:ascii="Arial" w:hAnsi="Arial" w:cs="Arial"/>
                <w:sz w:val="20"/>
                <w:szCs w:val="20"/>
                <w:lang w:val="lt-LT"/>
              </w:rPr>
            </w:pPr>
          </w:p>
          <w:p w14:paraId="712C64BA" w14:textId="77777777" w:rsidR="00992176" w:rsidRPr="00554952" w:rsidRDefault="00992176">
            <w:pPr>
              <w:tabs>
                <w:tab w:val="left" w:pos="34"/>
                <w:tab w:val="left" w:pos="567"/>
                <w:tab w:val="left" w:pos="630"/>
              </w:tabs>
              <w:rPr>
                <w:rFonts w:ascii="Arial" w:hAnsi="Arial" w:cs="Arial"/>
                <w:sz w:val="20"/>
                <w:szCs w:val="20"/>
              </w:rPr>
            </w:pPr>
            <w:proofErr w:type="spellStart"/>
            <w:r w:rsidRPr="00554952">
              <w:rPr>
                <w:rFonts w:ascii="Arial" w:hAnsi="Arial" w:cs="Arial"/>
                <w:sz w:val="20"/>
                <w:szCs w:val="20"/>
              </w:rPr>
              <w:t>Generalinis</w:t>
            </w:r>
            <w:proofErr w:type="spellEnd"/>
            <w:r w:rsidRPr="00554952">
              <w:rPr>
                <w:rFonts w:ascii="Arial" w:hAnsi="Arial" w:cs="Arial"/>
                <w:sz w:val="20"/>
                <w:szCs w:val="20"/>
              </w:rPr>
              <w:t xml:space="preserve"> </w:t>
            </w:r>
            <w:proofErr w:type="spellStart"/>
            <w:r w:rsidRPr="00554952">
              <w:rPr>
                <w:rFonts w:ascii="Arial" w:hAnsi="Arial" w:cs="Arial"/>
                <w:sz w:val="20"/>
                <w:szCs w:val="20"/>
              </w:rPr>
              <w:t>direktorius</w:t>
            </w:r>
            <w:proofErr w:type="spellEnd"/>
            <w:r w:rsidRPr="00554952">
              <w:rPr>
                <w:rFonts w:ascii="Arial" w:hAnsi="Arial" w:cs="Arial"/>
                <w:sz w:val="20"/>
                <w:szCs w:val="20"/>
              </w:rPr>
              <w:t xml:space="preserve"> </w:t>
            </w:r>
          </w:p>
          <w:p w14:paraId="4F2139C4" w14:textId="77777777" w:rsidR="00992176" w:rsidRPr="00554952" w:rsidRDefault="00992176">
            <w:pPr>
              <w:spacing w:line="256" w:lineRule="auto"/>
              <w:ind w:left="67"/>
              <w:rPr>
                <w:rFonts w:ascii="Arial" w:hAnsi="Arial" w:cs="Arial"/>
                <w:sz w:val="20"/>
                <w:szCs w:val="20"/>
              </w:rPr>
            </w:pPr>
            <w:r w:rsidRPr="00554952">
              <w:rPr>
                <w:rFonts w:ascii="Arial" w:hAnsi="Arial" w:cs="Arial"/>
                <w:sz w:val="20"/>
                <w:szCs w:val="20"/>
              </w:rPr>
              <w:t xml:space="preserve">Karolis </w:t>
            </w:r>
            <w:proofErr w:type="spellStart"/>
            <w:r w:rsidRPr="00554952">
              <w:rPr>
                <w:rFonts w:ascii="Arial" w:hAnsi="Arial" w:cs="Arial"/>
                <w:sz w:val="20"/>
                <w:szCs w:val="20"/>
              </w:rPr>
              <w:t>Baltrušaitis</w:t>
            </w:r>
            <w:proofErr w:type="spellEnd"/>
            <w:r w:rsidRPr="00554952">
              <w:rPr>
                <w:rFonts w:ascii="Arial" w:hAnsi="Arial" w:cs="Arial"/>
                <w:sz w:val="20"/>
                <w:szCs w:val="20"/>
              </w:rPr>
              <w:t xml:space="preserve"> </w:t>
            </w:r>
          </w:p>
          <w:p w14:paraId="48B1FA55" w14:textId="77777777" w:rsidR="00992176" w:rsidRPr="00554952" w:rsidRDefault="00992176">
            <w:pPr>
              <w:spacing w:line="256" w:lineRule="auto"/>
              <w:ind w:left="67"/>
              <w:rPr>
                <w:rFonts w:ascii="Arial" w:hAnsi="Arial" w:cs="Arial"/>
                <w:sz w:val="20"/>
                <w:szCs w:val="20"/>
              </w:rPr>
            </w:pPr>
          </w:p>
          <w:p w14:paraId="6EDD5875" w14:textId="77777777" w:rsidR="00992176" w:rsidRPr="00554952" w:rsidRDefault="00992176">
            <w:pPr>
              <w:tabs>
                <w:tab w:val="left" w:pos="0"/>
                <w:tab w:val="left" w:pos="630"/>
              </w:tabs>
              <w:ind w:left="194"/>
              <w:rPr>
                <w:rFonts w:ascii="Arial" w:hAnsi="Arial" w:cs="Arial"/>
                <w:sz w:val="20"/>
                <w:szCs w:val="20"/>
              </w:rPr>
            </w:pPr>
            <w:r w:rsidRPr="00554952">
              <w:rPr>
                <w:rFonts w:ascii="Arial" w:hAnsi="Arial" w:cs="Arial"/>
                <w:sz w:val="20"/>
                <w:szCs w:val="20"/>
              </w:rPr>
              <w:t>_____________________________________</w:t>
            </w:r>
          </w:p>
          <w:p w14:paraId="3C976894" w14:textId="77777777" w:rsidR="00992176" w:rsidRPr="00554952" w:rsidRDefault="00992176">
            <w:pPr>
              <w:tabs>
                <w:tab w:val="left" w:pos="0"/>
                <w:tab w:val="left" w:pos="630"/>
              </w:tabs>
              <w:ind w:left="194"/>
              <w:rPr>
                <w:rFonts w:ascii="Arial" w:hAnsi="Arial" w:cs="Arial"/>
                <w:iCs/>
                <w:sz w:val="20"/>
                <w:szCs w:val="20"/>
              </w:rPr>
            </w:pPr>
            <w:r w:rsidRPr="00554952">
              <w:rPr>
                <w:rFonts w:ascii="Arial" w:hAnsi="Arial" w:cs="Arial"/>
                <w:sz w:val="20"/>
                <w:szCs w:val="20"/>
              </w:rPr>
              <w:t xml:space="preserve"> (</w:t>
            </w:r>
            <w:proofErr w:type="spellStart"/>
            <w:r w:rsidRPr="00554952">
              <w:rPr>
                <w:rFonts w:ascii="Arial" w:hAnsi="Arial" w:cs="Arial"/>
                <w:sz w:val="20"/>
                <w:szCs w:val="20"/>
              </w:rPr>
              <w:t>pareigos</w:t>
            </w:r>
            <w:proofErr w:type="spellEnd"/>
            <w:r w:rsidRPr="00554952">
              <w:rPr>
                <w:rFonts w:ascii="Arial" w:hAnsi="Arial" w:cs="Arial"/>
                <w:sz w:val="20"/>
                <w:szCs w:val="20"/>
              </w:rPr>
              <w:t xml:space="preserve">, </w:t>
            </w:r>
            <w:proofErr w:type="spellStart"/>
            <w:r w:rsidRPr="00554952">
              <w:rPr>
                <w:rFonts w:ascii="Arial" w:hAnsi="Arial" w:cs="Arial"/>
                <w:sz w:val="20"/>
                <w:szCs w:val="20"/>
              </w:rPr>
              <w:t>vardas</w:t>
            </w:r>
            <w:proofErr w:type="spellEnd"/>
            <w:r w:rsidRPr="00554952">
              <w:rPr>
                <w:rFonts w:ascii="Arial" w:hAnsi="Arial" w:cs="Arial"/>
                <w:sz w:val="20"/>
                <w:szCs w:val="20"/>
              </w:rPr>
              <w:t xml:space="preserve">, </w:t>
            </w:r>
            <w:proofErr w:type="spellStart"/>
            <w:r w:rsidRPr="00554952">
              <w:rPr>
                <w:rFonts w:ascii="Arial" w:hAnsi="Arial" w:cs="Arial"/>
                <w:sz w:val="20"/>
                <w:szCs w:val="20"/>
              </w:rPr>
              <w:t>pavardė</w:t>
            </w:r>
            <w:proofErr w:type="spellEnd"/>
            <w:r w:rsidRPr="00554952">
              <w:rPr>
                <w:rFonts w:ascii="Arial" w:hAnsi="Arial" w:cs="Arial"/>
                <w:sz w:val="20"/>
                <w:szCs w:val="20"/>
              </w:rPr>
              <w:t xml:space="preserve">, </w:t>
            </w:r>
            <w:proofErr w:type="spellStart"/>
            <w:r w:rsidRPr="00554952">
              <w:rPr>
                <w:rFonts w:ascii="Arial" w:hAnsi="Arial" w:cs="Arial"/>
                <w:sz w:val="20"/>
                <w:szCs w:val="20"/>
              </w:rPr>
              <w:t>parašas</w:t>
            </w:r>
            <w:proofErr w:type="spellEnd"/>
            <w:r w:rsidRPr="00554952">
              <w:rPr>
                <w:rFonts w:ascii="Arial" w:hAnsi="Arial" w:cs="Arial"/>
                <w:sz w:val="20"/>
                <w:szCs w:val="20"/>
              </w:rPr>
              <w:t>)</w:t>
            </w:r>
          </w:p>
          <w:p w14:paraId="1793DB25" w14:textId="77777777" w:rsidR="00992176" w:rsidRPr="00554952" w:rsidRDefault="00992176">
            <w:pPr>
              <w:spacing w:line="256" w:lineRule="auto"/>
              <w:ind w:left="67"/>
              <w:rPr>
                <w:rFonts w:ascii="Arial" w:hAnsi="Arial" w:cs="Arial"/>
                <w:sz w:val="20"/>
                <w:szCs w:val="20"/>
              </w:rPr>
            </w:pPr>
          </w:p>
        </w:tc>
        <w:tc>
          <w:tcPr>
            <w:tcW w:w="4319" w:type="dxa"/>
          </w:tcPr>
          <w:p w14:paraId="1E4AEB11" w14:textId="77777777" w:rsidR="00992176" w:rsidRPr="00554952" w:rsidRDefault="00992176">
            <w:pPr>
              <w:spacing w:line="256" w:lineRule="auto"/>
              <w:rPr>
                <w:rFonts w:ascii="Arial" w:hAnsi="Arial" w:cs="Arial"/>
                <w:sz w:val="20"/>
                <w:szCs w:val="20"/>
              </w:rPr>
            </w:pPr>
            <w:r w:rsidRPr="00554952">
              <w:rPr>
                <w:rFonts w:ascii="Arial" w:hAnsi="Arial" w:cs="Arial"/>
                <w:b/>
                <w:sz w:val="20"/>
                <w:szCs w:val="20"/>
              </w:rPr>
              <w:t xml:space="preserve">      </w:t>
            </w:r>
            <w:proofErr w:type="spellStart"/>
            <w:r w:rsidRPr="00554952">
              <w:rPr>
                <w:rFonts w:ascii="Arial" w:hAnsi="Arial" w:cs="Arial"/>
                <w:b/>
                <w:sz w:val="20"/>
                <w:szCs w:val="20"/>
              </w:rPr>
              <w:t>Klientas</w:t>
            </w:r>
            <w:proofErr w:type="spellEnd"/>
            <w:r w:rsidRPr="00554952">
              <w:rPr>
                <w:rFonts w:ascii="Arial" w:hAnsi="Arial" w:cs="Arial"/>
                <w:b/>
                <w:sz w:val="20"/>
                <w:szCs w:val="20"/>
              </w:rPr>
              <w:t xml:space="preserve">  </w:t>
            </w:r>
          </w:p>
          <w:p w14:paraId="3B28AFBC" w14:textId="77777777" w:rsidR="00992176" w:rsidRPr="00554952" w:rsidRDefault="00992176">
            <w:pPr>
              <w:spacing w:line="256" w:lineRule="auto"/>
              <w:rPr>
                <w:rFonts w:ascii="Arial" w:hAnsi="Arial" w:cs="Arial"/>
                <w:sz w:val="20"/>
                <w:szCs w:val="20"/>
              </w:rPr>
            </w:pPr>
            <w:r w:rsidRPr="00554952">
              <w:rPr>
                <w:rFonts w:ascii="Arial" w:hAnsi="Arial" w:cs="Arial"/>
                <w:b/>
                <w:sz w:val="20"/>
                <w:szCs w:val="20"/>
              </w:rPr>
              <w:t xml:space="preserve"> </w:t>
            </w:r>
          </w:p>
          <w:p w14:paraId="22EAA0DB" w14:textId="77777777" w:rsidR="00992176" w:rsidRPr="00554952" w:rsidRDefault="00992176">
            <w:pPr>
              <w:ind w:left="347"/>
              <w:rPr>
                <w:rFonts w:ascii="Arial" w:hAnsi="Arial" w:cs="Arial"/>
                <w:b/>
                <w:sz w:val="20"/>
                <w:szCs w:val="20"/>
              </w:rPr>
            </w:pPr>
            <w:r w:rsidRPr="00554952">
              <w:rPr>
                <w:rFonts w:ascii="Arial" w:hAnsi="Arial" w:cs="Arial"/>
                <w:b/>
                <w:sz w:val="20"/>
                <w:szCs w:val="20"/>
              </w:rPr>
              <w:t xml:space="preserve">UAB </w:t>
            </w:r>
            <w:proofErr w:type="spellStart"/>
            <w:r w:rsidRPr="00554952">
              <w:rPr>
                <w:rFonts w:ascii="Arial" w:hAnsi="Arial" w:cs="Arial"/>
                <w:b/>
                <w:sz w:val="20"/>
                <w:szCs w:val="20"/>
              </w:rPr>
              <w:t>Technologijų</w:t>
            </w:r>
            <w:proofErr w:type="spellEnd"/>
            <w:r w:rsidRPr="00554952">
              <w:rPr>
                <w:rFonts w:ascii="Arial" w:hAnsi="Arial" w:cs="Arial"/>
                <w:b/>
                <w:sz w:val="20"/>
                <w:szCs w:val="20"/>
              </w:rPr>
              <w:t xml:space="preserve"> </w:t>
            </w:r>
            <w:proofErr w:type="spellStart"/>
            <w:r w:rsidRPr="00554952">
              <w:rPr>
                <w:rFonts w:ascii="Arial" w:hAnsi="Arial" w:cs="Arial"/>
                <w:b/>
                <w:sz w:val="20"/>
                <w:szCs w:val="20"/>
              </w:rPr>
              <w:t>ir</w:t>
            </w:r>
            <w:proofErr w:type="spellEnd"/>
            <w:r w:rsidRPr="00554952">
              <w:rPr>
                <w:rFonts w:ascii="Arial" w:hAnsi="Arial" w:cs="Arial"/>
                <w:b/>
                <w:sz w:val="20"/>
                <w:szCs w:val="20"/>
              </w:rPr>
              <w:t xml:space="preserve"> </w:t>
            </w:r>
            <w:proofErr w:type="spellStart"/>
            <w:r w:rsidRPr="00554952">
              <w:rPr>
                <w:rFonts w:ascii="Arial" w:hAnsi="Arial" w:cs="Arial"/>
                <w:b/>
                <w:sz w:val="20"/>
                <w:szCs w:val="20"/>
              </w:rPr>
              <w:t>inovacijų</w:t>
            </w:r>
            <w:proofErr w:type="spellEnd"/>
            <w:r w:rsidRPr="00554952">
              <w:rPr>
                <w:rFonts w:ascii="Arial" w:hAnsi="Arial" w:cs="Arial"/>
                <w:b/>
                <w:sz w:val="20"/>
                <w:szCs w:val="20"/>
              </w:rPr>
              <w:t xml:space="preserve"> </w:t>
            </w:r>
            <w:proofErr w:type="spellStart"/>
            <w:r w:rsidRPr="00554952">
              <w:rPr>
                <w:rFonts w:ascii="Arial" w:hAnsi="Arial" w:cs="Arial"/>
                <w:b/>
                <w:sz w:val="20"/>
                <w:szCs w:val="20"/>
              </w:rPr>
              <w:t>centras</w:t>
            </w:r>
            <w:proofErr w:type="spellEnd"/>
          </w:p>
          <w:p w14:paraId="1E29B812" w14:textId="77777777" w:rsidR="00992176" w:rsidRPr="00554952" w:rsidRDefault="00992176">
            <w:pPr>
              <w:ind w:left="347"/>
              <w:rPr>
                <w:rFonts w:ascii="Arial" w:hAnsi="Arial" w:cs="Arial"/>
                <w:sz w:val="20"/>
                <w:szCs w:val="20"/>
                <w:lang w:eastAsia="lt-LT"/>
              </w:rPr>
            </w:pPr>
            <w:r w:rsidRPr="00554952">
              <w:rPr>
                <w:rFonts w:ascii="Arial" w:hAnsi="Arial" w:cs="Arial"/>
                <w:sz w:val="20"/>
                <w:szCs w:val="20"/>
              </w:rPr>
              <w:t xml:space="preserve">A. </w:t>
            </w:r>
            <w:proofErr w:type="spellStart"/>
            <w:r w:rsidRPr="00554952">
              <w:rPr>
                <w:rFonts w:ascii="Arial" w:hAnsi="Arial" w:cs="Arial"/>
                <w:sz w:val="20"/>
                <w:szCs w:val="20"/>
              </w:rPr>
              <w:t>Juozapavičiaus</w:t>
            </w:r>
            <w:proofErr w:type="spellEnd"/>
            <w:r w:rsidRPr="00554952">
              <w:rPr>
                <w:rFonts w:ascii="Arial" w:hAnsi="Arial" w:cs="Arial"/>
                <w:sz w:val="20"/>
                <w:szCs w:val="20"/>
              </w:rPr>
              <w:t xml:space="preserve"> g. 13, Vilnius</w:t>
            </w:r>
          </w:p>
          <w:p w14:paraId="41873B18" w14:textId="77777777" w:rsidR="00992176" w:rsidRPr="00554952" w:rsidRDefault="00992176">
            <w:pPr>
              <w:ind w:left="347"/>
              <w:rPr>
                <w:rFonts w:ascii="Arial" w:hAnsi="Arial" w:cs="Arial"/>
                <w:sz w:val="20"/>
                <w:szCs w:val="20"/>
              </w:rPr>
            </w:pPr>
            <w:proofErr w:type="spellStart"/>
            <w:r w:rsidRPr="00554952">
              <w:rPr>
                <w:rFonts w:ascii="Arial" w:hAnsi="Arial" w:cs="Arial"/>
                <w:sz w:val="20"/>
                <w:szCs w:val="20"/>
              </w:rPr>
              <w:t>Įmonės</w:t>
            </w:r>
            <w:proofErr w:type="spellEnd"/>
            <w:r w:rsidRPr="00554952">
              <w:rPr>
                <w:rFonts w:ascii="Arial" w:hAnsi="Arial" w:cs="Arial"/>
                <w:sz w:val="20"/>
                <w:szCs w:val="20"/>
              </w:rPr>
              <w:t xml:space="preserve"> </w:t>
            </w:r>
            <w:proofErr w:type="spellStart"/>
            <w:r w:rsidRPr="00554952">
              <w:rPr>
                <w:rFonts w:ascii="Arial" w:hAnsi="Arial" w:cs="Arial"/>
                <w:sz w:val="20"/>
                <w:szCs w:val="20"/>
              </w:rPr>
              <w:t>kodas</w:t>
            </w:r>
            <w:proofErr w:type="spellEnd"/>
            <w:r w:rsidRPr="00554952">
              <w:rPr>
                <w:rFonts w:ascii="Arial" w:hAnsi="Arial" w:cs="Arial"/>
                <w:sz w:val="20"/>
                <w:szCs w:val="20"/>
              </w:rPr>
              <w:t>: 303200016</w:t>
            </w:r>
          </w:p>
          <w:p w14:paraId="7BF2D62A" w14:textId="77777777" w:rsidR="00992176" w:rsidRPr="00554952" w:rsidRDefault="00992176">
            <w:pPr>
              <w:ind w:left="347"/>
              <w:rPr>
                <w:rFonts w:ascii="Arial" w:hAnsi="Arial" w:cs="Arial"/>
                <w:sz w:val="20"/>
                <w:szCs w:val="20"/>
              </w:rPr>
            </w:pPr>
            <w:r w:rsidRPr="00554952">
              <w:rPr>
                <w:rFonts w:ascii="Arial" w:hAnsi="Arial" w:cs="Arial"/>
                <w:sz w:val="20"/>
                <w:szCs w:val="20"/>
              </w:rPr>
              <w:t xml:space="preserve">PVM </w:t>
            </w:r>
            <w:proofErr w:type="spellStart"/>
            <w:r w:rsidRPr="00554952">
              <w:rPr>
                <w:rFonts w:ascii="Arial" w:hAnsi="Arial" w:cs="Arial"/>
                <w:sz w:val="20"/>
                <w:szCs w:val="20"/>
              </w:rPr>
              <w:t>kodas</w:t>
            </w:r>
            <w:proofErr w:type="spellEnd"/>
            <w:r w:rsidRPr="00554952">
              <w:rPr>
                <w:rFonts w:ascii="Arial" w:hAnsi="Arial" w:cs="Arial"/>
                <w:sz w:val="20"/>
                <w:szCs w:val="20"/>
              </w:rPr>
              <w:t xml:space="preserve">:  LT100008194913 </w:t>
            </w:r>
          </w:p>
          <w:p w14:paraId="2E0F1048" w14:textId="77777777" w:rsidR="00992176" w:rsidRPr="00554952" w:rsidRDefault="00992176">
            <w:pPr>
              <w:ind w:left="347"/>
              <w:rPr>
                <w:rFonts w:ascii="Arial" w:hAnsi="Arial" w:cs="Arial"/>
                <w:sz w:val="20"/>
                <w:szCs w:val="20"/>
              </w:rPr>
            </w:pPr>
            <w:r w:rsidRPr="00554952">
              <w:rPr>
                <w:rFonts w:ascii="Arial" w:hAnsi="Arial" w:cs="Arial"/>
                <w:sz w:val="20"/>
                <w:szCs w:val="20"/>
              </w:rPr>
              <w:t xml:space="preserve">A.s. </w:t>
            </w:r>
            <w:proofErr w:type="spellStart"/>
            <w:r w:rsidRPr="00554952">
              <w:rPr>
                <w:rFonts w:ascii="Arial" w:hAnsi="Arial" w:cs="Arial"/>
                <w:sz w:val="20"/>
                <w:szCs w:val="20"/>
              </w:rPr>
              <w:t>Nr</w:t>
            </w:r>
            <w:proofErr w:type="spellEnd"/>
            <w:r w:rsidRPr="00554952">
              <w:rPr>
                <w:rFonts w:ascii="Arial" w:hAnsi="Arial" w:cs="Arial"/>
                <w:sz w:val="20"/>
                <w:szCs w:val="20"/>
              </w:rPr>
              <w:t>. LT84 7300 0101 3804 4676</w:t>
            </w:r>
          </w:p>
          <w:p w14:paraId="12F059EC" w14:textId="77777777" w:rsidR="00992176" w:rsidRPr="00554952" w:rsidRDefault="00992176">
            <w:pPr>
              <w:ind w:left="347"/>
              <w:rPr>
                <w:rFonts w:ascii="Arial" w:hAnsi="Arial" w:cs="Arial"/>
                <w:sz w:val="20"/>
                <w:szCs w:val="20"/>
              </w:rPr>
            </w:pPr>
            <w:proofErr w:type="spellStart"/>
            <w:r w:rsidRPr="00554952">
              <w:rPr>
                <w:rFonts w:ascii="Arial" w:hAnsi="Arial" w:cs="Arial"/>
                <w:sz w:val="20"/>
                <w:szCs w:val="20"/>
              </w:rPr>
              <w:t>Bankas</w:t>
            </w:r>
            <w:proofErr w:type="spellEnd"/>
            <w:r w:rsidRPr="00554952">
              <w:rPr>
                <w:rFonts w:ascii="Arial" w:hAnsi="Arial" w:cs="Arial"/>
                <w:sz w:val="20"/>
                <w:szCs w:val="20"/>
              </w:rPr>
              <w:t>: „</w:t>
            </w:r>
            <w:proofErr w:type="spellStart"/>
            <w:r w:rsidRPr="00554952">
              <w:rPr>
                <w:rFonts w:ascii="Arial" w:hAnsi="Arial" w:cs="Arial"/>
                <w:sz w:val="20"/>
                <w:szCs w:val="20"/>
              </w:rPr>
              <w:t>Swedbank</w:t>
            </w:r>
            <w:proofErr w:type="spellEnd"/>
            <w:r w:rsidRPr="00554952">
              <w:rPr>
                <w:rFonts w:ascii="Arial" w:hAnsi="Arial" w:cs="Arial"/>
                <w:sz w:val="20"/>
                <w:szCs w:val="20"/>
              </w:rPr>
              <w:t>“, AB</w:t>
            </w:r>
          </w:p>
          <w:p w14:paraId="29B67C51" w14:textId="77777777" w:rsidR="00992176" w:rsidRPr="00554952" w:rsidRDefault="00992176">
            <w:pPr>
              <w:ind w:left="347"/>
              <w:rPr>
                <w:rFonts w:ascii="Arial" w:hAnsi="Arial" w:cs="Arial"/>
                <w:sz w:val="20"/>
                <w:szCs w:val="20"/>
              </w:rPr>
            </w:pPr>
            <w:proofErr w:type="spellStart"/>
            <w:r w:rsidRPr="00554952">
              <w:rPr>
                <w:rFonts w:ascii="Arial" w:hAnsi="Arial" w:cs="Arial"/>
                <w:sz w:val="20"/>
                <w:szCs w:val="20"/>
              </w:rPr>
              <w:t>Banko</w:t>
            </w:r>
            <w:proofErr w:type="spellEnd"/>
            <w:r w:rsidRPr="00554952">
              <w:rPr>
                <w:rFonts w:ascii="Arial" w:hAnsi="Arial" w:cs="Arial"/>
                <w:sz w:val="20"/>
                <w:szCs w:val="20"/>
              </w:rPr>
              <w:t xml:space="preserve"> </w:t>
            </w:r>
            <w:proofErr w:type="spellStart"/>
            <w:r w:rsidRPr="00554952">
              <w:rPr>
                <w:rFonts w:ascii="Arial" w:hAnsi="Arial" w:cs="Arial"/>
                <w:sz w:val="20"/>
                <w:szCs w:val="20"/>
              </w:rPr>
              <w:t>kodas</w:t>
            </w:r>
            <w:proofErr w:type="spellEnd"/>
            <w:r w:rsidRPr="00554952">
              <w:rPr>
                <w:rFonts w:ascii="Arial" w:hAnsi="Arial" w:cs="Arial"/>
                <w:sz w:val="20"/>
                <w:szCs w:val="20"/>
              </w:rPr>
              <w:t>: 73000</w:t>
            </w:r>
          </w:p>
          <w:p w14:paraId="58CBF123" w14:textId="77777777" w:rsidR="00992176" w:rsidRPr="00554952" w:rsidRDefault="00992176">
            <w:pPr>
              <w:ind w:left="347"/>
              <w:rPr>
                <w:rFonts w:ascii="Arial" w:hAnsi="Arial" w:cs="Arial"/>
                <w:sz w:val="20"/>
                <w:szCs w:val="20"/>
              </w:rPr>
            </w:pPr>
            <w:r w:rsidRPr="00554952">
              <w:rPr>
                <w:rFonts w:ascii="Arial" w:hAnsi="Arial" w:cs="Arial"/>
                <w:sz w:val="20"/>
                <w:szCs w:val="20"/>
              </w:rPr>
              <w:t xml:space="preserve">Tel. </w:t>
            </w:r>
            <w:proofErr w:type="spellStart"/>
            <w:r w:rsidRPr="00554952">
              <w:rPr>
                <w:rFonts w:ascii="Arial" w:hAnsi="Arial" w:cs="Arial"/>
                <w:sz w:val="20"/>
                <w:szCs w:val="20"/>
              </w:rPr>
              <w:t>Nr</w:t>
            </w:r>
            <w:proofErr w:type="spellEnd"/>
            <w:r w:rsidRPr="00554952">
              <w:rPr>
                <w:rFonts w:ascii="Arial" w:hAnsi="Arial" w:cs="Arial"/>
                <w:sz w:val="20"/>
                <w:szCs w:val="20"/>
              </w:rPr>
              <w:t>.:  (8 5) 278 2272</w:t>
            </w:r>
          </w:p>
          <w:p w14:paraId="22EEB105" w14:textId="77777777" w:rsidR="00992176" w:rsidRPr="00554952" w:rsidRDefault="00992176">
            <w:pPr>
              <w:tabs>
                <w:tab w:val="left" w:pos="631"/>
              </w:tabs>
              <w:ind w:left="347"/>
              <w:rPr>
                <w:rFonts w:ascii="Arial" w:hAnsi="Arial" w:cs="Arial"/>
                <w:iCs/>
                <w:sz w:val="20"/>
                <w:szCs w:val="20"/>
              </w:rPr>
            </w:pPr>
            <w:proofErr w:type="spellStart"/>
            <w:r w:rsidRPr="00554952">
              <w:rPr>
                <w:rFonts w:ascii="Arial" w:hAnsi="Arial" w:cs="Arial"/>
                <w:sz w:val="20"/>
                <w:szCs w:val="20"/>
              </w:rPr>
              <w:t>Faksas</w:t>
            </w:r>
            <w:proofErr w:type="spellEnd"/>
            <w:r w:rsidRPr="00554952">
              <w:rPr>
                <w:rFonts w:ascii="Arial" w:hAnsi="Arial" w:cs="Arial"/>
                <w:sz w:val="20"/>
                <w:szCs w:val="20"/>
              </w:rPr>
              <w:t>:  (8 5) 278 2299</w:t>
            </w:r>
          </w:p>
          <w:p w14:paraId="3A09D679" w14:textId="77777777" w:rsidR="00992176" w:rsidRPr="00554952" w:rsidRDefault="00992176">
            <w:pPr>
              <w:tabs>
                <w:tab w:val="left" w:pos="0"/>
                <w:tab w:val="left" w:pos="630"/>
              </w:tabs>
              <w:ind w:left="194"/>
              <w:rPr>
                <w:rFonts w:ascii="Arial" w:hAnsi="Arial" w:cs="Arial"/>
                <w:iCs/>
                <w:sz w:val="20"/>
                <w:szCs w:val="20"/>
              </w:rPr>
            </w:pPr>
          </w:p>
          <w:p w14:paraId="2675A8A4" w14:textId="77777777" w:rsidR="00992176" w:rsidRPr="00554952" w:rsidRDefault="00992176">
            <w:pPr>
              <w:tabs>
                <w:tab w:val="left" w:pos="0"/>
                <w:tab w:val="left" w:pos="630"/>
              </w:tabs>
              <w:ind w:firstLine="205"/>
              <w:rPr>
                <w:rFonts w:ascii="Arial" w:hAnsi="Arial" w:cs="Arial"/>
                <w:iCs/>
                <w:sz w:val="20"/>
                <w:szCs w:val="20"/>
              </w:rPr>
            </w:pPr>
            <w:r w:rsidRPr="00554952">
              <w:rPr>
                <w:rFonts w:ascii="Arial" w:hAnsi="Arial" w:cs="Arial"/>
                <w:iCs/>
                <w:sz w:val="20"/>
                <w:szCs w:val="20"/>
              </w:rPr>
              <w:t xml:space="preserve">  </w:t>
            </w:r>
            <w:proofErr w:type="spellStart"/>
            <w:r w:rsidRPr="00554952">
              <w:rPr>
                <w:rFonts w:ascii="Arial" w:hAnsi="Arial" w:cs="Arial"/>
                <w:iCs/>
                <w:sz w:val="20"/>
                <w:szCs w:val="20"/>
              </w:rPr>
              <w:t>Generalinė</w:t>
            </w:r>
            <w:proofErr w:type="spellEnd"/>
            <w:r w:rsidRPr="00554952">
              <w:rPr>
                <w:rFonts w:ascii="Arial" w:hAnsi="Arial" w:cs="Arial"/>
                <w:iCs/>
                <w:sz w:val="20"/>
                <w:szCs w:val="20"/>
              </w:rPr>
              <w:t xml:space="preserve"> </w:t>
            </w:r>
            <w:proofErr w:type="spellStart"/>
            <w:r w:rsidRPr="00554952">
              <w:rPr>
                <w:rFonts w:ascii="Arial" w:hAnsi="Arial" w:cs="Arial"/>
                <w:iCs/>
                <w:sz w:val="20"/>
                <w:szCs w:val="20"/>
              </w:rPr>
              <w:t>direktorė</w:t>
            </w:r>
            <w:proofErr w:type="spellEnd"/>
            <w:r w:rsidRPr="00554952">
              <w:rPr>
                <w:rFonts w:ascii="Arial" w:hAnsi="Arial" w:cs="Arial"/>
                <w:iCs/>
                <w:sz w:val="20"/>
                <w:szCs w:val="20"/>
              </w:rPr>
              <w:t xml:space="preserve"> </w:t>
            </w:r>
          </w:p>
          <w:p w14:paraId="0AD35667" w14:textId="77777777" w:rsidR="00992176" w:rsidRPr="00554952" w:rsidRDefault="00992176">
            <w:pPr>
              <w:tabs>
                <w:tab w:val="left" w:pos="0"/>
                <w:tab w:val="left" w:pos="567"/>
              </w:tabs>
              <w:ind w:left="194"/>
              <w:rPr>
                <w:rFonts w:ascii="Arial" w:hAnsi="Arial" w:cs="Arial"/>
                <w:sz w:val="20"/>
                <w:szCs w:val="20"/>
              </w:rPr>
            </w:pPr>
            <w:r w:rsidRPr="00554952">
              <w:rPr>
                <w:rFonts w:ascii="Arial" w:hAnsi="Arial" w:cs="Arial"/>
                <w:iCs/>
                <w:sz w:val="20"/>
                <w:szCs w:val="20"/>
              </w:rPr>
              <w:t xml:space="preserve">   Irma Kaukienė</w:t>
            </w:r>
          </w:p>
          <w:p w14:paraId="68A65115" w14:textId="77777777" w:rsidR="00992176" w:rsidRPr="00554952" w:rsidRDefault="00992176">
            <w:pPr>
              <w:tabs>
                <w:tab w:val="left" w:pos="0"/>
                <w:tab w:val="left" w:pos="630"/>
              </w:tabs>
              <w:ind w:left="194"/>
              <w:jc w:val="center"/>
              <w:rPr>
                <w:rFonts w:ascii="Arial" w:hAnsi="Arial" w:cs="Arial"/>
                <w:sz w:val="20"/>
                <w:szCs w:val="20"/>
              </w:rPr>
            </w:pPr>
          </w:p>
          <w:p w14:paraId="4F817E26" w14:textId="77777777" w:rsidR="00992176" w:rsidRPr="00554952" w:rsidRDefault="00992176">
            <w:pPr>
              <w:tabs>
                <w:tab w:val="left" w:pos="0"/>
                <w:tab w:val="left" w:pos="630"/>
              </w:tabs>
              <w:ind w:left="194"/>
              <w:rPr>
                <w:rFonts w:ascii="Arial" w:hAnsi="Arial" w:cs="Arial"/>
                <w:sz w:val="20"/>
                <w:szCs w:val="20"/>
              </w:rPr>
            </w:pPr>
            <w:r w:rsidRPr="00554952">
              <w:rPr>
                <w:rFonts w:ascii="Arial" w:hAnsi="Arial" w:cs="Arial"/>
                <w:sz w:val="20"/>
                <w:szCs w:val="20"/>
              </w:rPr>
              <w:t xml:space="preserve">   _____________________________________</w:t>
            </w:r>
          </w:p>
          <w:p w14:paraId="35D16ABF" w14:textId="77777777" w:rsidR="00992176" w:rsidRPr="00554952" w:rsidRDefault="00992176">
            <w:pPr>
              <w:tabs>
                <w:tab w:val="left" w:pos="0"/>
                <w:tab w:val="left" w:pos="630"/>
              </w:tabs>
              <w:ind w:left="194"/>
              <w:rPr>
                <w:rFonts w:ascii="Arial" w:hAnsi="Arial" w:cs="Arial"/>
                <w:iCs/>
                <w:sz w:val="20"/>
                <w:szCs w:val="20"/>
              </w:rPr>
            </w:pPr>
            <w:r w:rsidRPr="00554952">
              <w:rPr>
                <w:rFonts w:ascii="Arial" w:hAnsi="Arial" w:cs="Arial"/>
                <w:sz w:val="20"/>
                <w:szCs w:val="20"/>
              </w:rPr>
              <w:t xml:space="preserve">  (</w:t>
            </w:r>
            <w:proofErr w:type="spellStart"/>
            <w:r w:rsidRPr="00554952">
              <w:rPr>
                <w:rFonts w:ascii="Arial" w:hAnsi="Arial" w:cs="Arial"/>
                <w:sz w:val="20"/>
                <w:szCs w:val="20"/>
              </w:rPr>
              <w:t>pareigos</w:t>
            </w:r>
            <w:proofErr w:type="spellEnd"/>
            <w:r w:rsidRPr="00554952">
              <w:rPr>
                <w:rFonts w:ascii="Arial" w:hAnsi="Arial" w:cs="Arial"/>
                <w:sz w:val="20"/>
                <w:szCs w:val="20"/>
              </w:rPr>
              <w:t xml:space="preserve">, </w:t>
            </w:r>
            <w:proofErr w:type="spellStart"/>
            <w:r w:rsidRPr="00554952">
              <w:rPr>
                <w:rFonts w:ascii="Arial" w:hAnsi="Arial" w:cs="Arial"/>
                <w:sz w:val="20"/>
                <w:szCs w:val="20"/>
              </w:rPr>
              <w:t>vardas</w:t>
            </w:r>
            <w:proofErr w:type="spellEnd"/>
            <w:r w:rsidRPr="00554952">
              <w:rPr>
                <w:rFonts w:ascii="Arial" w:hAnsi="Arial" w:cs="Arial"/>
                <w:sz w:val="20"/>
                <w:szCs w:val="20"/>
              </w:rPr>
              <w:t xml:space="preserve">, </w:t>
            </w:r>
            <w:proofErr w:type="spellStart"/>
            <w:r w:rsidRPr="00554952">
              <w:rPr>
                <w:rFonts w:ascii="Arial" w:hAnsi="Arial" w:cs="Arial"/>
                <w:sz w:val="20"/>
                <w:szCs w:val="20"/>
              </w:rPr>
              <w:t>pavardė</w:t>
            </w:r>
            <w:proofErr w:type="spellEnd"/>
            <w:r w:rsidRPr="00554952">
              <w:rPr>
                <w:rFonts w:ascii="Arial" w:hAnsi="Arial" w:cs="Arial"/>
                <w:sz w:val="20"/>
                <w:szCs w:val="20"/>
              </w:rPr>
              <w:t xml:space="preserve">, </w:t>
            </w:r>
            <w:proofErr w:type="spellStart"/>
            <w:r w:rsidRPr="00554952">
              <w:rPr>
                <w:rFonts w:ascii="Arial" w:hAnsi="Arial" w:cs="Arial"/>
                <w:sz w:val="20"/>
                <w:szCs w:val="20"/>
              </w:rPr>
              <w:t>parašas</w:t>
            </w:r>
            <w:proofErr w:type="spellEnd"/>
            <w:r w:rsidRPr="00554952">
              <w:rPr>
                <w:rFonts w:ascii="Arial" w:hAnsi="Arial" w:cs="Arial"/>
                <w:sz w:val="20"/>
                <w:szCs w:val="20"/>
              </w:rPr>
              <w:t>)</w:t>
            </w:r>
          </w:p>
          <w:p w14:paraId="3DF8ED4A" w14:textId="77777777" w:rsidR="00992176" w:rsidRPr="00554952" w:rsidRDefault="00992176">
            <w:pPr>
              <w:spacing w:line="256" w:lineRule="auto"/>
              <w:ind w:left="91"/>
              <w:rPr>
                <w:rFonts w:ascii="Arial" w:hAnsi="Arial" w:cs="Arial"/>
                <w:sz w:val="20"/>
                <w:szCs w:val="20"/>
              </w:rPr>
            </w:pPr>
            <w:r w:rsidRPr="00554952">
              <w:rPr>
                <w:rFonts w:ascii="Arial" w:hAnsi="Arial" w:cs="Arial"/>
                <w:sz w:val="20"/>
                <w:szCs w:val="20"/>
              </w:rPr>
              <w:t xml:space="preserve"> </w:t>
            </w:r>
          </w:p>
          <w:p w14:paraId="11B409CD" w14:textId="77777777" w:rsidR="00992176" w:rsidRPr="00554952" w:rsidRDefault="00992176">
            <w:pPr>
              <w:spacing w:line="256" w:lineRule="auto"/>
              <w:rPr>
                <w:rFonts w:ascii="Arial" w:hAnsi="Arial" w:cs="Arial"/>
                <w:sz w:val="20"/>
                <w:szCs w:val="20"/>
              </w:rPr>
            </w:pPr>
            <w:r w:rsidRPr="00554952">
              <w:rPr>
                <w:rFonts w:ascii="Arial" w:hAnsi="Arial" w:cs="Arial"/>
                <w:sz w:val="20"/>
                <w:szCs w:val="20"/>
              </w:rPr>
              <w:t xml:space="preserve"> </w:t>
            </w:r>
          </w:p>
          <w:p w14:paraId="42E8AFC0" w14:textId="77777777" w:rsidR="00992176" w:rsidRPr="00554952" w:rsidRDefault="00992176">
            <w:pPr>
              <w:spacing w:line="256" w:lineRule="auto"/>
              <w:rPr>
                <w:rFonts w:ascii="Arial" w:hAnsi="Arial" w:cs="Arial"/>
                <w:sz w:val="20"/>
                <w:szCs w:val="20"/>
              </w:rPr>
            </w:pPr>
            <w:r w:rsidRPr="00554952">
              <w:rPr>
                <w:rFonts w:ascii="Arial" w:hAnsi="Arial" w:cs="Arial"/>
                <w:sz w:val="20"/>
                <w:szCs w:val="20"/>
              </w:rPr>
              <w:t xml:space="preserve"> </w:t>
            </w:r>
          </w:p>
          <w:p w14:paraId="73AB2E04" w14:textId="77777777" w:rsidR="00992176" w:rsidRPr="00554952" w:rsidRDefault="00992176">
            <w:pPr>
              <w:spacing w:line="256" w:lineRule="auto"/>
              <w:ind w:left="182"/>
              <w:jc w:val="center"/>
              <w:rPr>
                <w:rFonts w:ascii="Arial" w:hAnsi="Arial" w:cs="Arial"/>
                <w:sz w:val="20"/>
                <w:szCs w:val="20"/>
              </w:rPr>
            </w:pPr>
            <w:r w:rsidRPr="00554952">
              <w:rPr>
                <w:rFonts w:ascii="Arial" w:hAnsi="Arial" w:cs="Arial"/>
                <w:sz w:val="20"/>
                <w:szCs w:val="20"/>
              </w:rPr>
              <w:t xml:space="preserve"> </w:t>
            </w:r>
          </w:p>
        </w:tc>
      </w:tr>
    </w:tbl>
    <w:p w14:paraId="1BF8E82A" w14:textId="2E919033" w:rsidR="000F78EA" w:rsidRPr="00554952" w:rsidRDefault="000F78EA" w:rsidP="00CD79D2">
      <w:pPr>
        <w:pStyle w:val="BodyTextIndent"/>
        <w:spacing w:after="60"/>
        <w:ind w:firstLine="0"/>
        <w:jc w:val="right"/>
        <w:rPr>
          <w:rFonts w:ascii="Arial" w:hAnsi="Arial" w:cs="Arial"/>
          <w:sz w:val="20"/>
        </w:rPr>
      </w:pPr>
    </w:p>
    <w:p w14:paraId="36EF4B3B" w14:textId="77777777" w:rsidR="000F78EA" w:rsidRPr="00554952" w:rsidRDefault="000F78EA" w:rsidP="000F78EA">
      <w:pPr>
        <w:pStyle w:val="BodyTextIndent"/>
        <w:spacing w:after="60"/>
        <w:ind w:firstLine="0"/>
        <w:jc w:val="center"/>
        <w:rPr>
          <w:rFonts w:ascii="Arial" w:hAnsi="Arial" w:cs="Arial"/>
          <w:sz w:val="20"/>
        </w:rPr>
      </w:pPr>
    </w:p>
    <w:p w14:paraId="1525E436" w14:textId="77777777" w:rsidR="000F78EA" w:rsidRPr="00554952" w:rsidRDefault="000F78EA" w:rsidP="000F78EA">
      <w:pPr>
        <w:rPr>
          <w:rFonts w:ascii="Arial" w:hAnsi="Arial" w:cs="Arial"/>
        </w:rPr>
      </w:pPr>
      <w:r w:rsidRPr="00554952">
        <w:rPr>
          <w:rFonts w:ascii="Arial" w:hAnsi="Arial" w:cs="Arial"/>
        </w:rPr>
        <w:br w:type="page"/>
      </w:r>
    </w:p>
    <w:p w14:paraId="69B0B3EC" w14:textId="2A2CA20B" w:rsidR="000F78EA" w:rsidRPr="00554952" w:rsidRDefault="000F78EA" w:rsidP="000F78EA">
      <w:pPr>
        <w:pStyle w:val="BodyTextIndent"/>
        <w:spacing w:after="60"/>
        <w:ind w:firstLine="0"/>
        <w:jc w:val="right"/>
        <w:rPr>
          <w:rFonts w:ascii="Arial" w:hAnsi="Arial" w:cs="Arial"/>
          <w:sz w:val="20"/>
        </w:rPr>
      </w:pPr>
      <w:r w:rsidRPr="00554952">
        <w:rPr>
          <w:rFonts w:ascii="Arial" w:hAnsi="Arial" w:cs="Arial"/>
          <w:sz w:val="20"/>
        </w:rPr>
        <w:lastRenderedPageBreak/>
        <w:t xml:space="preserve">Sutarties SD priedas Nr. </w:t>
      </w:r>
      <w:r w:rsidR="00CD79D2" w:rsidRPr="00554952">
        <w:rPr>
          <w:rFonts w:ascii="Arial" w:hAnsi="Arial" w:cs="Arial"/>
          <w:sz w:val="20"/>
        </w:rPr>
        <w:t>4</w:t>
      </w:r>
    </w:p>
    <w:p w14:paraId="3AF34970" w14:textId="77777777" w:rsidR="000F78EA" w:rsidRPr="00554952" w:rsidRDefault="000F78EA" w:rsidP="000F78EA">
      <w:pPr>
        <w:pStyle w:val="BodyTextIndent"/>
        <w:spacing w:after="60"/>
        <w:ind w:firstLine="0"/>
        <w:jc w:val="center"/>
        <w:rPr>
          <w:rFonts w:ascii="Arial" w:hAnsi="Arial" w:cs="Arial"/>
          <w:sz w:val="20"/>
        </w:rPr>
      </w:pPr>
    </w:p>
    <w:p w14:paraId="22552C53" w14:textId="77777777" w:rsidR="000F78EA" w:rsidRPr="00554952" w:rsidRDefault="000F78EA" w:rsidP="000F78EA">
      <w:pPr>
        <w:pStyle w:val="BodyTextIndent"/>
        <w:spacing w:after="60"/>
        <w:ind w:firstLine="0"/>
        <w:jc w:val="center"/>
        <w:rPr>
          <w:rFonts w:ascii="Arial" w:hAnsi="Arial" w:cs="Arial"/>
          <w:sz w:val="20"/>
        </w:rPr>
      </w:pPr>
    </w:p>
    <w:p w14:paraId="38922F70" w14:textId="77777777" w:rsidR="000F78EA" w:rsidRPr="00554952" w:rsidRDefault="000F78EA" w:rsidP="000F78EA">
      <w:pPr>
        <w:tabs>
          <w:tab w:val="num" w:pos="3065"/>
        </w:tabs>
        <w:spacing w:before="60" w:after="60"/>
        <w:ind w:right="278"/>
        <w:jc w:val="center"/>
        <w:rPr>
          <w:rFonts w:ascii="Arial" w:hAnsi="Arial" w:cs="Arial"/>
          <w:b/>
          <w:bCs/>
        </w:rPr>
      </w:pPr>
      <w:r w:rsidRPr="00554952">
        <w:rPr>
          <w:rFonts w:ascii="Arial" w:hAnsi="Arial" w:cs="Arial"/>
          <w:b/>
          <w:bCs/>
        </w:rPr>
        <w:t xml:space="preserve">SUTARTIES VYKDYMUI PASLAUGŲ TEIKĖJO SKIRIAMŲ SPECIALISTŲ SĄRAŠAS </w:t>
      </w:r>
    </w:p>
    <w:p w14:paraId="5B32B9DF" w14:textId="77777777" w:rsidR="000F78EA" w:rsidRPr="00554952" w:rsidRDefault="000F78EA" w:rsidP="000F78EA">
      <w:pPr>
        <w:tabs>
          <w:tab w:val="num" w:pos="3065"/>
        </w:tabs>
        <w:spacing w:before="60" w:after="60"/>
        <w:ind w:right="278"/>
        <w:jc w:val="center"/>
        <w:rPr>
          <w:rFonts w:ascii="Arial" w:hAnsi="Arial" w:cs="Arial"/>
          <w:b/>
          <w:bCs/>
        </w:rPr>
      </w:pPr>
    </w:p>
    <w:tbl>
      <w:tblPr>
        <w:tblStyle w:val="TableGrid"/>
        <w:tblW w:w="4782" w:type="pct"/>
        <w:tblLayout w:type="fixed"/>
        <w:tblLook w:val="04A0" w:firstRow="1" w:lastRow="0" w:firstColumn="1" w:lastColumn="0" w:noHBand="0" w:noVBand="1"/>
      </w:tblPr>
      <w:tblGrid>
        <w:gridCol w:w="845"/>
        <w:gridCol w:w="4420"/>
        <w:gridCol w:w="3943"/>
      </w:tblGrid>
      <w:tr w:rsidR="00554952" w:rsidRPr="00554952" w14:paraId="18900F61" w14:textId="77777777" w:rsidTr="00CD79D2">
        <w:tc>
          <w:tcPr>
            <w:tcW w:w="459" w:type="pct"/>
            <w:vAlign w:val="center"/>
          </w:tcPr>
          <w:p w14:paraId="44118637" w14:textId="77777777" w:rsidR="00992176" w:rsidRPr="00554952" w:rsidRDefault="00992176" w:rsidP="005F0892">
            <w:pPr>
              <w:tabs>
                <w:tab w:val="num" w:pos="3065"/>
              </w:tabs>
              <w:spacing w:before="60" w:after="60"/>
              <w:jc w:val="center"/>
              <w:rPr>
                <w:rFonts w:ascii="Arial" w:hAnsi="Arial" w:cs="Arial"/>
                <w:b/>
                <w:bCs/>
              </w:rPr>
            </w:pPr>
            <w:r w:rsidRPr="00554952">
              <w:rPr>
                <w:rFonts w:ascii="Arial" w:hAnsi="Arial" w:cs="Arial"/>
                <w:b/>
                <w:bCs/>
              </w:rPr>
              <w:t>Eil. Nr.</w:t>
            </w:r>
          </w:p>
        </w:tc>
        <w:tc>
          <w:tcPr>
            <w:tcW w:w="2400" w:type="pct"/>
            <w:vAlign w:val="center"/>
          </w:tcPr>
          <w:p w14:paraId="6F56BC87" w14:textId="77777777" w:rsidR="00992176" w:rsidRPr="00554952" w:rsidRDefault="00992176" w:rsidP="005F0892">
            <w:pPr>
              <w:tabs>
                <w:tab w:val="num" w:pos="3065"/>
              </w:tabs>
              <w:spacing w:before="60" w:after="60"/>
              <w:jc w:val="center"/>
              <w:rPr>
                <w:rFonts w:ascii="Arial" w:hAnsi="Arial" w:cs="Arial"/>
                <w:b/>
                <w:bCs/>
              </w:rPr>
            </w:pPr>
            <w:r w:rsidRPr="00554952">
              <w:rPr>
                <w:rFonts w:ascii="Arial" w:hAnsi="Arial" w:cs="Arial"/>
                <w:b/>
                <w:bCs/>
              </w:rPr>
              <w:t>Paslaugų teikėjo specialistų vardas, pavardė</w:t>
            </w:r>
          </w:p>
        </w:tc>
        <w:tc>
          <w:tcPr>
            <w:tcW w:w="2141" w:type="pct"/>
            <w:vAlign w:val="center"/>
          </w:tcPr>
          <w:p w14:paraId="6D8B6AFF" w14:textId="77777777" w:rsidR="00992176" w:rsidRPr="00554952" w:rsidRDefault="00992176" w:rsidP="005F0892">
            <w:pPr>
              <w:tabs>
                <w:tab w:val="num" w:pos="3065"/>
              </w:tabs>
              <w:spacing w:before="60" w:after="60"/>
              <w:jc w:val="center"/>
              <w:rPr>
                <w:rFonts w:ascii="Arial" w:hAnsi="Arial" w:cs="Arial"/>
                <w:b/>
                <w:bCs/>
              </w:rPr>
            </w:pPr>
            <w:r w:rsidRPr="00554952">
              <w:rPr>
                <w:rFonts w:ascii="Arial" w:hAnsi="Arial" w:cs="Arial"/>
                <w:b/>
              </w:rPr>
              <w:t>Paslaugų teikėjo specialistų pareigos, kurioms jie bus skiriami Sutarties vykdymui</w:t>
            </w:r>
          </w:p>
        </w:tc>
      </w:tr>
      <w:tr w:rsidR="00554952" w:rsidRPr="00554952" w14:paraId="5018D1C7" w14:textId="77777777" w:rsidTr="00CD79D2">
        <w:tc>
          <w:tcPr>
            <w:tcW w:w="459" w:type="pct"/>
            <w:vAlign w:val="center"/>
          </w:tcPr>
          <w:p w14:paraId="69AAAF0A" w14:textId="0D514383" w:rsidR="00992176" w:rsidRPr="00554952" w:rsidRDefault="00992176" w:rsidP="00CD79D2">
            <w:pPr>
              <w:pStyle w:val="ListParagraph"/>
              <w:numPr>
                <w:ilvl w:val="0"/>
                <w:numId w:val="26"/>
              </w:numPr>
              <w:spacing w:before="60" w:after="60"/>
              <w:ind w:right="34"/>
              <w:rPr>
                <w:rFonts w:ascii="Arial" w:hAnsi="Arial" w:cs="Arial"/>
                <w:bCs/>
              </w:rPr>
            </w:pPr>
          </w:p>
        </w:tc>
        <w:tc>
          <w:tcPr>
            <w:tcW w:w="2400" w:type="pct"/>
            <w:vAlign w:val="center"/>
          </w:tcPr>
          <w:p w14:paraId="5409F251" w14:textId="5757C49E" w:rsidR="00992176" w:rsidRPr="00554952" w:rsidRDefault="00992176" w:rsidP="00CD79D2">
            <w:pPr>
              <w:tabs>
                <w:tab w:val="num" w:pos="3065"/>
              </w:tabs>
              <w:spacing w:before="60" w:after="60"/>
              <w:ind w:right="34"/>
              <w:rPr>
                <w:rFonts w:ascii="Arial" w:hAnsi="Arial" w:cs="Arial"/>
                <w:bCs/>
              </w:rPr>
            </w:pPr>
            <w:bookmarkStart w:id="6" w:name="_GoBack"/>
            <w:bookmarkEnd w:id="6"/>
          </w:p>
        </w:tc>
        <w:tc>
          <w:tcPr>
            <w:tcW w:w="2141" w:type="pct"/>
            <w:vAlign w:val="center"/>
          </w:tcPr>
          <w:p w14:paraId="1CA1E58B" w14:textId="14B59C33" w:rsidR="00992176" w:rsidRPr="00554952" w:rsidRDefault="001E6458" w:rsidP="00CD79D2">
            <w:pPr>
              <w:tabs>
                <w:tab w:val="num" w:pos="3065"/>
              </w:tabs>
              <w:spacing w:before="60" w:after="60"/>
              <w:ind w:right="34"/>
              <w:rPr>
                <w:rFonts w:ascii="Arial" w:hAnsi="Arial" w:cs="Arial"/>
              </w:rPr>
            </w:pPr>
            <w:r w:rsidRPr="00554952">
              <w:rPr>
                <w:rFonts w:ascii="Arial" w:hAnsi="Arial" w:cs="Arial"/>
              </w:rPr>
              <w:t>Projektų vadovas</w:t>
            </w:r>
          </w:p>
        </w:tc>
      </w:tr>
      <w:tr w:rsidR="00554952" w:rsidRPr="00554952" w14:paraId="1347350A" w14:textId="77777777" w:rsidTr="00D30840">
        <w:tc>
          <w:tcPr>
            <w:tcW w:w="459" w:type="pct"/>
            <w:vAlign w:val="center"/>
          </w:tcPr>
          <w:p w14:paraId="275C9EC7" w14:textId="77777777" w:rsidR="00D30840" w:rsidRPr="00554952" w:rsidDel="00544D45" w:rsidRDefault="00D30840" w:rsidP="007F2E98">
            <w:pPr>
              <w:pStyle w:val="ListParagraph"/>
              <w:numPr>
                <w:ilvl w:val="0"/>
                <w:numId w:val="26"/>
              </w:numPr>
              <w:spacing w:before="60" w:after="60"/>
              <w:ind w:right="34"/>
              <w:rPr>
                <w:rFonts w:ascii="Arial" w:hAnsi="Arial" w:cs="Arial"/>
                <w:bCs/>
              </w:rPr>
            </w:pPr>
          </w:p>
        </w:tc>
        <w:tc>
          <w:tcPr>
            <w:tcW w:w="2400" w:type="pct"/>
            <w:vAlign w:val="center"/>
          </w:tcPr>
          <w:p w14:paraId="27440E63" w14:textId="5D1EB59E" w:rsidR="00D30840" w:rsidRPr="00554952" w:rsidRDefault="00D30840" w:rsidP="00D30840">
            <w:pPr>
              <w:tabs>
                <w:tab w:val="num" w:pos="3065"/>
              </w:tabs>
              <w:spacing w:before="60" w:after="60"/>
              <w:ind w:right="34"/>
              <w:rPr>
                <w:rFonts w:ascii="Arial" w:hAnsi="Arial" w:cs="Arial"/>
                <w:bCs/>
              </w:rPr>
            </w:pPr>
          </w:p>
        </w:tc>
        <w:tc>
          <w:tcPr>
            <w:tcW w:w="2141" w:type="pct"/>
            <w:vAlign w:val="center"/>
          </w:tcPr>
          <w:p w14:paraId="78E8BA7D" w14:textId="66A4F8BE" w:rsidR="00D30840" w:rsidRPr="00554952" w:rsidRDefault="00D30840" w:rsidP="00D30840">
            <w:pPr>
              <w:tabs>
                <w:tab w:val="num" w:pos="3065"/>
              </w:tabs>
              <w:spacing w:before="60" w:after="60"/>
              <w:ind w:right="34"/>
              <w:rPr>
                <w:rFonts w:ascii="Arial" w:hAnsi="Arial" w:cs="Arial"/>
              </w:rPr>
            </w:pPr>
            <w:r w:rsidRPr="00554952">
              <w:rPr>
                <w:rFonts w:ascii="Arial" w:hAnsi="Arial" w:cs="Arial"/>
                <w:lang w:eastAsia="lt-LT"/>
              </w:rPr>
              <w:t>Naudotojo sąsajos ergonomikos specialistas</w:t>
            </w:r>
          </w:p>
        </w:tc>
      </w:tr>
      <w:tr w:rsidR="00554952" w:rsidRPr="00554952" w14:paraId="24136947" w14:textId="77777777" w:rsidTr="00D30840">
        <w:tc>
          <w:tcPr>
            <w:tcW w:w="459" w:type="pct"/>
            <w:vAlign w:val="center"/>
          </w:tcPr>
          <w:p w14:paraId="608FF532" w14:textId="77777777" w:rsidR="00D30840" w:rsidRPr="00554952" w:rsidDel="00544D45" w:rsidRDefault="00D30840" w:rsidP="00D30840">
            <w:pPr>
              <w:pStyle w:val="ListParagraph"/>
              <w:numPr>
                <w:ilvl w:val="0"/>
                <w:numId w:val="26"/>
              </w:numPr>
              <w:spacing w:before="60" w:after="60"/>
              <w:ind w:right="34"/>
              <w:rPr>
                <w:rFonts w:ascii="Arial" w:hAnsi="Arial" w:cs="Arial"/>
                <w:bCs/>
              </w:rPr>
            </w:pPr>
          </w:p>
        </w:tc>
        <w:tc>
          <w:tcPr>
            <w:tcW w:w="2400" w:type="pct"/>
            <w:vAlign w:val="center"/>
          </w:tcPr>
          <w:p w14:paraId="0DBE69B7" w14:textId="7E2A4E87" w:rsidR="00D30840" w:rsidRPr="00554952" w:rsidRDefault="00D30840" w:rsidP="00D30840">
            <w:pPr>
              <w:tabs>
                <w:tab w:val="num" w:pos="3065"/>
              </w:tabs>
              <w:spacing w:before="60" w:after="60"/>
              <w:ind w:right="34"/>
              <w:rPr>
                <w:rFonts w:ascii="Arial" w:hAnsi="Arial" w:cs="Arial"/>
                <w:bCs/>
              </w:rPr>
            </w:pPr>
          </w:p>
        </w:tc>
        <w:tc>
          <w:tcPr>
            <w:tcW w:w="2141" w:type="pct"/>
            <w:vAlign w:val="center"/>
          </w:tcPr>
          <w:p w14:paraId="5CEA5032" w14:textId="7E3FE898" w:rsidR="00D30840" w:rsidRPr="00554952" w:rsidRDefault="00D30840" w:rsidP="00D30840">
            <w:pPr>
              <w:tabs>
                <w:tab w:val="num" w:pos="3065"/>
              </w:tabs>
              <w:spacing w:before="60" w:after="60"/>
              <w:ind w:right="34"/>
              <w:rPr>
                <w:rFonts w:ascii="Arial" w:hAnsi="Arial" w:cs="Arial"/>
              </w:rPr>
            </w:pPr>
            <w:r w:rsidRPr="00554952">
              <w:rPr>
                <w:rFonts w:ascii="Arial" w:hAnsi="Arial" w:cs="Arial"/>
                <w:lang w:eastAsia="lt-LT"/>
              </w:rPr>
              <w:t>Architektas/ projektuotojas</w:t>
            </w:r>
          </w:p>
        </w:tc>
      </w:tr>
      <w:tr w:rsidR="00554952" w:rsidRPr="00554952" w14:paraId="78C6314E" w14:textId="77777777" w:rsidTr="00CD79D2">
        <w:tc>
          <w:tcPr>
            <w:tcW w:w="459" w:type="pct"/>
            <w:vAlign w:val="center"/>
          </w:tcPr>
          <w:p w14:paraId="0801D6FE" w14:textId="77777777" w:rsidR="00D30840" w:rsidRPr="00554952" w:rsidDel="00544D45" w:rsidRDefault="00D30840" w:rsidP="00D30840">
            <w:pPr>
              <w:pStyle w:val="ListParagraph"/>
              <w:numPr>
                <w:ilvl w:val="0"/>
                <w:numId w:val="26"/>
              </w:numPr>
              <w:spacing w:before="60" w:after="60"/>
              <w:ind w:right="34"/>
              <w:rPr>
                <w:rFonts w:ascii="Arial" w:hAnsi="Arial" w:cs="Arial"/>
                <w:bCs/>
              </w:rPr>
            </w:pPr>
          </w:p>
        </w:tc>
        <w:tc>
          <w:tcPr>
            <w:tcW w:w="2400" w:type="pct"/>
            <w:vAlign w:val="center"/>
          </w:tcPr>
          <w:p w14:paraId="49A1790F" w14:textId="381392F8" w:rsidR="00D30840" w:rsidRPr="00554952" w:rsidRDefault="00D30840" w:rsidP="00D30840">
            <w:pPr>
              <w:tabs>
                <w:tab w:val="num" w:pos="3065"/>
              </w:tabs>
              <w:spacing w:before="60" w:after="60"/>
              <w:ind w:right="34"/>
              <w:rPr>
                <w:rFonts w:ascii="Arial" w:hAnsi="Arial" w:cs="Arial"/>
                <w:bCs/>
              </w:rPr>
            </w:pPr>
          </w:p>
        </w:tc>
        <w:tc>
          <w:tcPr>
            <w:tcW w:w="2141" w:type="pct"/>
          </w:tcPr>
          <w:p w14:paraId="52AE036C" w14:textId="48B9F305" w:rsidR="00D30840" w:rsidRPr="00554952" w:rsidRDefault="00D30840" w:rsidP="00D30840">
            <w:pPr>
              <w:tabs>
                <w:tab w:val="num" w:pos="3065"/>
              </w:tabs>
              <w:spacing w:before="60" w:after="60"/>
              <w:ind w:right="34"/>
              <w:rPr>
                <w:rFonts w:ascii="Arial" w:hAnsi="Arial" w:cs="Arial"/>
              </w:rPr>
            </w:pPr>
            <w:r w:rsidRPr="00554952">
              <w:rPr>
                <w:rFonts w:ascii="Arial" w:hAnsi="Arial" w:cs="Arial"/>
                <w:lang w:eastAsia="lt-LT"/>
              </w:rPr>
              <w:t>Programuotojas</w:t>
            </w:r>
          </w:p>
        </w:tc>
      </w:tr>
      <w:tr w:rsidR="00554952" w:rsidRPr="00554952" w14:paraId="622D9BCA" w14:textId="77777777" w:rsidTr="00CD79D2">
        <w:tc>
          <w:tcPr>
            <w:tcW w:w="459" w:type="pct"/>
            <w:vAlign w:val="center"/>
          </w:tcPr>
          <w:p w14:paraId="58B9EF3A" w14:textId="77777777" w:rsidR="00D30840" w:rsidRPr="00554952" w:rsidDel="00544D45" w:rsidRDefault="00D30840" w:rsidP="00D30840">
            <w:pPr>
              <w:pStyle w:val="ListParagraph"/>
              <w:numPr>
                <w:ilvl w:val="0"/>
                <w:numId w:val="26"/>
              </w:numPr>
              <w:spacing w:before="60" w:after="60"/>
              <w:ind w:right="34"/>
              <w:rPr>
                <w:rFonts w:ascii="Arial" w:hAnsi="Arial" w:cs="Arial"/>
                <w:bCs/>
              </w:rPr>
            </w:pPr>
          </w:p>
        </w:tc>
        <w:tc>
          <w:tcPr>
            <w:tcW w:w="2400" w:type="pct"/>
            <w:vAlign w:val="center"/>
          </w:tcPr>
          <w:p w14:paraId="701B712A" w14:textId="61FA0CBB" w:rsidR="00D30840" w:rsidRPr="00554952" w:rsidRDefault="00D30840" w:rsidP="00CD79D2">
            <w:pPr>
              <w:pStyle w:val="Default"/>
              <w:rPr>
                <w:bCs/>
                <w:color w:val="auto"/>
                <w:sz w:val="20"/>
                <w:szCs w:val="20"/>
              </w:rPr>
            </w:pPr>
          </w:p>
        </w:tc>
        <w:tc>
          <w:tcPr>
            <w:tcW w:w="2141" w:type="pct"/>
          </w:tcPr>
          <w:p w14:paraId="67D14414" w14:textId="20ACDF16" w:rsidR="00D30840" w:rsidRPr="00554952" w:rsidRDefault="00D30840" w:rsidP="00D30840">
            <w:pPr>
              <w:tabs>
                <w:tab w:val="num" w:pos="3065"/>
              </w:tabs>
              <w:spacing w:before="60" w:after="60"/>
              <w:ind w:right="34"/>
              <w:rPr>
                <w:rFonts w:ascii="Arial" w:hAnsi="Arial" w:cs="Arial"/>
              </w:rPr>
            </w:pPr>
            <w:r w:rsidRPr="00554952">
              <w:rPr>
                <w:rFonts w:ascii="Arial" w:hAnsi="Arial" w:cs="Arial"/>
                <w:lang w:eastAsia="lt-LT"/>
              </w:rPr>
              <w:t>Programuotojas</w:t>
            </w:r>
          </w:p>
        </w:tc>
      </w:tr>
      <w:tr w:rsidR="00554952" w:rsidRPr="00554952" w14:paraId="7130789F" w14:textId="77777777" w:rsidTr="00CD79D2">
        <w:tc>
          <w:tcPr>
            <w:tcW w:w="459" w:type="pct"/>
            <w:vAlign w:val="center"/>
          </w:tcPr>
          <w:p w14:paraId="6334AB43" w14:textId="01979EF5" w:rsidR="00992176" w:rsidRPr="00554952" w:rsidRDefault="00992176" w:rsidP="00CD79D2">
            <w:pPr>
              <w:pStyle w:val="ListParagraph"/>
              <w:numPr>
                <w:ilvl w:val="0"/>
                <w:numId w:val="26"/>
              </w:numPr>
              <w:spacing w:before="60" w:after="60"/>
              <w:ind w:right="34"/>
              <w:rPr>
                <w:rFonts w:ascii="Arial" w:hAnsi="Arial" w:cs="Arial"/>
                <w:bCs/>
              </w:rPr>
            </w:pPr>
          </w:p>
        </w:tc>
        <w:tc>
          <w:tcPr>
            <w:tcW w:w="2400" w:type="pct"/>
            <w:vAlign w:val="center"/>
          </w:tcPr>
          <w:p w14:paraId="769B1FB9" w14:textId="50C75D91" w:rsidR="00992176" w:rsidRPr="00554952" w:rsidRDefault="00992176" w:rsidP="00CD79D2">
            <w:pPr>
              <w:pStyle w:val="Default"/>
              <w:rPr>
                <w:bCs/>
                <w:color w:val="auto"/>
                <w:sz w:val="20"/>
                <w:szCs w:val="20"/>
              </w:rPr>
            </w:pPr>
          </w:p>
        </w:tc>
        <w:tc>
          <w:tcPr>
            <w:tcW w:w="2141" w:type="pct"/>
            <w:vAlign w:val="center"/>
          </w:tcPr>
          <w:p w14:paraId="381CFC1C" w14:textId="6AC7B27F" w:rsidR="00992176" w:rsidRPr="00554952" w:rsidRDefault="007F2E98" w:rsidP="00CD79D2">
            <w:pPr>
              <w:autoSpaceDE w:val="0"/>
              <w:autoSpaceDN w:val="0"/>
              <w:adjustRightInd w:val="0"/>
              <w:rPr>
                <w:rFonts w:ascii="Arial" w:hAnsi="Arial" w:cs="Arial"/>
              </w:rPr>
            </w:pPr>
            <w:r w:rsidRPr="00554952">
              <w:rPr>
                <w:rFonts w:ascii="Arial" w:hAnsi="Arial" w:cs="Arial"/>
              </w:rPr>
              <w:t>Mobilių aplikacijų (</w:t>
            </w:r>
            <w:proofErr w:type="spellStart"/>
            <w:r w:rsidRPr="00554952">
              <w:rPr>
                <w:rFonts w:ascii="Arial" w:hAnsi="Arial" w:cs="Arial"/>
              </w:rPr>
              <w:t>Android</w:t>
            </w:r>
            <w:proofErr w:type="spellEnd"/>
            <w:r w:rsidRPr="00554952">
              <w:rPr>
                <w:rFonts w:ascii="Arial" w:hAnsi="Arial" w:cs="Arial"/>
              </w:rPr>
              <w:t xml:space="preserve"> sistemoms) programuotojas</w:t>
            </w:r>
          </w:p>
        </w:tc>
      </w:tr>
      <w:tr w:rsidR="00554952" w:rsidRPr="00554952" w14:paraId="6A9C4FB6" w14:textId="77777777" w:rsidTr="00D30840">
        <w:tc>
          <w:tcPr>
            <w:tcW w:w="459" w:type="pct"/>
            <w:vAlign w:val="center"/>
          </w:tcPr>
          <w:p w14:paraId="41D91982" w14:textId="508B6DA0" w:rsidR="007F2E98" w:rsidRPr="00554952" w:rsidDel="00544D45" w:rsidRDefault="007F2E98" w:rsidP="007F2E98">
            <w:pPr>
              <w:pStyle w:val="ListParagraph"/>
              <w:numPr>
                <w:ilvl w:val="0"/>
                <w:numId w:val="26"/>
              </w:numPr>
              <w:spacing w:before="60" w:after="60"/>
              <w:ind w:right="34"/>
              <w:rPr>
                <w:rFonts w:ascii="Arial" w:hAnsi="Arial" w:cs="Arial"/>
                <w:bCs/>
              </w:rPr>
            </w:pPr>
            <w:r w:rsidRPr="00554952">
              <w:rPr>
                <w:rFonts w:ascii="Arial" w:hAnsi="Arial" w:cs="Arial"/>
                <w:bCs/>
              </w:rPr>
              <w:t>6.</w:t>
            </w:r>
          </w:p>
        </w:tc>
        <w:tc>
          <w:tcPr>
            <w:tcW w:w="2400" w:type="pct"/>
            <w:vAlign w:val="center"/>
          </w:tcPr>
          <w:p w14:paraId="40B47A2D" w14:textId="0B5D5247" w:rsidR="007F2E98" w:rsidRPr="00554952" w:rsidRDefault="007F2E98" w:rsidP="007F2E98">
            <w:pPr>
              <w:pStyle w:val="Default"/>
              <w:rPr>
                <w:color w:val="auto"/>
                <w:sz w:val="20"/>
                <w:szCs w:val="20"/>
              </w:rPr>
            </w:pPr>
          </w:p>
        </w:tc>
        <w:tc>
          <w:tcPr>
            <w:tcW w:w="2141" w:type="pct"/>
            <w:vAlign w:val="center"/>
          </w:tcPr>
          <w:p w14:paraId="66BFE40A" w14:textId="243A4B89" w:rsidR="007F2E98" w:rsidRPr="00554952" w:rsidRDefault="007F2E98" w:rsidP="007F2E98">
            <w:pPr>
              <w:autoSpaceDE w:val="0"/>
              <w:autoSpaceDN w:val="0"/>
              <w:adjustRightInd w:val="0"/>
              <w:rPr>
                <w:rFonts w:ascii="Arial" w:hAnsi="Arial" w:cs="Arial"/>
              </w:rPr>
            </w:pPr>
            <w:r w:rsidRPr="00554952">
              <w:rPr>
                <w:rFonts w:ascii="Arial" w:hAnsi="Arial" w:cs="Arial"/>
              </w:rPr>
              <w:t xml:space="preserve">Mobilių aplikacijų (Apple </w:t>
            </w:r>
            <w:proofErr w:type="spellStart"/>
            <w:r w:rsidRPr="00554952">
              <w:rPr>
                <w:rFonts w:ascii="Arial" w:hAnsi="Arial" w:cs="Arial"/>
              </w:rPr>
              <w:t>iOS</w:t>
            </w:r>
            <w:proofErr w:type="spellEnd"/>
            <w:r w:rsidRPr="00554952">
              <w:rPr>
                <w:rFonts w:ascii="Arial" w:hAnsi="Arial" w:cs="Arial"/>
              </w:rPr>
              <w:t xml:space="preserve"> sistemoms) programuotojas</w:t>
            </w:r>
          </w:p>
        </w:tc>
      </w:tr>
      <w:tr w:rsidR="00554952" w:rsidRPr="00554952" w14:paraId="125890AC" w14:textId="77777777" w:rsidTr="00D30840">
        <w:tc>
          <w:tcPr>
            <w:tcW w:w="459" w:type="pct"/>
            <w:vAlign w:val="center"/>
          </w:tcPr>
          <w:p w14:paraId="2371F17D" w14:textId="77777777" w:rsidR="007F2E98" w:rsidRPr="00554952" w:rsidDel="00544D45" w:rsidRDefault="007F2E98" w:rsidP="007F2E98">
            <w:pPr>
              <w:pStyle w:val="ListParagraph"/>
              <w:numPr>
                <w:ilvl w:val="0"/>
                <w:numId w:val="26"/>
              </w:numPr>
              <w:spacing w:before="60" w:after="60"/>
              <w:ind w:right="34"/>
              <w:rPr>
                <w:rFonts w:ascii="Arial" w:hAnsi="Arial" w:cs="Arial"/>
                <w:bCs/>
              </w:rPr>
            </w:pPr>
          </w:p>
        </w:tc>
        <w:tc>
          <w:tcPr>
            <w:tcW w:w="2400" w:type="pct"/>
            <w:vAlign w:val="center"/>
          </w:tcPr>
          <w:p w14:paraId="6549FC2F" w14:textId="77777777" w:rsidR="007F2E98" w:rsidRPr="00554952" w:rsidRDefault="007F2E98" w:rsidP="007F2E98">
            <w:pPr>
              <w:pStyle w:val="Default"/>
              <w:rPr>
                <w:color w:val="auto"/>
                <w:sz w:val="20"/>
                <w:szCs w:val="20"/>
              </w:rPr>
            </w:pPr>
          </w:p>
        </w:tc>
        <w:tc>
          <w:tcPr>
            <w:tcW w:w="2141" w:type="pct"/>
            <w:vAlign w:val="center"/>
          </w:tcPr>
          <w:p w14:paraId="625C849E" w14:textId="7FD93CAE" w:rsidR="007F2E98" w:rsidRPr="00554952" w:rsidRDefault="007F2E98" w:rsidP="007F2E98">
            <w:pPr>
              <w:autoSpaceDE w:val="0"/>
              <w:autoSpaceDN w:val="0"/>
              <w:adjustRightInd w:val="0"/>
              <w:rPr>
                <w:rFonts w:ascii="Arial" w:hAnsi="Arial" w:cs="Arial"/>
              </w:rPr>
            </w:pPr>
            <w:r w:rsidRPr="00554952">
              <w:rPr>
                <w:rFonts w:ascii="Arial" w:hAnsi="Arial" w:cs="Arial"/>
              </w:rPr>
              <w:t>Vadovaujantis testuotojas</w:t>
            </w:r>
          </w:p>
        </w:tc>
      </w:tr>
    </w:tbl>
    <w:p w14:paraId="184857C4" w14:textId="77777777" w:rsidR="000F78EA" w:rsidRPr="00554952" w:rsidRDefault="000F78EA" w:rsidP="000F78EA">
      <w:pPr>
        <w:tabs>
          <w:tab w:val="num" w:pos="3065"/>
        </w:tabs>
        <w:spacing w:before="60" w:after="60"/>
        <w:ind w:right="278"/>
        <w:jc w:val="center"/>
        <w:rPr>
          <w:rFonts w:ascii="Arial" w:hAnsi="Arial" w:cs="Arial"/>
          <w:b/>
          <w:bCs/>
        </w:rPr>
      </w:pPr>
    </w:p>
    <w:p w14:paraId="2A5BBA1E" w14:textId="77777777" w:rsidR="000F78EA" w:rsidRPr="00554952" w:rsidRDefault="000F78EA" w:rsidP="000F78EA">
      <w:pPr>
        <w:tabs>
          <w:tab w:val="num" w:pos="3065"/>
        </w:tabs>
        <w:spacing w:before="60" w:after="60"/>
        <w:ind w:right="278"/>
        <w:jc w:val="both"/>
        <w:rPr>
          <w:rFonts w:ascii="Arial" w:hAnsi="Arial" w:cs="Arial"/>
          <w:b/>
          <w:bCs/>
        </w:rPr>
      </w:pPr>
      <w:r w:rsidRPr="00554952">
        <w:rPr>
          <w:rFonts w:ascii="Arial" w:hAnsi="Arial" w:cs="Arial"/>
          <w:b/>
          <w:bCs/>
        </w:rPr>
        <w:t>Vadovaujantis Sutarties BD 7.1. punkto nuostatomis Tiekėjas įsipareigoja Paslaugų teikimui pasitelkti tuos specialistus, kurie buvo nurodyti Tiekėjo Pasiūlyme ir kurių kvalifikacija buvo pripažinta kaip atitinkanti keliamus kvalifikacinius reikalavimus.</w:t>
      </w:r>
    </w:p>
    <w:p w14:paraId="1BFFE86B" w14:textId="77777777" w:rsidR="000F78EA" w:rsidRPr="00554952" w:rsidRDefault="000F78EA" w:rsidP="000F78EA">
      <w:pPr>
        <w:tabs>
          <w:tab w:val="num" w:pos="3065"/>
        </w:tabs>
        <w:spacing w:before="60" w:after="60"/>
        <w:ind w:right="278"/>
        <w:jc w:val="both"/>
        <w:rPr>
          <w:rFonts w:ascii="Arial" w:hAnsi="Arial" w:cs="Arial"/>
          <w:b/>
          <w:bCs/>
        </w:rPr>
      </w:pPr>
    </w:p>
    <w:p w14:paraId="43840A57" w14:textId="77777777" w:rsidR="000F78EA" w:rsidRPr="00554952" w:rsidRDefault="000F78EA" w:rsidP="000F78EA">
      <w:pPr>
        <w:tabs>
          <w:tab w:val="num" w:pos="3065"/>
        </w:tabs>
        <w:spacing w:before="60" w:after="60"/>
        <w:ind w:right="278"/>
        <w:jc w:val="both"/>
        <w:rPr>
          <w:rFonts w:ascii="Arial" w:hAnsi="Arial" w:cs="Arial"/>
        </w:rPr>
      </w:pPr>
      <w:r w:rsidRPr="00554952">
        <w:rPr>
          <w:rFonts w:ascii="Arial" w:hAnsi="Arial" w:cs="Arial"/>
        </w:rPr>
        <w:t>Paslaugų teikėjas turi teisę pakeisti atitinkamą Pasiūlyme nurodytą Paslaugų teikėjo specialistą, kuriam buvo keliami kvalifikacijos reikalavimas Pirkimo dokumentuose, vadovaujantis Sutarties BD 7.2 punkto nurodyta tvarka.</w:t>
      </w:r>
    </w:p>
    <w:p w14:paraId="3B8D91A9" w14:textId="77777777" w:rsidR="000F78EA" w:rsidRPr="00554952" w:rsidRDefault="000F78EA" w:rsidP="000F78EA">
      <w:pPr>
        <w:tabs>
          <w:tab w:val="num" w:pos="3065"/>
        </w:tabs>
        <w:spacing w:before="60" w:after="60"/>
        <w:ind w:right="278"/>
        <w:jc w:val="both"/>
        <w:rPr>
          <w:rFonts w:ascii="Arial" w:hAnsi="Arial" w:cs="Arial"/>
          <w:b/>
          <w:bCs/>
        </w:rPr>
      </w:pPr>
    </w:p>
    <w:p w14:paraId="151C60EE" w14:textId="77777777" w:rsidR="000F78EA" w:rsidRPr="00554952" w:rsidRDefault="000F78EA">
      <w:pPr>
        <w:rPr>
          <w:rFonts w:ascii="Arial" w:hAnsi="Arial" w:cs="Arial"/>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554952" w:rsidRPr="00554952" w14:paraId="4321CC90" w14:textId="77777777" w:rsidTr="005F0892">
        <w:trPr>
          <w:trHeight w:val="4111"/>
        </w:trPr>
        <w:tc>
          <w:tcPr>
            <w:tcW w:w="4790" w:type="dxa"/>
          </w:tcPr>
          <w:p w14:paraId="7534053C" w14:textId="77777777" w:rsidR="00992176" w:rsidRPr="00554952" w:rsidRDefault="00992176" w:rsidP="00992176">
            <w:pPr>
              <w:spacing w:line="256" w:lineRule="auto"/>
              <w:rPr>
                <w:rFonts w:ascii="Arial" w:hAnsi="Arial" w:cs="Arial"/>
              </w:rPr>
            </w:pPr>
            <w:r w:rsidRPr="00554952">
              <w:rPr>
                <w:rFonts w:ascii="Arial" w:hAnsi="Arial" w:cs="Arial"/>
                <w:b/>
              </w:rPr>
              <w:t xml:space="preserve">Paslaugų teikėjas </w:t>
            </w:r>
          </w:p>
          <w:p w14:paraId="67B9CFBF" w14:textId="77777777" w:rsidR="00992176" w:rsidRPr="00554952" w:rsidRDefault="00992176" w:rsidP="00992176">
            <w:pPr>
              <w:spacing w:line="256" w:lineRule="auto"/>
              <w:ind w:left="283"/>
              <w:rPr>
                <w:rFonts w:ascii="Arial" w:hAnsi="Arial" w:cs="Arial"/>
              </w:rPr>
            </w:pPr>
            <w:r w:rsidRPr="00554952">
              <w:rPr>
                <w:rFonts w:ascii="Arial" w:hAnsi="Arial" w:cs="Arial"/>
                <w:b/>
              </w:rPr>
              <w:t xml:space="preserve"> </w:t>
            </w:r>
          </w:p>
          <w:p w14:paraId="5E63C374" w14:textId="77777777" w:rsidR="00992176" w:rsidRPr="00554952" w:rsidRDefault="00992176" w:rsidP="00992176">
            <w:pPr>
              <w:spacing w:line="256" w:lineRule="auto"/>
              <w:rPr>
                <w:rFonts w:ascii="Arial" w:hAnsi="Arial" w:cs="Arial"/>
                <w:b/>
              </w:rPr>
            </w:pPr>
            <w:r w:rsidRPr="00554952">
              <w:rPr>
                <w:rFonts w:ascii="Arial" w:hAnsi="Arial" w:cs="Arial"/>
                <w:b/>
              </w:rPr>
              <w:t>UAB CGI Lithuania</w:t>
            </w:r>
          </w:p>
          <w:p w14:paraId="344E16A7" w14:textId="77777777" w:rsidR="00992176" w:rsidRPr="00554952" w:rsidRDefault="00992176" w:rsidP="00992176">
            <w:pPr>
              <w:tabs>
                <w:tab w:val="left" w:pos="493"/>
              </w:tabs>
              <w:rPr>
                <w:rFonts w:ascii="Arial" w:hAnsi="Arial" w:cs="Arial"/>
              </w:rPr>
            </w:pPr>
            <w:proofErr w:type="spellStart"/>
            <w:r w:rsidRPr="00554952">
              <w:rPr>
                <w:rFonts w:ascii="Arial" w:hAnsi="Arial" w:cs="Arial"/>
              </w:rPr>
              <w:t>Perkūnkiemio</w:t>
            </w:r>
            <w:proofErr w:type="spellEnd"/>
            <w:r w:rsidRPr="00554952">
              <w:rPr>
                <w:rFonts w:ascii="Arial" w:hAnsi="Arial" w:cs="Arial"/>
              </w:rPr>
              <w:t xml:space="preserve"> g.4A, LT-12128, Vilnius</w:t>
            </w:r>
          </w:p>
          <w:p w14:paraId="32C7D285" w14:textId="77777777" w:rsidR="00992176" w:rsidRPr="00554952" w:rsidRDefault="00992176" w:rsidP="00992176">
            <w:pPr>
              <w:tabs>
                <w:tab w:val="left" w:pos="493"/>
              </w:tabs>
              <w:rPr>
                <w:rFonts w:ascii="Arial" w:hAnsi="Arial" w:cs="Arial"/>
              </w:rPr>
            </w:pPr>
            <w:r w:rsidRPr="00554952">
              <w:rPr>
                <w:rFonts w:ascii="Arial" w:hAnsi="Arial" w:cs="Arial"/>
              </w:rPr>
              <w:t>Įmonės kodas: 210316340</w:t>
            </w:r>
          </w:p>
          <w:p w14:paraId="36E40797" w14:textId="77777777" w:rsidR="00992176" w:rsidRPr="00554952" w:rsidRDefault="00992176" w:rsidP="00992176">
            <w:pPr>
              <w:tabs>
                <w:tab w:val="left" w:pos="493"/>
              </w:tabs>
              <w:rPr>
                <w:rFonts w:ascii="Arial" w:hAnsi="Arial" w:cs="Arial"/>
              </w:rPr>
            </w:pPr>
            <w:r w:rsidRPr="00554952">
              <w:rPr>
                <w:rFonts w:ascii="Arial" w:hAnsi="Arial" w:cs="Arial"/>
              </w:rPr>
              <w:t xml:space="preserve">PVM kodas: LT103163416 </w:t>
            </w:r>
          </w:p>
          <w:p w14:paraId="65040C70" w14:textId="77777777" w:rsidR="00992176" w:rsidRPr="00554952" w:rsidRDefault="00992176" w:rsidP="00992176">
            <w:pPr>
              <w:tabs>
                <w:tab w:val="left" w:pos="493"/>
              </w:tabs>
              <w:rPr>
                <w:rFonts w:ascii="Arial" w:hAnsi="Arial" w:cs="Arial"/>
              </w:rPr>
            </w:pPr>
            <w:proofErr w:type="spellStart"/>
            <w:r w:rsidRPr="00554952">
              <w:rPr>
                <w:rFonts w:ascii="Arial" w:hAnsi="Arial" w:cs="Arial"/>
              </w:rPr>
              <w:t>A.s</w:t>
            </w:r>
            <w:proofErr w:type="spellEnd"/>
            <w:r w:rsidRPr="00554952">
              <w:rPr>
                <w:rFonts w:ascii="Arial" w:hAnsi="Arial" w:cs="Arial"/>
              </w:rPr>
              <w:t>. Nr. LT14 7400 0530 6252 3810</w:t>
            </w:r>
          </w:p>
          <w:p w14:paraId="675E03B2" w14:textId="77777777" w:rsidR="00992176" w:rsidRPr="00554952" w:rsidRDefault="00992176" w:rsidP="00992176">
            <w:pPr>
              <w:tabs>
                <w:tab w:val="left" w:pos="493"/>
              </w:tabs>
              <w:rPr>
                <w:rFonts w:ascii="Arial" w:hAnsi="Arial" w:cs="Arial"/>
              </w:rPr>
            </w:pPr>
            <w:r w:rsidRPr="00554952">
              <w:rPr>
                <w:rFonts w:ascii="Arial" w:hAnsi="Arial" w:cs="Arial"/>
              </w:rPr>
              <w:t xml:space="preserve">Bankas: </w:t>
            </w:r>
            <w:proofErr w:type="spellStart"/>
            <w:r w:rsidRPr="00554952">
              <w:rPr>
                <w:rFonts w:ascii="Arial" w:hAnsi="Arial" w:cs="Arial"/>
              </w:rPr>
              <w:t>Danske</w:t>
            </w:r>
            <w:proofErr w:type="spellEnd"/>
            <w:r w:rsidRPr="00554952">
              <w:rPr>
                <w:rFonts w:ascii="Arial" w:hAnsi="Arial" w:cs="Arial"/>
              </w:rPr>
              <w:t xml:space="preserve"> Bank </w:t>
            </w:r>
          </w:p>
          <w:p w14:paraId="1CC0A9CB" w14:textId="77777777" w:rsidR="00992176" w:rsidRPr="00554952" w:rsidRDefault="00992176" w:rsidP="00992176">
            <w:pPr>
              <w:tabs>
                <w:tab w:val="left" w:pos="493"/>
              </w:tabs>
              <w:rPr>
                <w:rFonts w:ascii="Arial" w:hAnsi="Arial" w:cs="Arial"/>
              </w:rPr>
            </w:pPr>
            <w:r w:rsidRPr="00554952">
              <w:rPr>
                <w:rFonts w:ascii="Arial" w:hAnsi="Arial" w:cs="Arial"/>
              </w:rPr>
              <w:t>Banko kodas 74000</w:t>
            </w:r>
          </w:p>
          <w:p w14:paraId="263E9A54" w14:textId="77777777" w:rsidR="00992176" w:rsidRPr="00554952" w:rsidRDefault="00992176" w:rsidP="00992176">
            <w:pPr>
              <w:tabs>
                <w:tab w:val="left" w:pos="493"/>
              </w:tabs>
              <w:rPr>
                <w:rFonts w:ascii="Arial" w:hAnsi="Arial" w:cs="Arial"/>
              </w:rPr>
            </w:pPr>
            <w:r w:rsidRPr="00554952">
              <w:rPr>
                <w:rFonts w:ascii="Arial" w:hAnsi="Arial" w:cs="Arial"/>
              </w:rPr>
              <w:t>Tel. Nr.: +370 5 2123712</w:t>
            </w:r>
          </w:p>
          <w:p w14:paraId="4AB34A3A" w14:textId="77777777" w:rsidR="00992176" w:rsidRPr="00554952" w:rsidRDefault="00992176" w:rsidP="00992176">
            <w:pPr>
              <w:tabs>
                <w:tab w:val="left" w:pos="0"/>
                <w:tab w:val="left" w:pos="567"/>
                <w:tab w:val="left" w:pos="630"/>
              </w:tabs>
              <w:rPr>
                <w:rFonts w:ascii="Arial" w:hAnsi="Arial" w:cs="Arial"/>
              </w:rPr>
            </w:pPr>
            <w:r w:rsidRPr="00554952">
              <w:rPr>
                <w:rFonts w:ascii="Arial" w:hAnsi="Arial" w:cs="Arial"/>
              </w:rPr>
              <w:t>Faksas: +370 5 2123713</w:t>
            </w:r>
          </w:p>
          <w:p w14:paraId="5B33785F" w14:textId="77777777" w:rsidR="00992176" w:rsidRPr="00554952" w:rsidRDefault="00992176" w:rsidP="00992176">
            <w:pPr>
              <w:tabs>
                <w:tab w:val="left" w:pos="34"/>
                <w:tab w:val="left" w:pos="567"/>
                <w:tab w:val="left" w:pos="630"/>
              </w:tabs>
              <w:rPr>
                <w:rFonts w:ascii="Arial" w:hAnsi="Arial" w:cs="Arial"/>
              </w:rPr>
            </w:pPr>
          </w:p>
          <w:p w14:paraId="609DC487" w14:textId="77777777" w:rsidR="00992176" w:rsidRPr="00554952" w:rsidRDefault="00992176" w:rsidP="00992176">
            <w:pPr>
              <w:rPr>
                <w:rFonts w:ascii="Arial" w:hAnsi="Arial" w:cs="Arial"/>
              </w:rPr>
            </w:pPr>
          </w:p>
          <w:p w14:paraId="1F895E17" w14:textId="77777777" w:rsidR="00992176" w:rsidRPr="00554952" w:rsidRDefault="00992176" w:rsidP="00992176">
            <w:pPr>
              <w:tabs>
                <w:tab w:val="left" w:pos="34"/>
                <w:tab w:val="left" w:pos="567"/>
                <w:tab w:val="left" w:pos="630"/>
              </w:tabs>
              <w:rPr>
                <w:rFonts w:ascii="Arial" w:hAnsi="Arial" w:cs="Arial"/>
              </w:rPr>
            </w:pPr>
            <w:r w:rsidRPr="00554952">
              <w:rPr>
                <w:rFonts w:ascii="Arial" w:hAnsi="Arial" w:cs="Arial"/>
              </w:rPr>
              <w:t xml:space="preserve">Generalinis direktorius </w:t>
            </w:r>
          </w:p>
          <w:p w14:paraId="58958021" w14:textId="77777777" w:rsidR="00992176" w:rsidRPr="00554952" w:rsidRDefault="00992176" w:rsidP="00992176">
            <w:pPr>
              <w:tabs>
                <w:tab w:val="left" w:pos="34"/>
                <w:tab w:val="left" w:pos="567"/>
                <w:tab w:val="left" w:pos="630"/>
              </w:tabs>
              <w:rPr>
                <w:rFonts w:ascii="Arial" w:hAnsi="Arial" w:cs="Arial"/>
                <w:lang w:val="en-US"/>
              </w:rPr>
            </w:pPr>
          </w:p>
          <w:p w14:paraId="73EB532C" w14:textId="77777777" w:rsidR="00992176" w:rsidRPr="00554952" w:rsidRDefault="00992176" w:rsidP="00992176">
            <w:pPr>
              <w:spacing w:line="256" w:lineRule="auto"/>
              <w:ind w:left="67"/>
              <w:rPr>
                <w:rFonts w:ascii="Arial" w:hAnsi="Arial" w:cs="Arial"/>
              </w:rPr>
            </w:pPr>
            <w:r w:rsidRPr="00554952">
              <w:rPr>
                <w:rFonts w:ascii="Arial" w:hAnsi="Arial" w:cs="Arial"/>
              </w:rPr>
              <w:t xml:space="preserve">Karolis Baltrušaitis </w:t>
            </w:r>
          </w:p>
          <w:p w14:paraId="25E2AF61" w14:textId="77777777" w:rsidR="00992176" w:rsidRPr="00554952" w:rsidRDefault="00992176" w:rsidP="00992176">
            <w:pPr>
              <w:spacing w:line="256" w:lineRule="auto"/>
              <w:ind w:left="67"/>
              <w:rPr>
                <w:rFonts w:ascii="Arial" w:hAnsi="Arial" w:cs="Arial"/>
              </w:rPr>
            </w:pPr>
          </w:p>
          <w:p w14:paraId="046EE167" w14:textId="77777777" w:rsidR="00992176" w:rsidRPr="00554952" w:rsidRDefault="00992176" w:rsidP="00992176">
            <w:pPr>
              <w:tabs>
                <w:tab w:val="left" w:pos="0"/>
                <w:tab w:val="left" w:pos="630"/>
              </w:tabs>
              <w:ind w:left="194"/>
              <w:rPr>
                <w:rFonts w:ascii="Arial" w:hAnsi="Arial" w:cs="Arial"/>
              </w:rPr>
            </w:pPr>
            <w:r w:rsidRPr="00554952">
              <w:rPr>
                <w:rFonts w:ascii="Arial" w:hAnsi="Arial" w:cs="Arial"/>
              </w:rPr>
              <w:t>_____________________________________</w:t>
            </w:r>
          </w:p>
          <w:p w14:paraId="2CC9D2A2" w14:textId="77777777" w:rsidR="00992176" w:rsidRPr="00554952" w:rsidRDefault="00992176" w:rsidP="00992176">
            <w:pPr>
              <w:tabs>
                <w:tab w:val="left" w:pos="0"/>
                <w:tab w:val="left" w:pos="630"/>
              </w:tabs>
              <w:ind w:left="194"/>
              <w:rPr>
                <w:rFonts w:ascii="Arial" w:hAnsi="Arial" w:cs="Arial"/>
                <w:iCs/>
              </w:rPr>
            </w:pPr>
            <w:r w:rsidRPr="00554952">
              <w:rPr>
                <w:rFonts w:ascii="Arial" w:hAnsi="Arial" w:cs="Arial"/>
              </w:rPr>
              <w:t xml:space="preserve"> (pareigos, vardas, pavardė, parašas)</w:t>
            </w:r>
          </w:p>
          <w:p w14:paraId="70B37C50" w14:textId="77777777" w:rsidR="00992176" w:rsidRPr="00554952" w:rsidRDefault="00992176" w:rsidP="00992176">
            <w:pPr>
              <w:tabs>
                <w:tab w:val="left" w:pos="0"/>
                <w:tab w:val="left" w:pos="630"/>
                <w:tab w:val="left" w:pos="2581"/>
              </w:tabs>
              <w:jc w:val="center"/>
              <w:rPr>
                <w:rFonts w:ascii="Arial" w:hAnsi="Arial" w:cs="Arial"/>
              </w:rPr>
            </w:pPr>
          </w:p>
        </w:tc>
        <w:tc>
          <w:tcPr>
            <w:tcW w:w="4790" w:type="dxa"/>
          </w:tcPr>
          <w:p w14:paraId="6BDEB28E" w14:textId="77777777" w:rsidR="00992176" w:rsidRPr="00554952" w:rsidRDefault="00992176" w:rsidP="00992176">
            <w:pPr>
              <w:spacing w:line="256" w:lineRule="auto"/>
              <w:rPr>
                <w:rFonts w:ascii="Arial" w:hAnsi="Arial" w:cs="Arial"/>
              </w:rPr>
            </w:pPr>
            <w:r w:rsidRPr="00554952">
              <w:rPr>
                <w:rFonts w:ascii="Arial" w:hAnsi="Arial" w:cs="Arial"/>
                <w:b/>
              </w:rPr>
              <w:t xml:space="preserve">      Klientas  </w:t>
            </w:r>
          </w:p>
          <w:p w14:paraId="5974DE28" w14:textId="77777777" w:rsidR="00992176" w:rsidRPr="00554952" w:rsidRDefault="00992176" w:rsidP="00992176">
            <w:pPr>
              <w:spacing w:line="256" w:lineRule="auto"/>
              <w:rPr>
                <w:rFonts w:ascii="Arial" w:hAnsi="Arial" w:cs="Arial"/>
              </w:rPr>
            </w:pPr>
            <w:r w:rsidRPr="00554952">
              <w:rPr>
                <w:rFonts w:ascii="Arial" w:hAnsi="Arial" w:cs="Arial"/>
                <w:b/>
              </w:rPr>
              <w:t xml:space="preserve"> </w:t>
            </w:r>
          </w:p>
          <w:p w14:paraId="737B8603" w14:textId="77777777" w:rsidR="00992176" w:rsidRPr="00554952" w:rsidRDefault="00992176" w:rsidP="00992176">
            <w:pPr>
              <w:ind w:left="347"/>
              <w:rPr>
                <w:rFonts w:ascii="Arial" w:hAnsi="Arial" w:cs="Arial"/>
                <w:b/>
              </w:rPr>
            </w:pPr>
            <w:r w:rsidRPr="00554952">
              <w:rPr>
                <w:rFonts w:ascii="Arial" w:hAnsi="Arial" w:cs="Arial"/>
                <w:b/>
              </w:rPr>
              <w:t>UAB Technologijų ir inovacijų centras</w:t>
            </w:r>
          </w:p>
          <w:p w14:paraId="64D106FE" w14:textId="77777777" w:rsidR="00992176" w:rsidRPr="00554952" w:rsidRDefault="00992176" w:rsidP="00992176">
            <w:pPr>
              <w:ind w:left="347"/>
              <w:rPr>
                <w:rFonts w:ascii="Arial" w:hAnsi="Arial" w:cs="Arial"/>
                <w:lang w:eastAsia="lt-LT"/>
              </w:rPr>
            </w:pPr>
            <w:r w:rsidRPr="00554952">
              <w:rPr>
                <w:rFonts w:ascii="Arial" w:hAnsi="Arial" w:cs="Arial"/>
              </w:rPr>
              <w:t>A. Juozapavičiaus g. 13, Vilnius</w:t>
            </w:r>
          </w:p>
          <w:p w14:paraId="42061950" w14:textId="77777777" w:rsidR="00992176" w:rsidRPr="00554952" w:rsidRDefault="00992176" w:rsidP="00992176">
            <w:pPr>
              <w:ind w:left="347"/>
              <w:rPr>
                <w:rFonts w:ascii="Arial" w:hAnsi="Arial" w:cs="Arial"/>
              </w:rPr>
            </w:pPr>
            <w:r w:rsidRPr="00554952">
              <w:rPr>
                <w:rFonts w:ascii="Arial" w:hAnsi="Arial" w:cs="Arial"/>
              </w:rPr>
              <w:t>Įmonės kodas: 303200016</w:t>
            </w:r>
          </w:p>
          <w:p w14:paraId="7F05E022" w14:textId="77777777" w:rsidR="00992176" w:rsidRPr="00554952" w:rsidRDefault="00992176" w:rsidP="00992176">
            <w:pPr>
              <w:ind w:left="347"/>
              <w:rPr>
                <w:rFonts w:ascii="Arial" w:hAnsi="Arial" w:cs="Arial"/>
              </w:rPr>
            </w:pPr>
            <w:r w:rsidRPr="00554952">
              <w:rPr>
                <w:rFonts w:ascii="Arial" w:hAnsi="Arial" w:cs="Arial"/>
              </w:rPr>
              <w:t xml:space="preserve">PVM kodas:  LT100008194913 </w:t>
            </w:r>
          </w:p>
          <w:p w14:paraId="1F7482E5" w14:textId="77777777" w:rsidR="00992176" w:rsidRPr="00554952" w:rsidRDefault="00992176" w:rsidP="00992176">
            <w:pPr>
              <w:ind w:left="347"/>
              <w:rPr>
                <w:rFonts w:ascii="Arial" w:hAnsi="Arial" w:cs="Arial"/>
              </w:rPr>
            </w:pPr>
            <w:proofErr w:type="spellStart"/>
            <w:r w:rsidRPr="00554952">
              <w:rPr>
                <w:rFonts w:ascii="Arial" w:hAnsi="Arial" w:cs="Arial"/>
              </w:rPr>
              <w:t>A.s</w:t>
            </w:r>
            <w:proofErr w:type="spellEnd"/>
            <w:r w:rsidRPr="00554952">
              <w:rPr>
                <w:rFonts w:ascii="Arial" w:hAnsi="Arial" w:cs="Arial"/>
              </w:rPr>
              <w:t>. Nr. LT84 7300 0101 3804 4676</w:t>
            </w:r>
          </w:p>
          <w:p w14:paraId="53CE5F7C" w14:textId="77777777" w:rsidR="00992176" w:rsidRPr="00554952" w:rsidRDefault="00992176" w:rsidP="00992176">
            <w:pPr>
              <w:ind w:left="347"/>
              <w:rPr>
                <w:rFonts w:ascii="Arial" w:hAnsi="Arial" w:cs="Arial"/>
              </w:rPr>
            </w:pPr>
            <w:r w:rsidRPr="00554952">
              <w:rPr>
                <w:rFonts w:ascii="Arial" w:hAnsi="Arial" w:cs="Arial"/>
              </w:rPr>
              <w:t>Bankas: „Swedbank“, AB</w:t>
            </w:r>
          </w:p>
          <w:p w14:paraId="2F31FF26" w14:textId="77777777" w:rsidR="00992176" w:rsidRPr="00554952" w:rsidRDefault="00992176" w:rsidP="00992176">
            <w:pPr>
              <w:ind w:left="347"/>
              <w:rPr>
                <w:rFonts w:ascii="Arial" w:hAnsi="Arial" w:cs="Arial"/>
              </w:rPr>
            </w:pPr>
            <w:r w:rsidRPr="00554952">
              <w:rPr>
                <w:rFonts w:ascii="Arial" w:hAnsi="Arial" w:cs="Arial"/>
              </w:rPr>
              <w:t>Banko kodas: 73000</w:t>
            </w:r>
          </w:p>
          <w:p w14:paraId="2C162C3F" w14:textId="77777777" w:rsidR="00992176" w:rsidRPr="00554952" w:rsidRDefault="00992176" w:rsidP="00992176">
            <w:pPr>
              <w:ind w:left="347"/>
              <w:rPr>
                <w:rFonts w:ascii="Arial" w:hAnsi="Arial" w:cs="Arial"/>
              </w:rPr>
            </w:pPr>
            <w:r w:rsidRPr="00554952">
              <w:rPr>
                <w:rFonts w:ascii="Arial" w:hAnsi="Arial" w:cs="Arial"/>
              </w:rPr>
              <w:t>Tel. Nr.:  (8 5) 278 2272</w:t>
            </w:r>
          </w:p>
          <w:p w14:paraId="69AC45C0" w14:textId="77777777" w:rsidR="00992176" w:rsidRPr="00554952" w:rsidRDefault="00992176" w:rsidP="00992176">
            <w:pPr>
              <w:tabs>
                <w:tab w:val="left" w:pos="631"/>
              </w:tabs>
              <w:ind w:left="347"/>
              <w:rPr>
                <w:rFonts w:ascii="Arial" w:hAnsi="Arial" w:cs="Arial"/>
                <w:iCs/>
              </w:rPr>
            </w:pPr>
            <w:r w:rsidRPr="00554952">
              <w:rPr>
                <w:rFonts w:ascii="Arial" w:hAnsi="Arial" w:cs="Arial"/>
              </w:rPr>
              <w:t>Faksas:  (8 5) 278 2299</w:t>
            </w:r>
          </w:p>
          <w:p w14:paraId="10FCC0ED" w14:textId="77777777" w:rsidR="00992176" w:rsidRPr="00554952" w:rsidRDefault="00992176" w:rsidP="00992176">
            <w:pPr>
              <w:tabs>
                <w:tab w:val="left" w:pos="0"/>
                <w:tab w:val="left" w:pos="630"/>
              </w:tabs>
              <w:ind w:left="194"/>
              <w:rPr>
                <w:rFonts w:ascii="Arial" w:hAnsi="Arial" w:cs="Arial"/>
                <w:iCs/>
              </w:rPr>
            </w:pPr>
          </w:p>
          <w:p w14:paraId="7540069B" w14:textId="77777777" w:rsidR="00992176" w:rsidRPr="00554952" w:rsidRDefault="00992176" w:rsidP="00992176">
            <w:pPr>
              <w:tabs>
                <w:tab w:val="left" w:pos="0"/>
                <w:tab w:val="left" w:pos="630"/>
              </w:tabs>
              <w:ind w:firstLine="205"/>
              <w:rPr>
                <w:rFonts w:ascii="Arial" w:hAnsi="Arial" w:cs="Arial"/>
                <w:iCs/>
              </w:rPr>
            </w:pPr>
            <w:r w:rsidRPr="00554952">
              <w:rPr>
                <w:rFonts w:ascii="Arial" w:hAnsi="Arial" w:cs="Arial"/>
                <w:iCs/>
              </w:rPr>
              <w:t xml:space="preserve">  </w:t>
            </w:r>
          </w:p>
          <w:p w14:paraId="230BB89F" w14:textId="77777777" w:rsidR="00992176" w:rsidRPr="00554952" w:rsidRDefault="00992176" w:rsidP="00992176">
            <w:pPr>
              <w:tabs>
                <w:tab w:val="left" w:pos="0"/>
                <w:tab w:val="left" w:pos="630"/>
              </w:tabs>
              <w:ind w:firstLine="205"/>
              <w:rPr>
                <w:rFonts w:ascii="Arial" w:hAnsi="Arial" w:cs="Arial"/>
                <w:iCs/>
              </w:rPr>
            </w:pPr>
            <w:r w:rsidRPr="00554952">
              <w:rPr>
                <w:rFonts w:ascii="Arial" w:hAnsi="Arial" w:cs="Arial"/>
                <w:iCs/>
              </w:rPr>
              <w:t>Generalinė direktorė</w:t>
            </w:r>
          </w:p>
          <w:p w14:paraId="4B820655" w14:textId="13B66D8D" w:rsidR="00992176" w:rsidRPr="00554952" w:rsidRDefault="00992176" w:rsidP="00992176">
            <w:pPr>
              <w:tabs>
                <w:tab w:val="left" w:pos="0"/>
                <w:tab w:val="left" w:pos="630"/>
              </w:tabs>
              <w:ind w:firstLine="205"/>
              <w:rPr>
                <w:rFonts w:ascii="Arial" w:hAnsi="Arial" w:cs="Arial"/>
                <w:iCs/>
              </w:rPr>
            </w:pPr>
            <w:r w:rsidRPr="00554952">
              <w:rPr>
                <w:rFonts w:ascii="Arial" w:hAnsi="Arial" w:cs="Arial"/>
                <w:iCs/>
              </w:rPr>
              <w:t xml:space="preserve"> </w:t>
            </w:r>
          </w:p>
          <w:p w14:paraId="5639DA99" w14:textId="77777777" w:rsidR="00992176" w:rsidRPr="00554952" w:rsidRDefault="00992176" w:rsidP="00992176">
            <w:pPr>
              <w:tabs>
                <w:tab w:val="left" w:pos="0"/>
                <w:tab w:val="left" w:pos="567"/>
              </w:tabs>
              <w:ind w:left="194"/>
              <w:rPr>
                <w:rFonts w:ascii="Arial" w:hAnsi="Arial" w:cs="Arial"/>
              </w:rPr>
            </w:pPr>
            <w:r w:rsidRPr="00554952">
              <w:rPr>
                <w:rFonts w:ascii="Arial" w:hAnsi="Arial" w:cs="Arial"/>
                <w:iCs/>
              </w:rPr>
              <w:t xml:space="preserve">   Irma Kaukienė</w:t>
            </w:r>
          </w:p>
          <w:p w14:paraId="0483F2C2" w14:textId="77777777" w:rsidR="00992176" w:rsidRPr="00554952" w:rsidRDefault="00992176" w:rsidP="00992176">
            <w:pPr>
              <w:tabs>
                <w:tab w:val="left" w:pos="0"/>
                <w:tab w:val="left" w:pos="630"/>
              </w:tabs>
              <w:ind w:left="194"/>
              <w:jc w:val="center"/>
              <w:rPr>
                <w:rFonts w:ascii="Arial" w:hAnsi="Arial" w:cs="Arial"/>
              </w:rPr>
            </w:pPr>
          </w:p>
          <w:p w14:paraId="5504A16A" w14:textId="77777777" w:rsidR="00992176" w:rsidRPr="00554952" w:rsidRDefault="00992176" w:rsidP="00992176">
            <w:pPr>
              <w:tabs>
                <w:tab w:val="left" w:pos="0"/>
                <w:tab w:val="left" w:pos="630"/>
              </w:tabs>
              <w:ind w:left="194"/>
              <w:rPr>
                <w:rFonts w:ascii="Arial" w:hAnsi="Arial" w:cs="Arial"/>
              </w:rPr>
            </w:pPr>
            <w:r w:rsidRPr="00554952">
              <w:rPr>
                <w:rFonts w:ascii="Arial" w:hAnsi="Arial" w:cs="Arial"/>
              </w:rPr>
              <w:t xml:space="preserve">   _____________________________________</w:t>
            </w:r>
          </w:p>
          <w:p w14:paraId="2DB14E67" w14:textId="77777777" w:rsidR="00992176" w:rsidRPr="00554952" w:rsidRDefault="00992176" w:rsidP="00992176">
            <w:pPr>
              <w:tabs>
                <w:tab w:val="left" w:pos="0"/>
                <w:tab w:val="left" w:pos="630"/>
              </w:tabs>
              <w:ind w:left="194"/>
              <w:rPr>
                <w:rFonts w:ascii="Arial" w:hAnsi="Arial" w:cs="Arial"/>
                <w:iCs/>
              </w:rPr>
            </w:pPr>
            <w:r w:rsidRPr="00554952">
              <w:rPr>
                <w:rFonts w:ascii="Arial" w:hAnsi="Arial" w:cs="Arial"/>
              </w:rPr>
              <w:t xml:space="preserve">  (pareigos, vardas, pavardė, parašas)</w:t>
            </w:r>
          </w:p>
          <w:p w14:paraId="061998AB" w14:textId="77777777" w:rsidR="00992176" w:rsidRPr="00554952" w:rsidRDefault="00992176" w:rsidP="00992176">
            <w:pPr>
              <w:spacing w:line="256" w:lineRule="auto"/>
              <w:ind w:left="91"/>
              <w:rPr>
                <w:rFonts w:ascii="Arial" w:hAnsi="Arial" w:cs="Arial"/>
              </w:rPr>
            </w:pPr>
            <w:r w:rsidRPr="00554952">
              <w:rPr>
                <w:rFonts w:ascii="Arial" w:hAnsi="Arial" w:cs="Arial"/>
              </w:rPr>
              <w:t xml:space="preserve"> </w:t>
            </w:r>
          </w:p>
          <w:p w14:paraId="1F028408" w14:textId="77777777" w:rsidR="00992176" w:rsidRPr="00554952" w:rsidRDefault="00992176" w:rsidP="00992176">
            <w:pPr>
              <w:spacing w:line="256" w:lineRule="auto"/>
              <w:rPr>
                <w:rFonts w:ascii="Arial" w:hAnsi="Arial" w:cs="Arial"/>
              </w:rPr>
            </w:pPr>
            <w:r w:rsidRPr="00554952">
              <w:rPr>
                <w:rFonts w:ascii="Arial" w:hAnsi="Arial" w:cs="Arial"/>
              </w:rPr>
              <w:t xml:space="preserve"> </w:t>
            </w:r>
          </w:p>
          <w:p w14:paraId="3E8FEB51" w14:textId="77777777" w:rsidR="00992176" w:rsidRPr="00554952" w:rsidRDefault="00992176" w:rsidP="00992176">
            <w:pPr>
              <w:spacing w:line="256" w:lineRule="auto"/>
              <w:rPr>
                <w:rFonts w:ascii="Arial" w:hAnsi="Arial" w:cs="Arial"/>
              </w:rPr>
            </w:pPr>
            <w:r w:rsidRPr="00554952">
              <w:rPr>
                <w:rFonts w:ascii="Arial" w:hAnsi="Arial" w:cs="Arial"/>
              </w:rPr>
              <w:t xml:space="preserve"> </w:t>
            </w:r>
          </w:p>
          <w:p w14:paraId="3CA939F9" w14:textId="0BD5C967" w:rsidR="00992176" w:rsidRPr="00554952" w:rsidRDefault="00992176" w:rsidP="00992176">
            <w:pPr>
              <w:tabs>
                <w:tab w:val="left" w:pos="0"/>
                <w:tab w:val="left" w:pos="630"/>
              </w:tabs>
              <w:jc w:val="center"/>
              <w:rPr>
                <w:rFonts w:ascii="Arial" w:hAnsi="Arial" w:cs="Arial"/>
              </w:rPr>
            </w:pPr>
            <w:r w:rsidRPr="00554952">
              <w:rPr>
                <w:rFonts w:ascii="Arial" w:hAnsi="Arial" w:cs="Arial"/>
              </w:rPr>
              <w:t xml:space="preserve"> </w:t>
            </w:r>
          </w:p>
        </w:tc>
      </w:tr>
    </w:tbl>
    <w:p w14:paraId="0F04C319" w14:textId="77777777" w:rsidR="006B744C" w:rsidRPr="00554952" w:rsidRDefault="006B744C" w:rsidP="000972A6">
      <w:pPr>
        <w:tabs>
          <w:tab w:val="left" w:pos="1080"/>
        </w:tabs>
        <w:rPr>
          <w:rFonts w:ascii="Arial" w:hAnsi="Arial" w:cs="Arial"/>
        </w:rPr>
      </w:pPr>
    </w:p>
    <w:sectPr w:rsidR="006B744C" w:rsidRPr="00554952" w:rsidSect="005A36A7">
      <w:headerReference w:type="even" r:id="rId9"/>
      <w:footerReference w:type="default" r:id="rId10"/>
      <w:headerReference w:type="first" r:id="rId11"/>
      <w:pgSz w:w="11906" w:h="16838"/>
      <w:pgMar w:top="683" w:right="567" w:bottom="1134" w:left="1701" w:header="113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9773E3" w14:textId="77777777" w:rsidR="00521CBB" w:rsidRDefault="00521CBB">
      <w:r>
        <w:separator/>
      </w:r>
    </w:p>
  </w:endnote>
  <w:endnote w:type="continuationSeparator" w:id="0">
    <w:p w14:paraId="32D4BCA3" w14:textId="77777777" w:rsidR="00521CBB" w:rsidRDefault="00521CBB">
      <w:r>
        <w:continuationSeparator/>
      </w:r>
    </w:p>
  </w:endnote>
  <w:endnote w:type="continuationNotice" w:id="1">
    <w:p w14:paraId="388A9934" w14:textId="77777777" w:rsidR="00521CBB" w:rsidRDefault="00521C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51195125"/>
      <w:docPartObj>
        <w:docPartGallery w:val="Page Numbers (Bottom of Page)"/>
        <w:docPartUnique/>
      </w:docPartObj>
    </w:sdtPr>
    <w:sdtEndPr>
      <w:rPr>
        <w:noProof/>
      </w:rPr>
    </w:sdtEndPr>
    <w:sdtContent>
      <w:p w14:paraId="1D44B858" w14:textId="77777777" w:rsidR="00544D45" w:rsidRPr="006420ED" w:rsidRDefault="00544D45">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8754D0">
          <w:rPr>
            <w:rFonts w:ascii="Arial" w:hAnsi="Arial" w:cs="Arial"/>
            <w:noProof/>
          </w:rPr>
          <w:t>7</w:t>
        </w:r>
        <w:r w:rsidRPr="006420ED">
          <w:rPr>
            <w:rFonts w:ascii="Arial" w:hAnsi="Arial" w:cs="Arial"/>
            <w:noProof/>
          </w:rPr>
          <w:fldChar w:fldCharType="end"/>
        </w:r>
      </w:p>
    </w:sdtContent>
  </w:sdt>
  <w:p w14:paraId="7060BD51" w14:textId="77777777" w:rsidR="00544D45" w:rsidRPr="006420ED" w:rsidRDefault="00544D45">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D2A55B" w14:textId="77777777" w:rsidR="00521CBB" w:rsidRDefault="00521CBB">
      <w:r>
        <w:separator/>
      </w:r>
    </w:p>
  </w:footnote>
  <w:footnote w:type="continuationSeparator" w:id="0">
    <w:p w14:paraId="758FBE16" w14:textId="77777777" w:rsidR="00521CBB" w:rsidRDefault="00521CBB">
      <w:r>
        <w:continuationSeparator/>
      </w:r>
    </w:p>
  </w:footnote>
  <w:footnote w:type="continuationNotice" w:id="1">
    <w:p w14:paraId="0AF133E9" w14:textId="77777777" w:rsidR="00521CBB" w:rsidRDefault="00521CBB"/>
  </w:footnote>
  <w:footnote w:id="2">
    <w:p w14:paraId="38D850C5" w14:textId="77777777" w:rsidR="00544D45" w:rsidRPr="009F7B33" w:rsidRDefault="00544D45" w:rsidP="006B744C">
      <w:pPr>
        <w:pStyle w:val="FootnoteText"/>
        <w:jc w:val="both"/>
        <w:rPr>
          <w:rFonts w:ascii="Arial" w:hAnsi="Arial" w:cs="Arial"/>
          <w:sz w:val="16"/>
          <w:szCs w:val="16"/>
        </w:rPr>
      </w:pPr>
      <w:r w:rsidRPr="009F7B33">
        <w:rPr>
          <w:rStyle w:val="FootnoteReference"/>
          <w:rFonts w:ascii="Arial" w:hAnsi="Arial" w:cs="Arial"/>
          <w:sz w:val="16"/>
          <w:szCs w:val="16"/>
        </w:rPr>
        <w:footnoteRef/>
      </w:r>
      <w:r w:rsidRPr="009F7B33">
        <w:rPr>
          <w:rFonts w:ascii="Arial" w:hAnsi="Arial" w:cs="Arial"/>
          <w:sz w:val="16"/>
          <w:szCs w:val="16"/>
        </w:rPr>
        <w:t xml:space="preserve"> </w:t>
      </w:r>
      <w:proofErr w:type="spellStart"/>
      <w:r w:rsidRPr="009F7B33">
        <w:rPr>
          <w:rFonts w:ascii="Arial" w:hAnsi="Arial" w:cs="Arial"/>
          <w:sz w:val="16"/>
          <w:szCs w:val="16"/>
        </w:rPr>
        <w:t>Nurodytas</w:t>
      </w:r>
      <w:proofErr w:type="spellEnd"/>
      <w:r w:rsidRPr="00B93D04">
        <w:rPr>
          <w:rFonts w:ascii="Arial" w:hAnsi="Arial" w:cs="Arial"/>
          <w:sz w:val="16"/>
          <w:szCs w:val="16"/>
        </w:rPr>
        <w:t xml:space="preserve"> </w:t>
      </w:r>
      <w:proofErr w:type="spellStart"/>
      <w:r w:rsidRPr="00B93D04">
        <w:rPr>
          <w:rFonts w:ascii="Arial" w:hAnsi="Arial" w:cs="Arial"/>
          <w:sz w:val="16"/>
          <w:szCs w:val="16"/>
        </w:rPr>
        <w:t>preliminarus</w:t>
      </w:r>
      <w:proofErr w:type="spellEnd"/>
      <w:r w:rsidRPr="00B93D04">
        <w:rPr>
          <w:rFonts w:ascii="Arial" w:hAnsi="Arial" w:cs="Arial"/>
          <w:sz w:val="16"/>
          <w:szCs w:val="16"/>
        </w:rPr>
        <w:t xml:space="preserve"> </w:t>
      </w:r>
      <w:proofErr w:type="spellStart"/>
      <w:r w:rsidRPr="009F7B33">
        <w:rPr>
          <w:rFonts w:ascii="Arial" w:hAnsi="Arial" w:cs="Arial"/>
          <w:sz w:val="16"/>
          <w:szCs w:val="16"/>
        </w:rPr>
        <w:t>Pirkimo</w:t>
      </w:r>
      <w:proofErr w:type="spellEnd"/>
      <w:r w:rsidRPr="009F7B33">
        <w:rPr>
          <w:rFonts w:ascii="Arial" w:hAnsi="Arial" w:cs="Arial"/>
          <w:sz w:val="16"/>
          <w:szCs w:val="16"/>
        </w:rPr>
        <w:t xml:space="preserve"> </w:t>
      </w:r>
      <w:proofErr w:type="spellStart"/>
      <w:r w:rsidRPr="009F7B33">
        <w:rPr>
          <w:rFonts w:ascii="Arial" w:hAnsi="Arial" w:cs="Arial"/>
          <w:sz w:val="16"/>
          <w:szCs w:val="16"/>
        </w:rPr>
        <w:t>objekto</w:t>
      </w:r>
      <w:proofErr w:type="spellEnd"/>
      <w:r w:rsidRPr="009F7B33">
        <w:rPr>
          <w:rFonts w:ascii="Arial" w:hAnsi="Arial" w:cs="Arial"/>
          <w:sz w:val="16"/>
          <w:szCs w:val="16"/>
        </w:rPr>
        <w:t xml:space="preserve"> </w:t>
      </w:r>
      <w:proofErr w:type="spellStart"/>
      <w:r w:rsidRPr="009F7B33">
        <w:rPr>
          <w:rFonts w:ascii="Arial" w:hAnsi="Arial" w:cs="Arial"/>
          <w:sz w:val="16"/>
          <w:szCs w:val="16"/>
        </w:rPr>
        <w:t>kiekis</w:t>
      </w:r>
      <w:proofErr w:type="spellEnd"/>
      <w:r w:rsidRPr="009F7B33">
        <w:rPr>
          <w:rFonts w:ascii="Arial" w:hAnsi="Arial" w:cs="Arial"/>
          <w:sz w:val="16"/>
          <w:szCs w:val="16"/>
        </w:rPr>
        <w:t xml:space="preserve">. </w:t>
      </w:r>
      <w:proofErr w:type="spellStart"/>
      <w:r w:rsidRPr="009F7B33">
        <w:rPr>
          <w:rFonts w:ascii="Arial" w:hAnsi="Arial" w:cs="Arial"/>
          <w:sz w:val="16"/>
          <w:szCs w:val="16"/>
        </w:rPr>
        <w:t>Pirkėjas</w:t>
      </w:r>
      <w:proofErr w:type="spellEnd"/>
      <w:r w:rsidRPr="009F7B33">
        <w:rPr>
          <w:rFonts w:ascii="Arial" w:hAnsi="Arial" w:cs="Arial"/>
          <w:sz w:val="16"/>
          <w:szCs w:val="16"/>
        </w:rPr>
        <w:t xml:space="preserve"> </w:t>
      </w:r>
      <w:proofErr w:type="spellStart"/>
      <w:r w:rsidRPr="009F7B33">
        <w:rPr>
          <w:rFonts w:ascii="Arial" w:hAnsi="Arial" w:cs="Arial"/>
          <w:sz w:val="16"/>
          <w:szCs w:val="16"/>
        </w:rPr>
        <w:t>neįsipareigoja</w:t>
      </w:r>
      <w:proofErr w:type="spellEnd"/>
      <w:r w:rsidRPr="009F7B33">
        <w:rPr>
          <w:rFonts w:ascii="Arial" w:hAnsi="Arial" w:cs="Arial"/>
          <w:sz w:val="16"/>
          <w:szCs w:val="16"/>
        </w:rPr>
        <w:t xml:space="preserve"> </w:t>
      </w:r>
      <w:proofErr w:type="spellStart"/>
      <w:r w:rsidRPr="009F7B33">
        <w:rPr>
          <w:rFonts w:ascii="Arial" w:hAnsi="Arial" w:cs="Arial"/>
          <w:sz w:val="16"/>
          <w:szCs w:val="16"/>
        </w:rPr>
        <w:t>nupirkti</w:t>
      </w:r>
      <w:proofErr w:type="spellEnd"/>
      <w:r w:rsidRPr="009F7B33">
        <w:rPr>
          <w:rFonts w:ascii="Arial" w:hAnsi="Arial" w:cs="Arial"/>
          <w:sz w:val="16"/>
          <w:szCs w:val="16"/>
        </w:rPr>
        <w:t xml:space="preserve"> </w:t>
      </w:r>
      <w:proofErr w:type="spellStart"/>
      <w:r w:rsidRPr="009F7B33">
        <w:rPr>
          <w:rFonts w:ascii="Arial" w:hAnsi="Arial" w:cs="Arial"/>
          <w:sz w:val="16"/>
          <w:szCs w:val="16"/>
        </w:rPr>
        <w:t>viso</w:t>
      </w:r>
      <w:proofErr w:type="spellEnd"/>
      <w:r w:rsidRPr="009F7B33">
        <w:rPr>
          <w:rFonts w:ascii="Arial" w:hAnsi="Arial" w:cs="Arial"/>
          <w:sz w:val="16"/>
          <w:szCs w:val="16"/>
        </w:rPr>
        <w:t xml:space="preserve"> </w:t>
      </w:r>
      <w:proofErr w:type="spellStart"/>
      <w:r w:rsidRPr="009F7B33">
        <w:rPr>
          <w:rFonts w:ascii="Arial" w:hAnsi="Arial" w:cs="Arial"/>
          <w:sz w:val="16"/>
          <w:szCs w:val="16"/>
        </w:rPr>
        <w:t>nurodyto</w:t>
      </w:r>
      <w:proofErr w:type="spellEnd"/>
      <w:r w:rsidRPr="009F7B33">
        <w:rPr>
          <w:rFonts w:ascii="Arial" w:hAnsi="Arial" w:cs="Arial"/>
          <w:sz w:val="16"/>
          <w:szCs w:val="16"/>
        </w:rPr>
        <w:t xml:space="preserve"> </w:t>
      </w:r>
      <w:proofErr w:type="spellStart"/>
      <w:r w:rsidRPr="009F7B33">
        <w:rPr>
          <w:rFonts w:ascii="Arial" w:hAnsi="Arial" w:cs="Arial"/>
          <w:sz w:val="16"/>
          <w:szCs w:val="16"/>
        </w:rPr>
        <w:t>kiekio</w:t>
      </w:r>
      <w:proofErr w:type="spellEnd"/>
      <w:r w:rsidRPr="009F7B33">
        <w:rPr>
          <w:rFonts w:ascii="Arial" w:hAnsi="Arial" w:cs="Arial"/>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DF3B8" w14:textId="77777777" w:rsidR="00544D45" w:rsidRDefault="00544D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2BB661" w14:textId="77777777" w:rsidR="00544D45" w:rsidRDefault="00544D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EA9C4" w14:textId="675CFC22" w:rsidR="00544D45" w:rsidRDefault="00544D45">
    <w:pPr>
      <w:pStyle w:val="Header"/>
    </w:pPr>
  </w:p>
  <w:p w14:paraId="35F3A6E2" w14:textId="77777777" w:rsidR="00544D45" w:rsidRDefault="00544D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B35503"/>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96B5CFD"/>
    <w:multiLevelType w:val="hybridMultilevel"/>
    <w:tmpl w:val="3500A7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97327B7"/>
    <w:multiLevelType w:val="hybridMultilevel"/>
    <w:tmpl w:val="736A2468"/>
    <w:lvl w:ilvl="0" w:tplc="72221EC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2567557"/>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1"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2"/>
  </w:num>
  <w:num w:numId="3">
    <w:abstractNumId w:val="2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5"/>
  </w:num>
  <w:num w:numId="7">
    <w:abstractNumId w:val="20"/>
  </w:num>
  <w:num w:numId="8">
    <w:abstractNumId w:val="4"/>
  </w:num>
  <w:num w:numId="9">
    <w:abstractNumId w:val="7"/>
  </w:num>
  <w:num w:numId="10">
    <w:abstractNumId w:val="6"/>
  </w:num>
  <w:num w:numId="11">
    <w:abstractNumId w:val="18"/>
  </w:num>
  <w:num w:numId="12">
    <w:abstractNumId w:val="1"/>
  </w:num>
  <w:num w:numId="13">
    <w:abstractNumId w:val="17"/>
  </w:num>
  <w:num w:numId="14">
    <w:abstractNumId w:val="13"/>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9"/>
  </w:num>
  <w:num w:numId="18">
    <w:abstractNumId w:val="21"/>
  </w:num>
  <w:num w:numId="19">
    <w:abstractNumId w:val="8"/>
  </w:num>
  <w:num w:numId="20">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4"/>
  </w:num>
  <w:num w:numId="23">
    <w:abstractNumId w:val="11"/>
  </w:num>
  <w:num w:numId="24">
    <w:abstractNumId w:val="16"/>
  </w:num>
  <w:num w:numId="25">
    <w:abstractNumId w:val="2"/>
  </w:num>
  <w:num w:numId="2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2517"/>
    <w:rsid w:val="0000273E"/>
    <w:rsid w:val="00002781"/>
    <w:rsid w:val="00002FD4"/>
    <w:rsid w:val="00003FFB"/>
    <w:rsid w:val="00004547"/>
    <w:rsid w:val="00004633"/>
    <w:rsid w:val="000052BE"/>
    <w:rsid w:val="000057DB"/>
    <w:rsid w:val="00010988"/>
    <w:rsid w:val="00011028"/>
    <w:rsid w:val="00011E9A"/>
    <w:rsid w:val="00012539"/>
    <w:rsid w:val="00012E99"/>
    <w:rsid w:val="00012F62"/>
    <w:rsid w:val="0001465E"/>
    <w:rsid w:val="00014887"/>
    <w:rsid w:val="000149E7"/>
    <w:rsid w:val="00014FED"/>
    <w:rsid w:val="00017FAD"/>
    <w:rsid w:val="00020755"/>
    <w:rsid w:val="000229BE"/>
    <w:rsid w:val="00022F8A"/>
    <w:rsid w:val="0002393C"/>
    <w:rsid w:val="00026867"/>
    <w:rsid w:val="00026FB8"/>
    <w:rsid w:val="0003062D"/>
    <w:rsid w:val="00030AEE"/>
    <w:rsid w:val="00032312"/>
    <w:rsid w:val="00032416"/>
    <w:rsid w:val="00032B8F"/>
    <w:rsid w:val="000339F2"/>
    <w:rsid w:val="00033FD3"/>
    <w:rsid w:val="00034268"/>
    <w:rsid w:val="000364E2"/>
    <w:rsid w:val="00036818"/>
    <w:rsid w:val="00036DE2"/>
    <w:rsid w:val="000403E5"/>
    <w:rsid w:val="00041A20"/>
    <w:rsid w:val="000446F1"/>
    <w:rsid w:val="00044895"/>
    <w:rsid w:val="00045F96"/>
    <w:rsid w:val="00046DA9"/>
    <w:rsid w:val="000470B5"/>
    <w:rsid w:val="000501EC"/>
    <w:rsid w:val="000505D5"/>
    <w:rsid w:val="00050C76"/>
    <w:rsid w:val="00052513"/>
    <w:rsid w:val="00052AD4"/>
    <w:rsid w:val="00052EEA"/>
    <w:rsid w:val="00052F16"/>
    <w:rsid w:val="0005410B"/>
    <w:rsid w:val="00054B62"/>
    <w:rsid w:val="0005598E"/>
    <w:rsid w:val="00060C61"/>
    <w:rsid w:val="00061AAE"/>
    <w:rsid w:val="000621F8"/>
    <w:rsid w:val="00062327"/>
    <w:rsid w:val="00062C6E"/>
    <w:rsid w:val="000669FF"/>
    <w:rsid w:val="00066FDE"/>
    <w:rsid w:val="00067B00"/>
    <w:rsid w:val="000720BA"/>
    <w:rsid w:val="000734AB"/>
    <w:rsid w:val="000742F8"/>
    <w:rsid w:val="00074806"/>
    <w:rsid w:val="00074A43"/>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C02"/>
    <w:rsid w:val="000907AF"/>
    <w:rsid w:val="000927A6"/>
    <w:rsid w:val="00092921"/>
    <w:rsid w:val="00093646"/>
    <w:rsid w:val="000949B3"/>
    <w:rsid w:val="00094E21"/>
    <w:rsid w:val="00095CEF"/>
    <w:rsid w:val="0009650B"/>
    <w:rsid w:val="00096898"/>
    <w:rsid w:val="000971B3"/>
    <w:rsid w:val="000972A6"/>
    <w:rsid w:val="00097C6E"/>
    <w:rsid w:val="00097C96"/>
    <w:rsid w:val="000A04C7"/>
    <w:rsid w:val="000A195C"/>
    <w:rsid w:val="000A4D00"/>
    <w:rsid w:val="000A4D42"/>
    <w:rsid w:val="000A5003"/>
    <w:rsid w:val="000A559E"/>
    <w:rsid w:val="000A5D44"/>
    <w:rsid w:val="000A6F4B"/>
    <w:rsid w:val="000A728D"/>
    <w:rsid w:val="000A7917"/>
    <w:rsid w:val="000A7982"/>
    <w:rsid w:val="000A7CB2"/>
    <w:rsid w:val="000B05A7"/>
    <w:rsid w:val="000B0DAD"/>
    <w:rsid w:val="000B195B"/>
    <w:rsid w:val="000B2292"/>
    <w:rsid w:val="000B2F79"/>
    <w:rsid w:val="000B314F"/>
    <w:rsid w:val="000B492E"/>
    <w:rsid w:val="000B5665"/>
    <w:rsid w:val="000B6AF8"/>
    <w:rsid w:val="000B7C52"/>
    <w:rsid w:val="000C0949"/>
    <w:rsid w:val="000C1019"/>
    <w:rsid w:val="000C1EA7"/>
    <w:rsid w:val="000C2933"/>
    <w:rsid w:val="000C3471"/>
    <w:rsid w:val="000C365F"/>
    <w:rsid w:val="000C4F01"/>
    <w:rsid w:val="000C50E0"/>
    <w:rsid w:val="000C5245"/>
    <w:rsid w:val="000C546C"/>
    <w:rsid w:val="000C5930"/>
    <w:rsid w:val="000C7597"/>
    <w:rsid w:val="000D27AF"/>
    <w:rsid w:val="000D38F5"/>
    <w:rsid w:val="000D4D6D"/>
    <w:rsid w:val="000D51C9"/>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2182"/>
    <w:rsid w:val="000F3194"/>
    <w:rsid w:val="000F3BC4"/>
    <w:rsid w:val="000F76C8"/>
    <w:rsid w:val="000F78EA"/>
    <w:rsid w:val="001008BD"/>
    <w:rsid w:val="00100F1A"/>
    <w:rsid w:val="00101285"/>
    <w:rsid w:val="00101FA4"/>
    <w:rsid w:val="0010328D"/>
    <w:rsid w:val="00103E94"/>
    <w:rsid w:val="00104AA8"/>
    <w:rsid w:val="00105406"/>
    <w:rsid w:val="00107B1F"/>
    <w:rsid w:val="00107DDE"/>
    <w:rsid w:val="00107EB9"/>
    <w:rsid w:val="00110392"/>
    <w:rsid w:val="001105D3"/>
    <w:rsid w:val="0011075E"/>
    <w:rsid w:val="001152C2"/>
    <w:rsid w:val="00115AE3"/>
    <w:rsid w:val="00116AA6"/>
    <w:rsid w:val="00120B5E"/>
    <w:rsid w:val="0012475C"/>
    <w:rsid w:val="00124D44"/>
    <w:rsid w:val="001250C4"/>
    <w:rsid w:val="001254FD"/>
    <w:rsid w:val="001255A8"/>
    <w:rsid w:val="00125685"/>
    <w:rsid w:val="001269C6"/>
    <w:rsid w:val="00132189"/>
    <w:rsid w:val="00133335"/>
    <w:rsid w:val="00133E82"/>
    <w:rsid w:val="0013415A"/>
    <w:rsid w:val="00134483"/>
    <w:rsid w:val="001356C4"/>
    <w:rsid w:val="001359F2"/>
    <w:rsid w:val="00135C74"/>
    <w:rsid w:val="00137049"/>
    <w:rsid w:val="00137058"/>
    <w:rsid w:val="001375B9"/>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FD"/>
    <w:rsid w:val="00152E08"/>
    <w:rsid w:val="001533C9"/>
    <w:rsid w:val="001545B9"/>
    <w:rsid w:val="00154E82"/>
    <w:rsid w:val="001551AA"/>
    <w:rsid w:val="001553CB"/>
    <w:rsid w:val="001568D4"/>
    <w:rsid w:val="00156AC0"/>
    <w:rsid w:val="00157C24"/>
    <w:rsid w:val="0016055F"/>
    <w:rsid w:val="00160896"/>
    <w:rsid w:val="00162335"/>
    <w:rsid w:val="00162FDE"/>
    <w:rsid w:val="00164278"/>
    <w:rsid w:val="001642AC"/>
    <w:rsid w:val="001646AF"/>
    <w:rsid w:val="001648C3"/>
    <w:rsid w:val="001664C1"/>
    <w:rsid w:val="0016674B"/>
    <w:rsid w:val="00167A4D"/>
    <w:rsid w:val="0017025A"/>
    <w:rsid w:val="00172326"/>
    <w:rsid w:val="0017236C"/>
    <w:rsid w:val="001725B1"/>
    <w:rsid w:val="00173123"/>
    <w:rsid w:val="00174114"/>
    <w:rsid w:val="001756F6"/>
    <w:rsid w:val="00175783"/>
    <w:rsid w:val="00175964"/>
    <w:rsid w:val="00175A67"/>
    <w:rsid w:val="00177BC6"/>
    <w:rsid w:val="00180B7C"/>
    <w:rsid w:val="0018249F"/>
    <w:rsid w:val="00182D44"/>
    <w:rsid w:val="00183513"/>
    <w:rsid w:val="00183640"/>
    <w:rsid w:val="00183AAE"/>
    <w:rsid w:val="001841EE"/>
    <w:rsid w:val="00185393"/>
    <w:rsid w:val="001854A4"/>
    <w:rsid w:val="001856E7"/>
    <w:rsid w:val="00185CF2"/>
    <w:rsid w:val="00187801"/>
    <w:rsid w:val="00187FAA"/>
    <w:rsid w:val="001914F0"/>
    <w:rsid w:val="00193825"/>
    <w:rsid w:val="001951FC"/>
    <w:rsid w:val="00196305"/>
    <w:rsid w:val="00197069"/>
    <w:rsid w:val="00197240"/>
    <w:rsid w:val="001A0343"/>
    <w:rsid w:val="001A0FFF"/>
    <w:rsid w:val="001A339B"/>
    <w:rsid w:val="001A47DD"/>
    <w:rsid w:val="001A487D"/>
    <w:rsid w:val="001A6098"/>
    <w:rsid w:val="001A76CF"/>
    <w:rsid w:val="001B15DE"/>
    <w:rsid w:val="001B1714"/>
    <w:rsid w:val="001B19F3"/>
    <w:rsid w:val="001B2D6D"/>
    <w:rsid w:val="001B3581"/>
    <w:rsid w:val="001C0493"/>
    <w:rsid w:val="001C0534"/>
    <w:rsid w:val="001C2C05"/>
    <w:rsid w:val="001C37D2"/>
    <w:rsid w:val="001C454D"/>
    <w:rsid w:val="001C5A6B"/>
    <w:rsid w:val="001C6190"/>
    <w:rsid w:val="001C78A2"/>
    <w:rsid w:val="001D0BFA"/>
    <w:rsid w:val="001D0E56"/>
    <w:rsid w:val="001D4AC5"/>
    <w:rsid w:val="001D51B7"/>
    <w:rsid w:val="001E03B1"/>
    <w:rsid w:val="001E04A1"/>
    <w:rsid w:val="001E0B29"/>
    <w:rsid w:val="001E2889"/>
    <w:rsid w:val="001E43A9"/>
    <w:rsid w:val="001E4E8E"/>
    <w:rsid w:val="001E5A45"/>
    <w:rsid w:val="001E6458"/>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2948"/>
    <w:rsid w:val="00212CEB"/>
    <w:rsid w:val="00213DC7"/>
    <w:rsid w:val="00214D3E"/>
    <w:rsid w:val="00215518"/>
    <w:rsid w:val="00215B46"/>
    <w:rsid w:val="0021658D"/>
    <w:rsid w:val="00216C49"/>
    <w:rsid w:val="00217CC9"/>
    <w:rsid w:val="002202C0"/>
    <w:rsid w:val="00220806"/>
    <w:rsid w:val="00221BD3"/>
    <w:rsid w:val="00221F25"/>
    <w:rsid w:val="0022302A"/>
    <w:rsid w:val="00223423"/>
    <w:rsid w:val="00224C32"/>
    <w:rsid w:val="002253CD"/>
    <w:rsid w:val="0022603A"/>
    <w:rsid w:val="00226B43"/>
    <w:rsid w:val="002276A5"/>
    <w:rsid w:val="00227D30"/>
    <w:rsid w:val="00227F45"/>
    <w:rsid w:val="002305FA"/>
    <w:rsid w:val="00230CD8"/>
    <w:rsid w:val="0023130E"/>
    <w:rsid w:val="002326F4"/>
    <w:rsid w:val="00232BD4"/>
    <w:rsid w:val="002333CF"/>
    <w:rsid w:val="00233718"/>
    <w:rsid w:val="00233B37"/>
    <w:rsid w:val="00234261"/>
    <w:rsid w:val="002342C5"/>
    <w:rsid w:val="00234726"/>
    <w:rsid w:val="002350BB"/>
    <w:rsid w:val="00235938"/>
    <w:rsid w:val="00235FBE"/>
    <w:rsid w:val="0023621D"/>
    <w:rsid w:val="002373B3"/>
    <w:rsid w:val="00243A26"/>
    <w:rsid w:val="00244464"/>
    <w:rsid w:val="00244C83"/>
    <w:rsid w:val="0024542B"/>
    <w:rsid w:val="00245459"/>
    <w:rsid w:val="002500FD"/>
    <w:rsid w:val="00250B97"/>
    <w:rsid w:val="00250CE9"/>
    <w:rsid w:val="00254BD7"/>
    <w:rsid w:val="00254DD2"/>
    <w:rsid w:val="00254DEB"/>
    <w:rsid w:val="0025567D"/>
    <w:rsid w:val="002560F6"/>
    <w:rsid w:val="00261041"/>
    <w:rsid w:val="00262A8E"/>
    <w:rsid w:val="00262BF0"/>
    <w:rsid w:val="00263486"/>
    <w:rsid w:val="002658C8"/>
    <w:rsid w:val="0026629F"/>
    <w:rsid w:val="00271BDD"/>
    <w:rsid w:val="00273F48"/>
    <w:rsid w:val="00274F26"/>
    <w:rsid w:val="002750A9"/>
    <w:rsid w:val="00276080"/>
    <w:rsid w:val="002779B6"/>
    <w:rsid w:val="002809D1"/>
    <w:rsid w:val="00281259"/>
    <w:rsid w:val="00284A3E"/>
    <w:rsid w:val="00286113"/>
    <w:rsid w:val="00287336"/>
    <w:rsid w:val="00287AF3"/>
    <w:rsid w:val="00287BD3"/>
    <w:rsid w:val="00290DF7"/>
    <w:rsid w:val="002911E0"/>
    <w:rsid w:val="00293DB4"/>
    <w:rsid w:val="00294FEB"/>
    <w:rsid w:val="00295452"/>
    <w:rsid w:val="00295DFC"/>
    <w:rsid w:val="00296665"/>
    <w:rsid w:val="00296A6D"/>
    <w:rsid w:val="002972A5"/>
    <w:rsid w:val="002A263B"/>
    <w:rsid w:val="002A4439"/>
    <w:rsid w:val="002A47D1"/>
    <w:rsid w:val="002A52D4"/>
    <w:rsid w:val="002A5C05"/>
    <w:rsid w:val="002A6DD7"/>
    <w:rsid w:val="002A75EB"/>
    <w:rsid w:val="002B0CA6"/>
    <w:rsid w:val="002B3019"/>
    <w:rsid w:val="002B4B03"/>
    <w:rsid w:val="002B5116"/>
    <w:rsid w:val="002B56A3"/>
    <w:rsid w:val="002B5F23"/>
    <w:rsid w:val="002B6210"/>
    <w:rsid w:val="002B6A38"/>
    <w:rsid w:val="002B6C94"/>
    <w:rsid w:val="002B6E7E"/>
    <w:rsid w:val="002C1D90"/>
    <w:rsid w:val="002C1E5A"/>
    <w:rsid w:val="002C2567"/>
    <w:rsid w:val="002C320C"/>
    <w:rsid w:val="002C4860"/>
    <w:rsid w:val="002C538B"/>
    <w:rsid w:val="002D14B5"/>
    <w:rsid w:val="002D2FEE"/>
    <w:rsid w:val="002D3852"/>
    <w:rsid w:val="002D39EC"/>
    <w:rsid w:val="002D4B98"/>
    <w:rsid w:val="002D643F"/>
    <w:rsid w:val="002D6C7F"/>
    <w:rsid w:val="002E0007"/>
    <w:rsid w:val="002E0F86"/>
    <w:rsid w:val="002E1395"/>
    <w:rsid w:val="002E3BF0"/>
    <w:rsid w:val="002E4E82"/>
    <w:rsid w:val="002E504D"/>
    <w:rsid w:val="002E5203"/>
    <w:rsid w:val="002E5BFD"/>
    <w:rsid w:val="002E72E5"/>
    <w:rsid w:val="002F1672"/>
    <w:rsid w:val="002F333D"/>
    <w:rsid w:val="002F56B2"/>
    <w:rsid w:val="002F70AF"/>
    <w:rsid w:val="002F73F5"/>
    <w:rsid w:val="0030035E"/>
    <w:rsid w:val="00301BDB"/>
    <w:rsid w:val="00301D25"/>
    <w:rsid w:val="003024E2"/>
    <w:rsid w:val="00302C57"/>
    <w:rsid w:val="003037A6"/>
    <w:rsid w:val="0030456C"/>
    <w:rsid w:val="0030475A"/>
    <w:rsid w:val="003055F8"/>
    <w:rsid w:val="00305AAC"/>
    <w:rsid w:val="00307733"/>
    <w:rsid w:val="003102A4"/>
    <w:rsid w:val="00311303"/>
    <w:rsid w:val="00311DFD"/>
    <w:rsid w:val="00312D17"/>
    <w:rsid w:val="00312D8F"/>
    <w:rsid w:val="003130E4"/>
    <w:rsid w:val="00313C8F"/>
    <w:rsid w:val="00314E28"/>
    <w:rsid w:val="00314F49"/>
    <w:rsid w:val="00315415"/>
    <w:rsid w:val="003159D1"/>
    <w:rsid w:val="00315BCD"/>
    <w:rsid w:val="00317446"/>
    <w:rsid w:val="00320FEC"/>
    <w:rsid w:val="00322219"/>
    <w:rsid w:val="0032367D"/>
    <w:rsid w:val="00325373"/>
    <w:rsid w:val="00326157"/>
    <w:rsid w:val="003263F1"/>
    <w:rsid w:val="003277AD"/>
    <w:rsid w:val="00327AD0"/>
    <w:rsid w:val="00327D68"/>
    <w:rsid w:val="0033116E"/>
    <w:rsid w:val="003311BB"/>
    <w:rsid w:val="003329F1"/>
    <w:rsid w:val="00333028"/>
    <w:rsid w:val="00333A15"/>
    <w:rsid w:val="00333CCE"/>
    <w:rsid w:val="00337128"/>
    <w:rsid w:val="003402EB"/>
    <w:rsid w:val="00340483"/>
    <w:rsid w:val="003411BB"/>
    <w:rsid w:val="003413ED"/>
    <w:rsid w:val="00341B98"/>
    <w:rsid w:val="0034388E"/>
    <w:rsid w:val="00344CD0"/>
    <w:rsid w:val="00345F47"/>
    <w:rsid w:val="00346B78"/>
    <w:rsid w:val="00346DD2"/>
    <w:rsid w:val="00347D79"/>
    <w:rsid w:val="00347EAE"/>
    <w:rsid w:val="00352452"/>
    <w:rsid w:val="003528E2"/>
    <w:rsid w:val="00353667"/>
    <w:rsid w:val="0035370A"/>
    <w:rsid w:val="00353F0D"/>
    <w:rsid w:val="003547CC"/>
    <w:rsid w:val="0035586D"/>
    <w:rsid w:val="00356B98"/>
    <w:rsid w:val="0036579F"/>
    <w:rsid w:val="00365C5F"/>
    <w:rsid w:val="00366426"/>
    <w:rsid w:val="00366623"/>
    <w:rsid w:val="00366942"/>
    <w:rsid w:val="00367A8C"/>
    <w:rsid w:val="00372FEC"/>
    <w:rsid w:val="00373CDD"/>
    <w:rsid w:val="00374514"/>
    <w:rsid w:val="00374731"/>
    <w:rsid w:val="00374831"/>
    <w:rsid w:val="00375369"/>
    <w:rsid w:val="003754C7"/>
    <w:rsid w:val="00375DCC"/>
    <w:rsid w:val="00377EDD"/>
    <w:rsid w:val="0038366D"/>
    <w:rsid w:val="00385388"/>
    <w:rsid w:val="00386292"/>
    <w:rsid w:val="00386B89"/>
    <w:rsid w:val="00386CFC"/>
    <w:rsid w:val="0038714A"/>
    <w:rsid w:val="00387225"/>
    <w:rsid w:val="00387F4C"/>
    <w:rsid w:val="0039313E"/>
    <w:rsid w:val="00393F29"/>
    <w:rsid w:val="003946FA"/>
    <w:rsid w:val="00394F97"/>
    <w:rsid w:val="0039602C"/>
    <w:rsid w:val="003977D6"/>
    <w:rsid w:val="003A19B4"/>
    <w:rsid w:val="003A1F31"/>
    <w:rsid w:val="003A302E"/>
    <w:rsid w:val="003A56A5"/>
    <w:rsid w:val="003A56D6"/>
    <w:rsid w:val="003A5B6A"/>
    <w:rsid w:val="003B00F8"/>
    <w:rsid w:val="003B1628"/>
    <w:rsid w:val="003B22AC"/>
    <w:rsid w:val="003B59B6"/>
    <w:rsid w:val="003B63B2"/>
    <w:rsid w:val="003B6CFD"/>
    <w:rsid w:val="003B6D42"/>
    <w:rsid w:val="003B6E71"/>
    <w:rsid w:val="003B753C"/>
    <w:rsid w:val="003B7F61"/>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61D1"/>
    <w:rsid w:val="003D70A7"/>
    <w:rsid w:val="003E0B9C"/>
    <w:rsid w:val="003E1BE2"/>
    <w:rsid w:val="003E26B9"/>
    <w:rsid w:val="003E501D"/>
    <w:rsid w:val="003E5396"/>
    <w:rsid w:val="003E60A0"/>
    <w:rsid w:val="003E617A"/>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6AD"/>
    <w:rsid w:val="004026B0"/>
    <w:rsid w:val="00402934"/>
    <w:rsid w:val="00403AE8"/>
    <w:rsid w:val="00404AF7"/>
    <w:rsid w:val="00405A3C"/>
    <w:rsid w:val="00405AED"/>
    <w:rsid w:val="00405CA6"/>
    <w:rsid w:val="00406A3E"/>
    <w:rsid w:val="0040741C"/>
    <w:rsid w:val="00411FC8"/>
    <w:rsid w:val="00412178"/>
    <w:rsid w:val="00412821"/>
    <w:rsid w:val="00413F41"/>
    <w:rsid w:val="004145A0"/>
    <w:rsid w:val="00415E2B"/>
    <w:rsid w:val="004161EC"/>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CA2"/>
    <w:rsid w:val="004342FC"/>
    <w:rsid w:val="00434C44"/>
    <w:rsid w:val="00434D81"/>
    <w:rsid w:val="004366D5"/>
    <w:rsid w:val="00437998"/>
    <w:rsid w:val="00437AF2"/>
    <w:rsid w:val="00444056"/>
    <w:rsid w:val="00445BA7"/>
    <w:rsid w:val="004469C9"/>
    <w:rsid w:val="00446B51"/>
    <w:rsid w:val="0044704A"/>
    <w:rsid w:val="0044787D"/>
    <w:rsid w:val="00450B30"/>
    <w:rsid w:val="00450E84"/>
    <w:rsid w:val="00452021"/>
    <w:rsid w:val="004521E4"/>
    <w:rsid w:val="004527E4"/>
    <w:rsid w:val="00453A56"/>
    <w:rsid w:val="00453C30"/>
    <w:rsid w:val="00454693"/>
    <w:rsid w:val="00454E2C"/>
    <w:rsid w:val="0045510A"/>
    <w:rsid w:val="00455282"/>
    <w:rsid w:val="00460C4E"/>
    <w:rsid w:val="00463961"/>
    <w:rsid w:val="0046442C"/>
    <w:rsid w:val="004647D8"/>
    <w:rsid w:val="00464B83"/>
    <w:rsid w:val="00466A80"/>
    <w:rsid w:val="00467394"/>
    <w:rsid w:val="00467EAC"/>
    <w:rsid w:val="00470820"/>
    <w:rsid w:val="004715E4"/>
    <w:rsid w:val="00472028"/>
    <w:rsid w:val="00474C78"/>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B6"/>
    <w:rsid w:val="00493EEA"/>
    <w:rsid w:val="0049570A"/>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A2E"/>
    <w:rsid w:val="004B7FF4"/>
    <w:rsid w:val="004C143C"/>
    <w:rsid w:val="004C1CA0"/>
    <w:rsid w:val="004C1EBB"/>
    <w:rsid w:val="004C2B67"/>
    <w:rsid w:val="004C42FC"/>
    <w:rsid w:val="004C600B"/>
    <w:rsid w:val="004C629A"/>
    <w:rsid w:val="004C6A2B"/>
    <w:rsid w:val="004C7513"/>
    <w:rsid w:val="004D0D76"/>
    <w:rsid w:val="004D223B"/>
    <w:rsid w:val="004D2585"/>
    <w:rsid w:val="004D26DC"/>
    <w:rsid w:val="004D32B0"/>
    <w:rsid w:val="004D3873"/>
    <w:rsid w:val="004D566A"/>
    <w:rsid w:val="004D6146"/>
    <w:rsid w:val="004D6E1B"/>
    <w:rsid w:val="004D7AF3"/>
    <w:rsid w:val="004E015D"/>
    <w:rsid w:val="004E1525"/>
    <w:rsid w:val="004E1945"/>
    <w:rsid w:val="004E3C20"/>
    <w:rsid w:val="004E4921"/>
    <w:rsid w:val="004E5543"/>
    <w:rsid w:val="004E571A"/>
    <w:rsid w:val="004E6230"/>
    <w:rsid w:val="004E783F"/>
    <w:rsid w:val="004E7915"/>
    <w:rsid w:val="004E7B46"/>
    <w:rsid w:val="004E7B90"/>
    <w:rsid w:val="004F04E7"/>
    <w:rsid w:val="004F1150"/>
    <w:rsid w:val="004F2383"/>
    <w:rsid w:val="004F2B9F"/>
    <w:rsid w:val="004F2DF6"/>
    <w:rsid w:val="004F3F64"/>
    <w:rsid w:val="004F491C"/>
    <w:rsid w:val="004F6937"/>
    <w:rsid w:val="004F6F96"/>
    <w:rsid w:val="004F7D20"/>
    <w:rsid w:val="00500AE6"/>
    <w:rsid w:val="00500DC4"/>
    <w:rsid w:val="00500FB0"/>
    <w:rsid w:val="00501456"/>
    <w:rsid w:val="00502931"/>
    <w:rsid w:val="005037EB"/>
    <w:rsid w:val="0050667C"/>
    <w:rsid w:val="00507204"/>
    <w:rsid w:val="00507605"/>
    <w:rsid w:val="0051044C"/>
    <w:rsid w:val="0051156C"/>
    <w:rsid w:val="00512A1A"/>
    <w:rsid w:val="00513355"/>
    <w:rsid w:val="005135AD"/>
    <w:rsid w:val="00514173"/>
    <w:rsid w:val="005162E5"/>
    <w:rsid w:val="0051695C"/>
    <w:rsid w:val="00516BB7"/>
    <w:rsid w:val="00516BC3"/>
    <w:rsid w:val="005170B4"/>
    <w:rsid w:val="00520C14"/>
    <w:rsid w:val="00521048"/>
    <w:rsid w:val="005216A6"/>
    <w:rsid w:val="00521CBB"/>
    <w:rsid w:val="00521ECC"/>
    <w:rsid w:val="00522268"/>
    <w:rsid w:val="005231B0"/>
    <w:rsid w:val="00523A2B"/>
    <w:rsid w:val="00526462"/>
    <w:rsid w:val="0052674A"/>
    <w:rsid w:val="00526EA4"/>
    <w:rsid w:val="00527035"/>
    <w:rsid w:val="0052789D"/>
    <w:rsid w:val="00530005"/>
    <w:rsid w:val="00530BA8"/>
    <w:rsid w:val="005314AD"/>
    <w:rsid w:val="00531BAA"/>
    <w:rsid w:val="00532D84"/>
    <w:rsid w:val="005334F1"/>
    <w:rsid w:val="0053464D"/>
    <w:rsid w:val="00535300"/>
    <w:rsid w:val="00535F5A"/>
    <w:rsid w:val="00536C77"/>
    <w:rsid w:val="00536FD3"/>
    <w:rsid w:val="0054271C"/>
    <w:rsid w:val="005429C1"/>
    <w:rsid w:val="00543D82"/>
    <w:rsid w:val="00544D45"/>
    <w:rsid w:val="005471F5"/>
    <w:rsid w:val="0054799E"/>
    <w:rsid w:val="00547C25"/>
    <w:rsid w:val="00552899"/>
    <w:rsid w:val="00554952"/>
    <w:rsid w:val="0055507A"/>
    <w:rsid w:val="005556A8"/>
    <w:rsid w:val="00555F5E"/>
    <w:rsid w:val="005566C2"/>
    <w:rsid w:val="00556E95"/>
    <w:rsid w:val="00557C3C"/>
    <w:rsid w:val="00557CAF"/>
    <w:rsid w:val="00560052"/>
    <w:rsid w:val="00560AC6"/>
    <w:rsid w:val="00560B50"/>
    <w:rsid w:val="0056155D"/>
    <w:rsid w:val="00561664"/>
    <w:rsid w:val="00562625"/>
    <w:rsid w:val="00562F4C"/>
    <w:rsid w:val="0056485A"/>
    <w:rsid w:val="00564C34"/>
    <w:rsid w:val="005661B6"/>
    <w:rsid w:val="00566337"/>
    <w:rsid w:val="00566559"/>
    <w:rsid w:val="00566D0B"/>
    <w:rsid w:val="00570528"/>
    <w:rsid w:val="00570973"/>
    <w:rsid w:val="0057334C"/>
    <w:rsid w:val="0057342B"/>
    <w:rsid w:val="00573FD8"/>
    <w:rsid w:val="005752ED"/>
    <w:rsid w:val="00575B44"/>
    <w:rsid w:val="00576D5B"/>
    <w:rsid w:val="0057781F"/>
    <w:rsid w:val="005822CC"/>
    <w:rsid w:val="00582860"/>
    <w:rsid w:val="00582DAD"/>
    <w:rsid w:val="005833C7"/>
    <w:rsid w:val="0058352E"/>
    <w:rsid w:val="005845E0"/>
    <w:rsid w:val="00586D70"/>
    <w:rsid w:val="00587536"/>
    <w:rsid w:val="00587B6B"/>
    <w:rsid w:val="005903AE"/>
    <w:rsid w:val="005914E3"/>
    <w:rsid w:val="00591F34"/>
    <w:rsid w:val="0059211D"/>
    <w:rsid w:val="005925B8"/>
    <w:rsid w:val="00592BF1"/>
    <w:rsid w:val="005935BD"/>
    <w:rsid w:val="0059523A"/>
    <w:rsid w:val="005A1678"/>
    <w:rsid w:val="005A2A05"/>
    <w:rsid w:val="005A36A7"/>
    <w:rsid w:val="005A446E"/>
    <w:rsid w:val="005A4DE6"/>
    <w:rsid w:val="005A5345"/>
    <w:rsid w:val="005A54D7"/>
    <w:rsid w:val="005A575B"/>
    <w:rsid w:val="005A5B1E"/>
    <w:rsid w:val="005A5B58"/>
    <w:rsid w:val="005A6FEF"/>
    <w:rsid w:val="005B0CB5"/>
    <w:rsid w:val="005B19CA"/>
    <w:rsid w:val="005B1DFB"/>
    <w:rsid w:val="005B2208"/>
    <w:rsid w:val="005B2A37"/>
    <w:rsid w:val="005B5344"/>
    <w:rsid w:val="005B6935"/>
    <w:rsid w:val="005B7D4A"/>
    <w:rsid w:val="005C0ACD"/>
    <w:rsid w:val="005C0ACE"/>
    <w:rsid w:val="005C0C46"/>
    <w:rsid w:val="005C1D0E"/>
    <w:rsid w:val="005C2175"/>
    <w:rsid w:val="005C357A"/>
    <w:rsid w:val="005C4F76"/>
    <w:rsid w:val="005C5A1A"/>
    <w:rsid w:val="005C708D"/>
    <w:rsid w:val="005C74EB"/>
    <w:rsid w:val="005D08B9"/>
    <w:rsid w:val="005D2EA1"/>
    <w:rsid w:val="005D40E8"/>
    <w:rsid w:val="005D49D8"/>
    <w:rsid w:val="005D58D6"/>
    <w:rsid w:val="005D5C63"/>
    <w:rsid w:val="005D6119"/>
    <w:rsid w:val="005D67FB"/>
    <w:rsid w:val="005D796C"/>
    <w:rsid w:val="005D7F8B"/>
    <w:rsid w:val="005E12C7"/>
    <w:rsid w:val="005E1DDB"/>
    <w:rsid w:val="005E2920"/>
    <w:rsid w:val="005E3474"/>
    <w:rsid w:val="005E38DD"/>
    <w:rsid w:val="005E44AC"/>
    <w:rsid w:val="005E6C18"/>
    <w:rsid w:val="005E7071"/>
    <w:rsid w:val="005E72C3"/>
    <w:rsid w:val="005E7BDE"/>
    <w:rsid w:val="005F01AC"/>
    <w:rsid w:val="005F0892"/>
    <w:rsid w:val="005F0C09"/>
    <w:rsid w:val="005F0CC3"/>
    <w:rsid w:val="005F11EB"/>
    <w:rsid w:val="005F15BF"/>
    <w:rsid w:val="005F3CC7"/>
    <w:rsid w:val="005F447E"/>
    <w:rsid w:val="005F6E96"/>
    <w:rsid w:val="005F782A"/>
    <w:rsid w:val="005F7E0F"/>
    <w:rsid w:val="00604AB4"/>
    <w:rsid w:val="00604BF3"/>
    <w:rsid w:val="00611D93"/>
    <w:rsid w:val="00612E35"/>
    <w:rsid w:val="006146C0"/>
    <w:rsid w:val="00614877"/>
    <w:rsid w:val="00614CC4"/>
    <w:rsid w:val="00614E82"/>
    <w:rsid w:val="006156D6"/>
    <w:rsid w:val="0061583E"/>
    <w:rsid w:val="00615DD2"/>
    <w:rsid w:val="00617045"/>
    <w:rsid w:val="00622F41"/>
    <w:rsid w:val="00623004"/>
    <w:rsid w:val="006231CC"/>
    <w:rsid w:val="00623EE3"/>
    <w:rsid w:val="00624C0E"/>
    <w:rsid w:val="00625473"/>
    <w:rsid w:val="00626240"/>
    <w:rsid w:val="006304B5"/>
    <w:rsid w:val="0063080F"/>
    <w:rsid w:val="00631429"/>
    <w:rsid w:val="00632009"/>
    <w:rsid w:val="00632368"/>
    <w:rsid w:val="00632995"/>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686"/>
    <w:rsid w:val="00646AE9"/>
    <w:rsid w:val="00650411"/>
    <w:rsid w:val="006506C3"/>
    <w:rsid w:val="0065211B"/>
    <w:rsid w:val="0065267E"/>
    <w:rsid w:val="00653F30"/>
    <w:rsid w:val="006549BB"/>
    <w:rsid w:val="006551B9"/>
    <w:rsid w:val="006554A8"/>
    <w:rsid w:val="00656D98"/>
    <w:rsid w:val="006574B8"/>
    <w:rsid w:val="006622F1"/>
    <w:rsid w:val="0066245D"/>
    <w:rsid w:val="006625A5"/>
    <w:rsid w:val="00662FDA"/>
    <w:rsid w:val="00663285"/>
    <w:rsid w:val="006659EE"/>
    <w:rsid w:val="00665E15"/>
    <w:rsid w:val="00667697"/>
    <w:rsid w:val="00670AB6"/>
    <w:rsid w:val="00670DAE"/>
    <w:rsid w:val="0067176C"/>
    <w:rsid w:val="006747E0"/>
    <w:rsid w:val="006749B8"/>
    <w:rsid w:val="00676EF8"/>
    <w:rsid w:val="0067740B"/>
    <w:rsid w:val="00677A54"/>
    <w:rsid w:val="00680BA5"/>
    <w:rsid w:val="006814ED"/>
    <w:rsid w:val="00682620"/>
    <w:rsid w:val="00683A7B"/>
    <w:rsid w:val="006850CD"/>
    <w:rsid w:val="00685CD3"/>
    <w:rsid w:val="006866DE"/>
    <w:rsid w:val="00686F2B"/>
    <w:rsid w:val="006908C8"/>
    <w:rsid w:val="006910DD"/>
    <w:rsid w:val="00694C05"/>
    <w:rsid w:val="00695F34"/>
    <w:rsid w:val="006971F1"/>
    <w:rsid w:val="00697635"/>
    <w:rsid w:val="00697D8C"/>
    <w:rsid w:val="006A05BC"/>
    <w:rsid w:val="006A1177"/>
    <w:rsid w:val="006A17DD"/>
    <w:rsid w:val="006A1B6B"/>
    <w:rsid w:val="006A1C8C"/>
    <w:rsid w:val="006A4433"/>
    <w:rsid w:val="006A4484"/>
    <w:rsid w:val="006A448C"/>
    <w:rsid w:val="006A7BB3"/>
    <w:rsid w:val="006A7C34"/>
    <w:rsid w:val="006B094B"/>
    <w:rsid w:val="006B0DD3"/>
    <w:rsid w:val="006B13F9"/>
    <w:rsid w:val="006B2296"/>
    <w:rsid w:val="006B2F00"/>
    <w:rsid w:val="006B3442"/>
    <w:rsid w:val="006B3FE9"/>
    <w:rsid w:val="006B4DE6"/>
    <w:rsid w:val="006B5162"/>
    <w:rsid w:val="006B6193"/>
    <w:rsid w:val="006B744C"/>
    <w:rsid w:val="006B75BB"/>
    <w:rsid w:val="006C07D7"/>
    <w:rsid w:val="006C179B"/>
    <w:rsid w:val="006C23BF"/>
    <w:rsid w:val="006C35EE"/>
    <w:rsid w:val="006C443E"/>
    <w:rsid w:val="006C486C"/>
    <w:rsid w:val="006D00A6"/>
    <w:rsid w:val="006D0FA5"/>
    <w:rsid w:val="006D1915"/>
    <w:rsid w:val="006D198B"/>
    <w:rsid w:val="006D21A3"/>
    <w:rsid w:val="006D2B3C"/>
    <w:rsid w:val="006D2CA7"/>
    <w:rsid w:val="006D3AE6"/>
    <w:rsid w:val="006D4BBD"/>
    <w:rsid w:val="006D4DA6"/>
    <w:rsid w:val="006D51E3"/>
    <w:rsid w:val="006D55E5"/>
    <w:rsid w:val="006D5A7E"/>
    <w:rsid w:val="006E03F8"/>
    <w:rsid w:val="006E1EA4"/>
    <w:rsid w:val="006E57F1"/>
    <w:rsid w:val="006E5F6E"/>
    <w:rsid w:val="006E6CD5"/>
    <w:rsid w:val="006E7CE3"/>
    <w:rsid w:val="006F0223"/>
    <w:rsid w:val="006F084A"/>
    <w:rsid w:val="006F2449"/>
    <w:rsid w:val="006F26BF"/>
    <w:rsid w:val="006F3A9C"/>
    <w:rsid w:val="006F3C79"/>
    <w:rsid w:val="006F41D6"/>
    <w:rsid w:val="006F4491"/>
    <w:rsid w:val="006F45B7"/>
    <w:rsid w:val="006F63C1"/>
    <w:rsid w:val="006F6617"/>
    <w:rsid w:val="006F6CD7"/>
    <w:rsid w:val="006F773A"/>
    <w:rsid w:val="006F7EFC"/>
    <w:rsid w:val="0070011B"/>
    <w:rsid w:val="00702BB4"/>
    <w:rsid w:val="007032F6"/>
    <w:rsid w:val="00703E21"/>
    <w:rsid w:val="0070414D"/>
    <w:rsid w:val="007046DC"/>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5010"/>
    <w:rsid w:val="00725D69"/>
    <w:rsid w:val="0073010A"/>
    <w:rsid w:val="00730BA1"/>
    <w:rsid w:val="00734CC8"/>
    <w:rsid w:val="007357C3"/>
    <w:rsid w:val="00735DF1"/>
    <w:rsid w:val="007362EC"/>
    <w:rsid w:val="00736E25"/>
    <w:rsid w:val="00740689"/>
    <w:rsid w:val="00740B7A"/>
    <w:rsid w:val="0074153D"/>
    <w:rsid w:val="00741840"/>
    <w:rsid w:val="00741EA5"/>
    <w:rsid w:val="007437A7"/>
    <w:rsid w:val="0074458E"/>
    <w:rsid w:val="00744891"/>
    <w:rsid w:val="007462F4"/>
    <w:rsid w:val="0074720F"/>
    <w:rsid w:val="00747C11"/>
    <w:rsid w:val="00750020"/>
    <w:rsid w:val="00750C9C"/>
    <w:rsid w:val="00752465"/>
    <w:rsid w:val="00753DF0"/>
    <w:rsid w:val="00754B8B"/>
    <w:rsid w:val="00754E10"/>
    <w:rsid w:val="00754FF3"/>
    <w:rsid w:val="00755AE2"/>
    <w:rsid w:val="00755FB5"/>
    <w:rsid w:val="00757182"/>
    <w:rsid w:val="007639B4"/>
    <w:rsid w:val="00764A2F"/>
    <w:rsid w:val="00764E83"/>
    <w:rsid w:val="00765525"/>
    <w:rsid w:val="00767E63"/>
    <w:rsid w:val="0077031E"/>
    <w:rsid w:val="00770432"/>
    <w:rsid w:val="00770760"/>
    <w:rsid w:val="00770F69"/>
    <w:rsid w:val="007718FD"/>
    <w:rsid w:val="00773C1E"/>
    <w:rsid w:val="00774E77"/>
    <w:rsid w:val="00777CA9"/>
    <w:rsid w:val="00781444"/>
    <w:rsid w:val="00783599"/>
    <w:rsid w:val="0078649D"/>
    <w:rsid w:val="00787A9A"/>
    <w:rsid w:val="00790F14"/>
    <w:rsid w:val="00791B0E"/>
    <w:rsid w:val="007924BA"/>
    <w:rsid w:val="00793BC3"/>
    <w:rsid w:val="00794958"/>
    <w:rsid w:val="007952B5"/>
    <w:rsid w:val="00795D56"/>
    <w:rsid w:val="0079764B"/>
    <w:rsid w:val="007979B5"/>
    <w:rsid w:val="007A0BC2"/>
    <w:rsid w:val="007A0F62"/>
    <w:rsid w:val="007A1DD0"/>
    <w:rsid w:val="007A3790"/>
    <w:rsid w:val="007A4230"/>
    <w:rsid w:val="007A447C"/>
    <w:rsid w:val="007A79C0"/>
    <w:rsid w:val="007B03C4"/>
    <w:rsid w:val="007B0FE2"/>
    <w:rsid w:val="007B1DD5"/>
    <w:rsid w:val="007B3272"/>
    <w:rsid w:val="007B35A6"/>
    <w:rsid w:val="007B7171"/>
    <w:rsid w:val="007B73FE"/>
    <w:rsid w:val="007B7441"/>
    <w:rsid w:val="007B762F"/>
    <w:rsid w:val="007C02F4"/>
    <w:rsid w:val="007C0638"/>
    <w:rsid w:val="007C0E62"/>
    <w:rsid w:val="007C14B7"/>
    <w:rsid w:val="007C1A34"/>
    <w:rsid w:val="007C3A5D"/>
    <w:rsid w:val="007C3DE0"/>
    <w:rsid w:val="007C414A"/>
    <w:rsid w:val="007C4183"/>
    <w:rsid w:val="007C4C09"/>
    <w:rsid w:val="007C4D8F"/>
    <w:rsid w:val="007C4EC6"/>
    <w:rsid w:val="007C566F"/>
    <w:rsid w:val="007C6B84"/>
    <w:rsid w:val="007C799D"/>
    <w:rsid w:val="007D0042"/>
    <w:rsid w:val="007D0899"/>
    <w:rsid w:val="007D1BC2"/>
    <w:rsid w:val="007D1E77"/>
    <w:rsid w:val="007D356D"/>
    <w:rsid w:val="007D3765"/>
    <w:rsid w:val="007D3CC5"/>
    <w:rsid w:val="007D41FF"/>
    <w:rsid w:val="007D4DD2"/>
    <w:rsid w:val="007D53D5"/>
    <w:rsid w:val="007D5E26"/>
    <w:rsid w:val="007D654D"/>
    <w:rsid w:val="007D6CC4"/>
    <w:rsid w:val="007D7697"/>
    <w:rsid w:val="007D77F8"/>
    <w:rsid w:val="007E0068"/>
    <w:rsid w:val="007E0D95"/>
    <w:rsid w:val="007E2EAB"/>
    <w:rsid w:val="007E3D92"/>
    <w:rsid w:val="007E4BA5"/>
    <w:rsid w:val="007E4DCB"/>
    <w:rsid w:val="007E7118"/>
    <w:rsid w:val="007E714E"/>
    <w:rsid w:val="007E7581"/>
    <w:rsid w:val="007F0465"/>
    <w:rsid w:val="007F10FF"/>
    <w:rsid w:val="007F1174"/>
    <w:rsid w:val="007F131F"/>
    <w:rsid w:val="007F2BE8"/>
    <w:rsid w:val="007F2E98"/>
    <w:rsid w:val="007F4195"/>
    <w:rsid w:val="007F4950"/>
    <w:rsid w:val="007F52F3"/>
    <w:rsid w:val="007F6182"/>
    <w:rsid w:val="007F71DF"/>
    <w:rsid w:val="007F7319"/>
    <w:rsid w:val="007F7EDB"/>
    <w:rsid w:val="00800950"/>
    <w:rsid w:val="00800FAE"/>
    <w:rsid w:val="00801711"/>
    <w:rsid w:val="0080185E"/>
    <w:rsid w:val="00802EC4"/>
    <w:rsid w:val="00803A90"/>
    <w:rsid w:val="00805BFD"/>
    <w:rsid w:val="00806B72"/>
    <w:rsid w:val="00807674"/>
    <w:rsid w:val="00810446"/>
    <w:rsid w:val="00811667"/>
    <w:rsid w:val="008116E4"/>
    <w:rsid w:val="0081369E"/>
    <w:rsid w:val="00813835"/>
    <w:rsid w:val="00814D41"/>
    <w:rsid w:val="00815795"/>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2BF6"/>
    <w:rsid w:val="00834020"/>
    <w:rsid w:val="008348BC"/>
    <w:rsid w:val="0083597E"/>
    <w:rsid w:val="00841C7D"/>
    <w:rsid w:val="00843343"/>
    <w:rsid w:val="0084382C"/>
    <w:rsid w:val="00843F8F"/>
    <w:rsid w:val="0084454F"/>
    <w:rsid w:val="008459BE"/>
    <w:rsid w:val="00845DB4"/>
    <w:rsid w:val="00850031"/>
    <w:rsid w:val="00850CF2"/>
    <w:rsid w:val="0085284B"/>
    <w:rsid w:val="008577F8"/>
    <w:rsid w:val="00860A1D"/>
    <w:rsid w:val="00862A51"/>
    <w:rsid w:val="008631C5"/>
    <w:rsid w:val="008637DE"/>
    <w:rsid w:val="008671D4"/>
    <w:rsid w:val="00867F21"/>
    <w:rsid w:val="00870231"/>
    <w:rsid w:val="0087072B"/>
    <w:rsid w:val="008713B9"/>
    <w:rsid w:val="0087168B"/>
    <w:rsid w:val="008729DE"/>
    <w:rsid w:val="00873532"/>
    <w:rsid w:val="00873DED"/>
    <w:rsid w:val="008754D0"/>
    <w:rsid w:val="00876121"/>
    <w:rsid w:val="00876927"/>
    <w:rsid w:val="008778E4"/>
    <w:rsid w:val="00877E9F"/>
    <w:rsid w:val="00877F64"/>
    <w:rsid w:val="008807D3"/>
    <w:rsid w:val="0088081E"/>
    <w:rsid w:val="00881452"/>
    <w:rsid w:val="00882BD8"/>
    <w:rsid w:val="00883F4D"/>
    <w:rsid w:val="00886634"/>
    <w:rsid w:val="00886B47"/>
    <w:rsid w:val="00887605"/>
    <w:rsid w:val="008878B8"/>
    <w:rsid w:val="00890BC5"/>
    <w:rsid w:val="00891007"/>
    <w:rsid w:val="00891059"/>
    <w:rsid w:val="00892E8A"/>
    <w:rsid w:val="00894E4A"/>
    <w:rsid w:val="008951B3"/>
    <w:rsid w:val="00896793"/>
    <w:rsid w:val="0089708E"/>
    <w:rsid w:val="0089742A"/>
    <w:rsid w:val="00897DE0"/>
    <w:rsid w:val="008A04E1"/>
    <w:rsid w:val="008A336F"/>
    <w:rsid w:val="008A45A6"/>
    <w:rsid w:val="008A5901"/>
    <w:rsid w:val="008A5C2C"/>
    <w:rsid w:val="008A5CF4"/>
    <w:rsid w:val="008A65DE"/>
    <w:rsid w:val="008B12FE"/>
    <w:rsid w:val="008B1CA8"/>
    <w:rsid w:val="008B3389"/>
    <w:rsid w:val="008B3885"/>
    <w:rsid w:val="008B3F12"/>
    <w:rsid w:val="008B436B"/>
    <w:rsid w:val="008B5FF2"/>
    <w:rsid w:val="008B6AFF"/>
    <w:rsid w:val="008B7F9E"/>
    <w:rsid w:val="008C02B9"/>
    <w:rsid w:val="008C02BE"/>
    <w:rsid w:val="008C062F"/>
    <w:rsid w:val="008C150E"/>
    <w:rsid w:val="008C1E32"/>
    <w:rsid w:val="008C3CBD"/>
    <w:rsid w:val="008C48A4"/>
    <w:rsid w:val="008C5592"/>
    <w:rsid w:val="008C683F"/>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7B0"/>
    <w:rsid w:val="008E4D0E"/>
    <w:rsid w:val="008E59C7"/>
    <w:rsid w:val="008E6A83"/>
    <w:rsid w:val="008E71DC"/>
    <w:rsid w:val="008F03D9"/>
    <w:rsid w:val="008F167A"/>
    <w:rsid w:val="008F4F97"/>
    <w:rsid w:val="008F6329"/>
    <w:rsid w:val="008F704A"/>
    <w:rsid w:val="008F7D1F"/>
    <w:rsid w:val="00902AB0"/>
    <w:rsid w:val="00902F21"/>
    <w:rsid w:val="00910971"/>
    <w:rsid w:val="0091177E"/>
    <w:rsid w:val="00914291"/>
    <w:rsid w:val="0091449E"/>
    <w:rsid w:val="009148CB"/>
    <w:rsid w:val="00916EB3"/>
    <w:rsid w:val="0091761A"/>
    <w:rsid w:val="00917D4F"/>
    <w:rsid w:val="00922620"/>
    <w:rsid w:val="00922883"/>
    <w:rsid w:val="00922DED"/>
    <w:rsid w:val="00923F99"/>
    <w:rsid w:val="0092477A"/>
    <w:rsid w:val="009261C2"/>
    <w:rsid w:val="00926C36"/>
    <w:rsid w:val="00930560"/>
    <w:rsid w:val="00930E91"/>
    <w:rsid w:val="00930F52"/>
    <w:rsid w:val="00932217"/>
    <w:rsid w:val="00932753"/>
    <w:rsid w:val="00932EB6"/>
    <w:rsid w:val="0093432D"/>
    <w:rsid w:val="009345E0"/>
    <w:rsid w:val="00934717"/>
    <w:rsid w:val="0093501B"/>
    <w:rsid w:val="00935717"/>
    <w:rsid w:val="00935721"/>
    <w:rsid w:val="00935A94"/>
    <w:rsid w:val="00936075"/>
    <w:rsid w:val="00937A15"/>
    <w:rsid w:val="00937EB6"/>
    <w:rsid w:val="00940314"/>
    <w:rsid w:val="0094055D"/>
    <w:rsid w:val="00940DA5"/>
    <w:rsid w:val="0094107F"/>
    <w:rsid w:val="009418F1"/>
    <w:rsid w:val="00943199"/>
    <w:rsid w:val="00943BC4"/>
    <w:rsid w:val="00944DA6"/>
    <w:rsid w:val="00946201"/>
    <w:rsid w:val="00946D11"/>
    <w:rsid w:val="0094756A"/>
    <w:rsid w:val="009514B7"/>
    <w:rsid w:val="00951B4D"/>
    <w:rsid w:val="00951EB0"/>
    <w:rsid w:val="009529E2"/>
    <w:rsid w:val="0095552F"/>
    <w:rsid w:val="00955B2F"/>
    <w:rsid w:val="00956004"/>
    <w:rsid w:val="00957F11"/>
    <w:rsid w:val="009606D4"/>
    <w:rsid w:val="00960C4E"/>
    <w:rsid w:val="0096165E"/>
    <w:rsid w:val="00961DC6"/>
    <w:rsid w:val="00962DC6"/>
    <w:rsid w:val="009634AB"/>
    <w:rsid w:val="0096488C"/>
    <w:rsid w:val="00965887"/>
    <w:rsid w:val="00970247"/>
    <w:rsid w:val="0097155B"/>
    <w:rsid w:val="00971E5C"/>
    <w:rsid w:val="00972283"/>
    <w:rsid w:val="00972ED9"/>
    <w:rsid w:val="009744EB"/>
    <w:rsid w:val="00976737"/>
    <w:rsid w:val="00976FE2"/>
    <w:rsid w:val="00980E5C"/>
    <w:rsid w:val="009816CA"/>
    <w:rsid w:val="00982B3B"/>
    <w:rsid w:val="00983062"/>
    <w:rsid w:val="009852BF"/>
    <w:rsid w:val="00985635"/>
    <w:rsid w:val="00985D1E"/>
    <w:rsid w:val="009879F0"/>
    <w:rsid w:val="00987E08"/>
    <w:rsid w:val="00990983"/>
    <w:rsid w:val="00991A97"/>
    <w:rsid w:val="00992176"/>
    <w:rsid w:val="00992BB4"/>
    <w:rsid w:val="00992E5C"/>
    <w:rsid w:val="00993261"/>
    <w:rsid w:val="00996141"/>
    <w:rsid w:val="00997191"/>
    <w:rsid w:val="009976CA"/>
    <w:rsid w:val="00997F9C"/>
    <w:rsid w:val="009A0AE2"/>
    <w:rsid w:val="009A0EAB"/>
    <w:rsid w:val="009A16BB"/>
    <w:rsid w:val="009A63F3"/>
    <w:rsid w:val="009A6649"/>
    <w:rsid w:val="009A6A93"/>
    <w:rsid w:val="009A6C0D"/>
    <w:rsid w:val="009A783F"/>
    <w:rsid w:val="009B0226"/>
    <w:rsid w:val="009B2AA9"/>
    <w:rsid w:val="009B31E3"/>
    <w:rsid w:val="009B3AD7"/>
    <w:rsid w:val="009B519C"/>
    <w:rsid w:val="009B6123"/>
    <w:rsid w:val="009B6E83"/>
    <w:rsid w:val="009B75A3"/>
    <w:rsid w:val="009B7650"/>
    <w:rsid w:val="009C034A"/>
    <w:rsid w:val="009C05D0"/>
    <w:rsid w:val="009C05DB"/>
    <w:rsid w:val="009C1AAF"/>
    <w:rsid w:val="009C46C2"/>
    <w:rsid w:val="009C4DE4"/>
    <w:rsid w:val="009D0093"/>
    <w:rsid w:val="009D00E1"/>
    <w:rsid w:val="009D0447"/>
    <w:rsid w:val="009D1CFF"/>
    <w:rsid w:val="009D1F15"/>
    <w:rsid w:val="009D2337"/>
    <w:rsid w:val="009D2591"/>
    <w:rsid w:val="009D4FA4"/>
    <w:rsid w:val="009E1F0A"/>
    <w:rsid w:val="009E3324"/>
    <w:rsid w:val="009E3DC1"/>
    <w:rsid w:val="009E4B26"/>
    <w:rsid w:val="009E5187"/>
    <w:rsid w:val="009E585B"/>
    <w:rsid w:val="009E7CDD"/>
    <w:rsid w:val="009F0618"/>
    <w:rsid w:val="009F141D"/>
    <w:rsid w:val="009F1916"/>
    <w:rsid w:val="009F1C79"/>
    <w:rsid w:val="009F26E1"/>
    <w:rsid w:val="009F2931"/>
    <w:rsid w:val="009F2A49"/>
    <w:rsid w:val="009F2ACA"/>
    <w:rsid w:val="009F3F3B"/>
    <w:rsid w:val="009F4330"/>
    <w:rsid w:val="009F6E2F"/>
    <w:rsid w:val="009F7FE5"/>
    <w:rsid w:val="00A00CB5"/>
    <w:rsid w:val="00A01AF1"/>
    <w:rsid w:val="00A01C99"/>
    <w:rsid w:val="00A01CA6"/>
    <w:rsid w:val="00A03E06"/>
    <w:rsid w:val="00A03EF1"/>
    <w:rsid w:val="00A04105"/>
    <w:rsid w:val="00A0455F"/>
    <w:rsid w:val="00A046D8"/>
    <w:rsid w:val="00A0555E"/>
    <w:rsid w:val="00A055D2"/>
    <w:rsid w:val="00A06C9F"/>
    <w:rsid w:val="00A1121C"/>
    <w:rsid w:val="00A11F2F"/>
    <w:rsid w:val="00A13973"/>
    <w:rsid w:val="00A13D1E"/>
    <w:rsid w:val="00A13F93"/>
    <w:rsid w:val="00A1424C"/>
    <w:rsid w:val="00A145D4"/>
    <w:rsid w:val="00A14CE5"/>
    <w:rsid w:val="00A166F3"/>
    <w:rsid w:val="00A16D70"/>
    <w:rsid w:val="00A16EBE"/>
    <w:rsid w:val="00A173C2"/>
    <w:rsid w:val="00A17B01"/>
    <w:rsid w:val="00A17EC5"/>
    <w:rsid w:val="00A20779"/>
    <w:rsid w:val="00A21C50"/>
    <w:rsid w:val="00A22CFF"/>
    <w:rsid w:val="00A2344F"/>
    <w:rsid w:val="00A2467B"/>
    <w:rsid w:val="00A2499A"/>
    <w:rsid w:val="00A2568C"/>
    <w:rsid w:val="00A2596D"/>
    <w:rsid w:val="00A26661"/>
    <w:rsid w:val="00A26E95"/>
    <w:rsid w:val="00A270C5"/>
    <w:rsid w:val="00A27261"/>
    <w:rsid w:val="00A303F3"/>
    <w:rsid w:val="00A324D2"/>
    <w:rsid w:val="00A32D27"/>
    <w:rsid w:val="00A340FB"/>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90D"/>
    <w:rsid w:val="00A55034"/>
    <w:rsid w:val="00A55B74"/>
    <w:rsid w:val="00A55B85"/>
    <w:rsid w:val="00A56356"/>
    <w:rsid w:val="00A56EB6"/>
    <w:rsid w:val="00A5735C"/>
    <w:rsid w:val="00A61E67"/>
    <w:rsid w:val="00A6241E"/>
    <w:rsid w:val="00A62AF4"/>
    <w:rsid w:val="00A634F1"/>
    <w:rsid w:val="00A63AB4"/>
    <w:rsid w:val="00A66A41"/>
    <w:rsid w:val="00A672FA"/>
    <w:rsid w:val="00A67BDA"/>
    <w:rsid w:val="00A67FCD"/>
    <w:rsid w:val="00A70158"/>
    <w:rsid w:val="00A71217"/>
    <w:rsid w:val="00A7157F"/>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6CBD"/>
    <w:rsid w:val="00A9014E"/>
    <w:rsid w:val="00A904D7"/>
    <w:rsid w:val="00A90E05"/>
    <w:rsid w:val="00A94815"/>
    <w:rsid w:val="00A94F64"/>
    <w:rsid w:val="00A96FE3"/>
    <w:rsid w:val="00AA046B"/>
    <w:rsid w:val="00AA14FA"/>
    <w:rsid w:val="00AA1658"/>
    <w:rsid w:val="00AA578A"/>
    <w:rsid w:val="00AA5F96"/>
    <w:rsid w:val="00AA613B"/>
    <w:rsid w:val="00AA7789"/>
    <w:rsid w:val="00AA78BB"/>
    <w:rsid w:val="00AA7C3D"/>
    <w:rsid w:val="00AB056B"/>
    <w:rsid w:val="00AB134E"/>
    <w:rsid w:val="00AB14A7"/>
    <w:rsid w:val="00AB1DD3"/>
    <w:rsid w:val="00AB4E52"/>
    <w:rsid w:val="00AB5525"/>
    <w:rsid w:val="00AB659F"/>
    <w:rsid w:val="00AB6BA0"/>
    <w:rsid w:val="00AB7A6E"/>
    <w:rsid w:val="00AC0AA4"/>
    <w:rsid w:val="00AC0D7C"/>
    <w:rsid w:val="00AC171D"/>
    <w:rsid w:val="00AC2AB8"/>
    <w:rsid w:val="00AC2E7A"/>
    <w:rsid w:val="00AC2E7E"/>
    <w:rsid w:val="00AC315A"/>
    <w:rsid w:val="00AC3F7A"/>
    <w:rsid w:val="00AC4B27"/>
    <w:rsid w:val="00AC4F0B"/>
    <w:rsid w:val="00AC55F4"/>
    <w:rsid w:val="00AC6243"/>
    <w:rsid w:val="00AC7756"/>
    <w:rsid w:val="00AC77EA"/>
    <w:rsid w:val="00AD047E"/>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930"/>
    <w:rsid w:val="00AE6E28"/>
    <w:rsid w:val="00AF09FD"/>
    <w:rsid w:val="00AF1BC6"/>
    <w:rsid w:val="00AF20A1"/>
    <w:rsid w:val="00AF2277"/>
    <w:rsid w:val="00AF2BD5"/>
    <w:rsid w:val="00AF2DA3"/>
    <w:rsid w:val="00AF33DC"/>
    <w:rsid w:val="00AF3569"/>
    <w:rsid w:val="00AF38D8"/>
    <w:rsid w:val="00AF4520"/>
    <w:rsid w:val="00AF570C"/>
    <w:rsid w:val="00AF6580"/>
    <w:rsid w:val="00B001CA"/>
    <w:rsid w:val="00B00F44"/>
    <w:rsid w:val="00B03306"/>
    <w:rsid w:val="00B035B2"/>
    <w:rsid w:val="00B035D6"/>
    <w:rsid w:val="00B042E1"/>
    <w:rsid w:val="00B04D72"/>
    <w:rsid w:val="00B04DEC"/>
    <w:rsid w:val="00B04EBE"/>
    <w:rsid w:val="00B053D1"/>
    <w:rsid w:val="00B05559"/>
    <w:rsid w:val="00B05E4A"/>
    <w:rsid w:val="00B07C2E"/>
    <w:rsid w:val="00B10196"/>
    <w:rsid w:val="00B10FF7"/>
    <w:rsid w:val="00B10FFE"/>
    <w:rsid w:val="00B111C1"/>
    <w:rsid w:val="00B1158E"/>
    <w:rsid w:val="00B11AB5"/>
    <w:rsid w:val="00B143FD"/>
    <w:rsid w:val="00B15AB2"/>
    <w:rsid w:val="00B17173"/>
    <w:rsid w:val="00B17A4D"/>
    <w:rsid w:val="00B17A8C"/>
    <w:rsid w:val="00B201FB"/>
    <w:rsid w:val="00B2020B"/>
    <w:rsid w:val="00B20AD8"/>
    <w:rsid w:val="00B21950"/>
    <w:rsid w:val="00B2264A"/>
    <w:rsid w:val="00B233D9"/>
    <w:rsid w:val="00B239E5"/>
    <w:rsid w:val="00B23C97"/>
    <w:rsid w:val="00B25C02"/>
    <w:rsid w:val="00B2778F"/>
    <w:rsid w:val="00B27B0D"/>
    <w:rsid w:val="00B32A34"/>
    <w:rsid w:val="00B32B6F"/>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755F"/>
    <w:rsid w:val="00B57833"/>
    <w:rsid w:val="00B603AC"/>
    <w:rsid w:val="00B60424"/>
    <w:rsid w:val="00B61D79"/>
    <w:rsid w:val="00B64824"/>
    <w:rsid w:val="00B6483F"/>
    <w:rsid w:val="00B6637C"/>
    <w:rsid w:val="00B67167"/>
    <w:rsid w:val="00B67D76"/>
    <w:rsid w:val="00B700F3"/>
    <w:rsid w:val="00B7128F"/>
    <w:rsid w:val="00B73754"/>
    <w:rsid w:val="00B73F32"/>
    <w:rsid w:val="00B746A1"/>
    <w:rsid w:val="00B74E03"/>
    <w:rsid w:val="00B750A1"/>
    <w:rsid w:val="00B75678"/>
    <w:rsid w:val="00B75CC2"/>
    <w:rsid w:val="00B7676E"/>
    <w:rsid w:val="00B77B34"/>
    <w:rsid w:val="00B77E4E"/>
    <w:rsid w:val="00B824C3"/>
    <w:rsid w:val="00B83308"/>
    <w:rsid w:val="00B840E7"/>
    <w:rsid w:val="00B85085"/>
    <w:rsid w:val="00B87121"/>
    <w:rsid w:val="00B8757D"/>
    <w:rsid w:val="00B87B45"/>
    <w:rsid w:val="00B91BCA"/>
    <w:rsid w:val="00B92426"/>
    <w:rsid w:val="00B92553"/>
    <w:rsid w:val="00B9376E"/>
    <w:rsid w:val="00B94C0D"/>
    <w:rsid w:val="00B94CB0"/>
    <w:rsid w:val="00B953BD"/>
    <w:rsid w:val="00B96562"/>
    <w:rsid w:val="00B96BED"/>
    <w:rsid w:val="00BA2C51"/>
    <w:rsid w:val="00BA2D73"/>
    <w:rsid w:val="00BA2DD9"/>
    <w:rsid w:val="00BA3CD9"/>
    <w:rsid w:val="00BA3DDE"/>
    <w:rsid w:val="00BA4AFA"/>
    <w:rsid w:val="00BA6E66"/>
    <w:rsid w:val="00BA71F1"/>
    <w:rsid w:val="00BA7C79"/>
    <w:rsid w:val="00BB16C3"/>
    <w:rsid w:val="00BB1882"/>
    <w:rsid w:val="00BB3B85"/>
    <w:rsid w:val="00BB40CB"/>
    <w:rsid w:val="00BB450B"/>
    <w:rsid w:val="00BB5056"/>
    <w:rsid w:val="00BC14CB"/>
    <w:rsid w:val="00BC1CEE"/>
    <w:rsid w:val="00BC23D4"/>
    <w:rsid w:val="00BC29B7"/>
    <w:rsid w:val="00BC39D3"/>
    <w:rsid w:val="00BC3FB9"/>
    <w:rsid w:val="00BC4E3D"/>
    <w:rsid w:val="00BC548F"/>
    <w:rsid w:val="00BC5ACD"/>
    <w:rsid w:val="00BC5C00"/>
    <w:rsid w:val="00BC6522"/>
    <w:rsid w:val="00BC6D5C"/>
    <w:rsid w:val="00BD0140"/>
    <w:rsid w:val="00BD0E91"/>
    <w:rsid w:val="00BD2D2C"/>
    <w:rsid w:val="00BD3EA8"/>
    <w:rsid w:val="00BD42F7"/>
    <w:rsid w:val="00BD46FB"/>
    <w:rsid w:val="00BD558E"/>
    <w:rsid w:val="00BD5DBC"/>
    <w:rsid w:val="00BE1B5F"/>
    <w:rsid w:val="00BE23C7"/>
    <w:rsid w:val="00BE3215"/>
    <w:rsid w:val="00BE4ECC"/>
    <w:rsid w:val="00BE5A5A"/>
    <w:rsid w:val="00BF050A"/>
    <w:rsid w:val="00BF1DCE"/>
    <w:rsid w:val="00BF21B2"/>
    <w:rsid w:val="00BF312D"/>
    <w:rsid w:val="00BF4C16"/>
    <w:rsid w:val="00BF4E9F"/>
    <w:rsid w:val="00BF596F"/>
    <w:rsid w:val="00BF5C15"/>
    <w:rsid w:val="00BF6013"/>
    <w:rsid w:val="00C02177"/>
    <w:rsid w:val="00C02DA0"/>
    <w:rsid w:val="00C03014"/>
    <w:rsid w:val="00C0360E"/>
    <w:rsid w:val="00C03CCA"/>
    <w:rsid w:val="00C03DCF"/>
    <w:rsid w:val="00C04012"/>
    <w:rsid w:val="00C055D3"/>
    <w:rsid w:val="00C05D27"/>
    <w:rsid w:val="00C05F75"/>
    <w:rsid w:val="00C07C40"/>
    <w:rsid w:val="00C10405"/>
    <w:rsid w:val="00C114EB"/>
    <w:rsid w:val="00C134FD"/>
    <w:rsid w:val="00C13760"/>
    <w:rsid w:val="00C1577C"/>
    <w:rsid w:val="00C16A81"/>
    <w:rsid w:val="00C16E00"/>
    <w:rsid w:val="00C20D62"/>
    <w:rsid w:val="00C20F4A"/>
    <w:rsid w:val="00C20F7A"/>
    <w:rsid w:val="00C21265"/>
    <w:rsid w:val="00C22084"/>
    <w:rsid w:val="00C23564"/>
    <w:rsid w:val="00C23B49"/>
    <w:rsid w:val="00C2598C"/>
    <w:rsid w:val="00C3011F"/>
    <w:rsid w:val="00C30203"/>
    <w:rsid w:val="00C30B2F"/>
    <w:rsid w:val="00C3129A"/>
    <w:rsid w:val="00C3182E"/>
    <w:rsid w:val="00C33316"/>
    <w:rsid w:val="00C3571A"/>
    <w:rsid w:val="00C35F0B"/>
    <w:rsid w:val="00C36A86"/>
    <w:rsid w:val="00C37492"/>
    <w:rsid w:val="00C40440"/>
    <w:rsid w:val="00C40B0C"/>
    <w:rsid w:val="00C41214"/>
    <w:rsid w:val="00C4198A"/>
    <w:rsid w:val="00C41BB4"/>
    <w:rsid w:val="00C41EDC"/>
    <w:rsid w:val="00C44299"/>
    <w:rsid w:val="00C44DFB"/>
    <w:rsid w:val="00C45E61"/>
    <w:rsid w:val="00C4747D"/>
    <w:rsid w:val="00C507E3"/>
    <w:rsid w:val="00C50D7D"/>
    <w:rsid w:val="00C51828"/>
    <w:rsid w:val="00C5432C"/>
    <w:rsid w:val="00C545F8"/>
    <w:rsid w:val="00C548F5"/>
    <w:rsid w:val="00C5598A"/>
    <w:rsid w:val="00C57B05"/>
    <w:rsid w:val="00C60CD1"/>
    <w:rsid w:val="00C610D9"/>
    <w:rsid w:val="00C615A9"/>
    <w:rsid w:val="00C640A1"/>
    <w:rsid w:val="00C6644F"/>
    <w:rsid w:val="00C67121"/>
    <w:rsid w:val="00C70D6E"/>
    <w:rsid w:val="00C71810"/>
    <w:rsid w:val="00C71B4D"/>
    <w:rsid w:val="00C725A4"/>
    <w:rsid w:val="00C74193"/>
    <w:rsid w:val="00C7456E"/>
    <w:rsid w:val="00C74A86"/>
    <w:rsid w:val="00C74B71"/>
    <w:rsid w:val="00C75BB4"/>
    <w:rsid w:val="00C76702"/>
    <w:rsid w:val="00C77117"/>
    <w:rsid w:val="00C771F5"/>
    <w:rsid w:val="00C77804"/>
    <w:rsid w:val="00C8274F"/>
    <w:rsid w:val="00C82EE0"/>
    <w:rsid w:val="00C831AF"/>
    <w:rsid w:val="00C832D7"/>
    <w:rsid w:val="00C83E52"/>
    <w:rsid w:val="00C8679D"/>
    <w:rsid w:val="00C8713C"/>
    <w:rsid w:val="00C90DBA"/>
    <w:rsid w:val="00C9192F"/>
    <w:rsid w:val="00C93655"/>
    <w:rsid w:val="00C94DF4"/>
    <w:rsid w:val="00C95887"/>
    <w:rsid w:val="00C96424"/>
    <w:rsid w:val="00C96AF3"/>
    <w:rsid w:val="00C96C46"/>
    <w:rsid w:val="00C97586"/>
    <w:rsid w:val="00C97D16"/>
    <w:rsid w:val="00C97D6A"/>
    <w:rsid w:val="00C97F1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5030"/>
    <w:rsid w:val="00CB552C"/>
    <w:rsid w:val="00CB57CF"/>
    <w:rsid w:val="00CB64A4"/>
    <w:rsid w:val="00CB6B77"/>
    <w:rsid w:val="00CB755B"/>
    <w:rsid w:val="00CC0E69"/>
    <w:rsid w:val="00CC0FE1"/>
    <w:rsid w:val="00CC1B48"/>
    <w:rsid w:val="00CC2FC1"/>
    <w:rsid w:val="00CC42EB"/>
    <w:rsid w:val="00CC4B45"/>
    <w:rsid w:val="00CC6C1F"/>
    <w:rsid w:val="00CC7CD0"/>
    <w:rsid w:val="00CD0859"/>
    <w:rsid w:val="00CD153C"/>
    <w:rsid w:val="00CD25AC"/>
    <w:rsid w:val="00CD263C"/>
    <w:rsid w:val="00CD52D4"/>
    <w:rsid w:val="00CD5440"/>
    <w:rsid w:val="00CD6A4E"/>
    <w:rsid w:val="00CD6B95"/>
    <w:rsid w:val="00CD7331"/>
    <w:rsid w:val="00CD79D2"/>
    <w:rsid w:val="00CE08B0"/>
    <w:rsid w:val="00CE535A"/>
    <w:rsid w:val="00CE5D67"/>
    <w:rsid w:val="00CE671E"/>
    <w:rsid w:val="00CF08F4"/>
    <w:rsid w:val="00CF0E0B"/>
    <w:rsid w:val="00CF319C"/>
    <w:rsid w:val="00CF3B70"/>
    <w:rsid w:val="00CF4DA4"/>
    <w:rsid w:val="00CF5267"/>
    <w:rsid w:val="00D0075D"/>
    <w:rsid w:val="00D019E0"/>
    <w:rsid w:val="00D02CCD"/>
    <w:rsid w:val="00D040A2"/>
    <w:rsid w:val="00D0449F"/>
    <w:rsid w:val="00D047E4"/>
    <w:rsid w:val="00D05961"/>
    <w:rsid w:val="00D064C2"/>
    <w:rsid w:val="00D06E77"/>
    <w:rsid w:val="00D128C0"/>
    <w:rsid w:val="00D130BF"/>
    <w:rsid w:val="00D166FE"/>
    <w:rsid w:val="00D176A7"/>
    <w:rsid w:val="00D176F7"/>
    <w:rsid w:val="00D2081B"/>
    <w:rsid w:val="00D20EA5"/>
    <w:rsid w:val="00D2151D"/>
    <w:rsid w:val="00D234E2"/>
    <w:rsid w:val="00D253F3"/>
    <w:rsid w:val="00D2664C"/>
    <w:rsid w:val="00D2797D"/>
    <w:rsid w:val="00D30840"/>
    <w:rsid w:val="00D3102C"/>
    <w:rsid w:val="00D32409"/>
    <w:rsid w:val="00D3275E"/>
    <w:rsid w:val="00D32C97"/>
    <w:rsid w:val="00D345F0"/>
    <w:rsid w:val="00D352D0"/>
    <w:rsid w:val="00D36C1E"/>
    <w:rsid w:val="00D3707E"/>
    <w:rsid w:val="00D37706"/>
    <w:rsid w:val="00D37BCE"/>
    <w:rsid w:val="00D4048C"/>
    <w:rsid w:val="00D40847"/>
    <w:rsid w:val="00D40DC2"/>
    <w:rsid w:val="00D40EAF"/>
    <w:rsid w:val="00D4332D"/>
    <w:rsid w:val="00D43596"/>
    <w:rsid w:val="00D43801"/>
    <w:rsid w:val="00D44E7B"/>
    <w:rsid w:val="00D44E8B"/>
    <w:rsid w:val="00D463C9"/>
    <w:rsid w:val="00D4733D"/>
    <w:rsid w:val="00D474D8"/>
    <w:rsid w:val="00D479FC"/>
    <w:rsid w:val="00D47A1A"/>
    <w:rsid w:val="00D52FD6"/>
    <w:rsid w:val="00D540B7"/>
    <w:rsid w:val="00D55818"/>
    <w:rsid w:val="00D574CE"/>
    <w:rsid w:val="00D6044D"/>
    <w:rsid w:val="00D606EF"/>
    <w:rsid w:val="00D6086F"/>
    <w:rsid w:val="00D6092E"/>
    <w:rsid w:val="00D60A5B"/>
    <w:rsid w:val="00D61131"/>
    <w:rsid w:val="00D61233"/>
    <w:rsid w:val="00D62F76"/>
    <w:rsid w:val="00D6385E"/>
    <w:rsid w:val="00D63F6A"/>
    <w:rsid w:val="00D6491C"/>
    <w:rsid w:val="00D64981"/>
    <w:rsid w:val="00D653B9"/>
    <w:rsid w:val="00D65FA1"/>
    <w:rsid w:val="00D672D8"/>
    <w:rsid w:val="00D67805"/>
    <w:rsid w:val="00D7039E"/>
    <w:rsid w:val="00D71146"/>
    <w:rsid w:val="00D715E5"/>
    <w:rsid w:val="00D71864"/>
    <w:rsid w:val="00D73239"/>
    <w:rsid w:val="00D74497"/>
    <w:rsid w:val="00D74C5D"/>
    <w:rsid w:val="00D74CED"/>
    <w:rsid w:val="00D74FE2"/>
    <w:rsid w:val="00D767BA"/>
    <w:rsid w:val="00D76CA3"/>
    <w:rsid w:val="00D81DF8"/>
    <w:rsid w:val="00D90A7E"/>
    <w:rsid w:val="00D91044"/>
    <w:rsid w:val="00D9202A"/>
    <w:rsid w:val="00D93BE7"/>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B0B73"/>
    <w:rsid w:val="00DB199A"/>
    <w:rsid w:val="00DB5CD4"/>
    <w:rsid w:val="00DB70A2"/>
    <w:rsid w:val="00DC02C1"/>
    <w:rsid w:val="00DC47B8"/>
    <w:rsid w:val="00DC6547"/>
    <w:rsid w:val="00DD0884"/>
    <w:rsid w:val="00DD1BF2"/>
    <w:rsid w:val="00DD2E7B"/>
    <w:rsid w:val="00DD494D"/>
    <w:rsid w:val="00DD5BAA"/>
    <w:rsid w:val="00DD5F06"/>
    <w:rsid w:val="00DD6218"/>
    <w:rsid w:val="00DD6335"/>
    <w:rsid w:val="00DD65FE"/>
    <w:rsid w:val="00DD7489"/>
    <w:rsid w:val="00DD7E9A"/>
    <w:rsid w:val="00DE0B32"/>
    <w:rsid w:val="00DE1098"/>
    <w:rsid w:val="00DE1536"/>
    <w:rsid w:val="00DE1B39"/>
    <w:rsid w:val="00DE1BF6"/>
    <w:rsid w:val="00DE230C"/>
    <w:rsid w:val="00DE234F"/>
    <w:rsid w:val="00DE240C"/>
    <w:rsid w:val="00DE2761"/>
    <w:rsid w:val="00DE30C5"/>
    <w:rsid w:val="00DE3FDB"/>
    <w:rsid w:val="00DE7346"/>
    <w:rsid w:val="00DF0328"/>
    <w:rsid w:val="00DF244B"/>
    <w:rsid w:val="00DF5512"/>
    <w:rsid w:val="00E0006C"/>
    <w:rsid w:val="00E01A5B"/>
    <w:rsid w:val="00E04214"/>
    <w:rsid w:val="00E04352"/>
    <w:rsid w:val="00E04E5B"/>
    <w:rsid w:val="00E065A1"/>
    <w:rsid w:val="00E069EF"/>
    <w:rsid w:val="00E07394"/>
    <w:rsid w:val="00E07A56"/>
    <w:rsid w:val="00E115CE"/>
    <w:rsid w:val="00E1198F"/>
    <w:rsid w:val="00E11FA9"/>
    <w:rsid w:val="00E13E68"/>
    <w:rsid w:val="00E15D8F"/>
    <w:rsid w:val="00E17ABB"/>
    <w:rsid w:val="00E22DDC"/>
    <w:rsid w:val="00E23A20"/>
    <w:rsid w:val="00E24638"/>
    <w:rsid w:val="00E2571C"/>
    <w:rsid w:val="00E25946"/>
    <w:rsid w:val="00E2652F"/>
    <w:rsid w:val="00E266CA"/>
    <w:rsid w:val="00E26B56"/>
    <w:rsid w:val="00E2742C"/>
    <w:rsid w:val="00E3050F"/>
    <w:rsid w:val="00E3095A"/>
    <w:rsid w:val="00E30B5A"/>
    <w:rsid w:val="00E31644"/>
    <w:rsid w:val="00E31CE8"/>
    <w:rsid w:val="00E32730"/>
    <w:rsid w:val="00E358F9"/>
    <w:rsid w:val="00E3659E"/>
    <w:rsid w:val="00E40623"/>
    <w:rsid w:val="00E42B9C"/>
    <w:rsid w:val="00E43CA2"/>
    <w:rsid w:val="00E44037"/>
    <w:rsid w:val="00E44C5C"/>
    <w:rsid w:val="00E454D2"/>
    <w:rsid w:val="00E47374"/>
    <w:rsid w:val="00E47C4B"/>
    <w:rsid w:val="00E5020C"/>
    <w:rsid w:val="00E50DAC"/>
    <w:rsid w:val="00E51E20"/>
    <w:rsid w:val="00E525A8"/>
    <w:rsid w:val="00E531D4"/>
    <w:rsid w:val="00E5458B"/>
    <w:rsid w:val="00E5667E"/>
    <w:rsid w:val="00E56C11"/>
    <w:rsid w:val="00E56D3D"/>
    <w:rsid w:val="00E57181"/>
    <w:rsid w:val="00E579C6"/>
    <w:rsid w:val="00E610BB"/>
    <w:rsid w:val="00E619B3"/>
    <w:rsid w:val="00E6279F"/>
    <w:rsid w:val="00E62D8F"/>
    <w:rsid w:val="00E639BE"/>
    <w:rsid w:val="00E6525F"/>
    <w:rsid w:val="00E65752"/>
    <w:rsid w:val="00E65C78"/>
    <w:rsid w:val="00E66621"/>
    <w:rsid w:val="00E66798"/>
    <w:rsid w:val="00E67995"/>
    <w:rsid w:val="00E7116B"/>
    <w:rsid w:val="00E724B3"/>
    <w:rsid w:val="00E72C32"/>
    <w:rsid w:val="00E7352B"/>
    <w:rsid w:val="00E74994"/>
    <w:rsid w:val="00E7502B"/>
    <w:rsid w:val="00E757C4"/>
    <w:rsid w:val="00E76553"/>
    <w:rsid w:val="00E76B3E"/>
    <w:rsid w:val="00E76C36"/>
    <w:rsid w:val="00E76DDA"/>
    <w:rsid w:val="00E773C9"/>
    <w:rsid w:val="00E81296"/>
    <w:rsid w:val="00E83344"/>
    <w:rsid w:val="00E8789C"/>
    <w:rsid w:val="00E87D54"/>
    <w:rsid w:val="00E91274"/>
    <w:rsid w:val="00E927D5"/>
    <w:rsid w:val="00E92F71"/>
    <w:rsid w:val="00E94FE4"/>
    <w:rsid w:val="00E971E4"/>
    <w:rsid w:val="00E975F5"/>
    <w:rsid w:val="00EA0176"/>
    <w:rsid w:val="00EA0C55"/>
    <w:rsid w:val="00EA13FA"/>
    <w:rsid w:val="00EA1F92"/>
    <w:rsid w:val="00EA26F1"/>
    <w:rsid w:val="00EA29DE"/>
    <w:rsid w:val="00EA2BD6"/>
    <w:rsid w:val="00EA34AE"/>
    <w:rsid w:val="00EA3580"/>
    <w:rsid w:val="00EA5446"/>
    <w:rsid w:val="00EA639F"/>
    <w:rsid w:val="00EB03B4"/>
    <w:rsid w:val="00EB1547"/>
    <w:rsid w:val="00EB1775"/>
    <w:rsid w:val="00EB24F6"/>
    <w:rsid w:val="00EB35B3"/>
    <w:rsid w:val="00EB3650"/>
    <w:rsid w:val="00EB3D05"/>
    <w:rsid w:val="00EB6117"/>
    <w:rsid w:val="00EB62F9"/>
    <w:rsid w:val="00EB6EEA"/>
    <w:rsid w:val="00EC127C"/>
    <w:rsid w:val="00EC33DE"/>
    <w:rsid w:val="00EC3D28"/>
    <w:rsid w:val="00EC5530"/>
    <w:rsid w:val="00EC5E0D"/>
    <w:rsid w:val="00EC6232"/>
    <w:rsid w:val="00EC751C"/>
    <w:rsid w:val="00EC7781"/>
    <w:rsid w:val="00ED09E8"/>
    <w:rsid w:val="00ED0E4D"/>
    <w:rsid w:val="00ED142B"/>
    <w:rsid w:val="00ED174C"/>
    <w:rsid w:val="00ED251D"/>
    <w:rsid w:val="00ED3C6C"/>
    <w:rsid w:val="00ED45FE"/>
    <w:rsid w:val="00ED5BA6"/>
    <w:rsid w:val="00ED654D"/>
    <w:rsid w:val="00EE0687"/>
    <w:rsid w:val="00EE0969"/>
    <w:rsid w:val="00EE0E0A"/>
    <w:rsid w:val="00EE330E"/>
    <w:rsid w:val="00EE6606"/>
    <w:rsid w:val="00EE6AEE"/>
    <w:rsid w:val="00EE6D61"/>
    <w:rsid w:val="00EE7F88"/>
    <w:rsid w:val="00EF0D5F"/>
    <w:rsid w:val="00EF0DEA"/>
    <w:rsid w:val="00EF2E30"/>
    <w:rsid w:val="00EF3629"/>
    <w:rsid w:val="00EF3C48"/>
    <w:rsid w:val="00EF5709"/>
    <w:rsid w:val="00EF6607"/>
    <w:rsid w:val="00EF6B6B"/>
    <w:rsid w:val="00EF6D45"/>
    <w:rsid w:val="00EF760D"/>
    <w:rsid w:val="00EF7951"/>
    <w:rsid w:val="00EF7BEF"/>
    <w:rsid w:val="00F0116D"/>
    <w:rsid w:val="00F01EEE"/>
    <w:rsid w:val="00F04150"/>
    <w:rsid w:val="00F05AEF"/>
    <w:rsid w:val="00F05D6D"/>
    <w:rsid w:val="00F10EED"/>
    <w:rsid w:val="00F10F17"/>
    <w:rsid w:val="00F1148D"/>
    <w:rsid w:val="00F11E82"/>
    <w:rsid w:val="00F15158"/>
    <w:rsid w:val="00F166CD"/>
    <w:rsid w:val="00F173FF"/>
    <w:rsid w:val="00F1773F"/>
    <w:rsid w:val="00F20FA1"/>
    <w:rsid w:val="00F214BC"/>
    <w:rsid w:val="00F22AB8"/>
    <w:rsid w:val="00F24975"/>
    <w:rsid w:val="00F25138"/>
    <w:rsid w:val="00F251BD"/>
    <w:rsid w:val="00F252EC"/>
    <w:rsid w:val="00F258A2"/>
    <w:rsid w:val="00F2600A"/>
    <w:rsid w:val="00F27938"/>
    <w:rsid w:val="00F313B0"/>
    <w:rsid w:val="00F32614"/>
    <w:rsid w:val="00F34910"/>
    <w:rsid w:val="00F34E54"/>
    <w:rsid w:val="00F353B3"/>
    <w:rsid w:val="00F35C4F"/>
    <w:rsid w:val="00F35F80"/>
    <w:rsid w:val="00F365F5"/>
    <w:rsid w:val="00F36851"/>
    <w:rsid w:val="00F368EE"/>
    <w:rsid w:val="00F416E4"/>
    <w:rsid w:val="00F42975"/>
    <w:rsid w:val="00F4299B"/>
    <w:rsid w:val="00F42B48"/>
    <w:rsid w:val="00F43744"/>
    <w:rsid w:val="00F43D78"/>
    <w:rsid w:val="00F46300"/>
    <w:rsid w:val="00F475BE"/>
    <w:rsid w:val="00F506A2"/>
    <w:rsid w:val="00F50842"/>
    <w:rsid w:val="00F5086D"/>
    <w:rsid w:val="00F50C59"/>
    <w:rsid w:val="00F527F9"/>
    <w:rsid w:val="00F52D10"/>
    <w:rsid w:val="00F52D1C"/>
    <w:rsid w:val="00F52D42"/>
    <w:rsid w:val="00F535DE"/>
    <w:rsid w:val="00F53940"/>
    <w:rsid w:val="00F53F3F"/>
    <w:rsid w:val="00F54987"/>
    <w:rsid w:val="00F55384"/>
    <w:rsid w:val="00F56CC1"/>
    <w:rsid w:val="00F571C8"/>
    <w:rsid w:val="00F606F7"/>
    <w:rsid w:val="00F61673"/>
    <w:rsid w:val="00F61CAD"/>
    <w:rsid w:val="00F6253F"/>
    <w:rsid w:val="00F6258D"/>
    <w:rsid w:val="00F62F6A"/>
    <w:rsid w:val="00F636DA"/>
    <w:rsid w:val="00F642D2"/>
    <w:rsid w:val="00F7075B"/>
    <w:rsid w:val="00F70A11"/>
    <w:rsid w:val="00F70D77"/>
    <w:rsid w:val="00F75614"/>
    <w:rsid w:val="00F769F4"/>
    <w:rsid w:val="00F76ECA"/>
    <w:rsid w:val="00F7742E"/>
    <w:rsid w:val="00F80D2E"/>
    <w:rsid w:val="00F80D64"/>
    <w:rsid w:val="00F81721"/>
    <w:rsid w:val="00F81EAA"/>
    <w:rsid w:val="00F821BE"/>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12E6"/>
    <w:rsid w:val="00FB2677"/>
    <w:rsid w:val="00FB686D"/>
    <w:rsid w:val="00FB6E90"/>
    <w:rsid w:val="00FB735C"/>
    <w:rsid w:val="00FB789C"/>
    <w:rsid w:val="00FC013C"/>
    <w:rsid w:val="00FC2DB7"/>
    <w:rsid w:val="00FC456E"/>
    <w:rsid w:val="00FC5329"/>
    <w:rsid w:val="00FC6508"/>
    <w:rsid w:val="00FC7E29"/>
    <w:rsid w:val="00FD05DB"/>
    <w:rsid w:val="00FD0A9E"/>
    <w:rsid w:val="00FD48D0"/>
    <w:rsid w:val="00FD4F03"/>
    <w:rsid w:val="00FD5F5B"/>
    <w:rsid w:val="00FD7507"/>
    <w:rsid w:val="00FE0168"/>
    <w:rsid w:val="00FE178F"/>
    <w:rsid w:val="00FE1C3A"/>
    <w:rsid w:val="00FE21C3"/>
    <w:rsid w:val="00FE4CD1"/>
    <w:rsid w:val="00FE6724"/>
    <w:rsid w:val="00FE74BE"/>
    <w:rsid w:val="00FE7EE4"/>
    <w:rsid w:val="00FF0A53"/>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DC5341"/>
  <w15:docId w15:val="{9F677C64-C66E-41B4-BC21-18811ABD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B3B85"/>
    <w:rPr>
      <w:lang w:val="en-US"/>
    </w:rPr>
  </w:style>
  <w:style w:type="character" w:styleId="FootnoteReference">
    <w:name w:val="footnote reference"/>
    <w:basedOn w:val="DefaultParagraphFont"/>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uiPriority w:val="99"/>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uiPriority w:val="99"/>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uiPriority w:val="99"/>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paragraph" w:customStyle="1" w:styleId="Default">
    <w:name w:val="Default"/>
    <w:rsid w:val="00CD25AC"/>
    <w:pPr>
      <w:autoSpaceDE w:val="0"/>
      <w:autoSpaceDN w:val="0"/>
      <w:adjustRightInd w:val="0"/>
    </w:pPr>
    <w:rPr>
      <w:rFonts w:ascii="Arial" w:eastAsiaTheme="minorHAnsi" w:hAnsi="Arial" w:cs="Arial"/>
      <w:color w:val="000000"/>
      <w:sz w:val="24"/>
      <w:szCs w:val="24"/>
      <w:lang w:eastAsia="en-US"/>
    </w:rPr>
  </w:style>
  <w:style w:type="table" w:customStyle="1" w:styleId="TableGrid0">
    <w:name w:val="TableGrid"/>
    <w:rsid w:val="00992176"/>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278537203">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302005">
      <w:bodyDiv w:val="1"/>
      <w:marLeft w:val="0"/>
      <w:marRight w:val="0"/>
      <w:marTop w:val="0"/>
      <w:marBottom w:val="0"/>
      <w:divBdr>
        <w:top w:val="none" w:sz="0" w:space="0" w:color="auto"/>
        <w:left w:val="none" w:sz="0" w:space="0" w:color="auto"/>
        <w:bottom w:val="none" w:sz="0" w:space="0" w:color="auto"/>
        <w:right w:val="none" w:sz="0" w:space="0" w:color="auto"/>
      </w:divBdr>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01485316">
      <w:bodyDiv w:val="1"/>
      <w:marLeft w:val="0"/>
      <w:marRight w:val="0"/>
      <w:marTop w:val="0"/>
      <w:marBottom w:val="0"/>
      <w:divBdr>
        <w:top w:val="none" w:sz="0" w:space="0" w:color="auto"/>
        <w:left w:val="none" w:sz="0" w:space="0" w:color="auto"/>
        <w:bottom w:val="none" w:sz="0" w:space="0" w:color="auto"/>
        <w:right w:val="none" w:sz="0" w:space="0" w:color="auto"/>
      </w:divBdr>
    </w:div>
    <w:div w:id="1212502156">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70202132">
      <w:bodyDiv w:val="1"/>
      <w:marLeft w:val="0"/>
      <w:marRight w:val="0"/>
      <w:marTop w:val="0"/>
      <w:marBottom w:val="0"/>
      <w:divBdr>
        <w:top w:val="none" w:sz="0" w:space="0" w:color="auto"/>
        <w:left w:val="none" w:sz="0" w:space="0" w:color="auto"/>
        <w:bottom w:val="none" w:sz="0" w:space="0" w:color="auto"/>
        <w:right w:val="none" w:sz="0" w:space="0" w:color="auto"/>
      </w:divBdr>
    </w:div>
    <w:div w:id="1771659477">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44391089">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 w:id="198234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CEC18-5D97-4BC8-BEC1-66DE3192AD4A}">
  <ds:schemaRefs>
    <ds:schemaRef ds:uri="http://schemas.openxmlformats.org/officeDocument/2006/bibliography"/>
  </ds:schemaRefs>
</ds:datastoreItem>
</file>

<file path=customXml/itemProps2.xml><?xml version="1.0" encoding="utf-8"?>
<ds:datastoreItem xmlns:ds="http://schemas.openxmlformats.org/officeDocument/2006/customXml" ds:itemID="{10CF5907-CDAD-4EF5-8587-91FD23AC4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12246</Words>
  <Characters>6981</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19189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Lietuvos Energija</dc:creator>
  <cp:keywords/>
  <dc:description/>
  <cp:lastModifiedBy>Marija Grušienė</cp:lastModifiedBy>
  <cp:revision>4</cp:revision>
  <cp:lastPrinted>2012-11-14T13:36:00Z</cp:lastPrinted>
  <dcterms:created xsi:type="dcterms:W3CDTF">2018-11-26T06:11:00Z</dcterms:created>
  <dcterms:modified xsi:type="dcterms:W3CDTF">2018-11-26T06:14:00Z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