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98C7A" w14:textId="1E1962C8" w:rsidR="00CD63EC" w:rsidRDefault="008E062A" w:rsidP="00CD63EC">
      <w:pPr>
        <w:tabs>
          <w:tab w:val="left" w:pos="8137"/>
        </w:tabs>
        <w:spacing w:before="60" w:after="60"/>
        <w:ind w:firstLine="0"/>
        <w:jc w:val="center"/>
        <w:rPr>
          <w:rFonts w:asciiTheme="minorHAnsi" w:hAnsiTheme="minorHAnsi" w:cstheme="minorHAnsi"/>
          <w:b/>
          <w:bCs/>
          <w:sz w:val="20"/>
          <w:szCs w:val="20"/>
        </w:rPr>
      </w:pPr>
      <w:r>
        <w:rPr>
          <w:rFonts w:asciiTheme="minorHAnsi" w:hAnsiTheme="minorHAnsi" w:cstheme="minorHAnsi"/>
          <w:b/>
          <w:bCs/>
          <w:sz w:val="20"/>
          <w:szCs w:val="20"/>
        </w:rPr>
        <w:t xml:space="preserve">DARBŲ PIRKIMO </w:t>
      </w:r>
      <w:r w:rsidR="00CD63EC" w:rsidRPr="00FF4842">
        <w:rPr>
          <w:rFonts w:asciiTheme="minorHAnsi" w:hAnsiTheme="minorHAnsi" w:cstheme="minorHAnsi"/>
          <w:b/>
          <w:bCs/>
          <w:sz w:val="20"/>
          <w:szCs w:val="20"/>
        </w:rPr>
        <w:t>TECHNINĖ SPECIFIKACIJA</w:t>
      </w:r>
    </w:p>
    <w:p w14:paraId="4EEF520C" w14:textId="77777777" w:rsidR="008E062A" w:rsidRPr="00FF4842" w:rsidRDefault="008E062A" w:rsidP="00CD63EC">
      <w:pPr>
        <w:tabs>
          <w:tab w:val="left" w:pos="8137"/>
        </w:tabs>
        <w:spacing w:before="60" w:after="60"/>
        <w:ind w:firstLine="0"/>
        <w:jc w:val="center"/>
        <w:rPr>
          <w:rFonts w:asciiTheme="minorHAnsi" w:hAnsiTheme="minorHAnsi" w:cstheme="minorHAnsi"/>
          <w:b/>
          <w:bCs/>
          <w:sz w:val="20"/>
          <w:szCs w:val="20"/>
        </w:rPr>
      </w:pPr>
    </w:p>
    <w:p w14:paraId="7FCE7B0C" w14:textId="145A72D2" w:rsidR="00E31337" w:rsidRPr="00FF4842" w:rsidRDefault="00E31337" w:rsidP="00E31337">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F4842">
        <w:rPr>
          <w:rFonts w:asciiTheme="minorHAnsi" w:hAnsiTheme="minorHAnsi" w:cstheme="minorHAnsi"/>
          <w:b/>
          <w:sz w:val="20"/>
          <w:szCs w:val="20"/>
        </w:rPr>
        <w:t>SĄVOKOS IR SUTRUMPINIMAI</w:t>
      </w:r>
    </w:p>
    <w:p w14:paraId="3FA60596" w14:textId="126D1ECD" w:rsidR="00E31337" w:rsidRPr="00FF4842" w:rsidRDefault="00E31337" w:rsidP="00E31337">
      <w:pPr>
        <w:tabs>
          <w:tab w:val="left" w:pos="284"/>
        </w:tabs>
        <w:spacing w:before="60" w:after="60"/>
        <w:ind w:firstLine="0"/>
        <w:jc w:val="both"/>
        <w:rPr>
          <w:rFonts w:asciiTheme="minorHAnsi" w:hAnsiTheme="minorHAnsi" w:cstheme="minorHAnsi"/>
          <w:b/>
          <w:bCs/>
          <w:sz w:val="20"/>
          <w:szCs w:val="20"/>
        </w:rPr>
      </w:pPr>
      <w:r w:rsidRPr="00FF4842">
        <w:rPr>
          <w:rFonts w:asciiTheme="minorHAnsi" w:hAnsiTheme="minorHAnsi" w:cstheme="minorHAnsi"/>
          <w:b/>
          <w:bCs/>
          <w:sz w:val="20"/>
          <w:szCs w:val="20"/>
        </w:rPr>
        <w:t>1.1. Užsakovas</w:t>
      </w:r>
      <w:r w:rsidRPr="00FF4842">
        <w:rPr>
          <w:rFonts w:asciiTheme="minorHAnsi" w:hAnsiTheme="minorHAnsi" w:cstheme="minorHAnsi"/>
          <w:sz w:val="20"/>
          <w:szCs w:val="20"/>
        </w:rPr>
        <w:t xml:space="preserve"> – </w:t>
      </w:r>
      <w:r w:rsidR="00C94B67">
        <w:rPr>
          <w:rFonts w:asciiTheme="minorHAnsi" w:hAnsiTheme="minorHAnsi" w:cstheme="minorHAnsi"/>
          <w:sz w:val="20"/>
          <w:szCs w:val="20"/>
        </w:rPr>
        <w:t>u</w:t>
      </w:r>
      <w:r w:rsidRPr="00FF4842">
        <w:rPr>
          <w:rFonts w:asciiTheme="minorHAnsi" w:hAnsiTheme="minorHAnsi" w:cstheme="minorHAnsi"/>
          <w:sz w:val="20"/>
          <w:szCs w:val="20"/>
        </w:rPr>
        <w:t xml:space="preserve">ždaroji akcinė bendrovė „VILNIAUS </w:t>
      </w:r>
      <w:r w:rsidRPr="006F0B9E">
        <w:rPr>
          <w:rFonts w:asciiTheme="minorHAnsi" w:hAnsiTheme="minorHAnsi" w:cstheme="minorHAnsi"/>
          <w:sz w:val="20"/>
          <w:szCs w:val="20"/>
        </w:rPr>
        <w:t>VANDENYS“</w:t>
      </w:r>
      <w:r w:rsidR="006F0B9E" w:rsidRPr="006F0B9E">
        <w:rPr>
          <w:rFonts w:asciiTheme="minorHAnsi" w:hAnsiTheme="minorHAnsi" w:cstheme="minorHAnsi"/>
          <w:sz w:val="20"/>
          <w:szCs w:val="20"/>
        </w:rPr>
        <w:t>.</w:t>
      </w:r>
    </w:p>
    <w:p w14:paraId="5F3113F2" w14:textId="67A9547B" w:rsidR="00E31337" w:rsidRPr="00F81A91" w:rsidRDefault="00E31337" w:rsidP="00E31337">
      <w:pPr>
        <w:tabs>
          <w:tab w:val="left" w:pos="284"/>
        </w:tabs>
        <w:spacing w:before="60" w:after="60"/>
        <w:ind w:firstLine="0"/>
        <w:jc w:val="both"/>
        <w:rPr>
          <w:rFonts w:asciiTheme="minorHAnsi" w:hAnsiTheme="minorHAnsi" w:cstheme="minorHAnsi"/>
          <w:b/>
          <w:bCs/>
          <w:color w:val="00B0F0"/>
          <w:sz w:val="20"/>
          <w:szCs w:val="20"/>
        </w:rPr>
      </w:pPr>
      <w:r w:rsidRPr="00FF4842">
        <w:rPr>
          <w:rFonts w:asciiTheme="minorHAnsi" w:hAnsiTheme="minorHAnsi" w:cstheme="minorHAnsi"/>
          <w:b/>
          <w:bCs/>
          <w:sz w:val="20"/>
          <w:szCs w:val="20"/>
        </w:rPr>
        <w:t>1.2. Rangovas</w:t>
      </w:r>
      <w:r w:rsidRPr="00FF4842">
        <w:rPr>
          <w:rFonts w:asciiTheme="minorHAnsi" w:hAnsiTheme="minorHAnsi" w:cstheme="minorHAnsi"/>
          <w:sz w:val="20"/>
          <w:szCs w:val="20"/>
        </w:rPr>
        <w:t xml:space="preserve"> – </w:t>
      </w:r>
      <w:r w:rsidRPr="006F0B9E">
        <w:rPr>
          <w:rFonts w:asciiTheme="minorHAnsi" w:hAnsiTheme="minorHAnsi" w:cstheme="minorHAnsi"/>
          <w:sz w:val="20"/>
          <w:szCs w:val="20"/>
        </w:rPr>
        <w:t>ūkio subjektas – fizinis asmuo, privatusis ar viešasis juridinis asmuo, kita organizacija ir</w:t>
      </w:r>
      <w:r w:rsidR="006F0B9E" w:rsidRPr="006F0B9E">
        <w:rPr>
          <w:rFonts w:asciiTheme="minorHAnsi" w:hAnsiTheme="minorHAnsi" w:cstheme="minorHAnsi"/>
          <w:sz w:val="20"/>
          <w:szCs w:val="20"/>
        </w:rPr>
        <w:t xml:space="preserve"> (ar)</w:t>
      </w:r>
      <w:r w:rsidRPr="006F0B9E">
        <w:rPr>
          <w:rFonts w:asciiTheme="minorHAnsi" w:hAnsiTheme="minorHAnsi" w:cstheme="minorHAnsi"/>
          <w:sz w:val="20"/>
          <w:szCs w:val="20"/>
        </w:rPr>
        <w:t xml:space="preserve"> jų padalinys </w:t>
      </w:r>
      <w:r w:rsidR="00F81A91" w:rsidRPr="006F0B9E">
        <w:rPr>
          <w:rFonts w:asciiTheme="minorHAnsi" w:hAnsiTheme="minorHAnsi" w:cstheme="minorHAnsi"/>
          <w:sz w:val="20"/>
          <w:szCs w:val="20"/>
        </w:rPr>
        <w:t>įskaitant</w:t>
      </w:r>
      <w:r w:rsidR="00885FE4" w:rsidRPr="006F0B9E">
        <w:rPr>
          <w:rFonts w:asciiTheme="minorHAnsi" w:hAnsiTheme="minorHAnsi" w:cstheme="minorHAnsi"/>
          <w:sz w:val="20"/>
          <w:szCs w:val="20"/>
        </w:rPr>
        <w:t xml:space="preserve"> </w:t>
      </w:r>
      <w:bookmarkStart w:id="0" w:name="_Hlk69200619"/>
      <w:r w:rsidR="003C5752" w:rsidRPr="006F0B9E">
        <w:rPr>
          <w:rFonts w:asciiTheme="minorHAnsi" w:hAnsiTheme="minorHAnsi" w:cstheme="minorHAnsi"/>
          <w:sz w:val="20"/>
          <w:szCs w:val="20"/>
        </w:rPr>
        <w:t>ū</w:t>
      </w:r>
      <w:r w:rsidR="00885FE4" w:rsidRPr="006F0B9E">
        <w:rPr>
          <w:rFonts w:asciiTheme="minorHAnsi" w:hAnsiTheme="minorHAnsi" w:cstheme="minorHAnsi"/>
          <w:sz w:val="20"/>
          <w:szCs w:val="20"/>
        </w:rPr>
        <w:t>kio subjektus, kurių pajėgumais remiamasi</w:t>
      </w:r>
      <w:bookmarkEnd w:id="0"/>
      <w:r w:rsidR="00885FE4" w:rsidRPr="006F0B9E">
        <w:rPr>
          <w:rFonts w:asciiTheme="minorHAnsi" w:hAnsiTheme="minorHAnsi" w:cstheme="minorHAnsi"/>
          <w:sz w:val="20"/>
          <w:szCs w:val="20"/>
        </w:rPr>
        <w:t xml:space="preserve">, Subrangovus, darbuotojus ir kitus teisėtais pagrindais Rangovo </w:t>
      </w:r>
      <w:r w:rsidR="003C5752" w:rsidRPr="006F0B9E">
        <w:rPr>
          <w:rFonts w:asciiTheme="minorHAnsi" w:hAnsiTheme="minorHAnsi" w:cstheme="minorHAnsi"/>
          <w:sz w:val="20"/>
          <w:szCs w:val="20"/>
        </w:rPr>
        <w:t>d</w:t>
      </w:r>
      <w:r w:rsidR="00885FE4" w:rsidRPr="006F0B9E">
        <w:rPr>
          <w:rFonts w:asciiTheme="minorHAnsi" w:hAnsiTheme="minorHAnsi" w:cstheme="minorHAnsi"/>
          <w:sz w:val="20"/>
          <w:szCs w:val="20"/>
        </w:rPr>
        <w:t>arbų atlikimui pasitelktus asmenis</w:t>
      </w:r>
      <w:r w:rsidR="006F0B9E" w:rsidRPr="006F0B9E">
        <w:rPr>
          <w:rFonts w:asciiTheme="minorHAnsi" w:hAnsiTheme="minorHAnsi" w:cstheme="minorHAnsi"/>
          <w:sz w:val="20"/>
          <w:szCs w:val="20"/>
        </w:rPr>
        <w:t>.</w:t>
      </w:r>
    </w:p>
    <w:p w14:paraId="6B9EF65D" w14:textId="614F7E0F" w:rsidR="00CD63EC" w:rsidRPr="00F81A91" w:rsidRDefault="00E31337" w:rsidP="00E31337">
      <w:pPr>
        <w:pStyle w:val="ListParagraph"/>
        <w:tabs>
          <w:tab w:val="left" w:pos="284"/>
        </w:tabs>
        <w:spacing w:before="60" w:after="60"/>
        <w:ind w:left="0" w:firstLine="0"/>
        <w:contextualSpacing w:val="0"/>
        <w:jc w:val="both"/>
        <w:rPr>
          <w:rFonts w:asciiTheme="minorHAnsi" w:hAnsiTheme="minorHAnsi" w:cstheme="minorHAnsi"/>
          <w:sz w:val="20"/>
          <w:szCs w:val="20"/>
        </w:rPr>
      </w:pPr>
      <w:r w:rsidRPr="00F81A91">
        <w:rPr>
          <w:rFonts w:asciiTheme="minorHAnsi" w:hAnsiTheme="minorHAnsi" w:cstheme="minorHAnsi"/>
          <w:b/>
          <w:bCs/>
          <w:sz w:val="20"/>
          <w:szCs w:val="20"/>
        </w:rPr>
        <w:t>1.3. Sutartis</w:t>
      </w:r>
      <w:r w:rsidRPr="00F81A91">
        <w:rPr>
          <w:rFonts w:asciiTheme="minorHAnsi" w:hAnsiTheme="minorHAnsi" w:cstheme="minorHAnsi"/>
          <w:sz w:val="20"/>
          <w:szCs w:val="20"/>
        </w:rPr>
        <w:t xml:space="preserve"> – Sutartis, sudaroma tarp Rangovo ir Užsakovo dėl Pirkimo objekto</w:t>
      </w:r>
      <w:r w:rsidR="006F0B9E">
        <w:rPr>
          <w:rFonts w:asciiTheme="minorHAnsi" w:hAnsiTheme="minorHAnsi" w:cstheme="minorHAnsi"/>
          <w:sz w:val="20"/>
          <w:szCs w:val="20"/>
        </w:rPr>
        <w:t>.</w:t>
      </w:r>
    </w:p>
    <w:p w14:paraId="790818CE" w14:textId="266EFB90" w:rsidR="001468EE" w:rsidRPr="0050052A" w:rsidRDefault="001468EE" w:rsidP="0092484E">
      <w:pPr>
        <w:tabs>
          <w:tab w:val="left" w:pos="284"/>
        </w:tabs>
        <w:spacing w:before="60" w:after="60"/>
        <w:ind w:firstLine="0"/>
        <w:jc w:val="both"/>
        <w:rPr>
          <w:rFonts w:asciiTheme="minorHAnsi" w:hAnsiTheme="minorHAnsi" w:cstheme="minorHAnsi"/>
          <w:color w:val="00B0F0"/>
          <w:sz w:val="20"/>
          <w:szCs w:val="20"/>
        </w:rPr>
      </w:pPr>
      <w:r w:rsidRPr="00F81A91">
        <w:rPr>
          <w:rFonts w:asciiTheme="minorHAnsi" w:hAnsiTheme="minorHAnsi" w:cstheme="minorHAnsi"/>
          <w:b/>
          <w:bCs/>
          <w:sz w:val="20"/>
          <w:szCs w:val="20"/>
        </w:rPr>
        <w:t>1.4</w:t>
      </w:r>
      <w:r w:rsidR="00BB51D5" w:rsidRPr="00F81A91">
        <w:rPr>
          <w:rFonts w:asciiTheme="minorHAnsi" w:hAnsiTheme="minorHAnsi" w:cstheme="minorHAnsi"/>
          <w:b/>
          <w:bCs/>
          <w:sz w:val="20"/>
          <w:szCs w:val="20"/>
        </w:rPr>
        <w:t xml:space="preserve">. </w:t>
      </w:r>
      <w:r w:rsidRPr="00F81A91">
        <w:rPr>
          <w:rFonts w:asciiTheme="minorHAnsi" w:hAnsiTheme="minorHAnsi" w:cstheme="minorHAnsi"/>
          <w:b/>
          <w:bCs/>
          <w:sz w:val="20"/>
          <w:szCs w:val="20"/>
        </w:rPr>
        <w:t>Techninė specifikacija</w:t>
      </w:r>
      <w:r w:rsidRPr="00F81A91">
        <w:rPr>
          <w:rFonts w:asciiTheme="minorHAnsi" w:hAnsiTheme="minorHAnsi" w:cstheme="minorHAnsi"/>
          <w:sz w:val="20"/>
          <w:szCs w:val="20"/>
        </w:rPr>
        <w:t xml:space="preserve"> </w:t>
      </w:r>
      <w:r w:rsidR="00905F97" w:rsidRPr="00F21604">
        <w:rPr>
          <w:rFonts w:asciiTheme="minorHAnsi" w:hAnsiTheme="minorHAnsi" w:cstheme="minorHAnsi"/>
          <w:b/>
          <w:bCs/>
          <w:sz w:val="20"/>
          <w:szCs w:val="20"/>
        </w:rPr>
        <w:t>arba TS</w:t>
      </w:r>
      <w:r w:rsidR="00F97E00">
        <w:rPr>
          <w:rFonts w:asciiTheme="minorHAnsi" w:hAnsiTheme="minorHAnsi" w:cstheme="minorHAnsi"/>
          <w:b/>
          <w:bCs/>
          <w:sz w:val="20"/>
          <w:szCs w:val="20"/>
        </w:rPr>
        <w:t xml:space="preserve"> </w:t>
      </w:r>
      <w:r w:rsidRPr="00F81A91">
        <w:rPr>
          <w:rFonts w:asciiTheme="minorHAnsi" w:hAnsiTheme="minorHAnsi" w:cstheme="minorHAnsi"/>
          <w:sz w:val="20"/>
          <w:szCs w:val="20"/>
        </w:rPr>
        <w:t xml:space="preserve">– </w:t>
      </w:r>
      <w:r w:rsidR="00580552">
        <w:rPr>
          <w:rFonts w:asciiTheme="minorHAnsi" w:hAnsiTheme="minorHAnsi" w:cstheme="minorHAnsi"/>
          <w:sz w:val="20"/>
          <w:szCs w:val="20"/>
        </w:rPr>
        <w:t xml:space="preserve"> dokumentas, kuriame apibūdintas pirkimo objektas</w:t>
      </w:r>
      <w:r w:rsidR="00905F97">
        <w:rPr>
          <w:rFonts w:asciiTheme="minorHAnsi" w:hAnsiTheme="minorHAnsi" w:cstheme="minorHAnsi"/>
          <w:sz w:val="20"/>
          <w:szCs w:val="20"/>
        </w:rPr>
        <w:t>.</w:t>
      </w:r>
    </w:p>
    <w:p w14:paraId="72ED1945" w14:textId="4CE1C8A1" w:rsidR="006F0B9E" w:rsidRPr="006F0B9E" w:rsidRDefault="001468EE" w:rsidP="00E50E41">
      <w:pPr>
        <w:tabs>
          <w:tab w:val="left" w:pos="284"/>
        </w:tabs>
        <w:spacing w:before="60" w:after="60"/>
        <w:ind w:firstLine="0"/>
        <w:jc w:val="both"/>
      </w:pPr>
      <w:r w:rsidRPr="00F81A91">
        <w:rPr>
          <w:rFonts w:asciiTheme="minorHAnsi" w:hAnsiTheme="minorHAnsi" w:cstheme="minorHAnsi"/>
          <w:b/>
          <w:bCs/>
          <w:sz w:val="20"/>
          <w:szCs w:val="20"/>
        </w:rPr>
        <w:t>1.5. Priėmimo-perdavimo aktas</w:t>
      </w:r>
      <w:r w:rsidR="002B30EF">
        <w:rPr>
          <w:rFonts w:asciiTheme="minorHAnsi" w:hAnsiTheme="minorHAnsi" w:cstheme="minorHAnsi"/>
          <w:b/>
          <w:bCs/>
          <w:sz w:val="20"/>
          <w:szCs w:val="20"/>
        </w:rPr>
        <w:t xml:space="preserve"> arba Aktas</w:t>
      </w:r>
      <w:r w:rsidR="00F97E00">
        <w:rPr>
          <w:rFonts w:asciiTheme="minorHAnsi" w:hAnsiTheme="minorHAnsi" w:cstheme="minorHAnsi"/>
          <w:b/>
          <w:bCs/>
          <w:sz w:val="20"/>
          <w:szCs w:val="20"/>
        </w:rPr>
        <w:t xml:space="preserve"> –</w:t>
      </w:r>
      <w:r w:rsidRPr="006F0B9E">
        <w:rPr>
          <w:rFonts w:asciiTheme="minorHAnsi" w:hAnsiTheme="minorHAnsi" w:cstheme="minorHAnsi"/>
          <w:sz w:val="20"/>
          <w:szCs w:val="20"/>
        </w:rPr>
        <w:t xml:space="preserve"> </w:t>
      </w:r>
      <w:r w:rsidR="006F0B9E" w:rsidRPr="006F0B9E">
        <w:rPr>
          <w:rFonts w:asciiTheme="minorHAnsi" w:hAnsiTheme="minorHAnsi" w:cstheme="minorHAnsi"/>
          <w:sz w:val="20"/>
          <w:szCs w:val="20"/>
        </w:rPr>
        <w:t xml:space="preserve">perdavimo–priėmimo aktas arba lygiavertis dokumentas, pasirašomas abiejų Sutarties Šalių, kuriame detaliai nurodomi Rangovo faktiškai atlikti ir Užsakovui perduodami Darbai (ar jų dalys), atitinkantys Techninę specifikaciją. </w:t>
      </w:r>
      <w:r w:rsidRPr="006F0B9E">
        <w:rPr>
          <w:rFonts w:asciiTheme="minorHAnsi" w:hAnsiTheme="minorHAnsi" w:cstheme="minorHAnsi"/>
          <w:sz w:val="20"/>
          <w:szCs w:val="20"/>
        </w:rPr>
        <w:t xml:space="preserve"> </w:t>
      </w:r>
    </w:p>
    <w:p w14:paraId="5F467786" w14:textId="19134487" w:rsidR="001468EE" w:rsidRPr="0016076C" w:rsidRDefault="001468EE" w:rsidP="001468EE">
      <w:pPr>
        <w:pStyle w:val="ListParagraph"/>
        <w:numPr>
          <w:ilvl w:val="0"/>
          <w:numId w:val="36"/>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sidRPr="0016076C">
        <w:rPr>
          <w:rFonts w:asciiTheme="minorHAnsi" w:hAnsiTheme="minorHAnsi" w:cstheme="minorHAnsi"/>
          <w:b/>
          <w:sz w:val="20"/>
          <w:szCs w:val="20"/>
        </w:rPr>
        <w:t>PIRKIMO OBJEKT</w:t>
      </w:r>
      <w:r w:rsidR="004E6535">
        <w:rPr>
          <w:rFonts w:asciiTheme="minorHAnsi" w:hAnsiTheme="minorHAnsi" w:cstheme="minorHAnsi"/>
          <w:b/>
          <w:sz w:val="20"/>
          <w:szCs w:val="20"/>
        </w:rPr>
        <w:t>O PAVADINIMAS</w:t>
      </w:r>
      <w:r w:rsidRPr="0016076C">
        <w:rPr>
          <w:rFonts w:asciiTheme="minorHAnsi" w:hAnsiTheme="minorHAnsi" w:cstheme="minorHAnsi"/>
          <w:b/>
          <w:sz w:val="20"/>
          <w:szCs w:val="20"/>
        </w:rPr>
        <w:t xml:space="preserve"> IR JO KIEKIAI/APIMTYS</w:t>
      </w:r>
    </w:p>
    <w:p w14:paraId="5239A293" w14:textId="46053E60" w:rsidR="00BD75EE" w:rsidRDefault="00652F4F" w:rsidP="0092484E">
      <w:pPr>
        <w:pStyle w:val="ListParagraph"/>
        <w:numPr>
          <w:ilvl w:val="1"/>
          <w:numId w:val="36"/>
        </w:numPr>
        <w:tabs>
          <w:tab w:val="left" w:pos="360"/>
          <w:tab w:val="left" w:pos="567"/>
        </w:tabs>
        <w:spacing w:before="60" w:after="60"/>
        <w:ind w:left="0" w:firstLine="0"/>
        <w:contextualSpacing w:val="0"/>
        <w:jc w:val="both"/>
        <w:rPr>
          <w:rFonts w:asciiTheme="minorHAnsi" w:hAnsiTheme="minorHAnsi" w:cstheme="minorHAnsi"/>
          <w:sz w:val="20"/>
          <w:szCs w:val="20"/>
        </w:rPr>
      </w:pPr>
      <w:r w:rsidRPr="00652F4F">
        <w:rPr>
          <w:rFonts w:asciiTheme="minorHAnsi" w:hAnsiTheme="minorHAnsi" w:cstheme="minorHAnsi"/>
          <w:b/>
          <w:bCs/>
          <w:sz w:val="20"/>
          <w:szCs w:val="20"/>
          <w:u w:val="single"/>
        </w:rPr>
        <w:t>Šalčininkų vandenvietės rekonstravimo darbai</w:t>
      </w:r>
      <w:r w:rsidR="00CE4E40">
        <w:rPr>
          <w:rFonts w:asciiTheme="minorHAnsi" w:hAnsiTheme="minorHAnsi" w:cstheme="minorHAnsi"/>
          <w:b/>
          <w:bCs/>
          <w:sz w:val="20"/>
          <w:szCs w:val="20"/>
          <w:u w:val="single"/>
        </w:rPr>
        <w:t xml:space="preserve"> </w:t>
      </w:r>
      <w:r w:rsidR="001468EE" w:rsidRPr="0016076C">
        <w:rPr>
          <w:rFonts w:asciiTheme="minorHAnsi" w:hAnsiTheme="minorHAnsi" w:cstheme="minorHAnsi"/>
          <w:sz w:val="20"/>
          <w:szCs w:val="20"/>
        </w:rPr>
        <w:t>(toliau</w:t>
      </w:r>
      <w:r w:rsidR="00F97E00">
        <w:rPr>
          <w:rFonts w:asciiTheme="minorHAnsi" w:hAnsiTheme="minorHAnsi" w:cstheme="minorHAnsi"/>
          <w:sz w:val="20"/>
          <w:szCs w:val="20"/>
        </w:rPr>
        <w:t xml:space="preserve"> –</w:t>
      </w:r>
      <w:r w:rsidR="001468EE" w:rsidRPr="0016076C">
        <w:rPr>
          <w:rFonts w:asciiTheme="minorHAnsi" w:hAnsiTheme="minorHAnsi" w:cstheme="minorHAnsi"/>
          <w:sz w:val="20"/>
          <w:szCs w:val="20"/>
        </w:rPr>
        <w:t xml:space="preserve"> </w:t>
      </w:r>
      <w:r w:rsidR="001468EE" w:rsidRPr="00F97E00">
        <w:rPr>
          <w:rFonts w:asciiTheme="minorHAnsi" w:hAnsiTheme="minorHAnsi" w:cstheme="minorHAnsi"/>
          <w:b/>
          <w:bCs/>
          <w:sz w:val="20"/>
          <w:szCs w:val="20"/>
        </w:rPr>
        <w:t>Darbai</w:t>
      </w:r>
      <w:r w:rsidR="001468EE" w:rsidRPr="0016076C">
        <w:rPr>
          <w:rFonts w:asciiTheme="minorHAnsi" w:hAnsiTheme="minorHAnsi" w:cstheme="minorHAnsi"/>
          <w:sz w:val="20"/>
          <w:szCs w:val="20"/>
        </w:rPr>
        <w:t>).</w:t>
      </w:r>
    </w:p>
    <w:p w14:paraId="47DBFE6A" w14:textId="134FA1CD" w:rsidR="00BB51D5" w:rsidRPr="006F0B9E" w:rsidRDefault="00000000" w:rsidP="007E6338">
      <w:pPr>
        <w:pStyle w:val="ListParagraph"/>
        <w:numPr>
          <w:ilvl w:val="1"/>
          <w:numId w:val="36"/>
        </w:numPr>
        <w:tabs>
          <w:tab w:val="left" w:pos="567"/>
        </w:tabs>
        <w:spacing w:before="60" w:after="60"/>
        <w:ind w:left="36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CA74311E206A41D0A76629A6B9948108"/>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9E7EE3" w:rsidDel="00561FAC">
            <w:rPr>
              <w:rFonts w:asciiTheme="minorHAnsi" w:hAnsiTheme="minorHAnsi" w:cstheme="minorHAnsi"/>
              <w:sz w:val="20"/>
              <w:szCs w:val="20"/>
            </w:rPr>
            <w:t>Pirkimo objektas nėra skaidomas į pirkimo objekto dalis.</w:t>
          </w:r>
        </w:sdtContent>
      </w:sdt>
    </w:p>
    <w:p w14:paraId="7EA56DA3" w14:textId="6AD146B1" w:rsidR="001468EE" w:rsidRPr="007E6338" w:rsidRDefault="001468EE" w:rsidP="004165DD">
      <w:pPr>
        <w:autoSpaceDE w:val="0"/>
        <w:autoSpaceDN w:val="0"/>
        <w:adjustRightInd w:val="0"/>
        <w:ind w:firstLine="0"/>
        <w:jc w:val="both"/>
        <w:rPr>
          <w:rFonts w:asciiTheme="minorHAnsi" w:hAnsiTheme="minorHAnsi" w:cstheme="minorHAnsi"/>
          <w:b/>
          <w:sz w:val="20"/>
          <w:szCs w:val="20"/>
        </w:rPr>
      </w:pPr>
      <w:r w:rsidRPr="00E50E41">
        <w:rPr>
          <w:rFonts w:asciiTheme="minorHAnsi" w:hAnsiTheme="minorHAnsi" w:cstheme="minorHAnsi"/>
          <w:b/>
          <w:sz w:val="20"/>
          <w:szCs w:val="20"/>
        </w:rPr>
        <w:t xml:space="preserve">2.3. </w:t>
      </w:r>
      <w:r w:rsidR="008A2405" w:rsidRPr="00E50E41">
        <w:rPr>
          <w:rFonts w:asciiTheme="minorHAnsi" w:hAnsiTheme="minorHAnsi" w:cstheme="minorHAnsi"/>
          <w:b/>
          <w:sz w:val="20"/>
          <w:szCs w:val="20"/>
        </w:rPr>
        <w:t>Kiekiai</w:t>
      </w:r>
      <w:r w:rsidR="00653EBB" w:rsidRPr="00E50E41">
        <w:rPr>
          <w:rFonts w:asciiTheme="minorHAnsi" w:hAnsiTheme="minorHAnsi" w:cstheme="minorHAnsi"/>
          <w:b/>
          <w:sz w:val="20"/>
          <w:szCs w:val="20"/>
        </w:rPr>
        <w:t>/</w:t>
      </w:r>
      <w:r w:rsidRPr="00E50E41">
        <w:rPr>
          <w:rFonts w:asciiTheme="minorHAnsi" w:hAnsiTheme="minorHAnsi" w:cstheme="minorHAnsi"/>
          <w:b/>
          <w:sz w:val="20"/>
          <w:szCs w:val="20"/>
        </w:rPr>
        <w:t>Apimtys:</w:t>
      </w:r>
      <w:r w:rsidRPr="00E50E41">
        <w:rPr>
          <w:rFonts w:asciiTheme="minorHAnsi" w:hAnsiTheme="minorHAnsi" w:cstheme="minorHAnsi"/>
          <w:sz w:val="20"/>
          <w:szCs w:val="20"/>
        </w:rPr>
        <w:t xml:space="preserve"> </w:t>
      </w:r>
      <w:r w:rsidRPr="00E50E41">
        <w:rPr>
          <w:rFonts w:asciiTheme="minorHAnsi" w:hAnsiTheme="minorHAnsi" w:cstheme="minorHAnsi"/>
          <w:bCs/>
          <w:sz w:val="20"/>
          <w:szCs w:val="20"/>
        </w:rPr>
        <w:t>Perkamas</w:t>
      </w:r>
      <w:r w:rsidRPr="00E50E41">
        <w:rPr>
          <w:rFonts w:asciiTheme="minorHAnsi" w:hAnsiTheme="minorHAnsi" w:cstheme="minorHAnsi"/>
          <w:bCs/>
          <w:color w:val="FF0000"/>
          <w:sz w:val="20"/>
          <w:szCs w:val="20"/>
        </w:rPr>
        <w:t xml:space="preserve"> </w:t>
      </w:r>
      <w:r w:rsidRPr="00E50E41">
        <w:rPr>
          <w:rFonts w:asciiTheme="minorHAnsi" w:hAnsiTheme="minorHAnsi" w:cstheme="minorHAnsi"/>
          <w:bCs/>
          <w:sz w:val="20"/>
          <w:szCs w:val="20"/>
        </w:rPr>
        <w:t xml:space="preserve">Darbų kiekis </w:t>
      </w:r>
      <w:r w:rsidRPr="00E50E41">
        <w:rPr>
          <w:rFonts w:asciiTheme="minorHAnsi" w:hAnsiTheme="minorHAnsi" w:cstheme="minorHAnsi"/>
          <w:b/>
          <w:sz w:val="20"/>
          <w:szCs w:val="20"/>
        </w:rPr>
        <w:t>yra</w:t>
      </w:r>
      <w:r w:rsidRPr="00E50E41">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459794489"/>
          <w:placeholder>
            <w:docPart w:val="F575ACAB8AB042EB857187098D4AD9E6"/>
          </w:placeholder>
          <w:comboBox>
            <w:listItem w:displayText="Pasirinkti" w:value="Pasirinkti"/>
            <w:listItem w:displayText="konkretus." w:value="konkretus."/>
            <w:listItem w:displayText="maksimalus." w:value="maksimalus."/>
            <w:listItem w:displayText="preliminarus." w:value="preliminarus."/>
          </w:comboBox>
        </w:sdtPr>
        <w:sdtContent>
          <w:r w:rsidR="00E50E41" w:rsidRPr="00FB1973">
            <w:rPr>
              <w:rFonts w:asciiTheme="minorHAnsi" w:hAnsiTheme="minorHAnsi" w:cstheme="minorHAnsi"/>
              <w:b/>
              <w:sz w:val="20"/>
              <w:szCs w:val="20"/>
            </w:rPr>
            <w:t>konkretus.</w:t>
          </w:r>
        </w:sdtContent>
      </w:sdt>
      <w:r w:rsidR="001A6949" w:rsidRPr="00E50E41">
        <w:rPr>
          <w:rFonts w:asciiTheme="minorHAnsi" w:hAnsiTheme="minorHAnsi" w:cstheme="minorHAnsi"/>
          <w:b/>
          <w:sz w:val="20"/>
          <w:szCs w:val="20"/>
        </w:rPr>
        <w:t xml:space="preserve"> </w:t>
      </w:r>
      <w:r w:rsidR="00A41237" w:rsidRPr="00E50E41">
        <w:rPr>
          <w:rFonts w:asciiTheme="minorHAnsi" w:hAnsiTheme="minorHAnsi" w:cstheme="minorHAnsi"/>
          <w:sz w:val="20"/>
          <w:szCs w:val="20"/>
        </w:rPr>
        <w:t>Numatoma pagal Užsakovo pateiktą techninį projektą „</w:t>
      </w:r>
      <w:r w:rsidR="007E6338" w:rsidRPr="00E50E41">
        <w:rPr>
          <w:rFonts w:asciiTheme="minorHAnsi" w:hAnsiTheme="minorHAnsi" w:cstheme="minorHAnsi"/>
          <w:sz w:val="20"/>
          <w:szCs w:val="20"/>
        </w:rPr>
        <w:t>Hidrotechninio statinio ir inžinerinių tinklų adresu Šv. Jono Pauliaus II g. 15, Šal</w:t>
      </w:r>
      <w:r w:rsidR="004165DD" w:rsidRPr="00E50E41">
        <w:rPr>
          <w:rFonts w:asciiTheme="minorHAnsi" w:hAnsiTheme="minorHAnsi" w:cstheme="minorHAnsi"/>
          <w:sz w:val="20"/>
          <w:szCs w:val="20"/>
        </w:rPr>
        <w:t>č</w:t>
      </w:r>
      <w:r w:rsidR="007E6338" w:rsidRPr="00E50E41">
        <w:rPr>
          <w:rFonts w:asciiTheme="minorHAnsi" w:hAnsiTheme="minorHAnsi" w:cstheme="minorHAnsi"/>
          <w:sz w:val="20"/>
          <w:szCs w:val="20"/>
        </w:rPr>
        <w:t>ininkai (sklypo kad. Nr. 8542/0001:449) statybos, rekonstravimo, kapitalinio</w:t>
      </w:r>
      <w:r w:rsidR="004165DD" w:rsidRPr="00E50E41">
        <w:rPr>
          <w:rFonts w:asciiTheme="minorHAnsi" w:hAnsiTheme="minorHAnsi" w:cstheme="minorHAnsi"/>
          <w:sz w:val="20"/>
          <w:szCs w:val="20"/>
        </w:rPr>
        <w:t xml:space="preserve"> </w:t>
      </w:r>
      <w:r w:rsidR="007E6338" w:rsidRPr="00E50E41">
        <w:rPr>
          <w:rFonts w:asciiTheme="minorHAnsi" w:hAnsiTheme="minorHAnsi" w:cstheme="minorHAnsi"/>
          <w:sz w:val="20"/>
          <w:szCs w:val="20"/>
        </w:rPr>
        <w:t>remonto, paprastojo remonto, griovimo projektas</w:t>
      </w:r>
      <w:r w:rsidR="00A41237" w:rsidRPr="00E50E41">
        <w:rPr>
          <w:rFonts w:asciiTheme="minorHAnsi" w:hAnsiTheme="minorHAnsi" w:cstheme="minorHAnsi"/>
          <w:sz w:val="20"/>
          <w:szCs w:val="20"/>
        </w:rPr>
        <w:t>“, suprojektuoti</w:t>
      </w:r>
      <w:r w:rsidR="00E50E41" w:rsidRPr="00E50E41">
        <w:rPr>
          <w:rFonts w:asciiTheme="minorHAnsi" w:hAnsiTheme="minorHAnsi" w:cstheme="minorHAnsi"/>
          <w:sz w:val="20"/>
          <w:szCs w:val="20"/>
        </w:rPr>
        <w:t xml:space="preserve"> (parengti darbo projektą)</w:t>
      </w:r>
      <w:r w:rsidR="00A41237" w:rsidRPr="00E50E41">
        <w:rPr>
          <w:rFonts w:asciiTheme="minorHAnsi" w:hAnsiTheme="minorHAnsi" w:cstheme="minorHAnsi"/>
          <w:sz w:val="20"/>
          <w:szCs w:val="20"/>
        </w:rPr>
        <w:t xml:space="preserve"> ir pastatyti/įrengti</w:t>
      </w:r>
      <w:r w:rsidR="00865368" w:rsidRPr="00E50E41">
        <w:rPr>
          <w:rFonts w:asciiTheme="minorHAnsi" w:hAnsiTheme="minorHAnsi" w:cstheme="minorHAnsi"/>
          <w:sz w:val="20"/>
          <w:szCs w:val="20"/>
        </w:rPr>
        <w:t>, suremontuoti, rekons</w:t>
      </w:r>
      <w:r w:rsidR="00BB6632" w:rsidRPr="00E50E41">
        <w:rPr>
          <w:rFonts w:asciiTheme="minorHAnsi" w:hAnsiTheme="minorHAnsi" w:cstheme="minorHAnsi"/>
          <w:sz w:val="20"/>
          <w:szCs w:val="20"/>
        </w:rPr>
        <w:t>truoti ir nugriauti</w:t>
      </w:r>
      <w:r w:rsidR="002B3F49" w:rsidRPr="00E50E41">
        <w:rPr>
          <w:rFonts w:asciiTheme="minorHAnsi" w:hAnsiTheme="minorHAnsi" w:cstheme="minorHAnsi"/>
          <w:sz w:val="20"/>
          <w:szCs w:val="20"/>
        </w:rPr>
        <w:t>:</w:t>
      </w:r>
    </w:p>
    <w:p w14:paraId="213B9F73" w14:textId="736CAFE3" w:rsidR="00FC76B6" w:rsidRPr="007E6338" w:rsidRDefault="005D1F4F" w:rsidP="007E6338">
      <w:pPr>
        <w:autoSpaceDE w:val="0"/>
        <w:autoSpaceDN w:val="0"/>
        <w:adjustRightInd w:val="0"/>
        <w:ind w:firstLine="0"/>
        <w:jc w:val="both"/>
        <w:rPr>
          <w:rFonts w:asciiTheme="minorHAnsi" w:hAnsiTheme="minorHAnsi" w:cstheme="minorHAnsi"/>
          <w:sz w:val="20"/>
          <w:szCs w:val="20"/>
        </w:rPr>
      </w:pPr>
      <w:r w:rsidRPr="007E6338">
        <w:rPr>
          <w:rFonts w:asciiTheme="minorHAnsi" w:hAnsiTheme="minorHAnsi" w:cstheme="minorHAnsi"/>
          <w:bCs/>
          <w:sz w:val="20"/>
          <w:szCs w:val="20"/>
        </w:rPr>
        <w:t xml:space="preserve">2.3.1. </w:t>
      </w:r>
      <w:r w:rsidR="00FC76B6" w:rsidRPr="007E6338">
        <w:rPr>
          <w:rFonts w:asciiTheme="minorHAnsi" w:hAnsiTheme="minorHAnsi" w:cstheme="minorHAnsi"/>
          <w:sz w:val="20"/>
          <w:szCs w:val="20"/>
        </w:rPr>
        <w:t xml:space="preserve">Vandens </w:t>
      </w:r>
      <w:r w:rsidR="00FC2288">
        <w:rPr>
          <w:rFonts w:asciiTheme="minorHAnsi" w:hAnsiTheme="minorHAnsi" w:cstheme="minorHAnsi"/>
          <w:sz w:val="20"/>
          <w:szCs w:val="20"/>
        </w:rPr>
        <w:t>ruošimo</w:t>
      </w:r>
      <w:r w:rsidR="00FC2288" w:rsidRPr="007E6338">
        <w:rPr>
          <w:rFonts w:asciiTheme="minorHAnsi" w:hAnsiTheme="minorHAnsi" w:cstheme="minorHAnsi"/>
          <w:sz w:val="20"/>
          <w:szCs w:val="20"/>
        </w:rPr>
        <w:t xml:space="preserve"> </w:t>
      </w:r>
      <w:r w:rsidR="00DE2984" w:rsidRPr="007E6338">
        <w:rPr>
          <w:rFonts w:asciiTheme="minorHAnsi" w:hAnsiTheme="minorHAnsi" w:cstheme="minorHAnsi"/>
          <w:sz w:val="20"/>
          <w:szCs w:val="20"/>
        </w:rPr>
        <w:t>į</w:t>
      </w:r>
      <w:r w:rsidR="00FC76B6" w:rsidRPr="007E6338">
        <w:rPr>
          <w:rFonts w:asciiTheme="minorHAnsi" w:hAnsiTheme="minorHAnsi" w:cstheme="minorHAnsi"/>
          <w:sz w:val="20"/>
          <w:szCs w:val="20"/>
        </w:rPr>
        <w:t>rengini</w:t>
      </w:r>
      <w:r w:rsidR="00DE2984" w:rsidRPr="007E6338">
        <w:rPr>
          <w:rFonts w:asciiTheme="minorHAnsi" w:hAnsiTheme="minorHAnsi" w:cstheme="minorHAnsi"/>
          <w:sz w:val="20"/>
          <w:szCs w:val="20"/>
        </w:rPr>
        <w:t>ų</w:t>
      </w:r>
      <w:r w:rsidR="00FC76B6" w:rsidRPr="007E6338">
        <w:rPr>
          <w:rFonts w:asciiTheme="minorHAnsi" w:hAnsiTheme="minorHAnsi" w:cstheme="minorHAnsi"/>
          <w:sz w:val="20"/>
          <w:szCs w:val="20"/>
        </w:rPr>
        <w:t xml:space="preserve"> pastatas (vandens </w:t>
      </w:r>
      <w:proofErr w:type="spellStart"/>
      <w:r w:rsidR="00FC76B6" w:rsidRPr="007E6338">
        <w:rPr>
          <w:rFonts w:asciiTheme="minorHAnsi" w:hAnsiTheme="minorHAnsi" w:cstheme="minorHAnsi"/>
          <w:sz w:val="20"/>
          <w:szCs w:val="20"/>
        </w:rPr>
        <w:t>ruošykla</w:t>
      </w:r>
      <w:proofErr w:type="spellEnd"/>
      <w:r w:rsidR="00FC76B6" w:rsidRPr="007E6338">
        <w:rPr>
          <w:rFonts w:asciiTheme="minorHAnsi" w:hAnsiTheme="minorHAnsi" w:cstheme="minorHAnsi"/>
          <w:sz w:val="20"/>
          <w:szCs w:val="20"/>
        </w:rPr>
        <w:t>) (sklypo plane pažym</w:t>
      </w:r>
      <w:r w:rsidR="00954AA1" w:rsidRPr="007E6338">
        <w:rPr>
          <w:rFonts w:asciiTheme="minorHAnsi" w:hAnsiTheme="minorHAnsi" w:cstheme="minorHAnsi"/>
          <w:sz w:val="20"/>
          <w:szCs w:val="20"/>
        </w:rPr>
        <w:t>ė</w:t>
      </w:r>
      <w:r w:rsidR="00FC76B6" w:rsidRPr="007E6338">
        <w:rPr>
          <w:rFonts w:asciiTheme="minorHAnsi" w:hAnsiTheme="minorHAnsi" w:cstheme="minorHAnsi"/>
          <w:sz w:val="20"/>
          <w:szCs w:val="20"/>
        </w:rPr>
        <w:t>jimas -1-), nauja</w:t>
      </w:r>
      <w:r w:rsidR="002B3F49">
        <w:rPr>
          <w:rFonts w:asciiTheme="minorHAnsi" w:hAnsiTheme="minorHAnsi" w:cstheme="minorHAnsi"/>
          <w:sz w:val="20"/>
          <w:szCs w:val="20"/>
        </w:rPr>
        <w:t xml:space="preserve"> </w:t>
      </w:r>
      <w:r w:rsidR="00FC76B6" w:rsidRPr="007E6338">
        <w:rPr>
          <w:rFonts w:asciiTheme="minorHAnsi" w:hAnsiTheme="minorHAnsi" w:cstheme="minorHAnsi"/>
          <w:sz w:val="20"/>
          <w:szCs w:val="20"/>
        </w:rPr>
        <w:t>statyba;</w:t>
      </w:r>
    </w:p>
    <w:p w14:paraId="0760C49D" w14:textId="74DA9A4A" w:rsidR="00FC76B6" w:rsidRPr="007E6338" w:rsidRDefault="00954AA1" w:rsidP="007E6338">
      <w:pPr>
        <w:autoSpaceDE w:val="0"/>
        <w:autoSpaceDN w:val="0"/>
        <w:adjustRightInd w:val="0"/>
        <w:ind w:firstLine="0"/>
        <w:jc w:val="both"/>
        <w:rPr>
          <w:rFonts w:asciiTheme="minorHAnsi" w:hAnsiTheme="minorHAnsi" w:cstheme="minorHAnsi"/>
          <w:sz w:val="20"/>
          <w:szCs w:val="20"/>
        </w:rPr>
      </w:pPr>
      <w:r w:rsidRPr="007E6338">
        <w:rPr>
          <w:rFonts w:asciiTheme="minorHAnsi" w:hAnsiTheme="minorHAnsi" w:cstheme="minorHAnsi"/>
          <w:sz w:val="20"/>
          <w:szCs w:val="20"/>
        </w:rPr>
        <w:t>2.3.2.</w:t>
      </w:r>
      <w:r w:rsidR="00FC76B6" w:rsidRPr="007E6338">
        <w:rPr>
          <w:rFonts w:asciiTheme="minorHAnsi" w:hAnsiTheme="minorHAnsi" w:cstheme="minorHAnsi"/>
          <w:sz w:val="20"/>
          <w:szCs w:val="20"/>
        </w:rPr>
        <w:t xml:space="preserve"> Švaraus vandens rezervuaro nauja statyba (sklypo plane pažym</w:t>
      </w:r>
      <w:r w:rsidR="00431544" w:rsidRPr="007E6338">
        <w:rPr>
          <w:rFonts w:asciiTheme="minorHAnsi" w:hAnsiTheme="minorHAnsi" w:cstheme="minorHAnsi"/>
          <w:sz w:val="20"/>
          <w:szCs w:val="20"/>
        </w:rPr>
        <w:t>ė</w:t>
      </w:r>
      <w:r w:rsidR="00FC76B6" w:rsidRPr="007E6338">
        <w:rPr>
          <w:rFonts w:asciiTheme="minorHAnsi" w:hAnsiTheme="minorHAnsi" w:cstheme="minorHAnsi"/>
          <w:sz w:val="20"/>
          <w:szCs w:val="20"/>
        </w:rPr>
        <w:t>jimas -2-);</w:t>
      </w:r>
    </w:p>
    <w:p w14:paraId="2663799A" w14:textId="194E0C3E"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sidRPr="007E6338">
        <w:rPr>
          <w:rFonts w:asciiTheme="minorHAnsi" w:hAnsiTheme="minorHAnsi" w:cstheme="minorHAnsi"/>
          <w:sz w:val="20"/>
          <w:szCs w:val="20"/>
        </w:rPr>
        <w:t>2.3.3.</w:t>
      </w:r>
      <w:r w:rsidR="00FC76B6" w:rsidRPr="007E6338">
        <w:rPr>
          <w:rFonts w:asciiTheme="minorHAnsi" w:hAnsiTheme="minorHAnsi" w:cstheme="minorHAnsi"/>
          <w:sz w:val="20"/>
          <w:szCs w:val="20"/>
        </w:rPr>
        <w:t xml:space="preserve"> Paplav</w:t>
      </w:r>
      <w:r w:rsidR="00431544" w:rsidRPr="007E6338">
        <w:rPr>
          <w:rFonts w:asciiTheme="minorHAnsi" w:hAnsiTheme="minorHAnsi" w:cstheme="minorHAnsi"/>
          <w:sz w:val="20"/>
          <w:szCs w:val="20"/>
        </w:rPr>
        <w:t>ų</w:t>
      </w:r>
      <w:r w:rsidR="00FC76B6" w:rsidRPr="007E6338">
        <w:rPr>
          <w:rFonts w:asciiTheme="minorHAnsi" w:hAnsiTheme="minorHAnsi" w:cstheme="minorHAnsi"/>
          <w:sz w:val="20"/>
          <w:szCs w:val="20"/>
        </w:rPr>
        <w:t xml:space="preserve"> </w:t>
      </w:r>
      <w:proofErr w:type="spellStart"/>
      <w:r w:rsidR="00FC76B6" w:rsidRPr="007E6338">
        <w:rPr>
          <w:rFonts w:asciiTheme="minorHAnsi" w:hAnsiTheme="minorHAnsi" w:cstheme="minorHAnsi"/>
          <w:sz w:val="20"/>
          <w:szCs w:val="20"/>
        </w:rPr>
        <w:t>s</w:t>
      </w:r>
      <w:r w:rsidR="00431544" w:rsidRPr="007E6338">
        <w:rPr>
          <w:rFonts w:asciiTheme="minorHAnsi" w:hAnsiTheme="minorHAnsi" w:cstheme="minorHAnsi"/>
          <w:sz w:val="20"/>
          <w:szCs w:val="20"/>
        </w:rPr>
        <w:t>ė</w:t>
      </w:r>
      <w:r w:rsidR="00455B4C">
        <w:rPr>
          <w:rFonts w:asciiTheme="minorHAnsi" w:hAnsiTheme="minorHAnsi" w:cstheme="minorHAnsi"/>
          <w:sz w:val="20"/>
          <w:szCs w:val="20"/>
        </w:rPr>
        <w:t>s</w:t>
      </w:r>
      <w:r w:rsidR="00FC76B6" w:rsidRPr="007E6338">
        <w:rPr>
          <w:rFonts w:asciiTheme="minorHAnsi" w:hAnsiTheme="minorHAnsi" w:cstheme="minorHAnsi"/>
          <w:sz w:val="20"/>
          <w:szCs w:val="20"/>
        </w:rPr>
        <w:t>dintuvo</w:t>
      </w:r>
      <w:proofErr w:type="spellEnd"/>
      <w:r w:rsidR="00FC76B6" w:rsidRPr="00E730E5">
        <w:rPr>
          <w:rFonts w:asciiTheme="minorHAnsi" w:hAnsiTheme="minorHAnsi" w:cstheme="minorHAnsi"/>
          <w:sz w:val="20"/>
          <w:szCs w:val="20"/>
        </w:rPr>
        <w:t xml:space="preserve"> rezervuaro nauja statyba (sklypo plane pažym</w:t>
      </w:r>
      <w:r w:rsidR="00E730E5" w:rsidRPr="00E730E5">
        <w:rPr>
          <w:rFonts w:asciiTheme="minorHAnsi" w:hAnsiTheme="minorHAnsi" w:cstheme="minorHAnsi"/>
          <w:sz w:val="20"/>
          <w:szCs w:val="20"/>
        </w:rPr>
        <w:t>ė</w:t>
      </w:r>
      <w:r w:rsidR="00FC76B6" w:rsidRPr="00E730E5">
        <w:rPr>
          <w:rFonts w:asciiTheme="minorHAnsi" w:hAnsiTheme="minorHAnsi" w:cstheme="minorHAnsi"/>
          <w:sz w:val="20"/>
          <w:szCs w:val="20"/>
        </w:rPr>
        <w:t>jimas -3-);</w:t>
      </w:r>
    </w:p>
    <w:p w14:paraId="25EF408D" w14:textId="1BB1AF71"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4. Vandens gr</w:t>
      </w:r>
      <w:r w:rsidR="00E730E5" w:rsidRPr="00E730E5">
        <w:rPr>
          <w:rFonts w:asciiTheme="minorHAnsi" w:hAnsiTheme="minorHAnsi" w:cstheme="minorHAnsi"/>
          <w:sz w:val="20"/>
          <w:szCs w:val="20"/>
        </w:rPr>
        <w:t>ę</w:t>
      </w:r>
      <w:r w:rsidR="00FC76B6" w:rsidRPr="00E730E5">
        <w:rPr>
          <w:rFonts w:asciiTheme="minorHAnsi" w:hAnsiTheme="minorHAnsi" w:cstheme="minorHAnsi"/>
          <w:sz w:val="20"/>
          <w:szCs w:val="20"/>
        </w:rPr>
        <w:t>žini</w:t>
      </w:r>
      <w:r w:rsidR="00E730E5" w:rsidRPr="00E730E5">
        <w:rPr>
          <w:rFonts w:asciiTheme="minorHAnsi" w:hAnsiTheme="minorHAnsi" w:cstheme="minorHAnsi"/>
          <w:sz w:val="20"/>
          <w:szCs w:val="20"/>
        </w:rPr>
        <w:t>ų</w:t>
      </w:r>
      <w:r w:rsidR="00FC76B6" w:rsidRPr="00E730E5">
        <w:rPr>
          <w:rFonts w:asciiTheme="minorHAnsi" w:hAnsiTheme="minorHAnsi" w:cstheme="minorHAnsi"/>
          <w:sz w:val="20"/>
          <w:szCs w:val="20"/>
        </w:rPr>
        <w:t xml:space="preserve"> požemin</w:t>
      </w:r>
      <w:r w:rsidR="00E730E5" w:rsidRPr="00E730E5">
        <w:rPr>
          <w:rFonts w:asciiTheme="minorHAnsi" w:hAnsiTheme="minorHAnsi" w:cstheme="minorHAnsi"/>
          <w:sz w:val="20"/>
          <w:szCs w:val="20"/>
        </w:rPr>
        <w:t>ė</w:t>
      </w:r>
      <w:r w:rsidR="00FC76B6" w:rsidRPr="00E730E5">
        <w:rPr>
          <w:rFonts w:asciiTheme="minorHAnsi" w:hAnsiTheme="minorHAnsi" w:cstheme="minorHAnsi"/>
          <w:sz w:val="20"/>
          <w:szCs w:val="20"/>
        </w:rPr>
        <w:t>s dalies (šulini</w:t>
      </w:r>
      <w:r w:rsidR="00E730E5" w:rsidRPr="00E730E5">
        <w:rPr>
          <w:rFonts w:asciiTheme="minorHAnsi" w:hAnsiTheme="minorHAnsi" w:cstheme="minorHAnsi"/>
          <w:sz w:val="20"/>
          <w:szCs w:val="20"/>
        </w:rPr>
        <w:t>ų</w:t>
      </w:r>
      <w:r w:rsidR="00FC76B6" w:rsidRPr="00E730E5">
        <w:rPr>
          <w:rFonts w:asciiTheme="minorHAnsi" w:hAnsiTheme="minorHAnsi" w:cstheme="minorHAnsi"/>
          <w:sz w:val="20"/>
          <w:szCs w:val="20"/>
        </w:rPr>
        <w:t>) paprastasis remontas (sklypo plane pažym</w:t>
      </w:r>
      <w:r w:rsidR="00E730E5" w:rsidRPr="00E730E5">
        <w:rPr>
          <w:rFonts w:asciiTheme="minorHAnsi" w:hAnsiTheme="minorHAnsi" w:cstheme="minorHAnsi"/>
          <w:sz w:val="20"/>
          <w:szCs w:val="20"/>
        </w:rPr>
        <w:t>ė</w:t>
      </w:r>
      <w:r w:rsidR="00FC76B6" w:rsidRPr="00E730E5">
        <w:rPr>
          <w:rFonts w:asciiTheme="minorHAnsi" w:hAnsiTheme="minorHAnsi" w:cstheme="minorHAnsi"/>
          <w:sz w:val="20"/>
          <w:szCs w:val="20"/>
        </w:rPr>
        <w:t>jimas -</w:t>
      </w:r>
      <w:r w:rsidR="005845EA">
        <w:rPr>
          <w:rFonts w:asciiTheme="minorHAnsi" w:hAnsiTheme="minorHAnsi" w:cstheme="minorHAnsi"/>
          <w:sz w:val="20"/>
          <w:szCs w:val="20"/>
        </w:rPr>
        <w:t xml:space="preserve"> </w:t>
      </w:r>
      <w:r w:rsidR="00FC76B6" w:rsidRPr="00E730E5">
        <w:rPr>
          <w:rFonts w:asciiTheme="minorHAnsi" w:hAnsiTheme="minorHAnsi" w:cstheme="minorHAnsi"/>
          <w:sz w:val="20"/>
          <w:szCs w:val="20"/>
        </w:rPr>
        <w:t>Gr.5-; -Gr.6-; -Gr.9-; -Gr.10-; -Gr.11-)</w:t>
      </w:r>
      <w:r w:rsidR="005845EA">
        <w:rPr>
          <w:rFonts w:asciiTheme="minorHAnsi" w:hAnsiTheme="minorHAnsi" w:cstheme="minorHAnsi"/>
          <w:sz w:val="20"/>
          <w:szCs w:val="20"/>
        </w:rPr>
        <w:t>;</w:t>
      </w:r>
    </w:p>
    <w:p w14:paraId="668C1A2B" w14:textId="271DD51E"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5. Esamo pastato-transformatorin</w:t>
      </w:r>
      <w:r w:rsidR="00E730E5">
        <w:rPr>
          <w:rFonts w:asciiTheme="minorHAnsi" w:hAnsiTheme="minorHAnsi" w:cstheme="minorHAnsi"/>
          <w:sz w:val="20"/>
          <w:szCs w:val="20"/>
        </w:rPr>
        <w:t>ė</w:t>
      </w:r>
      <w:r w:rsidR="00FC76B6" w:rsidRPr="00E730E5">
        <w:rPr>
          <w:rFonts w:asciiTheme="minorHAnsi" w:hAnsiTheme="minorHAnsi" w:cstheme="minorHAnsi"/>
          <w:sz w:val="20"/>
          <w:szCs w:val="20"/>
        </w:rPr>
        <w:t>s paprastasis remontas (sklypo plane pažym</w:t>
      </w:r>
      <w:r w:rsidR="00E730E5">
        <w:rPr>
          <w:rFonts w:asciiTheme="minorHAnsi" w:hAnsiTheme="minorHAnsi" w:cstheme="minorHAnsi"/>
          <w:sz w:val="20"/>
          <w:szCs w:val="20"/>
        </w:rPr>
        <w:t>ė</w:t>
      </w:r>
      <w:r w:rsidR="00FC76B6" w:rsidRPr="00E730E5">
        <w:rPr>
          <w:rFonts w:asciiTheme="minorHAnsi" w:hAnsiTheme="minorHAnsi" w:cstheme="minorHAnsi"/>
          <w:sz w:val="20"/>
          <w:szCs w:val="20"/>
        </w:rPr>
        <w:t>jimas -5-);</w:t>
      </w:r>
    </w:p>
    <w:p w14:paraId="27D4BF43" w14:textId="4C802174"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6. Tvoros nauja statyba;</w:t>
      </w:r>
    </w:p>
    <w:p w14:paraId="27BA2670" w14:textId="47DE47FC"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7. Vietin</w:t>
      </w:r>
      <w:r w:rsidR="005845EA">
        <w:rPr>
          <w:rFonts w:asciiTheme="minorHAnsi" w:hAnsiTheme="minorHAnsi" w:cstheme="minorHAnsi"/>
          <w:sz w:val="20"/>
          <w:szCs w:val="20"/>
        </w:rPr>
        <w:t>ė</w:t>
      </w:r>
      <w:r w:rsidR="00FC76B6" w:rsidRPr="00E730E5">
        <w:rPr>
          <w:rFonts w:asciiTheme="minorHAnsi" w:hAnsiTheme="minorHAnsi" w:cstheme="minorHAnsi"/>
          <w:sz w:val="20"/>
          <w:szCs w:val="20"/>
        </w:rPr>
        <w:t>s reikšm</w:t>
      </w:r>
      <w:r w:rsidR="005845EA">
        <w:rPr>
          <w:rFonts w:asciiTheme="minorHAnsi" w:hAnsiTheme="minorHAnsi" w:cstheme="minorHAnsi"/>
          <w:sz w:val="20"/>
          <w:szCs w:val="20"/>
        </w:rPr>
        <w:t>ė</w:t>
      </w:r>
      <w:r w:rsidR="00FC76B6" w:rsidRPr="00E730E5">
        <w:rPr>
          <w:rFonts w:asciiTheme="minorHAnsi" w:hAnsiTheme="minorHAnsi" w:cstheme="minorHAnsi"/>
          <w:sz w:val="20"/>
          <w:szCs w:val="20"/>
        </w:rPr>
        <w:t>s vidaus privažiavimo kelio ir aikštel</w:t>
      </w:r>
      <w:r w:rsidR="005845EA">
        <w:rPr>
          <w:rFonts w:asciiTheme="minorHAnsi" w:hAnsiTheme="minorHAnsi" w:cstheme="minorHAnsi"/>
          <w:sz w:val="20"/>
          <w:szCs w:val="20"/>
        </w:rPr>
        <w:t>ė</w:t>
      </w:r>
      <w:r w:rsidR="00FC76B6" w:rsidRPr="00E730E5">
        <w:rPr>
          <w:rFonts w:asciiTheme="minorHAnsi" w:hAnsiTheme="minorHAnsi" w:cstheme="minorHAnsi"/>
          <w:sz w:val="20"/>
          <w:szCs w:val="20"/>
        </w:rPr>
        <w:t>s nauja statyba;</w:t>
      </w:r>
    </w:p>
    <w:p w14:paraId="2B6159E6" w14:textId="7947F039" w:rsidR="00FC76B6" w:rsidRPr="00E730E5"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8. Vandentiekio tinkl</w:t>
      </w:r>
      <w:r w:rsidR="005845EA">
        <w:rPr>
          <w:rFonts w:asciiTheme="minorHAnsi" w:hAnsiTheme="minorHAnsi" w:cstheme="minorHAnsi"/>
          <w:sz w:val="20"/>
          <w:szCs w:val="20"/>
        </w:rPr>
        <w:t>ų</w:t>
      </w:r>
      <w:r w:rsidR="00FC76B6" w:rsidRPr="00E730E5">
        <w:rPr>
          <w:rFonts w:asciiTheme="minorHAnsi" w:hAnsiTheme="minorHAnsi" w:cstheme="minorHAnsi"/>
          <w:sz w:val="20"/>
          <w:szCs w:val="20"/>
        </w:rPr>
        <w:t xml:space="preserve"> rekonstravimas ir nauja statyba;</w:t>
      </w:r>
    </w:p>
    <w:p w14:paraId="50C2A3C5" w14:textId="69709331" w:rsidR="00FC76B6" w:rsidRPr="00E50E41" w:rsidRDefault="00290F95" w:rsidP="007E6338">
      <w:pPr>
        <w:autoSpaceDE w:val="0"/>
        <w:autoSpaceDN w:val="0"/>
        <w:adjustRightInd w:val="0"/>
        <w:ind w:firstLine="0"/>
        <w:jc w:val="both"/>
        <w:rPr>
          <w:rFonts w:asciiTheme="minorHAnsi" w:hAnsiTheme="minorHAnsi" w:cstheme="minorHAnsi"/>
          <w:sz w:val="20"/>
          <w:szCs w:val="20"/>
        </w:rPr>
      </w:pPr>
      <w:r>
        <w:rPr>
          <w:rFonts w:asciiTheme="minorHAnsi" w:hAnsiTheme="minorHAnsi" w:cstheme="minorHAnsi"/>
          <w:sz w:val="20"/>
          <w:szCs w:val="20"/>
        </w:rPr>
        <w:t>2.3.</w:t>
      </w:r>
      <w:r w:rsidR="00FC76B6" w:rsidRPr="00E730E5">
        <w:rPr>
          <w:rFonts w:asciiTheme="minorHAnsi" w:hAnsiTheme="minorHAnsi" w:cstheme="minorHAnsi"/>
          <w:sz w:val="20"/>
          <w:szCs w:val="20"/>
        </w:rPr>
        <w:t>9. Nuotek</w:t>
      </w:r>
      <w:r w:rsidR="005845EA">
        <w:rPr>
          <w:rFonts w:asciiTheme="minorHAnsi" w:hAnsiTheme="minorHAnsi" w:cstheme="minorHAnsi"/>
          <w:sz w:val="20"/>
          <w:szCs w:val="20"/>
        </w:rPr>
        <w:t>ų</w:t>
      </w:r>
      <w:r w:rsidR="00FC76B6" w:rsidRPr="00E730E5">
        <w:rPr>
          <w:rFonts w:asciiTheme="minorHAnsi" w:hAnsiTheme="minorHAnsi" w:cstheme="minorHAnsi"/>
          <w:sz w:val="20"/>
          <w:szCs w:val="20"/>
        </w:rPr>
        <w:t xml:space="preserve"> tinkl</w:t>
      </w:r>
      <w:r w:rsidR="005845EA">
        <w:rPr>
          <w:rFonts w:asciiTheme="minorHAnsi" w:hAnsiTheme="minorHAnsi" w:cstheme="minorHAnsi"/>
          <w:sz w:val="20"/>
          <w:szCs w:val="20"/>
        </w:rPr>
        <w:t>ų</w:t>
      </w:r>
      <w:r w:rsidR="00FC76B6" w:rsidRPr="00E730E5">
        <w:rPr>
          <w:rFonts w:asciiTheme="minorHAnsi" w:hAnsiTheme="minorHAnsi" w:cstheme="minorHAnsi"/>
          <w:sz w:val="20"/>
          <w:szCs w:val="20"/>
        </w:rPr>
        <w:t xml:space="preserve"> </w:t>
      </w:r>
      <w:r w:rsidR="00FC76B6" w:rsidRPr="00E50E41">
        <w:rPr>
          <w:rFonts w:asciiTheme="minorHAnsi" w:hAnsiTheme="minorHAnsi" w:cstheme="minorHAnsi"/>
          <w:sz w:val="20"/>
          <w:szCs w:val="20"/>
        </w:rPr>
        <w:t>nauja statyba;</w:t>
      </w:r>
    </w:p>
    <w:p w14:paraId="5611A6E3" w14:textId="61F9BC21" w:rsidR="00FC76B6" w:rsidRPr="00E50E41" w:rsidRDefault="00290F95" w:rsidP="00D220E4">
      <w:pPr>
        <w:autoSpaceDE w:val="0"/>
        <w:autoSpaceDN w:val="0"/>
        <w:adjustRightInd w:val="0"/>
        <w:ind w:firstLine="0"/>
        <w:jc w:val="both"/>
        <w:rPr>
          <w:rFonts w:asciiTheme="minorHAnsi" w:hAnsiTheme="minorHAnsi" w:cstheme="minorHAnsi"/>
          <w:sz w:val="20"/>
          <w:szCs w:val="20"/>
        </w:rPr>
      </w:pPr>
      <w:r w:rsidRPr="00E50E41">
        <w:rPr>
          <w:rFonts w:asciiTheme="minorHAnsi" w:hAnsiTheme="minorHAnsi" w:cstheme="minorHAnsi"/>
          <w:sz w:val="20"/>
          <w:szCs w:val="20"/>
        </w:rPr>
        <w:t>2.3.</w:t>
      </w:r>
      <w:r w:rsidR="00FC76B6" w:rsidRPr="00E50E41">
        <w:rPr>
          <w:rFonts w:asciiTheme="minorHAnsi" w:hAnsiTheme="minorHAnsi" w:cstheme="minorHAnsi"/>
          <w:sz w:val="20"/>
          <w:szCs w:val="20"/>
        </w:rPr>
        <w:t>10. Gamybinio-buitinio pastato griovimas (sklypo plane pažym</w:t>
      </w:r>
      <w:r w:rsidR="005845EA" w:rsidRPr="00E50E41">
        <w:rPr>
          <w:rFonts w:asciiTheme="minorHAnsi" w:hAnsiTheme="minorHAnsi" w:cstheme="minorHAnsi"/>
          <w:sz w:val="20"/>
          <w:szCs w:val="20"/>
        </w:rPr>
        <w:t>ė</w:t>
      </w:r>
      <w:r w:rsidR="00FC76B6" w:rsidRPr="00E50E41">
        <w:rPr>
          <w:rFonts w:asciiTheme="minorHAnsi" w:hAnsiTheme="minorHAnsi" w:cstheme="minorHAnsi"/>
          <w:sz w:val="20"/>
          <w:szCs w:val="20"/>
        </w:rPr>
        <w:t>jimas -6-);</w:t>
      </w:r>
    </w:p>
    <w:p w14:paraId="7E6E79FC" w14:textId="7B227E9E" w:rsidR="006F0B9E" w:rsidRPr="00E50E41" w:rsidRDefault="00290F95" w:rsidP="00D220E4">
      <w:pPr>
        <w:autoSpaceDE w:val="0"/>
        <w:autoSpaceDN w:val="0"/>
        <w:adjustRightInd w:val="0"/>
        <w:ind w:firstLine="0"/>
        <w:jc w:val="both"/>
        <w:rPr>
          <w:rFonts w:asciiTheme="minorHAnsi" w:hAnsiTheme="minorHAnsi" w:cstheme="minorHAnsi"/>
          <w:sz w:val="20"/>
          <w:szCs w:val="20"/>
        </w:rPr>
      </w:pPr>
      <w:r w:rsidRPr="00E50E41">
        <w:rPr>
          <w:rFonts w:asciiTheme="minorHAnsi" w:hAnsiTheme="minorHAnsi" w:cstheme="minorHAnsi"/>
          <w:sz w:val="20"/>
          <w:szCs w:val="20"/>
        </w:rPr>
        <w:t>2.3.</w:t>
      </w:r>
      <w:r w:rsidR="00FC76B6" w:rsidRPr="00E50E41">
        <w:rPr>
          <w:rFonts w:asciiTheme="minorHAnsi" w:hAnsiTheme="minorHAnsi" w:cstheme="minorHAnsi"/>
          <w:sz w:val="20"/>
          <w:szCs w:val="20"/>
        </w:rPr>
        <w:t>11. Gr</w:t>
      </w:r>
      <w:r w:rsidR="005845EA" w:rsidRPr="00E50E41">
        <w:rPr>
          <w:rFonts w:asciiTheme="minorHAnsi" w:hAnsiTheme="minorHAnsi" w:cstheme="minorHAnsi"/>
          <w:sz w:val="20"/>
          <w:szCs w:val="20"/>
        </w:rPr>
        <w:t>ę</w:t>
      </w:r>
      <w:r w:rsidR="00FC76B6" w:rsidRPr="00E50E41">
        <w:rPr>
          <w:rFonts w:asciiTheme="minorHAnsi" w:hAnsiTheme="minorHAnsi" w:cstheme="minorHAnsi"/>
          <w:sz w:val="20"/>
          <w:szCs w:val="20"/>
        </w:rPr>
        <w:t>žini</w:t>
      </w:r>
      <w:r w:rsidR="005845EA" w:rsidRPr="00E50E41">
        <w:rPr>
          <w:rFonts w:asciiTheme="minorHAnsi" w:hAnsiTheme="minorHAnsi" w:cstheme="minorHAnsi"/>
          <w:sz w:val="20"/>
          <w:szCs w:val="20"/>
        </w:rPr>
        <w:t>ų</w:t>
      </w:r>
      <w:r w:rsidR="00FC76B6" w:rsidRPr="00E50E41">
        <w:rPr>
          <w:rFonts w:asciiTheme="minorHAnsi" w:hAnsiTheme="minorHAnsi" w:cstheme="minorHAnsi"/>
          <w:sz w:val="20"/>
          <w:szCs w:val="20"/>
        </w:rPr>
        <w:t xml:space="preserve"> antžemin</w:t>
      </w:r>
      <w:r w:rsidR="005845EA" w:rsidRPr="00E50E41">
        <w:rPr>
          <w:rFonts w:asciiTheme="minorHAnsi" w:hAnsiTheme="minorHAnsi" w:cstheme="minorHAnsi"/>
          <w:sz w:val="20"/>
          <w:szCs w:val="20"/>
        </w:rPr>
        <w:t>ė</w:t>
      </w:r>
      <w:r w:rsidR="00FC76B6" w:rsidRPr="00E50E41">
        <w:rPr>
          <w:rFonts w:asciiTheme="minorHAnsi" w:hAnsiTheme="minorHAnsi" w:cstheme="minorHAnsi"/>
          <w:sz w:val="20"/>
          <w:szCs w:val="20"/>
        </w:rPr>
        <w:t>s dalies griovimas (sklypo plane pažym</w:t>
      </w:r>
      <w:r w:rsidR="005845EA" w:rsidRPr="00E50E41">
        <w:rPr>
          <w:rFonts w:asciiTheme="minorHAnsi" w:hAnsiTheme="minorHAnsi" w:cstheme="minorHAnsi"/>
          <w:sz w:val="20"/>
          <w:szCs w:val="20"/>
        </w:rPr>
        <w:t>ė</w:t>
      </w:r>
      <w:r w:rsidR="00FC76B6" w:rsidRPr="00E50E41">
        <w:rPr>
          <w:rFonts w:asciiTheme="minorHAnsi" w:hAnsiTheme="minorHAnsi" w:cstheme="minorHAnsi"/>
          <w:sz w:val="20"/>
          <w:szCs w:val="20"/>
        </w:rPr>
        <w:t>jimas -Gr.P.102-; -Gr.P.9-; -Gr.P.11-; -Gr.P.102-; -Gr.P.6-; -Gr.P.142-; -Gr.P.5-)</w:t>
      </w:r>
      <w:r w:rsidR="00F36EC5" w:rsidRPr="00E50E41">
        <w:rPr>
          <w:rFonts w:asciiTheme="minorHAnsi" w:hAnsiTheme="minorHAnsi" w:cstheme="minorHAnsi"/>
          <w:sz w:val="20"/>
          <w:szCs w:val="20"/>
        </w:rPr>
        <w:t>;</w:t>
      </w:r>
    </w:p>
    <w:p w14:paraId="41E7837E" w14:textId="08FEC41B" w:rsidR="00F36EC5" w:rsidRDefault="00F36EC5" w:rsidP="005845EA">
      <w:pPr>
        <w:autoSpaceDE w:val="0"/>
        <w:autoSpaceDN w:val="0"/>
        <w:adjustRightInd w:val="0"/>
        <w:ind w:firstLine="0"/>
        <w:rPr>
          <w:rFonts w:asciiTheme="minorHAnsi" w:hAnsiTheme="minorHAnsi" w:cstheme="minorHAnsi"/>
          <w:sz w:val="20"/>
          <w:szCs w:val="20"/>
        </w:rPr>
      </w:pPr>
      <w:r w:rsidRPr="00FB1973">
        <w:rPr>
          <w:rFonts w:asciiTheme="minorHAnsi" w:hAnsiTheme="minorHAnsi" w:cstheme="minorHAnsi"/>
          <w:sz w:val="20"/>
          <w:szCs w:val="20"/>
        </w:rPr>
        <w:t>2.3.12. kiti darbai, nurodyti techniniame projekte.</w:t>
      </w:r>
    </w:p>
    <w:p w14:paraId="30B5E6D9" w14:textId="350C3049" w:rsidR="00CE41C2" w:rsidRPr="00CE41C2" w:rsidRDefault="00CE41C2" w:rsidP="00CE41C2">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2.3.13. Papildomai Rangovas turi įsivertinti techniniame projekte nenumatytus darbus /medžiagas</w:t>
      </w:r>
      <w:r w:rsidR="00521A8D">
        <w:rPr>
          <w:rFonts w:asciiTheme="minorHAnsi" w:hAnsiTheme="minorHAnsi" w:cstheme="minorHAnsi"/>
          <w:sz w:val="20"/>
          <w:szCs w:val="20"/>
        </w:rPr>
        <w:t>, kuriuos turės numatyti darbo projekte ir įrengti</w:t>
      </w:r>
      <w:r w:rsidRPr="00CE41C2">
        <w:rPr>
          <w:rFonts w:asciiTheme="minorHAnsi" w:hAnsiTheme="minorHAnsi" w:cstheme="minorHAnsi"/>
          <w:sz w:val="20"/>
          <w:szCs w:val="20"/>
        </w:rPr>
        <w:t>:</w:t>
      </w:r>
    </w:p>
    <w:p w14:paraId="62BAB3FD" w14:textId="11358363" w:rsidR="00CE41C2" w:rsidRPr="00CE41C2" w:rsidRDefault="00CE41C2" w:rsidP="00CE41C2">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2.3.13.1. Laiptus, turėklus gaminti iš nerūdijančio plieno;</w:t>
      </w:r>
    </w:p>
    <w:p w14:paraId="4CFE20AA" w14:textId="449AB4A3" w:rsidR="00CE41C2" w:rsidRPr="00CE41C2" w:rsidRDefault="00CE41C2" w:rsidP="00CE41C2">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 xml:space="preserve">2.3.13.2. Už paplavų rezervuaro numatyti ir įrengti kvapus </w:t>
      </w:r>
      <w:r w:rsidR="00D220E4" w:rsidRPr="00CE41C2">
        <w:rPr>
          <w:rFonts w:asciiTheme="minorHAnsi" w:hAnsiTheme="minorHAnsi" w:cstheme="minorHAnsi"/>
          <w:sz w:val="20"/>
          <w:szCs w:val="20"/>
        </w:rPr>
        <w:t xml:space="preserve">sulaikančius </w:t>
      </w:r>
      <w:r w:rsidRPr="00CE41C2">
        <w:rPr>
          <w:rFonts w:asciiTheme="minorHAnsi" w:hAnsiTheme="minorHAnsi" w:cstheme="minorHAnsi"/>
          <w:sz w:val="20"/>
          <w:szCs w:val="20"/>
        </w:rPr>
        <w:t>atbulinius vožtuvus;</w:t>
      </w:r>
    </w:p>
    <w:p w14:paraId="4C4A2D5E" w14:textId="494E37DA" w:rsidR="00CE41C2" w:rsidRPr="00CE41C2" w:rsidRDefault="00CE41C2" w:rsidP="00CE41C2">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2.3.13.3. Šulinyje L1-10 įrengti hidrostatinį lygio daviklį, kuriuo bus valdoma sklendė Nr. F3-1. Sklendės valdymo pavara su pozicionavimu;</w:t>
      </w:r>
    </w:p>
    <w:p w14:paraId="31E2BC97" w14:textId="3FEFBC77" w:rsidR="00CE41C2" w:rsidRPr="00CE41C2" w:rsidRDefault="00CE41C2" w:rsidP="00CE41C2">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2.3.13.4. Papildyti į dispečerinę perduodamus parametrus kompresoriaus darbo parametrais (dirba/nedirba, darbo ciklo trukmė)</w:t>
      </w:r>
      <w:r>
        <w:rPr>
          <w:rFonts w:asciiTheme="minorHAnsi" w:hAnsiTheme="minorHAnsi" w:cstheme="minorHAnsi"/>
          <w:sz w:val="20"/>
          <w:szCs w:val="20"/>
        </w:rPr>
        <w:t>;</w:t>
      </w:r>
    </w:p>
    <w:p w14:paraId="65EF8405" w14:textId="38DF4A45" w:rsidR="00CE41C2" w:rsidRPr="00521A8D" w:rsidRDefault="00CE41C2" w:rsidP="00521A8D">
      <w:pPr>
        <w:autoSpaceDE w:val="0"/>
        <w:autoSpaceDN w:val="0"/>
        <w:adjustRightInd w:val="0"/>
        <w:ind w:firstLine="0"/>
        <w:jc w:val="both"/>
        <w:rPr>
          <w:rFonts w:asciiTheme="minorHAnsi" w:hAnsiTheme="minorHAnsi" w:cstheme="minorHAnsi"/>
          <w:sz w:val="20"/>
          <w:szCs w:val="20"/>
        </w:rPr>
      </w:pPr>
      <w:r w:rsidRPr="00CE41C2">
        <w:rPr>
          <w:rFonts w:asciiTheme="minorHAnsi" w:hAnsiTheme="minorHAnsi" w:cstheme="minorHAnsi"/>
          <w:sz w:val="20"/>
          <w:szCs w:val="20"/>
        </w:rPr>
        <w:t>2.3.13.</w:t>
      </w:r>
      <w:r>
        <w:rPr>
          <w:rFonts w:asciiTheme="minorHAnsi" w:hAnsiTheme="minorHAnsi" w:cstheme="minorHAnsi"/>
          <w:sz w:val="20"/>
          <w:szCs w:val="20"/>
        </w:rPr>
        <w:t xml:space="preserve">5. </w:t>
      </w:r>
      <w:r w:rsidRPr="00CE41C2">
        <w:rPr>
          <w:rFonts w:asciiTheme="minorHAnsi" w:hAnsiTheme="minorHAnsi" w:cstheme="minorHAnsi"/>
          <w:sz w:val="20"/>
          <w:szCs w:val="20"/>
        </w:rPr>
        <w:t xml:space="preserve">Atbuliniai vožtuvai DN 10-50 nespyruokliniai su horizontaliu disku, korpusas ir tarpiklis turi būti iš bronzos arba </w:t>
      </w:r>
      <w:r w:rsidRPr="00521A8D">
        <w:rPr>
          <w:rFonts w:asciiTheme="minorHAnsi" w:hAnsiTheme="minorHAnsi" w:cstheme="minorHAnsi"/>
          <w:sz w:val="20"/>
          <w:szCs w:val="20"/>
        </w:rPr>
        <w:t>nerūdijančio plieno;</w:t>
      </w:r>
    </w:p>
    <w:p w14:paraId="3344D777" w14:textId="5ECFDD28" w:rsidR="00CE41C2" w:rsidRPr="00521A8D" w:rsidRDefault="00CE41C2"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2.3.13.6. Rezervuaro vėdinimo kaminėlių konstrukcijoje numatyti ir įrengti papildom</w:t>
      </w:r>
      <w:r w:rsidR="00D220E4">
        <w:rPr>
          <w:rFonts w:asciiTheme="minorHAnsi" w:hAnsiTheme="minorHAnsi" w:cstheme="minorHAnsi"/>
          <w:sz w:val="20"/>
          <w:szCs w:val="20"/>
        </w:rPr>
        <w:t>us</w:t>
      </w:r>
      <w:r w:rsidRPr="00521A8D">
        <w:rPr>
          <w:rFonts w:asciiTheme="minorHAnsi" w:hAnsiTheme="minorHAnsi" w:cstheme="minorHAnsi"/>
          <w:sz w:val="20"/>
          <w:szCs w:val="20"/>
        </w:rPr>
        <w:t xml:space="preserve"> filtr</w:t>
      </w:r>
      <w:r w:rsidR="00D220E4">
        <w:rPr>
          <w:rFonts w:asciiTheme="minorHAnsi" w:hAnsiTheme="minorHAnsi" w:cstheme="minorHAnsi"/>
          <w:sz w:val="20"/>
          <w:szCs w:val="20"/>
        </w:rPr>
        <w:t>us</w:t>
      </w:r>
      <w:r w:rsidRPr="00521A8D">
        <w:rPr>
          <w:rFonts w:asciiTheme="minorHAnsi" w:hAnsiTheme="minorHAnsi" w:cstheme="minorHAnsi"/>
          <w:sz w:val="20"/>
          <w:szCs w:val="20"/>
        </w:rPr>
        <w:t>;</w:t>
      </w:r>
    </w:p>
    <w:p w14:paraId="4989C119" w14:textId="174465C8" w:rsidR="00CE41C2" w:rsidRPr="00521A8D" w:rsidRDefault="00CE41C2"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2.3.13.7. Rezervuar</w:t>
      </w:r>
      <w:r w:rsidR="00D220E4">
        <w:rPr>
          <w:rFonts w:asciiTheme="minorHAnsi" w:hAnsiTheme="minorHAnsi" w:cstheme="minorHAnsi"/>
          <w:sz w:val="20"/>
          <w:szCs w:val="20"/>
        </w:rPr>
        <w:t>ų</w:t>
      </w:r>
      <w:r w:rsidRPr="00521A8D">
        <w:rPr>
          <w:rFonts w:asciiTheme="minorHAnsi" w:hAnsiTheme="minorHAnsi" w:cstheme="minorHAnsi"/>
          <w:sz w:val="20"/>
          <w:szCs w:val="20"/>
        </w:rPr>
        <w:t xml:space="preserve"> persiliejimo vamzdynuose numatyti hidraulines užsklandas ir atbulinius vožtuvus kvapų ir skysčių patekim</w:t>
      </w:r>
      <w:r w:rsidR="00D220E4">
        <w:rPr>
          <w:rFonts w:asciiTheme="minorHAnsi" w:hAnsiTheme="minorHAnsi" w:cstheme="minorHAnsi"/>
          <w:sz w:val="20"/>
          <w:szCs w:val="20"/>
        </w:rPr>
        <w:t>ą</w:t>
      </w:r>
      <w:r w:rsidRPr="00521A8D">
        <w:rPr>
          <w:rFonts w:asciiTheme="minorHAnsi" w:hAnsiTheme="minorHAnsi" w:cstheme="minorHAnsi"/>
          <w:sz w:val="20"/>
          <w:szCs w:val="20"/>
        </w:rPr>
        <w:t xml:space="preserve"> į rezervuar</w:t>
      </w:r>
      <w:r w:rsidR="00D220E4">
        <w:rPr>
          <w:rFonts w:asciiTheme="minorHAnsi" w:hAnsiTheme="minorHAnsi" w:cstheme="minorHAnsi"/>
          <w:sz w:val="20"/>
          <w:szCs w:val="20"/>
        </w:rPr>
        <w:t>us</w:t>
      </w:r>
      <w:r w:rsidRPr="00521A8D">
        <w:rPr>
          <w:rFonts w:asciiTheme="minorHAnsi" w:hAnsiTheme="minorHAnsi" w:cstheme="minorHAnsi"/>
          <w:sz w:val="20"/>
          <w:szCs w:val="20"/>
        </w:rPr>
        <w:t>;</w:t>
      </w:r>
    </w:p>
    <w:p w14:paraId="4C5F6481" w14:textId="65B5E559" w:rsidR="00CE41C2" w:rsidRPr="00521A8D" w:rsidRDefault="00CE41C2"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2.3.13.8. Rezervuaro ištuštinimo vamzdynuose numatyti atbulinius vožtuvus;</w:t>
      </w:r>
    </w:p>
    <w:p w14:paraId="177A472C" w14:textId="53D842D6" w:rsidR="00CE41C2" w:rsidRPr="00521A8D" w:rsidRDefault="00CE41C2"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2.3.13.9. Rezervuaro ištuštinimo sklendžių montavimą numatyti kameroje;</w:t>
      </w:r>
    </w:p>
    <w:p w14:paraId="2A88EDAD" w14:textId="1EE5914C" w:rsidR="00CE41C2" w:rsidRPr="00521A8D" w:rsidRDefault="00521A8D"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2.3.13.10. Numatyta įeigos kontrolės sistema turi būti integruota į apsauginę signalizaciją;</w:t>
      </w:r>
    </w:p>
    <w:p w14:paraId="1FE5BE10" w14:textId="592FB406" w:rsidR="00CE41C2" w:rsidRPr="00521A8D" w:rsidRDefault="00521A8D"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2.3.13.11.</w:t>
      </w:r>
      <w:r w:rsidRPr="00521A8D">
        <w:t xml:space="preserve"> </w:t>
      </w:r>
      <w:proofErr w:type="spellStart"/>
      <w:r w:rsidRPr="00521A8D">
        <w:rPr>
          <w:rFonts w:asciiTheme="minorHAnsi" w:hAnsiTheme="minorHAnsi" w:cstheme="minorHAnsi"/>
          <w:sz w:val="20"/>
          <w:szCs w:val="20"/>
        </w:rPr>
        <w:t>Video</w:t>
      </w:r>
      <w:proofErr w:type="spellEnd"/>
      <w:r w:rsidRPr="00521A8D">
        <w:rPr>
          <w:rFonts w:asciiTheme="minorHAnsi" w:hAnsiTheme="minorHAnsi" w:cstheme="minorHAnsi"/>
          <w:sz w:val="20"/>
          <w:szCs w:val="20"/>
        </w:rPr>
        <w:t xml:space="preserve"> kameros turi turėti analitiką;</w:t>
      </w:r>
    </w:p>
    <w:p w14:paraId="13C39C27" w14:textId="699A84A2" w:rsidR="00521A8D" w:rsidRPr="00521A8D" w:rsidRDefault="00521A8D"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 xml:space="preserve">2.3.13.12. Įrengti papildomą </w:t>
      </w:r>
      <w:proofErr w:type="spellStart"/>
      <w:r w:rsidRPr="00521A8D">
        <w:rPr>
          <w:rFonts w:asciiTheme="minorHAnsi" w:hAnsiTheme="minorHAnsi" w:cstheme="minorHAnsi"/>
          <w:sz w:val="20"/>
          <w:szCs w:val="20"/>
        </w:rPr>
        <w:t>video</w:t>
      </w:r>
      <w:proofErr w:type="spellEnd"/>
      <w:r w:rsidRPr="00521A8D">
        <w:rPr>
          <w:rFonts w:asciiTheme="minorHAnsi" w:hAnsiTheme="minorHAnsi" w:cstheme="minorHAnsi"/>
          <w:sz w:val="20"/>
          <w:szCs w:val="20"/>
        </w:rPr>
        <w:t xml:space="preserve"> stebėjimo kamerą ant pastato ašies B-2 kampo, nukreiptą į rezervuarą;</w:t>
      </w:r>
    </w:p>
    <w:p w14:paraId="7A6E2FDA" w14:textId="2E81D410" w:rsidR="00521A8D" w:rsidRDefault="00521A8D" w:rsidP="00521A8D">
      <w:pPr>
        <w:autoSpaceDE w:val="0"/>
        <w:autoSpaceDN w:val="0"/>
        <w:adjustRightInd w:val="0"/>
        <w:ind w:firstLine="0"/>
        <w:jc w:val="both"/>
        <w:rPr>
          <w:rFonts w:asciiTheme="minorHAnsi" w:hAnsiTheme="minorHAnsi" w:cstheme="minorHAnsi"/>
          <w:sz w:val="20"/>
          <w:szCs w:val="20"/>
        </w:rPr>
      </w:pPr>
      <w:r w:rsidRPr="00521A8D">
        <w:rPr>
          <w:rFonts w:asciiTheme="minorHAnsi" w:hAnsiTheme="minorHAnsi" w:cstheme="minorHAnsi"/>
          <w:sz w:val="20"/>
          <w:szCs w:val="20"/>
        </w:rPr>
        <w:t>2.3.13.13. Patekimas į elektros įrenginių patalpą Nr.02 turi būti numatytas su įeigos kontrole</w:t>
      </w:r>
      <w:r w:rsidR="008D6012">
        <w:rPr>
          <w:rFonts w:asciiTheme="minorHAnsi" w:hAnsiTheme="minorHAnsi" w:cstheme="minorHAnsi"/>
          <w:sz w:val="20"/>
          <w:szCs w:val="20"/>
        </w:rPr>
        <w:t>;</w:t>
      </w:r>
    </w:p>
    <w:p w14:paraId="38EF1C00" w14:textId="77777777" w:rsidR="008D6012" w:rsidRP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t>2.3.13.14. Visuose gręžiniuose numatyti:</w:t>
      </w:r>
    </w:p>
    <w:p w14:paraId="4812041E" w14:textId="77777777" w:rsidR="008D6012" w:rsidRP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t>a) individualią gręžinio vandens apskaitą (</w:t>
      </w:r>
      <w:proofErr w:type="spellStart"/>
      <w:r w:rsidRPr="008D6012">
        <w:rPr>
          <w:rFonts w:asciiTheme="minorHAnsi" w:hAnsiTheme="minorHAnsi" w:cstheme="minorHAnsi"/>
          <w:sz w:val="20"/>
          <w:szCs w:val="20"/>
        </w:rPr>
        <w:t>debitmatį</w:t>
      </w:r>
      <w:proofErr w:type="spellEnd"/>
      <w:r w:rsidRPr="008D6012">
        <w:rPr>
          <w:rFonts w:asciiTheme="minorHAnsi" w:hAnsiTheme="minorHAnsi" w:cstheme="minorHAnsi"/>
          <w:sz w:val="20"/>
          <w:szCs w:val="20"/>
        </w:rPr>
        <w:t>) su duomenų perdavimu į SCADA;</w:t>
      </w:r>
    </w:p>
    <w:p w14:paraId="7634BDC0" w14:textId="77777777" w:rsidR="008D6012" w:rsidRP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t>b) individualią gręžinio elektros sąnaudų apskaitą su duomenų perdavimu į SCADA;</w:t>
      </w:r>
    </w:p>
    <w:p w14:paraId="60605A32" w14:textId="58B2082F" w:rsidR="008D6012" w:rsidRP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t>c) gręžinių g/b šuliniuose/kamerose apsaugos nuo užpylimo daviklius/sensorius su duomenų perdavimu į SCADA</w:t>
      </w:r>
      <w:r>
        <w:rPr>
          <w:rFonts w:asciiTheme="minorHAnsi" w:hAnsiTheme="minorHAnsi" w:cstheme="minorHAnsi"/>
          <w:sz w:val="20"/>
          <w:szCs w:val="20"/>
        </w:rPr>
        <w:t>;</w:t>
      </w:r>
    </w:p>
    <w:p w14:paraId="6B711C49" w14:textId="10CE7EC0" w:rsidR="008D6012" w:rsidRP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lastRenderedPageBreak/>
        <w:t>2.3.13.15. Visų lipynių, kopėčių pakopos turi būti neslidžios (perforuotos)</w:t>
      </w:r>
      <w:r>
        <w:rPr>
          <w:rFonts w:asciiTheme="minorHAnsi" w:hAnsiTheme="minorHAnsi" w:cstheme="minorHAnsi"/>
          <w:sz w:val="20"/>
          <w:szCs w:val="20"/>
        </w:rPr>
        <w:t>;</w:t>
      </w:r>
    </w:p>
    <w:p w14:paraId="35C9A2C2" w14:textId="6E136E6E" w:rsidR="008D6012" w:rsidRDefault="008D6012" w:rsidP="008D6012">
      <w:pPr>
        <w:autoSpaceDE w:val="0"/>
        <w:autoSpaceDN w:val="0"/>
        <w:adjustRightInd w:val="0"/>
        <w:ind w:firstLine="0"/>
        <w:jc w:val="both"/>
        <w:rPr>
          <w:rFonts w:asciiTheme="minorHAnsi" w:hAnsiTheme="minorHAnsi" w:cstheme="minorHAnsi"/>
          <w:sz w:val="20"/>
          <w:szCs w:val="20"/>
        </w:rPr>
      </w:pPr>
      <w:r w:rsidRPr="008D6012">
        <w:rPr>
          <w:rFonts w:asciiTheme="minorHAnsi" w:hAnsiTheme="minorHAnsi" w:cstheme="minorHAnsi"/>
          <w:sz w:val="20"/>
          <w:szCs w:val="20"/>
        </w:rPr>
        <w:t>2.3.13.16. Liukų dangčiai į rezervuarus turi turėti atidarymo magnetinius daviklius (</w:t>
      </w:r>
      <w:proofErr w:type="spellStart"/>
      <w:r w:rsidRPr="008D6012">
        <w:rPr>
          <w:rFonts w:asciiTheme="minorHAnsi" w:hAnsiTheme="minorHAnsi" w:cstheme="minorHAnsi"/>
          <w:sz w:val="20"/>
          <w:szCs w:val="20"/>
        </w:rPr>
        <w:t>herkonus</w:t>
      </w:r>
      <w:proofErr w:type="spellEnd"/>
      <w:r w:rsidRPr="008D6012">
        <w:rPr>
          <w:rFonts w:asciiTheme="minorHAnsi" w:hAnsiTheme="minorHAnsi" w:cstheme="minorHAnsi"/>
          <w:sz w:val="20"/>
          <w:szCs w:val="20"/>
        </w:rPr>
        <w:t>) sustiprintu, hermetišku korpusu iš aliuminio; laidai metaliniame apvalkale</w:t>
      </w:r>
      <w:r w:rsidR="00D220E4">
        <w:rPr>
          <w:rFonts w:asciiTheme="minorHAnsi" w:hAnsiTheme="minorHAnsi" w:cstheme="minorHAnsi"/>
          <w:sz w:val="20"/>
          <w:szCs w:val="20"/>
        </w:rPr>
        <w:t>;</w:t>
      </w:r>
    </w:p>
    <w:p w14:paraId="5BCB9EC0" w14:textId="344EF69D" w:rsidR="00D220E4" w:rsidRPr="00521A8D" w:rsidRDefault="00D220E4" w:rsidP="008D6012">
      <w:pPr>
        <w:autoSpaceDE w:val="0"/>
        <w:autoSpaceDN w:val="0"/>
        <w:adjustRightInd w:val="0"/>
        <w:ind w:firstLine="0"/>
        <w:jc w:val="both"/>
        <w:rPr>
          <w:rFonts w:asciiTheme="minorHAnsi" w:hAnsiTheme="minorHAnsi" w:cstheme="minorHAnsi"/>
          <w:sz w:val="20"/>
          <w:szCs w:val="20"/>
        </w:rPr>
      </w:pPr>
      <w:r w:rsidRPr="00D220E4">
        <w:rPr>
          <w:rFonts w:asciiTheme="minorHAnsi" w:hAnsiTheme="minorHAnsi" w:cstheme="minorHAnsi"/>
          <w:sz w:val="20"/>
          <w:szCs w:val="20"/>
        </w:rPr>
        <w:t xml:space="preserve">2.3.13.17. Šč-303 0,4kV ĮPS-1 skyde numatyti papildomus rezervinius automatinius </w:t>
      </w:r>
      <w:proofErr w:type="spellStart"/>
      <w:r w:rsidRPr="00D220E4">
        <w:rPr>
          <w:rFonts w:asciiTheme="minorHAnsi" w:hAnsiTheme="minorHAnsi" w:cstheme="minorHAnsi"/>
          <w:sz w:val="20"/>
          <w:szCs w:val="20"/>
        </w:rPr>
        <w:t>išjungėjus</w:t>
      </w:r>
      <w:proofErr w:type="spellEnd"/>
      <w:r w:rsidRPr="00D220E4">
        <w:rPr>
          <w:rFonts w:asciiTheme="minorHAnsi" w:hAnsiTheme="minorHAnsi" w:cstheme="minorHAnsi"/>
          <w:sz w:val="20"/>
          <w:szCs w:val="20"/>
        </w:rPr>
        <w:t xml:space="preserve"> (2 (du) vienetus) su ne mažiau negu C200A - saulės jėgainės prijungimui kiekvienoje šynų sekcijoje po vieną vienetą.</w:t>
      </w:r>
    </w:p>
    <w:p w14:paraId="348D5F90" w14:textId="25F4BF92" w:rsidR="006F0B9E" w:rsidRPr="006F0B9E" w:rsidRDefault="001468EE" w:rsidP="001B2975">
      <w:pPr>
        <w:tabs>
          <w:tab w:val="left" w:pos="540"/>
        </w:tabs>
        <w:ind w:firstLine="0"/>
        <w:jc w:val="both"/>
        <w:rPr>
          <w:rFonts w:asciiTheme="minorHAnsi" w:hAnsiTheme="minorHAnsi" w:cstheme="minorHAnsi"/>
          <w:bCs/>
          <w:sz w:val="20"/>
          <w:szCs w:val="20"/>
        </w:rPr>
      </w:pPr>
      <w:r w:rsidRPr="00FC76B6">
        <w:rPr>
          <w:rFonts w:asciiTheme="minorHAnsi" w:hAnsiTheme="minorHAnsi" w:cstheme="minorHAnsi"/>
          <w:bCs/>
          <w:sz w:val="20"/>
          <w:szCs w:val="20"/>
        </w:rPr>
        <w:t>2.4.</w:t>
      </w:r>
      <w:r w:rsidR="006F0B9E" w:rsidRPr="00FC76B6">
        <w:rPr>
          <w:rFonts w:asciiTheme="minorHAnsi" w:hAnsiTheme="minorHAnsi" w:cstheme="minorHAnsi"/>
          <w:sz w:val="20"/>
          <w:szCs w:val="20"/>
        </w:rPr>
        <w:t xml:space="preserve"> </w:t>
      </w:r>
      <w:r w:rsidR="006F0B9E" w:rsidRPr="00FC76B6">
        <w:rPr>
          <w:rFonts w:asciiTheme="minorHAnsi" w:hAnsiTheme="minorHAnsi" w:cstheme="minorHAnsi"/>
          <w:bCs/>
          <w:sz w:val="20"/>
          <w:szCs w:val="20"/>
        </w:rPr>
        <w:t>Rangovas visas</w:t>
      </w:r>
      <w:r w:rsidR="006F0B9E" w:rsidRPr="006F0B9E">
        <w:rPr>
          <w:rFonts w:asciiTheme="minorHAnsi" w:hAnsiTheme="minorHAnsi" w:cstheme="minorHAnsi"/>
          <w:bCs/>
          <w:sz w:val="20"/>
          <w:szCs w:val="20"/>
        </w:rPr>
        <w:t xml:space="preserve"> galimas išlaidas įskaičiuoja į Darbų įkainį ir (ar) kainą. Siūlomame įkainyje ir (ar) kainoje turi būti įskaičiuotos visos Rangovo išlaidos ir mokėtini mokesčiai, būtini tinkamam Sutarties įvykdymui.</w:t>
      </w:r>
      <w:r w:rsidR="001B2975" w:rsidRPr="001B2975">
        <w:t xml:space="preserve"> </w:t>
      </w:r>
      <w:r w:rsidR="001B2975" w:rsidRPr="001B2975">
        <w:rPr>
          <w:rFonts w:asciiTheme="minorHAnsi" w:hAnsiTheme="minorHAnsi" w:cstheme="minorHAnsi"/>
          <w:bCs/>
          <w:sz w:val="20"/>
          <w:szCs w:val="20"/>
        </w:rPr>
        <w:t>Rangovas turi įsivertinti, kad atliekant Techninėje specifikacijoje nurodytus darbus galimas neesminis</w:t>
      </w:r>
      <w:r w:rsidR="001B2975">
        <w:rPr>
          <w:rFonts w:asciiTheme="minorHAnsi" w:hAnsiTheme="minorHAnsi" w:cstheme="minorHAnsi"/>
          <w:bCs/>
          <w:sz w:val="20"/>
          <w:szCs w:val="20"/>
        </w:rPr>
        <w:t xml:space="preserve"> techninio</w:t>
      </w:r>
      <w:r w:rsidR="001B2975" w:rsidRPr="001B2975">
        <w:rPr>
          <w:rFonts w:asciiTheme="minorHAnsi" w:hAnsiTheme="minorHAnsi" w:cstheme="minorHAnsi"/>
          <w:bCs/>
          <w:sz w:val="20"/>
          <w:szCs w:val="20"/>
        </w:rPr>
        <w:t xml:space="preserve"> projekto sprendinių pakeitimas - iki </w:t>
      </w:r>
      <w:r w:rsidR="001B2975">
        <w:rPr>
          <w:rFonts w:asciiTheme="minorHAnsi" w:hAnsiTheme="minorHAnsi" w:cstheme="minorHAnsi"/>
          <w:bCs/>
          <w:sz w:val="20"/>
          <w:szCs w:val="20"/>
          <w:lang w:val="en-US"/>
        </w:rPr>
        <w:t>3</w:t>
      </w:r>
      <w:r w:rsidR="001B2975" w:rsidRPr="001B2975">
        <w:rPr>
          <w:rFonts w:asciiTheme="minorHAnsi" w:hAnsiTheme="minorHAnsi" w:cstheme="minorHAnsi"/>
          <w:bCs/>
          <w:sz w:val="20"/>
          <w:szCs w:val="20"/>
        </w:rPr>
        <w:t xml:space="preserve"> proc. nukrypimas nuo statinio projekto bendrųjų</w:t>
      </w:r>
      <w:r w:rsidR="001B2975">
        <w:rPr>
          <w:rFonts w:asciiTheme="minorHAnsi" w:hAnsiTheme="minorHAnsi" w:cstheme="minorHAnsi"/>
          <w:bCs/>
          <w:sz w:val="20"/>
          <w:szCs w:val="20"/>
        </w:rPr>
        <w:t xml:space="preserve"> </w:t>
      </w:r>
      <w:r w:rsidR="001B2975" w:rsidRPr="001B2975">
        <w:rPr>
          <w:rFonts w:asciiTheme="minorHAnsi" w:hAnsiTheme="minorHAnsi" w:cstheme="minorHAnsi"/>
          <w:bCs/>
          <w:sz w:val="20"/>
          <w:szCs w:val="20"/>
        </w:rPr>
        <w:t>statinio rodiklių, t. y. papildomas apmokėjimas už nurodytą pakeitimą nenumatytas.</w:t>
      </w:r>
    </w:p>
    <w:p w14:paraId="2E97E2FE" w14:textId="2BAD256C" w:rsidR="006F0B9E" w:rsidRPr="004C39B9" w:rsidRDefault="006F0B9E" w:rsidP="006F0B9E">
      <w:pPr>
        <w:tabs>
          <w:tab w:val="left" w:pos="540"/>
        </w:tabs>
        <w:ind w:firstLine="0"/>
        <w:jc w:val="both"/>
        <w:rPr>
          <w:rFonts w:asciiTheme="minorHAnsi" w:hAnsiTheme="minorHAnsi" w:cstheme="minorHAnsi"/>
          <w:bCs/>
          <w:sz w:val="20"/>
          <w:szCs w:val="20"/>
        </w:rPr>
      </w:pPr>
      <w:r w:rsidRPr="006F0B9E">
        <w:rPr>
          <w:rFonts w:asciiTheme="minorHAnsi" w:hAnsiTheme="minorHAnsi" w:cstheme="minorHAnsi"/>
          <w:bCs/>
          <w:sz w:val="20"/>
          <w:szCs w:val="20"/>
        </w:rPr>
        <w:t>2.5. Rangovas prisiima visą riziką dėl ne nuo Užsakovo priklausančių aplinkybių, dėl kurių padidės su Sutarties vykdymu susijusios Rangovo išlaidos ir Sutarties vykdymas taps sudėtingesnis (</w:t>
      </w:r>
      <w:r>
        <w:rPr>
          <w:rFonts w:asciiTheme="minorHAnsi" w:hAnsiTheme="minorHAnsi" w:cstheme="minorHAnsi"/>
          <w:bCs/>
          <w:sz w:val="20"/>
          <w:szCs w:val="20"/>
        </w:rPr>
        <w:t>Rangovui</w:t>
      </w:r>
      <w:r w:rsidRPr="006F0B9E">
        <w:rPr>
          <w:rFonts w:asciiTheme="minorHAnsi" w:hAnsiTheme="minorHAnsi" w:cstheme="minorHAnsi"/>
          <w:bCs/>
          <w:sz w:val="20"/>
          <w:szCs w:val="20"/>
        </w:rPr>
        <w:t xml:space="preserve"> padidės įsipareigojimų vykdymo kaina). </w:t>
      </w:r>
      <w:r>
        <w:rPr>
          <w:rFonts w:asciiTheme="minorHAnsi" w:hAnsiTheme="minorHAnsi" w:cstheme="minorHAnsi"/>
          <w:bCs/>
          <w:sz w:val="20"/>
          <w:szCs w:val="20"/>
        </w:rPr>
        <w:t xml:space="preserve">Darbų </w:t>
      </w:r>
      <w:r w:rsidRPr="004C39B9">
        <w:rPr>
          <w:rFonts w:asciiTheme="minorHAnsi" w:hAnsiTheme="minorHAnsi" w:cstheme="minorHAnsi"/>
          <w:bCs/>
          <w:sz w:val="20"/>
          <w:szCs w:val="20"/>
        </w:rPr>
        <w:t>kaina ir (ar) įkainiai jokiais atvejais nebus didinami, išskyrus Pirkimo sąlygose nustatytus kainos ir (ar) įkainių peržiūros procedūros atvejus.</w:t>
      </w:r>
    </w:p>
    <w:p w14:paraId="4CE858DA" w14:textId="1447220A" w:rsidR="00337437" w:rsidRPr="004C39B9" w:rsidRDefault="0064541E" w:rsidP="00337437">
      <w:pPr>
        <w:pStyle w:val="Standard"/>
        <w:spacing w:after="0" w:line="240" w:lineRule="auto"/>
        <w:jc w:val="both"/>
        <w:rPr>
          <w:rFonts w:asciiTheme="minorHAnsi" w:hAnsiTheme="minorHAnsi" w:cstheme="minorHAnsi"/>
          <w:sz w:val="20"/>
          <w:szCs w:val="20"/>
        </w:rPr>
      </w:pPr>
      <w:r w:rsidRPr="004C39B9">
        <w:rPr>
          <w:rFonts w:asciiTheme="minorHAnsi" w:hAnsiTheme="minorHAnsi" w:cstheme="minorHAnsi"/>
          <w:bCs/>
          <w:sz w:val="20"/>
          <w:szCs w:val="20"/>
        </w:rPr>
        <w:t xml:space="preserve">2.6. </w:t>
      </w:r>
      <w:r w:rsidR="00337437" w:rsidRPr="004C39B9">
        <w:rPr>
          <w:rFonts w:asciiTheme="minorHAnsi" w:hAnsiTheme="minorHAnsi" w:cstheme="minorHAnsi"/>
          <w:sz w:val="20"/>
          <w:szCs w:val="20"/>
        </w:rPr>
        <w:t>Rangovas turi apmokėti visus kaštus, susijusius su informacinių stendų ir nuolatinių aiškinamųjų stendų pastatymu ir priežiūra visą jų įrengimo laikotarpį.</w:t>
      </w:r>
      <w:r w:rsidR="004C39B9">
        <w:rPr>
          <w:rFonts w:asciiTheme="minorHAnsi" w:hAnsiTheme="minorHAnsi" w:cstheme="minorHAnsi"/>
          <w:sz w:val="20"/>
          <w:szCs w:val="20"/>
        </w:rPr>
        <w:t xml:space="preserve"> </w:t>
      </w:r>
      <w:r w:rsidR="00337437" w:rsidRPr="004C39B9">
        <w:rPr>
          <w:rFonts w:asciiTheme="minorHAnsi" w:hAnsiTheme="minorHAnsi" w:cstheme="minorHAnsi"/>
          <w:sz w:val="20"/>
          <w:szCs w:val="20"/>
        </w:rPr>
        <w:t xml:space="preserve">Informaciniai stendai ir nuolatiniai aiškinamieji stendai turi būti įrengti projekto statybvietėse atitinkamai pagal Statybos įstatymo bei  ES lėšomis finansuojamų projektų reikalavimus. </w:t>
      </w:r>
      <w:r w:rsidR="00337437" w:rsidRPr="008333F4">
        <w:rPr>
          <w:rFonts w:asciiTheme="minorHAnsi" w:hAnsiTheme="minorHAnsi" w:cstheme="minorHAnsi"/>
          <w:sz w:val="20"/>
          <w:szCs w:val="20"/>
        </w:rPr>
        <w:t>In</w:t>
      </w:r>
      <w:r w:rsidR="00337437" w:rsidRPr="004C39B9">
        <w:rPr>
          <w:rFonts w:asciiTheme="minorHAnsi" w:hAnsiTheme="minorHAnsi" w:cstheme="minorHAnsi"/>
          <w:sz w:val="20"/>
          <w:szCs w:val="20"/>
        </w:rPr>
        <w:t>formaciniai stendai turi būti įrengti prieš pradedant statybos darbus ir turi būti pašalinami po Statybos užbaigimo bet ne vėliau kaip iki galutinio atliktų darbų akto pateikimo dienos, pakeitus juos nuolatiniais aiškinamaisiais stendais.</w:t>
      </w:r>
    </w:p>
    <w:p w14:paraId="59D23DDB" w14:textId="5AF052D6" w:rsidR="004C39B9" w:rsidRPr="004C39B9" w:rsidRDefault="00337437" w:rsidP="00294F65">
      <w:pPr>
        <w:tabs>
          <w:tab w:val="left" w:pos="1620"/>
        </w:tabs>
        <w:ind w:firstLine="0"/>
        <w:jc w:val="both"/>
        <w:rPr>
          <w:rFonts w:asciiTheme="minorHAnsi" w:hAnsiTheme="minorHAnsi" w:cstheme="minorHAnsi"/>
          <w:sz w:val="20"/>
          <w:szCs w:val="20"/>
        </w:rPr>
      </w:pPr>
      <w:r w:rsidRPr="004C39B9">
        <w:rPr>
          <w:rFonts w:asciiTheme="minorHAnsi" w:hAnsiTheme="minorHAnsi" w:cstheme="minorHAnsi"/>
          <w:bCs/>
          <w:sz w:val="20"/>
          <w:szCs w:val="20"/>
        </w:rPr>
        <w:t xml:space="preserve">2.7. </w:t>
      </w:r>
      <w:r w:rsidR="004C39B9" w:rsidRPr="004C39B9">
        <w:rPr>
          <w:rFonts w:asciiTheme="minorHAnsi" w:hAnsiTheme="minorHAnsi" w:cstheme="minorHAnsi"/>
          <w:sz w:val="20"/>
          <w:szCs w:val="20"/>
        </w:rPr>
        <w:t>Rangovas turi įsigyti ir apmokėti visas leidimų ir darbų išlaidas, susijusius su laikinu elektros energijos, vandens tiekimu ir pan. statybos poreikiams. Laikinų elektros įrenginių medžiagos, įranga ir instaliavimas turi atitikti elektros energiją tiekiančios įmonės išduotas technines sąlygas. Vanduo, reikalingas vamzdynų plovimui ir išbandymui, yra Rangovo išlaidos.</w:t>
      </w:r>
      <w:r w:rsidR="00294F65">
        <w:rPr>
          <w:rFonts w:asciiTheme="minorHAnsi" w:hAnsiTheme="minorHAnsi" w:cstheme="minorHAnsi"/>
          <w:sz w:val="20"/>
          <w:szCs w:val="20"/>
        </w:rPr>
        <w:t xml:space="preserve"> </w:t>
      </w:r>
      <w:r w:rsidR="004C39B9" w:rsidRPr="004C39B9">
        <w:rPr>
          <w:rFonts w:asciiTheme="minorHAnsi" w:hAnsiTheme="minorHAnsi" w:cstheme="minorHAnsi"/>
          <w:sz w:val="20"/>
          <w:szCs w:val="20"/>
        </w:rPr>
        <w:t>Rangovas turi apmokėti už sunaudotą elektros energiją, vandenį ir kitas komunalines paslaugas pagal tuo metu galiojančius tarifus.</w:t>
      </w:r>
    </w:p>
    <w:p w14:paraId="56305AC1" w14:textId="77777777" w:rsidR="00BD75EE" w:rsidRPr="00FF4842" w:rsidRDefault="00BD75EE" w:rsidP="0092484E">
      <w:pPr>
        <w:pStyle w:val="ListParagraph"/>
        <w:numPr>
          <w:ilvl w:val="0"/>
          <w:numId w:val="36"/>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FF4842">
        <w:rPr>
          <w:rFonts w:asciiTheme="minorHAnsi" w:hAnsiTheme="minorHAnsi" w:cstheme="minorHAnsi"/>
          <w:b/>
          <w:sz w:val="20"/>
          <w:szCs w:val="20"/>
        </w:rPr>
        <w:t>REIKALAVIMAI PIRKIMO OBJEKTUI</w:t>
      </w:r>
    </w:p>
    <w:p w14:paraId="4D65308F" w14:textId="192ED4F6" w:rsidR="00BD75EE" w:rsidRPr="006F0B9E" w:rsidRDefault="00BD75EE" w:rsidP="006F0B9E">
      <w:pPr>
        <w:pBdr>
          <w:bottom w:val="single" w:sz="8" w:space="1" w:color="auto"/>
          <w:between w:val="single" w:sz="12" w:space="1" w:color="auto"/>
        </w:pBdr>
        <w:tabs>
          <w:tab w:val="left" w:pos="567"/>
        </w:tabs>
        <w:spacing w:before="60" w:after="60"/>
        <w:ind w:firstLine="0"/>
        <w:rPr>
          <w:rFonts w:asciiTheme="minorHAnsi" w:hAnsiTheme="minorHAnsi" w:cstheme="minorHAnsi"/>
          <w:bCs/>
          <w:color w:val="FF0000"/>
          <w:sz w:val="20"/>
          <w:szCs w:val="20"/>
        </w:rPr>
      </w:pPr>
      <w:r w:rsidRPr="006F0B9E">
        <w:rPr>
          <w:rFonts w:asciiTheme="minorHAnsi" w:hAnsiTheme="minorHAnsi" w:cstheme="minorHAnsi"/>
          <w:b/>
          <w:sz w:val="20"/>
          <w:szCs w:val="20"/>
        </w:rPr>
        <w:t>Esamos situacijos aprašymas</w:t>
      </w:r>
    </w:p>
    <w:p w14:paraId="401EC13F" w14:textId="1979336B" w:rsidR="000E63D9" w:rsidRPr="00B71CB2" w:rsidRDefault="000E63D9" w:rsidP="005A74CF">
      <w:pPr>
        <w:autoSpaceDE w:val="0"/>
        <w:autoSpaceDN w:val="0"/>
        <w:adjustRightInd w:val="0"/>
        <w:ind w:firstLine="0"/>
        <w:jc w:val="both"/>
        <w:rPr>
          <w:rFonts w:asciiTheme="minorHAnsi" w:hAnsiTheme="minorHAnsi" w:cstheme="minorHAnsi"/>
          <w:sz w:val="20"/>
          <w:szCs w:val="20"/>
        </w:rPr>
      </w:pPr>
      <w:r w:rsidRPr="00B71CB2">
        <w:rPr>
          <w:rFonts w:asciiTheme="minorHAnsi" w:hAnsiTheme="minorHAnsi" w:cstheme="minorHAnsi"/>
          <w:sz w:val="20"/>
          <w:szCs w:val="20"/>
        </w:rPr>
        <w:t xml:space="preserve">Vandens </w:t>
      </w:r>
      <w:r w:rsidR="00FC2288">
        <w:rPr>
          <w:rFonts w:asciiTheme="minorHAnsi" w:hAnsiTheme="minorHAnsi" w:cstheme="minorHAnsi"/>
          <w:sz w:val="20"/>
          <w:szCs w:val="20"/>
        </w:rPr>
        <w:t>ruošimo</w:t>
      </w:r>
      <w:r w:rsidR="00FC2288" w:rsidRPr="00B71CB2">
        <w:rPr>
          <w:rFonts w:asciiTheme="minorHAnsi" w:hAnsiTheme="minorHAnsi" w:cstheme="minorHAnsi"/>
          <w:sz w:val="20"/>
          <w:szCs w:val="20"/>
        </w:rPr>
        <w:t xml:space="preserve"> </w:t>
      </w:r>
      <w:r w:rsidR="00C50A03" w:rsidRPr="00B71CB2">
        <w:rPr>
          <w:rFonts w:asciiTheme="minorHAnsi" w:hAnsiTheme="minorHAnsi" w:cstheme="minorHAnsi"/>
          <w:sz w:val="20"/>
          <w:szCs w:val="20"/>
        </w:rPr>
        <w:t>į</w:t>
      </w:r>
      <w:r w:rsidRPr="00B71CB2">
        <w:rPr>
          <w:rFonts w:asciiTheme="minorHAnsi" w:hAnsiTheme="minorHAnsi" w:cstheme="minorHAnsi"/>
          <w:sz w:val="20"/>
          <w:szCs w:val="20"/>
        </w:rPr>
        <w:t>rengini</w:t>
      </w:r>
      <w:r w:rsidR="00C50A03" w:rsidRPr="00B71CB2">
        <w:rPr>
          <w:rFonts w:asciiTheme="minorHAnsi" w:hAnsiTheme="minorHAnsi" w:cstheme="minorHAnsi"/>
          <w:sz w:val="20"/>
          <w:szCs w:val="20"/>
        </w:rPr>
        <w:t>ų</w:t>
      </w:r>
      <w:r w:rsidRPr="00B71CB2">
        <w:rPr>
          <w:rFonts w:asciiTheme="minorHAnsi" w:hAnsiTheme="minorHAnsi" w:cstheme="minorHAnsi"/>
          <w:sz w:val="20"/>
          <w:szCs w:val="20"/>
        </w:rPr>
        <w:t xml:space="preserve"> vandenviet</w:t>
      </w:r>
      <w:r w:rsidR="00E27CCC" w:rsidRPr="00B71CB2">
        <w:rPr>
          <w:rFonts w:asciiTheme="minorHAnsi" w:hAnsiTheme="minorHAnsi" w:cstheme="minorHAnsi"/>
          <w:sz w:val="20"/>
          <w:szCs w:val="20"/>
        </w:rPr>
        <w:t>ė</w:t>
      </w:r>
      <w:r w:rsidRPr="00B71CB2">
        <w:rPr>
          <w:rFonts w:asciiTheme="minorHAnsi" w:hAnsiTheme="minorHAnsi" w:cstheme="minorHAnsi"/>
          <w:sz w:val="20"/>
          <w:szCs w:val="20"/>
        </w:rPr>
        <w:t>je n</w:t>
      </w:r>
      <w:r w:rsidR="00E27CCC" w:rsidRPr="00B71CB2">
        <w:rPr>
          <w:rFonts w:asciiTheme="minorHAnsi" w:hAnsiTheme="minorHAnsi" w:cstheme="minorHAnsi"/>
          <w:sz w:val="20"/>
          <w:szCs w:val="20"/>
        </w:rPr>
        <w:t>ė</w:t>
      </w:r>
      <w:r w:rsidRPr="00B71CB2">
        <w:rPr>
          <w:rFonts w:asciiTheme="minorHAnsi" w:hAnsiTheme="minorHAnsi" w:cstheme="minorHAnsi"/>
          <w:sz w:val="20"/>
          <w:szCs w:val="20"/>
        </w:rPr>
        <w:t>ra, tod</w:t>
      </w:r>
      <w:r w:rsidR="00E27CCC" w:rsidRPr="00B71CB2">
        <w:rPr>
          <w:rFonts w:asciiTheme="minorHAnsi" w:hAnsiTheme="minorHAnsi" w:cstheme="minorHAnsi"/>
          <w:sz w:val="20"/>
          <w:szCs w:val="20"/>
        </w:rPr>
        <w:t>ė</w:t>
      </w:r>
      <w:r w:rsidRPr="00B71CB2">
        <w:rPr>
          <w:rFonts w:asciiTheme="minorHAnsi" w:hAnsiTheme="minorHAnsi" w:cstheme="minorHAnsi"/>
          <w:sz w:val="20"/>
          <w:szCs w:val="20"/>
        </w:rPr>
        <w:t>l nevalytas vanduo iš gr</w:t>
      </w:r>
      <w:r w:rsidR="00E27CCC" w:rsidRPr="00B71CB2">
        <w:rPr>
          <w:rFonts w:asciiTheme="minorHAnsi" w:hAnsiTheme="minorHAnsi" w:cstheme="minorHAnsi"/>
          <w:sz w:val="20"/>
          <w:szCs w:val="20"/>
        </w:rPr>
        <w:t>ę</w:t>
      </w:r>
      <w:r w:rsidRPr="00B71CB2">
        <w:rPr>
          <w:rFonts w:asciiTheme="minorHAnsi" w:hAnsiTheme="minorHAnsi" w:cstheme="minorHAnsi"/>
          <w:sz w:val="20"/>
          <w:szCs w:val="20"/>
        </w:rPr>
        <w:t>žini</w:t>
      </w:r>
      <w:r w:rsidR="00E27CCC" w:rsidRPr="00B71CB2">
        <w:rPr>
          <w:rFonts w:asciiTheme="minorHAnsi" w:hAnsiTheme="minorHAnsi" w:cstheme="minorHAnsi"/>
          <w:sz w:val="20"/>
          <w:szCs w:val="20"/>
        </w:rPr>
        <w:t xml:space="preserve">ų </w:t>
      </w:r>
      <w:r w:rsidRPr="00B71CB2">
        <w:rPr>
          <w:rFonts w:asciiTheme="minorHAnsi" w:hAnsiTheme="minorHAnsi" w:cstheme="minorHAnsi"/>
          <w:sz w:val="20"/>
          <w:szCs w:val="20"/>
        </w:rPr>
        <w:t xml:space="preserve">tiesiogiai yra tiekiamas </w:t>
      </w:r>
      <w:r w:rsidR="005A74CF" w:rsidRPr="00B71CB2">
        <w:rPr>
          <w:rFonts w:asciiTheme="minorHAnsi" w:hAnsiTheme="minorHAnsi" w:cstheme="minorHAnsi"/>
          <w:sz w:val="20"/>
          <w:szCs w:val="20"/>
        </w:rPr>
        <w:t>v</w:t>
      </w:r>
      <w:r w:rsidRPr="00B71CB2">
        <w:rPr>
          <w:rFonts w:asciiTheme="minorHAnsi" w:hAnsiTheme="minorHAnsi" w:cstheme="minorHAnsi"/>
          <w:sz w:val="20"/>
          <w:szCs w:val="20"/>
        </w:rPr>
        <w:t>artotojams.</w:t>
      </w:r>
      <w:r w:rsidR="00422299" w:rsidRPr="00B71CB2">
        <w:rPr>
          <w:rFonts w:asciiTheme="minorHAnsi" w:hAnsiTheme="minorHAnsi" w:cstheme="minorHAnsi"/>
          <w:sz w:val="20"/>
          <w:szCs w:val="20"/>
        </w:rPr>
        <w:t xml:space="preserve"> Vandenvietėje išgaunamo vandens kokybė yra </w:t>
      </w:r>
      <w:r w:rsidR="003E6974" w:rsidRPr="00B71CB2">
        <w:rPr>
          <w:rFonts w:asciiTheme="minorHAnsi" w:eastAsia="Calibri" w:hAnsiTheme="minorHAnsi" w:cstheme="minorHAnsi"/>
          <w:kern w:val="3"/>
          <w:sz w:val="20"/>
          <w:szCs w:val="20"/>
        </w:rPr>
        <w:t>prastos kokybės, neatitinka reikalavimų geriamos kokybės vandeniui, jis turi būti ruošiamas prieš tiekiant jį vartotojams.</w:t>
      </w:r>
      <w:r w:rsidR="00F11793" w:rsidRPr="00B71CB2">
        <w:rPr>
          <w:rFonts w:asciiTheme="minorHAnsi" w:eastAsia="Calibri" w:hAnsiTheme="minorHAnsi" w:cstheme="minorHAnsi"/>
          <w:kern w:val="3"/>
          <w:sz w:val="20"/>
          <w:szCs w:val="20"/>
        </w:rPr>
        <w:t xml:space="preserve"> </w:t>
      </w:r>
      <w:r w:rsidR="00B71CB2" w:rsidRPr="00B71CB2">
        <w:rPr>
          <w:rFonts w:asciiTheme="minorHAnsi" w:eastAsia="Calibri" w:hAnsiTheme="minorHAnsi" w:cstheme="minorHAnsi"/>
          <w:kern w:val="3"/>
          <w:sz w:val="20"/>
          <w:szCs w:val="20"/>
        </w:rPr>
        <w:t>V</w:t>
      </w:r>
      <w:r w:rsidR="00F11793" w:rsidRPr="00B71CB2">
        <w:rPr>
          <w:rFonts w:asciiTheme="minorHAnsi" w:eastAsia="Calibri" w:hAnsiTheme="minorHAnsi" w:cstheme="minorHAnsi"/>
          <w:kern w:val="3"/>
          <w:sz w:val="20"/>
          <w:szCs w:val="20"/>
        </w:rPr>
        <w:t>anduo neatitinka Lietuvos higienos normos HN 24:20</w:t>
      </w:r>
      <w:r w:rsidR="00FB1973">
        <w:rPr>
          <w:rFonts w:asciiTheme="minorHAnsi" w:eastAsia="Calibri" w:hAnsiTheme="minorHAnsi" w:cstheme="minorHAnsi"/>
          <w:kern w:val="3"/>
          <w:sz w:val="20"/>
          <w:szCs w:val="20"/>
          <w:lang w:val="en-US"/>
        </w:rPr>
        <w:t>23</w:t>
      </w:r>
      <w:r w:rsidR="00F11793" w:rsidRPr="00B71CB2">
        <w:rPr>
          <w:rFonts w:asciiTheme="minorHAnsi" w:eastAsia="Calibri" w:hAnsiTheme="minorHAnsi" w:cstheme="minorHAnsi"/>
          <w:kern w:val="3"/>
          <w:sz w:val="20"/>
          <w:szCs w:val="20"/>
        </w:rPr>
        <w:t xml:space="preserve"> „Geriamojo vandens saugos ir kokybės reikalavimai“ reikalavimų. Siekiant užtikrinti nepertraukiamą tinkamos kokybės vandens tiekimą, būtina įrengti naujus vandens ruošimo įrenginius.</w:t>
      </w:r>
    </w:p>
    <w:p w14:paraId="4CA3BEF5" w14:textId="3D62E541" w:rsidR="000E63D9" w:rsidRPr="005152B8" w:rsidRDefault="000E63D9" w:rsidP="005152B8">
      <w:pPr>
        <w:autoSpaceDE w:val="0"/>
        <w:autoSpaceDN w:val="0"/>
        <w:adjustRightInd w:val="0"/>
        <w:ind w:firstLine="0"/>
        <w:jc w:val="both"/>
        <w:rPr>
          <w:rFonts w:asciiTheme="minorHAnsi" w:hAnsiTheme="minorHAnsi" w:cstheme="minorHAnsi"/>
          <w:sz w:val="20"/>
          <w:szCs w:val="20"/>
        </w:rPr>
      </w:pPr>
      <w:r w:rsidRPr="00A5716D">
        <w:rPr>
          <w:rFonts w:asciiTheme="minorHAnsi" w:hAnsiTheme="minorHAnsi" w:cstheme="minorHAnsi"/>
          <w:sz w:val="20"/>
          <w:szCs w:val="20"/>
        </w:rPr>
        <w:t>Lauko vandentiekio tinklai yra seni, susid</w:t>
      </w:r>
      <w:r w:rsidR="005A74CF" w:rsidRPr="00A5716D">
        <w:rPr>
          <w:rFonts w:asciiTheme="minorHAnsi" w:hAnsiTheme="minorHAnsi" w:cstheme="minorHAnsi"/>
          <w:sz w:val="20"/>
          <w:szCs w:val="20"/>
        </w:rPr>
        <w:t>ė</w:t>
      </w:r>
      <w:r w:rsidRPr="00A5716D">
        <w:rPr>
          <w:rFonts w:asciiTheme="minorHAnsi" w:hAnsiTheme="minorHAnsi" w:cstheme="minorHAnsi"/>
          <w:sz w:val="20"/>
          <w:szCs w:val="20"/>
        </w:rPr>
        <w:t>v</w:t>
      </w:r>
      <w:r w:rsidR="005A74CF" w:rsidRPr="00A5716D">
        <w:rPr>
          <w:rFonts w:asciiTheme="minorHAnsi" w:hAnsiTheme="minorHAnsi" w:cstheme="minorHAnsi"/>
          <w:sz w:val="20"/>
          <w:szCs w:val="20"/>
        </w:rPr>
        <w:t>ė</w:t>
      </w:r>
      <w:r w:rsidRPr="00A5716D">
        <w:rPr>
          <w:rFonts w:asciiTheme="minorHAnsi" w:hAnsiTheme="minorHAnsi" w:cstheme="minorHAnsi"/>
          <w:sz w:val="20"/>
          <w:szCs w:val="20"/>
        </w:rPr>
        <w:t>j</w:t>
      </w:r>
      <w:r w:rsidR="005A74CF" w:rsidRPr="00A5716D">
        <w:rPr>
          <w:rFonts w:asciiTheme="minorHAnsi" w:hAnsiTheme="minorHAnsi" w:cstheme="minorHAnsi"/>
          <w:sz w:val="20"/>
          <w:szCs w:val="20"/>
        </w:rPr>
        <w:t>ę</w:t>
      </w:r>
      <w:r w:rsidRPr="00A5716D">
        <w:rPr>
          <w:rFonts w:asciiTheme="minorHAnsi" w:hAnsiTheme="minorHAnsi" w:cstheme="minorHAnsi"/>
          <w:sz w:val="20"/>
          <w:szCs w:val="20"/>
        </w:rPr>
        <w:t>, pažeisti korozijos. Uždaromoji armat</w:t>
      </w:r>
      <w:r w:rsidR="005A74CF" w:rsidRPr="00A5716D">
        <w:rPr>
          <w:rFonts w:asciiTheme="minorHAnsi" w:hAnsiTheme="minorHAnsi" w:cstheme="minorHAnsi"/>
          <w:sz w:val="20"/>
          <w:szCs w:val="20"/>
        </w:rPr>
        <w:t>ū</w:t>
      </w:r>
      <w:r w:rsidRPr="00A5716D">
        <w:rPr>
          <w:rFonts w:asciiTheme="minorHAnsi" w:hAnsiTheme="minorHAnsi" w:cstheme="minorHAnsi"/>
          <w:sz w:val="20"/>
          <w:szCs w:val="20"/>
        </w:rPr>
        <w:t>ra</w:t>
      </w:r>
      <w:r w:rsidR="005A74CF" w:rsidRPr="00A5716D">
        <w:rPr>
          <w:rFonts w:asciiTheme="minorHAnsi" w:hAnsiTheme="minorHAnsi" w:cstheme="minorHAnsi"/>
          <w:sz w:val="20"/>
          <w:szCs w:val="20"/>
        </w:rPr>
        <w:t xml:space="preserve"> </w:t>
      </w:r>
      <w:r w:rsidRPr="00A5716D">
        <w:rPr>
          <w:rFonts w:asciiTheme="minorHAnsi" w:hAnsiTheme="minorHAnsi" w:cstheme="minorHAnsi"/>
          <w:sz w:val="20"/>
          <w:szCs w:val="20"/>
        </w:rPr>
        <w:t>sugedusi, užr</w:t>
      </w:r>
      <w:r w:rsidR="005A74CF" w:rsidRPr="00A5716D">
        <w:rPr>
          <w:rFonts w:asciiTheme="minorHAnsi" w:hAnsiTheme="minorHAnsi" w:cstheme="minorHAnsi"/>
          <w:sz w:val="20"/>
          <w:szCs w:val="20"/>
        </w:rPr>
        <w:t>ū</w:t>
      </w:r>
      <w:r w:rsidRPr="00A5716D">
        <w:rPr>
          <w:rFonts w:asciiTheme="minorHAnsi" w:hAnsiTheme="minorHAnsi" w:cstheme="minorHAnsi"/>
          <w:sz w:val="20"/>
          <w:szCs w:val="20"/>
        </w:rPr>
        <w:t xml:space="preserve">dijusi, </w:t>
      </w:r>
      <w:r w:rsidRPr="005152B8">
        <w:rPr>
          <w:rFonts w:asciiTheme="minorHAnsi" w:hAnsiTheme="minorHAnsi" w:cstheme="minorHAnsi"/>
          <w:sz w:val="20"/>
          <w:szCs w:val="20"/>
        </w:rPr>
        <w:t>nereguliuojama.</w:t>
      </w:r>
    </w:p>
    <w:p w14:paraId="2BD090A3" w14:textId="2DEDDC05" w:rsidR="00915C8D" w:rsidRPr="005152B8" w:rsidRDefault="000E63D9" w:rsidP="005152B8">
      <w:pPr>
        <w:autoSpaceDE w:val="0"/>
        <w:autoSpaceDN w:val="0"/>
        <w:adjustRightInd w:val="0"/>
        <w:ind w:firstLine="0"/>
        <w:jc w:val="both"/>
        <w:rPr>
          <w:rFonts w:asciiTheme="minorHAnsi" w:hAnsiTheme="minorHAnsi" w:cstheme="minorHAnsi"/>
          <w:sz w:val="20"/>
          <w:szCs w:val="20"/>
        </w:rPr>
      </w:pPr>
      <w:r w:rsidRPr="005152B8">
        <w:rPr>
          <w:rFonts w:asciiTheme="minorHAnsi" w:hAnsiTheme="minorHAnsi" w:cstheme="minorHAnsi"/>
          <w:sz w:val="20"/>
          <w:szCs w:val="20"/>
        </w:rPr>
        <w:t>Vanduo</w:t>
      </w:r>
      <w:r w:rsidR="00936BF4" w:rsidRPr="005152B8">
        <w:rPr>
          <w:rFonts w:asciiTheme="minorHAnsi" w:hAnsiTheme="minorHAnsi" w:cstheme="minorHAnsi"/>
          <w:sz w:val="20"/>
          <w:szCs w:val="20"/>
        </w:rPr>
        <w:t>,</w:t>
      </w:r>
      <w:r w:rsidRPr="005152B8">
        <w:rPr>
          <w:rFonts w:asciiTheme="minorHAnsi" w:hAnsiTheme="minorHAnsi" w:cstheme="minorHAnsi"/>
          <w:sz w:val="20"/>
          <w:szCs w:val="20"/>
        </w:rPr>
        <w:t xml:space="preserve"> išgaunamas arteziniuose gr</w:t>
      </w:r>
      <w:r w:rsidR="005A74CF" w:rsidRPr="005152B8">
        <w:rPr>
          <w:rFonts w:asciiTheme="minorHAnsi" w:hAnsiTheme="minorHAnsi" w:cstheme="minorHAnsi"/>
          <w:sz w:val="20"/>
          <w:szCs w:val="20"/>
        </w:rPr>
        <w:t>ę</w:t>
      </w:r>
      <w:r w:rsidRPr="005152B8">
        <w:rPr>
          <w:rFonts w:asciiTheme="minorHAnsi" w:hAnsiTheme="minorHAnsi" w:cstheme="minorHAnsi"/>
          <w:sz w:val="20"/>
          <w:szCs w:val="20"/>
        </w:rPr>
        <w:t>žiniuose</w:t>
      </w:r>
      <w:r w:rsidR="00655AF8" w:rsidRPr="005152B8">
        <w:rPr>
          <w:rFonts w:asciiTheme="minorHAnsi" w:hAnsiTheme="minorHAnsi" w:cstheme="minorHAnsi"/>
          <w:sz w:val="20"/>
          <w:szCs w:val="20"/>
        </w:rPr>
        <w:t>.</w:t>
      </w:r>
      <w:r w:rsidRPr="005152B8">
        <w:rPr>
          <w:rFonts w:asciiTheme="minorHAnsi" w:hAnsiTheme="minorHAnsi" w:cstheme="minorHAnsi"/>
          <w:sz w:val="20"/>
          <w:szCs w:val="20"/>
        </w:rPr>
        <w:t xml:space="preserve"> </w:t>
      </w:r>
      <w:r w:rsidR="00655AF8" w:rsidRPr="005152B8">
        <w:rPr>
          <w:rFonts w:asciiTheme="minorHAnsi" w:hAnsiTheme="minorHAnsi" w:cstheme="minorHAnsi"/>
          <w:sz w:val="20"/>
          <w:szCs w:val="20"/>
        </w:rPr>
        <w:t>Šiuo metu vandenviet</w:t>
      </w:r>
      <w:r w:rsidR="00432C3B" w:rsidRPr="005152B8">
        <w:rPr>
          <w:rFonts w:asciiTheme="minorHAnsi" w:hAnsiTheme="minorHAnsi" w:cstheme="minorHAnsi"/>
          <w:sz w:val="20"/>
          <w:szCs w:val="20"/>
        </w:rPr>
        <w:t>ė</w:t>
      </w:r>
      <w:r w:rsidR="00655AF8" w:rsidRPr="005152B8">
        <w:rPr>
          <w:rFonts w:asciiTheme="minorHAnsi" w:hAnsiTheme="minorHAnsi" w:cstheme="minorHAnsi"/>
          <w:sz w:val="20"/>
          <w:szCs w:val="20"/>
        </w:rPr>
        <w:t>s teritorijoje yra 8 vandens gr</w:t>
      </w:r>
      <w:r w:rsidR="00432C3B" w:rsidRPr="005152B8">
        <w:rPr>
          <w:rFonts w:asciiTheme="minorHAnsi" w:hAnsiTheme="minorHAnsi" w:cstheme="minorHAnsi"/>
          <w:sz w:val="20"/>
          <w:szCs w:val="20"/>
        </w:rPr>
        <w:t>ę</w:t>
      </w:r>
      <w:r w:rsidR="00655AF8" w:rsidRPr="005152B8">
        <w:rPr>
          <w:rFonts w:asciiTheme="minorHAnsi" w:hAnsiTheme="minorHAnsi" w:cstheme="minorHAnsi"/>
          <w:sz w:val="20"/>
          <w:szCs w:val="20"/>
        </w:rPr>
        <w:t>žiniai, ta</w:t>
      </w:r>
      <w:r w:rsidR="00432C3B" w:rsidRPr="005152B8">
        <w:rPr>
          <w:rFonts w:asciiTheme="minorHAnsi" w:hAnsiTheme="minorHAnsi" w:cstheme="minorHAnsi"/>
          <w:sz w:val="20"/>
          <w:szCs w:val="20"/>
        </w:rPr>
        <w:t>č</w:t>
      </w:r>
      <w:r w:rsidR="00655AF8" w:rsidRPr="005152B8">
        <w:rPr>
          <w:rFonts w:asciiTheme="minorHAnsi" w:hAnsiTheme="minorHAnsi" w:cstheme="minorHAnsi"/>
          <w:sz w:val="20"/>
          <w:szCs w:val="20"/>
        </w:rPr>
        <w:t>iau tik</w:t>
      </w:r>
      <w:r w:rsidR="00A5716D" w:rsidRPr="005152B8">
        <w:rPr>
          <w:rFonts w:asciiTheme="minorHAnsi" w:hAnsiTheme="minorHAnsi" w:cstheme="minorHAnsi"/>
          <w:sz w:val="20"/>
          <w:szCs w:val="20"/>
        </w:rPr>
        <w:t xml:space="preserve"> </w:t>
      </w:r>
      <w:r w:rsidR="00655AF8" w:rsidRPr="005152B8">
        <w:rPr>
          <w:rFonts w:asciiTheme="minorHAnsi" w:hAnsiTheme="minorHAnsi" w:cstheme="minorHAnsi"/>
          <w:sz w:val="20"/>
          <w:szCs w:val="20"/>
        </w:rPr>
        <w:t>5 eksploatuojami. Esami gr</w:t>
      </w:r>
      <w:r w:rsidR="00432C3B" w:rsidRPr="005152B8">
        <w:rPr>
          <w:rFonts w:asciiTheme="minorHAnsi" w:hAnsiTheme="minorHAnsi" w:cstheme="minorHAnsi"/>
          <w:sz w:val="20"/>
          <w:szCs w:val="20"/>
        </w:rPr>
        <w:t>ę</w:t>
      </w:r>
      <w:r w:rsidR="00655AF8" w:rsidRPr="005152B8">
        <w:rPr>
          <w:rFonts w:asciiTheme="minorHAnsi" w:hAnsiTheme="minorHAnsi" w:cstheme="minorHAnsi"/>
          <w:sz w:val="20"/>
          <w:szCs w:val="20"/>
        </w:rPr>
        <w:t>žinio siurbliai veikia pagal vandens bokšto lyg</w:t>
      </w:r>
      <w:r w:rsidR="00432C3B" w:rsidRPr="005152B8">
        <w:rPr>
          <w:rFonts w:asciiTheme="minorHAnsi" w:hAnsiTheme="minorHAnsi" w:cstheme="minorHAnsi"/>
          <w:sz w:val="20"/>
          <w:szCs w:val="20"/>
        </w:rPr>
        <w:t>į</w:t>
      </w:r>
      <w:r w:rsidR="00655AF8" w:rsidRPr="005152B8">
        <w:rPr>
          <w:rFonts w:asciiTheme="minorHAnsi" w:hAnsiTheme="minorHAnsi" w:cstheme="minorHAnsi"/>
          <w:sz w:val="20"/>
          <w:szCs w:val="20"/>
        </w:rPr>
        <w:t xml:space="preserve">. Numatoma </w:t>
      </w:r>
      <w:r w:rsidR="00432C3B" w:rsidRPr="005152B8">
        <w:rPr>
          <w:rFonts w:asciiTheme="minorHAnsi" w:hAnsiTheme="minorHAnsi" w:cstheme="minorHAnsi"/>
          <w:sz w:val="20"/>
          <w:szCs w:val="20"/>
        </w:rPr>
        <w:t>į</w:t>
      </w:r>
      <w:r w:rsidR="00655AF8" w:rsidRPr="005152B8">
        <w:rPr>
          <w:rFonts w:asciiTheme="minorHAnsi" w:hAnsiTheme="minorHAnsi" w:cstheme="minorHAnsi"/>
          <w:sz w:val="20"/>
          <w:szCs w:val="20"/>
        </w:rPr>
        <w:t>rengti</w:t>
      </w:r>
      <w:r w:rsidR="00A5716D" w:rsidRPr="005152B8">
        <w:rPr>
          <w:rFonts w:asciiTheme="minorHAnsi" w:hAnsiTheme="minorHAnsi" w:cstheme="minorHAnsi"/>
          <w:sz w:val="20"/>
          <w:szCs w:val="20"/>
        </w:rPr>
        <w:t xml:space="preserve"> </w:t>
      </w:r>
      <w:r w:rsidR="00655AF8" w:rsidRPr="005152B8">
        <w:rPr>
          <w:rFonts w:asciiTheme="minorHAnsi" w:hAnsiTheme="minorHAnsi" w:cstheme="minorHAnsi"/>
          <w:sz w:val="20"/>
          <w:szCs w:val="20"/>
        </w:rPr>
        <w:t>dažnines pavaras gr</w:t>
      </w:r>
      <w:r w:rsidR="00432C3B" w:rsidRPr="005152B8">
        <w:rPr>
          <w:rFonts w:asciiTheme="minorHAnsi" w:hAnsiTheme="minorHAnsi" w:cstheme="minorHAnsi"/>
          <w:sz w:val="20"/>
          <w:szCs w:val="20"/>
        </w:rPr>
        <w:t>ę</w:t>
      </w:r>
      <w:r w:rsidR="00655AF8" w:rsidRPr="005152B8">
        <w:rPr>
          <w:rFonts w:asciiTheme="minorHAnsi" w:hAnsiTheme="minorHAnsi" w:cstheme="minorHAnsi"/>
          <w:sz w:val="20"/>
          <w:szCs w:val="20"/>
        </w:rPr>
        <w:t>žinio siurbliams.</w:t>
      </w:r>
      <w:r w:rsidR="00936BF4" w:rsidRPr="005152B8">
        <w:rPr>
          <w:rFonts w:asciiTheme="minorHAnsi" w:hAnsiTheme="minorHAnsi" w:cstheme="minorHAnsi"/>
          <w:sz w:val="20"/>
          <w:szCs w:val="20"/>
        </w:rPr>
        <w:t xml:space="preserve"> </w:t>
      </w:r>
      <w:r w:rsidR="005152B8" w:rsidRPr="005152B8">
        <w:rPr>
          <w:rFonts w:asciiTheme="minorHAnsi" w:hAnsiTheme="minorHAnsi" w:cstheme="minorHAnsi"/>
          <w:sz w:val="20"/>
          <w:szCs w:val="20"/>
        </w:rPr>
        <w:t>Gr</w:t>
      </w:r>
      <w:r w:rsidR="005152B8">
        <w:rPr>
          <w:rFonts w:asciiTheme="minorHAnsi" w:hAnsiTheme="minorHAnsi" w:cstheme="minorHAnsi"/>
          <w:sz w:val="20"/>
          <w:szCs w:val="20"/>
        </w:rPr>
        <w:t>ę</w:t>
      </w:r>
      <w:r w:rsidR="005152B8" w:rsidRPr="005152B8">
        <w:rPr>
          <w:rFonts w:asciiTheme="minorHAnsi" w:hAnsiTheme="minorHAnsi" w:cstheme="minorHAnsi"/>
          <w:sz w:val="20"/>
          <w:szCs w:val="20"/>
        </w:rPr>
        <w:t>žini</w:t>
      </w:r>
      <w:r w:rsidR="005152B8">
        <w:rPr>
          <w:rFonts w:asciiTheme="minorHAnsi" w:hAnsiTheme="minorHAnsi" w:cstheme="minorHAnsi"/>
          <w:sz w:val="20"/>
          <w:szCs w:val="20"/>
        </w:rPr>
        <w:t>ų</w:t>
      </w:r>
      <w:r w:rsidR="005152B8" w:rsidRPr="005152B8">
        <w:rPr>
          <w:rFonts w:asciiTheme="minorHAnsi" w:hAnsiTheme="minorHAnsi" w:cstheme="minorHAnsi"/>
          <w:sz w:val="20"/>
          <w:szCs w:val="20"/>
        </w:rPr>
        <w:t xml:space="preserve"> žiotyse esantys vamzdynai ir armat</w:t>
      </w:r>
      <w:r w:rsidR="005152B8">
        <w:rPr>
          <w:rFonts w:asciiTheme="minorHAnsi" w:hAnsiTheme="minorHAnsi" w:cstheme="minorHAnsi"/>
          <w:sz w:val="20"/>
          <w:szCs w:val="20"/>
        </w:rPr>
        <w:t>ū</w:t>
      </w:r>
      <w:r w:rsidR="005152B8" w:rsidRPr="005152B8">
        <w:rPr>
          <w:rFonts w:asciiTheme="minorHAnsi" w:hAnsiTheme="minorHAnsi" w:cstheme="minorHAnsi"/>
          <w:sz w:val="20"/>
          <w:szCs w:val="20"/>
        </w:rPr>
        <w:t>ra bei vamzdynai nuo gr</w:t>
      </w:r>
      <w:r w:rsidR="005152B8">
        <w:rPr>
          <w:rFonts w:asciiTheme="minorHAnsi" w:hAnsiTheme="minorHAnsi" w:cstheme="minorHAnsi"/>
          <w:sz w:val="20"/>
          <w:szCs w:val="20"/>
        </w:rPr>
        <w:t>ę</w:t>
      </w:r>
      <w:r w:rsidR="005152B8" w:rsidRPr="005152B8">
        <w:rPr>
          <w:rFonts w:asciiTheme="minorHAnsi" w:hAnsiTheme="minorHAnsi" w:cstheme="minorHAnsi"/>
          <w:sz w:val="20"/>
          <w:szCs w:val="20"/>
        </w:rPr>
        <w:t>žini</w:t>
      </w:r>
      <w:r w:rsidR="005152B8">
        <w:rPr>
          <w:rFonts w:asciiTheme="minorHAnsi" w:hAnsiTheme="minorHAnsi" w:cstheme="minorHAnsi"/>
          <w:sz w:val="20"/>
          <w:szCs w:val="20"/>
        </w:rPr>
        <w:t>ų</w:t>
      </w:r>
      <w:r w:rsidR="005152B8" w:rsidRPr="005152B8">
        <w:rPr>
          <w:rFonts w:asciiTheme="minorHAnsi" w:hAnsiTheme="minorHAnsi" w:cstheme="minorHAnsi"/>
          <w:sz w:val="20"/>
          <w:szCs w:val="20"/>
        </w:rPr>
        <w:t xml:space="preserve"> susid</w:t>
      </w:r>
      <w:r w:rsidR="005152B8">
        <w:rPr>
          <w:rFonts w:asciiTheme="minorHAnsi" w:hAnsiTheme="minorHAnsi" w:cstheme="minorHAnsi"/>
          <w:sz w:val="20"/>
          <w:szCs w:val="20"/>
        </w:rPr>
        <w:t>ė</w:t>
      </w:r>
      <w:r w:rsidR="005152B8" w:rsidRPr="005152B8">
        <w:rPr>
          <w:rFonts w:asciiTheme="minorHAnsi" w:hAnsiTheme="minorHAnsi" w:cstheme="minorHAnsi"/>
          <w:sz w:val="20"/>
          <w:szCs w:val="20"/>
        </w:rPr>
        <w:t>v</w:t>
      </w:r>
      <w:r w:rsidR="005152B8">
        <w:rPr>
          <w:rFonts w:asciiTheme="minorHAnsi" w:hAnsiTheme="minorHAnsi" w:cstheme="minorHAnsi"/>
          <w:sz w:val="20"/>
          <w:szCs w:val="20"/>
        </w:rPr>
        <w:t>ė</w:t>
      </w:r>
      <w:r w:rsidR="005152B8" w:rsidRPr="005152B8">
        <w:rPr>
          <w:rFonts w:asciiTheme="minorHAnsi" w:hAnsiTheme="minorHAnsi" w:cstheme="minorHAnsi"/>
          <w:sz w:val="20"/>
          <w:szCs w:val="20"/>
        </w:rPr>
        <w:t>j</w:t>
      </w:r>
      <w:r w:rsidR="007E69CB">
        <w:rPr>
          <w:rFonts w:asciiTheme="minorHAnsi" w:hAnsiTheme="minorHAnsi" w:cstheme="minorHAnsi"/>
          <w:sz w:val="20"/>
          <w:szCs w:val="20"/>
        </w:rPr>
        <w:t>ę.</w:t>
      </w:r>
    </w:p>
    <w:p w14:paraId="2DFBBB54" w14:textId="479BD069" w:rsidR="000E63D9" w:rsidRPr="00A670EB" w:rsidRDefault="000E63D9" w:rsidP="005152B8">
      <w:pPr>
        <w:autoSpaceDE w:val="0"/>
        <w:autoSpaceDN w:val="0"/>
        <w:adjustRightInd w:val="0"/>
        <w:ind w:firstLine="0"/>
        <w:jc w:val="both"/>
        <w:rPr>
          <w:rFonts w:asciiTheme="minorHAnsi" w:hAnsiTheme="minorHAnsi" w:cstheme="minorHAnsi"/>
          <w:sz w:val="20"/>
          <w:szCs w:val="20"/>
        </w:rPr>
      </w:pPr>
      <w:r w:rsidRPr="00FB1973">
        <w:rPr>
          <w:rFonts w:asciiTheme="minorHAnsi" w:hAnsiTheme="minorHAnsi" w:cstheme="minorHAnsi"/>
          <w:sz w:val="20"/>
          <w:szCs w:val="20"/>
        </w:rPr>
        <w:t>Vandens tiekimo ir paruošimo sistemos šiuo metu n</w:t>
      </w:r>
      <w:r w:rsidR="004E7609" w:rsidRPr="00FB1973">
        <w:rPr>
          <w:rFonts w:asciiTheme="minorHAnsi" w:hAnsiTheme="minorHAnsi" w:cstheme="minorHAnsi"/>
          <w:sz w:val="20"/>
          <w:szCs w:val="20"/>
        </w:rPr>
        <w:t>ė</w:t>
      </w:r>
      <w:r w:rsidRPr="00FB1973">
        <w:rPr>
          <w:rFonts w:asciiTheme="minorHAnsi" w:hAnsiTheme="minorHAnsi" w:cstheme="minorHAnsi"/>
          <w:sz w:val="20"/>
          <w:szCs w:val="20"/>
        </w:rPr>
        <w:t>ra dispe</w:t>
      </w:r>
      <w:r w:rsidR="004E7609" w:rsidRPr="00FB1973">
        <w:rPr>
          <w:rFonts w:asciiTheme="minorHAnsi" w:hAnsiTheme="minorHAnsi" w:cstheme="minorHAnsi"/>
          <w:sz w:val="20"/>
          <w:szCs w:val="20"/>
        </w:rPr>
        <w:t>č</w:t>
      </w:r>
      <w:r w:rsidRPr="00FB1973">
        <w:rPr>
          <w:rFonts w:asciiTheme="minorHAnsi" w:hAnsiTheme="minorHAnsi" w:cstheme="minorHAnsi"/>
          <w:sz w:val="20"/>
          <w:szCs w:val="20"/>
        </w:rPr>
        <w:t>erizuotos ir neautomatizuot</w:t>
      </w:r>
      <w:r w:rsidR="00D72730" w:rsidRPr="00FB1973">
        <w:rPr>
          <w:rFonts w:asciiTheme="minorHAnsi" w:hAnsiTheme="minorHAnsi" w:cstheme="minorHAnsi"/>
          <w:sz w:val="20"/>
          <w:szCs w:val="20"/>
        </w:rPr>
        <w:t>os</w:t>
      </w:r>
      <w:r w:rsidRPr="00FB1973">
        <w:rPr>
          <w:rFonts w:asciiTheme="minorHAnsi" w:hAnsiTheme="minorHAnsi" w:cstheme="minorHAnsi"/>
          <w:sz w:val="20"/>
          <w:szCs w:val="20"/>
        </w:rPr>
        <w:t>,</w:t>
      </w:r>
      <w:r w:rsidRPr="00A670EB">
        <w:rPr>
          <w:rFonts w:asciiTheme="minorHAnsi" w:hAnsiTheme="minorHAnsi" w:cstheme="minorHAnsi"/>
          <w:sz w:val="20"/>
          <w:szCs w:val="20"/>
        </w:rPr>
        <w:t xml:space="preserve"> vykdomi</w:t>
      </w:r>
      <w:r w:rsidR="004E7609" w:rsidRPr="00A670EB">
        <w:rPr>
          <w:rFonts w:asciiTheme="minorHAnsi" w:hAnsiTheme="minorHAnsi" w:cstheme="minorHAnsi"/>
          <w:sz w:val="20"/>
          <w:szCs w:val="20"/>
        </w:rPr>
        <w:t xml:space="preserve"> </w:t>
      </w:r>
      <w:r w:rsidRPr="00A670EB">
        <w:rPr>
          <w:rFonts w:asciiTheme="minorHAnsi" w:hAnsiTheme="minorHAnsi" w:cstheme="minorHAnsi"/>
          <w:sz w:val="20"/>
          <w:szCs w:val="20"/>
        </w:rPr>
        <w:t>tik lokal</w:t>
      </w:r>
      <w:r w:rsidR="004E7609" w:rsidRPr="00A670EB">
        <w:rPr>
          <w:rFonts w:asciiTheme="minorHAnsi" w:hAnsiTheme="minorHAnsi" w:cstheme="minorHAnsi"/>
          <w:sz w:val="20"/>
          <w:szCs w:val="20"/>
        </w:rPr>
        <w:t>ū</w:t>
      </w:r>
      <w:r w:rsidRPr="00A670EB">
        <w:rPr>
          <w:rFonts w:asciiTheme="minorHAnsi" w:hAnsiTheme="minorHAnsi" w:cstheme="minorHAnsi"/>
          <w:sz w:val="20"/>
          <w:szCs w:val="20"/>
        </w:rPr>
        <w:t>s procesai.</w:t>
      </w:r>
    </w:p>
    <w:p w14:paraId="09E7E852" w14:textId="3D089FE5" w:rsidR="00A670EB" w:rsidRPr="00A670EB" w:rsidRDefault="00A670EB" w:rsidP="00432C3B">
      <w:pPr>
        <w:autoSpaceDE w:val="0"/>
        <w:autoSpaceDN w:val="0"/>
        <w:adjustRightInd w:val="0"/>
        <w:ind w:firstLine="0"/>
        <w:jc w:val="both"/>
        <w:rPr>
          <w:rFonts w:asciiTheme="minorHAnsi" w:hAnsiTheme="minorHAnsi" w:cstheme="minorHAnsi"/>
          <w:sz w:val="20"/>
          <w:szCs w:val="20"/>
        </w:rPr>
      </w:pPr>
      <w:r w:rsidRPr="00A670EB">
        <w:rPr>
          <w:rFonts w:asciiTheme="minorHAnsi" w:hAnsiTheme="minorHAnsi" w:cstheme="minorHAnsi"/>
          <w:sz w:val="20"/>
          <w:szCs w:val="20"/>
        </w:rPr>
        <w:t>Vandenviet</w:t>
      </w:r>
      <w:r>
        <w:rPr>
          <w:rFonts w:asciiTheme="minorHAnsi" w:hAnsiTheme="minorHAnsi" w:cstheme="minorHAnsi"/>
          <w:sz w:val="20"/>
          <w:szCs w:val="20"/>
        </w:rPr>
        <w:t>ė</w:t>
      </w:r>
      <w:r w:rsidRPr="00A670EB">
        <w:rPr>
          <w:rFonts w:asciiTheme="minorHAnsi" w:hAnsiTheme="minorHAnsi" w:cstheme="minorHAnsi"/>
          <w:sz w:val="20"/>
          <w:szCs w:val="20"/>
        </w:rPr>
        <w:t>s teritorija aptverta 1,8 m aukš</w:t>
      </w:r>
      <w:r>
        <w:rPr>
          <w:rFonts w:asciiTheme="minorHAnsi" w:hAnsiTheme="minorHAnsi" w:cstheme="minorHAnsi"/>
          <w:sz w:val="20"/>
          <w:szCs w:val="20"/>
        </w:rPr>
        <w:t>č</w:t>
      </w:r>
      <w:r w:rsidRPr="00A670EB">
        <w:rPr>
          <w:rFonts w:asciiTheme="minorHAnsi" w:hAnsiTheme="minorHAnsi" w:cstheme="minorHAnsi"/>
          <w:sz w:val="20"/>
          <w:szCs w:val="20"/>
        </w:rPr>
        <w:t>io tvora. Dalis teritorijos aptverta vielos tinklo</w:t>
      </w:r>
      <w:r>
        <w:rPr>
          <w:rFonts w:asciiTheme="minorHAnsi" w:hAnsiTheme="minorHAnsi" w:cstheme="minorHAnsi"/>
          <w:sz w:val="20"/>
          <w:szCs w:val="20"/>
        </w:rPr>
        <w:t xml:space="preserve"> </w:t>
      </w:r>
      <w:r w:rsidRPr="00A670EB">
        <w:rPr>
          <w:rFonts w:asciiTheme="minorHAnsi" w:hAnsiTheme="minorHAnsi" w:cstheme="minorHAnsi"/>
          <w:sz w:val="20"/>
          <w:szCs w:val="20"/>
        </w:rPr>
        <w:t>tvora, dalis - spygliuotos vielos, vietomis aptv</w:t>
      </w:r>
      <w:r>
        <w:rPr>
          <w:rFonts w:asciiTheme="minorHAnsi" w:hAnsiTheme="minorHAnsi" w:cstheme="minorHAnsi"/>
          <w:sz w:val="20"/>
          <w:szCs w:val="20"/>
        </w:rPr>
        <w:t>ė</w:t>
      </w:r>
      <w:r w:rsidRPr="00A670EB">
        <w:rPr>
          <w:rFonts w:asciiTheme="minorHAnsi" w:hAnsiTheme="minorHAnsi" w:cstheme="minorHAnsi"/>
          <w:sz w:val="20"/>
          <w:szCs w:val="20"/>
        </w:rPr>
        <w:t>rimo n</w:t>
      </w:r>
      <w:r>
        <w:rPr>
          <w:rFonts w:asciiTheme="minorHAnsi" w:hAnsiTheme="minorHAnsi" w:cstheme="minorHAnsi"/>
          <w:sz w:val="20"/>
          <w:szCs w:val="20"/>
        </w:rPr>
        <w:t>ė</w:t>
      </w:r>
      <w:r w:rsidRPr="00A670EB">
        <w:rPr>
          <w:rFonts w:asciiTheme="minorHAnsi" w:hAnsiTheme="minorHAnsi" w:cstheme="minorHAnsi"/>
          <w:sz w:val="20"/>
          <w:szCs w:val="20"/>
        </w:rPr>
        <w:t xml:space="preserve">ra. </w:t>
      </w:r>
      <w:r>
        <w:rPr>
          <w:rFonts w:asciiTheme="minorHAnsi" w:hAnsiTheme="minorHAnsi" w:cstheme="minorHAnsi"/>
          <w:sz w:val="20"/>
          <w:szCs w:val="20"/>
        </w:rPr>
        <w:t>Į</w:t>
      </w:r>
      <w:r w:rsidRPr="00A670EB">
        <w:rPr>
          <w:rFonts w:asciiTheme="minorHAnsi" w:hAnsiTheme="minorHAnsi" w:cstheme="minorHAnsi"/>
          <w:sz w:val="20"/>
          <w:szCs w:val="20"/>
        </w:rPr>
        <w:t xml:space="preserve">važiavimo </w:t>
      </w:r>
      <w:r>
        <w:rPr>
          <w:rFonts w:asciiTheme="minorHAnsi" w:hAnsiTheme="minorHAnsi" w:cstheme="minorHAnsi"/>
          <w:sz w:val="20"/>
          <w:szCs w:val="20"/>
        </w:rPr>
        <w:t>į</w:t>
      </w:r>
      <w:r w:rsidRPr="00A670EB">
        <w:rPr>
          <w:rFonts w:asciiTheme="minorHAnsi" w:hAnsiTheme="minorHAnsi" w:cstheme="minorHAnsi"/>
          <w:sz w:val="20"/>
          <w:szCs w:val="20"/>
        </w:rPr>
        <w:t xml:space="preserve"> vandenviet</w:t>
      </w:r>
      <w:r>
        <w:rPr>
          <w:rFonts w:asciiTheme="minorHAnsi" w:hAnsiTheme="minorHAnsi" w:cstheme="minorHAnsi"/>
          <w:sz w:val="20"/>
          <w:szCs w:val="20"/>
        </w:rPr>
        <w:t>ę</w:t>
      </w:r>
      <w:r w:rsidRPr="00A670EB">
        <w:rPr>
          <w:rFonts w:asciiTheme="minorHAnsi" w:hAnsiTheme="minorHAnsi" w:cstheme="minorHAnsi"/>
          <w:sz w:val="20"/>
          <w:szCs w:val="20"/>
        </w:rPr>
        <w:t xml:space="preserve"> vietoje yra</w:t>
      </w:r>
      <w:r>
        <w:rPr>
          <w:rFonts w:asciiTheme="minorHAnsi" w:hAnsiTheme="minorHAnsi" w:cstheme="minorHAnsi"/>
          <w:sz w:val="20"/>
          <w:szCs w:val="20"/>
        </w:rPr>
        <w:t xml:space="preserve"> </w:t>
      </w:r>
      <w:r w:rsidRPr="00A670EB">
        <w:rPr>
          <w:rFonts w:asciiTheme="minorHAnsi" w:hAnsiTheme="minorHAnsi" w:cstheme="minorHAnsi"/>
          <w:sz w:val="20"/>
          <w:szCs w:val="20"/>
        </w:rPr>
        <w:t>vartai, j</w:t>
      </w:r>
      <w:r>
        <w:rPr>
          <w:rFonts w:asciiTheme="minorHAnsi" w:hAnsiTheme="minorHAnsi" w:cstheme="minorHAnsi"/>
          <w:sz w:val="20"/>
          <w:szCs w:val="20"/>
        </w:rPr>
        <w:t>ų</w:t>
      </w:r>
      <w:r w:rsidRPr="00A670EB">
        <w:rPr>
          <w:rFonts w:asciiTheme="minorHAnsi" w:hAnsiTheme="minorHAnsi" w:cstheme="minorHAnsi"/>
          <w:sz w:val="20"/>
          <w:szCs w:val="20"/>
        </w:rPr>
        <w:t xml:space="preserve"> b</w:t>
      </w:r>
      <w:r>
        <w:rPr>
          <w:rFonts w:asciiTheme="minorHAnsi" w:hAnsiTheme="minorHAnsi" w:cstheme="minorHAnsi"/>
          <w:sz w:val="20"/>
          <w:szCs w:val="20"/>
        </w:rPr>
        <w:t>ū</w:t>
      </w:r>
      <w:r w:rsidRPr="00A670EB">
        <w:rPr>
          <w:rFonts w:asciiTheme="minorHAnsi" w:hAnsiTheme="minorHAnsi" w:cstheme="minorHAnsi"/>
          <w:sz w:val="20"/>
          <w:szCs w:val="20"/>
        </w:rPr>
        <w:t>kl</w:t>
      </w:r>
      <w:r>
        <w:rPr>
          <w:rFonts w:asciiTheme="minorHAnsi" w:hAnsiTheme="minorHAnsi" w:cstheme="minorHAnsi"/>
          <w:sz w:val="20"/>
          <w:szCs w:val="20"/>
        </w:rPr>
        <w:t>ė</w:t>
      </w:r>
      <w:r w:rsidRPr="00A670EB">
        <w:rPr>
          <w:rFonts w:asciiTheme="minorHAnsi" w:hAnsiTheme="minorHAnsi" w:cstheme="minorHAnsi"/>
          <w:sz w:val="20"/>
          <w:szCs w:val="20"/>
        </w:rPr>
        <w:t xml:space="preserve"> patenkinama.</w:t>
      </w:r>
    </w:p>
    <w:p w14:paraId="780E543C" w14:textId="12B67C45" w:rsidR="00BD75EE" w:rsidRPr="000E63D9" w:rsidRDefault="00BD75EE" w:rsidP="005A74CF">
      <w:pPr>
        <w:pStyle w:val="ListParagraph"/>
        <w:numPr>
          <w:ilvl w:val="1"/>
          <w:numId w:val="36"/>
        </w:numPr>
        <w:pBdr>
          <w:bottom w:val="single" w:sz="8" w:space="1" w:color="auto"/>
          <w:between w:val="single" w:sz="12" w:space="1" w:color="auto"/>
        </w:pBdr>
        <w:tabs>
          <w:tab w:val="left" w:pos="567"/>
        </w:tabs>
        <w:spacing w:before="60" w:after="60"/>
        <w:ind w:left="426" w:hanging="426"/>
        <w:jc w:val="both"/>
        <w:rPr>
          <w:rFonts w:asciiTheme="minorHAnsi" w:hAnsiTheme="minorHAnsi" w:cstheme="minorHAnsi"/>
          <w:b/>
          <w:sz w:val="20"/>
          <w:szCs w:val="20"/>
        </w:rPr>
      </w:pPr>
      <w:r w:rsidRPr="000E63D9">
        <w:rPr>
          <w:rFonts w:asciiTheme="minorHAnsi" w:hAnsiTheme="minorHAnsi" w:cstheme="minorHAnsi"/>
          <w:b/>
          <w:sz w:val="20"/>
          <w:szCs w:val="20"/>
        </w:rPr>
        <w:t>Pirkimo objekto aprašymas</w:t>
      </w:r>
    </w:p>
    <w:p w14:paraId="31E7FC51" w14:textId="5D2D8EB8" w:rsidR="00857E68" w:rsidRPr="00857E68" w:rsidRDefault="00857E68" w:rsidP="00857E68">
      <w:pPr>
        <w:widowControl w:val="0"/>
        <w:tabs>
          <w:tab w:val="left" w:pos="567"/>
        </w:tabs>
        <w:suppressAutoHyphens/>
        <w:autoSpaceDN w:val="0"/>
        <w:ind w:firstLine="0"/>
        <w:contextualSpacing/>
        <w:jc w:val="both"/>
        <w:textAlignment w:val="baseline"/>
        <w:rPr>
          <w:rFonts w:asciiTheme="minorHAnsi" w:eastAsia="Calibri" w:hAnsiTheme="minorHAnsi" w:cstheme="minorHAnsi"/>
          <w:color w:val="000000" w:themeColor="text1"/>
          <w:kern w:val="3"/>
          <w:sz w:val="20"/>
          <w:szCs w:val="20"/>
        </w:rPr>
      </w:pPr>
      <w:bookmarkStart w:id="1" w:name="_Hlk41055985"/>
      <w:r w:rsidRPr="00857E68">
        <w:rPr>
          <w:rFonts w:asciiTheme="minorHAnsi" w:eastAsia="Calibri" w:hAnsiTheme="minorHAnsi" w:cstheme="minorHAnsi"/>
          <w:color w:val="000000" w:themeColor="text1"/>
          <w:kern w:val="3"/>
          <w:sz w:val="20"/>
          <w:szCs w:val="20"/>
        </w:rPr>
        <w:t>3.</w:t>
      </w:r>
      <w:r w:rsidR="00FE4AC2">
        <w:rPr>
          <w:rFonts w:asciiTheme="minorHAnsi" w:eastAsia="Calibri" w:hAnsiTheme="minorHAnsi" w:cstheme="minorHAnsi"/>
          <w:color w:val="000000" w:themeColor="text1"/>
          <w:kern w:val="3"/>
          <w:sz w:val="20"/>
          <w:szCs w:val="20"/>
        </w:rPr>
        <w:t>1</w:t>
      </w:r>
      <w:r w:rsidRPr="00857E68">
        <w:rPr>
          <w:rFonts w:asciiTheme="minorHAnsi" w:eastAsia="Calibri" w:hAnsiTheme="minorHAnsi" w:cstheme="minorHAnsi"/>
          <w:color w:val="000000" w:themeColor="text1"/>
          <w:kern w:val="3"/>
          <w:sz w:val="20"/>
          <w:szCs w:val="20"/>
        </w:rPr>
        <w:t>.1. Vykdydamas sutartį rangovas privalo vadovautis techninės specifikacijos reikalavimais ir Lietuvos Respublikos teisės aktais, reglamentuojančiais nurodytų darbų ir projektavimo paslaugų atlikimą,</w:t>
      </w:r>
      <w:r w:rsidRPr="00857E68">
        <w:rPr>
          <w:rFonts w:asciiTheme="minorHAnsi" w:hAnsiTheme="minorHAnsi" w:cstheme="minorHAnsi"/>
          <w:sz w:val="20"/>
          <w:szCs w:val="20"/>
        </w:rPr>
        <w:t xml:space="preserve"> UAB „Vilniaus vandenys“ patvirtintomis techninėmis specifikacijomis ir technine politika, skelbiamais http://www.vv.lt/lt/partneriams.</w:t>
      </w:r>
    </w:p>
    <w:p w14:paraId="2BC7891E" w14:textId="5882A31E" w:rsidR="00857E68" w:rsidRPr="00857E68" w:rsidRDefault="00857E68" w:rsidP="00857E68">
      <w:pPr>
        <w:widowControl w:val="0"/>
        <w:tabs>
          <w:tab w:val="left" w:pos="567"/>
        </w:tabs>
        <w:suppressAutoHyphens/>
        <w:autoSpaceDN w:val="0"/>
        <w:ind w:firstLine="0"/>
        <w:contextualSpacing/>
        <w:jc w:val="both"/>
        <w:textAlignment w:val="baseline"/>
        <w:rPr>
          <w:rFonts w:asciiTheme="minorHAnsi" w:eastAsia="Calibri" w:hAnsiTheme="minorHAnsi" w:cstheme="minorHAnsi"/>
          <w:color w:val="000000" w:themeColor="text1"/>
          <w:kern w:val="3"/>
          <w:sz w:val="20"/>
          <w:szCs w:val="20"/>
        </w:rPr>
      </w:pPr>
      <w:r w:rsidRPr="00857E68">
        <w:rPr>
          <w:rFonts w:asciiTheme="minorHAnsi" w:eastAsia="Calibri" w:hAnsiTheme="minorHAnsi" w:cstheme="minorHAnsi"/>
          <w:color w:val="000000" w:themeColor="text1"/>
          <w:kern w:val="3"/>
          <w:sz w:val="20"/>
          <w:szCs w:val="20"/>
        </w:rPr>
        <w:t>Rangovas turės:</w:t>
      </w:r>
    </w:p>
    <w:p w14:paraId="46E36E3D" w14:textId="167E1346" w:rsidR="0079375F" w:rsidRDefault="006212F3" w:rsidP="0079375F">
      <w:pPr>
        <w:widowControl w:val="0"/>
        <w:suppressAutoHyphens/>
        <w:autoSpaceDN w:val="0"/>
        <w:ind w:firstLine="0"/>
        <w:jc w:val="both"/>
        <w:textAlignment w:val="baseline"/>
        <w:rPr>
          <w:rFonts w:asciiTheme="minorHAnsi" w:eastAsia="Calibri" w:hAnsiTheme="minorHAnsi" w:cstheme="minorHAnsi"/>
          <w:kern w:val="3"/>
          <w:sz w:val="20"/>
          <w:szCs w:val="20"/>
        </w:rPr>
      </w:pPr>
      <w:r w:rsidRPr="00EC6D81">
        <w:rPr>
          <w:rFonts w:asciiTheme="minorHAnsi" w:hAnsiTheme="minorHAnsi" w:cstheme="minorHAnsi"/>
          <w:bCs/>
          <w:iCs/>
          <w:sz w:val="20"/>
          <w:szCs w:val="20"/>
        </w:rPr>
        <w:t>3</w:t>
      </w:r>
      <w:r w:rsidR="001468EE" w:rsidRPr="00EC6D81">
        <w:rPr>
          <w:rFonts w:asciiTheme="minorHAnsi" w:hAnsiTheme="minorHAnsi" w:cstheme="minorHAnsi"/>
          <w:bCs/>
          <w:iCs/>
          <w:sz w:val="20"/>
          <w:szCs w:val="20"/>
        </w:rPr>
        <w:t>.</w:t>
      </w:r>
      <w:bookmarkEnd w:id="1"/>
      <w:r w:rsidR="006F0B9E" w:rsidRPr="00701963">
        <w:rPr>
          <w:rFonts w:asciiTheme="minorHAnsi" w:hAnsiTheme="minorHAnsi" w:cstheme="minorHAnsi"/>
          <w:bCs/>
          <w:iCs/>
          <w:sz w:val="20"/>
          <w:szCs w:val="20"/>
        </w:rPr>
        <w:t>1.</w:t>
      </w:r>
      <w:r w:rsidR="00806003" w:rsidRPr="00701963">
        <w:rPr>
          <w:rFonts w:asciiTheme="minorHAnsi" w:hAnsiTheme="minorHAnsi" w:cstheme="minorHAnsi"/>
          <w:bCs/>
          <w:iCs/>
          <w:sz w:val="20"/>
          <w:szCs w:val="20"/>
        </w:rPr>
        <w:t>2</w:t>
      </w:r>
      <w:r w:rsidR="006F0B9E" w:rsidRPr="00701963">
        <w:rPr>
          <w:rFonts w:asciiTheme="minorHAnsi" w:hAnsiTheme="minorHAnsi" w:cstheme="minorHAnsi"/>
          <w:bCs/>
          <w:iCs/>
          <w:sz w:val="20"/>
          <w:szCs w:val="20"/>
        </w:rPr>
        <w:t>.</w:t>
      </w:r>
      <w:r w:rsidR="00EC6D81" w:rsidRPr="00C14F6B">
        <w:rPr>
          <w:rFonts w:asciiTheme="minorHAnsi" w:eastAsia="Calibri" w:hAnsiTheme="minorHAnsi" w:cstheme="minorHAnsi"/>
          <w:kern w:val="3"/>
          <w:sz w:val="20"/>
          <w:szCs w:val="20"/>
        </w:rPr>
        <w:t xml:space="preserve"> Gauti visus reikiamus privalomuosius dokumentus tinklų ir inžinerinių statinių projektavimui</w:t>
      </w:r>
      <w:r w:rsidR="00FC2288">
        <w:rPr>
          <w:rFonts w:asciiTheme="minorHAnsi" w:eastAsia="Calibri" w:hAnsiTheme="minorHAnsi" w:cstheme="minorHAnsi"/>
          <w:kern w:val="3"/>
          <w:sz w:val="20"/>
          <w:szCs w:val="20"/>
        </w:rPr>
        <w:t xml:space="preserve"> (</w:t>
      </w:r>
      <w:r w:rsidR="00FC2288" w:rsidRPr="00FB1973">
        <w:rPr>
          <w:rFonts w:asciiTheme="minorHAnsi" w:eastAsia="Calibri" w:hAnsiTheme="minorHAnsi" w:cstheme="minorHAnsi"/>
          <w:kern w:val="3"/>
          <w:sz w:val="20"/>
          <w:szCs w:val="20"/>
        </w:rPr>
        <w:t>darbo</w:t>
      </w:r>
      <w:r w:rsidR="00FC2288">
        <w:rPr>
          <w:rFonts w:asciiTheme="minorHAnsi" w:eastAsia="Calibri" w:hAnsiTheme="minorHAnsi" w:cstheme="minorHAnsi"/>
          <w:kern w:val="3"/>
          <w:sz w:val="20"/>
          <w:szCs w:val="20"/>
        </w:rPr>
        <w:t xml:space="preserve"> projekto parengimui)</w:t>
      </w:r>
      <w:r w:rsidR="00EC6D81" w:rsidRPr="00C14F6B">
        <w:rPr>
          <w:rFonts w:asciiTheme="minorHAnsi" w:eastAsia="Calibri" w:hAnsiTheme="minorHAnsi" w:cstheme="minorHAnsi"/>
          <w:kern w:val="3"/>
          <w:sz w:val="20"/>
          <w:szCs w:val="20"/>
        </w:rPr>
        <w:t>;</w:t>
      </w:r>
    </w:p>
    <w:p w14:paraId="3F2C5D46" w14:textId="0FC3BADD" w:rsidR="001265B1" w:rsidRDefault="001A1AAE" w:rsidP="001265B1">
      <w:pPr>
        <w:widowControl w:val="0"/>
        <w:suppressAutoHyphens/>
        <w:autoSpaceDN w:val="0"/>
        <w:ind w:firstLine="0"/>
        <w:jc w:val="both"/>
        <w:textAlignment w:val="baseline"/>
        <w:rPr>
          <w:rFonts w:asciiTheme="minorHAnsi" w:eastAsia="Calibri" w:hAnsiTheme="minorHAnsi" w:cstheme="minorHAnsi"/>
          <w:kern w:val="3"/>
          <w:sz w:val="20"/>
          <w:szCs w:val="20"/>
        </w:rPr>
      </w:pPr>
      <w:r w:rsidRPr="00C14F6B">
        <w:rPr>
          <w:rFonts w:asciiTheme="minorHAnsi" w:hAnsiTheme="minorHAnsi" w:cstheme="minorHAnsi"/>
          <w:kern w:val="3"/>
          <w:sz w:val="20"/>
          <w:szCs w:val="20"/>
          <w:lang w:eastAsia="fi-FI"/>
        </w:rPr>
        <w:t>3.1.</w:t>
      </w:r>
      <w:r w:rsidR="00806003">
        <w:rPr>
          <w:rFonts w:asciiTheme="minorHAnsi" w:hAnsiTheme="minorHAnsi" w:cstheme="minorHAnsi"/>
          <w:kern w:val="3"/>
          <w:sz w:val="20"/>
          <w:szCs w:val="20"/>
          <w:lang w:eastAsia="fi-FI"/>
        </w:rPr>
        <w:t>3</w:t>
      </w:r>
      <w:r w:rsidRPr="00C14F6B">
        <w:rPr>
          <w:rFonts w:asciiTheme="minorHAnsi" w:hAnsiTheme="minorHAnsi" w:cstheme="minorHAnsi"/>
          <w:kern w:val="3"/>
          <w:sz w:val="20"/>
          <w:szCs w:val="20"/>
          <w:lang w:eastAsia="fi-FI"/>
        </w:rPr>
        <w:t xml:space="preserve">. </w:t>
      </w:r>
      <w:r w:rsidR="00C14F6B" w:rsidRPr="00C14F6B">
        <w:rPr>
          <w:rFonts w:asciiTheme="minorHAnsi" w:hAnsiTheme="minorHAnsi" w:cstheme="minorHAnsi"/>
          <w:sz w:val="20"/>
          <w:szCs w:val="20"/>
        </w:rPr>
        <w:t>Pagal Užsakovo pateikt</w:t>
      </w:r>
      <w:r w:rsidR="0079375F">
        <w:rPr>
          <w:rFonts w:asciiTheme="minorHAnsi" w:hAnsiTheme="minorHAnsi" w:cstheme="minorHAnsi"/>
          <w:sz w:val="20"/>
          <w:szCs w:val="20"/>
        </w:rPr>
        <w:t>ą</w:t>
      </w:r>
      <w:r w:rsidR="00C14F6B" w:rsidRPr="00C14F6B">
        <w:rPr>
          <w:rFonts w:asciiTheme="minorHAnsi" w:hAnsiTheme="minorHAnsi" w:cstheme="minorHAnsi"/>
          <w:sz w:val="20"/>
          <w:szCs w:val="20"/>
        </w:rPr>
        <w:t xml:space="preserve"> techninį projektą, Rangovas turės parengti ir susiderinti su Užsakovu darbo projektą, kuriame bus detalizuojami </w:t>
      </w:r>
      <w:r w:rsidR="00FB1973">
        <w:rPr>
          <w:rFonts w:asciiTheme="minorHAnsi" w:hAnsiTheme="minorHAnsi" w:cstheme="minorHAnsi"/>
          <w:sz w:val="20"/>
          <w:szCs w:val="20"/>
        </w:rPr>
        <w:t>t</w:t>
      </w:r>
      <w:r w:rsidR="00C14F6B" w:rsidRPr="00C14F6B">
        <w:rPr>
          <w:rFonts w:asciiTheme="minorHAnsi" w:hAnsiTheme="minorHAnsi" w:cstheme="minorHAnsi"/>
          <w:sz w:val="20"/>
          <w:szCs w:val="20"/>
        </w:rPr>
        <w:t>echninio projekto sprendiniai. Darbo projekt</w:t>
      </w:r>
      <w:r w:rsidR="00FB1973">
        <w:rPr>
          <w:rFonts w:asciiTheme="minorHAnsi" w:hAnsiTheme="minorHAnsi" w:cstheme="minorHAnsi"/>
          <w:sz w:val="20"/>
          <w:szCs w:val="20"/>
        </w:rPr>
        <w:t>as turi būti rengiamas vadovaujantis</w:t>
      </w:r>
      <w:r w:rsidR="00C14F6B" w:rsidRPr="00C14F6B">
        <w:rPr>
          <w:rFonts w:asciiTheme="minorHAnsi" w:hAnsiTheme="minorHAnsi" w:cstheme="minorHAnsi"/>
          <w:sz w:val="20"/>
          <w:szCs w:val="20"/>
        </w:rPr>
        <w:t xml:space="preserve"> STR 1.04.04:2017 „Statinio projektavimas, projekto ekspertizė“ bei kitų statinio projektavimą ir statybą reglamentuojančių teisės aktų reikalavim</w:t>
      </w:r>
      <w:r w:rsidR="00FB1973">
        <w:rPr>
          <w:rFonts w:asciiTheme="minorHAnsi" w:hAnsiTheme="minorHAnsi" w:cstheme="minorHAnsi"/>
          <w:sz w:val="20"/>
          <w:szCs w:val="20"/>
        </w:rPr>
        <w:t>ais</w:t>
      </w:r>
      <w:r w:rsidR="00C14F6B" w:rsidRPr="00C14F6B">
        <w:rPr>
          <w:rFonts w:asciiTheme="minorHAnsi" w:hAnsiTheme="minorHAnsi" w:cstheme="minorHAnsi"/>
          <w:sz w:val="20"/>
          <w:szCs w:val="20"/>
        </w:rPr>
        <w:t>, tyrinėjimų duomenimis, šiais Užsakovo reikalavimais bei prisijungimo sąlygomis.</w:t>
      </w:r>
    </w:p>
    <w:p w14:paraId="3A7B795D" w14:textId="2C874EB9" w:rsidR="00066481" w:rsidRDefault="001265B1" w:rsidP="710A4058">
      <w:pPr>
        <w:widowControl w:val="0"/>
        <w:suppressAutoHyphens/>
        <w:autoSpaceDN w:val="0"/>
        <w:ind w:firstLine="0"/>
        <w:jc w:val="both"/>
        <w:textAlignment w:val="baseline"/>
        <w:rPr>
          <w:rFonts w:asciiTheme="minorHAnsi" w:eastAsia="Calibri" w:hAnsiTheme="minorHAnsi"/>
          <w:kern w:val="3"/>
          <w:sz w:val="20"/>
          <w:szCs w:val="20"/>
        </w:rPr>
      </w:pPr>
      <w:r w:rsidRPr="710A4058">
        <w:rPr>
          <w:rFonts w:asciiTheme="minorHAnsi" w:eastAsia="Calibri" w:hAnsiTheme="minorHAnsi"/>
          <w:kern w:val="3"/>
          <w:sz w:val="20"/>
          <w:szCs w:val="20"/>
        </w:rPr>
        <w:t>3.1.</w:t>
      </w:r>
      <w:r w:rsidR="00806003" w:rsidRPr="710A4058">
        <w:rPr>
          <w:rFonts w:asciiTheme="minorHAnsi" w:eastAsia="Calibri" w:hAnsiTheme="minorHAnsi"/>
          <w:kern w:val="3"/>
          <w:sz w:val="20"/>
          <w:szCs w:val="20"/>
        </w:rPr>
        <w:t>3</w:t>
      </w:r>
      <w:r w:rsidRPr="710A4058">
        <w:rPr>
          <w:rFonts w:asciiTheme="minorHAnsi" w:eastAsia="Calibri" w:hAnsiTheme="minorHAnsi"/>
          <w:kern w:val="3"/>
          <w:sz w:val="20"/>
          <w:szCs w:val="20"/>
        </w:rPr>
        <w:t xml:space="preserve">.1. </w:t>
      </w:r>
      <w:r w:rsidR="00C14F6B" w:rsidRPr="710A4058">
        <w:rPr>
          <w:rFonts w:asciiTheme="minorHAnsi" w:hAnsiTheme="minorHAnsi"/>
          <w:sz w:val="20"/>
          <w:szCs w:val="20"/>
        </w:rPr>
        <w:t xml:space="preserve">Darbo projektas turi būti rengiamas ant galiojančių topografinių geodezinių planų. Rangovo parengtas darbo projektas turi būti tokio detalumo, kaip nustatyta statybos techniniame reglamente STR 1.04.04:2017 „Statinio projektavimas, projekto ekspertizė“. Statybos darbų metu numatomų naudoti medžiagų, įrangos techniniai parametrai turi atitikti reikalavimus išdėstytus šiuose skyriuose, techninėse specifikacijose. </w:t>
      </w:r>
    </w:p>
    <w:p w14:paraId="319329EA" w14:textId="584F0A62" w:rsidR="00066481" w:rsidRPr="00FB1973" w:rsidRDefault="00066481" w:rsidP="710A4058">
      <w:pPr>
        <w:widowControl w:val="0"/>
        <w:suppressAutoHyphens/>
        <w:autoSpaceDN w:val="0"/>
        <w:ind w:firstLine="0"/>
        <w:jc w:val="both"/>
        <w:textAlignment w:val="baseline"/>
        <w:rPr>
          <w:rFonts w:asciiTheme="minorHAnsi" w:eastAsia="Calibri" w:hAnsiTheme="minorHAnsi"/>
          <w:kern w:val="3"/>
          <w:sz w:val="20"/>
          <w:szCs w:val="20"/>
          <w:lang w:val="en-US"/>
        </w:rPr>
      </w:pPr>
      <w:r w:rsidRPr="710A4058">
        <w:rPr>
          <w:rFonts w:asciiTheme="minorHAnsi" w:eastAsia="Calibri" w:hAnsiTheme="minorHAnsi"/>
          <w:kern w:val="3"/>
          <w:sz w:val="20"/>
          <w:szCs w:val="20"/>
        </w:rPr>
        <w:t>3.1.</w:t>
      </w:r>
      <w:r w:rsidR="00806003" w:rsidRPr="710A4058">
        <w:rPr>
          <w:rFonts w:asciiTheme="minorHAnsi" w:eastAsia="Calibri" w:hAnsiTheme="minorHAnsi"/>
          <w:kern w:val="3"/>
          <w:sz w:val="20"/>
          <w:szCs w:val="20"/>
        </w:rPr>
        <w:t>3</w:t>
      </w:r>
      <w:r w:rsidRPr="710A4058">
        <w:rPr>
          <w:rFonts w:asciiTheme="minorHAnsi" w:eastAsia="Calibri" w:hAnsiTheme="minorHAnsi"/>
          <w:kern w:val="3"/>
          <w:sz w:val="20"/>
          <w:szCs w:val="20"/>
        </w:rPr>
        <w:t xml:space="preserve">.2. </w:t>
      </w:r>
      <w:r w:rsidR="00C14F6B" w:rsidRPr="710A4058">
        <w:rPr>
          <w:rFonts w:asciiTheme="minorHAnsi" w:hAnsiTheme="minorHAnsi"/>
          <w:sz w:val="20"/>
          <w:szCs w:val="20"/>
        </w:rPr>
        <w:t>Rangovas turi atkreipti dėmesį į tai, kad kai kur</w:t>
      </w:r>
      <w:r w:rsidR="00FB1973" w:rsidRPr="710A4058">
        <w:rPr>
          <w:rFonts w:asciiTheme="minorHAnsi" w:hAnsiTheme="minorHAnsi"/>
          <w:sz w:val="20"/>
          <w:szCs w:val="20"/>
        </w:rPr>
        <w:t>ie</w:t>
      </w:r>
      <w:r w:rsidR="00C14F6B" w:rsidRPr="710A4058">
        <w:rPr>
          <w:rFonts w:asciiTheme="minorHAnsi" w:hAnsiTheme="minorHAnsi"/>
          <w:sz w:val="20"/>
          <w:szCs w:val="20"/>
        </w:rPr>
        <w:t xml:space="preserve"> </w:t>
      </w:r>
      <w:r w:rsidR="003B1FE9" w:rsidRPr="710A4058">
        <w:rPr>
          <w:rFonts w:asciiTheme="minorHAnsi" w:hAnsiTheme="minorHAnsi"/>
          <w:sz w:val="20"/>
          <w:szCs w:val="20"/>
        </w:rPr>
        <w:t>darbai</w:t>
      </w:r>
      <w:r w:rsidR="00D72730" w:rsidRPr="710A4058">
        <w:rPr>
          <w:rFonts w:asciiTheme="minorHAnsi" w:hAnsiTheme="minorHAnsi"/>
          <w:sz w:val="20"/>
          <w:szCs w:val="20"/>
        </w:rPr>
        <w:t xml:space="preserve"> </w:t>
      </w:r>
      <w:r w:rsidR="00C14F6B" w:rsidRPr="710A4058">
        <w:rPr>
          <w:rFonts w:asciiTheme="minorHAnsi" w:hAnsiTheme="minorHAnsi"/>
          <w:sz w:val="20"/>
          <w:szCs w:val="20"/>
        </w:rPr>
        <w:t xml:space="preserve">dėl objektyvių priežasčių </w:t>
      </w:r>
      <w:r w:rsidR="00FB1973" w:rsidRPr="710A4058">
        <w:rPr>
          <w:rFonts w:asciiTheme="minorHAnsi" w:hAnsiTheme="minorHAnsi"/>
          <w:sz w:val="20"/>
          <w:szCs w:val="20"/>
        </w:rPr>
        <w:t xml:space="preserve">(pvz. dėl pasikeitusių aktų reikalavimų, techninės politikos pakeitimų ir kt.) </w:t>
      </w:r>
      <w:r w:rsidR="00C14F6B" w:rsidRPr="710A4058">
        <w:rPr>
          <w:rFonts w:asciiTheme="minorHAnsi" w:hAnsiTheme="minorHAnsi"/>
          <w:sz w:val="20"/>
          <w:szCs w:val="20"/>
        </w:rPr>
        <w:t>gali būti neįtraukt</w:t>
      </w:r>
      <w:r w:rsidR="003B1FE9" w:rsidRPr="710A4058">
        <w:rPr>
          <w:rFonts w:asciiTheme="minorHAnsi" w:hAnsiTheme="minorHAnsi"/>
          <w:sz w:val="20"/>
          <w:szCs w:val="20"/>
        </w:rPr>
        <w:t>i</w:t>
      </w:r>
      <w:r w:rsidR="00C14F6B" w:rsidRPr="710A4058">
        <w:rPr>
          <w:rFonts w:asciiTheme="minorHAnsi" w:hAnsiTheme="minorHAnsi"/>
          <w:sz w:val="20"/>
          <w:szCs w:val="20"/>
        </w:rPr>
        <w:t xml:space="preserve"> į Užsakovo pateikt</w:t>
      </w:r>
      <w:r w:rsidR="00206FAE" w:rsidRPr="710A4058">
        <w:rPr>
          <w:rFonts w:asciiTheme="minorHAnsi" w:hAnsiTheme="minorHAnsi"/>
          <w:sz w:val="20"/>
          <w:szCs w:val="20"/>
        </w:rPr>
        <w:t>ą</w:t>
      </w:r>
      <w:r w:rsidR="00C14F6B" w:rsidRPr="710A4058">
        <w:rPr>
          <w:rFonts w:asciiTheme="minorHAnsi" w:hAnsiTheme="minorHAnsi"/>
          <w:sz w:val="20"/>
          <w:szCs w:val="20"/>
        </w:rPr>
        <w:t xml:space="preserve"> </w:t>
      </w:r>
      <w:r w:rsidR="00FB1973" w:rsidRPr="710A4058">
        <w:rPr>
          <w:rFonts w:asciiTheme="minorHAnsi" w:hAnsiTheme="minorHAnsi"/>
          <w:sz w:val="20"/>
          <w:szCs w:val="20"/>
        </w:rPr>
        <w:t>t</w:t>
      </w:r>
      <w:r w:rsidR="00C14F6B" w:rsidRPr="710A4058">
        <w:rPr>
          <w:rFonts w:asciiTheme="minorHAnsi" w:hAnsiTheme="minorHAnsi"/>
          <w:sz w:val="20"/>
          <w:szCs w:val="20"/>
        </w:rPr>
        <w:t xml:space="preserve">echninį projektą ir šiuos </w:t>
      </w:r>
      <w:r w:rsidR="00C14F6B" w:rsidRPr="710A4058">
        <w:rPr>
          <w:rFonts w:asciiTheme="minorHAnsi" w:hAnsiTheme="minorHAnsi"/>
          <w:sz w:val="20"/>
          <w:szCs w:val="20"/>
        </w:rPr>
        <w:lastRenderedPageBreak/>
        <w:t>Užsakovo reikalavimus</w:t>
      </w:r>
      <w:r w:rsidR="003B1FE9" w:rsidRPr="710A4058">
        <w:rPr>
          <w:rFonts w:asciiTheme="minorHAnsi" w:hAnsiTheme="minorHAnsi"/>
          <w:sz w:val="20"/>
          <w:szCs w:val="20"/>
        </w:rPr>
        <w:t xml:space="preserve"> ir </w:t>
      </w:r>
      <w:r w:rsidR="00FB1973" w:rsidRPr="710A4058">
        <w:rPr>
          <w:rFonts w:asciiTheme="minorHAnsi" w:hAnsiTheme="minorHAnsi"/>
          <w:sz w:val="20"/>
          <w:szCs w:val="20"/>
        </w:rPr>
        <w:t xml:space="preserve">reikalavimai </w:t>
      </w:r>
      <w:r w:rsidR="003B1FE9" w:rsidRPr="710A4058">
        <w:rPr>
          <w:rFonts w:asciiTheme="minorHAnsi" w:hAnsiTheme="minorHAnsi"/>
          <w:sz w:val="20"/>
          <w:szCs w:val="20"/>
        </w:rPr>
        <w:t>g</w:t>
      </w:r>
      <w:r w:rsidR="00FB1973" w:rsidRPr="710A4058">
        <w:rPr>
          <w:rFonts w:asciiTheme="minorHAnsi" w:hAnsiTheme="minorHAnsi"/>
          <w:sz w:val="20"/>
          <w:szCs w:val="20"/>
        </w:rPr>
        <w:t xml:space="preserve">ali </w:t>
      </w:r>
      <w:r w:rsidR="003B1FE9" w:rsidRPr="710A4058">
        <w:rPr>
          <w:rFonts w:asciiTheme="minorHAnsi" w:hAnsiTheme="minorHAnsi"/>
          <w:sz w:val="20"/>
          <w:szCs w:val="20"/>
        </w:rPr>
        <w:t>b</w:t>
      </w:r>
      <w:r w:rsidR="00FB1973" w:rsidRPr="710A4058">
        <w:rPr>
          <w:rFonts w:asciiTheme="minorHAnsi" w:hAnsiTheme="minorHAnsi"/>
          <w:sz w:val="20"/>
          <w:szCs w:val="20"/>
        </w:rPr>
        <w:t>ūti</w:t>
      </w:r>
      <w:r w:rsidR="003B1FE9" w:rsidRPr="710A4058">
        <w:rPr>
          <w:rFonts w:asciiTheme="minorHAnsi" w:hAnsiTheme="minorHAnsi"/>
          <w:sz w:val="20"/>
          <w:szCs w:val="20"/>
        </w:rPr>
        <w:t xml:space="preserve"> papildyti rengiant </w:t>
      </w:r>
      <w:r w:rsidR="00FB1973" w:rsidRPr="710A4058">
        <w:rPr>
          <w:rFonts w:asciiTheme="minorHAnsi" w:hAnsiTheme="minorHAnsi"/>
          <w:sz w:val="20"/>
          <w:szCs w:val="20"/>
        </w:rPr>
        <w:t>darbo projektą</w:t>
      </w:r>
      <w:r w:rsidR="003B1FE9" w:rsidRPr="710A4058">
        <w:rPr>
          <w:rFonts w:asciiTheme="minorHAnsi" w:hAnsiTheme="minorHAnsi"/>
          <w:sz w:val="20"/>
          <w:szCs w:val="20"/>
        </w:rPr>
        <w:t xml:space="preserve"> (</w:t>
      </w:r>
      <w:r w:rsidR="00FB1973" w:rsidRPr="710A4058">
        <w:rPr>
          <w:rFonts w:asciiTheme="minorHAnsi" w:hAnsiTheme="minorHAnsi"/>
          <w:sz w:val="20"/>
          <w:szCs w:val="20"/>
        </w:rPr>
        <w:t xml:space="preserve">smulkūs, </w:t>
      </w:r>
      <w:r w:rsidR="003B1FE9" w:rsidRPr="710A4058">
        <w:rPr>
          <w:rFonts w:asciiTheme="minorHAnsi" w:hAnsiTheme="minorHAnsi"/>
          <w:sz w:val="20"/>
          <w:szCs w:val="20"/>
        </w:rPr>
        <w:t>neesminiai pakeitimai)</w:t>
      </w:r>
      <w:r w:rsidR="00C14F6B" w:rsidRPr="710A4058">
        <w:rPr>
          <w:rFonts w:asciiTheme="minorHAnsi" w:hAnsiTheme="minorHAnsi"/>
          <w:sz w:val="20"/>
          <w:szCs w:val="20"/>
        </w:rPr>
        <w:t xml:space="preserve">. Konkretūs darbai paaiškės </w:t>
      </w:r>
      <w:r w:rsidR="003B1FE9" w:rsidRPr="710A4058">
        <w:rPr>
          <w:rFonts w:asciiTheme="minorHAnsi" w:hAnsiTheme="minorHAnsi"/>
          <w:sz w:val="20"/>
          <w:szCs w:val="20"/>
        </w:rPr>
        <w:t>rengiant darbo projektą</w:t>
      </w:r>
      <w:r w:rsidR="00C14F6B" w:rsidRPr="710A4058">
        <w:rPr>
          <w:rFonts w:asciiTheme="minorHAnsi" w:hAnsiTheme="minorHAnsi"/>
          <w:sz w:val="20"/>
          <w:szCs w:val="20"/>
        </w:rPr>
        <w:t>. Visi neįtraukti darbai priskiriami Rangovo rizikai.</w:t>
      </w:r>
      <w:r w:rsidR="00FB1973" w:rsidRPr="710A4058">
        <w:rPr>
          <w:rFonts w:asciiTheme="minorHAnsi" w:hAnsiTheme="minorHAnsi"/>
          <w:sz w:val="20"/>
          <w:szCs w:val="20"/>
        </w:rPr>
        <w:t xml:space="preserve"> </w:t>
      </w:r>
    </w:p>
    <w:p w14:paraId="2925560F" w14:textId="0E19D5C5" w:rsidR="00066481" w:rsidRDefault="00066481" w:rsidP="00066481">
      <w:pPr>
        <w:widowControl w:val="0"/>
        <w:suppressAutoHyphens/>
        <w:autoSpaceDN w:val="0"/>
        <w:ind w:firstLine="0"/>
        <w:jc w:val="both"/>
        <w:textAlignment w:val="baseline"/>
        <w:rPr>
          <w:rFonts w:asciiTheme="minorHAnsi" w:eastAsia="Calibri" w:hAnsiTheme="minorHAnsi" w:cstheme="minorHAnsi"/>
          <w:kern w:val="3"/>
          <w:sz w:val="20"/>
          <w:szCs w:val="20"/>
        </w:rPr>
      </w:pPr>
      <w:r>
        <w:rPr>
          <w:rFonts w:asciiTheme="minorHAnsi" w:eastAsia="Calibri" w:hAnsiTheme="minorHAnsi" w:cstheme="minorHAnsi"/>
          <w:kern w:val="3"/>
          <w:sz w:val="20"/>
          <w:szCs w:val="20"/>
        </w:rPr>
        <w:t>3.1.</w:t>
      </w:r>
      <w:r w:rsidR="00806003">
        <w:rPr>
          <w:rFonts w:asciiTheme="minorHAnsi" w:eastAsia="Calibri" w:hAnsiTheme="minorHAnsi" w:cstheme="minorHAnsi"/>
          <w:kern w:val="3"/>
          <w:sz w:val="20"/>
          <w:szCs w:val="20"/>
        </w:rPr>
        <w:t>3</w:t>
      </w:r>
      <w:r>
        <w:rPr>
          <w:rFonts w:asciiTheme="minorHAnsi" w:eastAsia="Calibri" w:hAnsiTheme="minorHAnsi" w:cstheme="minorHAnsi"/>
          <w:kern w:val="3"/>
          <w:sz w:val="20"/>
          <w:szCs w:val="20"/>
        </w:rPr>
        <w:t xml:space="preserve">.3. </w:t>
      </w:r>
      <w:r w:rsidR="00C14F6B" w:rsidRPr="00C14F6B">
        <w:rPr>
          <w:rFonts w:asciiTheme="minorHAnsi" w:hAnsiTheme="minorHAnsi" w:cstheme="minorHAnsi"/>
          <w:sz w:val="20"/>
          <w:szCs w:val="20"/>
        </w:rPr>
        <w:t xml:space="preserve">Darbo projekto dokumentacija turi būti parengta lietuvių kalba. Visi brėžiniai bei tekstiniai dokumentai turi būti komplektuojami ir įrišami vienoda forma, projekto bylos turi turėti vienodus viršelius, apiforminimą bei įrišimo būdą. </w:t>
      </w:r>
    </w:p>
    <w:p w14:paraId="22F5ECC4" w14:textId="48B1EA36" w:rsidR="00066481" w:rsidRDefault="00066481" w:rsidP="00066481">
      <w:pPr>
        <w:widowControl w:val="0"/>
        <w:suppressAutoHyphens/>
        <w:autoSpaceDN w:val="0"/>
        <w:ind w:firstLine="0"/>
        <w:jc w:val="both"/>
        <w:textAlignment w:val="baseline"/>
        <w:rPr>
          <w:rFonts w:asciiTheme="minorHAnsi" w:hAnsiTheme="minorHAnsi" w:cstheme="minorHAnsi"/>
          <w:sz w:val="20"/>
          <w:szCs w:val="20"/>
        </w:rPr>
      </w:pPr>
      <w:r>
        <w:rPr>
          <w:rFonts w:asciiTheme="minorHAnsi" w:eastAsia="Calibri" w:hAnsiTheme="minorHAnsi" w:cstheme="minorHAnsi"/>
          <w:kern w:val="3"/>
          <w:sz w:val="20"/>
          <w:szCs w:val="20"/>
        </w:rPr>
        <w:t>3.1.</w:t>
      </w:r>
      <w:r w:rsidR="00806003">
        <w:rPr>
          <w:rFonts w:asciiTheme="minorHAnsi" w:eastAsia="Calibri" w:hAnsiTheme="minorHAnsi" w:cstheme="minorHAnsi"/>
          <w:kern w:val="3"/>
          <w:sz w:val="20"/>
          <w:szCs w:val="20"/>
        </w:rPr>
        <w:t>3</w:t>
      </w:r>
      <w:r>
        <w:rPr>
          <w:rFonts w:asciiTheme="minorHAnsi" w:eastAsia="Calibri" w:hAnsiTheme="minorHAnsi" w:cstheme="minorHAnsi"/>
          <w:kern w:val="3"/>
          <w:sz w:val="20"/>
          <w:szCs w:val="20"/>
        </w:rPr>
        <w:t xml:space="preserve">.4. </w:t>
      </w:r>
      <w:r w:rsidR="00C14F6B" w:rsidRPr="00C14F6B">
        <w:rPr>
          <w:rFonts w:asciiTheme="minorHAnsi" w:hAnsiTheme="minorHAnsi" w:cstheme="minorHAnsi"/>
          <w:sz w:val="20"/>
          <w:szCs w:val="20"/>
        </w:rPr>
        <w:t xml:space="preserve">Parengus darbo projektą, Rangovas privalo pateikti Užsakovui </w:t>
      </w:r>
      <w:r w:rsidR="00EF2D9A">
        <w:rPr>
          <w:rFonts w:asciiTheme="minorHAnsi" w:hAnsiTheme="minorHAnsi" w:cstheme="minorHAnsi"/>
          <w:sz w:val="20"/>
          <w:szCs w:val="20"/>
        </w:rPr>
        <w:t xml:space="preserve">projektą </w:t>
      </w:r>
      <w:r w:rsidR="00DB7518">
        <w:rPr>
          <w:rFonts w:asciiTheme="minorHAnsi" w:hAnsiTheme="minorHAnsi" w:cstheme="minorHAnsi"/>
          <w:sz w:val="20"/>
          <w:szCs w:val="20"/>
        </w:rPr>
        <w:t>PDF</w:t>
      </w:r>
      <w:r w:rsidR="00EF2D9A">
        <w:rPr>
          <w:rFonts w:asciiTheme="minorHAnsi" w:hAnsiTheme="minorHAnsi" w:cstheme="minorHAnsi"/>
          <w:sz w:val="20"/>
          <w:szCs w:val="20"/>
        </w:rPr>
        <w:t xml:space="preserve"> </w:t>
      </w:r>
      <w:r w:rsidR="00FC2288">
        <w:rPr>
          <w:rFonts w:asciiTheme="minorHAnsi" w:hAnsiTheme="minorHAnsi" w:cstheme="minorHAnsi"/>
          <w:sz w:val="20"/>
          <w:szCs w:val="20"/>
        </w:rPr>
        <w:t xml:space="preserve">ir </w:t>
      </w:r>
      <w:proofErr w:type="spellStart"/>
      <w:r w:rsidR="00FC2288">
        <w:rPr>
          <w:rFonts w:asciiTheme="minorHAnsi" w:hAnsiTheme="minorHAnsi" w:cstheme="minorHAnsi"/>
          <w:sz w:val="20"/>
          <w:szCs w:val="20"/>
        </w:rPr>
        <w:t>dwg</w:t>
      </w:r>
      <w:proofErr w:type="spellEnd"/>
      <w:r w:rsidR="00FC2288">
        <w:rPr>
          <w:rFonts w:asciiTheme="minorHAnsi" w:hAnsiTheme="minorHAnsi" w:cstheme="minorHAnsi"/>
          <w:sz w:val="20"/>
          <w:szCs w:val="20"/>
        </w:rPr>
        <w:t xml:space="preserve"> </w:t>
      </w:r>
      <w:r w:rsidR="00EF2D9A">
        <w:rPr>
          <w:rFonts w:asciiTheme="minorHAnsi" w:hAnsiTheme="minorHAnsi" w:cstheme="minorHAnsi"/>
          <w:sz w:val="20"/>
          <w:szCs w:val="20"/>
        </w:rPr>
        <w:t xml:space="preserve">formatu </w:t>
      </w:r>
      <w:r w:rsidR="007F1021">
        <w:rPr>
          <w:rFonts w:asciiTheme="minorHAnsi" w:hAnsiTheme="minorHAnsi" w:cstheme="minorHAnsi"/>
          <w:sz w:val="20"/>
          <w:szCs w:val="20"/>
        </w:rPr>
        <w:t>derinimui</w:t>
      </w:r>
      <w:r w:rsidR="00C14F6B" w:rsidRPr="00C14F6B">
        <w:rPr>
          <w:rFonts w:asciiTheme="minorHAnsi" w:hAnsiTheme="minorHAnsi" w:cstheme="minorHAnsi"/>
          <w:sz w:val="20"/>
          <w:szCs w:val="20"/>
        </w:rPr>
        <w:t xml:space="preserve">. Užsakovas patikrins projekto sprendinių atitikimą Sutarčiai ir pateiks pastabas arba raštišką pritarimą. </w:t>
      </w:r>
    </w:p>
    <w:p w14:paraId="6C72E5F7" w14:textId="738ACECF" w:rsidR="00FC2288" w:rsidRDefault="008F1D06" w:rsidP="008F1D06">
      <w:pPr>
        <w:widowControl w:val="0"/>
        <w:tabs>
          <w:tab w:val="left" w:pos="426"/>
          <w:tab w:val="left" w:pos="709"/>
        </w:tabs>
        <w:suppressAutoHyphens/>
        <w:autoSpaceDN w:val="0"/>
        <w:ind w:firstLine="0"/>
        <w:jc w:val="both"/>
        <w:textAlignment w:val="baseline"/>
        <w:rPr>
          <w:rFonts w:asciiTheme="minorHAnsi" w:eastAsia="Calibri" w:hAnsiTheme="minorHAnsi" w:cstheme="minorHAnsi"/>
          <w:kern w:val="3"/>
          <w:sz w:val="20"/>
          <w:szCs w:val="20"/>
        </w:rPr>
      </w:pPr>
      <w:r w:rsidRPr="008F1D06">
        <w:rPr>
          <w:rFonts w:asciiTheme="minorHAnsi" w:eastAsia="Calibri" w:hAnsiTheme="minorHAnsi" w:cstheme="minorHAnsi"/>
          <w:kern w:val="3"/>
          <w:sz w:val="20"/>
          <w:szCs w:val="20"/>
        </w:rPr>
        <w:t>3.</w:t>
      </w:r>
      <w:r>
        <w:rPr>
          <w:rFonts w:asciiTheme="minorHAnsi" w:eastAsia="Calibri" w:hAnsiTheme="minorHAnsi" w:cstheme="minorHAnsi"/>
          <w:kern w:val="3"/>
          <w:sz w:val="20"/>
          <w:szCs w:val="20"/>
        </w:rPr>
        <w:t>1</w:t>
      </w:r>
      <w:r w:rsidRPr="008F1D06">
        <w:rPr>
          <w:rFonts w:asciiTheme="minorHAnsi" w:eastAsia="Calibri" w:hAnsiTheme="minorHAnsi" w:cstheme="minorHAnsi"/>
          <w:kern w:val="3"/>
          <w:sz w:val="20"/>
          <w:szCs w:val="20"/>
        </w:rPr>
        <w:t>.</w:t>
      </w:r>
      <w:r>
        <w:rPr>
          <w:rFonts w:asciiTheme="minorHAnsi" w:eastAsia="Calibri" w:hAnsiTheme="minorHAnsi" w:cstheme="minorHAnsi"/>
          <w:kern w:val="3"/>
          <w:sz w:val="20"/>
          <w:szCs w:val="20"/>
        </w:rPr>
        <w:t>3</w:t>
      </w:r>
      <w:r w:rsidRPr="008F1D06">
        <w:rPr>
          <w:rFonts w:asciiTheme="minorHAnsi" w:eastAsia="Calibri" w:hAnsiTheme="minorHAnsi" w:cstheme="minorHAnsi"/>
          <w:kern w:val="3"/>
          <w:sz w:val="20"/>
          <w:szCs w:val="20"/>
        </w:rPr>
        <w:t>.5.</w:t>
      </w:r>
      <w:r w:rsidRPr="008F1D06">
        <w:rPr>
          <w:rFonts w:asciiTheme="minorHAnsi" w:eastAsia="Calibri" w:hAnsiTheme="minorHAnsi" w:cstheme="minorHAnsi"/>
          <w:kern w:val="3"/>
          <w:sz w:val="20"/>
          <w:szCs w:val="20"/>
        </w:rPr>
        <w:tab/>
        <w:t xml:space="preserve">Gavus raštišką </w:t>
      </w:r>
      <w:r>
        <w:rPr>
          <w:rFonts w:asciiTheme="minorHAnsi" w:eastAsia="Calibri" w:hAnsiTheme="minorHAnsi" w:cstheme="minorHAnsi"/>
          <w:kern w:val="3"/>
          <w:sz w:val="20"/>
          <w:szCs w:val="20"/>
        </w:rPr>
        <w:t>Užsakovo</w:t>
      </w:r>
      <w:r w:rsidRPr="008F1D06">
        <w:rPr>
          <w:rFonts w:asciiTheme="minorHAnsi" w:eastAsia="Calibri" w:hAnsiTheme="minorHAnsi" w:cstheme="minorHAnsi"/>
          <w:kern w:val="3"/>
          <w:sz w:val="20"/>
          <w:szCs w:val="20"/>
        </w:rPr>
        <w:t xml:space="preserve"> pritarimą </w:t>
      </w:r>
      <w:r>
        <w:rPr>
          <w:rFonts w:asciiTheme="minorHAnsi" w:eastAsia="Calibri" w:hAnsiTheme="minorHAnsi" w:cstheme="minorHAnsi"/>
          <w:kern w:val="3"/>
          <w:sz w:val="20"/>
          <w:szCs w:val="20"/>
        </w:rPr>
        <w:t>darbo projekto konstrukcinės dalies</w:t>
      </w:r>
      <w:r w:rsidRPr="008F1D06">
        <w:rPr>
          <w:rFonts w:asciiTheme="minorHAnsi" w:eastAsia="Calibri" w:hAnsiTheme="minorHAnsi" w:cstheme="minorHAnsi"/>
          <w:kern w:val="3"/>
          <w:sz w:val="20"/>
          <w:szCs w:val="20"/>
        </w:rPr>
        <w:t xml:space="preserve"> sprendiniams, pateikti </w:t>
      </w:r>
      <w:r>
        <w:rPr>
          <w:rFonts w:asciiTheme="minorHAnsi" w:eastAsia="Calibri" w:hAnsiTheme="minorHAnsi" w:cstheme="minorHAnsi"/>
          <w:kern w:val="3"/>
          <w:sz w:val="20"/>
          <w:szCs w:val="20"/>
        </w:rPr>
        <w:t xml:space="preserve">darbo projekto konstrukcinę dalį </w:t>
      </w:r>
      <w:r w:rsidRPr="008F1D06">
        <w:rPr>
          <w:rFonts w:asciiTheme="minorHAnsi" w:eastAsia="Calibri" w:hAnsiTheme="minorHAnsi" w:cstheme="minorHAnsi"/>
          <w:kern w:val="3"/>
          <w:sz w:val="20"/>
          <w:szCs w:val="20"/>
        </w:rPr>
        <w:t>projekt</w:t>
      </w:r>
      <w:r>
        <w:rPr>
          <w:rFonts w:asciiTheme="minorHAnsi" w:eastAsia="Calibri" w:hAnsiTheme="minorHAnsi" w:cstheme="minorHAnsi"/>
          <w:kern w:val="3"/>
          <w:sz w:val="20"/>
          <w:szCs w:val="20"/>
        </w:rPr>
        <w:t>o</w:t>
      </w:r>
      <w:r w:rsidRPr="008F1D06">
        <w:rPr>
          <w:rFonts w:asciiTheme="minorHAnsi" w:eastAsia="Calibri" w:hAnsiTheme="minorHAnsi" w:cstheme="minorHAnsi"/>
          <w:kern w:val="3"/>
          <w:sz w:val="20"/>
          <w:szCs w:val="20"/>
        </w:rPr>
        <w:t xml:space="preserve"> ekspertizei (ekspertizės atlikimo terminas 1</w:t>
      </w:r>
      <w:r>
        <w:rPr>
          <w:rFonts w:asciiTheme="minorHAnsi" w:eastAsia="Calibri" w:hAnsiTheme="minorHAnsi" w:cstheme="minorHAnsi"/>
          <w:kern w:val="3"/>
          <w:sz w:val="20"/>
          <w:szCs w:val="20"/>
          <w:lang w:val="en-US"/>
        </w:rPr>
        <w:t>5</w:t>
      </w:r>
      <w:r w:rsidRPr="008F1D06">
        <w:rPr>
          <w:rFonts w:asciiTheme="minorHAnsi" w:eastAsia="Calibri" w:hAnsiTheme="minorHAnsi" w:cstheme="minorHAnsi"/>
          <w:kern w:val="3"/>
          <w:sz w:val="20"/>
          <w:szCs w:val="20"/>
        </w:rPr>
        <w:t xml:space="preserve"> d. d.). Esant pastaboms jas ištaisyti ir pakartotinai pateikti pataisytą ekspertizei dokumentaciją su atsakymais į pastabas (ekspertizės po pastabų terminas 5 d. d.)</w:t>
      </w:r>
      <w:r>
        <w:rPr>
          <w:rFonts w:asciiTheme="minorHAnsi" w:eastAsia="Calibri" w:hAnsiTheme="minorHAnsi" w:cstheme="minorHAnsi"/>
          <w:kern w:val="3"/>
          <w:sz w:val="20"/>
          <w:szCs w:val="20"/>
        </w:rPr>
        <w:t>.</w:t>
      </w:r>
      <w:r w:rsidR="008333F4">
        <w:rPr>
          <w:rFonts w:asciiTheme="minorHAnsi" w:eastAsia="Calibri" w:hAnsiTheme="minorHAnsi" w:cstheme="minorHAnsi"/>
          <w:kern w:val="3"/>
          <w:sz w:val="20"/>
          <w:szCs w:val="20"/>
        </w:rPr>
        <w:t xml:space="preserve"> </w:t>
      </w:r>
      <w:r>
        <w:rPr>
          <w:rFonts w:asciiTheme="minorHAnsi" w:eastAsia="Calibri" w:hAnsiTheme="minorHAnsi" w:cstheme="minorHAnsi"/>
          <w:kern w:val="3"/>
          <w:sz w:val="20"/>
          <w:szCs w:val="20"/>
        </w:rPr>
        <w:t xml:space="preserve">Už ekspertizę mokės Užsakovas; </w:t>
      </w:r>
    </w:p>
    <w:p w14:paraId="77FFC22D" w14:textId="46318ABA" w:rsidR="00BE4C97" w:rsidRDefault="00066481" w:rsidP="00066481">
      <w:pPr>
        <w:widowControl w:val="0"/>
        <w:suppressAutoHyphens/>
        <w:autoSpaceDN w:val="0"/>
        <w:ind w:firstLine="0"/>
        <w:jc w:val="both"/>
        <w:textAlignment w:val="baseline"/>
        <w:rPr>
          <w:rFonts w:asciiTheme="minorHAnsi" w:hAnsiTheme="minorHAnsi" w:cstheme="minorHAnsi"/>
          <w:sz w:val="20"/>
          <w:szCs w:val="20"/>
        </w:rPr>
      </w:pPr>
      <w:r>
        <w:rPr>
          <w:rFonts w:asciiTheme="minorHAnsi" w:eastAsia="Calibri" w:hAnsiTheme="minorHAnsi" w:cstheme="minorHAnsi"/>
          <w:kern w:val="3"/>
          <w:sz w:val="20"/>
          <w:szCs w:val="20"/>
        </w:rPr>
        <w:t>3.1.</w:t>
      </w:r>
      <w:r w:rsidR="00806003">
        <w:rPr>
          <w:rFonts w:asciiTheme="minorHAnsi" w:eastAsia="Calibri" w:hAnsiTheme="minorHAnsi" w:cstheme="minorHAnsi"/>
          <w:kern w:val="3"/>
          <w:sz w:val="20"/>
          <w:szCs w:val="20"/>
        </w:rPr>
        <w:t>3</w:t>
      </w:r>
      <w:r>
        <w:rPr>
          <w:rFonts w:asciiTheme="minorHAnsi" w:eastAsia="Calibri" w:hAnsiTheme="minorHAnsi" w:cstheme="minorHAnsi"/>
          <w:kern w:val="3"/>
          <w:sz w:val="20"/>
          <w:szCs w:val="20"/>
        </w:rPr>
        <w:t>.</w:t>
      </w:r>
      <w:r w:rsidR="008F1D06">
        <w:rPr>
          <w:rFonts w:asciiTheme="minorHAnsi" w:eastAsia="Calibri" w:hAnsiTheme="minorHAnsi" w:cstheme="minorHAnsi"/>
          <w:kern w:val="3"/>
          <w:sz w:val="20"/>
          <w:szCs w:val="20"/>
        </w:rPr>
        <w:t>6</w:t>
      </w:r>
      <w:r>
        <w:rPr>
          <w:rFonts w:asciiTheme="minorHAnsi" w:eastAsia="Calibri" w:hAnsiTheme="minorHAnsi" w:cstheme="minorHAnsi"/>
          <w:kern w:val="3"/>
          <w:sz w:val="20"/>
          <w:szCs w:val="20"/>
        </w:rPr>
        <w:t xml:space="preserve">. </w:t>
      </w:r>
      <w:r w:rsidR="00C14F6B" w:rsidRPr="00C14F6B">
        <w:rPr>
          <w:rFonts w:asciiTheme="minorHAnsi" w:hAnsiTheme="minorHAnsi" w:cstheme="minorHAnsi"/>
          <w:sz w:val="20"/>
          <w:szCs w:val="20"/>
        </w:rPr>
        <w:t xml:space="preserve">Statybos darbai atliekami tik tada, kai Užsakovas patvirtina </w:t>
      </w:r>
      <w:r w:rsidR="008F1D06">
        <w:rPr>
          <w:rFonts w:asciiTheme="minorHAnsi" w:hAnsiTheme="minorHAnsi" w:cstheme="minorHAnsi"/>
          <w:sz w:val="20"/>
          <w:szCs w:val="20"/>
        </w:rPr>
        <w:t>d</w:t>
      </w:r>
      <w:r w:rsidR="002E1144">
        <w:rPr>
          <w:rFonts w:asciiTheme="minorHAnsi" w:hAnsiTheme="minorHAnsi" w:cstheme="minorHAnsi"/>
          <w:sz w:val="20"/>
          <w:szCs w:val="20"/>
        </w:rPr>
        <w:t xml:space="preserve">arbo </w:t>
      </w:r>
      <w:r w:rsidR="00C14F6B" w:rsidRPr="00C14F6B">
        <w:rPr>
          <w:rFonts w:asciiTheme="minorHAnsi" w:hAnsiTheme="minorHAnsi" w:cstheme="minorHAnsi"/>
          <w:sz w:val="20"/>
          <w:szCs w:val="20"/>
        </w:rPr>
        <w:t>projektą nustatyta tvirtinimo tvarka. Rangovas pateikia pilnai sukomplektuot</w:t>
      </w:r>
      <w:r w:rsidR="008F1D06">
        <w:rPr>
          <w:rFonts w:asciiTheme="minorHAnsi" w:hAnsiTheme="minorHAnsi" w:cstheme="minorHAnsi"/>
          <w:sz w:val="20"/>
          <w:szCs w:val="20"/>
        </w:rPr>
        <w:t>ą</w:t>
      </w:r>
      <w:r w:rsidR="00C14F6B" w:rsidRPr="00C14F6B">
        <w:rPr>
          <w:rFonts w:asciiTheme="minorHAnsi" w:hAnsiTheme="minorHAnsi" w:cstheme="minorHAnsi"/>
          <w:sz w:val="20"/>
          <w:szCs w:val="20"/>
        </w:rPr>
        <w:t xml:space="preserve"> </w:t>
      </w:r>
      <w:r w:rsidR="001B6140">
        <w:rPr>
          <w:rFonts w:asciiTheme="minorHAnsi" w:hAnsiTheme="minorHAnsi" w:cstheme="minorHAnsi"/>
          <w:sz w:val="20"/>
          <w:szCs w:val="20"/>
        </w:rPr>
        <w:t>1</w:t>
      </w:r>
      <w:r w:rsidR="00C14F6B" w:rsidRPr="00C14F6B">
        <w:rPr>
          <w:rFonts w:asciiTheme="minorHAnsi" w:hAnsiTheme="minorHAnsi" w:cstheme="minorHAnsi"/>
          <w:sz w:val="20"/>
          <w:szCs w:val="20"/>
        </w:rPr>
        <w:t xml:space="preserve"> (</w:t>
      </w:r>
      <w:r w:rsidR="001B6140">
        <w:rPr>
          <w:rFonts w:asciiTheme="minorHAnsi" w:hAnsiTheme="minorHAnsi" w:cstheme="minorHAnsi"/>
          <w:sz w:val="20"/>
          <w:szCs w:val="20"/>
        </w:rPr>
        <w:t>vieną</w:t>
      </w:r>
      <w:r w:rsidR="00C14F6B" w:rsidRPr="00C14F6B">
        <w:rPr>
          <w:rFonts w:asciiTheme="minorHAnsi" w:hAnsiTheme="minorHAnsi" w:cstheme="minorHAnsi"/>
          <w:sz w:val="20"/>
          <w:szCs w:val="20"/>
        </w:rPr>
        <w:t xml:space="preserve">) </w:t>
      </w:r>
      <w:r w:rsidR="008F1D06">
        <w:rPr>
          <w:rFonts w:asciiTheme="minorHAnsi" w:hAnsiTheme="minorHAnsi" w:cstheme="minorHAnsi"/>
          <w:sz w:val="20"/>
          <w:szCs w:val="20"/>
        </w:rPr>
        <w:t>d</w:t>
      </w:r>
      <w:r w:rsidR="00C14F6B" w:rsidRPr="00C14F6B">
        <w:rPr>
          <w:rFonts w:asciiTheme="minorHAnsi" w:hAnsiTheme="minorHAnsi" w:cstheme="minorHAnsi"/>
          <w:sz w:val="20"/>
          <w:szCs w:val="20"/>
        </w:rPr>
        <w:t>arbo projekto egzempliori</w:t>
      </w:r>
      <w:r w:rsidR="001B6140">
        <w:rPr>
          <w:rFonts w:asciiTheme="minorHAnsi" w:hAnsiTheme="minorHAnsi" w:cstheme="minorHAnsi"/>
          <w:sz w:val="20"/>
          <w:szCs w:val="20"/>
        </w:rPr>
        <w:t>ų</w:t>
      </w:r>
      <w:r w:rsidR="00C14F6B" w:rsidRPr="00C14F6B">
        <w:rPr>
          <w:rFonts w:asciiTheme="minorHAnsi" w:hAnsiTheme="minorHAnsi" w:cstheme="minorHAnsi"/>
          <w:sz w:val="20"/>
          <w:szCs w:val="20"/>
        </w:rPr>
        <w:t xml:space="preserve"> popierinėje formoje bei kompiuterinėje laikmenoje. Kompiuterinėje laikmenoje įrašomos projektų kopijos, minimalus raiškos reikalavimas – 200 </w:t>
      </w:r>
      <w:proofErr w:type="spellStart"/>
      <w:r w:rsidR="00C14F6B" w:rsidRPr="00C14F6B">
        <w:rPr>
          <w:rFonts w:asciiTheme="minorHAnsi" w:hAnsiTheme="minorHAnsi" w:cstheme="minorHAnsi"/>
          <w:sz w:val="20"/>
          <w:szCs w:val="20"/>
        </w:rPr>
        <w:t>dpi</w:t>
      </w:r>
      <w:proofErr w:type="spellEnd"/>
      <w:r w:rsidR="00C14F6B" w:rsidRPr="00C14F6B">
        <w:rPr>
          <w:rFonts w:asciiTheme="minorHAnsi" w:hAnsiTheme="minorHAnsi" w:cstheme="minorHAnsi"/>
          <w:sz w:val="20"/>
          <w:szCs w:val="20"/>
        </w:rPr>
        <w:t xml:space="preserve">. </w:t>
      </w:r>
      <w:r w:rsidR="00C14F6B" w:rsidRPr="00647A3D">
        <w:rPr>
          <w:rFonts w:asciiTheme="minorHAnsi" w:hAnsiTheme="minorHAnsi" w:cstheme="minorHAnsi"/>
          <w:sz w:val="20"/>
          <w:szCs w:val="20"/>
        </w:rPr>
        <w:t>Kompiuterinėje laikmenoje brėžiniai turi būti pateikti DWG bei PDF formatuose.</w:t>
      </w:r>
    </w:p>
    <w:p w14:paraId="75A3CCB8" w14:textId="3E603DD0" w:rsidR="00C770E8" w:rsidRDefault="00C770E8" w:rsidP="00C770E8">
      <w:pPr>
        <w:widowControl w:val="0"/>
        <w:suppressAutoHyphens/>
        <w:autoSpaceDN w:val="0"/>
        <w:ind w:firstLine="0"/>
        <w:jc w:val="both"/>
        <w:textAlignment w:val="baseline"/>
        <w:rPr>
          <w:rFonts w:asciiTheme="minorHAnsi" w:hAnsiTheme="minorHAnsi" w:cstheme="minorHAnsi"/>
          <w:sz w:val="20"/>
          <w:szCs w:val="20"/>
        </w:rPr>
      </w:pPr>
      <w:r>
        <w:rPr>
          <w:rFonts w:asciiTheme="minorHAnsi" w:hAnsiTheme="minorHAnsi" w:cstheme="minorHAnsi"/>
          <w:sz w:val="20"/>
          <w:szCs w:val="20"/>
        </w:rPr>
        <w:t xml:space="preserve">3.1.4. </w:t>
      </w:r>
      <w:r w:rsidRPr="00C770E8">
        <w:rPr>
          <w:rFonts w:asciiTheme="minorHAnsi" w:hAnsiTheme="minorHAnsi" w:cstheme="minorHAnsi"/>
          <w:sz w:val="20"/>
          <w:szCs w:val="20"/>
        </w:rPr>
        <w:t>Prieš pradedant statybos darbus pateikti informaciją www.planuojustatyti.lt apie numatomą statybos pradžią,</w:t>
      </w:r>
      <w:r>
        <w:rPr>
          <w:rFonts w:asciiTheme="minorHAnsi" w:hAnsiTheme="minorHAnsi" w:cstheme="minorHAnsi"/>
          <w:sz w:val="20"/>
          <w:szCs w:val="20"/>
        </w:rPr>
        <w:t xml:space="preserve"> </w:t>
      </w:r>
      <w:r w:rsidRPr="00C770E8">
        <w:rPr>
          <w:rFonts w:asciiTheme="minorHAnsi" w:hAnsiTheme="minorHAnsi" w:cstheme="minorHAnsi"/>
          <w:sz w:val="20"/>
          <w:szCs w:val="20"/>
        </w:rPr>
        <w:t>Rangovo, statinio statybos vadovo bei statinio statybos techninės priežiūros vadovo paskyrimą ne vėliau kaip</w:t>
      </w:r>
      <w:r>
        <w:rPr>
          <w:rFonts w:asciiTheme="minorHAnsi" w:hAnsiTheme="minorHAnsi" w:cstheme="minorHAnsi"/>
          <w:sz w:val="20"/>
          <w:szCs w:val="20"/>
        </w:rPr>
        <w:t xml:space="preserve"> </w:t>
      </w:r>
      <w:r w:rsidRPr="00C770E8">
        <w:rPr>
          <w:rFonts w:asciiTheme="minorHAnsi" w:hAnsiTheme="minorHAnsi" w:cstheme="minorHAnsi"/>
          <w:sz w:val="20"/>
          <w:szCs w:val="20"/>
        </w:rPr>
        <w:t>prieš 1 darbo dieną iki statybos pradžios</w:t>
      </w:r>
      <w:r>
        <w:rPr>
          <w:rFonts w:asciiTheme="minorHAnsi" w:hAnsiTheme="minorHAnsi" w:cstheme="minorHAnsi"/>
          <w:sz w:val="20"/>
          <w:szCs w:val="20"/>
        </w:rPr>
        <w:t>;</w:t>
      </w:r>
    </w:p>
    <w:p w14:paraId="54DC862A" w14:textId="7E6FCEEE" w:rsidR="00C770E8" w:rsidRPr="00647A3D" w:rsidRDefault="00C770E8" w:rsidP="00C770E8">
      <w:pPr>
        <w:widowControl w:val="0"/>
        <w:suppressAutoHyphens/>
        <w:autoSpaceDN w:val="0"/>
        <w:ind w:firstLine="0"/>
        <w:jc w:val="both"/>
        <w:textAlignment w:val="baseline"/>
        <w:rPr>
          <w:rFonts w:asciiTheme="minorHAnsi" w:hAnsiTheme="minorHAnsi" w:cstheme="minorHAnsi"/>
          <w:sz w:val="20"/>
          <w:szCs w:val="20"/>
        </w:rPr>
      </w:pPr>
      <w:r w:rsidRPr="00C770E8">
        <w:rPr>
          <w:rFonts w:asciiTheme="minorHAnsi" w:hAnsiTheme="minorHAnsi" w:cstheme="minorHAnsi"/>
          <w:sz w:val="20"/>
          <w:szCs w:val="20"/>
        </w:rPr>
        <w:t>3.1.5. Statybos darbų vykdymo metu pildyti elektroninį statybos darbų žurnalą (</w:t>
      </w:r>
      <w:proofErr w:type="spellStart"/>
      <w:r w:rsidRPr="00C770E8">
        <w:rPr>
          <w:rFonts w:asciiTheme="minorHAnsi" w:hAnsiTheme="minorHAnsi" w:cstheme="minorHAnsi"/>
          <w:sz w:val="20"/>
          <w:szCs w:val="20"/>
        </w:rPr>
        <w:t>statyboszurnalas.lt</w:t>
      </w:r>
      <w:proofErr w:type="spellEnd"/>
      <w:r w:rsidRPr="00C770E8">
        <w:rPr>
          <w:rFonts w:asciiTheme="minorHAnsi" w:hAnsiTheme="minorHAnsi" w:cstheme="minorHAnsi"/>
          <w:sz w:val="20"/>
          <w:szCs w:val="20"/>
        </w:rPr>
        <w:t>)</w:t>
      </w:r>
      <w:r>
        <w:rPr>
          <w:rFonts w:asciiTheme="minorHAnsi" w:hAnsiTheme="minorHAnsi" w:cstheme="minorHAnsi"/>
          <w:sz w:val="20"/>
          <w:szCs w:val="20"/>
        </w:rPr>
        <w:t>, už žurnalą mokės Užsakovas;</w:t>
      </w:r>
    </w:p>
    <w:p w14:paraId="1D979961" w14:textId="6946DECF" w:rsidR="0086660A" w:rsidRDefault="0086660A" w:rsidP="00066481">
      <w:pPr>
        <w:widowControl w:val="0"/>
        <w:suppressAutoHyphens/>
        <w:autoSpaceDN w:val="0"/>
        <w:ind w:firstLine="0"/>
        <w:jc w:val="both"/>
        <w:textAlignment w:val="baseline"/>
        <w:rPr>
          <w:rFonts w:asciiTheme="minorHAnsi" w:hAnsiTheme="minorHAnsi" w:cstheme="minorHAnsi"/>
          <w:sz w:val="20"/>
          <w:szCs w:val="20"/>
        </w:rPr>
      </w:pPr>
      <w:r w:rsidRPr="00647A3D">
        <w:rPr>
          <w:rFonts w:asciiTheme="minorHAnsi" w:hAnsiTheme="minorHAnsi" w:cstheme="minorHAnsi"/>
          <w:sz w:val="20"/>
          <w:szCs w:val="20"/>
        </w:rPr>
        <w:t>3.1.</w:t>
      </w:r>
      <w:r w:rsidR="00C770E8">
        <w:rPr>
          <w:rFonts w:asciiTheme="minorHAnsi" w:hAnsiTheme="minorHAnsi" w:cstheme="minorHAnsi"/>
          <w:sz w:val="20"/>
          <w:szCs w:val="20"/>
          <w:lang w:val="en-US"/>
        </w:rPr>
        <w:t>6</w:t>
      </w:r>
      <w:r w:rsidRPr="00647A3D">
        <w:rPr>
          <w:rFonts w:asciiTheme="minorHAnsi" w:hAnsiTheme="minorHAnsi" w:cstheme="minorHAnsi"/>
          <w:sz w:val="20"/>
          <w:szCs w:val="20"/>
        </w:rPr>
        <w:t xml:space="preserve">. </w:t>
      </w:r>
      <w:r w:rsidR="00647A3D" w:rsidRPr="00647A3D">
        <w:rPr>
          <w:rFonts w:asciiTheme="minorHAnsi" w:hAnsiTheme="minorHAnsi" w:cstheme="minorHAnsi"/>
          <w:sz w:val="20"/>
          <w:szCs w:val="20"/>
        </w:rPr>
        <w:t>Rangovas privalo savo lėšomis atlikti visus reikalingus statybos aikštelės paruošimo darbus (teritorijos aptvėrimas, medžių, krūmų kirtimas, laikinų privažiavimo kelių įrengimas)</w:t>
      </w:r>
      <w:r w:rsidR="00647A3D">
        <w:rPr>
          <w:rFonts w:asciiTheme="minorHAnsi" w:hAnsiTheme="minorHAnsi" w:cstheme="minorHAnsi"/>
          <w:sz w:val="20"/>
          <w:szCs w:val="20"/>
        </w:rPr>
        <w:t>.</w:t>
      </w:r>
    </w:p>
    <w:p w14:paraId="4F00013A" w14:textId="5EDEAA20" w:rsidR="00B95269" w:rsidRPr="00647A3D" w:rsidRDefault="00B95269" w:rsidP="00066481">
      <w:pPr>
        <w:widowControl w:val="0"/>
        <w:suppressAutoHyphens/>
        <w:autoSpaceDN w:val="0"/>
        <w:ind w:firstLine="0"/>
        <w:jc w:val="both"/>
        <w:textAlignment w:val="baseline"/>
        <w:rPr>
          <w:rFonts w:asciiTheme="minorHAnsi" w:hAnsiTheme="minorHAnsi" w:cstheme="minorHAnsi"/>
          <w:sz w:val="20"/>
          <w:szCs w:val="20"/>
        </w:rPr>
      </w:pPr>
      <w:r w:rsidRPr="001B2975">
        <w:rPr>
          <w:rFonts w:asciiTheme="minorHAnsi" w:hAnsiTheme="minorHAnsi" w:cstheme="minorHAnsi"/>
          <w:sz w:val="20"/>
          <w:szCs w:val="20"/>
        </w:rPr>
        <w:t>3.1.</w:t>
      </w:r>
      <w:r w:rsidR="00C770E8">
        <w:rPr>
          <w:rFonts w:asciiTheme="minorHAnsi" w:hAnsiTheme="minorHAnsi" w:cstheme="minorHAnsi"/>
          <w:sz w:val="20"/>
          <w:szCs w:val="20"/>
        </w:rPr>
        <w:t>7</w:t>
      </w:r>
      <w:r w:rsidR="0054366E" w:rsidRPr="001B2975">
        <w:rPr>
          <w:rFonts w:asciiTheme="minorHAnsi" w:hAnsiTheme="minorHAnsi" w:cstheme="minorHAnsi"/>
          <w:sz w:val="20"/>
          <w:szCs w:val="20"/>
        </w:rPr>
        <w:t xml:space="preserve">. </w:t>
      </w:r>
      <w:r w:rsidR="006D3502" w:rsidRPr="001B2975">
        <w:rPr>
          <w:rFonts w:asciiTheme="minorHAnsi" w:hAnsiTheme="minorHAnsi" w:cstheme="minorHAnsi"/>
          <w:color w:val="000000" w:themeColor="text1"/>
          <w:sz w:val="20"/>
          <w:szCs w:val="20"/>
        </w:rPr>
        <w:t>Atlikti statinio projekto vykdymo priežiūros organizavimą ir vykdymą statybos techninio reglamento STR 1.06.01:2016 „Statybos darbai. Statinio statybos priežiūra“ nustatyta tvarka</w:t>
      </w:r>
      <w:r w:rsidR="00D76DA9" w:rsidRPr="001B2975">
        <w:rPr>
          <w:rFonts w:asciiTheme="minorHAnsi" w:hAnsiTheme="minorHAnsi" w:cstheme="minorHAnsi"/>
          <w:sz w:val="20"/>
          <w:szCs w:val="20"/>
        </w:rPr>
        <w:t>;</w:t>
      </w:r>
    </w:p>
    <w:p w14:paraId="2256967C" w14:textId="7DEFFC10" w:rsidR="00EC6D81" w:rsidRPr="00C14F6B" w:rsidRDefault="001A0606" w:rsidP="00624A06">
      <w:pPr>
        <w:widowControl w:val="0"/>
        <w:suppressAutoHyphens/>
        <w:autoSpaceDN w:val="0"/>
        <w:ind w:firstLine="0"/>
        <w:jc w:val="both"/>
        <w:textAlignment w:val="baseline"/>
        <w:rPr>
          <w:rFonts w:asciiTheme="minorHAnsi" w:hAnsiTheme="minorHAnsi" w:cstheme="minorHAnsi"/>
          <w:kern w:val="3"/>
          <w:sz w:val="20"/>
          <w:szCs w:val="20"/>
          <w:lang w:eastAsia="fi-FI"/>
        </w:rPr>
      </w:pPr>
      <w:r w:rsidRPr="00C14F6B">
        <w:rPr>
          <w:rFonts w:asciiTheme="minorHAnsi" w:hAnsiTheme="minorHAnsi" w:cstheme="minorHAnsi"/>
          <w:kern w:val="3"/>
          <w:sz w:val="20"/>
          <w:szCs w:val="20"/>
          <w:lang w:eastAsia="fi-FI"/>
        </w:rPr>
        <w:t>3.1.</w:t>
      </w:r>
      <w:r w:rsidR="00C770E8">
        <w:rPr>
          <w:rFonts w:asciiTheme="minorHAnsi" w:hAnsiTheme="minorHAnsi" w:cstheme="minorHAnsi"/>
          <w:kern w:val="3"/>
          <w:sz w:val="20"/>
          <w:szCs w:val="20"/>
          <w:lang w:eastAsia="fi-FI"/>
        </w:rPr>
        <w:t>8</w:t>
      </w:r>
      <w:r w:rsidRPr="00C14F6B">
        <w:rPr>
          <w:rFonts w:asciiTheme="minorHAnsi" w:hAnsiTheme="minorHAnsi" w:cstheme="minorHAnsi"/>
          <w:kern w:val="3"/>
          <w:sz w:val="20"/>
          <w:szCs w:val="20"/>
          <w:lang w:eastAsia="fi-FI"/>
        </w:rPr>
        <w:t xml:space="preserve">. </w:t>
      </w:r>
      <w:r w:rsidR="00EC6D81" w:rsidRPr="00C14F6B">
        <w:rPr>
          <w:rFonts w:asciiTheme="minorHAnsi" w:hAnsiTheme="minorHAnsi" w:cstheme="minorHAnsi"/>
          <w:kern w:val="3"/>
          <w:sz w:val="20"/>
          <w:szCs w:val="20"/>
          <w:lang w:eastAsia="fi-FI"/>
        </w:rPr>
        <w:t>Pastatyti naujus statinius pagal parengtą techninį ir darbo projektus;</w:t>
      </w:r>
    </w:p>
    <w:p w14:paraId="017FF4EC" w14:textId="7AA5E473" w:rsidR="003D40FD" w:rsidRDefault="003D40FD" w:rsidP="00C14F6B">
      <w:pPr>
        <w:widowControl w:val="0"/>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w:t>
      </w:r>
      <w:r w:rsidR="00C770E8">
        <w:rPr>
          <w:rFonts w:asciiTheme="minorHAnsi" w:hAnsiTheme="minorHAnsi" w:cstheme="minorHAnsi"/>
          <w:kern w:val="3"/>
          <w:sz w:val="20"/>
          <w:szCs w:val="20"/>
          <w:lang w:eastAsia="fi-FI"/>
        </w:rPr>
        <w:t>9</w:t>
      </w:r>
      <w:r>
        <w:rPr>
          <w:rFonts w:asciiTheme="minorHAnsi" w:hAnsiTheme="minorHAnsi" w:cstheme="minorHAnsi"/>
          <w:kern w:val="3"/>
          <w:sz w:val="20"/>
          <w:szCs w:val="20"/>
          <w:lang w:eastAsia="fi-FI"/>
        </w:rPr>
        <w:t>. Atlikti TV vamzdynų diagnostiką</w:t>
      </w:r>
      <w:r w:rsidR="00A31197">
        <w:rPr>
          <w:rFonts w:asciiTheme="minorHAnsi" w:hAnsiTheme="minorHAnsi" w:cstheme="minorHAnsi"/>
          <w:kern w:val="3"/>
          <w:sz w:val="20"/>
          <w:szCs w:val="20"/>
          <w:lang w:eastAsia="fi-FI"/>
        </w:rPr>
        <w:t>;</w:t>
      </w:r>
    </w:p>
    <w:p w14:paraId="750D39DF" w14:textId="493A0CAF" w:rsidR="003328D6" w:rsidRPr="00632541" w:rsidRDefault="003328D6" w:rsidP="003328D6">
      <w:pPr>
        <w:spacing w:before="60" w:after="60"/>
        <w:ind w:firstLine="0"/>
        <w:contextualSpacing/>
        <w:jc w:val="both"/>
        <w:rPr>
          <w:rFonts w:asciiTheme="minorHAnsi" w:hAnsiTheme="minorHAnsi" w:cstheme="minorHAnsi"/>
          <w:color w:val="000000" w:themeColor="text1"/>
          <w:sz w:val="20"/>
          <w:szCs w:val="20"/>
        </w:rPr>
      </w:pPr>
      <w:r w:rsidRPr="00632541">
        <w:rPr>
          <w:rFonts w:asciiTheme="minorHAnsi" w:hAnsiTheme="minorHAnsi" w:cstheme="minorHAnsi"/>
          <w:color w:val="000000" w:themeColor="text1"/>
          <w:sz w:val="20"/>
          <w:szCs w:val="20"/>
        </w:rPr>
        <w:t>3.</w:t>
      </w:r>
      <w:r w:rsidR="0095458C">
        <w:rPr>
          <w:rFonts w:asciiTheme="minorHAnsi" w:hAnsiTheme="minorHAnsi" w:cstheme="minorHAnsi"/>
          <w:color w:val="000000" w:themeColor="text1"/>
          <w:sz w:val="20"/>
          <w:szCs w:val="20"/>
        </w:rPr>
        <w:t>1.</w:t>
      </w:r>
      <w:r w:rsidR="00C770E8">
        <w:rPr>
          <w:rFonts w:asciiTheme="minorHAnsi" w:hAnsiTheme="minorHAnsi" w:cstheme="minorHAnsi"/>
          <w:color w:val="000000" w:themeColor="text1"/>
          <w:sz w:val="20"/>
          <w:szCs w:val="20"/>
        </w:rPr>
        <w:t>10</w:t>
      </w:r>
      <w:r w:rsidRPr="00632541">
        <w:rPr>
          <w:rFonts w:asciiTheme="minorHAnsi" w:hAnsiTheme="minorHAnsi" w:cstheme="minorHAnsi"/>
          <w:color w:val="000000" w:themeColor="text1"/>
          <w:sz w:val="20"/>
          <w:szCs w:val="20"/>
        </w:rPr>
        <w:t>. Atlikti vandentiekio tinklų stiprumo ir sandarumo bandymus;</w:t>
      </w:r>
    </w:p>
    <w:p w14:paraId="1772258A" w14:textId="5305679F" w:rsidR="003328D6" w:rsidRPr="00632541" w:rsidRDefault="003328D6" w:rsidP="003328D6">
      <w:pPr>
        <w:spacing w:before="60" w:after="60"/>
        <w:ind w:firstLine="0"/>
        <w:contextualSpacing/>
        <w:jc w:val="both"/>
        <w:rPr>
          <w:rFonts w:asciiTheme="minorHAnsi" w:hAnsiTheme="minorHAnsi" w:cstheme="minorHAnsi"/>
          <w:color w:val="000000" w:themeColor="text1"/>
          <w:sz w:val="20"/>
          <w:szCs w:val="20"/>
        </w:rPr>
      </w:pPr>
      <w:r w:rsidRPr="00632541">
        <w:rPr>
          <w:rFonts w:asciiTheme="minorHAnsi" w:hAnsiTheme="minorHAnsi" w:cstheme="minorHAnsi"/>
          <w:color w:val="000000" w:themeColor="text1"/>
          <w:sz w:val="20"/>
          <w:szCs w:val="20"/>
        </w:rPr>
        <w:t>3.</w:t>
      </w:r>
      <w:r w:rsidR="0095458C">
        <w:rPr>
          <w:rFonts w:asciiTheme="minorHAnsi" w:hAnsiTheme="minorHAnsi" w:cstheme="minorHAnsi"/>
          <w:color w:val="000000" w:themeColor="text1"/>
          <w:sz w:val="20"/>
          <w:szCs w:val="20"/>
        </w:rPr>
        <w:t>1.</w:t>
      </w:r>
      <w:r w:rsidR="00C770E8">
        <w:rPr>
          <w:rFonts w:asciiTheme="minorHAnsi" w:hAnsiTheme="minorHAnsi" w:cstheme="minorHAnsi"/>
          <w:color w:val="000000" w:themeColor="text1"/>
          <w:sz w:val="20"/>
          <w:szCs w:val="20"/>
        </w:rPr>
        <w:t>11</w:t>
      </w:r>
      <w:r w:rsidRPr="00632541">
        <w:rPr>
          <w:rFonts w:asciiTheme="minorHAnsi" w:hAnsiTheme="minorHAnsi" w:cstheme="minorHAnsi"/>
          <w:color w:val="000000" w:themeColor="text1"/>
          <w:sz w:val="20"/>
          <w:szCs w:val="20"/>
        </w:rPr>
        <w:t>. Atlikti vandentiekio tinklų praplovimą kamščio pagalba;</w:t>
      </w:r>
    </w:p>
    <w:p w14:paraId="6BB05D42" w14:textId="116514A2" w:rsidR="00EC6D81" w:rsidRDefault="0013655D"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bookmarkStart w:id="2" w:name="_Hlk14442392"/>
      <w:r>
        <w:rPr>
          <w:rFonts w:asciiTheme="minorHAnsi" w:hAnsiTheme="minorHAnsi" w:cstheme="minorHAnsi"/>
          <w:kern w:val="3"/>
          <w:sz w:val="20"/>
          <w:szCs w:val="20"/>
          <w:lang w:eastAsia="fi-FI"/>
        </w:rPr>
        <w:t>3.1.</w:t>
      </w:r>
      <w:r w:rsidR="00F87FE6">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2</w:t>
      </w:r>
      <w:r>
        <w:rPr>
          <w:rFonts w:asciiTheme="minorHAnsi" w:hAnsiTheme="minorHAnsi" w:cstheme="minorHAnsi"/>
          <w:kern w:val="3"/>
          <w:sz w:val="20"/>
          <w:szCs w:val="20"/>
          <w:lang w:eastAsia="fi-FI"/>
        </w:rPr>
        <w:t xml:space="preserve">. </w:t>
      </w:r>
      <w:r w:rsidR="00EC6D81" w:rsidRPr="00C4554A">
        <w:rPr>
          <w:rFonts w:asciiTheme="minorHAnsi" w:hAnsiTheme="minorHAnsi" w:cstheme="minorHAnsi"/>
          <w:kern w:val="3"/>
          <w:sz w:val="20"/>
          <w:szCs w:val="20"/>
          <w:lang w:eastAsia="fi-FI"/>
        </w:rPr>
        <w:t>Dezinfekuoti pastatytus vandentiekio tinklus ir gauti teigiamus vandens tyrimų rezultatus (pažymą)</w:t>
      </w:r>
      <w:bookmarkEnd w:id="2"/>
      <w:r w:rsidR="00EC6D81" w:rsidRPr="00C4554A">
        <w:rPr>
          <w:rFonts w:asciiTheme="minorHAnsi" w:hAnsiTheme="minorHAnsi" w:cstheme="minorHAnsi"/>
          <w:kern w:val="3"/>
          <w:sz w:val="20"/>
          <w:szCs w:val="20"/>
          <w:lang w:eastAsia="fi-FI"/>
        </w:rPr>
        <w:t>;</w:t>
      </w:r>
    </w:p>
    <w:p w14:paraId="22ECDED9" w14:textId="076B86EB" w:rsidR="003328D6" w:rsidRPr="00C4554A" w:rsidRDefault="00A1011C"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3.1.1</w:t>
      </w:r>
      <w:r w:rsidR="00C770E8">
        <w:rPr>
          <w:rFonts w:asciiTheme="minorHAnsi" w:hAnsiTheme="minorHAnsi" w:cstheme="minorHAnsi"/>
          <w:kern w:val="3"/>
          <w:sz w:val="20"/>
          <w:szCs w:val="20"/>
          <w:lang w:eastAsia="fi-FI"/>
        </w:rPr>
        <w:t>3</w:t>
      </w:r>
      <w:r>
        <w:rPr>
          <w:rFonts w:asciiTheme="minorHAnsi" w:hAnsiTheme="minorHAnsi" w:cstheme="minorHAnsi"/>
          <w:kern w:val="3"/>
          <w:sz w:val="20"/>
          <w:szCs w:val="20"/>
          <w:lang w:eastAsia="fi-FI"/>
        </w:rPr>
        <w:t xml:space="preserve">. </w:t>
      </w:r>
      <w:r w:rsidR="0095458C">
        <w:rPr>
          <w:rFonts w:asciiTheme="minorHAnsi" w:hAnsiTheme="minorHAnsi" w:cstheme="minorHAnsi"/>
          <w:kern w:val="3"/>
          <w:sz w:val="20"/>
          <w:szCs w:val="20"/>
          <w:lang w:eastAsia="fi-FI"/>
        </w:rPr>
        <w:t>Atlikti naujai pastatytų rezervuarų sandarumo bandymus;</w:t>
      </w:r>
    </w:p>
    <w:p w14:paraId="6990B3B5" w14:textId="43239EC4" w:rsidR="00A31197" w:rsidRDefault="00C4554A" w:rsidP="001A0606">
      <w:pPr>
        <w:widowControl w:val="0"/>
        <w:tabs>
          <w:tab w:val="left" w:pos="567"/>
        </w:tabs>
        <w:suppressAutoHyphens/>
        <w:autoSpaceDN w:val="0"/>
        <w:ind w:firstLine="0"/>
        <w:contextualSpacing/>
        <w:jc w:val="both"/>
        <w:textAlignment w:val="baseline"/>
        <w:rPr>
          <w:rFonts w:asciiTheme="minorHAnsi" w:hAnsiTheme="minorHAnsi" w:cstheme="minorHAnsi"/>
          <w:sz w:val="20"/>
          <w:szCs w:val="20"/>
          <w:lang w:eastAsia="fi-FI"/>
        </w:rPr>
      </w:pPr>
      <w:r w:rsidRPr="00C4554A">
        <w:rPr>
          <w:rFonts w:asciiTheme="minorHAnsi" w:hAnsiTheme="minorHAnsi" w:cstheme="minorHAnsi"/>
          <w:kern w:val="3"/>
          <w:sz w:val="20"/>
          <w:szCs w:val="20"/>
          <w:lang w:eastAsia="fi-FI"/>
        </w:rPr>
        <w:t>3.1.</w:t>
      </w:r>
      <w:r w:rsidR="00157780">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4</w:t>
      </w:r>
      <w:r w:rsidRPr="00C4554A">
        <w:rPr>
          <w:rFonts w:asciiTheme="minorHAnsi" w:hAnsiTheme="minorHAnsi" w:cstheme="minorHAnsi"/>
          <w:kern w:val="3"/>
          <w:sz w:val="20"/>
          <w:szCs w:val="20"/>
          <w:lang w:eastAsia="fi-FI"/>
        </w:rPr>
        <w:t xml:space="preserve">. </w:t>
      </w:r>
      <w:r w:rsidRPr="00C4554A">
        <w:rPr>
          <w:rFonts w:asciiTheme="minorHAnsi" w:hAnsiTheme="minorHAnsi" w:cstheme="minorHAnsi"/>
          <w:sz w:val="20"/>
          <w:szCs w:val="20"/>
          <w:lang w:eastAsia="fi-FI"/>
        </w:rPr>
        <w:t>Pagal parengto techninio projekto „E“ ir „PVA“ dalis įrengti procesų automatizavimo ir duomenų perdavimo sistemą (SCADA);</w:t>
      </w:r>
    </w:p>
    <w:p w14:paraId="0802BF7E" w14:textId="488EA449" w:rsidR="00A1011C" w:rsidRPr="00C4554A" w:rsidRDefault="00A1011C"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w:t>
      </w:r>
      <w:r w:rsidR="0058647D">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5</w:t>
      </w:r>
      <w:r w:rsidR="0058647D">
        <w:rPr>
          <w:rFonts w:asciiTheme="minorHAnsi" w:hAnsiTheme="minorHAnsi" w:cstheme="minorHAnsi"/>
          <w:kern w:val="3"/>
          <w:sz w:val="20"/>
          <w:szCs w:val="20"/>
          <w:lang w:eastAsia="fi-FI"/>
        </w:rPr>
        <w:t xml:space="preserve">. </w:t>
      </w:r>
      <w:r w:rsidRPr="00C14F6B">
        <w:rPr>
          <w:rFonts w:asciiTheme="minorHAnsi" w:hAnsiTheme="minorHAnsi" w:cstheme="minorHAnsi"/>
          <w:kern w:val="3"/>
          <w:sz w:val="20"/>
          <w:szCs w:val="20"/>
          <w:lang w:eastAsia="fi-FI"/>
        </w:rPr>
        <w:t>Išbandyti pastatytas</w:t>
      </w:r>
      <w:r w:rsidRPr="00EC6D81">
        <w:rPr>
          <w:rFonts w:asciiTheme="minorHAnsi" w:hAnsiTheme="minorHAnsi" w:cstheme="minorHAnsi"/>
          <w:kern w:val="3"/>
          <w:sz w:val="20"/>
          <w:szCs w:val="20"/>
          <w:lang w:eastAsia="fi-FI"/>
        </w:rPr>
        <w:t xml:space="preserve"> (įrengtas) sistemas</w:t>
      </w:r>
      <w:r w:rsidR="0058647D">
        <w:rPr>
          <w:rFonts w:asciiTheme="minorHAnsi" w:hAnsiTheme="minorHAnsi" w:cstheme="minorHAnsi"/>
          <w:kern w:val="3"/>
          <w:sz w:val="20"/>
          <w:szCs w:val="20"/>
          <w:lang w:eastAsia="fi-FI"/>
        </w:rPr>
        <w:t>;</w:t>
      </w:r>
    </w:p>
    <w:p w14:paraId="67F68F81" w14:textId="2341719E" w:rsidR="00EC6D81" w:rsidRPr="00EC6D81" w:rsidRDefault="0013655D"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w:t>
      </w:r>
      <w:r w:rsidR="00D76DA9">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6</w:t>
      </w:r>
      <w:r>
        <w:rPr>
          <w:rFonts w:asciiTheme="minorHAnsi" w:hAnsiTheme="minorHAnsi" w:cstheme="minorHAnsi"/>
          <w:kern w:val="3"/>
          <w:sz w:val="20"/>
          <w:szCs w:val="20"/>
          <w:lang w:eastAsia="fi-FI"/>
        </w:rPr>
        <w:t xml:space="preserve">. </w:t>
      </w:r>
      <w:r w:rsidR="00EC6D81" w:rsidRPr="00EC6D81">
        <w:rPr>
          <w:rFonts w:asciiTheme="minorHAnsi" w:hAnsiTheme="minorHAnsi" w:cstheme="minorHAnsi"/>
          <w:kern w:val="3"/>
          <w:sz w:val="20"/>
          <w:szCs w:val="20"/>
          <w:lang w:eastAsia="fi-FI"/>
        </w:rPr>
        <w:t>Pateikti pagal reikalavimus pasiektus paruošto vandens kokybės rezultatus (pažymą);</w:t>
      </w:r>
    </w:p>
    <w:p w14:paraId="78EC42AB" w14:textId="20B07FDC" w:rsidR="00EC6D81" w:rsidRPr="00EC6D81" w:rsidRDefault="0013655D"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w:t>
      </w:r>
      <w:r w:rsidR="00B1571F">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7</w:t>
      </w:r>
      <w:r>
        <w:rPr>
          <w:rFonts w:asciiTheme="minorHAnsi" w:hAnsiTheme="minorHAnsi" w:cstheme="minorHAnsi"/>
          <w:kern w:val="3"/>
          <w:sz w:val="20"/>
          <w:szCs w:val="20"/>
          <w:lang w:eastAsia="fi-FI"/>
        </w:rPr>
        <w:t xml:space="preserve">. </w:t>
      </w:r>
      <w:r w:rsidR="00EC6D81" w:rsidRPr="00EC6D81">
        <w:rPr>
          <w:rFonts w:asciiTheme="minorHAnsi" w:hAnsiTheme="minorHAnsi" w:cstheme="minorHAnsi"/>
          <w:kern w:val="3"/>
          <w:sz w:val="20"/>
          <w:szCs w:val="20"/>
          <w:lang w:eastAsia="fi-FI"/>
        </w:rPr>
        <w:t>Pateikti</w:t>
      </w:r>
      <w:r w:rsidR="00E44439">
        <w:rPr>
          <w:rFonts w:asciiTheme="minorHAnsi" w:hAnsiTheme="minorHAnsi" w:cstheme="minorHAnsi"/>
          <w:kern w:val="3"/>
          <w:sz w:val="20"/>
          <w:szCs w:val="20"/>
          <w:lang w:eastAsia="fi-FI"/>
        </w:rPr>
        <w:t xml:space="preserve"> sistemų</w:t>
      </w:r>
      <w:r w:rsidR="00EC6D81" w:rsidRPr="00EC6D81">
        <w:rPr>
          <w:rFonts w:asciiTheme="minorHAnsi" w:hAnsiTheme="minorHAnsi" w:cstheme="minorHAnsi"/>
          <w:kern w:val="3"/>
          <w:sz w:val="20"/>
          <w:szCs w:val="20"/>
          <w:lang w:eastAsia="fi-FI"/>
        </w:rPr>
        <w:t xml:space="preserve"> eksploatavimo instrukcijas </w:t>
      </w:r>
      <w:r w:rsidR="00E44439">
        <w:rPr>
          <w:rFonts w:asciiTheme="minorHAnsi" w:hAnsiTheme="minorHAnsi" w:cstheme="minorHAnsi"/>
          <w:kern w:val="3"/>
          <w:sz w:val="20"/>
          <w:szCs w:val="20"/>
          <w:lang w:eastAsia="fi-FI"/>
        </w:rPr>
        <w:t xml:space="preserve">lietuvių kalba </w:t>
      </w:r>
      <w:r w:rsidR="00EC6D81" w:rsidRPr="00EC6D81">
        <w:rPr>
          <w:rFonts w:asciiTheme="minorHAnsi" w:hAnsiTheme="minorHAnsi" w:cstheme="minorHAnsi"/>
          <w:kern w:val="3"/>
          <w:sz w:val="20"/>
          <w:szCs w:val="20"/>
          <w:lang w:eastAsia="fi-FI"/>
        </w:rPr>
        <w:t>ir apmokyti Užsakovo personalą;</w:t>
      </w:r>
    </w:p>
    <w:p w14:paraId="4E093FF0" w14:textId="2E25DD03" w:rsidR="00E30013" w:rsidRDefault="0013655D" w:rsidP="001A0606">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w:t>
      </w:r>
      <w:r w:rsidR="001151ED">
        <w:rPr>
          <w:rFonts w:asciiTheme="minorHAnsi" w:hAnsiTheme="minorHAnsi" w:cstheme="minorHAnsi"/>
          <w:kern w:val="3"/>
          <w:sz w:val="20"/>
          <w:szCs w:val="20"/>
          <w:lang w:eastAsia="fi-FI"/>
        </w:rPr>
        <w:t>1.</w:t>
      </w:r>
      <w:r w:rsidR="00B1571F">
        <w:rPr>
          <w:rFonts w:asciiTheme="minorHAnsi" w:hAnsiTheme="minorHAnsi" w:cstheme="minorHAnsi"/>
          <w:kern w:val="3"/>
          <w:sz w:val="20"/>
          <w:szCs w:val="20"/>
          <w:lang w:eastAsia="fi-FI"/>
        </w:rPr>
        <w:t>1</w:t>
      </w:r>
      <w:r w:rsidR="00C770E8">
        <w:rPr>
          <w:rFonts w:asciiTheme="minorHAnsi" w:hAnsiTheme="minorHAnsi" w:cstheme="minorHAnsi"/>
          <w:kern w:val="3"/>
          <w:sz w:val="20"/>
          <w:szCs w:val="20"/>
          <w:lang w:eastAsia="fi-FI"/>
        </w:rPr>
        <w:t>8</w:t>
      </w:r>
      <w:r w:rsidR="001151ED">
        <w:rPr>
          <w:rFonts w:asciiTheme="minorHAnsi" w:hAnsiTheme="minorHAnsi" w:cstheme="minorHAnsi"/>
          <w:kern w:val="3"/>
          <w:sz w:val="20"/>
          <w:szCs w:val="20"/>
          <w:lang w:eastAsia="fi-FI"/>
        </w:rPr>
        <w:t xml:space="preserve">. </w:t>
      </w:r>
      <w:r w:rsidR="00EC6D81" w:rsidRPr="00EC6D81">
        <w:rPr>
          <w:rFonts w:asciiTheme="minorHAnsi" w:hAnsiTheme="minorHAnsi" w:cstheme="minorHAnsi"/>
          <w:kern w:val="3"/>
          <w:sz w:val="20"/>
          <w:szCs w:val="20"/>
          <w:lang w:eastAsia="fi-FI"/>
        </w:rPr>
        <w:t xml:space="preserve">Parengti </w:t>
      </w:r>
      <w:r w:rsidR="00E30013" w:rsidRPr="00E30013">
        <w:rPr>
          <w:rFonts w:asciiTheme="minorHAnsi" w:hAnsiTheme="minorHAnsi" w:cstheme="minorHAnsi"/>
          <w:kern w:val="3"/>
          <w:sz w:val="20"/>
          <w:szCs w:val="20"/>
          <w:lang w:eastAsia="fi-FI"/>
        </w:rPr>
        <w:t>požeminių inžinerinių tinklų kontrolines geodezines nuotraukas pagal GKTR 2.11.03:2014 tvarką</w:t>
      </w:r>
      <w:r w:rsidR="00E30013">
        <w:rPr>
          <w:rFonts w:asciiTheme="minorHAnsi" w:hAnsiTheme="minorHAnsi" w:cstheme="minorHAnsi"/>
          <w:kern w:val="3"/>
          <w:sz w:val="20"/>
          <w:szCs w:val="20"/>
          <w:lang w:eastAsia="fi-FI"/>
        </w:rPr>
        <w:t>;</w:t>
      </w:r>
    </w:p>
    <w:p w14:paraId="1AC68F29" w14:textId="76A191A3" w:rsidR="00EC6D81" w:rsidRDefault="00E30013" w:rsidP="00E30013">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sidRPr="00E30013">
        <w:rPr>
          <w:rFonts w:asciiTheme="minorHAnsi" w:hAnsiTheme="minorHAnsi" w:cstheme="minorHAnsi"/>
          <w:kern w:val="3"/>
          <w:sz w:val="20"/>
          <w:szCs w:val="20"/>
          <w:lang w:eastAsia="fi-FI"/>
        </w:rPr>
        <w:t>3.1.1</w:t>
      </w:r>
      <w:r w:rsidR="00C770E8">
        <w:rPr>
          <w:rFonts w:asciiTheme="minorHAnsi" w:hAnsiTheme="minorHAnsi" w:cstheme="minorHAnsi"/>
          <w:kern w:val="3"/>
          <w:sz w:val="20"/>
          <w:szCs w:val="20"/>
          <w:lang w:eastAsia="fi-FI"/>
        </w:rPr>
        <w:t>9</w:t>
      </w:r>
      <w:r w:rsidRPr="00E30013">
        <w:rPr>
          <w:rFonts w:asciiTheme="minorHAnsi" w:hAnsiTheme="minorHAnsi" w:cstheme="minorHAnsi"/>
          <w:kern w:val="3"/>
          <w:sz w:val="20"/>
          <w:szCs w:val="20"/>
          <w:lang w:eastAsia="fi-FI"/>
        </w:rPr>
        <w:t>.Parengti statinio kadastro duomenų bylas (kadastro duomenų nustatymo metu pagal įstatymų reikalavimus</w:t>
      </w:r>
      <w:r>
        <w:rPr>
          <w:rFonts w:asciiTheme="minorHAnsi" w:hAnsiTheme="minorHAnsi" w:cstheme="minorHAnsi"/>
          <w:kern w:val="3"/>
          <w:sz w:val="20"/>
          <w:szCs w:val="20"/>
          <w:lang w:eastAsia="fi-FI"/>
        </w:rPr>
        <w:t xml:space="preserve"> </w:t>
      </w:r>
      <w:r w:rsidRPr="00E30013">
        <w:rPr>
          <w:rFonts w:asciiTheme="minorHAnsi" w:hAnsiTheme="minorHAnsi" w:cstheme="minorHAnsi"/>
          <w:kern w:val="3"/>
          <w:sz w:val="20"/>
          <w:szCs w:val="20"/>
          <w:lang w:eastAsia="fi-FI"/>
        </w:rPr>
        <w:t>parengtų planų, užpildytų kadastro formų ir kitų dokumentų apie nekilnojamąjį turtą, sukomplektuotą rinkinį), kurios</w:t>
      </w:r>
      <w:r>
        <w:rPr>
          <w:rFonts w:asciiTheme="minorHAnsi" w:hAnsiTheme="minorHAnsi" w:cstheme="minorHAnsi"/>
          <w:kern w:val="3"/>
          <w:sz w:val="20"/>
          <w:szCs w:val="20"/>
          <w:lang w:eastAsia="fi-FI"/>
        </w:rPr>
        <w:t xml:space="preserve"> </w:t>
      </w:r>
      <w:r w:rsidRPr="00E30013">
        <w:rPr>
          <w:rFonts w:asciiTheme="minorHAnsi" w:hAnsiTheme="minorHAnsi" w:cstheme="minorHAnsi"/>
          <w:kern w:val="3"/>
          <w:sz w:val="20"/>
          <w:szCs w:val="20"/>
          <w:lang w:eastAsia="fi-FI"/>
        </w:rPr>
        <w:t>turi būti pateiktos su išankstine VĮ „Registrų centras“ patikra;</w:t>
      </w:r>
    </w:p>
    <w:p w14:paraId="4CB0C885" w14:textId="1F80E701" w:rsidR="001B2975" w:rsidRPr="00EC6D81" w:rsidRDefault="001B2975" w:rsidP="001A0606">
      <w:pPr>
        <w:widowControl w:val="0"/>
        <w:tabs>
          <w:tab w:val="left" w:pos="567"/>
        </w:tabs>
        <w:suppressAutoHyphens/>
        <w:autoSpaceDN w:val="0"/>
        <w:ind w:firstLine="0"/>
        <w:contextualSpacing/>
        <w:jc w:val="both"/>
        <w:textAlignment w:val="baseline"/>
        <w:rPr>
          <w:rFonts w:asciiTheme="minorHAnsi" w:eastAsia="Calibri" w:hAnsiTheme="minorHAnsi" w:cstheme="minorHAnsi"/>
          <w:kern w:val="3"/>
          <w:sz w:val="20"/>
          <w:szCs w:val="20"/>
        </w:rPr>
      </w:pPr>
      <w:r w:rsidRPr="00CA57BB">
        <w:rPr>
          <w:rFonts w:asciiTheme="minorHAnsi" w:hAnsiTheme="minorHAnsi" w:cstheme="minorHAnsi"/>
          <w:kern w:val="3"/>
          <w:sz w:val="20"/>
          <w:szCs w:val="20"/>
          <w:lang w:eastAsia="fi-FI"/>
        </w:rPr>
        <w:t>3.1.</w:t>
      </w:r>
      <w:r w:rsidR="00C770E8">
        <w:rPr>
          <w:rFonts w:asciiTheme="minorHAnsi" w:hAnsiTheme="minorHAnsi" w:cstheme="minorHAnsi"/>
          <w:kern w:val="3"/>
          <w:sz w:val="20"/>
          <w:szCs w:val="20"/>
          <w:lang w:eastAsia="fi-FI"/>
        </w:rPr>
        <w:t>20</w:t>
      </w:r>
      <w:r w:rsidRPr="00CA57BB">
        <w:rPr>
          <w:rFonts w:asciiTheme="minorHAnsi" w:hAnsiTheme="minorHAnsi" w:cstheme="minorHAnsi"/>
          <w:kern w:val="3"/>
          <w:sz w:val="20"/>
          <w:szCs w:val="20"/>
          <w:lang w:eastAsia="fi-FI"/>
        </w:rPr>
        <w:t xml:space="preserve">. </w:t>
      </w:r>
      <w:r w:rsidRPr="00CA57BB">
        <w:rPr>
          <w:rFonts w:asciiTheme="minorHAnsi" w:hAnsiTheme="minorHAnsi" w:cstheme="minorHAnsi"/>
          <w:sz w:val="20"/>
          <w:szCs w:val="20"/>
        </w:rPr>
        <w:t>Parengti darbo projekto paskutinės versijos brėžinius su žyma „Taip pastatyta“;</w:t>
      </w:r>
    </w:p>
    <w:p w14:paraId="1B2DF3F2" w14:textId="7AD15105" w:rsidR="00CA57BB" w:rsidRPr="00CA57BB" w:rsidRDefault="001151ED" w:rsidP="00E30013">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r>
        <w:rPr>
          <w:rFonts w:asciiTheme="minorHAnsi" w:hAnsiTheme="minorHAnsi" w:cstheme="minorHAnsi"/>
          <w:kern w:val="3"/>
          <w:sz w:val="20"/>
          <w:szCs w:val="20"/>
          <w:lang w:eastAsia="fi-FI"/>
        </w:rPr>
        <w:t>3.1.</w:t>
      </w:r>
      <w:r w:rsidR="00C770E8">
        <w:rPr>
          <w:rFonts w:asciiTheme="minorHAnsi" w:hAnsiTheme="minorHAnsi" w:cstheme="minorHAnsi"/>
          <w:kern w:val="3"/>
          <w:sz w:val="20"/>
          <w:szCs w:val="20"/>
          <w:lang w:eastAsia="fi-FI"/>
        </w:rPr>
        <w:t>21</w:t>
      </w:r>
      <w:r w:rsidR="001B2975" w:rsidRPr="001B2975">
        <w:rPr>
          <w:rFonts w:asciiTheme="minorHAnsi" w:hAnsiTheme="minorHAnsi" w:cstheme="minorHAnsi"/>
          <w:kern w:val="3"/>
          <w:sz w:val="20"/>
          <w:szCs w:val="20"/>
          <w:lang w:eastAsia="fi-FI"/>
        </w:rPr>
        <w:t>.</w:t>
      </w:r>
      <w:r w:rsidR="001B2975" w:rsidRPr="001B2975">
        <w:rPr>
          <w:rFonts w:asciiTheme="minorHAnsi" w:hAnsiTheme="minorHAnsi" w:cstheme="minorHAnsi"/>
          <w:kern w:val="3"/>
          <w:sz w:val="20"/>
          <w:szCs w:val="20"/>
          <w:lang w:eastAsia="fi-FI"/>
        </w:rPr>
        <w:tab/>
      </w:r>
      <w:r w:rsidR="00E30013" w:rsidRPr="00E30013">
        <w:rPr>
          <w:rFonts w:asciiTheme="minorHAnsi" w:hAnsiTheme="minorHAnsi" w:cstheme="minorHAnsi"/>
          <w:kern w:val="3"/>
          <w:sz w:val="20"/>
          <w:szCs w:val="20"/>
          <w:lang w:eastAsia="fi-FI"/>
        </w:rPr>
        <w:t>Atlikti statybos užbaigimo procedūras, kurios nustatytos Lietuvos Respublikos teritorijų planavimo ir statybos</w:t>
      </w:r>
      <w:r w:rsidR="00E30013">
        <w:rPr>
          <w:rFonts w:asciiTheme="minorHAnsi" w:hAnsiTheme="minorHAnsi" w:cstheme="minorHAnsi"/>
          <w:kern w:val="3"/>
          <w:sz w:val="20"/>
          <w:szCs w:val="20"/>
          <w:lang w:eastAsia="fi-FI"/>
        </w:rPr>
        <w:t xml:space="preserve"> </w:t>
      </w:r>
      <w:r w:rsidR="00E30013" w:rsidRPr="00E30013">
        <w:rPr>
          <w:rFonts w:asciiTheme="minorHAnsi" w:hAnsiTheme="minorHAnsi" w:cstheme="minorHAnsi"/>
          <w:kern w:val="3"/>
          <w:sz w:val="20"/>
          <w:szCs w:val="20"/>
          <w:lang w:eastAsia="fi-FI"/>
        </w:rPr>
        <w:t>valstybinės priežiūros įstatyme ir kituose teisės aktuose reglamentuojančiuose šių paslaugų atlikimą, pateikti visus</w:t>
      </w:r>
      <w:r w:rsidR="00E30013">
        <w:rPr>
          <w:rFonts w:asciiTheme="minorHAnsi" w:hAnsiTheme="minorHAnsi" w:cstheme="minorHAnsi"/>
          <w:kern w:val="3"/>
          <w:sz w:val="20"/>
          <w:szCs w:val="20"/>
          <w:lang w:eastAsia="fi-FI"/>
        </w:rPr>
        <w:t xml:space="preserve"> </w:t>
      </w:r>
      <w:r w:rsidR="00E30013" w:rsidRPr="00E30013">
        <w:rPr>
          <w:rFonts w:asciiTheme="minorHAnsi" w:hAnsiTheme="minorHAnsi" w:cstheme="minorHAnsi"/>
          <w:kern w:val="3"/>
          <w:sz w:val="20"/>
          <w:szCs w:val="20"/>
          <w:lang w:eastAsia="fi-FI"/>
        </w:rPr>
        <w:t>reikiamus dokumentus per IS „</w:t>
      </w:r>
      <w:proofErr w:type="spellStart"/>
      <w:r w:rsidR="00E30013" w:rsidRPr="00E30013">
        <w:rPr>
          <w:rFonts w:asciiTheme="minorHAnsi" w:hAnsiTheme="minorHAnsi" w:cstheme="minorHAnsi"/>
          <w:kern w:val="3"/>
          <w:sz w:val="20"/>
          <w:szCs w:val="20"/>
          <w:lang w:eastAsia="fi-FI"/>
        </w:rPr>
        <w:t>Infostatyba</w:t>
      </w:r>
      <w:proofErr w:type="spellEnd"/>
      <w:r w:rsidR="00E30013" w:rsidRPr="00E30013">
        <w:rPr>
          <w:rFonts w:asciiTheme="minorHAnsi" w:hAnsiTheme="minorHAnsi" w:cstheme="minorHAnsi"/>
          <w:kern w:val="3"/>
          <w:sz w:val="20"/>
          <w:szCs w:val="20"/>
          <w:lang w:eastAsia="fi-FI"/>
        </w:rPr>
        <w:t>“, statybos užbaigimo dokumento gavimui (pagal įgaliojimą). Rangovas turės</w:t>
      </w:r>
      <w:r w:rsidR="00E30013">
        <w:rPr>
          <w:rFonts w:asciiTheme="minorHAnsi" w:hAnsiTheme="minorHAnsi" w:cstheme="minorHAnsi"/>
          <w:kern w:val="3"/>
          <w:sz w:val="20"/>
          <w:szCs w:val="20"/>
          <w:lang w:eastAsia="fi-FI"/>
        </w:rPr>
        <w:t xml:space="preserve"> </w:t>
      </w:r>
      <w:r w:rsidR="00E30013" w:rsidRPr="00E30013">
        <w:rPr>
          <w:rFonts w:asciiTheme="minorHAnsi" w:hAnsiTheme="minorHAnsi" w:cstheme="minorHAnsi"/>
          <w:kern w:val="3"/>
          <w:sz w:val="20"/>
          <w:szCs w:val="20"/>
          <w:lang w:eastAsia="fi-FI"/>
        </w:rPr>
        <w:t>apmokėti visas išlaidas (mokestį už statybos užbaigimo dokumentą, statinio (dalies) ekspertizės rangovo paslaugas</w:t>
      </w:r>
      <w:r w:rsidR="00E30013">
        <w:rPr>
          <w:rFonts w:asciiTheme="minorHAnsi" w:hAnsiTheme="minorHAnsi" w:cstheme="minorHAnsi"/>
          <w:kern w:val="3"/>
          <w:sz w:val="20"/>
          <w:szCs w:val="20"/>
          <w:lang w:eastAsia="fi-FI"/>
        </w:rPr>
        <w:t xml:space="preserve"> </w:t>
      </w:r>
      <w:r w:rsidR="00E30013" w:rsidRPr="00E30013">
        <w:rPr>
          <w:rFonts w:asciiTheme="minorHAnsi" w:hAnsiTheme="minorHAnsi" w:cstheme="minorHAnsi"/>
          <w:kern w:val="3"/>
          <w:sz w:val="20"/>
          <w:szCs w:val="20"/>
          <w:lang w:eastAsia="fi-FI"/>
        </w:rPr>
        <w:t>deklaracijos tvirtinimui ir kt.) susijusias su statybos užbaigimo dokumento gavimu</w:t>
      </w:r>
      <w:r w:rsidR="00EC6D81" w:rsidRPr="00CA57BB">
        <w:rPr>
          <w:rFonts w:asciiTheme="minorHAnsi" w:hAnsiTheme="minorHAnsi" w:cstheme="minorHAnsi"/>
          <w:kern w:val="3"/>
          <w:sz w:val="20"/>
          <w:szCs w:val="20"/>
          <w:lang w:eastAsia="fi-FI"/>
        </w:rPr>
        <w:t>;</w:t>
      </w:r>
    </w:p>
    <w:p w14:paraId="4B6AF7E2" w14:textId="09E5196F" w:rsidR="00EC6D81" w:rsidRDefault="001151ED" w:rsidP="00A66153">
      <w:pPr>
        <w:widowControl w:val="0"/>
        <w:tabs>
          <w:tab w:val="left" w:pos="567"/>
        </w:tabs>
        <w:suppressAutoHyphens/>
        <w:autoSpaceDN w:val="0"/>
        <w:ind w:firstLine="0"/>
        <w:contextualSpacing/>
        <w:jc w:val="both"/>
        <w:textAlignment w:val="baseline"/>
        <w:rPr>
          <w:rFonts w:asciiTheme="minorHAnsi" w:hAnsiTheme="minorHAnsi" w:cstheme="minorHAnsi"/>
          <w:kern w:val="3"/>
          <w:sz w:val="20"/>
          <w:szCs w:val="20"/>
          <w:lang w:eastAsia="fi-FI"/>
        </w:rPr>
      </w:pPr>
      <w:bookmarkStart w:id="3" w:name="_Hlk15393226"/>
      <w:r>
        <w:rPr>
          <w:rFonts w:asciiTheme="minorHAnsi" w:hAnsiTheme="minorHAnsi" w:cstheme="minorHAnsi"/>
          <w:kern w:val="3"/>
          <w:sz w:val="20"/>
          <w:szCs w:val="20"/>
          <w:lang w:eastAsia="fi-FI"/>
        </w:rPr>
        <w:t>3.1.</w:t>
      </w:r>
      <w:r w:rsidR="0058647D">
        <w:rPr>
          <w:rFonts w:asciiTheme="minorHAnsi" w:hAnsiTheme="minorHAnsi" w:cstheme="minorHAnsi"/>
          <w:kern w:val="3"/>
          <w:sz w:val="20"/>
          <w:szCs w:val="20"/>
          <w:lang w:eastAsia="fi-FI"/>
        </w:rPr>
        <w:t>2</w:t>
      </w:r>
      <w:r w:rsidR="00E041C5">
        <w:rPr>
          <w:rFonts w:asciiTheme="minorHAnsi" w:hAnsiTheme="minorHAnsi" w:cstheme="minorHAnsi"/>
          <w:kern w:val="3"/>
          <w:sz w:val="20"/>
          <w:szCs w:val="20"/>
          <w:lang w:eastAsia="fi-FI"/>
        </w:rPr>
        <w:t>2</w:t>
      </w:r>
      <w:r>
        <w:rPr>
          <w:rFonts w:asciiTheme="minorHAnsi" w:hAnsiTheme="minorHAnsi" w:cstheme="minorHAnsi"/>
          <w:kern w:val="3"/>
          <w:sz w:val="20"/>
          <w:szCs w:val="20"/>
          <w:lang w:eastAsia="fi-FI"/>
        </w:rPr>
        <w:t xml:space="preserve">. </w:t>
      </w:r>
      <w:r w:rsidR="00EC6D81" w:rsidRPr="00EC6D81">
        <w:rPr>
          <w:rFonts w:asciiTheme="minorHAnsi" w:hAnsiTheme="minorHAnsi" w:cstheme="minorHAnsi"/>
          <w:kern w:val="3"/>
          <w:sz w:val="20"/>
          <w:szCs w:val="20"/>
          <w:lang w:eastAsia="fi-FI"/>
        </w:rPr>
        <w:t>Darbai bus vykdomi visą parą veikiančiame objekte ir statybos darbų vykdymas neturi turėti neigiamos įtakos nepertraukiamai vandentiekio stoties veiklai</w:t>
      </w:r>
      <w:r w:rsidR="00806DE0">
        <w:rPr>
          <w:rFonts w:asciiTheme="minorHAnsi" w:hAnsiTheme="minorHAnsi" w:cstheme="minorHAnsi"/>
          <w:kern w:val="3"/>
          <w:sz w:val="20"/>
          <w:szCs w:val="20"/>
          <w:lang w:eastAsia="fi-FI"/>
        </w:rPr>
        <w:t>;</w:t>
      </w:r>
    </w:p>
    <w:p w14:paraId="13B5FB92" w14:textId="350D7272" w:rsidR="00F76965" w:rsidRDefault="00F76965" w:rsidP="0013655D">
      <w:pPr>
        <w:widowControl w:val="0"/>
        <w:tabs>
          <w:tab w:val="left" w:pos="142"/>
        </w:tabs>
        <w:suppressAutoHyphens/>
        <w:autoSpaceDN w:val="0"/>
        <w:ind w:firstLine="0"/>
        <w:jc w:val="both"/>
        <w:textAlignment w:val="baseline"/>
        <w:rPr>
          <w:rFonts w:asciiTheme="minorHAnsi" w:hAnsiTheme="minorHAnsi" w:cstheme="minorHAnsi"/>
          <w:sz w:val="20"/>
          <w:szCs w:val="20"/>
        </w:rPr>
      </w:pPr>
      <w:r>
        <w:rPr>
          <w:rFonts w:asciiTheme="minorHAnsi" w:hAnsiTheme="minorHAnsi" w:cstheme="minorHAnsi"/>
          <w:kern w:val="3"/>
          <w:sz w:val="20"/>
          <w:szCs w:val="20"/>
          <w:lang w:eastAsia="fi-FI"/>
        </w:rPr>
        <w:t>3.1.2</w:t>
      </w:r>
      <w:r w:rsidR="00E041C5">
        <w:rPr>
          <w:rFonts w:asciiTheme="minorHAnsi" w:hAnsiTheme="minorHAnsi" w:cstheme="minorHAnsi"/>
          <w:kern w:val="3"/>
          <w:sz w:val="20"/>
          <w:szCs w:val="20"/>
          <w:lang w:eastAsia="fi-FI"/>
        </w:rPr>
        <w:t>3</w:t>
      </w:r>
      <w:r>
        <w:rPr>
          <w:rFonts w:asciiTheme="minorHAnsi" w:hAnsiTheme="minorHAnsi" w:cstheme="minorHAnsi"/>
          <w:kern w:val="3"/>
          <w:sz w:val="20"/>
          <w:szCs w:val="20"/>
          <w:lang w:eastAsia="fi-FI"/>
        </w:rPr>
        <w:t xml:space="preserve">. </w:t>
      </w:r>
      <w:r w:rsidR="00A74BF1" w:rsidRPr="00CD27FE">
        <w:rPr>
          <w:rFonts w:asciiTheme="minorHAnsi" w:hAnsiTheme="minorHAnsi" w:cstheme="minorHAnsi"/>
          <w:sz w:val="20"/>
          <w:szCs w:val="20"/>
        </w:rPr>
        <w:t>Rangovas, nepertraukiamam vandens tiekimui esamiems vartotojams, turės įrengti laikinąją vandens tiekimo liniją kokybiško vandens tiekimo užtikrinim</w:t>
      </w:r>
      <w:r w:rsidR="00A74BF1">
        <w:rPr>
          <w:rFonts w:asciiTheme="minorHAnsi" w:hAnsiTheme="minorHAnsi" w:cstheme="minorHAnsi"/>
          <w:sz w:val="20"/>
          <w:szCs w:val="20"/>
        </w:rPr>
        <w:t>ui</w:t>
      </w:r>
      <w:r w:rsidR="00A74BF1" w:rsidRPr="00CD27FE">
        <w:rPr>
          <w:rFonts w:asciiTheme="minorHAnsi" w:hAnsiTheme="minorHAnsi" w:cstheme="minorHAnsi"/>
          <w:sz w:val="20"/>
          <w:szCs w:val="20"/>
        </w:rPr>
        <w:t xml:space="preserve"> esamiems vartotojams</w:t>
      </w:r>
      <w:r w:rsidR="00A74BF1">
        <w:rPr>
          <w:rFonts w:asciiTheme="minorHAnsi" w:hAnsiTheme="minorHAnsi" w:cstheme="minorHAnsi"/>
          <w:sz w:val="20"/>
          <w:szCs w:val="20"/>
        </w:rPr>
        <w:t>,</w:t>
      </w:r>
      <w:r w:rsidR="00A74BF1" w:rsidRPr="00CD27FE">
        <w:rPr>
          <w:rFonts w:asciiTheme="minorHAnsi" w:hAnsiTheme="minorHAnsi" w:cstheme="minorHAnsi"/>
          <w:sz w:val="20"/>
          <w:szCs w:val="20"/>
        </w:rPr>
        <w:t xml:space="preserve"> atjungiant rekonstruojamus ruožus ilgesniam laikotarpiui</w:t>
      </w:r>
      <w:r w:rsidR="00806DE0">
        <w:rPr>
          <w:rFonts w:asciiTheme="minorHAnsi" w:hAnsiTheme="minorHAnsi" w:cstheme="minorHAnsi"/>
          <w:sz w:val="20"/>
          <w:szCs w:val="20"/>
        </w:rPr>
        <w:t>;</w:t>
      </w:r>
    </w:p>
    <w:p w14:paraId="59B3D365" w14:textId="5FEC3EF4" w:rsidR="00B05659" w:rsidRDefault="00B05659" w:rsidP="0013655D">
      <w:pPr>
        <w:widowControl w:val="0"/>
        <w:tabs>
          <w:tab w:val="left" w:pos="142"/>
        </w:tabs>
        <w:suppressAutoHyphens/>
        <w:autoSpaceDN w:val="0"/>
        <w:ind w:firstLine="0"/>
        <w:jc w:val="both"/>
        <w:textAlignment w:val="baseline"/>
        <w:rPr>
          <w:rFonts w:asciiTheme="minorHAnsi" w:hAnsiTheme="minorHAnsi" w:cstheme="minorHAnsi"/>
          <w:sz w:val="20"/>
          <w:szCs w:val="20"/>
        </w:rPr>
      </w:pPr>
      <w:r>
        <w:rPr>
          <w:rFonts w:asciiTheme="minorHAnsi" w:hAnsiTheme="minorHAnsi" w:cstheme="minorHAnsi"/>
          <w:sz w:val="20"/>
          <w:szCs w:val="20"/>
        </w:rPr>
        <w:t>3.1.2</w:t>
      </w:r>
      <w:r w:rsidR="00E041C5">
        <w:rPr>
          <w:rFonts w:asciiTheme="minorHAnsi" w:hAnsiTheme="minorHAnsi" w:cstheme="minorHAnsi"/>
          <w:sz w:val="20"/>
          <w:szCs w:val="20"/>
        </w:rPr>
        <w:t>4</w:t>
      </w:r>
      <w:r>
        <w:rPr>
          <w:rFonts w:asciiTheme="minorHAnsi" w:hAnsiTheme="minorHAnsi" w:cstheme="minorHAnsi"/>
          <w:sz w:val="20"/>
          <w:szCs w:val="20"/>
        </w:rPr>
        <w:t xml:space="preserve">. </w:t>
      </w:r>
      <w:r w:rsidRPr="00CD27FE">
        <w:rPr>
          <w:rFonts w:asciiTheme="minorHAnsi" w:hAnsiTheme="minorHAnsi" w:cstheme="minorHAnsi"/>
          <w:sz w:val="20"/>
          <w:szCs w:val="20"/>
        </w:rPr>
        <w:t>Vandens tiekimo nutraukimas esamiems vartotojams galimas suderinus su Užsakovu atjungimo laiką ne mažiau kaip prieš 14 dienų iki vandens atjungimo dienos, bet ne ilgesniam kaip 6 val. laikotarpiui (nuo 9:00 val. iki 15:00 val.)</w:t>
      </w:r>
      <w:r>
        <w:rPr>
          <w:rFonts w:asciiTheme="minorHAnsi" w:hAnsiTheme="minorHAnsi" w:cstheme="minorHAnsi"/>
          <w:sz w:val="20"/>
          <w:szCs w:val="20"/>
        </w:rPr>
        <w:t>;</w:t>
      </w:r>
    </w:p>
    <w:p w14:paraId="31CDB23B" w14:textId="519911AB" w:rsidR="00806DE0" w:rsidRDefault="00806DE0" w:rsidP="0013655D">
      <w:pPr>
        <w:widowControl w:val="0"/>
        <w:tabs>
          <w:tab w:val="left" w:pos="142"/>
        </w:tabs>
        <w:suppressAutoHyphens/>
        <w:autoSpaceDN w:val="0"/>
        <w:ind w:firstLine="0"/>
        <w:jc w:val="both"/>
        <w:textAlignment w:val="baseline"/>
        <w:rPr>
          <w:rFonts w:asciiTheme="minorHAnsi" w:hAnsiTheme="minorHAnsi" w:cstheme="minorHAnsi"/>
          <w:sz w:val="20"/>
          <w:szCs w:val="20"/>
        </w:rPr>
      </w:pPr>
      <w:r>
        <w:rPr>
          <w:rFonts w:asciiTheme="minorHAnsi" w:hAnsiTheme="minorHAnsi" w:cstheme="minorHAnsi"/>
          <w:sz w:val="20"/>
          <w:szCs w:val="20"/>
        </w:rPr>
        <w:t>3.1.2</w:t>
      </w:r>
      <w:r w:rsidR="00E041C5">
        <w:rPr>
          <w:rFonts w:asciiTheme="minorHAnsi" w:hAnsiTheme="minorHAnsi" w:cstheme="minorHAnsi"/>
          <w:sz w:val="20"/>
          <w:szCs w:val="20"/>
        </w:rPr>
        <w:t>5</w:t>
      </w:r>
      <w:r>
        <w:rPr>
          <w:rFonts w:asciiTheme="minorHAnsi" w:hAnsiTheme="minorHAnsi" w:cstheme="minorHAnsi"/>
          <w:sz w:val="20"/>
          <w:szCs w:val="20"/>
        </w:rPr>
        <w:t xml:space="preserve">. </w:t>
      </w:r>
      <w:r w:rsidRPr="00CD27FE">
        <w:rPr>
          <w:rFonts w:asciiTheme="minorHAnsi" w:hAnsiTheme="minorHAnsi" w:cstheme="minorHAnsi"/>
          <w:sz w:val="20"/>
          <w:szCs w:val="20"/>
        </w:rPr>
        <w:t xml:space="preserve">Demontuotus metalo vamzdynus, įrenginius ir kitas metalo konstrukcijas Rangovas privalo pristatyti adresu </w:t>
      </w:r>
      <w:r w:rsidRPr="008333F4">
        <w:rPr>
          <w:rFonts w:asciiTheme="minorHAnsi" w:hAnsiTheme="minorHAnsi" w:cstheme="minorHAnsi"/>
          <w:sz w:val="20"/>
          <w:szCs w:val="20"/>
        </w:rPr>
        <w:t xml:space="preserve">Lazdynėlių g. 23, Vilnius </w:t>
      </w:r>
      <w:r w:rsidRPr="00CD27FE">
        <w:rPr>
          <w:rFonts w:asciiTheme="minorHAnsi" w:hAnsiTheme="minorHAnsi" w:cstheme="minorHAnsi"/>
          <w:sz w:val="20"/>
          <w:szCs w:val="20"/>
        </w:rPr>
        <w:t>ir perduoti Užsakovo atstovui surašant perdavimo – priėmimo aktą. Demontuotus kitos nei metalo medžiagos vamzdynus, netinkamą panaudojimui iškastinį gruntą, gelžbetonines konstrukcijas, betono ir kitų medžiagų atliekas Rangovas privalo savo lėšomis utilizuoti prisilaikant Atliekų tvarkymo įstatyminiais aktais ir tvarkomis</w:t>
      </w:r>
      <w:r w:rsidR="00E041C5">
        <w:rPr>
          <w:rFonts w:asciiTheme="minorHAnsi" w:hAnsiTheme="minorHAnsi" w:cstheme="minorHAnsi"/>
          <w:sz w:val="20"/>
          <w:szCs w:val="20"/>
        </w:rPr>
        <w:t>.</w:t>
      </w:r>
    </w:p>
    <w:p w14:paraId="7847AB87" w14:textId="67435AAA" w:rsidR="00193C94" w:rsidRPr="00BD6A88" w:rsidRDefault="00193C94" w:rsidP="0013655D">
      <w:pPr>
        <w:widowControl w:val="0"/>
        <w:tabs>
          <w:tab w:val="left" w:pos="142"/>
        </w:tabs>
        <w:suppressAutoHyphens/>
        <w:autoSpaceDN w:val="0"/>
        <w:ind w:firstLine="0"/>
        <w:jc w:val="both"/>
        <w:textAlignment w:val="baseline"/>
        <w:rPr>
          <w:rFonts w:asciiTheme="minorHAnsi" w:hAnsiTheme="minorHAnsi" w:cstheme="minorHAnsi"/>
          <w:sz w:val="20"/>
          <w:szCs w:val="20"/>
        </w:rPr>
      </w:pPr>
      <w:r>
        <w:rPr>
          <w:rFonts w:asciiTheme="minorHAnsi" w:hAnsiTheme="minorHAnsi" w:cstheme="minorHAnsi"/>
          <w:sz w:val="20"/>
          <w:szCs w:val="20"/>
        </w:rPr>
        <w:t>3.1.26</w:t>
      </w:r>
      <w:r w:rsidRPr="00BD6A88">
        <w:rPr>
          <w:rFonts w:asciiTheme="minorHAnsi" w:hAnsiTheme="minorHAnsi" w:cstheme="minorHAnsi"/>
          <w:sz w:val="20"/>
          <w:szCs w:val="20"/>
        </w:rPr>
        <w:t xml:space="preserve">. Įrangai (II kėlimo siurbliai, dažnio keitikliai, orapūtės, praplovimo siurbliai, kompresoriai) turi būti taikoma ne mažiau kaip </w:t>
      </w:r>
      <w:r w:rsidR="004431FE" w:rsidRPr="00BD6A88">
        <w:rPr>
          <w:rFonts w:asciiTheme="minorHAnsi" w:hAnsiTheme="minorHAnsi" w:cstheme="minorHAnsi"/>
          <w:sz w:val="20"/>
          <w:szCs w:val="20"/>
        </w:rPr>
        <w:t>24</w:t>
      </w:r>
      <w:r w:rsidRPr="00BD6A88">
        <w:rPr>
          <w:rFonts w:asciiTheme="minorHAnsi" w:hAnsiTheme="minorHAnsi" w:cstheme="minorHAnsi"/>
          <w:sz w:val="20"/>
          <w:szCs w:val="20"/>
        </w:rPr>
        <w:t xml:space="preserve"> mėn. nemokama kokybės garantija. Garantinis laikotarpis prasideda nuo įrangos sumontavimo momento, t. y. Akto pasirašymo dienos.</w:t>
      </w:r>
    </w:p>
    <w:p w14:paraId="33BEAD49" w14:textId="77777777" w:rsidR="00F53F7C" w:rsidRPr="00BD6A88" w:rsidRDefault="00F53F7C" w:rsidP="0013655D">
      <w:pPr>
        <w:widowControl w:val="0"/>
        <w:tabs>
          <w:tab w:val="left" w:pos="142"/>
        </w:tabs>
        <w:suppressAutoHyphens/>
        <w:autoSpaceDN w:val="0"/>
        <w:ind w:firstLine="0"/>
        <w:jc w:val="both"/>
        <w:textAlignment w:val="baseline"/>
        <w:rPr>
          <w:rFonts w:asciiTheme="minorHAnsi" w:hAnsiTheme="minorHAnsi" w:cstheme="minorHAnsi"/>
          <w:sz w:val="20"/>
          <w:szCs w:val="20"/>
        </w:rPr>
      </w:pPr>
    </w:p>
    <w:bookmarkEnd w:id="3"/>
    <w:p w14:paraId="36C85A05" w14:textId="27985FF9" w:rsidR="00BD75EE" w:rsidRPr="00BD6A88" w:rsidRDefault="006F0B9E" w:rsidP="006F0B9E">
      <w:pPr>
        <w:pStyle w:val="ListParagraph"/>
        <w:numPr>
          <w:ilvl w:val="0"/>
          <w:numId w:val="36"/>
        </w:numPr>
        <w:pBdr>
          <w:top w:val="single" w:sz="4" w:space="1" w:color="auto"/>
          <w:bottom w:val="single" w:sz="4" w:space="1" w:color="auto"/>
        </w:pBdr>
        <w:spacing w:before="60" w:after="60"/>
        <w:ind w:left="450" w:hanging="450"/>
        <w:jc w:val="both"/>
        <w:rPr>
          <w:rFonts w:asciiTheme="minorHAnsi" w:hAnsiTheme="minorHAnsi" w:cstheme="minorHAnsi"/>
          <w:b/>
          <w:i/>
          <w:sz w:val="20"/>
          <w:szCs w:val="20"/>
        </w:rPr>
      </w:pPr>
      <w:r w:rsidRPr="00BD6A88">
        <w:rPr>
          <w:rFonts w:asciiTheme="minorHAnsi" w:hAnsiTheme="minorHAnsi" w:cstheme="minorHAnsi"/>
          <w:b/>
          <w:sz w:val="20"/>
          <w:szCs w:val="20"/>
        </w:rPr>
        <w:lastRenderedPageBreak/>
        <w:t>DARBŲ VYKDYMO VIETA, TERMINAI IR TVARKA</w:t>
      </w:r>
    </w:p>
    <w:p w14:paraId="539A5D56" w14:textId="74DEB2A3" w:rsidR="006212F3" w:rsidRPr="00BD6A88" w:rsidRDefault="006212F3" w:rsidP="00884488">
      <w:pPr>
        <w:pStyle w:val="ListParagraph"/>
        <w:numPr>
          <w:ilvl w:val="1"/>
          <w:numId w:val="36"/>
        </w:numPr>
        <w:tabs>
          <w:tab w:val="left" w:pos="540"/>
        </w:tabs>
        <w:spacing w:before="60" w:after="60"/>
        <w:ind w:left="426" w:hanging="426"/>
        <w:jc w:val="both"/>
        <w:rPr>
          <w:rFonts w:asciiTheme="minorHAnsi" w:hAnsiTheme="minorHAnsi" w:cstheme="minorHAnsi"/>
          <w:b/>
          <w:iCs/>
          <w:sz w:val="20"/>
          <w:szCs w:val="20"/>
        </w:rPr>
      </w:pPr>
      <w:r w:rsidRPr="00BD6A88">
        <w:rPr>
          <w:rFonts w:asciiTheme="minorHAnsi" w:hAnsiTheme="minorHAnsi" w:cstheme="minorHAnsi"/>
          <w:b/>
          <w:iCs/>
          <w:sz w:val="20"/>
          <w:szCs w:val="20"/>
        </w:rPr>
        <w:t xml:space="preserve">Darbų vykdymo vieta </w:t>
      </w:r>
      <w:r w:rsidR="00F97E00" w:rsidRPr="00BD6A88">
        <w:rPr>
          <w:rFonts w:asciiTheme="minorHAnsi" w:hAnsiTheme="minorHAnsi" w:cstheme="minorHAnsi"/>
          <w:b/>
          <w:iCs/>
          <w:sz w:val="20"/>
          <w:szCs w:val="20"/>
        </w:rPr>
        <w:t>–</w:t>
      </w:r>
      <w:r w:rsidRPr="00BD6A88">
        <w:rPr>
          <w:rFonts w:asciiTheme="minorHAnsi" w:hAnsiTheme="minorHAnsi" w:cstheme="minorHAnsi"/>
          <w:b/>
          <w:iCs/>
          <w:sz w:val="20"/>
          <w:szCs w:val="20"/>
        </w:rPr>
        <w:t xml:space="preserve"> </w:t>
      </w:r>
      <w:r w:rsidR="000A2533" w:rsidRPr="00BD6A88">
        <w:rPr>
          <w:rFonts w:asciiTheme="minorHAnsi" w:hAnsiTheme="minorHAnsi" w:cstheme="minorHAnsi"/>
          <w:sz w:val="20"/>
          <w:szCs w:val="20"/>
        </w:rPr>
        <w:t>Šalčininkų r. sav., Šalčininkų m., Šv. Jono Pauliaus II g. 15.</w:t>
      </w:r>
    </w:p>
    <w:p w14:paraId="1C2D8194" w14:textId="77777777" w:rsidR="00DE1F21" w:rsidRPr="00BD6A88" w:rsidRDefault="00737F23" w:rsidP="00737F23">
      <w:pPr>
        <w:widowControl w:val="0"/>
        <w:tabs>
          <w:tab w:val="left" w:pos="567"/>
        </w:tabs>
        <w:suppressAutoHyphens/>
        <w:autoSpaceDN w:val="0"/>
        <w:ind w:firstLine="0"/>
        <w:contextualSpacing/>
        <w:jc w:val="both"/>
        <w:textAlignment w:val="baseline"/>
        <w:rPr>
          <w:rFonts w:asciiTheme="minorHAnsi" w:eastAsia="MS Gothic" w:hAnsiTheme="minorHAnsi" w:cstheme="minorHAnsi"/>
          <w:b/>
          <w:bCs/>
          <w:sz w:val="20"/>
          <w:szCs w:val="20"/>
        </w:rPr>
      </w:pPr>
      <w:r w:rsidRPr="00BD6A88">
        <w:rPr>
          <w:rFonts w:asciiTheme="minorHAnsi" w:eastAsia="MS Gothic" w:hAnsiTheme="minorHAnsi" w:cstheme="minorHAnsi"/>
          <w:sz w:val="20"/>
          <w:szCs w:val="20"/>
        </w:rPr>
        <w:t>4.</w:t>
      </w:r>
      <w:r w:rsidR="0028153B" w:rsidRPr="00BD6A88">
        <w:rPr>
          <w:rFonts w:asciiTheme="minorHAnsi" w:eastAsia="MS Gothic" w:hAnsiTheme="minorHAnsi" w:cstheme="minorHAnsi"/>
          <w:sz w:val="20"/>
          <w:szCs w:val="20"/>
        </w:rPr>
        <w:t>2</w:t>
      </w:r>
      <w:r w:rsidRPr="00BD6A88">
        <w:rPr>
          <w:rFonts w:asciiTheme="minorHAnsi" w:eastAsia="MS Gothic" w:hAnsiTheme="minorHAnsi" w:cstheme="minorHAnsi"/>
          <w:sz w:val="20"/>
          <w:szCs w:val="20"/>
        </w:rPr>
        <w:t>.</w:t>
      </w:r>
      <w:r w:rsidRPr="00BD6A88">
        <w:rPr>
          <w:rFonts w:asciiTheme="minorHAnsi" w:eastAsia="MS Gothic" w:hAnsiTheme="minorHAnsi" w:cstheme="minorHAnsi"/>
          <w:b/>
          <w:bCs/>
          <w:sz w:val="20"/>
          <w:szCs w:val="20"/>
        </w:rPr>
        <w:t xml:space="preserve"> </w:t>
      </w:r>
      <w:r w:rsidR="001468EE" w:rsidRPr="00BD6A88">
        <w:rPr>
          <w:rFonts w:asciiTheme="minorHAnsi" w:eastAsia="MS Gothic" w:hAnsiTheme="minorHAnsi" w:cstheme="minorHAnsi"/>
          <w:b/>
          <w:bCs/>
          <w:sz w:val="20"/>
          <w:szCs w:val="20"/>
        </w:rPr>
        <w:t>Darbų vykdymo termina</w:t>
      </w:r>
      <w:r w:rsidR="00C47A4A" w:rsidRPr="00BD6A88">
        <w:rPr>
          <w:rFonts w:asciiTheme="minorHAnsi" w:eastAsia="MS Gothic" w:hAnsiTheme="minorHAnsi" w:cstheme="minorHAnsi"/>
          <w:b/>
          <w:bCs/>
          <w:sz w:val="20"/>
          <w:szCs w:val="20"/>
        </w:rPr>
        <w:t>s</w:t>
      </w:r>
      <w:r w:rsidR="00DE1F21" w:rsidRPr="00BD6A88">
        <w:rPr>
          <w:rFonts w:asciiTheme="minorHAnsi" w:eastAsia="MS Gothic" w:hAnsiTheme="minorHAnsi" w:cstheme="minorHAnsi"/>
          <w:b/>
          <w:bCs/>
          <w:sz w:val="20"/>
          <w:szCs w:val="20"/>
        </w:rPr>
        <w:t>:</w:t>
      </w:r>
    </w:p>
    <w:p w14:paraId="34059990" w14:textId="2C1D7795" w:rsidR="00DE1F21" w:rsidRPr="00BD6A88" w:rsidRDefault="00DE1F21" w:rsidP="00DE1F21">
      <w:pPr>
        <w:widowControl w:val="0"/>
        <w:tabs>
          <w:tab w:val="left" w:pos="567"/>
        </w:tabs>
        <w:suppressAutoHyphens/>
        <w:autoSpaceDN w:val="0"/>
        <w:ind w:firstLine="0"/>
        <w:contextualSpacing/>
        <w:jc w:val="both"/>
        <w:textAlignment w:val="baseline"/>
        <w:rPr>
          <w:rFonts w:asciiTheme="minorHAnsi" w:eastAsia="MS Gothic" w:hAnsiTheme="minorHAnsi" w:cstheme="minorHAnsi"/>
          <w:sz w:val="20"/>
          <w:szCs w:val="20"/>
        </w:rPr>
      </w:pPr>
      <w:r w:rsidRPr="00BD6A88">
        <w:rPr>
          <w:rFonts w:asciiTheme="minorHAnsi" w:eastAsia="MS Gothic" w:hAnsiTheme="minorHAnsi" w:cstheme="minorHAnsi"/>
          <w:sz w:val="20"/>
          <w:szCs w:val="20"/>
        </w:rPr>
        <w:t xml:space="preserve">4.2.1. Darbo projektas turi būti parengtas ir suderintas (įskaitant konstrukcinės dalies ekspertizės išvadą) per </w:t>
      </w:r>
      <w:r w:rsidRPr="00BD6A88">
        <w:rPr>
          <w:rFonts w:asciiTheme="minorHAnsi" w:eastAsia="MS Gothic" w:hAnsiTheme="minorHAnsi" w:cstheme="minorHAnsi"/>
          <w:sz w:val="20"/>
          <w:szCs w:val="20"/>
          <w:lang w:val="en-US"/>
        </w:rPr>
        <w:t xml:space="preserve">4 </w:t>
      </w:r>
      <w:r w:rsidRPr="00BD6A88">
        <w:rPr>
          <w:rFonts w:asciiTheme="minorHAnsi" w:eastAsia="MS Gothic" w:hAnsiTheme="minorHAnsi" w:cstheme="minorHAnsi"/>
          <w:sz w:val="20"/>
          <w:szCs w:val="20"/>
        </w:rPr>
        <w:t>mėn. nuo Sutarties įsigaliojimo;</w:t>
      </w:r>
    </w:p>
    <w:p w14:paraId="2162A6D9" w14:textId="7465113D" w:rsidR="00DE1F21" w:rsidRPr="00BD6A88" w:rsidRDefault="00DE1F21" w:rsidP="00DE1F21">
      <w:pPr>
        <w:widowControl w:val="0"/>
        <w:tabs>
          <w:tab w:val="left" w:pos="567"/>
        </w:tabs>
        <w:suppressAutoHyphens/>
        <w:autoSpaceDN w:val="0"/>
        <w:ind w:firstLine="0"/>
        <w:contextualSpacing/>
        <w:jc w:val="both"/>
        <w:textAlignment w:val="baseline"/>
        <w:rPr>
          <w:rFonts w:asciiTheme="minorHAnsi" w:eastAsia="MS Gothic" w:hAnsiTheme="minorHAnsi" w:cstheme="minorHAnsi"/>
          <w:sz w:val="20"/>
          <w:szCs w:val="20"/>
        </w:rPr>
      </w:pPr>
      <w:r w:rsidRPr="00BD6A88">
        <w:rPr>
          <w:rFonts w:asciiTheme="minorHAnsi" w:eastAsia="MS Gothic" w:hAnsiTheme="minorHAnsi" w:cstheme="minorHAnsi"/>
          <w:sz w:val="20"/>
          <w:szCs w:val="20"/>
        </w:rPr>
        <w:t xml:space="preserve">4.2.2. Statybos darbai turi būti užbaigti ir parengtos požeminių inžinerinių tinklų kontrolinės geodezinės nuotraukos bei statinio kadastro duomenų bylos per </w:t>
      </w:r>
      <w:r w:rsidR="0018575B" w:rsidRPr="00BD6A88">
        <w:rPr>
          <w:rFonts w:asciiTheme="minorHAnsi" w:eastAsia="MS Gothic" w:hAnsiTheme="minorHAnsi" w:cstheme="minorHAnsi"/>
          <w:sz w:val="20"/>
          <w:szCs w:val="20"/>
        </w:rPr>
        <w:t>10</w:t>
      </w:r>
      <w:r w:rsidRPr="00BD6A88">
        <w:rPr>
          <w:rFonts w:asciiTheme="minorHAnsi" w:eastAsia="MS Gothic" w:hAnsiTheme="minorHAnsi" w:cstheme="minorHAnsi"/>
          <w:sz w:val="20"/>
          <w:szCs w:val="20"/>
        </w:rPr>
        <w:t xml:space="preserve"> mėn. nuo Sutarties įsigaliojimo dienos;</w:t>
      </w:r>
    </w:p>
    <w:p w14:paraId="60A78D46" w14:textId="496F00C9" w:rsidR="00DE1F21" w:rsidRPr="00BD6A88" w:rsidRDefault="00DE1F21" w:rsidP="00DE1F21">
      <w:pPr>
        <w:widowControl w:val="0"/>
        <w:tabs>
          <w:tab w:val="left" w:pos="567"/>
        </w:tabs>
        <w:suppressAutoHyphens/>
        <w:autoSpaceDN w:val="0"/>
        <w:ind w:firstLine="0"/>
        <w:contextualSpacing/>
        <w:jc w:val="both"/>
        <w:textAlignment w:val="baseline"/>
        <w:rPr>
          <w:rFonts w:asciiTheme="minorHAnsi" w:eastAsia="MS Gothic" w:hAnsiTheme="minorHAnsi" w:cstheme="minorHAnsi"/>
          <w:sz w:val="20"/>
          <w:szCs w:val="20"/>
        </w:rPr>
      </w:pPr>
      <w:r w:rsidRPr="00BD6A88">
        <w:rPr>
          <w:rFonts w:asciiTheme="minorHAnsi" w:eastAsia="MS Gothic" w:hAnsiTheme="minorHAnsi" w:cstheme="minorHAnsi"/>
          <w:sz w:val="20"/>
          <w:szCs w:val="20"/>
        </w:rPr>
        <w:t>4.2.</w:t>
      </w:r>
      <w:r w:rsidR="00940A0E" w:rsidRPr="00BD6A88">
        <w:rPr>
          <w:rFonts w:asciiTheme="minorHAnsi" w:eastAsia="MS Gothic" w:hAnsiTheme="minorHAnsi" w:cstheme="minorHAnsi"/>
          <w:sz w:val="20"/>
          <w:szCs w:val="20"/>
        </w:rPr>
        <w:t>3</w:t>
      </w:r>
      <w:r w:rsidRPr="00BD6A88">
        <w:rPr>
          <w:rFonts w:asciiTheme="minorHAnsi" w:eastAsia="MS Gothic" w:hAnsiTheme="minorHAnsi" w:cstheme="minorHAnsi"/>
          <w:sz w:val="20"/>
          <w:szCs w:val="20"/>
        </w:rPr>
        <w:t xml:space="preserve">. Statybos užbaigimo procedūros turi būti atliktos per </w:t>
      </w:r>
      <w:r w:rsidR="00521537" w:rsidRPr="00BD6A88">
        <w:rPr>
          <w:rFonts w:asciiTheme="minorHAnsi" w:eastAsia="MS Gothic" w:hAnsiTheme="minorHAnsi" w:cstheme="minorHAnsi"/>
          <w:sz w:val="20"/>
          <w:szCs w:val="20"/>
          <w:lang w:val="en-US"/>
        </w:rPr>
        <w:t>2</w:t>
      </w:r>
      <w:r w:rsidR="00A27EF8" w:rsidRPr="00BD6A88">
        <w:rPr>
          <w:rFonts w:asciiTheme="minorHAnsi" w:eastAsia="MS Gothic" w:hAnsiTheme="minorHAnsi" w:cstheme="minorHAnsi"/>
          <w:sz w:val="20"/>
          <w:szCs w:val="20"/>
          <w:lang w:val="en-US"/>
        </w:rPr>
        <w:t xml:space="preserve"> </w:t>
      </w:r>
      <w:r w:rsidRPr="00BD6A88">
        <w:rPr>
          <w:rFonts w:asciiTheme="minorHAnsi" w:eastAsia="MS Gothic" w:hAnsiTheme="minorHAnsi" w:cstheme="minorHAnsi"/>
          <w:sz w:val="20"/>
          <w:szCs w:val="20"/>
        </w:rPr>
        <w:t>mėn.</w:t>
      </w:r>
      <w:r w:rsidR="00F871BD" w:rsidRPr="00BD6A88">
        <w:rPr>
          <w:rFonts w:asciiTheme="minorHAnsi" w:eastAsia="MS Gothic" w:hAnsiTheme="minorHAnsi" w:cstheme="minorHAnsi"/>
          <w:sz w:val="20"/>
          <w:szCs w:val="20"/>
        </w:rPr>
        <w:t xml:space="preserve"> nuo 4.2.2. punkte nurodyto darbų užbaigimo termino</w:t>
      </w:r>
      <w:r w:rsidR="00BB65C8" w:rsidRPr="00BD6A88">
        <w:rPr>
          <w:rFonts w:asciiTheme="minorHAnsi" w:eastAsia="MS Gothic" w:hAnsiTheme="minorHAnsi" w:cstheme="minorHAnsi"/>
          <w:sz w:val="20"/>
          <w:szCs w:val="20"/>
        </w:rPr>
        <w:t xml:space="preserve"> (per </w:t>
      </w:r>
      <w:r w:rsidR="00002E9A" w:rsidRPr="00BD6A88">
        <w:rPr>
          <w:rFonts w:asciiTheme="minorHAnsi" w:eastAsia="MS Gothic" w:hAnsiTheme="minorHAnsi" w:cstheme="minorHAnsi"/>
          <w:sz w:val="20"/>
          <w:szCs w:val="20"/>
        </w:rPr>
        <w:t>12</w:t>
      </w:r>
      <w:r w:rsidR="00BB65C8" w:rsidRPr="00BD6A88">
        <w:rPr>
          <w:rFonts w:asciiTheme="minorHAnsi" w:eastAsia="MS Gothic" w:hAnsiTheme="minorHAnsi" w:cstheme="minorHAnsi"/>
          <w:sz w:val="20"/>
          <w:szCs w:val="20"/>
        </w:rPr>
        <w:t xml:space="preserve"> mėn. nuo Sutarties </w:t>
      </w:r>
      <w:r w:rsidR="00BB65C8" w:rsidRPr="00BD6A88">
        <w:rPr>
          <w:rFonts w:asciiTheme="minorHAnsi" w:eastAsia="MS Gothic" w:hAnsiTheme="minorHAnsi" w:cstheme="minorHAnsi"/>
          <w:sz w:val="20"/>
          <w:szCs w:val="20"/>
          <w:lang w:val="en-US"/>
        </w:rPr>
        <w:t>įsigaliojimo)</w:t>
      </w:r>
      <w:r w:rsidRPr="00BD6A88">
        <w:rPr>
          <w:rFonts w:asciiTheme="minorHAnsi" w:eastAsia="MS Gothic" w:hAnsiTheme="minorHAnsi" w:cstheme="minorHAnsi"/>
          <w:sz w:val="20"/>
          <w:szCs w:val="20"/>
        </w:rPr>
        <w:t>;</w:t>
      </w:r>
    </w:p>
    <w:p w14:paraId="16E3AA59" w14:textId="25F5D950" w:rsidR="00DE1F21" w:rsidRPr="00BD6A88" w:rsidRDefault="00DE1F21" w:rsidP="00DE1F21">
      <w:pPr>
        <w:widowControl w:val="0"/>
        <w:tabs>
          <w:tab w:val="left" w:pos="567"/>
        </w:tabs>
        <w:suppressAutoHyphens/>
        <w:autoSpaceDN w:val="0"/>
        <w:ind w:firstLine="0"/>
        <w:contextualSpacing/>
        <w:jc w:val="both"/>
        <w:textAlignment w:val="baseline"/>
        <w:rPr>
          <w:rFonts w:asciiTheme="minorHAnsi" w:eastAsia="MS Gothic" w:hAnsiTheme="minorHAnsi" w:cstheme="minorHAnsi"/>
          <w:sz w:val="20"/>
          <w:szCs w:val="20"/>
        </w:rPr>
      </w:pPr>
      <w:r w:rsidRPr="00BD6A88">
        <w:rPr>
          <w:rFonts w:asciiTheme="minorHAnsi" w:eastAsia="MS Gothic" w:hAnsiTheme="minorHAnsi" w:cstheme="minorHAnsi"/>
          <w:sz w:val="20"/>
          <w:szCs w:val="20"/>
        </w:rPr>
        <w:t>4.2.</w:t>
      </w:r>
      <w:r w:rsidR="00940A0E" w:rsidRPr="00BD6A88">
        <w:rPr>
          <w:rFonts w:asciiTheme="minorHAnsi" w:eastAsia="MS Gothic" w:hAnsiTheme="minorHAnsi" w:cstheme="minorHAnsi"/>
          <w:sz w:val="20"/>
          <w:szCs w:val="20"/>
        </w:rPr>
        <w:t>4</w:t>
      </w:r>
      <w:r w:rsidRPr="00BD6A88">
        <w:rPr>
          <w:rFonts w:asciiTheme="minorHAnsi" w:eastAsia="MS Gothic" w:hAnsiTheme="minorHAnsi" w:cstheme="minorHAnsi"/>
          <w:sz w:val="20"/>
          <w:szCs w:val="20"/>
        </w:rPr>
        <w:t>. Apmokėjimas: per 1 mėn.;</w:t>
      </w:r>
    </w:p>
    <w:p w14:paraId="2A604CB2" w14:textId="645350D6" w:rsidR="00637A70" w:rsidRPr="00BD6A88" w:rsidRDefault="00DE1F21" w:rsidP="00DE1F21">
      <w:pPr>
        <w:widowControl w:val="0"/>
        <w:tabs>
          <w:tab w:val="left" w:pos="567"/>
        </w:tabs>
        <w:suppressAutoHyphens/>
        <w:autoSpaceDN w:val="0"/>
        <w:ind w:firstLine="0"/>
        <w:contextualSpacing/>
        <w:jc w:val="both"/>
        <w:textAlignment w:val="baseline"/>
        <w:rPr>
          <w:rFonts w:asciiTheme="minorHAnsi" w:hAnsiTheme="minorHAnsi" w:cstheme="minorHAnsi"/>
          <w:strike/>
          <w:kern w:val="3"/>
          <w:sz w:val="20"/>
          <w:szCs w:val="20"/>
          <w:lang w:eastAsia="fi-FI"/>
        </w:rPr>
      </w:pPr>
      <w:r w:rsidRPr="00BD6A88">
        <w:rPr>
          <w:rFonts w:asciiTheme="minorHAnsi" w:eastAsia="MS Gothic" w:hAnsiTheme="minorHAnsi" w:cstheme="minorHAnsi"/>
          <w:sz w:val="20"/>
          <w:szCs w:val="20"/>
        </w:rPr>
        <w:t>4.2.</w:t>
      </w:r>
      <w:r w:rsidR="00940A0E" w:rsidRPr="00BD6A88">
        <w:rPr>
          <w:rFonts w:asciiTheme="minorHAnsi" w:eastAsia="MS Gothic" w:hAnsiTheme="minorHAnsi" w:cstheme="minorHAnsi"/>
          <w:sz w:val="20"/>
          <w:szCs w:val="20"/>
        </w:rPr>
        <w:t>5</w:t>
      </w:r>
      <w:r w:rsidRPr="00BD6A88">
        <w:rPr>
          <w:rFonts w:asciiTheme="minorHAnsi" w:eastAsia="MS Gothic" w:hAnsiTheme="minorHAnsi" w:cstheme="minorHAnsi"/>
          <w:sz w:val="20"/>
          <w:szCs w:val="20"/>
        </w:rPr>
        <w:t xml:space="preserve">. Sutarties galiojimo terminas, įskaitant apmokėjimo terminą, yra </w:t>
      </w:r>
      <w:r w:rsidR="00002E9A" w:rsidRPr="00BD6A88">
        <w:rPr>
          <w:rFonts w:asciiTheme="minorHAnsi" w:eastAsia="MS Gothic" w:hAnsiTheme="minorHAnsi" w:cstheme="minorHAnsi"/>
          <w:sz w:val="20"/>
          <w:szCs w:val="20"/>
        </w:rPr>
        <w:t>13</w:t>
      </w:r>
      <w:r w:rsidRPr="00BD6A88">
        <w:rPr>
          <w:rFonts w:asciiTheme="minorHAnsi" w:eastAsia="MS Gothic" w:hAnsiTheme="minorHAnsi" w:cstheme="minorHAnsi"/>
          <w:sz w:val="20"/>
          <w:szCs w:val="20"/>
        </w:rPr>
        <w:t xml:space="preserve"> mėn.</w:t>
      </w:r>
    </w:p>
    <w:p w14:paraId="012A8401" w14:textId="29CCF3A8" w:rsidR="009F5E33" w:rsidRDefault="0079708E" w:rsidP="001468EE">
      <w:pPr>
        <w:tabs>
          <w:tab w:val="left" w:pos="567"/>
        </w:tabs>
        <w:spacing w:before="60" w:after="60"/>
        <w:ind w:firstLine="0"/>
        <w:jc w:val="both"/>
        <w:rPr>
          <w:rFonts w:asciiTheme="minorHAnsi" w:hAnsiTheme="minorHAnsi" w:cstheme="minorHAnsi"/>
          <w:kern w:val="3"/>
          <w:sz w:val="20"/>
          <w:szCs w:val="20"/>
          <w:lang w:eastAsia="fi-FI"/>
        </w:rPr>
      </w:pPr>
      <w:r w:rsidRPr="0079708E">
        <w:rPr>
          <w:rFonts w:asciiTheme="minorHAnsi" w:eastAsia="Calibri" w:hAnsiTheme="minorHAnsi" w:cstheme="minorHAnsi"/>
          <w:sz w:val="20"/>
          <w:szCs w:val="20"/>
        </w:rPr>
        <w:t>4.</w:t>
      </w:r>
      <w:r w:rsidR="0028153B">
        <w:rPr>
          <w:rFonts w:asciiTheme="minorHAnsi" w:eastAsia="Calibri" w:hAnsiTheme="minorHAnsi" w:cstheme="minorHAnsi"/>
          <w:sz w:val="20"/>
          <w:szCs w:val="20"/>
        </w:rPr>
        <w:t>3</w:t>
      </w:r>
      <w:r w:rsidRPr="0079708E">
        <w:rPr>
          <w:rFonts w:asciiTheme="minorHAnsi" w:eastAsia="Calibri" w:hAnsiTheme="minorHAnsi" w:cstheme="minorHAnsi"/>
          <w:sz w:val="20"/>
          <w:szCs w:val="20"/>
        </w:rPr>
        <w:t>.</w:t>
      </w:r>
      <w:r>
        <w:rPr>
          <w:rFonts w:asciiTheme="minorHAnsi" w:eastAsia="Calibri" w:hAnsiTheme="minorHAnsi" w:cstheme="minorHAnsi"/>
          <w:b/>
          <w:bCs/>
          <w:sz w:val="20"/>
          <w:szCs w:val="20"/>
        </w:rPr>
        <w:t xml:space="preserve"> </w:t>
      </w:r>
      <w:r w:rsidR="00EF1EE0" w:rsidRPr="0079708E">
        <w:rPr>
          <w:rFonts w:asciiTheme="minorHAnsi" w:eastAsia="Calibri" w:hAnsiTheme="minorHAnsi" w:cstheme="minorHAnsi"/>
          <w:b/>
          <w:bCs/>
          <w:sz w:val="20"/>
          <w:szCs w:val="20"/>
        </w:rPr>
        <w:t>Darbų vykdymo tvarka</w:t>
      </w:r>
      <w:r w:rsidR="004D2254">
        <w:rPr>
          <w:rFonts w:asciiTheme="minorHAnsi" w:eastAsia="Calibri" w:hAnsiTheme="minorHAnsi" w:cstheme="minorHAnsi"/>
          <w:b/>
          <w:bCs/>
          <w:sz w:val="20"/>
          <w:szCs w:val="20"/>
        </w:rPr>
        <w:t>:</w:t>
      </w:r>
      <w:r w:rsidR="00B81AD4" w:rsidRPr="0079708E">
        <w:rPr>
          <w:rFonts w:asciiTheme="minorHAnsi" w:eastAsia="Calibri" w:hAnsiTheme="minorHAnsi" w:cstheme="minorHAnsi"/>
          <w:sz w:val="20"/>
          <w:szCs w:val="20"/>
        </w:rPr>
        <w:t xml:space="preserve"> </w:t>
      </w:r>
    </w:p>
    <w:p w14:paraId="5EDEB850" w14:textId="36AC45DB" w:rsidR="000444B8" w:rsidRDefault="00304528" w:rsidP="001468EE">
      <w:pPr>
        <w:tabs>
          <w:tab w:val="left" w:pos="567"/>
        </w:tabs>
        <w:spacing w:before="60" w:after="60"/>
        <w:ind w:firstLine="0"/>
        <w:jc w:val="both"/>
        <w:rPr>
          <w:rFonts w:asciiTheme="minorHAnsi" w:hAnsiTheme="minorHAnsi" w:cstheme="minorHAnsi"/>
          <w:sz w:val="20"/>
          <w:szCs w:val="20"/>
        </w:rPr>
      </w:pPr>
      <w:r w:rsidRPr="00304528">
        <w:rPr>
          <w:rFonts w:asciiTheme="minorHAnsi" w:eastAsia="MS Gothic" w:hAnsiTheme="minorHAnsi" w:cstheme="minorHAnsi"/>
          <w:sz w:val="20"/>
          <w:szCs w:val="20"/>
        </w:rPr>
        <w:t>4.</w:t>
      </w:r>
      <w:r w:rsidR="004D2254">
        <w:rPr>
          <w:rFonts w:asciiTheme="minorHAnsi" w:eastAsia="MS Gothic" w:hAnsiTheme="minorHAnsi" w:cstheme="minorHAnsi"/>
          <w:sz w:val="20"/>
          <w:szCs w:val="20"/>
        </w:rPr>
        <w:t>3.1</w:t>
      </w:r>
      <w:r w:rsidRPr="00304528">
        <w:rPr>
          <w:rFonts w:asciiTheme="minorHAnsi" w:eastAsia="MS Gothic" w:hAnsiTheme="minorHAnsi" w:cstheme="minorHAnsi"/>
          <w:sz w:val="20"/>
          <w:szCs w:val="20"/>
        </w:rPr>
        <w:t xml:space="preserve">. </w:t>
      </w:r>
      <w:r w:rsidRPr="00304528">
        <w:rPr>
          <w:rFonts w:asciiTheme="minorHAnsi" w:hAnsiTheme="minorHAnsi" w:cstheme="minorHAnsi"/>
          <w:sz w:val="20"/>
          <w:szCs w:val="20"/>
        </w:rPr>
        <w:t xml:space="preserve">Darbai </w:t>
      </w:r>
      <w:r w:rsidRPr="00F64369">
        <w:rPr>
          <w:rFonts w:asciiTheme="minorHAnsi" w:hAnsiTheme="minorHAnsi" w:cstheme="minorHAnsi"/>
          <w:sz w:val="20"/>
          <w:szCs w:val="20"/>
        </w:rPr>
        <w:t>bus vykdomi pagal suderintą darbų atlikimo grafiką (žr. Techninės specifikacijos 6.1 p.).</w:t>
      </w:r>
    </w:p>
    <w:p w14:paraId="0A61621F" w14:textId="77777777" w:rsidR="004D2254" w:rsidRPr="00884488" w:rsidRDefault="004D2254" w:rsidP="004D2254">
      <w:pPr>
        <w:tabs>
          <w:tab w:val="left" w:pos="567"/>
        </w:tabs>
        <w:spacing w:before="60" w:after="60"/>
        <w:ind w:firstLine="0"/>
        <w:jc w:val="both"/>
        <w:rPr>
          <w:rFonts w:asciiTheme="minorHAnsi" w:hAnsiTheme="minorHAnsi" w:cstheme="minorHAnsi"/>
          <w:b/>
          <w:bCs/>
          <w:sz w:val="20"/>
          <w:szCs w:val="20"/>
        </w:rPr>
      </w:pPr>
      <w:r w:rsidRPr="00884488">
        <w:rPr>
          <w:rFonts w:asciiTheme="minorHAnsi" w:hAnsiTheme="minorHAnsi" w:cstheme="minorHAnsi"/>
          <w:b/>
          <w:bCs/>
          <w:sz w:val="20"/>
          <w:szCs w:val="20"/>
        </w:rPr>
        <w:t xml:space="preserve">4.4. </w:t>
      </w:r>
      <w:proofErr w:type="spellStart"/>
      <w:r w:rsidRPr="00884488">
        <w:rPr>
          <w:rFonts w:asciiTheme="minorHAnsi" w:hAnsiTheme="minorHAnsi" w:cstheme="minorHAnsi"/>
          <w:b/>
          <w:bCs/>
          <w:sz w:val="20"/>
          <w:szCs w:val="20"/>
        </w:rPr>
        <w:t>Aktavimo</w:t>
      </w:r>
      <w:proofErr w:type="spellEnd"/>
      <w:r w:rsidRPr="00884488">
        <w:rPr>
          <w:rFonts w:asciiTheme="minorHAnsi" w:hAnsiTheme="minorHAnsi" w:cstheme="minorHAnsi"/>
          <w:b/>
          <w:bCs/>
          <w:sz w:val="20"/>
          <w:szCs w:val="20"/>
        </w:rPr>
        <w:t xml:space="preserve"> tvarka:</w:t>
      </w:r>
    </w:p>
    <w:p w14:paraId="54FDFD3A" w14:textId="77777777" w:rsidR="004D2254" w:rsidRPr="00272B8C" w:rsidRDefault="004D2254" w:rsidP="004D2254">
      <w:pPr>
        <w:tabs>
          <w:tab w:val="left" w:pos="567"/>
        </w:tabs>
        <w:spacing w:before="60" w:after="60"/>
        <w:ind w:firstLine="0"/>
        <w:jc w:val="both"/>
        <w:rPr>
          <w:rFonts w:asciiTheme="minorHAnsi" w:hAnsiTheme="minorHAnsi" w:cstheme="minorHAnsi"/>
          <w:sz w:val="20"/>
          <w:szCs w:val="20"/>
        </w:rPr>
      </w:pPr>
      <w:r w:rsidRPr="004D2254">
        <w:rPr>
          <w:rFonts w:asciiTheme="minorHAnsi" w:hAnsiTheme="minorHAnsi" w:cstheme="minorHAnsi"/>
          <w:sz w:val="20"/>
          <w:szCs w:val="20"/>
        </w:rPr>
        <w:t>4.</w:t>
      </w:r>
      <w:r w:rsidRPr="00272B8C">
        <w:rPr>
          <w:rFonts w:asciiTheme="minorHAnsi" w:hAnsiTheme="minorHAnsi" w:cstheme="minorHAnsi"/>
          <w:sz w:val="20"/>
          <w:szCs w:val="20"/>
        </w:rPr>
        <w:t>4.1. Už Darbus pagal Darbų kainų žiniaraštį (žr. TS Priedą Nr. 4) bus apmokama taip:</w:t>
      </w:r>
    </w:p>
    <w:p w14:paraId="62D7B23F" w14:textId="7615865A" w:rsidR="00272B8C" w:rsidRPr="00272B8C" w:rsidRDefault="004D2254" w:rsidP="004D2254">
      <w:pPr>
        <w:tabs>
          <w:tab w:val="left" w:pos="567"/>
        </w:tabs>
        <w:spacing w:before="60" w:after="60"/>
        <w:ind w:firstLine="0"/>
        <w:jc w:val="both"/>
        <w:rPr>
          <w:rFonts w:asciiTheme="minorHAnsi" w:hAnsiTheme="minorHAnsi" w:cstheme="minorHAnsi"/>
          <w:sz w:val="20"/>
          <w:szCs w:val="20"/>
        </w:rPr>
      </w:pPr>
      <w:r w:rsidRPr="00272B8C">
        <w:rPr>
          <w:rFonts w:asciiTheme="minorHAnsi" w:hAnsiTheme="minorHAnsi" w:cstheme="minorHAnsi"/>
          <w:sz w:val="20"/>
          <w:szCs w:val="20"/>
        </w:rPr>
        <w:t>• Aktas gali būti teikiamas Užsakovui pilnai</w:t>
      </w:r>
      <w:r w:rsidR="00723943">
        <w:rPr>
          <w:rFonts w:asciiTheme="minorHAnsi" w:hAnsiTheme="minorHAnsi" w:cstheme="minorHAnsi"/>
          <w:sz w:val="20"/>
          <w:szCs w:val="20"/>
        </w:rPr>
        <w:t xml:space="preserve"> 100</w:t>
      </w:r>
      <w:r w:rsidR="00272B8C">
        <w:rPr>
          <w:rFonts w:asciiTheme="minorHAnsi" w:hAnsiTheme="minorHAnsi" w:cstheme="minorHAnsi"/>
          <w:sz w:val="20"/>
          <w:szCs w:val="20"/>
        </w:rPr>
        <w:t xml:space="preserve"> proc. </w:t>
      </w:r>
      <w:r w:rsidRPr="00272B8C">
        <w:rPr>
          <w:rFonts w:asciiTheme="minorHAnsi" w:hAnsiTheme="minorHAnsi" w:cstheme="minorHAnsi"/>
          <w:sz w:val="20"/>
          <w:szCs w:val="20"/>
        </w:rPr>
        <w:t xml:space="preserve">atlikus Darbus </w:t>
      </w:r>
      <w:r w:rsidR="00272B8C">
        <w:rPr>
          <w:rFonts w:asciiTheme="minorHAnsi" w:hAnsiTheme="minorHAnsi" w:cstheme="minorHAnsi"/>
          <w:sz w:val="20"/>
          <w:szCs w:val="20"/>
        </w:rPr>
        <w:t>kiekvienai</w:t>
      </w:r>
      <w:r w:rsidRPr="00272B8C">
        <w:rPr>
          <w:rFonts w:asciiTheme="minorHAnsi" w:hAnsiTheme="minorHAnsi" w:cstheme="minorHAnsi"/>
          <w:sz w:val="20"/>
          <w:szCs w:val="20"/>
        </w:rPr>
        <w:t xml:space="preserve"> darbų kainų žiniaraščio pozicij</w:t>
      </w:r>
      <w:r w:rsidR="00272B8C">
        <w:rPr>
          <w:rFonts w:asciiTheme="minorHAnsi" w:hAnsiTheme="minorHAnsi" w:cstheme="minorHAnsi"/>
          <w:sz w:val="20"/>
          <w:szCs w:val="20"/>
        </w:rPr>
        <w:t>ai atskirai</w:t>
      </w:r>
      <w:r w:rsidRPr="00272B8C">
        <w:rPr>
          <w:rFonts w:asciiTheme="minorHAnsi" w:hAnsiTheme="minorHAnsi" w:cstheme="minorHAnsi"/>
          <w:sz w:val="20"/>
          <w:szCs w:val="20"/>
        </w:rPr>
        <w:t>;</w:t>
      </w:r>
      <w:r w:rsidR="00272B8C" w:rsidRPr="00272B8C">
        <w:rPr>
          <w:rFonts w:asciiTheme="minorHAnsi" w:hAnsiTheme="minorHAnsi" w:cstheme="minorHAnsi"/>
          <w:sz w:val="20"/>
          <w:szCs w:val="20"/>
        </w:rPr>
        <w:t xml:space="preserve"> išskyrus žiniaraščio </w:t>
      </w:r>
      <w:r w:rsidR="00272B8C" w:rsidRPr="00884488">
        <w:rPr>
          <w:rFonts w:asciiTheme="minorHAnsi" w:hAnsiTheme="minorHAnsi" w:cstheme="minorHAnsi"/>
          <w:sz w:val="20"/>
          <w:szCs w:val="20"/>
        </w:rPr>
        <w:t xml:space="preserve">5.2, 5.3, 5.4, 5.5, 9.2 </w:t>
      </w:r>
      <w:r w:rsidR="00272B8C">
        <w:rPr>
          <w:rFonts w:asciiTheme="minorHAnsi" w:hAnsiTheme="minorHAnsi" w:cstheme="minorHAnsi"/>
          <w:sz w:val="20"/>
          <w:szCs w:val="20"/>
        </w:rPr>
        <w:t>pozicijas</w:t>
      </w:r>
      <w:r w:rsidR="00272B8C" w:rsidRPr="00884488">
        <w:rPr>
          <w:rFonts w:asciiTheme="minorHAnsi" w:hAnsiTheme="minorHAnsi" w:cstheme="minorHAnsi"/>
          <w:sz w:val="20"/>
          <w:szCs w:val="20"/>
        </w:rPr>
        <w:t>;</w:t>
      </w:r>
    </w:p>
    <w:p w14:paraId="4FC065F3" w14:textId="18734BB2" w:rsidR="00272B8C" w:rsidRPr="00272B8C" w:rsidRDefault="004D2254" w:rsidP="00272B8C">
      <w:pPr>
        <w:tabs>
          <w:tab w:val="left" w:pos="567"/>
        </w:tabs>
        <w:spacing w:before="60" w:after="60"/>
        <w:ind w:firstLine="0"/>
        <w:jc w:val="both"/>
        <w:rPr>
          <w:rFonts w:asciiTheme="minorHAnsi" w:hAnsiTheme="minorHAnsi" w:cstheme="minorHAnsi"/>
          <w:sz w:val="20"/>
          <w:szCs w:val="20"/>
        </w:rPr>
      </w:pPr>
      <w:r w:rsidRPr="00272B8C">
        <w:rPr>
          <w:rFonts w:asciiTheme="minorHAnsi" w:hAnsiTheme="minorHAnsi" w:cstheme="minorHAnsi"/>
          <w:sz w:val="20"/>
          <w:szCs w:val="20"/>
        </w:rPr>
        <w:t xml:space="preserve">• </w:t>
      </w:r>
      <w:r w:rsidR="00272B8C" w:rsidRPr="00884488">
        <w:rPr>
          <w:rFonts w:asciiTheme="minorHAnsi" w:hAnsiTheme="minorHAnsi" w:cstheme="minorHAnsi"/>
          <w:sz w:val="20"/>
          <w:szCs w:val="20"/>
        </w:rPr>
        <w:t>Aktas gali būti teikiamas Užsakovui pilnai atlikus Darbus</w:t>
      </w:r>
      <w:r w:rsidR="00272B8C">
        <w:rPr>
          <w:rFonts w:asciiTheme="minorHAnsi" w:hAnsiTheme="minorHAnsi" w:cstheme="minorHAnsi"/>
          <w:sz w:val="20"/>
          <w:szCs w:val="20"/>
        </w:rPr>
        <w:t>,</w:t>
      </w:r>
      <w:r w:rsidR="00272B8C" w:rsidRPr="00884488">
        <w:rPr>
          <w:rFonts w:asciiTheme="minorHAnsi" w:hAnsiTheme="minorHAnsi" w:cstheme="minorHAnsi"/>
          <w:sz w:val="20"/>
          <w:szCs w:val="20"/>
        </w:rPr>
        <w:t xml:space="preserve"> </w:t>
      </w:r>
      <w:r w:rsidR="00272B8C" w:rsidRPr="00CC6546">
        <w:rPr>
          <w:rFonts w:asciiTheme="minorHAnsi" w:hAnsiTheme="minorHAnsi" w:cstheme="minorHAnsi"/>
          <w:sz w:val="20"/>
          <w:szCs w:val="20"/>
        </w:rPr>
        <w:t xml:space="preserve">nurodytus darbų kainų žiniaraščio pozicijose 5.2, 5.3, 5.4, 5.5, 9.2 </w:t>
      </w:r>
      <w:r w:rsidR="00272B8C" w:rsidRPr="00884488">
        <w:rPr>
          <w:rFonts w:asciiTheme="minorHAnsi" w:hAnsiTheme="minorHAnsi" w:cstheme="minorHAnsi"/>
          <w:sz w:val="20"/>
          <w:szCs w:val="20"/>
        </w:rPr>
        <w:t>kiekvienam</w:t>
      </w:r>
      <w:r w:rsidR="00272B8C">
        <w:rPr>
          <w:rFonts w:asciiTheme="minorHAnsi" w:hAnsiTheme="minorHAnsi" w:cstheme="minorHAnsi"/>
          <w:sz w:val="20"/>
          <w:szCs w:val="20"/>
        </w:rPr>
        <w:t xml:space="preserve"> </w:t>
      </w:r>
      <w:proofErr w:type="spellStart"/>
      <w:r w:rsidR="00272B8C" w:rsidRPr="00884488">
        <w:rPr>
          <w:rFonts w:asciiTheme="minorHAnsi" w:hAnsiTheme="minorHAnsi" w:cstheme="minorHAnsi"/>
          <w:sz w:val="20"/>
          <w:szCs w:val="20"/>
        </w:rPr>
        <w:t>kompl</w:t>
      </w:r>
      <w:proofErr w:type="spellEnd"/>
      <w:r w:rsidR="00272B8C" w:rsidRPr="00884488">
        <w:rPr>
          <w:rFonts w:asciiTheme="minorHAnsi" w:hAnsiTheme="minorHAnsi" w:cstheme="minorHAnsi"/>
          <w:sz w:val="20"/>
          <w:szCs w:val="20"/>
        </w:rPr>
        <w:t xml:space="preserve">. </w:t>
      </w:r>
      <w:r w:rsidR="00272B8C">
        <w:rPr>
          <w:rFonts w:asciiTheme="minorHAnsi" w:hAnsiTheme="minorHAnsi" w:cstheme="minorHAnsi"/>
          <w:sz w:val="20"/>
          <w:szCs w:val="20"/>
        </w:rPr>
        <w:t>a</w:t>
      </w:r>
      <w:r w:rsidR="00272B8C" w:rsidRPr="00884488">
        <w:rPr>
          <w:rFonts w:asciiTheme="minorHAnsi" w:hAnsiTheme="minorHAnsi" w:cstheme="minorHAnsi"/>
          <w:sz w:val="20"/>
          <w:szCs w:val="20"/>
        </w:rPr>
        <w:t>tskirai</w:t>
      </w:r>
      <w:r w:rsidR="00272B8C">
        <w:rPr>
          <w:rFonts w:asciiTheme="minorHAnsi" w:hAnsiTheme="minorHAnsi" w:cstheme="minorHAnsi"/>
          <w:sz w:val="20"/>
          <w:szCs w:val="20"/>
        </w:rPr>
        <w:t>.</w:t>
      </w:r>
    </w:p>
    <w:p w14:paraId="4FA7B521" w14:textId="32860AA2" w:rsidR="004D2254" w:rsidRDefault="004D2254" w:rsidP="00272B8C">
      <w:pPr>
        <w:tabs>
          <w:tab w:val="left" w:pos="567"/>
        </w:tabs>
        <w:spacing w:before="60" w:after="60"/>
        <w:ind w:firstLine="0"/>
        <w:jc w:val="both"/>
        <w:rPr>
          <w:rFonts w:asciiTheme="minorHAnsi" w:hAnsiTheme="minorHAnsi" w:cstheme="minorHAnsi"/>
          <w:sz w:val="20"/>
          <w:szCs w:val="20"/>
        </w:rPr>
      </w:pPr>
      <w:r w:rsidRPr="00272B8C">
        <w:rPr>
          <w:rFonts w:asciiTheme="minorHAnsi" w:hAnsiTheme="minorHAnsi" w:cstheme="minorHAnsi"/>
          <w:sz w:val="20"/>
          <w:szCs w:val="20"/>
        </w:rPr>
        <w:t>Kartu su atliktų</w:t>
      </w:r>
      <w:r w:rsidR="00433C25" w:rsidRPr="00272B8C">
        <w:rPr>
          <w:rFonts w:asciiTheme="minorHAnsi" w:hAnsiTheme="minorHAnsi" w:cstheme="minorHAnsi"/>
          <w:sz w:val="20"/>
          <w:szCs w:val="20"/>
        </w:rPr>
        <w:t xml:space="preserve"> </w:t>
      </w:r>
      <w:r w:rsidRPr="00272B8C">
        <w:rPr>
          <w:rFonts w:asciiTheme="minorHAnsi" w:hAnsiTheme="minorHAnsi" w:cstheme="minorHAnsi"/>
          <w:sz w:val="20"/>
          <w:szCs w:val="20"/>
        </w:rPr>
        <w:t>arbų aktu Rangovas turi pateikti atliktų objektų preliminarias požeminių inžinerinių tinklų kontrolines</w:t>
      </w:r>
      <w:r w:rsidR="00433C25" w:rsidRPr="00272B8C">
        <w:rPr>
          <w:rFonts w:asciiTheme="minorHAnsi" w:hAnsiTheme="minorHAnsi" w:cstheme="minorHAnsi"/>
          <w:sz w:val="20"/>
          <w:szCs w:val="20"/>
        </w:rPr>
        <w:t xml:space="preserve"> </w:t>
      </w:r>
      <w:r w:rsidRPr="00272B8C">
        <w:rPr>
          <w:rFonts w:asciiTheme="minorHAnsi" w:hAnsiTheme="minorHAnsi" w:cstheme="minorHAnsi"/>
          <w:sz w:val="20"/>
          <w:szCs w:val="20"/>
        </w:rPr>
        <w:t>geodezines nuotraukas, kurios gali būti nesuderintos</w:t>
      </w:r>
      <w:r w:rsidRPr="004D2254">
        <w:rPr>
          <w:rFonts w:asciiTheme="minorHAnsi" w:hAnsiTheme="minorHAnsi" w:cstheme="minorHAnsi"/>
          <w:sz w:val="20"/>
          <w:szCs w:val="20"/>
        </w:rPr>
        <w:t xml:space="preserve"> ir be šulinių kortelių, tačiau su šulinių dangčių ir</w:t>
      </w:r>
      <w:r w:rsidR="00433C25">
        <w:rPr>
          <w:rFonts w:asciiTheme="minorHAnsi" w:hAnsiTheme="minorHAnsi" w:cstheme="minorHAnsi"/>
          <w:sz w:val="20"/>
          <w:szCs w:val="20"/>
        </w:rPr>
        <w:t xml:space="preserve"> </w:t>
      </w:r>
      <w:r w:rsidRPr="004D2254">
        <w:rPr>
          <w:rFonts w:asciiTheme="minorHAnsi" w:hAnsiTheme="minorHAnsi" w:cstheme="minorHAnsi"/>
          <w:sz w:val="20"/>
          <w:szCs w:val="20"/>
        </w:rPr>
        <w:t>dugnų (vamzdžio apačios) altitudėmis</w:t>
      </w:r>
      <w:r w:rsidR="00272B8C">
        <w:rPr>
          <w:rFonts w:asciiTheme="minorHAnsi" w:hAnsiTheme="minorHAnsi" w:cstheme="minorHAnsi"/>
          <w:sz w:val="20"/>
          <w:szCs w:val="20"/>
        </w:rPr>
        <w:t xml:space="preserve"> (taikoma žiniaraščio </w:t>
      </w:r>
      <w:r w:rsidR="00272B8C">
        <w:rPr>
          <w:rFonts w:asciiTheme="minorHAnsi" w:hAnsiTheme="minorHAnsi" w:cstheme="minorHAnsi"/>
          <w:sz w:val="20"/>
          <w:szCs w:val="20"/>
          <w:lang w:val="en-US"/>
        </w:rPr>
        <w:t xml:space="preserve">8.1.1, 8.2.1 </w:t>
      </w:r>
      <w:r w:rsidR="00272B8C">
        <w:rPr>
          <w:rFonts w:asciiTheme="minorHAnsi" w:hAnsiTheme="minorHAnsi" w:cstheme="minorHAnsi"/>
          <w:sz w:val="20"/>
          <w:szCs w:val="20"/>
        </w:rPr>
        <w:t>pozicijoms).</w:t>
      </w:r>
    </w:p>
    <w:p w14:paraId="551259F9" w14:textId="04451091" w:rsidR="00842251" w:rsidRPr="00C47A4A" w:rsidRDefault="0026171C" w:rsidP="00C47A4A">
      <w:pPr>
        <w:pStyle w:val="ListParagraph"/>
        <w:numPr>
          <w:ilvl w:val="0"/>
          <w:numId w:val="36"/>
        </w:numPr>
        <w:pBdr>
          <w:top w:val="single" w:sz="4" w:space="1" w:color="auto"/>
          <w:bottom w:val="single" w:sz="4" w:space="1" w:color="auto"/>
        </w:pBdr>
        <w:spacing w:before="60" w:after="60"/>
        <w:ind w:left="360"/>
        <w:jc w:val="both"/>
        <w:rPr>
          <w:rFonts w:asciiTheme="minorHAnsi" w:hAnsiTheme="minorHAnsi" w:cstheme="minorHAnsi"/>
          <w:b/>
          <w:i/>
          <w:color w:val="7F7F7F" w:themeColor="text1" w:themeTint="80"/>
          <w:sz w:val="20"/>
          <w:szCs w:val="20"/>
        </w:rPr>
      </w:pPr>
      <w:r>
        <w:rPr>
          <w:rFonts w:asciiTheme="minorHAnsi" w:hAnsiTheme="minorHAnsi" w:cstheme="minorHAnsi"/>
          <w:b/>
          <w:sz w:val="20"/>
          <w:szCs w:val="20"/>
        </w:rPr>
        <w:t xml:space="preserve">DARBŲ </w:t>
      </w:r>
      <w:r w:rsidR="00C47A4A" w:rsidRPr="00C47A4A">
        <w:rPr>
          <w:rFonts w:asciiTheme="minorHAnsi" w:hAnsiTheme="minorHAnsi" w:cstheme="minorHAnsi"/>
          <w:b/>
          <w:sz w:val="20"/>
          <w:szCs w:val="20"/>
        </w:rPr>
        <w:t>KOKYBĖ IR TRŪKUMŲ ŠALINIMAS</w:t>
      </w:r>
      <w:r w:rsidR="00A6338F">
        <w:rPr>
          <w:rFonts w:asciiTheme="minorHAnsi" w:hAnsiTheme="minorHAnsi" w:cstheme="minorHAnsi"/>
          <w:b/>
          <w:sz w:val="20"/>
          <w:szCs w:val="20"/>
        </w:rPr>
        <w:t xml:space="preserve"> </w:t>
      </w:r>
    </w:p>
    <w:p w14:paraId="7C40FE08" w14:textId="397D27C0" w:rsidR="004810E7" w:rsidRPr="004810E7" w:rsidRDefault="007B790C" w:rsidP="00C47A4A">
      <w:pPr>
        <w:pStyle w:val="ListParagraph"/>
        <w:numPr>
          <w:ilvl w:val="1"/>
          <w:numId w:val="36"/>
        </w:numPr>
        <w:tabs>
          <w:tab w:val="left" w:pos="450"/>
        </w:tabs>
        <w:ind w:left="0" w:firstLine="0"/>
        <w:jc w:val="both"/>
        <w:rPr>
          <w:rFonts w:asciiTheme="minorHAnsi" w:eastAsia="Calibri" w:hAnsiTheme="minorHAnsi" w:cstheme="minorHAnsi"/>
          <w:iCs/>
          <w:sz w:val="20"/>
          <w:szCs w:val="20"/>
        </w:rPr>
      </w:pPr>
      <w:r w:rsidRPr="00632541">
        <w:rPr>
          <w:rFonts w:asciiTheme="minorHAnsi" w:hAnsiTheme="minorHAnsi" w:cstheme="minorHAnsi"/>
          <w:sz w:val="20"/>
          <w:szCs w:val="20"/>
        </w:rPr>
        <w:t>Darbų trūkumais bus laikomi Darbų ir (ar) panaudotų medžiagų ar kitų dalių neatitikimai Techninės specifikacijos reikalavimams, Lietuvos Respublikos teisės aktams, statybos techniniams reglamentams, standartams, Darbų ir (ar) jų rezultatų gedimai, deformacijos</w:t>
      </w:r>
      <w:r w:rsidR="008D79EB">
        <w:rPr>
          <w:rFonts w:asciiTheme="minorHAnsi" w:hAnsiTheme="minorHAnsi" w:cstheme="minorHAnsi"/>
          <w:sz w:val="20"/>
          <w:szCs w:val="20"/>
        </w:rPr>
        <w:t>,</w:t>
      </w:r>
      <w:r w:rsidR="008D79EB" w:rsidRPr="008D79EB">
        <w:rPr>
          <w:rFonts w:asciiTheme="minorHAnsi" w:hAnsiTheme="minorHAnsi" w:cstheme="minorHAnsi"/>
          <w:sz w:val="20"/>
          <w:szCs w:val="20"/>
        </w:rPr>
        <w:t xml:space="preserve"> </w:t>
      </w:r>
      <w:r w:rsidR="008D79EB" w:rsidRPr="00632541">
        <w:rPr>
          <w:rFonts w:asciiTheme="minorHAnsi" w:hAnsiTheme="minorHAnsi" w:cstheme="minorHAnsi"/>
          <w:sz w:val="20"/>
          <w:szCs w:val="20"/>
        </w:rPr>
        <w:t>atsiradę iki garantinio laikotarpio</w:t>
      </w:r>
      <w:r w:rsidR="008D79EB">
        <w:rPr>
          <w:rFonts w:asciiTheme="minorHAnsi" w:hAnsiTheme="minorHAnsi" w:cstheme="minorHAnsi"/>
          <w:sz w:val="20"/>
          <w:szCs w:val="20"/>
        </w:rPr>
        <w:t xml:space="preserve"> pradžios</w:t>
      </w:r>
      <w:r w:rsidR="008D79EB" w:rsidRPr="00632541">
        <w:rPr>
          <w:rFonts w:asciiTheme="minorHAnsi" w:hAnsiTheme="minorHAnsi" w:cstheme="minorHAnsi"/>
          <w:sz w:val="20"/>
          <w:szCs w:val="20"/>
        </w:rPr>
        <w:t xml:space="preserve"> (pvz.: nesandarumas).</w:t>
      </w:r>
    </w:p>
    <w:p w14:paraId="19721D22" w14:textId="3C63E2A0" w:rsidR="003B2A42" w:rsidRPr="00DE1F21" w:rsidRDefault="00842251" w:rsidP="00884488">
      <w:pPr>
        <w:pStyle w:val="ListParagraph"/>
        <w:numPr>
          <w:ilvl w:val="1"/>
          <w:numId w:val="36"/>
        </w:numPr>
        <w:tabs>
          <w:tab w:val="left" w:pos="450"/>
        </w:tabs>
        <w:ind w:left="0" w:firstLine="0"/>
        <w:jc w:val="both"/>
        <w:rPr>
          <w:rFonts w:asciiTheme="minorHAnsi" w:eastAsia="Calibri" w:hAnsiTheme="minorHAnsi" w:cstheme="minorHAnsi"/>
          <w:iCs/>
          <w:sz w:val="20"/>
          <w:szCs w:val="20"/>
        </w:rPr>
      </w:pPr>
      <w:r w:rsidRPr="00C47A4A">
        <w:rPr>
          <w:rFonts w:asciiTheme="minorHAnsi" w:eastAsia="Calibri" w:hAnsiTheme="minorHAnsi" w:cstheme="minorHAnsi"/>
          <w:iCs/>
          <w:sz w:val="20"/>
          <w:szCs w:val="20"/>
        </w:rPr>
        <w:t xml:space="preserve">Rangovas privalo garantuoti, kad Darbai bus atlikti kokybiškai, tinkamai ir laiku. Darbai atlikti nekokybiškai turi būti ištaisyti nuo </w:t>
      </w:r>
      <w:r w:rsidR="00A52818" w:rsidRPr="00C47A4A">
        <w:rPr>
          <w:rFonts w:asciiTheme="minorHAnsi" w:eastAsia="Calibri" w:hAnsiTheme="minorHAnsi" w:cstheme="minorHAnsi"/>
          <w:iCs/>
          <w:sz w:val="20"/>
          <w:szCs w:val="20"/>
        </w:rPr>
        <w:t>Užsakovo</w:t>
      </w:r>
      <w:r w:rsidRPr="00C47A4A">
        <w:rPr>
          <w:rFonts w:asciiTheme="minorHAnsi" w:eastAsia="Calibri" w:hAnsiTheme="minorHAnsi" w:cstheme="minorHAnsi"/>
          <w:iCs/>
          <w:sz w:val="20"/>
          <w:szCs w:val="20"/>
        </w:rPr>
        <w:t xml:space="preserve"> rašytinio reikalavimo dėl trūkumų šalinimo pateikimo dienos ne </w:t>
      </w:r>
      <w:r w:rsidRPr="003B2A42">
        <w:rPr>
          <w:rFonts w:asciiTheme="minorHAnsi" w:eastAsia="Calibri" w:hAnsiTheme="minorHAnsi" w:cstheme="minorHAnsi"/>
          <w:iCs/>
          <w:sz w:val="20"/>
          <w:szCs w:val="20"/>
        </w:rPr>
        <w:t xml:space="preserve">vėliau kaip per </w:t>
      </w:r>
      <w:sdt>
        <w:sdtPr>
          <w:rPr>
            <w:rFonts w:asciiTheme="minorHAnsi" w:eastAsia="Calibri" w:hAnsiTheme="minorHAnsi" w:cstheme="minorHAnsi"/>
            <w:i/>
            <w:sz w:val="20"/>
            <w:szCs w:val="20"/>
          </w:rPr>
          <w:id w:val="-477683527"/>
          <w:placeholder>
            <w:docPart w:val="A1BEA8DBA4DC4409AA83F954EAC4611A"/>
          </w:placeholder>
          <w:comboBox>
            <w:listItem w:displayText="Pasirinkti ir pakoreguoti" w:value="Pasirinkti ir pakoreguoti"/>
            <w:listItem w:displayText="x darbo dienų." w:value="x darbo dienų."/>
            <w:listItem w:displayText="x kalendorinių dienų." w:value="x kalendorinių dienų."/>
            <w:listItem w:displayText="x valandų." w:value="x valandų."/>
          </w:comboBox>
        </w:sdtPr>
        <w:sdtEndPr>
          <w:rPr>
            <w:b/>
            <w:bCs/>
            <w:i w:val="0"/>
            <w:iCs/>
          </w:rPr>
        </w:sdtEndPr>
        <w:sdtContent>
          <w:r w:rsidR="00DE1F21">
            <w:rPr>
              <w:rFonts w:asciiTheme="minorHAnsi" w:eastAsia="Calibri" w:hAnsiTheme="minorHAnsi" w:cstheme="minorHAnsi"/>
              <w:i/>
              <w:sz w:val="20"/>
              <w:szCs w:val="20"/>
            </w:rPr>
            <w:t>10 darbo dienų.</w:t>
          </w:r>
        </w:sdtContent>
      </w:sdt>
    </w:p>
    <w:p w14:paraId="329441EA" w14:textId="62211E1F" w:rsidR="00BD75EE" w:rsidRPr="00C47A4A" w:rsidRDefault="00C47A4A" w:rsidP="00C47A4A">
      <w:pPr>
        <w:pStyle w:val="ListParagraph"/>
        <w:numPr>
          <w:ilvl w:val="0"/>
          <w:numId w:val="36"/>
        </w:numPr>
        <w:pBdr>
          <w:top w:val="single" w:sz="4" w:space="1" w:color="auto"/>
          <w:bottom w:val="single" w:sz="4" w:space="1" w:color="auto"/>
        </w:pBdr>
        <w:ind w:left="450" w:hanging="450"/>
        <w:rPr>
          <w:rFonts w:asciiTheme="minorHAnsi" w:hAnsiTheme="minorHAnsi" w:cstheme="minorHAnsi"/>
          <w:b/>
          <w:sz w:val="20"/>
          <w:szCs w:val="20"/>
        </w:rPr>
      </w:pPr>
      <w:r w:rsidRPr="00C47A4A">
        <w:rPr>
          <w:rFonts w:asciiTheme="minorHAnsi" w:hAnsiTheme="minorHAnsi" w:cstheme="minorHAnsi"/>
          <w:b/>
          <w:sz w:val="20"/>
          <w:szCs w:val="20"/>
        </w:rPr>
        <w:t>SUTARTIES VYKDYMO METU PATEIKIAMA DOKUMENTACIJA</w:t>
      </w:r>
    </w:p>
    <w:p w14:paraId="32D8061D" w14:textId="0177B6DD" w:rsidR="009F5E33" w:rsidRPr="00440C25" w:rsidRDefault="009F5E33" w:rsidP="0092484E">
      <w:pPr>
        <w:tabs>
          <w:tab w:val="left" w:pos="0"/>
          <w:tab w:val="left" w:pos="851"/>
        </w:tabs>
        <w:ind w:right="-54" w:firstLine="0"/>
        <w:jc w:val="both"/>
        <w:rPr>
          <w:rFonts w:ascii="Calibri" w:eastAsia="Calibri" w:hAnsi="Calibri" w:cs="Calibri"/>
          <w:sz w:val="20"/>
          <w:szCs w:val="20"/>
        </w:rPr>
      </w:pPr>
      <w:r w:rsidRPr="00440C25">
        <w:rPr>
          <w:rFonts w:ascii="Calibri" w:eastAsia="Calibri" w:hAnsi="Calibri" w:cs="Calibri"/>
          <w:sz w:val="20"/>
          <w:szCs w:val="20"/>
        </w:rPr>
        <w:t>Rangovas privalės pateikti ir suderinti su Užsakovu:</w:t>
      </w:r>
    </w:p>
    <w:p w14:paraId="264ACADD" w14:textId="616F6F76" w:rsidR="00CE03D1" w:rsidRPr="00440C25" w:rsidRDefault="00440C25" w:rsidP="00440C25">
      <w:pPr>
        <w:tabs>
          <w:tab w:val="left" w:pos="567"/>
        </w:tabs>
        <w:ind w:firstLine="0"/>
        <w:jc w:val="both"/>
        <w:rPr>
          <w:rFonts w:ascii="Calibri" w:hAnsi="Calibri" w:cs="Calibri"/>
          <w:kern w:val="3"/>
          <w:sz w:val="20"/>
          <w:szCs w:val="20"/>
        </w:rPr>
      </w:pPr>
      <w:bookmarkStart w:id="4" w:name="_Hlk49415604"/>
      <w:r>
        <w:rPr>
          <w:rFonts w:ascii="Calibri" w:hAnsi="Calibri" w:cs="Calibri"/>
          <w:bCs/>
          <w:kern w:val="3"/>
          <w:sz w:val="20"/>
          <w:szCs w:val="20"/>
        </w:rPr>
        <w:t xml:space="preserve">6.1. </w:t>
      </w:r>
      <w:r w:rsidR="00BB51D5" w:rsidRPr="00440C25">
        <w:rPr>
          <w:rFonts w:ascii="Calibri" w:hAnsi="Calibri" w:cs="Calibri"/>
          <w:bCs/>
          <w:kern w:val="3"/>
          <w:sz w:val="20"/>
          <w:szCs w:val="20"/>
        </w:rPr>
        <w:t xml:space="preserve">Grafiką </w:t>
      </w:r>
      <w:r w:rsidR="00BB51D5" w:rsidRPr="00440C25">
        <w:rPr>
          <w:rFonts w:ascii="Calibri" w:hAnsi="Calibri" w:cs="Calibri"/>
          <w:kern w:val="3"/>
          <w:sz w:val="20"/>
          <w:szCs w:val="20"/>
        </w:rPr>
        <w:t>per 14 k. d. nuo Sutarties įsigaliojimo dienos (Grafikas turi būti savaičių tikslumu). Grafikas turi būti parengtas atsižvelgiant į šios Techninės specifikacijos reikalavimus atskirų darbų atlikimo terminams. Atskiri darbai, kurių atlikimo pradžia, pabaiga ar terminas nėra detaliai nurodyti Techninėje specifikacijoje turi būti numatyti Grafike, įvertinant Rangovo pagrįstas galimybes įvykdyti darbus Grafike numatytais terminais.</w:t>
      </w:r>
      <w:r w:rsidR="00BB51D5" w:rsidRPr="00440C25">
        <w:rPr>
          <w:rFonts w:cs="Arial"/>
          <w:sz w:val="20"/>
          <w:szCs w:val="20"/>
        </w:rPr>
        <w:t xml:space="preserve"> </w:t>
      </w:r>
      <w:r w:rsidR="00BB51D5" w:rsidRPr="00440C25">
        <w:rPr>
          <w:rFonts w:ascii="Calibri" w:hAnsi="Calibri" w:cs="Calibri"/>
          <w:kern w:val="3"/>
          <w:sz w:val="20"/>
          <w:szCs w:val="20"/>
        </w:rPr>
        <w:t xml:space="preserve">Grafiko apačioje pagal darbų pozicijas turi būti pateiktos ir planuojamų atlikti ir </w:t>
      </w:r>
      <w:proofErr w:type="spellStart"/>
      <w:r w:rsidR="00BB51D5" w:rsidRPr="00440C25">
        <w:rPr>
          <w:rFonts w:ascii="Calibri" w:hAnsi="Calibri" w:cs="Calibri"/>
          <w:kern w:val="3"/>
          <w:sz w:val="20"/>
          <w:szCs w:val="20"/>
        </w:rPr>
        <w:t>aktuoti</w:t>
      </w:r>
      <w:proofErr w:type="spellEnd"/>
      <w:r w:rsidR="00BB51D5" w:rsidRPr="00440C25">
        <w:rPr>
          <w:rFonts w:ascii="Calibri" w:hAnsi="Calibri" w:cs="Calibri"/>
          <w:kern w:val="3"/>
          <w:sz w:val="20"/>
          <w:szCs w:val="20"/>
        </w:rPr>
        <w:t xml:space="preserve"> darbų vertės. Atlikti  darbai turi sutapti su </w:t>
      </w:r>
      <w:proofErr w:type="spellStart"/>
      <w:r w:rsidR="00BB51D5" w:rsidRPr="00440C25">
        <w:rPr>
          <w:rFonts w:ascii="Calibri" w:hAnsi="Calibri" w:cs="Calibri"/>
          <w:kern w:val="3"/>
          <w:sz w:val="20"/>
          <w:szCs w:val="20"/>
        </w:rPr>
        <w:t>aktavimu</w:t>
      </w:r>
      <w:proofErr w:type="spellEnd"/>
      <w:r w:rsidR="00BB51D5" w:rsidRPr="00440C25">
        <w:rPr>
          <w:rFonts w:ascii="Calibri" w:hAnsi="Calibri" w:cs="Calibri"/>
          <w:kern w:val="3"/>
          <w:sz w:val="20"/>
          <w:szCs w:val="20"/>
        </w:rPr>
        <w:t xml:space="preserve">, </w:t>
      </w:r>
      <w:proofErr w:type="spellStart"/>
      <w:r w:rsidR="00BB51D5" w:rsidRPr="00440C25">
        <w:rPr>
          <w:rFonts w:ascii="Calibri" w:hAnsi="Calibri" w:cs="Calibri"/>
          <w:kern w:val="3"/>
          <w:sz w:val="20"/>
          <w:szCs w:val="20"/>
        </w:rPr>
        <w:t>aktavimas</w:t>
      </w:r>
      <w:proofErr w:type="spellEnd"/>
      <w:r w:rsidR="00BB51D5" w:rsidRPr="00440C25">
        <w:rPr>
          <w:rFonts w:ascii="Calibri" w:hAnsi="Calibri" w:cs="Calibri"/>
          <w:kern w:val="3"/>
          <w:sz w:val="20"/>
          <w:szCs w:val="20"/>
        </w:rPr>
        <w:t xml:space="preserve"> Grafike turi būti planuojamas tą patį kalendorinį mėnesį, kurį yra baigiami atitinkamos žiniaraščio (Techninės specifikacijos Priedas Nr. 4) eilutės darbai. Jei Rangovas atliks darbus anksčiau nei nurodyta Grafike, aktas teikiamas grafike numatytai sumai ne anksčiau 2 mėn. nei nurodyta Grafike;</w:t>
      </w:r>
      <w:r w:rsidR="006212F3" w:rsidRPr="00440C25">
        <w:rPr>
          <w:rFonts w:ascii="Calibri" w:hAnsi="Calibri" w:cs="Calibri"/>
          <w:kern w:val="3"/>
          <w:sz w:val="20"/>
          <w:szCs w:val="20"/>
        </w:rPr>
        <w:t xml:space="preserve"> </w:t>
      </w:r>
    </w:p>
    <w:p w14:paraId="5945CEAD" w14:textId="7512F98B" w:rsidR="00CE03D1" w:rsidRPr="00440C25" w:rsidRDefault="00440C25" w:rsidP="00884488">
      <w:pPr>
        <w:tabs>
          <w:tab w:val="left" w:pos="567"/>
        </w:tabs>
        <w:ind w:firstLine="0"/>
        <w:jc w:val="both"/>
        <w:rPr>
          <w:rFonts w:ascii="Calibri" w:hAnsi="Calibri" w:cs="Calibri"/>
          <w:kern w:val="3"/>
          <w:sz w:val="20"/>
          <w:szCs w:val="20"/>
        </w:rPr>
      </w:pPr>
      <w:r>
        <w:rPr>
          <w:rFonts w:ascii="Calibri" w:hAnsi="Calibri" w:cs="Calibri"/>
          <w:kern w:val="3"/>
          <w:sz w:val="20"/>
          <w:szCs w:val="20"/>
        </w:rPr>
        <w:t xml:space="preserve">6.2. </w:t>
      </w:r>
      <w:r w:rsidR="00BB51D5" w:rsidRPr="00440C25">
        <w:rPr>
          <w:rFonts w:ascii="Calibri" w:hAnsi="Calibri" w:cs="Calibri"/>
          <w:kern w:val="3"/>
          <w:sz w:val="20"/>
          <w:szCs w:val="20"/>
        </w:rPr>
        <w:t xml:space="preserve">Statinio statybos projektą, išpildomąją dokumentaciją, kadastrinių matavimų bylas su išankstine VĮ „Registrų centras“ patikra, mikrobiologinių tyrimų pažymas, </w:t>
      </w:r>
      <w:r w:rsidR="004D2254" w:rsidRPr="004D2254">
        <w:rPr>
          <w:rFonts w:ascii="Calibri" w:hAnsi="Calibri" w:cs="Calibri"/>
          <w:kern w:val="3"/>
          <w:sz w:val="20"/>
          <w:szCs w:val="20"/>
        </w:rPr>
        <w:t>TV diagnostikos ataskaitą</w:t>
      </w:r>
      <w:r w:rsidR="004D2254">
        <w:rPr>
          <w:rFonts w:ascii="Calibri" w:hAnsi="Calibri" w:cs="Calibri"/>
          <w:kern w:val="3"/>
          <w:sz w:val="20"/>
          <w:szCs w:val="20"/>
        </w:rPr>
        <w:t xml:space="preserve">, </w:t>
      </w:r>
      <w:r w:rsidR="00BB51D5" w:rsidRPr="00440C25">
        <w:rPr>
          <w:rFonts w:ascii="Calibri" w:hAnsi="Calibri" w:cs="Calibri"/>
          <w:kern w:val="3"/>
          <w:sz w:val="20"/>
          <w:szCs w:val="20"/>
        </w:rPr>
        <w:t>atliktų darbų aktus. Taip pat Rangovas (pagal įgaliojimą) turės atlikti statinių statybos užbaigimo procedūras, pateikti visus reikiamus dokumentus per Lietuvos Respublikos statybos leidimų ir statybos valstybinės priežiūros informacinės sistemos (IS) „</w:t>
      </w:r>
      <w:proofErr w:type="spellStart"/>
      <w:r w:rsidR="00BB51D5" w:rsidRPr="00440C25">
        <w:rPr>
          <w:rFonts w:ascii="Calibri" w:hAnsi="Calibri" w:cs="Calibri"/>
          <w:kern w:val="3"/>
          <w:sz w:val="20"/>
          <w:szCs w:val="20"/>
        </w:rPr>
        <w:t>Infostatyba</w:t>
      </w:r>
      <w:proofErr w:type="spellEnd"/>
      <w:r w:rsidR="00BB51D5" w:rsidRPr="00440C25">
        <w:rPr>
          <w:rFonts w:ascii="Calibri" w:hAnsi="Calibri" w:cs="Calibri"/>
          <w:kern w:val="3"/>
          <w:sz w:val="20"/>
          <w:szCs w:val="20"/>
        </w:rPr>
        <w:t>“ išorinę svetainę statybos užbaigimo dokumento gavimui ir pateikti užbaigimo dokumentą.</w:t>
      </w:r>
    </w:p>
    <w:bookmarkEnd w:id="4"/>
    <w:p w14:paraId="6F7F6E6E" w14:textId="7FAED185" w:rsidR="00CE03D1" w:rsidRPr="00CE03D1" w:rsidRDefault="00CE03D1" w:rsidP="00CE03D1">
      <w:pPr>
        <w:pStyle w:val="ListParagraph"/>
        <w:numPr>
          <w:ilvl w:val="0"/>
          <w:numId w:val="36"/>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r>
        <w:rPr>
          <w:rFonts w:asciiTheme="minorHAnsi" w:hAnsiTheme="minorHAnsi" w:cstheme="minorHAnsi"/>
          <w:b/>
          <w:sz w:val="20"/>
          <w:szCs w:val="20"/>
        </w:rPr>
        <w:t>RANGOVO</w:t>
      </w:r>
      <w:r w:rsidRPr="00CE03D1">
        <w:rPr>
          <w:rFonts w:asciiTheme="minorHAnsi" w:hAnsiTheme="minorHAnsi" w:cstheme="minorHAnsi"/>
          <w:b/>
          <w:sz w:val="20"/>
          <w:szCs w:val="20"/>
        </w:rPr>
        <w:t xml:space="preserve"> </w:t>
      </w:r>
      <w:r>
        <w:rPr>
          <w:rFonts w:asciiTheme="minorHAnsi" w:hAnsiTheme="minorHAnsi" w:cstheme="minorHAnsi"/>
          <w:b/>
          <w:sz w:val="20"/>
          <w:szCs w:val="20"/>
        </w:rPr>
        <w:t xml:space="preserve">IR UŽSAKOVO </w:t>
      </w:r>
      <w:r w:rsidRPr="00CE03D1">
        <w:rPr>
          <w:rFonts w:asciiTheme="minorHAnsi" w:hAnsiTheme="minorHAnsi" w:cstheme="minorHAnsi"/>
          <w:b/>
          <w:sz w:val="20"/>
          <w:szCs w:val="20"/>
        </w:rPr>
        <w:t>ĮSIPAREIGOJIMAI</w:t>
      </w:r>
    </w:p>
    <w:p w14:paraId="06BC6D39" w14:textId="1991A255" w:rsidR="00CE03D1" w:rsidRPr="006A2FA2" w:rsidRDefault="00CE03D1" w:rsidP="00CE03D1">
      <w:pPr>
        <w:spacing w:before="60" w:after="60"/>
        <w:ind w:firstLine="0"/>
        <w:jc w:val="both"/>
        <w:rPr>
          <w:rFonts w:asciiTheme="minorHAnsi" w:hAnsiTheme="minorHAnsi" w:cstheme="minorHAnsi"/>
          <w:b/>
          <w:bCs/>
          <w:sz w:val="20"/>
          <w:szCs w:val="20"/>
        </w:rPr>
      </w:pPr>
      <w:r>
        <w:rPr>
          <w:rFonts w:asciiTheme="minorHAnsi" w:hAnsiTheme="minorHAnsi" w:cstheme="minorHAnsi"/>
          <w:b/>
          <w:bCs/>
          <w:sz w:val="20"/>
          <w:szCs w:val="20"/>
        </w:rPr>
        <w:t>7</w:t>
      </w:r>
      <w:r w:rsidRPr="006A2FA2">
        <w:rPr>
          <w:rFonts w:asciiTheme="minorHAnsi" w:hAnsiTheme="minorHAnsi" w:cstheme="minorHAnsi"/>
          <w:b/>
          <w:bCs/>
          <w:sz w:val="20"/>
          <w:szCs w:val="20"/>
        </w:rPr>
        <w:t xml:space="preserve">.1. </w:t>
      </w:r>
      <w:r>
        <w:rPr>
          <w:rFonts w:asciiTheme="minorHAnsi" w:hAnsiTheme="minorHAnsi" w:cstheme="minorHAnsi"/>
          <w:b/>
          <w:bCs/>
          <w:sz w:val="20"/>
          <w:szCs w:val="20"/>
        </w:rPr>
        <w:t>Rangovo</w:t>
      </w:r>
      <w:r w:rsidRPr="006A2FA2">
        <w:rPr>
          <w:rFonts w:asciiTheme="minorHAnsi" w:hAnsiTheme="minorHAnsi" w:cstheme="minorHAnsi"/>
          <w:b/>
          <w:bCs/>
          <w:sz w:val="20"/>
          <w:szCs w:val="20"/>
        </w:rPr>
        <w:t xml:space="preserve"> įsipareigojimai:</w:t>
      </w:r>
    </w:p>
    <w:p w14:paraId="374486A2" w14:textId="31772C39" w:rsidR="00CE03D1" w:rsidRDefault="00CE03D1" w:rsidP="00CE03D1">
      <w:pPr>
        <w:spacing w:before="60" w:after="60"/>
        <w:ind w:firstLine="0"/>
        <w:jc w:val="both"/>
        <w:rPr>
          <w:rFonts w:asciiTheme="minorHAnsi" w:hAnsiTheme="minorHAnsi" w:cstheme="minorHAnsi"/>
          <w:sz w:val="20"/>
          <w:szCs w:val="20"/>
        </w:rPr>
      </w:pPr>
      <w:r>
        <w:rPr>
          <w:rFonts w:asciiTheme="minorHAnsi" w:hAnsiTheme="minorHAnsi" w:cstheme="minorHAnsi"/>
          <w:sz w:val="20"/>
          <w:szCs w:val="20"/>
        </w:rPr>
        <w:t>7</w:t>
      </w:r>
      <w:r w:rsidRPr="006A2FA2">
        <w:rPr>
          <w:rFonts w:asciiTheme="minorHAnsi" w:hAnsiTheme="minorHAnsi" w:cstheme="minorHAnsi"/>
          <w:sz w:val="20"/>
          <w:szCs w:val="20"/>
        </w:rPr>
        <w:t>.1.1.</w:t>
      </w:r>
      <w:bookmarkStart w:id="5" w:name="_Hlk49417346"/>
      <w:r w:rsidRPr="00CE03D1">
        <w:t xml:space="preserve"> </w:t>
      </w:r>
      <w:r>
        <w:rPr>
          <w:rFonts w:asciiTheme="minorHAnsi" w:hAnsiTheme="minorHAnsi" w:cstheme="minorHAnsi"/>
          <w:sz w:val="20"/>
          <w:szCs w:val="20"/>
        </w:rPr>
        <w:t xml:space="preserve">Atlikti Darbus </w:t>
      </w:r>
      <w:r w:rsidRPr="00CE03D1">
        <w:rPr>
          <w:rFonts w:asciiTheme="minorHAnsi" w:hAnsiTheme="minorHAnsi" w:cstheme="minorHAnsi"/>
          <w:sz w:val="20"/>
          <w:szCs w:val="20"/>
        </w:rPr>
        <w:t xml:space="preserve">profesionaliai, kokybiškai ir laiku, vadovaujantis </w:t>
      </w:r>
      <w:r w:rsidR="00DE1F21">
        <w:rPr>
          <w:rFonts w:asciiTheme="minorHAnsi" w:hAnsiTheme="minorHAnsi" w:cstheme="minorHAnsi"/>
          <w:sz w:val="20"/>
          <w:szCs w:val="20"/>
        </w:rPr>
        <w:t>S</w:t>
      </w:r>
      <w:r w:rsidRPr="00CE03D1">
        <w:rPr>
          <w:rFonts w:asciiTheme="minorHAnsi" w:hAnsiTheme="minorHAnsi" w:cstheme="minorHAnsi"/>
          <w:sz w:val="20"/>
          <w:szCs w:val="20"/>
        </w:rPr>
        <w:t xml:space="preserve">utartyje nustatyta tvarka, Lietuvos Respublikoje galiojančiais įstatymais ir kitais teisės aktais reglamentuojančiais </w:t>
      </w:r>
      <w:r>
        <w:rPr>
          <w:rFonts w:asciiTheme="minorHAnsi" w:hAnsiTheme="minorHAnsi" w:cstheme="minorHAnsi"/>
          <w:sz w:val="20"/>
          <w:szCs w:val="20"/>
        </w:rPr>
        <w:t>Darbų atlikimą.</w:t>
      </w:r>
    </w:p>
    <w:p w14:paraId="4EC0B2A9" w14:textId="5885A1AA" w:rsidR="00CE03D1" w:rsidRPr="00CE03D1" w:rsidRDefault="00CE03D1" w:rsidP="00CE03D1">
      <w:pPr>
        <w:spacing w:before="60" w:after="60"/>
        <w:ind w:firstLine="0"/>
        <w:jc w:val="both"/>
        <w:rPr>
          <w:rFonts w:asciiTheme="minorHAnsi" w:hAnsiTheme="minorHAnsi" w:cstheme="minorHAnsi"/>
          <w:b/>
          <w:bCs/>
          <w:sz w:val="20"/>
          <w:szCs w:val="20"/>
        </w:rPr>
      </w:pPr>
      <w:r w:rsidRPr="00875A4E">
        <w:rPr>
          <w:rFonts w:asciiTheme="minorHAnsi" w:hAnsiTheme="minorHAnsi" w:cstheme="minorHAnsi"/>
          <w:sz w:val="20"/>
          <w:szCs w:val="20"/>
        </w:rPr>
        <w:t xml:space="preserve">7.2. </w:t>
      </w:r>
      <w:r w:rsidRPr="00CE03D1">
        <w:rPr>
          <w:rFonts w:asciiTheme="minorHAnsi" w:hAnsiTheme="minorHAnsi" w:cstheme="minorHAnsi"/>
          <w:b/>
          <w:bCs/>
          <w:sz w:val="20"/>
          <w:szCs w:val="20"/>
        </w:rPr>
        <w:t>Užsakovo įsipareigojimai:</w:t>
      </w:r>
    </w:p>
    <w:p w14:paraId="201E9E14" w14:textId="41AAB09D" w:rsidR="00CE03D1" w:rsidRPr="00382C8E" w:rsidRDefault="00875A4E" w:rsidP="00382C8E">
      <w:pPr>
        <w:tabs>
          <w:tab w:val="left" w:pos="0"/>
          <w:tab w:val="left" w:pos="540"/>
        </w:tabs>
        <w:spacing w:before="60" w:after="60"/>
        <w:ind w:firstLine="0"/>
        <w:jc w:val="both"/>
        <w:rPr>
          <w:rFonts w:asciiTheme="minorHAnsi" w:hAnsiTheme="minorHAnsi" w:cstheme="minorHAnsi"/>
          <w:sz w:val="20"/>
          <w:szCs w:val="20"/>
        </w:rPr>
      </w:pPr>
      <w:r>
        <w:rPr>
          <w:rFonts w:asciiTheme="minorHAnsi" w:hAnsiTheme="minorHAnsi" w:cstheme="minorHAnsi"/>
          <w:sz w:val="20"/>
          <w:szCs w:val="20"/>
        </w:rPr>
        <w:t xml:space="preserve">7.2.1. </w:t>
      </w:r>
      <w:r w:rsidR="00842251" w:rsidRPr="00382C8E">
        <w:rPr>
          <w:rFonts w:asciiTheme="minorHAnsi" w:hAnsiTheme="minorHAnsi" w:cstheme="minorHAnsi"/>
          <w:sz w:val="20"/>
          <w:szCs w:val="20"/>
        </w:rPr>
        <w:t>Bendradarbiauti su Rangovu, teikiant reikalingą informaciją Sutarties vykdymo metu.</w:t>
      </w:r>
    </w:p>
    <w:p w14:paraId="7F4CE388" w14:textId="405D15C3" w:rsidR="00CE03D1" w:rsidRPr="00875A4E" w:rsidRDefault="00875A4E" w:rsidP="00875A4E">
      <w:pPr>
        <w:tabs>
          <w:tab w:val="left" w:pos="0"/>
          <w:tab w:val="left" w:pos="540"/>
        </w:tabs>
        <w:spacing w:before="60" w:after="60"/>
        <w:ind w:firstLine="0"/>
        <w:jc w:val="both"/>
        <w:rPr>
          <w:rFonts w:asciiTheme="minorHAnsi" w:hAnsiTheme="minorHAnsi" w:cstheme="minorHAnsi"/>
          <w:sz w:val="20"/>
          <w:szCs w:val="20"/>
        </w:rPr>
      </w:pPr>
      <w:r w:rsidRPr="00875A4E">
        <w:rPr>
          <w:rFonts w:ascii="Calibri" w:hAnsi="Calibri" w:cs="Calibri"/>
          <w:kern w:val="3"/>
          <w:sz w:val="20"/>
          <w:szCs w:val="20"/>
        </w:rPr>
        <w:t xml:space="preserve">7.2.2. </w:t>
      </w:r>
      <w:r w:rsidR="006212F3" w:rsidRPr="00875A4E">
        <w:rPr>
          <w:rFonts w:ascii="Calibri" w:hAnsi="Calibri" w:cs="Calibri"/>
          <w:kern w:val="3"/>
          <w:sz w:val="20"/>
          <w:szCs w:val="20"/>
        </w:rPr>
        <w:t xml:space="preserve">Priimti iš Rangovo kokybiškai atliktus Darbus, atitinkančius teisės aktų ir </w:t>
      </w:r>
      <w:r w:rsidR="00DE1F21">
        <w:rPr>
          <w:rFonts w:ascii="Calibri" w:hAnsi="Calibri" w:cs="Calibri"/>
          <w:kern w:val="3"/>
          <w:sz w:val="20"/>
          <w:szCs w:val="20"/>
        </w:rPr>
        <w:t xml:space="preserve">Sutartyje ir </w:t>
      </w:r>
      <w:r w:rsidR="00842251" w:rsidRPr="00875A4E">
        <w:rPr>
          <w:rFonts w:ascii="Calibri" w:hAnsi="Calibri" w:cs="Calibri"/>
          <w:kern w:val="3"/>
          <w:sz w:val="20"/>
          <w:szCs w:val="20"/>
        </w:rPr>
        <w:t>Techninėje specifikacijoje</w:t>
      </w:r>
      <w:r w:rsidR="006212F3" w:rsidRPr="00875A4E">
        <w:rPr>
          <w:rFonts w:ascii="Calibri" w:hAnsi="Calibri" w:cs="Calibri"/>
          <w:kern w:val="3"/>
          <w:sz w:val="20"/>
          <w:szCs w:val="20"/>
        </w:rPr>
        <w:t xml:space="preserve"> numatytus Darbų reikalavimus, ir tinkamai bei laiku atsiskaityti su Rangovu Sutartyje numatytomis sąlygomis.</w:t>
      </w:r>
      <w:bookmarkEnd w:id="5"/>
    </w:p>
    <w:p w14:paraId="54E50F55" w14:textId="2C132AE1" w:rsidR="00382C8E" w:rsidRDefault="00875A4E" w:rsidP="00875A4E">
      <w:pPr>
        <w:tabs>
          <w:tab w:val="left" w:pos="0"/>
          <w:tab w:val="left" w:pos="540"/>
        </w:tabs>
        <w:spacing w:before="60" w:after="60"/>
        <w:ind w:firstLine="0"/>
        <w:jc w:val="both"/>
        <w:rPr>
          <w:rFonts w:ascii="Calibri" w:hAnsi="Calibri" w:cs="Calibri"/>
          <w:kern w:val="3"/>
          <w:sz w:val="20"/>
          <w:szCs w:val="20"/>
        </w:rPr>
      </w:pPr>
      <w:r w:rsidRPr="00875A4E">
        <w:rPr>
          <w:rFonts w:ascii="Calibri" w:hAnsi="Calibri" w:cs="Calibri"/>
          <w:kern w:val="3"/>
          <w:sz w:val="20"/>
          <w:szCs w:val="20"/>
        </w:rPr>
        <w:t xml:space="preserve">7.2.3. </w:t>
      </w:r>
      <w:r w:rsidR="009F5E33" w:rsidRPr="00875A4E">
        <w:rPr>
          <w:rFonts w:ascii="Calibri" w:hAnsi="Calibri" w:cs="Calibri"/>
          <w:kern w:val="3"/>
          <w:sz w:val="20"/>
          <w:szCs w:val="20"/>
        </w:rPr>
        <w:t>Užsakovas sudarys galimybę Rangovui darbų metu naudotis vandeniu (praplovimui, bandymams). Už darbų vykdymo metu sunaudotą vandenį Rangovas Užsakovui sumokės užbaigus objektą pagal apskaičiuotą suvartotą vandens kiekį</w:t>
      </w:r>
      <w:r w:rsidRPr="00875A4E">
        <w:rPr>
          <w:rFonts w:ascii="Calibri" w:hAnsi="Calibri" w:cs="Calibri"/>
          <w:kern w:val="3"/>
          <w:sz w:val="20"/>
          <w:szCs w:val="20"/>
        </w:rPr>
        <w:t>.</w:t>
      </w:r>
    </w:p>
    <w:p w14:paraId="720E9724" w14:textId="77777777" w:rsidR="00256D21" w:rsidRPr="00875A4E" w:rsidRDefault="00256D21" w:rsidP="00875A4E">
      <w:pPr>
        <w:tabs>
          <w:tab w:val="left" w:pos="0"/>
          <w:tab w:val="left" w:pos="540"/>
        </w:tabs>
        <w:spacing w:before="60" w:after="60"/>
        <w:ind w:firstLine="0"/>
        <w:jc w:val="both"/>
        <w:rPr>
          <w:rFonts w:asciiTheme="minorHAnsi" w:hAnsiTheme="minorHAnsi" w:cstheme="minorHAnsi"/>
          <w:sz w:val="20"/>
          <w:szCs w:val="20"/>
        </w:rPr>
      </w:pPr>
    </w:p>
    <w:p w14:paraId="2FCDE311" w14:textId="5587BF3E" w:rsidR="00BD75EE" w:rsidRPr="008D79EB" w:rsidRDefault="008D79EB" w:rsidP="008D79EB">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Pr>
          <w:rFonts w:asciiTheme="minorHAnsi" w:hAnsiTheme="minorHAnsi" w:cstheme="minorHAnsi"/>
          <w:b/>
          <w:sz w:val="20"/>
          <w:szCs w:val="20"/>
        </w:rPr>
        <w:t xml:space="preserve">8. </w:t>
      </w:r>
      <w:r w:rsidR="00BD75EE" w:rsidRPr="008D79EB">
        <w:rPr>
          <w:rFonts w:asciiTheme="minorHAnsi" w:hAnsiTheme="minorHAnsi" w:cstheme="minorHAnsi"/>
          <w:b/>
          <w:sz w:val="20"/>
          <w:szCs w:val="20"/>
        </w:rPr>
        <w:t>PRIEDAI</w:t>
      </w:r>
    </w:p>
    <w:p w14:paraId="0CC6959B" w14:textId="1D3621F2" w:rsidR="00BB51D5" w:rsidRDefault="00BB51D5" w:rsidP="00BB51D5">
      <w:pPr>
        <w:suppressAutoHyphens/>
        <w:ind w:firstLine="0"/>
        <w:jc w:val="both"/>
        <w:rPr>
          <w:rFonts w:asciiTheme="minorHAnsi" w:eastAsia="Calibri" w:hAnsiTheme="minorHAnsi" w:cstheme="minorHAnsi"/>
          <w:kern w:val="3"/>
          <w:sz w:val="20"/>
          <w:szCs w:val="20"/>
        </w:rPr>
      </w:pPr>
      <w:r>
        <w:rPr>
          <w:rFonts w:asciiTheme="minorHAnsi" w:eastAsia="Calibri" w:hAnsiTheme="minorHAnsi" w:cstheme="minorHAnsi"/>
          <w:kern w:val="3"/>
          <w:sz w:val="20"/>
          <w:szCs w:val="20"/>
        </w:rPr>
        <w:t xml:space="preserve">Priedas Nr. 1. - </w:t>
      </w:r>
      <w:r w:rsidR="00091DAB">
        <w:rPr>
          <w:rFonts w:asciiTheme="minorHAnsi" w:eastAsia="Calibri" w:hAnsiTheme="minorHAnsi" w:cstheme="minorHAnsi"/>
          <w:kern w:val="3"/>
          <w:sz w:val="20"/>
          <w:szCs w:val="20"/>
        </w:rPr>
        <w:t>Techninis projektas</w:t>
      </w:r>
      <w:r w:rsidR="00E07275">
        <w:rPr>
          <w:rFonts w:asciiTheme="minorHAnsi" w:eastAsia="Calibri" w:hAnsiTheme="minorHAnsi" w:cstheme="minorHAnsi"/>
          <w:kern w:val="3"/>
          <w:sz w:val="20"/>
          <w:szCs w:val="20"/>
        </w:rPr>
        <w:t>;</w:t>
      </w:r>
    </w:p>
    <w:p w14:paraId="396614A1" w14:textId="1592C42B" w:rsidR="00BB51D5" w:rsidRDefault="00BB51D5" w:rsidP="00BB51D5">
      <w:pPr>
        <w:pStyle w:val="ListParagraph"/>
        <w:suppressAutoHyphens/>
        <w:ind w:left="0" w:firstLine="0"/>
        <w:jc w:val="both"/>
        <w:rPr>
          <w:rFonts w:asciiTheme="minorHAnsi" w:hAnsiTheme="minorHAnsi" w:cstheme="minorHAnsi"/>
          <w:sz w:val="20"/>
          <w:szCs w:val="20"/>
        </w:rPr>
      </w:pPr>
      <w:r>
        <w:rPr>
          <w:rFonts w:asciiTheme="minorHAnsi" w:eastAsia="Calibri" w:hAnsiTheme="minorHAnsi" w:cstheme="minorHAnsi"/>
          <w:kern w:val="3"/>
          <w:sz w:val="20"/>
          <w:szCs w:val="20"/>
        </w:rPr>
        <w:t xml:space="preserve">Priedas Nr. 2.1. - </w:t>
      </w:r>
      <w:r>
        <w:rPr>
          <w:rFonts w:asciiTheme="minorHAnsi" w:hAnsiTheme="minorHAnsi" w:cstheme="minorHAnsi"/>
          <w:sz w:val="20"/>
          <w:szCs w:val="20"/>
        </w:rPr>
        <w:t>M</w:t>
      </w:r>
      <w:r w:rsidR="0073352C">
        <w:rPr>
          <w:rFonts w:asciiTheme="minorHAnsi" w:hAnsiTheme="minorHAnsi" w:cstheme="minorHAnsi"/>
          <w:sz w:val="20"/>
          <w:szCs w:val="20"/>
        </w:rPr>
        <w:t>echanikos m</w:t>
      </w:r>
      <w:r>
        <w:rPr>
          <w:rFonts w:asciiTheme="minorHAnsi" w:hAnsiTheme="minorHAnsi" w:cstheme="minorHAnsi"/>
          <w:sz w:val="20"/>
          <w:szCs w:val="20"/>
        </w:rPr>
        <w:t>edžiagų, gaminių techninės specifikacijos ir jų atitikimas;</w:t>
      </w:r>
    </w:p>
    <w:p w14:paraId="1C323C9B" w14:textId="24E7CA03" w:rsidR="00BB51D5" w:rsidRDefault="00BB51D5" w:rsidP="00BB51D5">
      <w:pPr>
        <w:pStyle w:val="ListParagraph"/>
        <w:suppressAutoHyphens/>
        <w:ind w:left="0" w:firstLine="0"/>
        <w:jc w:val="both"/>
        <w:rPr>
          <w:rFonts w:asciiTheme="minorHAnsi" w:hAnsiTheme="minorHAnsi" w:cstheme="minorHAnsi"/>
          <w:sz w:val="20"/>
          <w:szCs w:val="20"/>
        </w:rPr>
      </w:pPr>
      <w:r>
        <w:rPr>
          <w:rFonts w:asciiTheme="minorHAnsi" w:eastAsia="Calibri" w:hAnsiTheme="minorHAnsi" w:cstheme="minorHAnsi"/>
          <w:kern w:val="3"/>
          <w:sz w:val="20"/>
          <w:szCs w:val="20"/>
        </w:rPr>
        <w:t>Priedas Nr. 2.2. - E</w:t>
      </w:r>
      <w:r>
        <w:rPr>
          <w:rFonts w:asciiTheme="minorHAnsi" w:hAnsiTheme="minorHAnsi" w:cstheme="minorHAnsi"/>
          <w:sz w:val="20"/>
          <w:szCs w:val="20"/>
        </w:rPr>
        <w:t>lektrotechnikos, automatizacijos techninės specifikacijos ir jų atitikimas;</w:t>
      </w:r>
    </w:p>
    <w:p w14:paraId="4E4BD129" w14:textId="32BE3393" w:rsidR="00BB51D5" w:rsidRDefault="00BB51D5" w:rsidP="00BB51D5">
      <w:pPr>
        <w:pStyle w:val="ListParagraph"/>
        <w:suppressAutoHyphens/>
        <w:ind w:left="0" w:firstLine="0"/>
        <w:jc w:val="both"/>
        <w:rPr>
          <w:rFonts w:asciiTheme="minorHAnsi" w:hAnsiTheme="minorHAnsi" w:cstheme="minorHAnsi"/>
          <w:bCs/>
          <w:sz w:val="20"/>
          <w:szCs w:val="20"/>
        </w:rPr>
      </w:pPr>
      <w:r>
        <w:rPr>
          <w:rFonts w:asciiTheme="minorHAnsi" w:hAnsiTheme="minorHAnsi" w:cstheme="minorHAnsi"/>
          <w:bCs/>
          <w:sz w:val="20"/>
          <w:szCs w:val="20"/>
        </w:rPr>
        <w:t>Priedas Nr. 3.1. - Konkrečiai siūlomos medžiagos, gaminiai ir jų gamintojai;</w:t>
      </w:r>
    </w:p>
    <w:p w14:paraId="4DA3FD57" w14:textId="705F0FA5" w:rsidR="00BB51D5" w:rsidRDefault="00BB51D5" w:rsidP="00BB51D5">
      <w:pPr>
        <w:pStyle w:val="ListParagraph"/>
        <w:ind w:left="0" w:firstLine="0"/>
        <w:jc w:val="both"/>
        <w:rPr>
          <w:rFonts w:asciiTheme="minorHAnsi" w:hAnsiTheme="minorHAnsi" w:cstheme="minorHAnsi"/>
          <w:bCs/>
          <w:sz w:val="20"/>
          <w:szCs w:val="20"/>
        </w:rPr>
      </w:pPr>
      <w:r>
        <w:rPr>
          <w:rFonts w:asciiTheme="minorHAnsi" w:hAnsiTheme="minorHAnsi" w:cstheme="minorHAnsi"/>
          <w:bCs/>
          <w:sz w:val="20"/>
          <w:szCs w:val="20"/>
        </w:rPr>
        <w:t>Priedas Nr. 3.2. - Konkrečiai siūlomos elektrotechnikos ir automatikos medžiagos, gaminiai ir jų gamintojai;</w:t>
      </w:r>
    </w:p>
    <w:p w14:paraId="1879A3CB" w14:textId="216E1AEE" w:rsidR="00BB51D5" w:rsidRDefault="00BB51D5" w:rsidP="00BB51D5">
      <w:pPr>
        <w:ind w:firstLine="0"/>
        <w:jc w:val="both"/>
        <w:rPr>
          <w:rFonts w:asciiTheme="minorHAnsi" w:hAnsiTheme="minorHAnsi" w:cstheme="minorHAnsi"/>
          <w:bCs/>
          <w:sz w:val="20"/>
          <w:szCs w:val="20"/>
        </w:rPr>
      </w:pPr>
      <w:r>
        <w:rPr>
          <w:rFonts w:asciiTheme="minorHAnsi" w:hAnsiTheme="minorHAnsi" w:cstheme="minorHAnsi"/>
          <w:bCs/>
          <w:sz w:val="20"/>
          <w:szCs w:val="20"/>
        </w:rPr>
        <w:t>Priedas Nr. 4. - Darbų kainų žiniaraštis;</w:t>
      </w:r>
    </w:p>
    <w:p w14:paraId="39A85D80" w14:textId="75DCD54E" w:rsidR="00701963" w:rsidRDefault="00701963" w:rsidP="00BB51D5">
      <w:pPr>
        <w:ind w:firstLine="0"/>
        <w:jc w:val="both"/>
        <w:rPr>
          <w:rFonts w:asciiTheme="minorHAnsi" w:hAnsiTheme="minorHAnsi" w:cstheme="minorHAnsi"/>
          <w:bCs/>
          <w:sz w:val="20"/>
          <w:szCs w:val="20"/>
        </w:rPr>
      </w:pPr>
      <w:r>
        <w:rPr>
          <w:rFonts w:asciiTheme="minorHAnsi" w:hAnsiTheme="minorHAnsi" w:cstheme="minorHAnsi"/>
          <w:bCs/>
          <w:sz w:val="20"/>
          <w:szCs w:val="20"/>
        </w:rPr>
        <w:t>Priedas Nr. 5. - Statybą leidžiantis</w:t>
      </w:r>
      <w:r w:rsidR="00DE7610">
        <w:rPr>
          <w:rFonts w:asciiTheme="minorHAnsi" w:hAnsiTheme="minorHAnsi" w:cstheme="minorHAnsi"/>
          <w:bCs/>
          <w:sz w:val="20"/>
          <w:szCs w:val="20"/>
        </w:rPr>
        <w:t xml:space="preserve"> dokumentas.</w:t>
      </w:r>
    </w:p>
    <w:p w14:paraId="2715B0F5" w14:textId="77777777" w:rsidR="009B15EE" w:rsidRPr="00FF4842" w:rsidRDefault="009B15EE" w:rsidP="00FE52B0">
      <w:pPr>
        <w:spacing w:before="60" w:after="60"/>
        <w:ind w:firstLine="0"/>
        <w:rPr>
          <w:rFonts w:asciiTheme="minorHAnsi" w:hAnsiTheme="minorHAnsi" w:cstheme="minorHAnsi"/>
          <w:bCs/>
          <w:sz w:val="20"/>
          <w:szCs w:val="20"/>
        </w:rPr>
      </w:pPr>
    </w:p>
    <w:p w14:paraId="1056E115" w14:textId="60A73254" w:rsidR="006578DC" w:rsidRPr="004D19B1" w:rsidRDefault="006578DC" w:rsidP="005A4593">
      <w:pPr>
        <w:ind w:left="4020" w:firstLine="0"/>
        <w:jc w:val="right"/>
        <w:rPr>
          <w:rStyle w:val="Laukeliai"/>
          <w:rFonts w:asciiTheme="minorHAnsi" w:hAnsiTheme="minorHAnsi" w:cstheme="minorHAnsi"/>
          <w:bCs/>
          <w:szCs w:val="20"/>
        </w:rPr>
      </w:pPr>
    </w:p>
    <w:sectPr w:rsidR="006578DC" w:rsidRPr="004D19B1"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3C50B" w14:textId="77777777" w:rsidR="00CC400F" w:rsidRDefault="00CC400F" w:rsidP="002603FC">
      <w:r>
        <w:separator/>
      </w:r>
    </w:p>
  </w:endnote>
  <w:endnote w:type="continuationSeparator" w:id="0">
    <w:p w14:paraId="6CF2701B" w14:textId="77777777" w:rsidR="00CC400F" w:rsidRDefault="00CC400F" w:rsidP="002603FC">
      <w:r>
        <w:continuationSeparator/>
      </w:r>
    </w:p>
  </w:endnote>
  <w:endnote w:type="continuationNotice" w:id="1">
    <w:p w14:paraId="0D1F474A" w14:textId="77777777" w:rsidR="00CC400F" w:rsidRDefault="00CC4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55AD7" w14:textId="77777777" w:rsidR="00CC400F" w:rsidRDefault="00CC400F" w:rsidP="002603FC">
      <w:r>
        <w:separator/>
      </w:r>
    </w:p>
  </w:footnote>
  <w:footnote w:type="continuationSeparator" w:id="0">
    <w:p w14:paraId="0AA7767A" w14:textId="77777777" w:rsidR="00CC400F" w:rsidRDefault="00CC400F" w:rsidP="002603FC">
      <w:r>
        <w:continuationSeparator/>
      </w:r>
    </w:p>
  </w:footnote>
  <w:footnote w:type="continuationNotice" w:id="1">
    <w:p w14:paraId="1617B201" w14:textId="77777777" w:rsidR="00CC400F" w:rsidRDefault="00CC40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78CAA785" w:rsidR="00296F9B" w:rsidRPr="00FE2799" w:rsidRDefault="00296F9B"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67917"/>
    <w:multiLevelType w:val="multilevel"/>
    <w:tmpl w:val="6B7C08C6"/>
    <w:lvl w:ilvl="0">
      <w:start w:val="3"/>
      <w:numFmt w:val="decimal"/>
      <w:lvlText w:val="%1."/>
      <w:lvlJc w:val="left"/>
      <w:pPr>
        <w:ind w:left="450" w:hanging="450"/>
      </w:pPr>
      <w:rPr>
        <w:rFonts w:hint="default"/>
      </w:rPr>
    </w:lvl>
    <w:lvl w:ilvl="1">
      <w:start w:val="5"/>
      <w:numFmt w:val="decimal"/>
      <w:lvlText w:val="%1.%2."/>
      <w:lvlJc w:val="left"/>
      <w:pPr>
        <w:ind w:left="628" w:hanging="450"/>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3" w15:restartNumberingAfterBreak="0">
    <w:nsid w:val="07DF30E0"/>
    <w:multiLevelType w:val="hybridMultilevel"/>
    <w:tmpl w:val="652484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8D20E5C"/>
    <w:multiLevelType w:val="hybridMultilevel"/>
    <w:tmpl w:val="2586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23A"/>
    <w:multiLevelType w:val="multilevel"/>
    <w:tmpl w:val="D07CBEA4"/>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C732C2"/>
    <w:multiLevelType w:val="hybridMultilevel"/>
    <w:tmpl w:val="E8801428"/>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B13D81"/>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3F95FEF"/>
    <w:multiLevelType w:val="hybridMultilevel"/>
    <w:tmpl w:val="33607B52"/>
    <w:lvl w:ilvl="0" w:tplc="04270009">
      <w:start w:val="1"/>
      <w:numFmt w:val="bullet"/>
      <w:lvlText w:val=""/>
      <w:lvlJc w:val="left"/>
      <w:pPr>
        <w:ind w:left="720" w:hanging="360"/>
      </w:pPr>
      <w:rPr>
        <w:rFonts w:ascii="Wingdings" w:hAnsi="Wingdings" w:cs="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B3901C9"/>
    <w:multiLevelType w:val="multilevel"/>
    <w:tmpl w:val="5B60D9E8"/>
    <w:lvl w:ilvl="0">
      <w:start w:val="4"/>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C290CC1"/>
    <w:multiLevelType w:val="multilevel"/>
    <w:tmpl w:val="1C0430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861"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037A53"/>
    <w:multiLevelType w:val="multilevel"/>
    <w:tmpl w:val="2D1256C0"/>
    <w:lvl w:ilvl="0">
      <w:start w:val="5"/>
      <w:numFmt w:val="decimal"/>
      <w:lvlText w:val="%1."/>
      <w:lvlJc w:val="left"/>
      <w:pPr>
        <w:ind w:left="450" w:hanging="450"/>
      </w:pPr>
      <w:rPr>
        <w:rFonts w:eastAsia="Calibri"/>
      </w:rPr>
    </w:lvl>
    <w:lvl w:ilvl="1">
      <w:start w:val="4"/>
      <w:numFmt w:val="decimal"/>
      <w:lvlText w:val="%1.%2."/>
      <w:lvlJc w:val="left"/>
      <w:pPr>
        <w:ind w:left="450" w:hanging="45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080" w:hanging="108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7" w15:restartNumberingAfterBreak="0">
    <w:nsid w:val="24853A50"/>
    <w:multiLevelType w:val="multilevel"/>
    <w:tmpl w:val="C7A0EE52"/>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A1E7AD2"/>
    <w:multiLevelType w:val="hybridMultilevel"/>
    <w:tmpl w:val="3656E934"/>
    <w:lvl w:ilvl="0" w:tplc="0427000B">
      <w:start w:val="1"/>
      <w:numFmt w:val="bullet"/>
      <w:lvlText w:val=""/>
      <w:lvlJc w:val="left"/>
      <w:pPr>
        <w:ind w:left="948" w:hanging="360"/>
      </w:pPr>
      <w:rPr>
        <w:rFonts w:ascii="Wingdings" w:hAnsi="Wingdings" w:cs="Wingdings" w:hint="default"/>
      </w:rPr>
    </w:lvl>
    <w:lvl w:ilvl="1" w:tplc="04270003" w:tentative="1">
      <w:start w:val="1"/>
      <w:numFmt w:val="bullet"/>
      <w:lvlText w:val="o"/>
      <w:lvlJc w:val="left"/>
      <w:pPr>
        <w:ind w:left="1668" w:hanging="360"/>
      </w:pPr>
      <w:rPr>
        <w:rFonts w:ascii="Courier New" w:hAnsi="Courier New" w:cs="Courier New" w:hint="default"/>
      </w:rPr>
    </w:lvl>
    <w:lvl w:ilvl="2" w:tplc="04270005" w:tentative="1">
      <w:start w:val="1"/>
      <w:numFmt w:val="bullet"/>
      <w:lvlText w:val=""/>
      <w:lvlJc w:val="left"/>
      <w:pPr>
        <w:ind w:left="2388" w:hanging="360"/>
      </w:pPr>
      <w:rPr>
        <w:rFonts w:ascii="Wingdings" w:hAnsi="Wingdings" w:cs="Wingdings" w:hint="default"/>
      </w:rPr>
    </w:lvl>
    <w:lvl w:ilvl="3" w:tplc="04270001" w:tentative="1">
      <w:start w:val="1"/>
      <w:numFmt w:val="bullet"/>
      <w:lvlText w:val=""/>
      <w:lvlJc w:val="left"/>
      <w:pPr>
        <w:ind w:left="3108" w:hanging="360"/>
      </w:pPr>
      <w:rPr>
        <w:rFonts w:ascii="Symbol" w:hAnsi="Symbol" w:cs="Symbol" w:hint="default"/>
      </w:rPr>
    </w:lvl>
    <w:lvl w:ilvl="4" w:tplc="04270003" w:tentative="1">
      <w:start w:val="1"/>
      <w:numFmt w:val="bullet"/>
      <w:lvlText w:val="o"/>
      <w:lvlJc w:val="left"/>
      <w:pPr>
        <w:ind w:left="3828" w:hanging="360"/>
      </w:pPr>
      <w:rPr>
        <w:rFonts w:ascii="Courier New" w:hAnsi="Courier New" w:cs="Courier New" w:hint="default"/>
      </w:rPr>
    </w:lvl>
    <w:lvl w:ilvl="5" w:tplc="04270005" w:tentative="1">
      <w:start w:val="1"/>
      <w:numFmt w:val="bullet"/>
      <w:lvlText w:val=""/>
      <w:lvlJc w:val="left"/>
      <w:pPr>
        <w:ind w:left="4548" w:hanging="360"/>
      </w:pPr>
      <w:rPr>
        <w:rFonts w:ascii="Wingdings" w:hAnsi="Wingdings" w:cs="Wingdings" w:hint="default"/>
      </w:rPr>
    </w:lvl>
    <w:lvl w:ilvl="6" w:tplc="04270001" w:tentative="1">
      <w:start w:val="1"/>
      <w:numFmt w:val="bullet"/>
      <w:lvlText w:val=""/>
      <w:lvlJc w:val="left"/>
      <w:pPr>
        <w:ind w:left="5268" w:hanging="360"/>
      </w:pPr>
      <w:rPr>
        <w:rFonts w:ascii="Symbol" w:hAnsi="Symbol" w:cs="Symbol" w:hint="default"/>
      </w:rPr>
    </w:lvl>
    <w:lvl w:ilvl="7" w:tplc="04270003" w:tentative="1">
      <w:start w:val="1"/>
      <w:numFmt w:val="bullet"/>
      <w:lvlText w:val="o"/>
      <w:lvlJc w:val="left"/>
      <w:pPr>
        <w:ind w:left="5988" w:hanging="360"/>
      </w:pPr>
      <w:rPr>
        <w:rFonts w:ascii="Courier New" w:hAnsi="Courier New" w:cs="Courier New" w:hint="default"/>
      </w:rPr>
    </w:lvl>
    <w:lvl w:ilvl="8" w:tplc="04270005" w:tentative="1">
      <w:start w:val="1"/>
      <w:numFmt w:val="bullet"/>
      <w:lvlText w:val=""/>
      <w:lvlJc w:val="left"/>
      <w:pPr>
        <w:ind w:left="6708" w:hanging="360"/>
      </w:pPr>
      <w:rPr>
        <w:rFonts w:ascii="Wingdings" w:hAnsi="Wingdings" w:cs="Wingdings" w:hint="default"/>
      </w:rPr>
    </w:lvl>
  </w:abstractNum>
  <w:abstractNum w:abstractNumId="20" w15:restartNumberingAfterBreak="0">
    <w:nsid w:val="2D6A0A72"/>
    <w:multiLevelType w:val="multilevel"/>
    <w:tmpl w:val="B672A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2C681D"/>
    <w:multiLevelType w:val="hybridMultilevel"/>
    <w:tmpl w:val="A3EC3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BAD218F"/>
    <w:multiLevelType w:val="multilevel"/>
    <w:tmpl w:val="BEC2B8B0"/>
    <w:lvl w:ilvl="0">
      <w:start w:val="4"/>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130774"/>
    <w:multiLevelType w:val="multilevel"/>
    <w:tmpl w:val="13A02E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88E3596"/>
    <w:multiLevelType w:val="multilevel"/>
    <w:tmpl w:val="CF3E23C6"/>
    <w:lvl w:ilvl="0">
      <w:start w:val="2"/>
      <w:numFmt w:val="decimal"/>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Theme="minorHAnsi" w:hAnsiTheme="minorHAnsi" w:cstheme="minorHAnsi" w:hint="default"/>
        <w:b w:val="0"/>
        <w:bCs w:val="0"/>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30" w15:restartNumberingAfterBreak="0">
    <w:nsid w:val="4B2876C0"/>
    <w:multiLevelType w:val="multilevel"/>
    <w:tmpl w:val="1300586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b w:val="0"/>
        <w:bCs/>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31"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241657"/>
    <w:multiLevelType w:val="multilevel"/>
    <w:tmpl w:val="8B70EB8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E67ACF"/>
    <w:multiLevelType w:val="hybridMultilevel"/>
    <w:tmpl w:val="2AB4988A"/>
    <w:lvl w:ilvl="0" w:tplc="8D86EC26">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7"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6E22B1"/>
    <w:multiLevelType w:val="multilevel"/>
    <w:tmpl w:val="15664D2A"/>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331E7B"/>
    <w:multiLevelType w:val="hybridMultilevel"/>
    <w:tmpl w:val="5016E7BE"/>
    <w:lvl w:ilvl="0" w:tplc="891C5C62">
      <w:start w:val="1"/>
      <w:numFmt w:val="bullet"/>
      <w:lvlText w:val=""/>
      <w:lvlJc w:val="left"/>
      <w:pPr>
        <w:ind w:left="1077" w:hanging="360"/>
      </w:pPr>
      <w:rPr>
        <w:rFonts w:ascii="Wingdings" w:hAnsi="Wingdings" w:hint="default"/>
        <w:sz w:val="18"/>
        <w:szCs w:val="18"/>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cs="Wingdings" w:hint="default"/>
      </w:rPr>
    </w:lvl>
    <w:lvl w:ilvl="3" w:tplc="04270001" w:tentative="1">
      <w:start w:val="1"/>
      <w:numFmt w:val="bullet"/>
      <w:lvlText w:val=""/>
      <w:lvlJc w:val="left"/>
      <w:pPr>
        <w:ind w:left="3237" w:hanging="360"/>
      </w:pPr>
      <w:rPr>
        <w:rFonts w:ascii="Symbol" w:hAnsi="Symbol" w:cs="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cs="Wingdings" w:hint="default"/>
      </w:rPr>
    </w:lvl>
    <w:lvl w:ilvl="6" w:tplc="04270001" w:tentative="1">
      <w:start w:val="1"/>
      <w:numFmt w:val="bullet"/>
      <w:lvlText w:val=""/>
      <w:lvlJc w:val="left"/>
      <w:pPr>
        <w:ind w:left="5397" w:hanging="360"/>
      </w:pPr>
      <w:rPr>
        <w:rFonts w:ascii="Symbol" w:hAnsi="Symbol" w:cs="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cs="Wingdings" w:hint="default"/>
      </w:rPr>
    </w:lvl>
  </w:abstractNum>
  <w:abstractNum w:abstractNumId="4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E032E8F"/>
    <w:multiLevelType w:val="hybridMultilevel"/>
    <w:tmpl w:val="E70E9EF0"/>
    <w:lvl w:ilvl="0" w:tplc="0427000F">
      <w:start w:val="1"/>
      <w:numFmt w:val="decimal"/>
      <w:lvlText w:val="%1."/>
      <w:lvlJc w:val="left"/>
      <w:pPr>
        <w:ind w:left="1353"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4907B20"/>
    <w:multiLevelType w:val="multilevel"/>
    <w:tmpl w:val="7DDE2E9C"/>
    <w:lvl w:ilvl="0">
      <w:start w:val="5"/>
      <w:numFmt w:val="decimal"/>
      <w:lvlText w:val="%1."/>
      <w:lvlJc w:val="left"/>
      <w:pPr>
        <w:ind w:left="468" w:hanging="468"/>
      </w:pPr>
    </w:lvl>
    <w:lvl w:ilvl="1">
      <w:start w:val="4"/>
      <w:numFmt w:val="decimal"/>
      <w:lvlText w:val="%1.%2."/>
      <w:lvlJc w:val="left"/>
      <w:pPr>
        <w:ind w:left="648" w:hanging="468"/>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4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D7717D3"/>
    <w:multiLevelType w:val="hybridMultilevel"/>
    <w:tmpl w:val="6B08B32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AC05C5"/>
    <w:multiLevelType w:val="multilevel"/>
    <w:tmpl w:val="C046EFEA"/>
    <w:lvl w:ilvl="0">
      <w:numFmt w:val="bullet"/>
      <w:lvlText w:val=""/>
      <w:lvlJc w:val="left"/>
      <w:pPr>
        <w:ind w:left="360" w:hanging="360"/>
      </w:pPr>
      <w:rPr>
        <w:rFonts w:ascii="Wingdings" w:hAnsi="Wingdings"/>
        <w:sz w:val="24"/>
      </w:rPr>
    </w:lvl>
    <w:lvl w:ilvl="1">
      <w:numFmt w:val="bullet"/>
      <w:lvlText w:val=""/>
      <w:lvlJc w:val="left"/>
      <w:pPr>
        <w:ind w:left="1051" w:hanging="360"/>
      </w:pPr>
      <w:rPr>
        <w:rFonts w:ascii="Wingdings" w:hAnsi="Wingdings"/>
        <w:sz w:val="20"/>
      </w:rPr>
    </w:lvl>
    <w:lvl w:ilvl="2">
      <w:numFmt w:val="bullet"/>
      <w:lvlText w:val=""/>
      <w:lvlJc w:val="left"/>
      <w:pPr>
        <w:ind w:left="1771" w:hanging="360"/>
      </w:pPr>
      <w:rPr>
        <w:rFonts w:ascii="Wingdings" w:hAnsi="Wingdings"/>
        <w:color w:val="000000"/>
        <w:sz w:val="22"/>
      </w:rPr>
    </w:lvl>
    <w:lvl w:ilvl="3">
      <w:numFmt w:val="bullet"/>
      <w:lvlText w:val=""/>
      <w:lvlJc w:val="left"/>
      <w:pPr>
        <w:ind w:left="2491" w:hanging="360"/>
      </w:pPr>
      <w:rPr>
        <w:rFonts w:ascii="Symbol" w:hAnsi="Symbol"/>
      </w:rPr>
    </w:lvl>
    <w:lvl w:ilvl="4">
      <w:numFmt w:val="bullet"/>
      <w:lvlText w:val="o"/>
      <w:lvlJc w:val="left"/>
      <w:pPr>
        <w:ind w:left="3211" w:hanging="360"/>
      </w:pPr>
      <w:rPr>
        <w:rFonts w:ascii="Courier New" w:hAnsi="Courier New" w:cs="Courier New"/>
      </w:rPr>
    </w:lvl>
    <w:lvl w:ilvl="5">
      <w:numFmt w:val="bullet"/>
      <w:lvlText w:val=""/>
      <w:lvlJc w:val="left"/>
      <w:pPr>
        <w:ind w:left="3931" w:hanging="360"/>
      </w:pPr>
      <w:rPr>
        <w:rFonts w:ascii="Wingdings" w:hAnsi="Wingdings"/>
      </w:rPr>
    </w:lvl>
    <w:lvl w:ilvl="6">
      <w:numFmt w:val="bullet"/>
      <w:lvlText w:val=""/>
      <w:lvlJc w:val="left"/>
      <w:pPr>
        <w:ind w:left="4651" w:hanging="360"/>
      </w:pPr>
      <w:rPr>
        <w:rFonts w:ascii="Symbol" w:hAnsi="Symbol"/>
      </w:rPr>
    </w:lvl>
    <w:lvl w:ilvl="7">
      <w:numFmt w:val="bullet"/>
      <w:lvlText w:val="o"/>
      <w:lvlJc w:val="left"/>
      <w:pPr>
        <w:ind w:left="5371" w:hanging="360"/>
      </w:pPr>
      <w:rPr>
        <w:rFonts w:ascii="Courier New" w:hAnsi="Courier New" w:cs="Courier New"/>
      </w:rPr>
    </w:lvl>
    <w:lvl w:ilvl="8">
      <w:numFmt w:val="bullet"/>
      <w:lvlText w:val=""/>
      <w:lvlJc w:val="left"/>
      <w:pPr>
        <w:ind w:left="6091" w:hanging="360"/>
      </w:pPr>
      <w:rPr>
        <w:rFonts w:ascii="Wingdings" w:hAnsi="Wingdings"/>
      </w:rPr>
    </w:lvl>
  </w:abstractNum>
  <w:abstractNum w:abstractNumId="50" w15:restartNumberingAfterBreak="0">
    <w:nsid w:val="7DB1320F"/>
    <w:multiLevelType w:val="multilevel"/>
    <w:tmpl w:val="E91EDF4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b/>
        <w:bCs/>
        <w:i w:val="0"/>
        <w:iCs/>
        <w:color w:val="auto"/>
      </w:rPr>
    </w:lvl>
    <w:lvl w:ilvl="2">
      <w:start w:val="4"/>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01373A"/>
    <w:multiLevelType w:val="hybridMultilevel"/>
    <w:tmpl w:val="78FAAA92"/>
    <w:lvl w:ilvl="0" w:tplc="2F900CE0">
      <w:start w:val="1"/>
      <w:numFmt w:val="decimal"/>
      <w:lvlText w:val="%1)"/>
      <w:lvlJc w:val="left"/>
      <w:pPr>
        <w:ind w:left="1279" w:hanging="360"/>
      </w:pPr>
      <w:rPr>
        <w:color w:val="auto"/>
      </w:r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52"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9555014">
    <w:abstractNumId w:val="34"/>
  </w:num>
  <w:num w:numId="2" w16cid:durableId="471677201">
    <w:abstractNumId w:val="24"/>
  </w:num>
  <w:num w:numId="3" w16cid:durableId="956257798">
    <w:abstractNumId w:val="11"/>
  </w:num>
  <w:num w:numId="4" w16cid:durableId="512301793">
    <w:abstractNumId w:val="42"/>
  </w:num>
  <w:num w:numId="5" w16cid:durableId="273949898">
    <w:abstractNumId w:val="10"/>
  </w:num>
  <w:num w:numId="6" w16cid:durableId="1524248989">
    <w:abstractNumId w:val="12"/>
  </w:num>
  <w:num w:numId="7" w16cid:durableId="174730708">
    <w:abstractNumId w:val="31"/>
  </w:num>
  <w:num w:numId="8" w16cid:durableId="1472363438">
    <w:abstractNumId w:val="1"/>
  </w:num>
  <w:num w:numId="9" w16cid:durableId="1810585374">
    <w:abstractNumId w:val="47"/>
  </w:num>
  <w:num w:numId="10" w16cid:durableId="346174039">
    <w:abstractNumId w:val="22"/>
  </w:num>
  <w:num w:numId="11" w16cid:durableId="27723276">
    <w:abstractNumId w:val="44"/>
  </w:num>
  <w:num w:numId="12" w16cid:durableId="1687906772">
    <w:abstractNumId w:val="28"/>
  </w:num>
  <w:num w:numId="13" w16cid:durableId="1630818244">
    <w:abstractNumId w:val="33"/>
  </w:num>
  <w:num w:numId="14" w16cid:durableId="147867315">
    <w:abstractNumId w:val="14"/>
  </w:num>
  <w:num w:numId="15" w16cid:durableId="1090199002">
    <w:abstractNumId w:val="35"/>
  </w:num>
  <w:num w:numId="16" w16cid:durableId="284505067">
    <w:abstractNumId w:val="15"/>
  </w:num>
  <w:num w:numId="17" w16cid:durableId="446899405">
    <w:abstractNumId w:val="39"/>
  </w:num>
  <w:num w:numId="18" w16cid:durableId="1610893260">
    <w:abstractNumId w:val="0"/>
  </w:num>
  <w:num w:numId="19" w16cid:durableId="680664480">
    <w:abstractNumId w:val="38"/>
  </w:num>
  <w:num w:numId="20" w16cid:durableId="20253522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5276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956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8239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35373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35383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8215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69505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041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2275196">
    <w:abstractNumId w:val="26"/>
  </w:num>
  <w:num w:numId="30" w16cid:durableId="1163937867">
    <w:abstractNumId w:val="21"/>
  </w:num>
  <w:num w:numId="31" w16cid:durableId="1152478396">
    <w:abstractNumId w:val="52"/>
  </w:num>
  <w:num w:numId="32" w16cid:durableId="848369487">
    <w:abstractNumId w:val="51"/>
  </w:num>
  <w:num w:numId="33" w16cid:durableId="1750349140">
    <w:abstractNumId w:val="13"/>
  </w:num>
  <w:num w:numId="34" w16cid:durableId="1437556167">
    <w:abstractNumId w:val="20"/>
  </w:num>
  <w:num w:numId="35" w16cid:durableId="2102332783">
    <w:abstractNumId w:val="23"/>
  </w:num>
  <w:num w:numId="36" w16cid:durableId="1048843915">
    <w:abstractNumId w:val="29"/>
  </w:num>
  <w:num w:numId="37" w16cid:durableId="40979583">
    <w:abstractNumId w:val="18"/>
  </w:num>
  <w:num w:numId="38" w16cid:durableId="35724578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0277139">
    <w:abstractNumId w:val="16"/>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6729740">
    <w:abstractNumId w:val="32"/>
  </w:num>
  <w:num w:numId="41" w16cid:durableId="1351955660">
    <w:abstractNumId w:val="27"/>
  </w:num>
  <w:num w:numId="42" w16cid:durableId="1597640145">
    <w:abstractNumId w:val="36"/>
  </w:num>
  <w:num w:numId="43" w16cid:durableId="558901414">
    <w:abstractNumId w:val="46"/>
  </w:num>
  <w:num w:numId="44" w16cid:durableId="255938878">
    <w:abstractNumId w:val="45"/>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877521">
    <w:abstractNumId w:val="5"/>
  </w:num>
  <w:num w:numId="46" w16cid:durableId="1406683773">
    <w:abstractNumId w:val="25"/>
  </w:num>
  <w:num w:numId="47" w16cid:durableId="1426078004">
    <w:abstractNumId w:val="9"/>
  </w:num>
  <w:num w:numId="48" w16cid:durableId="1497306112">
    <w:abstractNumId w:val="40"/>
  </w:num>
  <w:num w:numId="49" w16cid:durableId="1581669868">
    <w:abstractNumId w:val="17"/>
  </w:num>
  <w:num w:numId="50" w16cid:durableId="13844612">
    <w:abstractNumId w:val="2"/>
  </w:num>
  <w:num w:numId="51" w16cid:durableId="1500074436">
    <w:abstractNumId w:val="50"/>
  </w:num>
  <w:num w:numId="52" w16cid:durableId="36008444">
    <w:abstractNumId w:val="48"/>
  </w:num>
  <w:num w:numId="53" w16cid:durableId="2057467133">
    <w:abstractNumId w:val="30"/>
  </w:num>
  <w:num w:numId="54" w16cid:durableId="622006174">
    <w:abstractNumId w:val="4"/>
  </w:num>
  <w:num w:numId="55" w16cid:durableId="20256647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16117203">
    <w:abstractNumId w:val="37"/>
  </w:num>
  <w:num w:numId="57" w16cid:durableId="207195323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4342832">
    <w:abstractNumId w:val="3"/>
  </w:num>
  <w:num w:numId="59" w16cid:durableId="2117406867">
    <w:abstractNumId w:val="43"/>
  </w:num>
  <w:num w:numId="60" w16cid:durableId="2135294508">
    <w:abstractNumId w:val="8"/>
  </w:num>
  <w:num w:numId="61" w16cid:durableId="2098667217">
    <w:abstractNumId w:val="19"/>
  </w:num>
  <w:num w:numId="62" w16cid:durableId="2006008080">
    <w:abstractNumId w:val="41"/>
  </w:num>
  <w:num w:numId="63" w16cid:durableId="1331174537">
    <w:abstractNumId w:val="6"/>
  </w:num>
  <w:num w:numId="64" w16cid:durableId="609628411">
    <w:abstractNumId w:val="49"/>
  </w:num>
  <w:num w:numId="65" w16cid:durableId="1183666139">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E7"/>
    <w:rsid w:val="000024A5"/>
    <w:rsid w:val="00002E9A"/>
    <w:rsid w:val="0000366B"/>
    <w:rsid w:val="00004002"/>
    <w:rsid w:val="00006DCB"/>
    <w:rsid w:val="000103ED"/>
    <w:rsid w:val="00011091"/>
    <w:rsid w:val="0001116F"/>
    <w:rsid w:val="00013791"/>
    <w:rsid w:val="000151CB"/>
    <w:rsid w:val="00016599"/>
    <w:rsid w:val="000170DB"/>
    <w:rsid w:val="00023118"/>
    <w:rsid w:val="0002678A"/>
    <w:rsid w:val="000276CB"/>
    <w:rsid w:val="0002789E"/>
    <w:rsid w:val="00027C50"/>
    <w:rsid w:val="00033933"/>
    <w:rsid w:val="00040C22"/>
    <w:rsid w:val="000414C6"/>
    <w:rsid w:val="00041B2E"/>
    <w:rsid w:val="0004332C"/>
    <w:rsid w:val="000442C7"/>
    <w:rsid w:val="000444B8"/>
    <w:rsid w:val="00046A73"/>
    <w:rsid w:val="0005045B"/>
    <w:rsid w:val="00050BFE"/>
    <w:rsid w:val="00050CA6"/>
    <w:rsid w:val="00051421"/>
    <w:rsid w:val="00052E08"/>
    <w:rsid w:val="0005319A"/>
    <w:rsid w:val="00054745"/>
    <w:rsid w:val="00056247"/>
    <w:rsid w:val="00056A75"/>
    <w:rsid w:val="00057B90"/>
    <w:rsid w:val="000617D3"/>
    <w:rsid w:val="00062479"/>
    <w:rsid w:val="00064A55"/>
    <w:rsid w:val="00066481"/>
    <w:rsid w:val="00067BC3"/>
    <w:rsid w:val="00071091"/>
    <w:rsid w:val="0007233A"/>
    <w:rsid w:val="00072640"/>
    <w:rsid w:val="00072731"/>
    <w:rsid w:val="00072963"/>
    <w:rsid w:val="00072BF0"/>
    <w:rsid w:val="00073360"/>
    <w:rsid w:val="00073C5E"/>
    <w:rsid w:val="00073EC1"/>
    <w:rsid w:val="00074B48"/>
    <w:rsid w:val="00075812"/>
    <w:rsid w:val="00075E8E"/>
    <w:rsid w:val="0007616A"/>
    <w:rsid w:val="00076437"/>
    <w:rsid w:val="00076448"/>
    <w:rsid w:val="00076520"/>
    <w:rsid w:val="0007659C"/>
    <w:rsid w:val="00076871"/>
    <w:rsid w:val="00081DF3"/>
    <w:rsid w:val="0008307F"/>
    <w:rsid w:val="00085B8D"/>
    <w:rsid w:val="0008677C"/>
    <w:rsid w:val="0008704B"/>
    <w:rsid w:val="00087214"/>
    <w:rsid w:val="00087C8B"/>
    <w:rsid w:val="0009055A"/>
    <w:rsid w:val="00091644"/>
    <w:rsid w:val="00091DAB"/>
    <w:rsid w:val="00094BC2"/>
    <w:rsid w:val="0009564F"/>
    <w:rsid w:val="000A0FEE"/>
    <w:rsid w:val="000A1DA8"/>
    <w:rsid w:val="000A2533"/>
    <w:rsid w:val="000A2E49"/>
    <w:rsid w:val="000A3303"/>
    <w:rsid w:val="000A4483"/>
    <w:rsid w:val="000A6434"/>
    <w:rsid w:val="000B01C1"/>
    <w:rsid w:val="000B14F4"/>
    <w:rsid w:val="000B1691"/>
    <w:rsid w:val="000B18AD"/>
    <w:rsid w:val="000B33B1"/>
    <w:rsid w:val="000B3D60"/>
    <w:rsid w:val="000B5E87"/>
    <w:rsid w:val="000B75C5"/>
    <w:rsid w:val="000B7F21"/>
    <w:rsid w:val="000C1FC3"/>
    <w:rsid w:val="000C2250"/>
    <w:rsid w:val="000C248C"/>
    <w:rsid w:val="000C2FEC"/>
    <w:rsid w:val="000C3130"/>
    <w:rsid w:val="000C31B5"/>
    <w:rsid w:val="000C3781"/>
    <w:rsid w:val="000C5268"/>
    <w:rsid w:val="000C6AC9"/>
    <w:rsid w:val="000C6D24"/>
    <w:rsid w:val="000C7E87"/>
    <w:rsid w:val="000D0922"/>
    <w:rsid w:val="000D4D81"/>
    <w:rsid w:val="000D59EE"/>
    <w:rsid w:val="000D5DB7"/>
    <w:rsid w:val="000D6FD8"/>
    <w:rsid w:val="000D737D"/>
    <w:rsid w:val="000D7856"/>
    <w:rsid w:val="000E16CE"/>
    <w:rsid w:val="000E234D"/>
    <w:rsid w:val="000E2925"/>
    <w:rsid w:val="000E49EF"/>
    <w:rsid w:val="000E4FF0"/>
    <w:rsid w:val="000E5C27"/>
    <w:rsid w:val="000E5F2F"/>
    <w:rsid w:val="000E63D9"/>
    <w:rsid w:val="000E78C8"/>
    <w:rsid w:val="000F028E"/>
    <w:rsid w:val="000F1225"/>
    <w:rsid w:val="000F15A3"/>
    <w:rsid w:val="000F17DB"/>
    <w:rsid w:val="000F1EE8"/>
    <w:rsid w:val="000F3BEB"/>
    <w:rsid w:val="000F4407"/>
    <w:rsid w:val="000F5DB2"/>
    <w:rsid w:val="000F602B"/>
    <w:rsid w:val="000F63E9"/>
    <w:rsid w:val="000F6495"/>
    <w:rsid w:val="00103850"/>
    <w:rsid w:val="00103BBF"/>
    <w:rsid w:val="0010417F"/>
    <w:rsid w:val="00104F07"/>
    <w:rsid w:val="0010639D"/>
    <w:rsid w:val="00106E8F"/>
    <w:rsid w:val="00111184"/>
    <w:rsid w:val="001151ED"/>
    <w:rsid w:val="00116AD2"/>
    <w:rsid w:val="001265B1"/>
    <w:rsid w:val="00126608"/>
    <w:rsid w:val="00132148"/>
    <w:rsid w:val="00132B10"/>
    <w:rsid w:val="0013304A"/>
    <w:rsid w:val="00133391"/>
    <w:rsid w:val="00133406"/>
    <w:rsid w:val="00133610"/>
    <w:rsid w:val="0013655D"/>
    <w:rsid w:val="00137101"/>
    <w:rsid w:val="00137DB7"/>
    <w:rsid w:val="0014024D"/>
    <w:rsid w:val="0014153C"/>
    <w:rsid w:val="001423C5"/>
    <w:rsid w:val="001443B9"/>
    <w:rsid w:val="00145DF1"/>
    <w:rsid w:val="00145EC2"/>
    <w:rsid w:val="001468EE"/>
    <w:rsid w:val="00146CD7"/>
    <w:rsid w:val="00146EDB"/>
    <w:rsid w:val="0014768B"/>
    <w:rsid w:val="001477D5"/>
    <w:rsid w:val="001509B5"/>
    <w:rsid w:val="00151FF4"/>
    <w:rsid w:val="00154CC7"/>
    <w:rsid w:val="0015531B"/>
    <w:rsid w:val="00155A87"/>
    <w:rsid w:val="00155D2E"/>
    <w:rsid w:val="00157780"/>
    <w:rsid w:val="00160447"/>
    <w:rsid w:val="00161BCD"/>
    <w:rsid w:val="0016258A"/>
    <w:rsid w:val="0016481E"/>
    <w:rsid w:val="00164EFB"/>
    <w:rsid w:val="0016541B"/>
    <w:rsid w:val="001655A4"/>
    <w:rsid w:val="00165F80"/>
    <w:rsid w:val="00166799"/>
    <w:rsid w:val="00166EE5"/>
    <w:rsid w:val="00167160"/>
    <w:rsid w:val="001715E6"/>
    <w:rsid w:val="00172BFB"/>
    <w:rsid w:val="001730AF"/>
    <w:rsid w:val="00175386"/>
    <w:rsid w:val="00176437"/>
    <w:rsid w:val="00176F0F"/>
    <w:rsid w:val="001771BF"/>
    <w:rsid w:val="00180300"/>
    <w:rsid w:val="00182602"/>
    <w:rsid w:val="0018339C"/>
    <w:rsid w:val="00184596"/>
    <w:rsid w:val="00185198"/>
    <w:rsid w:val="0018534E"/>
    <w:rsid w:val="0018575B"/>
    <w:rsid w:val="001907CA"/>
    <w:rsid w:val="00192692"/>
    <w:rsid w:val="001930F0"/>
    <w:rsid w:val="00193880"/>
    <w:rsid w:val="00193C94"/>
    <w:rsid w:val="00194EB3"/>
    <w:rsid w:val="0019567D"/>
    <w:rsid w:val="00197A8B"/>
    <w:rsid w:val="001A0606"/>
    <w:rsid w:val="001A07A6"/>
    <w:rsid w:val="001A1AAE"/>
    <w:rsid w:val="001A252C"/>
    <w:rsid w:val="001A2A3C"/>
    <w:rsid w:val="001A31CB"/>
    <w:rsid w:val="001A356B"/>
    <w:rsid w:val="001A3ABD"/>
    <w:rsid w:val="001A456C"/>
    <w:rsid w:val="001A4CE7"/>
    <w:rsid w:val="001A58C0"/>
    <w:rsid w:val="001A59F5"/>
    <w:rsid w:val="001A5D60"/>
    <w:rsid w:val="001A6949"/>
    <w:rsid w:val="001A7CF7"/>
    <w:rsid w:val="001B12DE"/>
    <w:rsid w:val="001B2975"/>
    <w:rsid w:val="001B4540"/>
    <w:rsid w:val="001B4B7F"/>
    <w:rsid w:val="001B5222"/>
    <w:rsid w:val="001B6140"/>
    <w:rsid w:val="001C033C"/>
    <w:rsid w:val="001C0FEC"/>
    <w:rsid w:val="001C1525"/>
    <w:rsid w:val="001C1584"/>
    <w:rsid w:val="001C1EFB"/>
    <w:rsid w:val="001C23C6"/>
    <w:rsid w:val="001C3CC6"/>
    <w:rsid w:val="001C4475"/>
    <w:rsid w:val="001C4992"/>
    <w:rsid w:val="001C4EA1"/>
    <w:rsid w:val="001C6825"/>
    <w:rsid w:val="001C7327"/>
    <w:rsid w:val="001D049E"/>
    <w:rsid w:val="001D1034"/>
    <w:rsid w:val="001D3827"/>
    <w:rsid w:val="001D3E08"/>
    <w:rsid w:val="001D5116"/>
    <w:rsid w:val="001D575B"/>
    <w:rsid w:val="001D6D09"/>
    <w:rsid w:val="001D7C75"/>
    <w:rsid w:val="001E1C67"/>
    <w:rsid w:val="001E1FBA"/>
    <w:rsid w:val="001E2D2F"/>
    <w:rsid w:val="001E2D7A"/>
    <w:rsid w:val="001E37D4"/>
    <w:rsid w:val="001E3BDB"/>
    <w:rsid w:val="001E480C"/>
    <w:rsid w:val="001E4F13"/>
    <w:rsid w:val="001E56A2"/>
    <w:rsid w:val="001E5B25"/>
    <w:rsid w:val="001E67DB"/>
    <w:rsid w:val="001F0E64"/>
    <w:rsid w:val="001F0E70"/>
    <w:rsid w:val="001F1F21"/>
    <w:rsid w:val="001F2103"/>
    <w:rsid w:val="001F2E57"/>
    <w:rsid w:val="001F4CF8"/>
    <w:rsid w:val="001F5523"/>
    <w:rsid w:val="001F5E84"/>
    <w:rsid w:val="001F621F"/>
    <w:rsid w:val="001F675E"/>
    <w:rsid w:val="00202A91"/>
    <w:rsid w:val="00203387"/>
    <w:rsid w:val="00203CCB"/>
    <w:rsid w:val="00205008"/>
    <w:rsid w:val="00206FAE"/>
    <w:rsid w:val="002108F0"/>
    <w:rsid w:val="00211762"/>
    <w:rsid w:val="00211FF0"/>
    <w:rsid w:val="0021243C"/>
    <w:rsid w:val="00212F04"/>
    <w:rsid w:val="00214B64"/>
    <w:rsid w:val="00215459"/>
    <w:rsid w:val="0021585C"/>
    <w:rsid w:val="00215F13"/>
    <w:rsid w:val="002166C0"/>
    <w:rsid w:val="00216CC4"/>
    <w:rsid w:val="00217CF2"/>
    <w:rsid w:val="0022192C"/>
    <w:rsid w:val="00222247"/>
    <w:rsid w:val="00222356"/>
    <w:rsid w:val="00223359"/>
    <w:rsid w:val="00223486"/>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890"/>
    <w:rsid w:val="00244E8C"/>
    <w:rsid w:val="0024554A"/>
    <w:rsid w:val="0024557F"/>
    <w:rsid w:val="00245739"/>
    <w:rsid w:val="002471C3"/>
    <w:rsid w:val="00250407"/>
    <w:rsid w:val="0025176A"/>
    <w:rsid w:val="00253981"/>
    <w:rsid w:val="00254E10"/>
    <w:rsid w:val="00254F8E"/>
    <w:rsid w:val="00256D21"/>
    <w:rsid w:val="0025755A"/>
    <w:rsid w:val="002603FC"/>
    <w:rsid w:val="00260F01"/>
    <w:rsid w:val="0026171C"/>
    <w:rsid w:val="00263716"/>
    <w:rsid w:val="00263E12"/>
    <w:rsid w:val="002642B1"/>
    <w:rsid w:val="00266DA5"/>
    <w:rsid w:val="00270022"/>
    <w:rsid w:val="00270A67"/>
    <w:rsid w:val="002719AB"/>
    <w:rsid w:val="00271ADE"/>
    <w:rsid w:val="00272B8C"/>
    <w:rsid w:val="00272CBB"/>
    <w:rsid w:val="00274934"/>
    <w:rsid w:val="00274DE1"/>
    <w:rsid w:val="002758C8"/>
    <w:rsid w:val="00276030"/>
    <w:rsid w:val="002769EC"/>
    <w:rsid w:val="00280404"/>
    <w:rsid w:val="00280429"/>
    <w:rsid w:val="0028149A"/>
    <w:rsid w:val="0028153B"/>
    <w:rsid w:val="002832B4"/>
    <w:rsid w:val="00284E63"/>
    <w:rsid w:val="00285EB5"/>
    <w:rsid w:val="00285F5A"/>
    <w:rsid w:val="00290F95"/>
    <w:rsid w:val="00291EB3"/>
    <w:rsid w:val="00294A23"/>
    <w:rsid w:val="00294CB7"/>
    <w:rsid w:val="00294F65"/>
    <w:rsid w:val="00296825"/>
    <w:rsid w:val="00296946"/>
    <w:rsid w:val="00296F9B"/>
    <w:rsid w:val="002A0089"/>
    <w:rsid w:val="002A0632"/>
    <w:rsid w:val="002A08A9"/>
    <w:rsid w:val="002A2E6C"/>
    <w:rsid w:val="002A423E"/>
    <w:rsid w:val="002A47D8"/>
    <w:rsid w:val="002A4A82"/>
    <w:rsid w:val="002A715D"/>
    <w:rsid w:val="002B00BE"/>
    <w:rsid w:val="002B0B10"/>
    <w:rsid w:val="002B0B5E"/>
    <w:rsid w:val="002B30EF"/>
    <w:rsid w:val="002B3F49"/>
    <w:rsid w:val="002B4531"/>
    <w:rsid w:val="002B467D"/>
    <w:rsid w:val="002B5231"/>
    <w:rsid w:val="002C034E"/>
    <w:rsid w:val="002C1459"/>
    <w:rsid w:val="002C32D5"/>
    <w:rsid w:val="002C38B1"/>
    <w:rsid w:val="002C3984"/>
    <w:rsid w:val="002C48F7"/>
    <w:rsid w:val="002C5642"/>
    <w:rsid w:val="002C56B8"/>
    <w:rsid w:val="002C6EF0"/>
    <w:rsid w:val="002C7B47"/>
    <w:rsid w:val="002D132A"/>
    <w:rsid w:val="002D4B5D"/>
    <w:rsid w:val="002E0294"/>
    <w:rsid w:val="002E10EA"/>
    <w:rsid w:val="002E1144"/>
    <w:rsid w:val="002E12AF"/>
    <w:rsid w:val="002E1D27"/>
    <w:rsid w:val="002E24C0"/>
    <w:rsid w:val="002E24E7"/>
    <w:rsid w:val="002E3543"/>
    <w:rsid w:val="002E5695"/>
    <w:rsid w:val="002E634F"/>
    <w:rsid w:val="002E78A1"/>
    <w:rsid w:val="002F0CE7"/>
    <w:rsid w:val="002F3052"/>
    <w:rsid w:val="002F3839"/>
    <w:rsid w:val="002F4281"/>
    <w:rsid w:val="002F58F5"/>
    <w:rsid w:val="003016F6"/>
    <w:rsid w:val="003020F9"/>
    <w:rsid w:val="00303831"/>
    <w:rsid w:val="00304073"/>
    <w:rsid w:val="0030408D"/>
    <w:rsid w:val="00304528"/>
    <w:rsid w:val="003071CD"/>
    <w:rsid w:val="00311313"/>
    <w:rsid w:val="00311739"/>
    <w:rsid w:val="00312460"/>
    <w:rsid w:val="00313156"/>
    <w:rsid w:val="00314A73"/>
    <w:rsid w:val="003151BD"/>
    <w:rsid w:val="003151E2"/>
    <w:rsid w:val="00316878"/>
    <w:rsid w:val="00316904"/>
    <w:rsid w:val="003169B4"/>
    <w:rsid w:val="00317CA2"/>
    <w:rsid w:val="00317CF5"/>
    <w:rsid w:val="003208E1"/>
    <w:rsid w:val="00320F52"/>
    <w:rsid w:val="00321FF4"/>
    <w:rsid w:val="003246C2"/>
    <w:rsid w:val="00325BEE"/>
    <w:rsid w:val="00325DE7"/>
    <w:rsid w:val="00326366"/>
    <w:rsid w:val="00331A21"/>
    <w:rsid w:val="00332258"/>
    <w:rsid w:val="003328D6"/>
    <w:rsid w:val="003330BC"/>
    <w:rsid w:val="00334DB4"/>
    <w:rsid w:val="00335169"/>
    <w:rsid w:val="003356F5"/>
    <w:rsid w:val="00337437"/>
    <w:rsid w:val="00345CED"/>
    <w:rsid w:val="00346A04"/>
    <w:rsid w:val="00346F83"/>
    <w:rsid w:val="00347DF1"/>
    <w:rsid w:val="00351A15"/>
    <w:rsid w:val="00353BD3"/>
    <w:rsid w:val="003558EF"/>
    <w:rsid w:val="0035616E"/>
    <w:rsid w:val="00356628"/>
    <w:rsid w:val="00357E3F"/>
    <w:rsid w:val="00361C51"/>
    <w:rsid w:val="00363138"/>
    <w:rsid w:val="003675BE"/>
    <w:rsid w:val="00367C8B"/>
    <w:rsid w:val="00371AB8"/>
    <w:rsid w:val="00371BF2"/>
    <w:rsid w:val="00374170"/>
    <w:rsid w:val="003741ED"/>
    <w:rsid w:val="00375728"/>
    <w:rsid w:val="0037576B"/>
    <w:rsid w:val="003765A7"/>
    <w:rsid w:val="003800D1"/>
    <w:rsid w:val="00380DE6"/>
    <w:rsid w:val="00380F33"/>
    <w:rsid w:val="0038100D"/>
    <w:rsid w:val="00381ED8"/>
    <w:rsid w:val="00382A2A"/>
    <w:rsid w:val="00382C8E"/>
    <w:rsid w:val="00382F54"/>
    <w:rsid w:val="00384456"/>
    <w:rsid w:val="0038480F"/>
    <w:rsid w:val="00384DC9"/>
    <w:rsid w:val="00386313"/>
    <w:rsid w:val="0038771B"/>
    <w:rsid w:val="00387805"/>
    <w:rsid w:val="00387A6F"/>
    <w:rsid w:val="00387E10"/>
    <w:rsid w:val="003919E9"/>
    <w:rsid w:val="00392400"/>
    <w:rsid w:val="003924DE"/>
    <w:rsid w:val="003937EE"/>
    <w:rsid w:val="00393801"/>
    <w:rsid w:val="00394A29"/>
    <w:rsid w:val="00395487"/>
    <w:rsid w:val="00396715"/>
    <w:rsid w:val="003A0C77"/>
    <w:rsid w:val="003A0CE9"/>
    <w:rsid w:val="003A48ED"/>
    <w:rsid w:val="003A7942"/>
    <w:rsid w:val="003B1FE9"/>
    <w:rsid w:val="003B2839"/>
    <w:rsid w:val="003B2A42"/>
    <w:rsid w:val="003B32FE"/>
    <w:rsid w:val="003B45A7"/>
    <w:rsid w:val="003B4DEF"/>
    <w:rsid w:val="003B59DE"/>
    <w:rsid w:val="003B5C1E"/>
    <w:rsid w:val="003B7B61"/>
    <w:rsid w:val="003C0DAE"/>
    <w:rsid w:val="003C238E"/>
    <w:rsid w:val="003C3339"/>
    <w:rsid w:val="003C36A6"/>
    <w:rsid w:val="003C3E82"/>
    <w:rsid w:val="003C493C"/>
    <w:rsid w:val="003C5752"/>
    <w:rsid w:val="003C6230"/>
    <w:rsid w:val="003C646A"/>
    <w:rsid w:val="003D286C"/>
    <w:rsid w:val="003D2988"/>
    <w:rsid w:val="003D2BA3"/>
    <w:rsid w:val="003D40FD"/>
    <w:rsid w:val="003D41D8"/>
    <w:rsid w:val="003D615A"/>
    <w:rsid w:val="003E04B2"/>
    <w:rsid w:val="003E2110"/>
    <w:rsid w:val="003E3961"/>
    <w:rsid w:val="003E443A"/>
    <w:rsid w:val="003E5730"/>
    <w:rsid w:val="003E6974"/>
    <w:rsid w:val="003E6E0F"/>
    <w:rsid w:val="003E7477"/>
    <w:rsid w:val="003E74A7"/>
    <w:rsid w:val="003F01BC"/>
    <w:rsid w:val="003F10DA"/>
    <w:rsid w:val="003F20DE"/>
    <w:rsid w:val="003F2AFB"/>
    <w:rsid w:val="003F2B72"/>
    <w:rsid w:val="003F308D"/>
    <w:rsid w:val="003F3183"/>
    <w:rsid w:val="003F4E82"/>
    <w:rsid w:val="003F4FE2"/>
    <w:rsid w:val="003F5F71"/>
    <w:rsid w:val="003F6CC5"/>
    <w:rsid w:val="003F724F"/>
    <w:rsid w:val="00400C26"/>
    <w:rsid w:val="00401220"/>
    <w:rsid w:val="00401424"/>
    <w:rsid w:val="0040202A"/>
    <w:rsid w:val="00403BC7"/>
    <w:rsid w:val="00405BC2"/>
    <w:rsid w:val="0040710A"/>
    <w:rsid w:val="00407F9E"/>
    <w:rsid w:val="0041485A"/>
    <w:rsid w:val="00415F99"/>
    <w:rsid w:val="004165DD"/>
    <w:rsid w:val="004213A6"/>
    <w:rsid w:val="00422299"/>
    <w:rsid w:val="004243B6"/>
    <w:rsid w:val="00431544"/>
    <w:rsid w:val="00431ECE"/>
    <w:rsid w:val="00432C3B"/>
    <w:rsid w:val="00433095"/>
    <w:rsid w:val="00433C0A"/>
    <w:rsid w:val="00433C25"/>
    <w:rsid w:val="00434D4F"/>
    <w:rsid w:val="004358B7"/>
    <w:rsid w:val="00435A70"/>
    <w:rsid w:val="00435ABD"/>
    <w:rsid w:val="00435D09"/>
    <w:rsid w:val="004362F5"/>
    <w:rsid w:val="0043657C"/>
    <w:rsid w:val="00436B4D"/>
    <w:rsid w:val="00440C25"/>
    <w:rsid w:val="00440E65"/>
    <w:rsid w:val="00440FE2"/>
    <w:rsid w:val="004427D3"/>
    <w:rsid w:val="00442B01"/>
    <w:rsid w:val="004431FE"/>
    <w:rsid w:val="004448DC"/>
    <w:rsid w:val="0044569D"/>
    <w:rsid w:val="0044644B"/>
    <w:rsid w:val="00450F32"/>
    <w:rsid w:val="00453CF8"/>
    <w:rsid w:val="004546EA"/>
    <w:rsid w:val="00454CFF"/>
    <w:rsid w:val="00455B4C"/>
    <w:rsid w:val="004575DE"/>
    <w:rsid w:val="00460C8D"/>
    <w:rsid w:val="004610A5"/>
    <w:rsid w:val="004613A7"/>
    <w:rsid w:val="00463694"/>
    <w:rsid w:val="00464935"/>
    <w:rsid w:val="00465293"/>
    <w:rsid w:val="0046604F"/>
    <w:rsid w:val="00472083"/>
    <w:rsid w:val="00472480"/>
    <w:rsid w:val="00472D29"/>
    <w:rsid w:val="0047323D"/>
    <w:rsid w:val="0047491B"/>
    <w:rsid w:val="0047720A"/>
    <w:rsid w:val="00477A61"/>
    <w:rsid w:val="00480299"/>
    <w:rsid w:val="004805AB"/>
    <w:rsid w:val="00480E52"/>
    <w:rsid w:val="004810E7"/>
    <w:rsid w:val="00482C80"/>
    <w:rsid w:val="00483BF6"/>
    <w:rsid w:val="004843FD"/>
    <w:rsid w:val="004851E0"/>
    <w:rsid w:val="00485CE8"/>
    <w:rsid w:val="004869E3"/>
    <w:rsid w:val="00486A3B"/>
    <w:rsid w:val="0048724F"/>
    <w:rsid w:val="00487C20"/>
    <w:rsid w:val="00490302"/>
    <w:rsid w:val="0049114B"/>
    <w:rsid w:val="00491880"/>
    <w:rsid w:val="00492BFC"/>
    <w:rsid w:val="004A2948"/>
    <w:rsid w:val="004A4658"/>
    <w:rsid w:val="004A47E1"/>
    <w:rsid w:val="004A5A92"/>
    <w:rsid w:val="004A6509"/>
    <w:rsid w:val="004A6784"/>
    <w:rsid w:val="004A6BAD"/>
    <w:rsid w:val="004B1B61"/>
    <w:rsid w:val="004B208F"/>
    <w:rsid w:val="004B2437"/>
    <w:rsid w:val="004B4A0E"/>
    <w:rsid w:val="004B506C"/>
    <w:rsid w:val="004B54A2"/>
    <w:rsid w:val="004B55E6"/>
    <w:rsid w:val="004B5BD6"/>
    <w:rsid w:val="004B60EA"/>
    <w:rsid w:val="004B70FC"/>
    <w:rsid w:val="004C07EF"/>
    <w:rsid w:val="004C32A8"/>
    <w:rsid w:val="004C39B9"/>
    <w:rsid w:val="004C3D2E"/>
    <w:rsid w:val="004C40EC"/>
    <w:rsid w:val="004C4A54"/>
    <w:rsid w:val="004D19B1"/>
    <w:rsid w:val="004D2254"/>
    <w:rsid w:val="004D3D58"/>
    <w:rsid w:val="004D4E61"/>
    <w:rsid w:val="004D6E4D"/>
    <w:rsid w:val="004E03D6"/>
    <w:rsid w:val="004E1062"/>
    <w:rsid w:val="004E14CA"/>
    <w:rsid w:val="004E21F3"/>
    <w:rsid w:val="004E2810"/>
    <w:rsid w:val="004E4608"/>
    <w:rsid w:val="004E6535"/>
    <w:rsid w:val="004E7609"/>
    <w:rsid w:val="004E7EAC"/>
    <w:rsid w:val="004F0E10"/>
    <w:rsid w:val="004F1DA0"/>
    <w:rsid w:val="004F2905"/>
    <w:rsid w:val="004F39C9"/>
    <w:rsid w:val="004F3DA9"/>
    <w:rsid w:val="004F40DB"/>
    <w:rsid w:val="004F4273"/>
    <w:rsid w:val="004F5833"/>
    <w:rsid w:val="004F59BC"/>
    <w:rsid w:val="004F720A"/>
    <w:rsid w:val="0050016A"/>
    <w:rsid w:val="0050052A"/>
    <w:rsid w:val="005008D4"/>
    <w:rsid w:val="00501011"/>
    <w:rsid w:val="00501AE7"/>
    <w:rsid w:val="00501BFC"/>
    <w:rsid w:val="005020F3"/>
    <w:rsid w:val="00502AFB"/>
    <w:rsid w:val="00502FC4"/>
    <w:rsid w:val="00503E03"/>
    <w:rsid w:val="005041D4"/>
    <w:rsid w:val="00504C73"/>
    <w:rsid w:val="00505425"/>
    <w:rsid w:val="00505A63"/>
    <w:rsid w:val="005060DF"/>
    <w:rsid w:val="00510802"/>
    <w:rsid w:val="00512988"/>
    <w:rsid w:val="00513522"/>
    <w:rsid w:val="00513B14"/>
    <w:rsid w:val="00514195"/>
    <w:rsid w:val="00514565"/>
    <w:rsid w:val="005152B8"/>
    <w:rsid w:val="00515DE0"/>
    <w:rsid w:val="0051707F"/>
    <w:rsid w:val="00517901"/>
    <w:rsid w:val="00517EC0"/>
    <w:rsid w:val="005209C4"/>
    <w:rsid w:val="00520ACE"/>
    <w:rsid w:val="00521537"/>
    <w:rsid w:val="00521A8D"/>
    <w:rsid w:val="00522331"/>
    <w:rsid w:val="00523089"/>
    <w:rsid w:val="00523B6B"/>
    <w:rsid w:val="005251CD"/>
    <w:rsid w:val="005276A9"/>
    <w:rsid w:val="005303E4"/>
    <w:rsid w:val="005307EA"/>
    <w:rsid w:val="0053205A"/>
    <w:rsid w:val="005326C5"/>
    <w:rsid w:val="00532736"/>
    <w:rsid w:val="00534848"/>
    <w:rsid w:val="00534B0A"/>
    <w:rsid w:val="00535B6B"/>
    <w:rsid w:val="005372FD"/>
    <w:rsid w:val="005414B1"/>
    <w:rsid w:val="00542FC9"/>
    <w:rsid w:val="005431C4"/>
    <w:rsid w:val="0054366E"/>
    <w:rsid w:val="00544D56"/>
    <w:rsid w:val="005450BF"/>
    <w:rsid w:val="0054589D"/>
    <w:rsid w:val="005468BB"/>
    <w:rsid w:val="00547F38"/>
    <w:rsid w:val="0055194C"/>
    <w:rsid w:val="00551F01"/>
    <w:rsid w:val="00552D07"/>
    <w:rsid w:val="00553195"/>
    <w:rsid w:val="0055376C"/>
    <w:rsid w:val="00553928"/>
    <w:rsid w:val="005552C6"/>
    <w:rsid w:val="00556A1B"/>
    <w:rsid w:val="00556E98"/>
    <w:rsid w:val="00557BC7"/>
    <w:rsid w:val="0056048B"/>
    <w:rsid w:val="00561AC5"/>
    <w:rsid w:val="00561FAC"/>
    <w:rsid w:val="005629E0"/>
    <w:rsid w:val="00566229"/>
    <w:rsid w:val="00570116"/>
    <w:rsid w:val="00570FC9"/>
    <w:rsid w:val="00571C21"/>
    <w:rsid w:val="0057384F"/>
    <w:rsid w:val="005745F9"/>
    <w:rsid w:val="0057478F"/>
    <w:rsid w:val="00575474"/>
    <w:rsid w:val="00576E19"/>
    <w:rsid w:val="00580552"/>
    <w:rsid w:val="0058063A"/>
    <w:rsid w:val="00581914"/>
    <w:rsid w:val="00581C12"/>
    <w:rsid w:val="00581D93"/>
    <w:rsid w:val="00582808"/>
    <w:rsid w:val="00583835"/>
    <w:rsid w:val="005845EA"/>
    <w:rsid w:val="005850CF"/>
    <w:rsid w:val="0058647D"/>
    <w:rsid w:val="00586EE1"/>
    <w:rsid w:val="00587BE9"/>
    <w:rsid w:val="00590D2F"/>
    <w:rsid w:val="0059128F"/>
    <w:rsid w:val="005931E5"/>
    <w:rsid w:val="005934E1"/>
    <w:rsid w:val="0059430C"/>
    <w:rsid w:val="0059684E"/>
    <w:rsid w:val="00596880"/>
    <w:rsid w:val="0059784F"/>
    <w:rsid w:val="005A0A44"/>
    <w:rsid w:val="005A0B3D"/>
    <w:rsid w:val="005A1416"/>
    <w:rsid w:val="005A2174"/>
    <w:rsid w:val="005A243E"/>
    <w:rsid w:val="005A34F7"/>
    <w:rsid w:val="005A4593"/>
    <w:rsid w:val="005A5DF5"/>
    <w:rsid w:val="005A681D"/>
    <w:rsid w:val="005A74CF"/>
    <w:rsid w:val="005B0389"/>
    <w:rsid w:val="005B0774"/>
    <w:rsid w:val="005B17DD"/>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1C8F"/>
    <w:rsid w:val="005C2847"/>
    <w:rsid w:val="005C2B0D"/>
    <w:rsid w:val="005C529E"/>
    <w:rsid w:val="005C5985"/>
    <w:rsid w:val="005C6ED6"/>
    <w:rsid w:val="005D0BA8"/>
    <w:rsid w:val="005D122F"/>
    <w:rsid w:val="005D189C"/>
    <w:rsid w:val="005D191C"/>
    <w:rsid w:val="005D1F4F"/>
    <w:rsid w:val="005D209C"/>
    <w:rsid w:val="005D3592"/>
    <w:rsid w:val="005D3A8A"/>
    <w:rsid w:val="005D3E53"/>
    <w:rsid w:val="005D5A27"/>
    <w:rsid w:val="005D5B95"/>
    <w:rsid w:val="005D5D55"/>
    <w:rsid w:val="005D6292"/>
    <w:rsid w:val="005D7BCC"/>
    <w:rsid w:val="005D7D59"/>
    <w:rsid w:val="005E0116"/>
    <w:rsid w:val="005E1DB5"/>
    <w:rsid w:val="005E2AC4"/>
    <w:rsid w:val="005E4EE7"/>
    <w:rsid w:val="005E4EED"/>
    <w:rsid w:val="005E5F23"/>
    <w:rsid w:val="005E6944"/>
    <w:rsid w:val="005E75D6"/>
    <w:rsid w:val="005E795A"/>
    <w:rsid w:val="005F3878"/>
    <w:rsid w:val="005F3A7D"/>
    <w:rsid w:val="005F4C7A"/>
    <w:rsid w:val="005F50DB"/>
    <w:rsid w:val="005F61F3"/>
    <w:rsid w:val="00600383"/>
    <w:rsid w:val="00600A86"/>
    <w:rsid w:val="00603E98"/>
    <w:rsid w:val="00604271"/>
    <w:rsid w:val="00604439"/>
    <w:rsid w:val="00604ABC"/>
    <w:rsid w:val="00604C20"/>
    <w:rsid w:val="0060585E"/>
    <w:rsid w:val="006059A4"/>
    <w:rsid w:val="00605E1B"/>
    <w:rsid w:val="00607537"/>
    <w:rsid w:val="00607C50"/>
    <w:rsid w:val="00612465"/>
    <w:rsid w:val="006124E1"/>
    <w:rsid w:val="006131F0"/>
    <w:rsid w:val="00617D9A"/>
    <w:rsid w:val="00620B87"/>
    <w:rsid w:val="006212F3"/>
    <w:rsid w:val="006221BB"/>
    <w:rsid w:val="006229F9"/>
    <w:rsid w:val="0062307C"/>
    <w:rsid w:val="00624A06"/>
    <w:rsid w:val="006253F7"/>
    <w:rsid w:val="00625492"/>
    <w:rsid w:val="00625594"/>
    <w:rsid w:val="00630935"/>
    <w:rsid w:val="00630C03"/>
    <w:rsid w:val="0063136F"/>
    <w:rsid w:val="006318F1"/>
    <w:rsid w:val="00632308"/>
    <w:rsid w:val="00632A78"/>
    <w:rsid w:val="00633F23"/>
    <w:rsid w:val="00635233"/>
    <w:rsid w:val="00636831"/>
    <w:rsid w:val="00636C8E"/>
    <w:rsid w:val="00637332"/>
    <w:rsid w:val="00637A70"/>
    <w:rsid w:val="00637AD4"/>
    <w:rsid w:val="00637EFF"/>
    <w:rsid w:val="00640DDB"/>
    <w:rsid w:val="00641619"/>
    <w:rsid w:val="00642A9E"/>
    <w:rsid w:val="0064387F"/>
    <w:rsid w:val="00644B75"/>
    <w:rsid w:val="00645225"/>
    <w:rsid w:val="006453A9"/>
    <w:rsid w:val="0064541E"/>
    <w:rsid w:val="00645B61"/>
    <w:rsid w:val="00647A3D"/>
    <w:rsid w:val="0065142E"/>
    <w:rsid w:val="006518A2"/>
    <w:rsid w:val="00652F4F"/>
    <w:rsid w:val="006530A4"/>
    <w:rsid w:val="006539EE"/>
    <w:rsid w:val="00653EBB"/>
    <w:rsid w:val="006551E6"/>
    <w:rsid w:val="00655730"/>
    <w:rsid w:val="00655AF8"/>
    <w:rsid w:val="006578DC"/>
    <w:rsid w:val="006616CE"/>
    <w:rsid w:val="00661AFE"/>
    <w:rsid w:val="00664727"/>
    <w:rsid w:val="00665B8B"/>
    <w:rsid w:val="00665BC4"/>
    <w:rsid w:val="006662B8"/>
    <w:rsid w:val="00666FF6"/>
    <w:rsid w:val="0066715F"/>
    <w:rsid w:val="00667336"/>
    <w:rsid w:val="00667A93"/>
    <w:rsid w:val="00671C8D"/>
    <w:rsid w:val="0067265F"/>
    <w:rsid w:val="00675FCE"/>
    <w:rsid w:val="00680D4C"/>
    <w:rsid w:val="00682FA1"/>
    <w:rsid w:val="00683791"/>
    <w:rsid w:val="00684554"/>
    <w:rsid w:val="00685C50"/>
    <w:rsid w:val="00687C6E"/>
    <w:rsid w:val="00690FE6"/>
    <w:rsid w:val="006954B6"/>
    <w:rsid w:val="006961B1"/>
    <w:rsid w:val="0069684A"/>
    <w:rsid w:val="006A186E"/>
    <w:rsid w:val="006A2B4B"/>
    <w:rsid w:val="006A2C72"/>
    <w:rsid w:val="006A35F4"/>
    <w:rsid w:val="006A4AB5"/>
    <w:rsid w:val="006A648F"/>
    <w:rsid w:val="006A67CB"/>
    <w:rsid w:val="006A6893"/>
    <w:rsid w:val="006A712B"/>
    <w:rsid w:val="006B0961"/>
    <w:rsid w:val="006B0D92"/>
    <w:rsid w:val="006B0EB9"/>
    <w:rsid w:val="006B142B"/>
    <w:rsid w:val="006B150D"/>
    <w:rsid w:val="006B1A79"/>
    <w:rsid w:val="006B326E"/>
    <w:rsid w:val="006B34F6"/>
    <w:rsid w:val="006B35DD"/>
    <w:rsid w:val="006B4051"/>
    <w:rsid w:val="006B46B0"/>
    <w:rsid w:val="006B74BC"/>
    <w:rsid w:val="006C2290"/>
    <w:rsid w:val="006C2794"/>
    <w:rsid w:val="006C3C65"/>
    <w:rsid w:val="006C47D8"/>
    <w:rsid w:val="006C616F"/>
    <w:rsid w:val="006C6822"/>
    <w:rsid w:val="006D31A7"/>
    <w:rsid w:val="006D3502"/>
    <w:rsid w:val="006D38B8"/>
    <w:rsid w:val="006D4B99"/>
    <w:rsid w:val="006D672F"/>
    <w:rsid w:val="006D6F85"/>
    <w:rsid w:val="006E025E"/>
    <w:rsid w:val="006E0A85"/>
    <w:rsid w:val="006E1BB7"/>
    <w:rsid w:val="006E3A14"/>
    <w:rsid w:val="006E3D58"/>
    <w:rsid w:val="006E5467"/>
    <w:rsid w:val="006E5EB2"/>
    <w:rsid w:val="006E7875"/>
    <w:rsid w:val="006F0B9E"/>
    <w:rsid w:val="006F1215"/>
    <w:rsid w:val="006F21DE"/>
    <w:rsid w:val="006F26D0"/>
    <w:rsid w:val="006F4424"/>
    <w:rsid w:val="006F46D8"/>
    <w:rsid w:val="006F5C51"/>
    <w:rsid w:val="007011F6"/>
    <w:rsid w:val="00701542"/>
    <w:rsid w:val="00701892"/>
    <w:rsid w:val="00701963"/>
    <w:rsid w:val="00702B2C"/>
    <w:rsid w:val="00702DE5"/>
    <w:rsid w:val="007035D8"/>
    <w:rsid w:val="0070429D"/>
    <w:rsid w:val="007045A8"/>
    <w:rsid w:val="00712F2F"/>
    <w:rsid w:val="00713126"/>
    <w:rsid w:val="007131C0"/>
    <w:rsid w:val="0071477E"/>
    <w:rsid w:val="00715B8D"/>
    <w:rsid w:val="00715F2F"/>
    <w:rsid w:val="00717D88"/>
    <w:rsid w:val="00717FD5"/>
    <w:rsid w:val="00722260"/>
    <w:rsid w:val="00723233"/>
    <w:rsid w:val="00723943"/>
    <w:rsid w:val="00723A52"/>
    <w:rsid w:val="00725478"/>
    <w:rsid w:val="007258AD"/>
    <w:rsid w:val="00731089"/>
    <w:rsid w:val="00731D80"/>
    <w:rsid w:val="00733493"/>
    <w:rsid w:val="0073352C"/>
    <w:rsid w:val="00734C76"/>
    <w:rsid w:val="00735A27"/>
    <w:rsid w:val="00735FFD"/>
    <w:rsid w:val="00736075"/>
    <w:rsid w:val="00737388"/>
    <w:rsid w:val="0073786D"/>
    <w:rsid w:val="00737A47"/>
    <w:rsid w:val="00737F23"/>
    <w:rsid w:val="0074066E"/>
    <w:rsid w:val="00740740"/>
    <w:rsid w:val="00740827"/>
    <w:rsid w:val="00743B25"/>
    <w:rsid w:val="00744A44"/>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0DC"/>
    <w:rsid w:val="0076198B"/>
    <w:rsid w:val="00761A4B"/>
    <w:rsid w:val="00764BCD"/>
    <w:rsid w:val="00764E38"/>
    <w:rsid w:val="007664D6"/>
    <w:rsid w:val="00766917"/>
    <w:rsid w:val="00766BCA"/>
    <w:rsid w:val="00770AAE"/>
    <w:rsid w:val="00772D01"/>
    <w:rsid w:val="00773530"/>
    <w:rsid w:val="00773D54"/>
    <w:rsid w:val="0077451F"/>
    <w:rsid w:val="00774B8A"/>
    <w:rsid w:val="00774E8F"/>
    <w:rsid w:val="00774F9F"/>
    <w:rsid w:val="00775301"/>
    <w:rsid w:val="00777CA7"/>
    <w:rsid w:val="00780D64"/>
    <w:rsid w:val="007819EA"/>
    <w:rsid w:val="007825DF"/>
    <w:rsid w:val="007827B4"/>
    <w:rsid w:val="007827E8"/>
    <w:rsid w:val="00782BD0"/>
    <w:rsid w:val="007831D6"/>
    <w:rsid w:val="00784269"/>
    <w:rsid w:val="00784351"/>
    <w:rsid w:val="00786EB2"/>
    <w:rsid w:val="00790503"/>
    <w:rsid w:val="00791B2A"/>
    <w:rsid w:val="007923F1"/>
    <w:rsid w:val="00792ED9"/>
    <w:rsid w:val="00792EDC"/>
    <w:rsid w:val="0079375F"/>
    <w:rsid w:val="00795373"/>
    <w:rsid w:val="00795EEC"/>
    <w:rsid w:val="0079708E"/>
    <w:rsid w:val="007A0F53"/>
    <w:rsid w:val="007A1254"/>
    <w:rsid w:val="007A22E0"/>
    <w:rsid w:val="007A2794"/>
    <w:rsid w:val="007A4E73"/>
    <w:rsid w:val="007A585B"/>
    <w:rsid w:val="007A7713"/>
    <w:rsid w:val="007B0270"/>
    <w:rsid w:val="007B02D2"/>
    <w:rsid w:val="007B0CD9"/>
    <w:rsid w:val="007B22C1"/>
    <w:rsid w:val="007B4B03"/>
    <w:rsid w:val="007B51B1"/>
    <w:rsid w:val="007B5BC6"/>
    <w:rsid w:val="007B731A"/>
    <w:rsid w:val="007B766E"/>
    <w:rsid w:val="007B790C"/>
    <w:rsid w:val="007B7F84"/>
    <w:rsid w:val="007C063A"/>
    <w:rsid w:val="007C0FAB"/>
    <w:rsid w:val="007C180A"/>
    <w:rsid w:val="007C196C"/>
    <w:rsid w:val="007C1FEC"/>
    <w:rsid w:val="007C274A"/>
    <w:rsid w:val="007C3DC4"/>
    <w:rsid w:val="007C4E3E"/>
    <w:rsid w:val="007C5A77"/>
    <w:rsid w:val="007C6674"/>
    <w:rsid w:val="007C7371"/>
    <w:rsid w:val="007C75F8"/>
    <w:rsid w:val="007D0120"/>
    <w:rsid w:val="007D0125"/>
    <w:rsid w:val="007D167B"/>
    <w:rsid w:val="007D18F5"/>
    <w:rsid w:val="007D3C15"/>
    <w:rsid w:val="007D67BC"/>
    <w:rsid w:val="007E1985"/>
    <w:rsid w:val="007E2991"/>
    <w:rsid w:val="007E3370"/>
    <w:rsid w:val="007E36CA"/>
    <w:rsid w:val="007E38DF"/>
    <w:rsid w:val="007E3C7D"/>
    <w:rsid w:val="007E44FB"/>
    <w:rsid w:val="007E4C96"/>
    <w:rsid w:val="007E5216"/>
    <w:rsid w:val="007E560F"/>
    <w:rsid w:val="007E5EC0"/>
    <w:rsid w:val="007E6338"/>
    <w:rsid w:val="007E69CB"/>
    <w:rsid w:val="007E6D83"/>
    <w:rsid w:val="007E7B7B"/>
    <w:rsid w:val="007E7FB9"/>
    <w:rsid w:val="007F078D"/>
    <w:rsid w:val="007F1021"/>
    <w:rsid w:val="007F12FB"/>
    <w:rsid w:val="007F1ADC"/>
    <w:rsid w:val="007F1C8F"/>
    <w:rsid w:val="007F22C4"/>
    <w:rsid w:val="007F2635"/>
    <w:rsid w:val="007F529F"/>
    <w:rsid w:val="007F5D73"/>
    <w:rsid w:val="007F64EE"/>
    <w:rsid w:val="007F69A7"/>
    <w:rsid w:val="007F6E67"/>
    <w:rsid w:val="00800B28"/>
    <w:rsid w:val="00801679"/>
    <w:rsid w:val="00801AB2"/>
    <w:rsid w:val="008020FA"/>
    <w:rsid w:val="00804512"/>
    <w:rsid w:val="0080483E"/>
    <w:rsid w:val="00806003"/>
    <w:rsid w:val="00806CD9"/>
    <w:rsid w:val="00806DE0"/>
    <w:rsid w:val="00807018"/>
    <w:rsid w:val="00807D75"/>
    <w:rsid w:val="008102DF"/>
    <w:rsid w:val="0081085B"/>
    <w:rsid w:val="00811CCA"/>
    <w:rsid w:val="0081587D"/>
    <w:rsid w:val="00816112"/>
    <w:rsid w:val="00816CCF"/>
    <w:rsid w:val="00820359"/>
    <w:rsid w:val="008217BE"/>
    <w:rsid w:val="008227BC"/>
    <w:rsid w:val="00824A44"/>
    <w:rsid w:val="00824AA7"/>
    <w:rsid w:val="008253EA"/>
    <w:rsid w:val="00827334"/>
    <w:rsid w:val="00827435"/>
    <w:rsid w:val="00827B39"/>
    <w:rsid w:val="00831481"/>
    <w:rsid w:val="0083150A"/>
    <w:rsid w:val="00831A5B"/>
    <w:rsid w:val="00831F24"/>
    <w:rsid w:val="00832763"/>
    <w:rsid w:val="00832DEC"/>
    <w:rsid w:val="008333F4"/>
    <w:rsid w:val="00837D2F"/>
    <w:rsid w:val="00840A14"/>
    <w:rsid w:val="00842251"/>
    <w:rsid w:val="008447E3"/>
    <w:rsid w:val="00846469"/>
    <w:rsid w:val="0084785F"/>
    <w:rsid w:val="00850729"/>
    <w:rsid w:val="00853C90"/>
    <w:rsid w:val="00854402"/>
    <w:rsid w:val="0085490B"/>
    <w:rsid w:val="00855FA8"/>
    <w:rsid w:val="008569E6"/>
    <w:rsid w:val="00857E68"/>
    <w:rsid w:val="008616E4"/>
    <w:rsid w:val="00861EB5"/>
    <w:rsid w:val="00862B9E"/>
    <w:rsid w:val="00862BC9"/>
    <w:rsid w:val="00864684"/>
    <w:rsid w:val="00865368"/>
    <w:rsid w:val="00865520"/>
    <w:rsid w:val="00865CF5"/>
    <w:rsid w:val="00865DBF"/>
    <w:rsid w:val="0086660A"/>
    <w:rsid w:val="00867769"/>
    <w:rsid w:val="008718AC"/>
    <w:rsid w:val="008737C7"/>
    <w:rsid w:val="00874C46"/>
    <w:rsid w:val="00875A4E"/>
    <w:rsid w:val="00875D9A"/>
    <w:rsid w:val="00876966"/>
    <w:rsid w:val="00880B7E"/>
    <w:rsid w:val="008819A7"/>
    <w:rsid w:val="00881A64"/>
    <w:rsid w:val="00881F32"/>
    <w:rsid w:val="00884488"/>
    <w:rsid w:val="00884682"/>
    <w:rsid w:val="00884AB6"/>
    <w:rsid w:val="00884C34"/>
    <w:rsid w:val="00885FE4"/>
    <w:rsid w:val="00887206"/>
    <w:rsid w:val="00887311"/>
    <w:rsid w:val="00892B5E"/>
    <w:rsid w:val="00893625"/>
    <w:rsid w:val="008956D1"/>
    <w:rsid w:val="00897CD4"/>
    <w:rsid w:val="008A23E2"/>
    <w:rsid w:val="008A2405"/>
    <w:rsid w:val="008A2A12"/>
    <w:rsid w:val="008A3922"/>
    <w:rsid w:val="008A4C2E"/>
    <w:rsid w:val="008A59CB"/>
    <w:rsid w:val="008A6409"/>
    <w:rsid w:val="008B26C1"/>
    <w:rsid w:val="008B3561"/>
    <w:rsid w:val="008B42C1"/>
    <w:rsid w:val="008B4A66"/>
    <w:rsid w:val="008C0511"/>
    <w:rsid w:val="008C15D6"/>
    <w:rsid w:val="008C412D"/>
    <w:rsid w:val="008C5E8B"/>
    <w:rsid w:val="008C6222"/>
    <w:rsid w:val="008C63DE"/>
    <w:rsid w:val="008C7CFC"/>
    <w:rsid w:val="008C7D2E"/>
    <w:rsid w:val="008C7F88"/>
    <w:rsid w:val="008D00E0"/>
    <w:rsid w:val="008D0D46"/>
    <w:rsid w:val="008D2D48"/>
    <w:rsid w:val="008D358E"/>
    <w:rsid w:val="008D433E"/>
    <w:rsid w:val="008D6012"/>
    <w:rsid w:val="008D77EF"/>
    <w:rsid w:val="008D79EB"/>
    <w:rsid w:val="008E062A"/>
    <w:rsid w:val="008E2521"/>
    <w:rsid w:val="008E2A73"/>
    <w:rsid w:val="008E4CC3"/>
    <w:rsid w:val="008F1D06"/>
    <w:rsid w:val="008F23C1"/>
    <w:rsid w:val="008F34C8"/>
    <w:rsid w:val="008F371A"/>
    <w:rsid w:val="008F45FD"/>
    <w:rsid w:val="008F57FB"/>
    <w:rsid w:val="008F603B"/>
    <w:rsid w:val="00901440"/>
    <w:rsid w:val="009028B5"/>
    <w:rsid w:val="00902C8A"/>
    <w:rsid w:val="00903215"/>
    <w:rsid w:val="00904830"/>
    <w:rsid w:val="00904A3A"/>
    <w:rsid w:val="00905F97"/>
    <w:rsid w:val="00907210"/>
    <w:rsid w:val="009079AE"/>
    <w:rsid w:val="00907DAE"/>
    <w:rsid w:val="009106EC"/>
    <w:rsid w:val="00910CC6"/>
    <w:rsid w:val="00912C46"/>
    <w:rsid w:val="00912DC0"/>
    <w:rsid w:val="00913115"/>
    <w:rsid w:val="0091320A"/>
    <w:rsid w:val="00914434"/>
    <w:rsid w:val="0091499B"/>
    <w:rsid w:val="00914C92"/>
    <w:rsid w:val="00915C8D"/>
    <w:rsid w:val="009168DC"/>
    <w:rsid w:val="00916ED3"/>
    <w:rsid w:val="00920050"/>
    <w:rsid w:val="00920159"/>
    <w:rsid w:val="00923EFE"/>
    <w:rsid w:val="0092484E"/>
    <w:rsid w:val="00926679"/>
    <w:rsid w:val="00926D46"/>
    <w:rsid w:val="009271DE"/>
    <w:rsid w:val="00930139"/>
    <w:rsid w:val="00930A86"/>
    <w:rsid w:val="009321CF"/>
    <w:rsid w:val="00933952"/>
    <w:rsid w:val="00934441"/>
    <w:rsid w:val="00934473"/>
    <w:rsid w:val="00936BF4"/>
    <w:rsid w:val="00940A0E"/>
    <w:rsid w:val="009417DE"/>
    <w:rsid w:val="00942B06"/>
    <w:rsid w:val="0094376D"/>
    <w:rsid w:val="009449FE"/>
    <w:rsid w:val="009460FF"/>
    <w:rsid w:val="00951BFB"/>
    <w:rsid w:val="009529E7"/>
    <w:rsid w:val="00952E39"/>
    <w:rsid w:val="0095458C"/>
    <w:rsid w:val="00954AA1"/>
    <w:rsid w:val="00960948"/>
    <w:rsid w:val="00960C9E"/>
    <w:rsid w:val="00961413"/>
    <w:rsid w:val="0096209D"/>
    <w:rsid w:val="0096336D"/>
    <w:rsid w:val="0096442A"/>
    <w:rsid w:val="00965614"/>
    <w:rsid w:val="00966E18"/>
    <w:rsid w:val="0097038B"/>
    <w:rsid w:val="00971E56"/>
    <w:rsid w:val="00972F00"/>
    <w:rsid w:val="00973449"/>
    <w:rsid w:val="009749FB"/>
    <w:rsid w:val="00975132"/>
    <w:rsid w:val="009759AF"/>
    <w:rsid w:val="009772CB"/>
    <w:rsid w:val="009779A2"/>
    <w:rsid w:val="0098547C"/>
    <w:rsid w:val="00985EF1"/>
    <w:rsid w:val="00990D40"/>
    <w:rsid w:val="00994A2E"/>
    <w:rsid w:val="00995BCA"/>
    <w:rsid w:val="00996DD1"/>
    <w:rsid w:val="009A1CA5"/>
    <w:rsid w:val="009A2FA5"/>
    <w:rsid w:val="009A5551"/>
    <w:rsid w:val="009A6FB3"/>
    <w:rsid w:val="009A7A59"/>
    <w:rsid w:val="009B0E0F"/>
    <w:rsid w:val="009B134B"/>
    <w:rsid w:val="009B15EE"/>
    <w:rsid w:val="009B33D4"/>
    <w:rsid w:val="009B359B"/>
    <w:rsid w:val="009B4086"/>
    <w:rsid w:val="009B507B"/>
    <w:rsid w:val="009C1A9E"/>
    <w:rsid w:val="009C1FA1"/>
    <w:rsid w:val="009C22EC"/>
    <w:rsid w:val="009C24DC"/>
    <w:rsid w:val="009C28B8"/>
    <w:rsid w:val="009C374B"/>
    <w:rsid w:val="009C4534"/>
    <w:rsid w:val="009C4D1D"/>
    <w:rsid w:val="009C73A7"/>
    <w:rsid w:val="009D0098"/>
    <w:rsid w:val="009D29ED"/>
    <w:rsid w:val="009D2B26"/>
    <w:rsid w:val="009D3065"/>
    <w:rsid w:val="009D4889"/>
    <w:rsid w:val="009E0088"/>
    <w:rsid w:val="009E0299"/>
    <w:rsid w:val="009E0AC9"/>
    <w:rsid w:val="009E0E63"/>
    <w:rsid w:val="009E1089"/>
    <w:rsid w:val="009E25B4"/>
    <w:rsid w:val="009E298D"/>
    <w:rsid w:val="009E4427"/>
    <w:rsid w:val="009E7035"/>
    <w:rsid w:val="009E76F7"/>
    <w:rsid w:val="009E7A81"/>
    <w:rsid w:val="009E7EE3"/>
    <w:rsid w:val="009F0744"/>
    <w:rsid w:val="009F099A"/>
    <w:rsid w:val="009F22C6"/>
    <w:rsid w:val="009F42AC"/>
    <w:rsid w:val="009F5257"/>
    <w:rsid w:val="009F5318"/>
    <w:rsid w:val="009F5AEB"/>
    <w:rsid w:val="009F5B16"/>
    <w:rsid w:val="009F5E33"/>
    <w:rsid w:val="009F7416"/>
    <w:rsid w:val="009F7CB1"/>
    <w:rsid w:val="009F7F0C"/>
    <w:rsid w:val="00A003CC"/>
    <w:rsid w:val="00A0187D"/>
    <w:rsid w:val="00A027CF"/>
    <w:rsid w:val="00A0352E"/>
    <w:rsid w:val="00A03934"/>
    <w:rsid w:val="00A039AE"/>
    <w:rsid w:val="00A043BB"/>
    <w:rsid w:val="00A04992"/>
    <w:rsid w:val="00A04D53"/>
    <w:rsid w:val="00A05D32"/>
    <w:rsid w:val="00A0785F"/>
    <w:rsid w:val="00A07946"/>
    <w:rsid w:val="00A1011C"/>
    <w:rsid w:val="00A102BD"/>
    <w:rsid w:val="00A10A7F"/>
    <w:rsid w:val="00A1105C"/>
    <w:rsid w:val="00A1188A"/>
    <w:rsid w:val="00A12B1C"/>
    <w:rsid w:val="00A1339B"/>
    <w:rsid w:val="00A136D6"/>
    <w:rsid w:val="00A15AA4"/>
    <w:rsid w:val="00A20A2B"/>
    <w:rsid w:val="00A23CC3"/>
    <w:rsid w:val="00A243AF"/>
    <w:rsid w:val="00A24B58"/>
    <w:rsid w:val="00A252E8"/>
    <w:rsid w:val="00A25A01"/>
    <w:rsid w:val="00A27EF8"/>
    <w:rsid w:val="00A27F55"/>
    <w:rsid w:val="00A308D4"/>
    <w:rsid w:val="00A30A62"/>
    <w:rsid w:val="00A30BA6"/>
    <w:rsid w:val="00A31197"/>
    <w:rsid w:val="00A31501"/>
    <w:rsid w:val="00A31EF6"/>
    <w:rsid w:val="00A33083"/>
    <w:rsid w:val="00A36376"/>
    <w:rsid w:val="00A36A25"/>
    <w:rsid w:val="00A40960"/>
    <w:rsid w:val="00A41237"/>
    <w:rsid w:val="00A44E71"/>
    <w:rsid w:val="00A45971"/>
    <w:rsid w:val="00A45BF3"/>
    <w:rsid w:val="00A461FB"/>
    <w:rsid w:val="00A4642F"/>
    <w:rsid w:val="00A507DE"/>
    <w:rsid w:val="00A51F92"/>
    <w:rsid w:val="00A5217F"/>
    <w:rsid w:val="00A52818"/>
    <w:rsid w:val="00A52FA2"/>
    <w:rsid w:val="00A54E1D"/>
    <w:rsid w:val="00A561CD"/>
    <w:rsid w:val="00A5716D"/>
    <w:rsid w:val="00A579E9"/>
    <w:rsid w:val="00A602F7"/>
    <w:rsid w:val="00A6139D"/>
    <w:rsid w:val="00A6197F"/>
    <w:rsid w:val="00A6211E"/>
    <w:rsid w:val="00A6338F"/>
    <w:rsid w:val="00A63C20"/>
    <w:rsid w:val="00A65092"/>
    <w:rsid w:val="00A66153"/>
    <w:rsid w:val="00A670EB"/>
    <w:rsid w:val="00A67F66"/>
    <w:rsid w:val="00A713BB"/>
    <w:rsid w:val="00A7230F"/>
    <w:rsid w:val="00A7240D"/>
    <w:rsid w:val="00A72DFB"/>
    <w:rsid w:val="00A74050"/>
    <w:rsid w:val="00A74BF1"/>
    <w:rsid w:val="00A765DF"/>
    <w:rsid w:val="00A7702F"/>
    <w:rsid w:val="00A77F14"/>
    <w:rsid w:val="00A802E2"/>
    <w:rsid w:val="00A81112"/>
    <w:rsid w:val="00A81824"/>
    <w:rsid w:val="00A8251B"/>
    <w:rsid w:val="00A831CA"/>
    <w:rsid w:val="00A840FB"/>
    <w:rsid w:val="00A842F9"/>
    <w:rsid w:val="00A85F53"/>
    <w:rsid w:val="00A86695"/>
    <w:rsid w:val="00A87AF6"/>
    <w:rsid w:val="00A90A4F"/>
    <w:rsid w:val="00A91D07"/>
    <w:rsid w:val="00A929FF"/>
    <w:rsid w:val="00A92C44"/>
    <w:rsid w:val="00A931B9"/>
    <w:rsid w:val="00A93637"/>
    <w:rsid w:val="00A93E92"/>
    <w:rsid w:val="00A93FC8"/>
    <w:rsid w:val="00A9570F"/>
    <w:rsid w:val="00A95BFB"/>
    <w:rsid w:val="00A973E4"/>
    <w:rsid w:val="00A979CC"/>
    <w:rsid w:val="00AA02D5"/>
    <w:rsid w:val="00AA0336"/>
    <w:rsid w:val="00AA12F3"/>
    <w:rsid w:val="00AA14B1"/>
    <w:rsid w:val="00AA5FA7"/>
    <w:rsid w:val="00AA68E9"/>
    <w:rsid w:val="00AA7962"/>
    <w:rsid w:val="00AA7D39"/>
    <w:rsid w:val="00AB08C9"/>
    <w:rsid w:val="00AB0C2C"/>
    <w:rsid w:val="00AB13D1"/>
    <w:rsid w:val="00AB1D4C"/>
    <w:rsid w:val="00AB22BC"/>
    <w:rsid w:val="00AB343E"/>
    <w:rsid w:val="00AB34E3"/>
    <w:rsid w:val="00AB3CDF"/>
    <w:rsid w:val="00AB513A"/>
    <w:rsid w:val="00AB5C3E"/>
    <w:rsid w:val="00AB66F4"/>
    <w:rsid w:val="00AC0543"/>
    <w:rsid w:val="00AC0E96"/>
    <w:rsid w:val="00AC24E6"/>
    <w:rsid w:val="00AC2EE8"/>
    <w:rsid w:val="00AC3D8C"/>
    <w:rsid w:val="00AC5836"/>
    <w:rsid w:val="00AC5B81"/>
    <w:rsid w:val="00AC66BC"/>
    <w:rsid w:val="00AC7740"/>
    <w:rsid w:val="00AC7F69"/>
    <w:rsid w:val="00AD176B"/>
    <w:rsid w:val="00AD1BC7"/>
    <w:rsid w:val="00AD2F59"/>
    <w:rsid w:val="00AD323A"/>
    <w:rsid w:val="00AD39FC"/>
    <w:rsid w:val="00AD4485"/>
    <w:rsid w:val="00AD4E9D"/>
    <w:rsid w:val="00AD500E"/>
    <w:rsid w:val="00AD6D8B"/>
    <w:rsid w:val="00AE02CA"/>
    <w:rsid w:val="00AE0BC2"/>
    <w:rsid w:val="00AE245C"/>
    <w:rsid w:val="00AE3AB8"/>
    <w:rsid w:val="00AE4BD9"/>
    <w:rsid w:val="00AE4E86"/>
    <w:rsid w:val="00AE5A5C"/>
    <w:rsid w:val="00AE6B8D"/>
    <w:rsid w:val="00AF0157"/>
    <w:rsid w:val="00AF05BD"/>
    <w:rsid w:val="00AF2EBA"/>
    <w:rsid w:val="00AF37B6"/>
    <w:rsid w:val="00AF431D"/>
    <w:rsid w:val="00AF5800"/>
    <w:rsid w:val="00AF6EAE"/>
    <w:rsid w:val="00AF6F95"/>
    <w:rsid w:val="00AF7DD1"/>
    <w:rsid w:val="00B035CF"/>
    <w:rsid w:val="00B03C65"/>
    <w:rsid w:val="00B045E4"/>
    <w:rsid w:val="00B04FE1"/>
    <w:rsid w:val="00B05095"/>
    <w:rsid w:val="00B05653"/>
    <w:rsid w:val="00B05659"/>
    <w:rsid w:val="00B062A7"/>
    <w:rsid w:val="00B06AA0"/>
    <w:rsid w:val="00B07CE0"/>
    <w:rsid w:val="00B1041D"/>
    <w:rsid w:val="00B1273A"/>
    <w:rsid w:val="00B1474C"/>
    <w:rsid w:val="00B14B52"/>
    <w:rsid w:val="00B155D8"/>
    <w:rsid w:val="00B1571F"/>
    <w:rsid w:val="00B15884"/>
    <w:rsid w:val="00B167AF"/>
    <w:rsid w:val="00B20B7C"/>
    <w:rsid w:val="00B325BF"/>
    <w:rsid w:val="00B34D35"/>
    <w:rsid w:val="00B35989"/>
    <w:rsid w:val="00B378E4"/>
    <w:rsid w:val="00B3797F"/>
    <w:rsid w:val="00B37E53"/>
    <w:rsid w:val="00B402C4"/>
    <w:rsid w:val="00B408E8"/>
    <w:rsid w:val="00B41B19"/>
    <w:rsid w:val="00B430E9"/>
    <w:rsid w:val="00B43A82"/>
    <w:rsid w:val="00B46227"/>
    <w:rsid w:val="00B469F5"/>
    <w:rsid w:val="00B500FE"/>
    <w:rsid w:val="00B502A0"/>
    <w:rsid w:val="00B510A6"/>
    <w:rsid w:val="00B52DAB"/>
    <w:rsid w:val="00B5311E"/>
    <w:rsid w:val="00B5342A"/>
    <w:rsid w:val="00B53E92"/>
    <w:rsid w:val="00B55425"/>
    <w:rsid w:val="00B558CD"/>
    <w:rsid w:val="00B55B4A"/>
    <w:rsid w:val="00B56097"/>
    <w:rsid w:val="00B5723A"/>
    <w:rsid w:val="00B60888"/>
    <w:rsid w:val="00B61F70"/>
    <w:rsid w:val="00B632FC"/>
    <w:rsid w:val="00B642F5"/>
    <w:rsid w:val="00B64F67"/>
    <w:rsid w:val="00B66A4B"/>
    <w:rsid w:val="00B71903"/>
    <w:rsid w:val="00B71CB2"/>
    <w:rsid w:val="00B74174"/>
    <w:rsid w:val="00B742F5"/>
    <w:rsid w:val="00B74688"/>
    <w:rsid w:val="00B749BB"/>
    <w:rsid w:val="00B75FD3"/>
    <w:rsid w:val="00B7662C"/>
    <w:rsid w:val="00B80519"/>
    <w:rsid w:val="00B808CE"/>
    <w:rsid w:val="00B81054"/>
    <w:rsid w:val="00B81AD4"/>
    <w:rsid w:val="00B82177"/>
    <w:rsid w:val="00B84C5C"/>
    <w:rsid w:val="00B852D4"/>
    <w:rsid w:val="00B85A69"/>
    <w:rsid w:val="00B85B3B"/>
    <w:rsid w:val="00B871F3"/>
    <w:rsid w:val="00B87A05"/>
    <w:rsid w:val="00B9011E"/>
    <w:rsid w:val="00B936A1"/>
    <w:rsid w:val="00B936DA"/>
    <w:rsid w:val="00B94B67"/>
    <w:rsid w:val="00B94EFF"/>
    <w:rsid w:val="00B95269"/>
    <w:rsid w:val="00B95803"/>
    <w:rsid w:val="00B967D7"/>
    <w:rsid w:val="00BA0402"/>
    <w:rsid w:val="00BA054F"/>
    <w:rsid w:val="00BA2B74"/>
    <w:rsid w:val="00BA313C"/>
    <w:rsid w:val="00BA654C"/>
    <w:rsid w:val="00BA7C65"/>
    <w:rsid w:val="00BB272B"/>
    <w:rsid w:val="00BB35C8"/>
    <w:rsid w:val="00BB3DD7"/>
    <w:rsid w:val="00BB44F0"/>
    <w:rsid w:val="00BB51D5"/>
    <w:rsid w:val="00BB5831"/>
    <w:rsid w:val="00BB5A7F"/>
    <w:rsid w:val="00BB65C8"/>
    <w:rsid w:val="00BB6632"/>
    <w:rsid w:val="00BB6670"/>
    <w:rsid w:val="00BC082C"/>
    <w:rsid w:val="00BC0BE6"/>
    <w:rsid w:val="00BC171F"/>
    <w:rsid w:val="00BC2FEF"/>
    <w:rsid w:val="00BC444F"/>
    <w:rsid w:val="00BC5A3C"/>
    <w:rsid w:val="00BC6151"/>
    <w:rsid w:val="00BD03D1"/>
    <w:rsid w:val="00BD0455"/>
    <w:rsid w:val="00BD06DA"/>
    <w:rsid w:val="00BD07B7"/>
    <w:rsid w:val="00BD1062"/>
    <w:rsid w:val="00BD26EA"/>
    <w:rsid w:val="00BD46DB"/>
    <w:rsid w:val="00BD48C0"/>
    <w:rsid w:val="00BD4F0C"/>
    <w:rsid w:val="00BD554B"/>
    <w:rsid w:val="00BD5D05"/>
    <w:rsid w:val="00BD6A88"/>
    <w:rsid w:val="00BD6B03"/>
    <w:rsid w:val="00BD75EE"/>
    <w:rsid w:val="00BE1933"/>
    <w:rsid w:val="00BE46D2"/>
    <w:rsid w:val="00BE4C97"/>
    <w:rsid w:val="00BE5BA7"/>
    <w:rsid w:val="00BE60DD"/>
    <w:rsid w:val="00BE7948"/>
    <w:rsid w:val="00BF22B2"/>
    <w:rsid w:val="00BF2C14"/>
    <w:rsid w:val="00BF3580"/>
    <w:rsid w:val="00BF3E67"/>
    <w:rsid w:val="00BF4E27"/>
    <w:rsid w:val="00BF4F37"/>
    <w:rsid w:val="00BF6241"/>
    <w:rsid w:val="00BF7D62"/>
    <w:rsid w:val="00C01B99"/>
    <w:rsid w:val="00C0222D"/>
    <w:rsid w:val="00C0278F"/>
    <w:rsid w:val="00C0281F"/>
    <w:rsid w:val="00C029C1"/>
    <w:rsid w:val="00C03084"/>
    <w:rsid w:val="00C03332"/>
    <w:rsid w:val="00C0387D"/>
    <w:rsid w:val="00C040E5"/>
    <w:rsid w:val="00C06FCE"/>
    <w:rsid w:val="00C0780B"/>
    <w:rsid w:val="00C10CFA"/>
    <w:rsid w:val="00C10E0F"/>
    <w:rsid w:val="00C12368"/>
    <w:rsid w:val="00C12B27"/>
    <w:rsid w:val="00C14F6B"/>
    <w:rsid w:val="00C17211"/>
    <w:rsid w:val="00C17DAA"/>
    <w:rsid w:val="00C231DB"/>
    <w:rsid w:val="00C23B76"/>
    <w:rsid w:val="00C247AB"/>
    <w:rsid w:val="00C24E78"/>
    <w:rsid w:val="00C24F0E"/>
    <w:rsid w:val="00C3086C"/>
    <w:rsid w:val="00C31AA0"/>
    <w:rsid w:val="00C3322D"/>
    <w:rsid w:val="00C3326E"/>
    <w:rsid w:val="00C33F78"/>
    <w:rsid w:val="00C34600"/>
    <w:rsid w:val="00C37F93"/>
    <w:rsid w:val="00C409CD"/>
    <w:rsid w:val="00C4180D"/>
    <w:rsid w:val="00C43A3E"/>
    <w:rsid w:val="00C441D6"/>
    <w:rsid w:val="00C44593"/>
    <w:rsid w:val="00C446C3"/>
    <w:rsid w:val="00C44850"/>
    <w:rsid w:val="00C44BD1"/>
    <w:rsid w:val="00C4554A"/>
    <w:rsid w:val="00C475C0"/>
    <w:rsid w:val="00C47849"/>
    <w:rsid w:val="00C47A4A"/>
    <w:rsid w:val="00C5031C"/>
    <w:rsid w:val="00C50A03"/>
    <w:rsid w:val="00C517A2"/>
    <w:rsid w:val="00C51B9C"/>
    <w:rsid w:val="00C526E0"/>
    <w:rsid w:val="00C54AAE"/>
    <w:rsid w:val="00C56015"/>
    <w:rsid w:val="00C56F03"/>
    <w:rsid w:val="00C610A7"/>
    <w:rsid w:val="00C61395"/>
    <w:rsid w:val="00C61AAB"/>
    <w:rsid w:val="00C64247"/>
    <w:rsid w:val="00C65A5B"/>
    <w:rsid w:val="00C6660B"/>
    <w:rsid w:val="00C6734D"/>
    <w:rsid w:val="00C67781"/>
    <w:rsid w:val="00C70001"/>
    <w:rsid w:val="00C700D0"/>
    <w:rsid w:val="00C74235"/>
    <w:rsid w:val="00C7423A"/>
    <w:rsid w:val="00C74303"/>
    <w:rsid w:val="00C74426"/>
    <w:rsid w:val="00C74903"/>
    <w:rsid w:val="00C763EA"/>
    <w:rsid w:val="00C770E8"/>
    <w:rsid w:val="00C80252"/>
    <w:rsid w:val="00C824FA"/>
    <w:rsid w:val="00C8277F"/>
    <w:rsid w:val="00C828F2"/>
    <w:rsid w:val="00C83C4F"/>
    <w:rsid w:val="00C84596"/>
    <w:rsid w:val="00C84B23"/>
    <w:rsid w:val="00C85F52"/>
    <w:rsid w:val="00C8649E"/>
    <w:rsid w:val="00C86C9D"/>
    <w:rsid w:val="00C87813"/>
    <w:rsid w:val="00C9036E"/>
    <w:rsid w:val="00C90453"/>
    <w:rsid w:val="00C90ED4"/>
    <w:rsid w:val="00C91F80"/>
    <w:rsid w:val="00C9208B"/>
    <w:rsid w:val="00C93C55"/>
    <w:rsid w:val="00C94B67"/>
    <w:rsid w:val="00C94D19"/>
    <w:rsid w:val="00CA0472"/>
    <w:rsid w:val="00CA0D58"/>
    <w:rsid w:val="00CA1B75"/>
    <w:rsid w:val="00CA3567"/>
    <w:rsid w:val="00CA57BB"/>
    <w:rsid w:val="00CA6D2E"/>
    <w:rsid w:val="00CA7689"/>
    <w:rsid w:val="00CA7972"/>
    <w:rsid w:val="00CA79D7"/>
    <w:rsid w:val="00CB0250"/>
    <w:rsid w:val="00CB33E6"/>
    <w:rsid w:val="00CB34B5"/>
    <w:rsid w:val="00CB4503"/>
    <w:rsid w:val="00CB4C6F"/>
    <w:rsid w:val="00CB588D"/>
    <w:rsid w:val="00CB6AEE"/>
    <w:rsid w:val="00CC00E1"/>
    <w:rsid w:val="00CC01E2"/>
    <w:rsid w:val="00CC0664"/>
    <w:rsid w:val="00CC0B3B"/>
    <w:rsid w:val="00CC215A"/>
    <w:rsid w:val="00CC2C54"/>
    <w:rsid w:val="00CC2C9A"/>
    <w:rsid w:val="00CC2E84"/>
    <w:rsid w:val="00CC400F"/>
    <w:rsid w:val="00CC46FE"/>
    <w:rsid w:val="00CC740A"/>
    <w:rsid w:val="00CD00D9"/>
    <w:rsid w:val="00CD1B7A"/>
    <w:rsid w:val="00CD35CC"/>
    <w:rsid w:val="00CD37BE"/>
    <w:rsid w:val="00CD47B8"/>
    <w:rsid w:val="00CD4ED8"/>
    <w:rsid w:val="00CD545A"/>
    <w:rsid w:val="00CD63EC"/>
    <w:rsid w:val="00CD67C0"/>
    <w:rsid w:val="00CD73AA"/>
    <w:rsid w:val="00CD78AB"/>
    <w:rsid w:val="00CE03D1"/>
    <w:rsid w:val="00CE14E7"/>
    <w:rsid w:val="00CE1A52"/>
    <w:rsid w:val="00CE1B97"/>
    <w:rsid w:val="00CE3923"/>
    <w:rsid w:val="00CE3ECD"/>
    <w:rsid w:val="00CE41C2"/>
    <w:rsid w:val="00CE4C17"/>
    <w:rsid w:val="00CE4E40"/>
    <w:rsid w:val="00CF1736"/>
    <w:rsid w:val="00CF26EF"/>
    <w:rsid w:val="00CF2B9D"/>
    <w:rsid w:val="00CF3277"/>
    <w:rsid w:val="00CF3DAB"/>
    <w:rsid w:val="00CF413A"/>
    <w:rsid w:val="00CF4A20"/>
    <w:rsid w:val="00CF556D"/>
    <w:rsid w:val="00D006C4"/>
    <w:rsid w:val="00D01C46"/>
    <w:rsid w:val="00D058E6"/>
    <w:rsid w:val="00D061C1"/>
    <w:rsid w:val="00D0748D"/>
    <w:rsid w:val="00D10990"/>
    <w:rsid w:val="00D10D61"/>
    <w:rsid w:val="00D12357"/>
    <w:rsid w:val="00D12765"/>
    <w:rsid w:val="00D14DD5"/>
    <w:rsid w:val="00D14E43"/>
    <w:rsid w:val="00D164AA"/>
    <w:rsid w:val="00D16533"/>
    <w:rsid w:val="00D17188"/>
    <w:rsid w:val="00D2150F"/>
    <w:rsid w:val="00D220E4"/>
    <w:rsid w:val="00D23037"/>
    <w:rsid w:val="00D25888"/>
    <w:rsid w:val="00D2596E"/>
    <w:rsid w:val="00D26252"/>
    <w:rsid w:val="00D32A5B"/>
    <w:rsid w:val="00D32A97"/>
    <w:rsid w:val="00D33972"/>
    <w:rsid w:val="00D33BF1"/>
    <w:rsid w:val="00D347EC"/>
    <w:rsid w:val="00D34C95"/>
    <w:rsid w:val="00D34FF8"/>
    <w:rsid w:val="00D352C7"/>
    <w:rsid w:val="00D35AC7"/>
    <w:rsid w:val="00D35D0C"/>
    <w:rsid w:val="00D368EF"/>
    <w:rsid w:val="00D36B3B"/>
    <w:rsid w:val="00D3731B"/>
    <w:rsid w:val="00D40742"/>
    <w:rsid w:val="00D4158D"/>
    <w:rsid w:val="00D42E04"/>
    <w:rsid w:val="00D430FA"/>
    <w:rsid w:val="00D43EEC"/>
    <w:rsid w:val="00D45781"/>
    <w:rsid w:val="00D4586F"/>
    <w:rsid w:val="00D45A58"/>
    <w:rsid w:val="00D50BEA"/>
    <w:rsid w:val="00D50D18"/>
    <w:rsid w:val="00D51AE7"/>
    <w:rsid w:val="00D51B54"/>
    <w:rsid w:val="00D51DB0"/>
    <w:rsid w:val="00D51F15"/>
    <w:rsid w:val="00D52454"/>
    <w:rsid w:val="00D545D1"/>
    <w:rsid w:val="00D548AE"/>
    <w:rsid w:val="00D54C54"/>
    <w:rsid w:val="00D552A0"/>
    <w:rsid w:val="00D560AC"/>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2730"/>
    <w:rsid w:val="00D7363F"/>
    <w:rsid w:val="00D73D53"/>
    <w:rsid w:val="00D765C3"/>
    <w:rsid w:val="00D7676E"/>
    <w:rsid w:val="00D76AA1"/>
    <w:rsid w:val="00D76DA9"/>
    <w:rsid w:val="00D8078D"/>
    <w:rsid w:val="00D8192F"/>
    <w:rsid w:val="00D81DC7"/>
    <w:rsid w:val="00D82400"/>
    <w:rsid w:val="00D824B9"/>
    <w:rsid w:val="00D85761"/>
    <w:rsid w:val="00D91598"/>
    <w:rsid w:val="00D9254D"/>
    <w:rsid w:val="00D92B76"/>
    <w:rsid w:val="00D93423"/>
    <w:rsid w:val="00D93434"/>
    <w:rsid w:val="00D93B6B"/>
    <w:rsid w:val="00D93D74"/>
    <w:rsid w:val="00D95135"/>
    <w:rsid w:val="00D97FBA"/>
    <w:rsid w:val="00DA025B"/>
    <w:rsid w:val="00DA13AA"/>
    <w:rsid w:val="00DA4503"/>
    <w:rsid w:val="00DA47F0"/>
    <w:rsid w:val="00DA4AF2"/>
    <w:rsid w:val="00DA4CB6"/>
    <w:rsid w:val="00DA5059"/>
    <w:rsid w:val="00DA51E7"/>
    <w:rsid w:val="00DA7A67"/>
    <w:rsid w:val="00DA7E4D"/>
    <w:rsid w:val="00DB0784"/>
    <w:rsid w:val="00DB08EF"/>
    <w:rsid w:val="00DB223B"/>
    <w:rsid w:val="00DB4943"/>
    <w:rsid w:val="00DB5D0D"/>
    <w:rsid w:val="00DB6108"/>
    <w:rsid w:val="00DB658A"/>
    <w:rsid w:val="00DB7518"/>
    <w:rsid w:val="00DC0874"/>
    <w:rsid w:val="00DC16F4"/>
    <w:rsid w:val="00DC5571"/>
    <w:rsid w:val="00DC563A"/>
    <w:rsid w:val="00DC7729"/>
    <w:rsid w:val="00DD1682"/>
    <w:rsid w:val="00DD1C5C"/>
    <w:rsid w:val="00DD1EC2"/>
    <w:rsid w:val="00DD22D5"/>
    <w:rsid w:val="00DD26B6"/>
    <w:rsid w:val="00DD26EB"/>
    <w:rsid w:val="00DD46A3"/>
    <w:rsid w:val="00DD6F4F"/>
    <w:rsid w:val="00DD7366"/>
    <w:rsid w:val="00DD7D7A"/>
    <w:rsid w:val="00DE0881"/>
    <w:rsid w:val="00DE1F21"/>
    <w:rsid w:val="00DE1F2C"/>
    <w:rsid w:val="00DE270C"/>
    <w:rsid w:val="00DE2984"/>
    <w:rsid w:val="00DE2C7B"/>
    <w:rsid w:val="00DE2F68"/>
    <w:rsid w:val="00DE3AB4"/>
    <w:rsid w:val="00DE439D"/>
    <w:rsid w:val="00DE4EC9"/>
    <w:rsid w:val="00DE55E0"/>
    <w:rsid w:val="00DE7610"/>
    <w:rsid w:val="00DE7A50"/>
    <w:rsid w:val="00DE7DAF"/>
    <w:rsid w:val="00DF2916"/>
    <w:rsid w:val="00DF3AE9"/>
    <w:rsid w:val="00DF5F27"/>
    <w:rsid w:val="00DF6B04"/>
    <w:rsid w:val="00E002FB"/>
    <w:rsid w:val="00E01EF9"/>
    <w:rsid w:val="00E02398"/>
    <w:rsid w:val="00E041C5"/>
    <w:rsid w:val="00E04F91"/>
    <w:rsid w:val="00E05949"/>
    <w:rsid w:val="00E06C05"/>
    <w:rsid w:val="00E07275"/>
    <w:rsid w:val="00E1052B"/>
    <w:rsid w:val="00E11448"/>
    <w:rsid w:val="00E11C70"/>
    <w:rsid w:val="00E121C6"/>
    <w:rsid w:val="00E13769"/>
    <w:rsid w:val="00E13966"/>
    <w:rsid w:val="00E14B29"/>
    <w:rsid w:val="00E150BF"/>
    <w:rsid w:val="00E15879"/>
    <w:rsid w:val="00E16AFB"/>
    <w:rsid w:val="00E17A62"/>
    <w:rsid w:val="00E17B09"/>
    <w:rsid w:val="00E17F05"/>
    <w:rsid w:val="00E20C2E"/>
    <w:rsid w:val="00E214C1"/>
    <w:rsid w:val="00E21C49"/>
    <w:rsid w:val="00E22377"/>
    <w:rsid w:val="00E22948"/>
    <w:rsid w:val="00E22D1E"/>
    <w:rsid w:val="00E25088"/>
    <w:rsid w:val="00E2522F"/>
    <w:rsid w:val="00E26639"/>
    <w:rsid w:val="00E2719D"/>
    <w:rsid w:val="00E27CCC"/>
    <w:rsid w:val="00E30013"/>
    <w:rsid w:val="00E30D35"/>
    <w:rsid w:val="00E3131A"/>
    <w:rsid w:val="00E31337"/>
    <w:rsid w:val="00E3172A"/>
    <w:rsid w:val="00E32DF2"/>
    <w:rsid w:val="00E34630"/>
    <w:rsid w:val="00E34A6D"/>
    <w:rsid w:val="00E36E6E"/>
    <w:rsid w:val="00E400A9"/>
    <w:rsid w:val="00E40C3F"/>
    <w:rsid w:val="00E42AF2"/>
    <w:rsid w:val="00E42B29"/>
    <w:rsid w:val="00E437BE"/>
    <w:rsid w:val="00E43D4E"/>
    <w:rsid w:val="00E43E06"/>
    <w:rsid w:val="00E44439"/>
    <w:rsid w:val="00E4514B"/>
    <w:rsid w:val="00E4691C"/>
    <w:rsid w:val="00E47CA2"/>
    <w:rsid w:val="00E50E41"/>
    <w:rsid w:val="00E5139F"/>
    <w:rsid w:val="00E51CF7"/>
    <w:rsid w:val="00E52131"/>
    <w:rsid w:val="00E53009"/>
    <w:rsid w:val="00E532EC"/>
    <w:rsid w:val="00E53759"/>
    <w:rsid w:val="00E5379D"/>
    <w:rsid w:val="00E53FF3"/>
    <w:rsid w:val="00E54238"/>
    <w:rsid w:val="00E54EAA"/>
    <w:rsid w:val="00E55885"/>
    <w:rsid w:val="00E55CE5"/>
    <w:rsid w:val="00E55E9B"/>
    <w:rsid w:val="00E56938"/>
    <w:rsid w:val="00E57572"/>
    <w:rsid w:val="00E613BF"/>
    <w:rsid w:val="00E6206D"/>
    <w:rsid w:val="00E62571"/>
    <w:rsid w:val="00E64D99"/>
    <w:rsid w:val="00E66012"/>
    <w:rsid w:val="00E66D93"/>
    <w:rsid w:val="00E67046"/>
    <w:rsid w:val="00E70280"/>
    <w:rsid w:val="00E71796"/>
    <w:rsid w:val="00E730E5"/>
    <w:rsid w:val="00E7455B"/>
    <w:rsid w:val="00E76C22"/>
    <w:rsid w:val="00E80705"/>
    <w:rsid w:val="00E809FD"/>
    <w:rsid w:val="00E82C24"/>
    <w:rsid w:val="00E8376F"/>
    <w:rsid w:val="00E841E9"/>
    <w:rsid w:val="00E84B14"/>
    <w:rsid w:val="00E86692"/>
    <w:rsid w:val="00E86C89"/>
    <w:rsid w:val="00E90766"/>
    <w:rsid w:val="00E9352C"/>
    <w:rsid w:val="00E959EF"/>
    <w:rsid w:val="00E9780D"/>
    <w:rsid w:val="00EA1E5D"/>
    <w:rsid w:val="00EA214F"/>
    <w:rsid w:val="00EA2FB7"/>
    <w:rsid w:val="00EA3E3D"/>
    <w:rsid w:val="00EA4FDF"/>
    <w:rsid w:val="00EA6ED4"/>
    <w:rsid w:val="00EA6EE3"/>
    <w:rsid w:val="00EA7D9B"/>
    <w:rsid w:val="00EB1525"/>
    <w:rsid w:val="00EB27F1"/>
    <w:rsid w:val="00EB3CC4"/>
    <w:rsid w:val="00EB543E"/>
    <w:rsid w:val="00EB5474"/>
    <w:rsid w:val="00EB65B4"/>
    <w:rsid w:val="00EB6BAB"/>
    <w:rsid w:val="00EC0286"/>
    <w:rsid w:val="00EC029C"/>
    <w:rsid w:val="00EC170D"/>
    <w:rsid w:val="00EC186B"/>
    <w:rsid w:val="00EC1C2E"/>
    <w:rsid w:val="00EC3475"/>
    <w:rsid w:val="00EC36C2"/>
    <w:rsid w:val="00EC37B2"/>
    <w:rsid w:val="00EC3C88"/>
    <w:rsid w:val="00EC6D81"/>
    <w:rsid w:val="00EC7317"/>
    <w:rsid w:val="00EC7E5A"/>
    <w:rsid w:val="00ED2C47"/>
    <w:rsid w:val="00ED3185"/>
    <w:rsid w:val="00ED68CE"/>
    <w:rsid w:val="00ED76A4"/>
    <w:rsid w:val="00EE068C"/>
    <w:rsid w:val="00EE07A8"/>
    <w:rsid w:val="00EE317D"/>
    <w:rsid w:val="00EE5131"/>
    <w:rsid w:val="00EE5ABD"/>
    <w:rsid w:val="00EE606C"/>
    <w:rsid w:val="00EE665A"/>
    <w:rsid w:val="00EE7438"/>
    <w:rsid w:val="00EF0504"/>
    <w:rsid w:val="00EF1EE0"/>
    <w:rsid w:val="00EF2D9A"/>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793"/>
    <w:rsid w:val="00F11A37"/>
    <w:rsid w:val="00F125BD"/>
    <w:rsid w:val="00F13A84"/>
    <w:rsid w:val="00F13B6C"/>
    <w:rsid w:val="00F140A7"/>
    <w:rsid w:val="00F140CD"/>
    <w:rsid w:val="00F14D78"/>
    <w:rsid w:val="00F14D9D"/>
    <w:rsid w:val="00F14F39"/>
    <w:rsid w:val="00F15A48"/>
    <w:rsid w:val="00F15CA1"/>
    <w:rsid w:val="00F20883"/>
    <w:rsid w:val="00F20F84"/>
    <w:rsid w:val="00F21604"/>
    <w:rsid w:val="00F22159"/>
    <w:rsid w:val="00F22429"/>
    <w:rsid w:val="00F26696"/>
    <w:rsid w:val="00F3008E"/>
    <w:rsid w:val="00F3099B"/>
    <w:rsid w:val="00F31238"/>
    <w:rsid w:val="00F36EC5"/>
    <w:rsid w:val="00F427A9"/>
    <w:rsid w:val="00F433A9"/>
    <w:rsid w:val="00F435CB"/>
    <w:rsid w:val="00F453D1"/>
    <w:rsid w:val="00F4547A"/>
    <w:rsid w:val="00F47739"/>
    <w:rsid w:val="00F50536"/>
    <w:rsid w:val="00F507CA"/>
    <w:rsid w:val="00F514D5"/>
    <w:rsid w:val="00F516F1"/>
    <w:rsid w:val="00F527FC"/>
    <w:rsid w:val="00F53F7C"/>
    <w:rsid w:val="00F54347"/>
    <w:rsid w:val="00F5479A"/>
    <w:rsid w:val="00F55304"/>
    <w:rsid w:val="00F60A70"/>
    <w:rsid w:val="00F6435B"/>
    <w:rsid w:val="00F6453E"/>
    <w:rsid w:val="00F66B5B"/>
    <w:rsid w:val="00F703F2"/>
    <w:rsid w:val="00F714FA"/>
    <w:rsid w:val="00F72197"/>
    <w:rsid w:val="00F72842"/>
    <w:rsid w:val="00F73E0F"/>
    <w:rsid w:val="00F74E81"/>
    <w:rsid w:val="00F76670"/>
    <w:rsid w:val="00F76965"/>
    <w:rsid w:val="00F76B23"/>
    <w:rsid w:val="00F77B7B"/>
    <w:rsid w:val="00F77FF0"/>
    <w:rsid w:val="00F8036F"/>
    <w:rsid w:val="00F80BE3"/>
    <w:rsid w:val="00F81A91"/>
    <w:rsid w:val="00F82A9A"/>
    <w:rsid w:val="00F82DED"/>
    <w:rsid w:val="00F83042"/>
    <w:rsid w:val="00F8330E"/>
    <w:rsid w:val="00F83C47"/>
    <w:rsid w:val="00F871BD"/>
    <w:rsid w:val="00F873CC"/>
    <w:rsid w:val="00F87FE6"/>
    <w:rsid w:val="00F90809"/>
    <w:rsid w:val="00F90876"/>
    <w:rsid w:val="00F92116"/>
    <w:rsid w:val="00F92B8E"/>
    <w:rsid w:val="00F94E08"/>
    <w:rsid w:val="00F95509"/>
    <w:rsid w:val="00F964C2"/>
    <w:rsid w:val="00F97E00"/>
    <w:rsid w:val="00FA01A9"/>
    <w:rsid w:val="00FA0AD7"/>
    <w:rsid w:val="00FA0BB0"/>
    <w:rsid w:val="00FA192B"/>
    <w:rsid w:val="00FA1E51"/>
    <w:rsid w:val="00FA3693"/>
    <w:rsid w:val="00FA3AAC"/>
    <w:rsid w:val="00FA491F"/>
    <w:rsid w:val="00FA5C88"/>
    <w:rsid w:val="00FA7239"/>
    <w:rsid w:val="00FA7396"/>
    <w:rsid w:val="00FA7F9E"/>
    <w:rsid w:val="00FB06B1"/>
    <w:rsid w:val="00FB1973"/>
    <w:rsid w:val="00FB40C6"/>
    <w:rsid w:val="00FB54B4"/>
    <w:rsid w:val="00FB5598"/>
    <w:rsid w:val="00FB6954"/>
    <w:rsid w:val="00FB6A36"/>
    <w:rsid w:val="00FB7366"/>
    <w:rsid w:val="00FC0798"/>
    <w:rsid w:val="00FC131A"/>
    <w:rsid w:val="00FC2288"/>
    <w:rsid w:val="00FC2C36"/>
    <w:rsid w:val="00FC3B11"/>
    <w:rsid w:val="00FC3C13"/>
    <w:rsid w:val="00FC3D3D"/>
    <w:rsid w:val="00FC627C"/>
    <w:rsid w:val="00FC690F"/>
    <w:rsid w:val="00FC76B6"/>
    <w:rsid w:val="00FD0559"/>
    <w:rsid w:val="00FD10B3"/>
    <w:rsid w:val="00FD18CA"/>
    <w:rsid w:val="00FD1C03"/>
    <w:rsid w:val="00FD2A65"/>
    <w:rsid w:val="00FD2BA3"/>
    <w:rsid w:val="00FD2CCC"/>
    <w:rsid w:val="00FD52E1"/>
    <w:rsid w:val="00FD6E72"/>
    <w:rsid w:val="00FD6FD1"/>
    <w:rsid w:val="00FE0206"/>
    <w:rsid w:val="00FE1582"/>
    <w:rsid w:val="00FE1E83"/>
    <w:rsid w:val="00FE2799"/>
    <w:rsid w:val="00FE44F8"/>
    <w:rsid w:val="00FE4AC2"/>
    <w:rsid w:val="00FE52B0"/>
    <w:rsid w:val="00FE60B6"/>
    <w:rsid w:val="00FE6A0F"/>
    <w:rsid w:val="00FF1C01"/>
    <w:rsid w:val="00FF2D00"/>
    <w:rsid w:val="00FF2E54"/>
    <w:rsid w:val="00FF3484"/>
    <w:rsid w:val="00FF359E"/>
    <w:rsid w:val="00FF3634"/>
    <w:rsid w:val="00FF4842"/>
    <w:rsid w:val="00FF4FE1"/>
    <w:rsid w:val="00FF65F4"/>
    <w:rsid w:val="00FF6E6C"/>
    <w:rsid w:val="69970E2D"/>
    <w:rsid w:val="710A40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3A48ED"/>
    <w:rPr>
      <w:color w:val="605E5C"/>
      <w:shd w:val="clear" w:color="auto" w:fill="E1DFDD"/>
    </w:rPr>
  </w:style>
  <w:style w:type="table" w:customStyle="1" w:styleId="TableGrid1">
    <w:name w:val="Table Grid1"/>
    <w:basedOn w:val="TableNormal"/>
    <w:next w:val="TableGrid"/>
    <w:uiPriority w:val="99"/>
    <w:rsid w:val="00A15AA4"/>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337437"/>
    <w:pPr>
      <w:suppressAutoHyphens/>
      <w:autoSpaceDN w:val="0"/>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312552">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781231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36219277">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233176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28979343">
      <w:bodyDiv w:val="1"/>
      <w:marLeft w:val="0"/>
      <w:marRight w:val="0"/>
      <w:marTop w:val="0"/>
      <w:marBottom w:val="0"/>
      <w:divBdr>
        <w:top w:val="none" w:sz="0" w:space="0" w:color="auto"/>
        <w:left w:val="none" w:sz="0" w:space="0" w:color="auto"/>
        <w:bottom w:val="none" w:sz="0" w:space="0" w:color="auto"/>
        <w:right w:val="none" w:sz="0" w:space="0" w:color="auto"/>
      </w:divBdr>
    </w:div>
    <w:div w:id="1559246566">
      <w:bodyDiv w:val="1"/>
      <w:marLeft w:val="0"/>
      <w:marRight w:val="0"/>
      <w:marTop w:val="0"/>
      <w:marBottom w:val="0"/>
      <w:divBdr>
        <w:top w:val="none" w:sz="0" w:space="0" w:color="auto"/>
        <w:left w:val="none" w:sz="0" w:space="0" w:color="auto"/>
        <w:bottom w:val="none" w:sz="0" w:space="0" w:color="auto"/>
        <w:right w:val="none" w:sz="0" w:space="0" w:color="auto"/>
      </w:divBdr>
    </w:div>
    <w:div w:id="1623414140">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89912728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1BEA8DBA4DC4409AA83F954EAC4611A"/>
        <w:category>
          <w:name w:val="General"/>
          <w:gallery w:val="placeholder"/>
        </w:category>
        <w:types>
          <w:type w:val="bbPlcHdr"/>
        </w:types>
        <w:behaviors>
          <w:behavior w:val="content"/>
        </w:behaviors>
        <w:guid w:val="{1EAC83DB-7E34-4CF0-A631-E9ABD3D43FDC}"/>
      </w:docPartPr>
      <w:docPartBody>
        <w:p w:rsidR="003C774B" w:rsidRDefault="00D45A58" w:rsidP="00D45A58">
          <w:pPr>
            <w:pStyle w:val="A1BEA8DBA4DC4409AA83F954EAC4611A"/>
          </w:pPr>
          <w:r w:rsidRPr="00E95799">
            <w:rPr>
              <w:rStyle w:val="PlaceholderText"/>
            </w:rPr>
            <w:t>Choose an item.</w:t>
          </w:r>
        </w:p>
      </w:docPartBody>
    </w:docPart>
    <w:docPart>
      <w:docPartPr>
        <w:name w:val="CA74311E206A41D0A76629A6B9948108"/>
        <w:category>
          <w:name w:val="General"/>
          <w:gallery w:val="placeholder"/>
        </w:category>
        <w:types>
          <w:type w:val="bbPlcHdr"/>
        </w:types>
        <w:behaviors>
          <w:behavior w:val="content"/>
        </w:behaviors>
        <w:guid w:val="{9331FBBB-191C-43E5-91FE-BEA07E12973A}"/>
      </w:docPartPr>
      <w:docPartBody>
        <w:p w:rsidR="00133391" w:rsidRDefault="00133391" w:rsidP="00133391">
          <w:pPr>
            <w:pStyle w:val="CA74311E206A41D0A76629A6B9948108"/>
          </w:pPr>
          <w:r w:rsidRPr="006B6C6C">
            <w:rPr>
              <w:rStyle w:val="PlaceholderText"/>
            </w:rPr>
            <w:t>Choose an item.</w:t>
          </w:r>
        </w:p>
      </w:docPartBody>
    </w:docPart>
    <w:docPart>
      <w:docPartPr>
        <w:name w:val="F575ACAB8AB042EB857187098D4AD9E6"/>
        <w:category>
          <w:name w:val="General"/>
          <w:gallery w:val="placeholder"/>
        </w:category>
        <w:types>
          <w:type w:val="bbPlcHdr"/>
        </w:types>
        <w:behaviors>
          <w:behavior w:val="content"/>
        </w:behaviors>
        <w:guid w:val="{60A4D4AB-ABFC-4D61-93B9-DE02A352DC3C}"/>
      </w:docPartPr>
      <w:docPartBody>
        <w:p w:rsidR="00133391" w:rsidRDefault="00133391" w:rsidP="00133391">
          <w:pPr>
            <w:pStyle w:val="F575ACAB8AB042EB857187098D4AD9E6"/>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0253569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0B04"/>
    <w:rsid w:val="000F17DB"/>
    <w:rsid w:val="00133391"/>
    <w:rsid w:val="001368AA"/>
    <w:rsid w:val="00161DA1"/>
    <w:rsid w:val="00164EFB"/>
    <w:rsid w:val="00182678"/>
    <w:rsid w:val="001B4366"/>
    <w:rsid w:val="001C58C5"/>
    <w:rsid w:val="00215B85"/>
    <w:rsid w:val="00225397"/>
    <w:rsid w:val="00233C42"/>
    <w:rsid w:val="003022A9"/>
    <w:rsid w:val="00365F4A"/>
    <w:rsid w:val="00393AEF"/>
    <w:rsid w:val="003C774B"/>
    <w:rsid w:val="00446E83"/>
    <w:rsid w:val="004846C4"/>
    <w:rsid w:val="00486D63"/>
    <w:rsid w:val="004A638C"/>
    <w:rsid w:val="004B2437"/>
    <w:rsid w:val="004B59F5"/>
    <w:rsid w:val="004E026C"/>
    <w:rsid w:val="00502E7B"/>
    <w:rsid w:val="005276F6"/>
    <w:rsid w:val="00547A2A"/>
    <w:rsid w:val="00580640"/>
    <w:rsid w:val="005B124A"/>
    <w:rsid w:val="00611CBB"/>
    <w:rsid w:val="00621CF9"/>
    <w:rsid w:val="00647B6A"/>
    <w:rsid w:val="00687921"/>
    <w:rsid w:val="006D672F"/>
    <w:rsid w:val="00702273"/>
    <w:rsid w:val="00711824"/>
    <w:rsid w:val="00717D88"/>
    <w:rsid w:val="007B7372"/>
    <w:rsid w:val="007C5EF4"/>
    <w:rsid w:val="0087541D"/>
    <w:rsid w:val="00885E7B"/>
    <w:rsid w:val="00915989"/>
    <w:rsid w:val="009504A5"/>
    <w:rsid w:val="00950690"/>
    <w:rsid w:val="009664C9"/>
    <w:rsid w:val="00975916"/>
    <w:rsid w:val="00A57126"/>
    <w:rsid w:val="00A76456"/>
    <w:rsid w:val="00A84B35"/>
    <w:rsid w:val="00A96148"/>
    <w:rsid w:val="00AB6AAA"/>
    <w:rsid w:val="00B52E50"/>
    <w:rsid w:val="00BB5943"/>
    <w:rsid w:val="00BC60E9"/>
    <w:rsid w:val="00BD2E80"/>
    <w:rsid w:val="00BD56C8"/>
    <w:rsid w:val="00C574B0"/>
    <w:rsid w:val="00C72D36"/>
    <w:rsid w:val="00CD7C57"/>
    <w:rsid w:val="00D17ED1"/>
    <w:rsid w:val="00D238CA"/>
    <w:rsid w:val="00D37007"/>
    <w:rsid w:val="00D3731B"/>
    <w:rsid w:val="00D45A58"/>
    <w:rsid w:val="00D71994"/>
    <w:rsid w:val="00EC1357"/>
    <w:rsid w:val="00EE10CF"/>
    <w:rsid w:val="00F24109"/>
    <w:rsid w:val="00F31F33"/>
    <w:rsid w:val="00F6176D"/>
    <w:rsid w:val="00F72088"/>
    <w:rsid w:val="00F77790"/>
    <w:rsid w:val="00FA2D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126"/>
    <w:rPr>
      <w:color w:val="808080"/>
    </w:rPr>
  </w:style>
  <w:style w:type="paragraph" w:customStyle="1" w:styleId="A1BEA8DBA4DC4409AA83F954EAC4611A">
    <w:name w:val="A1BEA8DBA4DC4409AA83F954EAC4611A"/>
    <w:rsid w:val="00D45A58"/>
    <w:rPr>
      <w:lang w:val="en-US" w:eastAsia="en-US"/>
    </w:rPr>
  </w:style>
  <w:style w:type="paragraph" w:customStyle="1" w:styleId="CA74311E206A41D0A76629A6B9948108">
    <w:name w:val="CA74311E206A41D0A76629A6B9948108"/>
    <w:rsid w:val="00133391"/>
    <w:rPr>
      <w:lang w:val="en-US" w:eastAsia="en-US"/>
    </w:rPr>
  </w:style>
  <w:style w:type="paragraph" w:customStyle="1" w:styleId="F575ACAB8AB042EB857187098D4AD9E6">
    <w:name w:val="F575ACAB8AB042EB857187098D4AD9E6"/>
    <w:rsid w:val="0013339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3.xml><?xml version="1.0" encoding="utf-8"?>
<ds:datastoreItem xmlns:ds="http://schemas.openxmlformats.org/officeDocument/2006/customXml" ds:itemID="{B8EE6744-B88C-4E38-B879-4438E1D0B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3C612-52FB-49B2-B8BB-DFB7469CC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12925</Words>
  <Characters>7368</Characters>
  <Application>Microsoft Office Word</Application>
  <DocSecurity>0</DocSecurity>
  <Lines>61</Lines>
  <Paragraphs>40</Paragraphs>
  <ScaleCrop>false</ScaleCrop>
  <Manager/>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
  <cp:keywords/>
  <dc:description/>
  <cp:lastModifiedBy/>
  <cp:revision>3</cp:revision>
  <dcterms:created xsi:type="dcterms:W3CDTF">2023-11-09T06:15:00Z</dcterms:created>
  <dcterms:modified xsi:type="dcterms:W3CDTF">2024-08-06T06:09:00Z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ies>
</file>