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7626" w14:textId="77777777" w:rsidR="00F3144E" w:rsidRPr="00754C27" w:rsidRDefault="00F3144E" w:rsidP="00443EE0">
      <w:pPr>
        <w:pStyle w:val="Heading1"/>
        <w:tabs>
          <w:tab w:val="left" w:pos="709"/>
        </w:tabs>
        <w:spacing w:after="120"/>
        <w:ind w:firstLine="567"/>
        <w:contextualSpacing/>
        <w:jc w:val="center"/>
        <w:rPr>
          <w:rFonts w:asciiTheme="majorHAnsi" w:hAnsiTheme="majorHAnsi" w:cstheme="majorHAnsi"/>
          <w:b/>
          <w:sz w:val="22"/>
          <w:szCs w:val="22"/>
        </w:rPr>
      </w:pPr>
    </w:p>
    <w:p w14:paraId="4925CC3E" w14:textId="37291460" w:rsidR="00C9459F" w:rsidRPr="00754C27" w:rsidRDefault="00C9459F" w:rsidP="00443EE0">
      <w:pPr>
        <w:pStyle w:val="Heading1"/>
        <w:tabs>
          <w:tab w:val="left" w:pos="709"/>
        </w:tabs>
        <w:spacing w:after="120"/>
        <w:ind w:firstLine="567"/>
        <w:contextualSpacing/>
        <w:jc w:val="center"/>
        <w:rPr>
          <w:rFonts w:asciiTheme="majorHAnsi" w:hAnsiTheme="majorHAnsi" w:cstheme="majorHAnsi"/>
          <w:b/>
          <w:sz w:val="22"/>
          <w:szCs w:val="22"/>
        </w:rPr>
      </w:pPr>
      <w:r w:rsidRPr="00754C27">
        <w:rPr>
          <w:rFonts w:asciiTheme="majorHAnsi" w:hAnsiTheme="majorHAnsi" w:cstheme="majorHAnsi"/>
          <w:b/>
          <w:sz w:val="22"/>
          <w:szCs w:val="22"/>
        </w:rPr>
        <w:t>RANGOS DARBŲ SUTARTIES BENDROJI DALIS</w:t>
      </w:r>
    </w:p>
    <w:p w14:paraId="4A193EDD" w14:textId="77777777" w:rsidR="00686858" w:rsidRPr="00754C27" w:rsidRDefault="00686858" w:rsidP="00443EE0">
      <w:pPr>
        <w:contextualSpacing/>
        <w:rPr>
          <w:rFonts w:asciiTheme="majorHAnsi" w:hAnsiTheme="majorHAnsi" w:cstheme="majorHAnsi"/>
          <w:sz w:val="22"/>
          <w:szCs w:val="22"/>
        </w:rPr>
      </w:pPr>
    </w:p>
    <w:p w14:paraId="458D840B"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Sutartyje naudojamos sąvokos</w:t>
      </w:r>
    </w:p>
    <w:p w14:paraId="610F7914" w14:textId="77777777"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Aktas</w:t>
      </w:r>
      <w:r w:rsidRPr="00754C27">
        <w:rPr>
          <w:rFonts w:asciiTheme="majorHAnsi" w:hAnsiTheme="majorHAnsi" w:cstheme="majorHAnsi"/>
          <w:color w:val="auto"/>
          <w:sz w:val="22"/>
          <w:szCs w:val="22"/>
        </w:rPr>
        <w:t xml:space="preserve"> – </w:t>
      </w:r>
      <w:r w:rsidR="008A4005" w:rsidRPr="00754C27">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ar</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 xml:space="preserve"> Paslaugos ar bet kuri jų dalis (Etapas), jei tokios dalys (Etapai) nustatomos Sutartyje, yra atlikti ir </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ar</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754C27" w:rsidRDefault="00F45B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754C27">
        <w:rPr>
          <w:rFonts w:asciiTheme="majorHAnsi" w:hAnsiTheme="majorHAnsi" w:cstheme="majorHAnsi"/>
          <w:b/>
          <w:color w:val="auto"/>
          <w:sz w:val="22"/>
          <w:szCs w:val="22"/>
        </w:rPr>
        <w:t>Atsiskaitymo</w:t>
      </w:r>
      <w:r w:rsidR="00C6685D" w:rsidRPr="00754C27">
        <w:rPr>
          <w:rFonts w:asciiTheme="majorHAnsi" w:hAnsiTheme="majorHAnsi" w:cstheme="majorHAnsi"/>
          <w:b/>
          <w:color w:val="auto"/>
          <w:sz w:val="22"/>
          <w:szCs w:val="22"/>
        </w:rPr>
        <w:t xml:space="preserve"> laikotarpis </w:t>
      </w:r>
      <w:r w:rsidR="00C6685D" w:rsidRPr="00754C27">
        <w:rPr>
          <w:rFonts w:asciiTheme="majorHAnsi" w:hAnsiTheme="majorHAnsi" w:cstheme="majorHAnsi"/>
          <w:bCs/>
          <w:color w:val="auto"/>
          <w:sz w:val="22"/>
          <w:szCs w:val="22"/>
        </w:rPr>
        <w:t>–</w:t>
      </w:r>
      <w:r w:rsidR="00C6685D" w:rsidRPr="00754C27">
        <w:rPr>
          <w:rFonts w:asciiTheme="majorHAnsi" w:hAnsiTheme="majorHAnsi" w:cstheme="majorHAnsi"/>
          <w:b/>
          <w:color w:val="auto"/>
          <w:sz w:val="22"/>
          <w:szCs w:val="22"/>
        </w:rPr>
        <w:t xml:space="preserve"> </w:t>
      </w:r>
      <w:r w:rsidR="00C6685D" w:rsidRPr="00754C27">
        <w:rPr>
          <w:rFonts w:asciiTheme="majorHAnsi" w:hAnsiTheme="majorHAnsi" w:cstheme="majorHAnsi"/>
          <w:bCs/>
          <w:color w:val="auto"/>
          <w:sz w:val="22"/>
          <w:szCs w:val="22"/>
        </w:rPr>
        <w:t xml:space="preserve">terminas, išreiškiamas </w:t>
      </w:r>
      <w:r w:rsidR="00D040B8" w:rsidRPr="00754C27">
        <w:rPr>
          <w:rFonts w:asciiTheme="majorHAnsi" w:hAnsiTheme="majorHAnsi" w:cstheme="majorHAnsi"/>
          <w:bCs/>
          <w:color w:val="auto"/>
          <w:sz w:val="22"/>
          <w:szCs w:val="22"/>
        </w:rPr>
        <w:t>Dienomis</w:t>
      </w:r>
      <w:r w:rsidR="00C6685D" w:rsidRPr="00754C27">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754C27">
        <w:rPr>
          <w:rFonts w:asciiTheme="majorHAnsi" w:hAnsiTheme="majorHAnsi" w:cstheme="majorHAnsi"/>
          <w:bCs/>
          <w:color w:val="auto"/>
          <w:sz w:val="22"/>
          <w:szCs w:val="22"/>
        </w:rPr>
        <w:t>(</w:t>
      </w:r>
      <w:r w:rsidR="00C6685D" w:rsidRPr="00754C27">
        <w:rPr>
          <w:rFonts w:asciiTheme="majorHAnsi" w:hAnsiTheme="majorHAnsi" w:cstheme="majorHAnsi"/>
          <w:bCs/>
          <w:color w:val="auto"/>
          <w:sz w:val="22"/>
          <w:szCs w:val="22"/>
        </w:rPr>
        <w:t xml:space="preserve"> ar</w:t>
      </w:r>
      <w:r w:rsidR="00AD184C" w:rsidRPr="00754C27">
        <w:rPr>
          <w:rFonts w:asciiTheme="majorHAnsi" w:hAnsiTheme="majorHAnsi" w:cstheme="majorHAnsi"/>
          <w:bCs/>
          <w:color w:val="auto"/>
          <w:sz w:val="22"/>
          <w:szCs w:val="22"/>
        </w:rPr>
        <w:t>)</w:t>
      </w:r>
      <w:r w:rsidR="00C6685D" w:rsidRPr="00754C27">
        <w:rPr>
          <w:rFonts w:asciiTheme="majorHAnsi" w:hAnsiTheme="majorHAnsi" w:cstheme="majorHAnsi"/>
          <w:bCs/>
          <w:color w:val="auto"/>
          <w:sz w:val="22"/>
          <w:szCs w:val="22"/>
        </w:rPr>
        <w:t xml:space="preserve"> jų dalis (Etapus), jei tokios dalys (Etapai) nustatomos Sutartyje</w:t>
      </w:r>
      <w:r w:rsidR="008E1144" w:rsidRPr="00754C27">
        <w:rPr>
          <w:rFonts w:asciiTheme="majorHAnsi" w:hAnsiTheme="majorHAnsi" w:cstheme="majorHAnsi"/>
          <w:bCs/>
          <w:color w:val="auto"/>
          <w:sz w:val="22"/>
          <w:szCs w:val="22"/>
        </w:rPr>
        <w:t>;</w:t>
      </w:r>
    </w:p>
    <w:p w14:paraId="3566723F" w14:textId="7CB5589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Darbai</w:t>
      </w:r>
      <w:r w:rsidRPr="00754C27">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754C27">
        <w:rPr>
          <w:rFonts w:asciiTheme="majorHAnsi" w:hAnsiTheme="majorHAnsi" w:cstheme="majorHAnsi"/>
          <w:color w:val="auto"/>
          <w:sz w:val="22"/>
          <w:szCs w:val="22"/>
        </w:rPr>
        <w:t>tačiau ne tik</w:t>
      </w:r>
      <w:r w:rsidRPr="00754C27">
        <w:rPr>
          <w:rFonts w:asciiTheme="majorHAnsi" w:hAnsiTheme="majorHAnsi" w:cstheme="majorHAnsi"/>
          <w:color w:val="auto"/>
          <w:sz w:val="22"/>
          <w:szCs w:val="22"/>
        </w:rPr>
        <w:t xml:space="preserve"> jiems atlikti Rangovo naudojamas Medžiagas, Įrenginius ir atliktų Darbų rezultatą</w:t>
      </w:r>
      <w:r w:rsidR="008E1144" w:rsidRPr="00754C27">
        <w:rPr>
          <w:rFonts w:asciiTheme="majorHAnsi" w:hAnsiTheme="majorHAnsi" w:cstheme="majorHAnsi"/>
          <w:color w:val="auto"/>
          <w:sz w:val="22"/>
          <w:szCs w:val="22"/>
        </w:rPr>
        <w:t>;</w:t>
      </w:r>
    </w:p>
    <w:p w14:paraId="09DE70B4" w14:textId="54152373" w:rsidR="007549C5" w:rsidRPr="00754C27" w:rsidRDefault="00DA389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Darbo projektas</w:t>
      </w:r>
      <w:r w:rsidR="00D20226" w:rsidRPr="00754C27">
        <w:rPr>
          <w:rFonts w:asciiTheme="majorHAnsi" w:hAnsiTheme="majorHAnsi" w:cstheme="majorHAnsi"/>
          <w:color w:val="auto"/>
          <w:sz w:val="22"/>
          <w:szCs w:val="22"/>
        </w:rPr>
        <w:t xml:space="preserve"> – </w:t>
      </w:r>
      <w:r w:rsidR="000C3F62" w:rsidRPr="00754C27">
        <w:rPr>
          <w:rFonts w:asciiTheme="majorHAnsi" w:hAnsiTheme="majorHAnsi" w:cstheme="majorHAnsi"/>
          <w:bCs/>
          <w:color w:val="auto"/>
          <w:sz w:val="22"/>
          <w:szCs w:val="22"/>
        </w:rPr>
        <w:t>projekto antrasis etapas, techninio projekto tąsa, kuriame vadovaujantis statybos techninio reglamento STR</w:t>
      </w:r>
      <w:r w:rsidR="00B85851" w:rsidRPr="00754C27">
        <w:rPr>
          <w:rFonts w:asciiTheme="majorHAnsi" w:hAnsiTheme="majorHAnsi" w:cstheme="majorHAnsi"/>
          <w:bCs/>
          <w:color w:val="auto"/>
          <w:sz w:val="22"/>
          <w:szCs w:val="22"/>
        </w:rPr>
        <w:t xml:space="preserve"> </w:t>
      </w:r>
      <w:r w:rsidR="000C3F62" w:rsidRPr="00754C27">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754C27">
        <w:rPr>
          <w:rFonts w:asciiTheme="majorHAnsi" w:hAnsiTheme="majorHAnsi" w:cstheme="majorHAnsi"/>
          <w:bCs/>
          <w:color w:val="auto"/>
          <w:sz w:val="22"/>
          <w:szCs w:val="22"/>
        </w:rPr>
        <w:t>;</w:t>
      </w:r>
    </w:p>
    <w:p w14:paraId="50605FB7" w14:textId="77777777" w:rsidR="00556711" w:rsidRPr="00754C27"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Darbo diena</w:t>
      </w:r>
      <w:r w:rsidRPr="00754C27">
        <w:rPr>
          <w:rFonts w:asciiTheme="majorHAnsi" w:hAnsiTheme="majorHAnsi" w:cstheme="majorHAnsi"/>
          <w:bCs/>
          <w:color w:val="auto"/>
          <w:sz w:val="22"/>
          <w:szCs w:val="22"/>
        </w:rPr>
        <w:t xml:space="preserve"> –</w:t>
      </w:r>
      <w:r w:rsidRPr="00754C27">
        <w:rPr>
          <w:rFonts w:asciiTheme="majorHAnsi" w:hAnsiTheme="majorHAnsi" w:cstheme="majorHAnsi"/>
          <w:b/>
          <w:color w:val="auto"/>
          <w:sz w:val="22"/>
          <w:szCs w:val="22"/>
        </w:rPr>
        <w:t xml:space="preserve"> </w:t>
      </w:r>
      <w:r w:rsidR="003A69ED" w:rsidRPr="00754C27">
        <w:rPr>
          <w:rFonts w:asciiTheme="majorHAnsi" w:hAnsiTheme="majorHAnsi" w:cstheme="majorHAnsi"/>
          <w:bCs/>
          <w:color w:val="auto"/>
          <w:sz w:val="22"/>
          <w:szCs w:val="22"/>
        </w:rPr>
        <w:t>bet kuri</w:t>
      </w:r>
      <w:r w:rsidR="00874380" w:rsidRPr="00754C27">
        <w:rPr>
          <w:rFonts w:asciiTheme="majorHAnsi" w:hAnsiTheme="majorHAnsi" w:cstheme="majorHAnsi"/>
          <w:bCs/>
          <w:color w:val="auto"/>
          <w:sz w:val="22"/>
          <w:szCs w:val="22"/>
        </w:rPr>
        <w:t xml:space="preserve"> diena, išskyrus </w:t>
      </w:r>
      <w:r w:rsidR="00AB1282" w:rsidRPr="00754C27">
        <w:rPr>
          <w:rFonts w:asciiTheme="majorHAnsi" w:hAnsiTheme="majorHAnsi" w:cstheme="majorHAnsi"/>
          <w:color w:val="auto"/>
          <w:sz w:val="22"/>
          <w:szCs w:val="22"/>
        </w:rPr>
        <w:t>šeštadienį, sekmadienį ir švenčių dienas Lietuvoje, nurodytas</w:t>
      </w:r>
      <w:r w:rsidR="00AB1282" w:rsidRPr="00754C27">
        <w:rPr>
          <w:rFonts w:asciiTheme="majorHAnsi" w:hAnsiTheme="majorHAnsi" w:cstheme="majorHAnsi"/>
          <w:bCs/>
          <w:color w:val="auto"/>
          <w:sz w:val="22"/>
          <w:szCs w:val="22"/>
        </w:rPr>
        <w:t xml:space="preserve"> </w:t>
      </w:r>
      <w:r w:rsidRPr="00754C27">
        <w:rPr>
          <w:rFonts w:asciiTheme="majorHAnsi" w:hAnsiTheme="majorHAnsi" w:cstheme="majorHAnsi"/>
          <w:bCs/>
          <w:color w:val="auto"/>
          <w:sz w:val="22"/>
          <w:szCs w:val="22"/>
        </w:rPr>
        <w:t>Lietuvos Respubliko</w:t>
      </w:r>
      <w:r w:rsidR="00646381" w:rsidRPr="00754C27">
        <w:rPr>
          <w:rFonts w:asciiTheme="majorHAnsi" w:hAnsiTheme="majorHAnsi" w:cstheme="majorHAnsi"/>
          <w:bCs/>
          <w:color w:val="auto"/>
          <w:sz w:val="22"/>
          <w:szCs w:val="22"/>
        </w:rPr>
        <w:t>s darbo kodekse</w:t>
      </w:r>
      <w:r w:rsidR="008E1144" w:rsidRPr="00754C27">
        <w:rPr>
          <w:rFonts w:asciiTheme="majorHAnsi" w:hAnsiTheme="majorHAnsi" w:cstheme="majorHAnsi"/>
          <w:bCs/>
          <w:color w:val="auto"/>
          <w:sz w:val="22"/>
          <w:szCs w:val="22"/>
        </w:rPr>
        <w:t>;</w:t>
      </w:r>
    </w:p>
    <w:p w14:paraId="0A577EA7" w14:textId="0699ABCC" w:rsidR="00556711" w:rsidRPr="00754C27" w:rsidRDefault="00556711"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Darbų dokumentai </w:t>
      </w:r>
      <w:r w:rsidRPr="00754C27">
        <w:rPr>
          <w:rFonts w:asciiTheme="majorHAnsi" w:hAnsiTheme="majorHAnsi" w:cstheme="majorHAnsi"/>
          <w:color w:val="auto"/>
          <w:sz w:val="22"/>
          <w:szCs w:val="22"/>
        </w:rPr>
        <w:t>– Užsakovo dokumentai ir Rangovo dokumentai kartu;</w:t>
      </w:r>
    </w:p>
    <w:p w14:paraId="435A4856" w14:textId="2A800DE2" w:rsidR="007549C5" w:rsidRPr="00754C27"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Diena</w:t>
      </w:r>
      <w:r w:rsidRPr="00754C27">
        <w:rPr>
          <w:rFonts w:asciiTheme="majorHAnsi" w:hAnsiTheme="majorHAnsi" w:cstheme="majorHAnsi"/>
          <w:bCs/>
          <w:color w:val="auto"/>
          <w:sz w:val="22"/>
          <w:szCs w:val="22"/>
        </w:rPr>
        <w:t xml:space="preserve"> – kalendorinė diena, jei Sutartis nenustato kitaip</w:t>
      </w:r>
      <w:r w:rsidR="008E1144" w:rsidRPr="00754C27">
        <w:rPr>
          <w:rFonts w:asciiTheme="majorHAnsi" w:hAnsiTheme="majorHAnsi" w:cstheme="majorHAnsi"/>
          <w:bCs/>
          <w:color w:val="auto"/>
          <w:sz w:val="22"/>
          <w:szCs w:val="22"/>
        </w:rPr>
        <w:t>;</w:t>
      </w:r>
    </w:p>
    <w:p w14:paraId="36399CF9" w14:textId="0DA159C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atlikimo terminas</w:t>
      </w:r>
      <w:r w:rsidRPr="00754C27">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754C27">
        <w:rPr>
          <w:rFonts w:asciiTheme="majorHAnsi" w:hAnsiTheme="majorHAnsi" w:cstheme="majorHAnsi"/>
          <w:color w:val="auto"/>
          <w:sz w:val="22"/>
          <w:szCs w:val="22"/>
        </w:rPr>
        <w:t>;</w:t>
      </w:r>
    </w:p>
    <w:p w14:paraId="5B47DE3D" w14:textId="78C3F066"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įkainiai</w:t>
      </w:r>
      <w:r w:rsidRPr="00754C27">
        <w:rPr>
          <w:rFonts w:asciiTheme="majorHAnsi" w:hAnsiTheme="majorHAnsi" w:cstheme="majorHAnsi"/>
          <w:color w:val="auto"/>
          <w:sz w:val="22"/>
          <w:szCs w:val="22"/>
        </w:rPr>
        <w:t xml:space="preserve"> – </w:t>
      </w:r>
      <w:r w:rsidR="00FE3BBB" w:rsidRPr="00754C27">
        <w:rPr>
          <w:rFonts w:asciiTheme="majorHAnsi" w:hAnsiTheme="majorHAnsi" w:cstheme="majorHAnsi"/>
          <w:color w:val="auto"/>
          <w:sz w:val="22"/>
          <w:szCs w:val="22"/>
        </w:rPr>
        <w:t>Š</w:t>
      </w:r>
      <w:r w:rsidR="00EA1C85" w:rsidRPr="00754C27">
        <w:rPr>
          <w:rFonts w:asciiTheme="majorHAnsi" w:hAnsiTheme="majorHAnsi" w:cstheme="majorHAnsi"/>
          <w:color w:val="auto"/>
          <w:sz w:val="22"/>
          <w:szCs w:val="22"/>
        </w:rPr>
        <w:t xml:space="preserve">alių suderinti Darbų įkainiai, </w:t>
      </w:r>
      <w:r w:rsidRPr="00754C27">
        <w:rPr>
          <w:rFonts w:asciiTheme="majorHAnsi" w:hAnsiTheme="majorHAnsi" w:cstheme="majorHAnsi"/>
          <w:color w:val="auto"/>
          <w:sz w:val="22"/>
          <w:szCs w:val="22"/>
        </w:rPr>
        <w:t>pagal kuriuos Užsakovas moka Rangovui už atliktus Darbus,</w:t>
      </w:r>
      <w:r w:rsidR="004B79AB" w:rsidRPr="00754C27">
        <w:rPr>
          <w:rFonts w:asciiTheme="majorHAnsi" w:hAnsiTheme="majorHAnsi" w:cstheme="majorHAnsi"/>
          <w:color w:val="auto"/>
          <w:sz w:val="22"/>
          <w:szCs w:val="22"/>
        </w:rPr>
        <w:t xml:space="preserve"> nurodyti Sutarties SD </w:t>
      </w:r>
      <w:r w:rsidR="002F651A" w:rsidRPr="00754C27">
        <w:rPr>
          <w:rFonts w:asciiTheme="majorHAnsi" w:hAnsiTheme="majorHAnsi" w:cstheme="majorHAnsi"/>
          <w:color w:val="auto"/>
          <w:sz w:val="22"/>
          <w:szCs w:val="22"/>
        </w:rPr>
        <w:t>ir ar Pirkimo dokumentuose,</w:t>
      </w:r>
      <w:r w:rsidRPr="00754C27">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754C27">
        <w:rPr>
          <w:rFonts w:asciiTheme="majorHAnsi" w:hAnsiTheme="majorHAnsi" w:cstheme="majorHAnsi"/>
          <w:color w:val="auto"/>
          <w:sz w:val="22"/>
          <w:szCs w:val="22"/>
        </w:rPr>
        <w:t>;</w:t>
      </w:r>
    </w:p>
    <w:p w14:paraId="6F25A592" w14:textId="17C956E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kaina</w:t>
      </w:r>
      <w:r w:rsidRPr="00754C27">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754C27">
        <w:rPr>
          <w:rFonts w:asciiTheme="majorHAnsi" w:hAnsiTheme="majorHAnsi" w:cstheme="majorHAnsi"/>
          <w:color w:val="auto"/>
          <w:sz w:val="22"/>
          <w:szCs w:val="22"/>
        </w:rPr>
        <w:t xml:space="preserve">Į </w:t>
      </w:r>
      <w:r w:rsidR="00B953B2" w:rsidRPr="00754C27">
        <w:rPr>
          <w:rFonts w:asciiTheme="majorHAnsi" w:hAnsiTheme="majorHAnsi" w:cstheme="majorHAnsi"/>
          <w:color w:val="auto"/>
          <w:sz w:val="22"/>
          <w:szCs w:val="22"/>
        </w:rPr>
        <w:t>Darbų kainą PVM nėra įskaitomas</w:t>
      </w:r>
      <w:r w:rsidR="008E1144" w:rsidRPr="00754C27">
        <w:rPr>
          <w:rFonts w:asciiTheme="majorHAnsi" w:hAnsiTheme="majorHAnsi" w:cstheme="majorHAnsi"/>
          <w:color w:val="auto"/>
          <w:sz w:val="22"/>
          <w:szCs w:val="22"/>
        </w:rPr>
        <w:t>;</w:t>
      </w:r>
    </w:p>
    <w:p w14:paraId="124DC2F6" w14:textId="2216E9A8"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vieta</w:t>
      </w:r>
      <w:r w:rsidRPr="00754C27">
        <w:rPr>
          <w:rFonts w:asciiTheme="majorHAnsi" w:hAnsiTheme="majorHAnsi" w:cstheme="majorHAnsi"/>
          <w:color w:val="auto"/>
          <w:sz w:val="22"/>
          <w:szCs w:val="22"/>
        </w:rPr>
        <w:t xml:space="preserve"> – Užsakovo Rangovui Sutarties nustatyta tvarka perduota Darbų vykdymo vieta, kurioje atliekami Darbai</w:t>
      </w:r>
      <w:r w:rsidR="008E1144" w:rsidRPr="00754C27">
        <w:rPr>
          <w:rFonts w:asciiTheme="majorHAnsi" w:hAnsiTheme="majorHAnsi" w:cstheme="majorHAnsi"/>
          <w:color w:val="auto"/>
          <w:sz w:val="22"/>
          <w:szCs w:val="22"/>
        </w:rPr>
        <w:t>;</w:t>
      </w:r>
    </w:p>
    <w:p w14:paraId="76BAAA78" w14:textId="1F943654" w:rsidR="00360F27" w:rsidRPr="00754C27" w:rsidRDefault="00360F2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žiniarašti</w:t>
      </w:r>
      <w:r w:rsidR="0013198A" w:rsidRPr="00754C27">
        <w:rPr>
          <w:rFonts w:asciiTheme="majorHAnsi" w:hAnsiTheme="majorHAnsi" w:cstheme="majorHAnsi"/>
          <w:b/>
          <w:color w:val="auto"/>
          <w:sz w:val="22"/>
          <w:szCs w:val="22"/>
        </w:rPr>
        <w:t>s</w:t>
      </w:r>
      <w:r w:rsidRPr="00754C27">
        <w:rPr>
          <w:rFonts w:asciiTheme="majorHAnsi" w:hAnsiTheme="majorHAnsi" w:cstheme="majorHAnsi"/>
          <w:b/>
          <w:color w:val="auto"/>
          <w:sz w:val="22"/>
          <w:szCs w:val="22"/>
        </w:rPr>
        <w:t xml:space="preserve"> </w:t>
      </w:r>
      <w:r w:rsidRPr="00754C27">
        <w:rPr>
          <w:rFonts w:asciiTheme="majorHAnsi" w:hAnsiTheme="majorHAnsi" w:cstheme="majorHAnsi"/>
          <w:bCs/>
          <w:color w:val="auto"/>
          <w:sz w:val="22"/>
          <w:szCs w:val="22"/>
        </w:rPr>
        <w:t>–</w:t>
      </w:r>
      <w:r w:rsidRPr="00754C27">
        <w:rPr>
          <w:rFonts w:asciiTheme="majorHAnsi" w:hAnsiTheme="majorHAnsi" w:cstheme="majorHAnsi"/>
          <w:b/>
          <w:color w:val="auto"/>
          <w:sz w:val="22"/>
          <w:szCs w:val="22"/>
        </w:rPr>
        <w:t xml:space="preserve"> </w:t>
      </w:r>
      <w:r w:rsidRPr="00754C27">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754C27">
        <w:rPr>
          <w:rFonts w:asciiTheme="majorHAnsi" w:hAnsiTheme="majorHAnsi" w:cstheme="majorHAnsi"/>
          <w:bCs/>
          <w:color w:val="auto"/>
          <w:sz w:val="22"/>
          <w:szCs w:val="22"/>
        </w:rPr>
        <w:t>mu</w:t>
      </w:r>
      <w:r w:rsidRPr="00754C27">
        <w:rPr>
          <w:rFonts w:asciiTheme="majorHAnsi" w:hAnsiTheme="majorHAnsi" w:cstheme="majorHAnsi"/>
          <w:bCs/>
          <w:color w:val="auto"/>
          <w:sz w:val="22"/>
          <w:szCs w:val="22"/>
        </w:rPr>
        <w:t>, kurie laikytini neatsiejama Sutarties dalimi</w:t>
      </w:r>
      <w:r w:rsidR="008E1144" w:rsidRPr="00754C27">
        <w:rPr>
          <w:rFonts w:asciiTheme="majorHAnsi" w:hAnsiTheme="majorHAnsi" w:cstheme="majorHAnsi"/>
          <w:bCs/>
          <w:color w:val="auto"/>
          <w:sz w:val="22"/>
          <w:szCs w:val="22"/>
        </w:rPr>
        <w:t>;</w:t>
      </w:r>
      <w:r w:rsidRPr="00754C27">
        <w:rPr>
          <w:rFonts w:asciiTheme="majorHAnsi" w:hAnsiTheme="majorHAnsi" w:cstheme="majorHAnsi"/>
          <w:bCs/>
          <w:color w:val="auto"/>
          <w:sz w:val="22"/>
          <w:szCs w:val="22"/>
        </w:rPr>
        <w:t xml:space="preserve"> </w:t>
      </w:r>
    </w:p>
    <w:p w14:paraId="57212977" w14:textId="7182AF51" w:rsidR="005A5CEA" w:rsidRPr="00754C27" w:rsidRDefault="004A750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Etapas </w:t>
      </w:r>
      <w:r w:rsidRPr="00754C27">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754C27">
        <w:rPr>
          <w:rFonts w:asciiTheme="majorHAnsi" w:hAnsiTheme="majorHAnsi" w:cstheme="majorHAnsi"/>
          <w:bCs/>
          <w:color w:val="auto"/>
          <w:sz w:val="22"/>
          <w:szCs w:val="22"/>
        </w:rPr>
        <w:t>;</w:t>
      </w:r>
    </w:p>
    <w:p w14:paraId="41E21C12" w14:textId="7D3B0AB6" w:rsidR="00801EB6" w:rsidRPr="00754C27" w:rsidRDefault="005A5CE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bCs/>
          <w:color w:val="auto"/>
          <w:sz w:val="22"/>
          <w:szCs w:val="22"/>
        </w:rPr>
        <w:t xml:space="preserve">Galutinis </w:t>
      </w:r>
      <w:r w:rsidR="00C34014" w:rsidRPr="00754C27">
        <w:rPr>
          <w:rFonts w:asciiTheme="majorHAnsi" w:hAnsiTheme="majorHAnsi" w:cstheme="majorHAnsi"/>
          <w:b/>
          <w:bCs/>
          <w:color w:val="auto"/>
          <w:sz w:val="22"/>
          <w:szCs w:val="22"/>
        </w:rPr>
        <w:t>aktas</w:t>
      </w:r>
      <w:r w:rsidR="00C34014" w:rsidRPr="00754C27">
        <w:rPr>
          <w:rFonts w:asciiTheme="majorHAnsi" w:hAnsiTheme="majorHAnsi" w:cstheme="majorHAnsi"/>
          <w:color w:val="auto"/>
          <w:sz w:val="22"/>
          <w:szCs w:val="22"/>
        </w:rPr>
        <w:t xml:space="preserve"> </w:t>
      </w:r>
      <w:r w:rsidR="00801EB6" w:rsidRPr="00754C27">
        <w:rPr>
          <w:rFonts w:asciiTheme="majorHAnsi" w:hAnsiTheme="majorHAnsi" w:cstheme="majorHAnsi"/>
          <w:color w:val="auto"/>
          <w:sz w:val="22"/>
          <w:szCs w:val="22"/>
        </w:rPr>
        <w:t>–</w:t>
      </w:r>
      <w:r w:rsidR="00C34014" w:rsidRPr="00754C27">
        <w:rPr>
          <w:rFonts w:asciiTheme="majorHAnsi" w:hAnsiTheme="majorHAnsi" w:cstheme="majorHAnsi"/>
          <w:color w:val="auto"/>
          <w:sz w:val="22"/>
          <w:szCs w:val="22"/>
        </w:rPr>
        <w:t xml:space="preserve"> </w:t>
      </w:r>
      <w:r w:rsidR="00801EB6" w:rsidRPr="00754C27">
        <w:rPr>
          <w:rFonts w:asciiTheme="majorHAnsi" w:hAnsiTheme="majorHAnsi" w:cstheme="majorHAnsi"/>
          <w:color w:val="auto"/>
          <w:sz w:val="22"/>
          <w:szCs w:val="22"/>
        </w:rPr>
        <w:t xml:space="preserve">Rangovo ir Užsakovo tarpusavyje pasirašomas, užbaigus </w:t>
      </w:r>
      <w:r w:rsidR="005B3FC1" w:rsidRPr="00754C27">
        <w:rPr>
          <w:rFonts w:asciiTheme="majorHAnsi" w:hAnsiTheme="majorHAnsi" w:cstheme="majorHAnsi"/>
          <w:color w:val="auto"/>
          <w:sz w:val="22"/>
          <w:szCs w:val="22"/>
        </w:rPr>
        <w:t xml:space="preserve">visus </w:t>
      </w:r>
      <w:r w:rsidR="00801EB6" w:rsidRPr="00754C27">
        <w:rPr>
          <w:rFonts w:asciiTheme="majorHAnsi" w:hAnsiTheme="majorHAnsi" w:cstheme="majorHAnsi"/>
          <w:color w:val="auto"/>
          <w:sz w:val="22"/>
          <w:szCs w:val="22"/>
        </w:rPr>
        <w:t>Darbus, nurodytus Sutarties SD</w:t>
      </w:r>
      <w:r w:rsidR="00671987" w:rsidRPr="00754C27">
        <w:rPr>
          <w:rFonts w:asciiTheme="majorHAnsi" w:hAnsiTheme="majorHAnsi" w:cstheme="majorHAnsi"/>
          <w:color w:val="auto"/>
          <w:sz w:val="22"/>
          <w:szCs w:val="22"/>
        </w:rPr>
        <w:t xml:space="preserve"> ir (ar) Techninėje </w:t>
      </w:r>
      <w:r w:rsidR="00384B1D" w:rsidRPr="00754C27">
        <w:rPr>
          <w:rFonts w:asciiTheme="majorHAnsi" w:hAnsiTheme="majorHAnsi" w:cstheme="majorHAnsi"/>
          <w:color w:val="auto"/>
          <w:sz w:val="22"/>
          <w:szCs w:val="22"/>
        </w:rPr>
        <w:t>specifikacijoje ir (ar) Pirkimo dokumentuose</w:t>
      </w:r>
      <w:r w:rsidR="00801EB6" w:rsidRPr="00754C27">
        <w:rPr>
          <w:rFonts w:asciiTheme="majorHAnsi" w:hAnsiTheme="majorHAnsi" w:cstheme="majorHAnsi"/>
          <w:color w:val="auto"/>
          <w:sz w:val="22"/>
          <w:szCs w:val="22"/>
        </w:rPr>
        <w:t xml:space="preserve">, aktas, kuriuo nustatoma, kad </w:t>
      </w:r>
      <w:r w:rsidR="005B3FC1" w:rsidRPr="00754C27">
        <w:rPr>
          <w:rFonts w:asciiTheme="majorHAnsi" w:hAnsiTheme="majorHAnsi" w:cstheme="majorHAnsi"/>
          <w:color w:val="auto"/>
          <w:sz w:val="22"/>
          <w:szCs w:val="22"/>
        </w:rPr>
        <w:t xml:space="preserve">visi </w:t>
      </w:r>
      <w:r w:rsidR="00801EB6" w:rsidRPr="00754C27">
        <w:rPr>
          <w:rFonts w:asciiTheme="majorHAnsi" w:hAnsiTheme="majorHAnsi" w:cstheme="majorHAnsi"/>
          <w:color w:val="auto"/>
          <w:sz w:val="22"/>
          <w:szCs w:val="22"/>
        </w:rPr>
        <w:t>Darbai yra atlikti tinkamai, kokybiškai ir laiku</w:t>
      </w:r>
      <w:r w:rsidR="005B3FC1" w:rsidRPr="00754C27">
        <w:rPr>
          <w:rFonts w:asciiTheme="majorHAnsi" w:hAnsiTheme="majorHAnsi" w:cstheme="majorHAnsi"/>
          <w:color w:val="auto"/>
          <w:sz w:val="22"/>
          <w:szCs w:val="22"/>
        </w:rPr>
        <w:t>;</w:t>
      </w:r>
    </w:p>
    <w:p w14:paraId="6F6C98C8" w14:textId="52020A61" w:rsidR="0097502C" w:rsidRPr="00754C27" w:rsidRDefault="009750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Garantinis terminas </w:t>
      </w:r>
      <w:r w:rsidRPr="00754C27">
        <w:rPr>
          <w:rFonts w:asciiTheme="majorHAnsi" w:hAnsiTheme="majorHAnsi" w:cstheme="majorHAnsi"/>
          <w:bCs/>
          <w:color w:val="auto"/>
          <w:sz w:val="22"/>
          <w:szCs w:val="22"/>
        </w:rPr>
        <w:t xml:space="preserve">– Sutartyje ir </w:t>
      </w:r>
      <w:r w:rsidR="00634250" w:rsidRPr="00754C27">
        <w:rPr>
          <w:rFonts w:asciiTheme="majorHAnsi" w:hAnsiTheme="majorHAnsi" w:cstheme="majorHAnsi"/>
          <w:bCs/>
          <w:color w:val="auto"/>
          <w:sz w:val="22"/>
          <w:szCs w:val="22"/>
        </w:rPr>
        <w:t xml:space="preserve">(arba) </w:t>
      </w:r>
      <w:r w:rsidR="00A00EB2" w:rsidRPr="00754C27">
        <w:rPr>
          <w:rFonts w:asciiTheme="majorHAnsi" w:hAnsiTheme="majorHAnsi" w:cstheme="majorHAnsi"/>
          <w:bCs/>
          <w:color w:val="auto"/>
          <w:sz w:val="22"/>
          <w:szCs w:val="22"/>
        </w:rPr>
        <w:t xml:space="preserve">Pirkimo dokumentuose ir (arba) Įstatymuose </w:t>
      </w:r>
      <w:r w:rsidR="001E71E7" w:rsidRPr="00754C27">
        <w:rPr>
          <w:rFonts w:asciiTheme="majorHAnsi" w:hAnsiTheme="majorHAnsi" w:cstheme="majorHAnsi"/>
          <w:bCs/>
          <w:color w:val="auto"/>
          <w:sz w:val="22"/>
          <w:szCs w:val="22"/>
        </w:rPr>
        <w:t xml:space="preserve">nurodytas </w:t>
      </w:r>
      <w:r w:rsidR="001E71E7" w:rsidRPr="00754C27">
        <w:rPr>
          <w:rFonts w:asciiTheme="majorHAnsi" w:hAnsiTheme="majorHAnsi" w:cstheme="majorHAnsi"/>
          <w:iCs/>
          <w:color w:val="auto"/>
          <w:sz w:val="22"/>
          <w:szCs w:val="22"/>
        </w:rPr>
        <w:t xml:space="preserve">garantinis laikotarpis Darbams ir </w:t>
      </w:r>
      <w:r w:rsidR="002569D7" w:rsidRPr="00754C27">
        <w:rPr>
          <w:rFonts w:asciiTheme="majorHAnsi" w:hAnsiTheme="majorHAnsi" w:cstheme="majorHAnsi"/>
          <w:iCs/>
          <w:color w:val="auto"/>
          <w:sz w:val="22"/>
          <w:szCs w:val="22"/>
        </w:rPr>
        <w:t>M</w:t>
      </w:r>
      <w:r w:rsidR="001E71E7" w:rsidRPr="00754C27">
        <w:rPr>
          <w:rFonts w:asciiTheme="majorHAnsi" w:hAnsiTheme="majorHAnsi" w:cstheme="majorHAnsi"/>
          <w:iCs/>
          <w:color w:val="auto"/>
          <w:sz w:val="22"/>
          <w:szCs w:val="22"/>
        </w:rPr>
        <w:t>edžiagoms,</w:t>
      </w:r>
      <w:r w:rsidR="001F7D4D" w:rsidRPr="00754C27">
        <w:rPr>
          <w:rFonts w:asciiTheme="majorHAnsi" w:hAnsiTheme="majorHAnsi" w:cstheme="majorHAnsi"/>
          <w:iCs/>
          <w:color w:val="auto"/>
          <w:sz w:val="22"/>
          <w:szCs w:val="22"/>
        </w:rPr>
        <w:t xml:space="preserve"> Įrenginiams</w:t>
      </w:r>
      <w:r w:rsidR="0021305B" w:rsidRPr="00754C27">
        <w:rPr>
          <w:rFonts w:asciiTheme="majorHAnsi" w:hAnsiTheme="majorHAnsi" w:cstheme="majorHAnsi"/>
          <w:iCs/>
          <w:color w:val="auto"/>
          <w:sz w:val="22"/>
          <w:szCs w:val="22"/>
        </w:rPr>
        <w:t>,</w:t>
      </w:r>
      <w:r w:rsidR="001E71E7" w:rsidRPr="00754C27">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754C27">
        <w:rPr>
          <w:rFonts w:asciiTheme="majorHAnsi" w:hAnsiTheme="majorHAnsi" w:cstheme="majorHAnsi"/>
          <w:color w:val="auto"/>
          <w:sz w:val="22"/>
          <w:szCs w:val="22"/>
        </w:rPr>
        <w:t xml:space="preserve">, </w:t>
      </w:r>
      <w:r w:rsidR="00B15938" w:rsidRPr="00754C27">
        <w:rPr>
          <w:rFonts w:asciiTheme="majorHAnsi" w:hAnsiTheme="majorHAnsi" w:cstheme="majorHAnsi"/>
          <w:color w:val="auto"/>
          <w:sz w:val="22"/>
          <w:szCs w:val="22"/>
        </w:rPr>
        <w:t xml:space="preserve">skaičiuojamas nuo visų Darbų priėmimo </w:t>
      </w:r>
      <w:r w:rsidR="00C406BE" w:rsidRPr="00754C27">
        <w:rPr>
          <w:rFonts w:asciiTheme="majorHAnsi" w:hAnsiTheme="majorHAnsi" w:cstheme="majorHAnsi"/>
          <w:color w:val="auto"/>
          <w:sz w:val="22"/>
          <w:szCs w:val="22"/>
        </w:rPr>
        <w:t>Galutinio akto pasira</w:t>
      </w:r>
      <w:r w:rsidR="003963D0" w:rsidRPr="00754C27">
        <w:rPr>
          <w:rFonts w:asciiTheme="majorHAnsi" w:hAnsiTheme="majorHAnsi" w:cstheme="majorHAnsi"/>
          <w:color w:val="auto"/>
          <w:sz w:val="22"/>
          <w:szCs w:val="22"/>
        </w:rPr>
        <w:t>šymo momento</w:t>
      </w:r>
      <w:r w:rsidR="00B15938" w:rsidRPr="00754C27">
        <w:rPr>
          <w:rFonts w:asciiTheme="majorHAnsi" w:hAnsiTheme="majorHAnsi" w:cstheme="majorHAnsi"/>
          <w:color w:val="auto"/>
          <w:sz w:val="22"/>
          <w:szCs w:val="22"/>
        </w:rPr>
        <w:t>;</w:t>
      </w:r>
    </w:p>
    <w:p w14:paraId="4D8EA33F" w14:textId="02372442" w:rsidR="00757C6E" w:rsidRPr="00754C27" w:rsidRDefault="00757C6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754C27">
        <w:rPr>
          <w:rFonts w:asciiTheme="majorHAnsi" w:hAnsiTheme="majorHAnsi" w:cstheme="majorHAnsi"/>
          <w:b/>
          <w:color w:val="auto"/>
          <w:sz w:val="22"/>
          <w:szCs w:val="22"/>
        </w:rPr>
        <w:t xml:space="preserve">Garantinio laikotarpio įvykdymo užtikrinimas </w:t>
      </w:r>
      <w:r w:rsidR="00D20226" w:rsidRPr="00754C27">
        <w:rPr>
          <w:rFonts w:asciiTheme="majorHAnsi" w:hAnsiTheme="majorHAnsi" w:cstheme="majorHAnsi"/>
          <w:color w:val="auto"/>
          <w:sz w:val="22"/>
          <w:szCs w:val="22"/>
        </w:rPr>
        <w:t xml:space="preserve"> –</w:t>
      </w:r>
      <w:r w:rsidRPr="00754C27">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754C27">
        <w:rPr>
          <w:rFonts w:asciiTheme="majorHAnsi" w:hAnsiTheme="majorHAnsi" w:cstheme="majorHAnsi"/>
          <w:bCs/>
          <w:color w:val="auto"/>
          <w:sz w:val="22"/>
          <w:szCs w:val="22"/>
        </w:rPr>
        <w:t>;</w:t>
      </w:r>
    </w:p>
    <w:p w14:paraId="47C94699" w14:textId="18769A72" w:rsidR="008C5647" w:rsidRPr="00754C27" w:rsidRDefault="008C564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lastRenderedPageBreak/>
        <w:t xml:space="preserve">Grafikas </w:t>
      </w:r>
      <w:r w:rsidRPr="00754C27">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754C27">
        <w:rPr>
          <w:rFonts w:asciiTheme="majorHAnsi" w:hAnsiTheme="majorHAnsi" w:cstheme="majorHAnsi"/>
          <w:bCs/>
          <w:color w:val="auto"/>
          <w:sz w:val="22"/>
          <w:szCs w:val="22"/>
        </w:rPr>
        <w:t>;</w:t>
      </w:r>
    </w:p>
    <w:p w14:paraId="4C3D00A7" w14:textId="190FD02D"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Įrenginiai</w:t>
      </w:r>
      <w:r w:rsidRPr="00754C27">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kurių kaina yra įskaičiuota į Darbų kainą ir kuriuos Rangovas naudoja Darbams atlikti</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(ar) kurie turi būti perduoti Užsakovui pagal Sutartį</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(ar) kurie naudojami Darbuose (įskaitant, </w:t>
      </w:r>
      <w:r w:rsidR="00686858" w:rsidRPr="00754C27">
        <w:rPr>
          <w:rFonts w:asciiTheme="majorHAnsi" w:hAnsiTheme="majorHAnsi" w:cstheme="majorHAnsi"/>
          <w:color w:val="auto"/>
          <w:sz w:val="22"/>
          <w:szCs w:val="22"/>
        </w:rPr>
        <w:t>tačiau ne tik</w:t>
      </w:r>
      <w:r w:rsidRPr="00754C27">
        <w:rPr>
          <w:rFonts w:asciiTheme="majorHAnsi" w:hAnsiTheme="majorHAnsi" w:cstheme="majorHAnsi"/>
          <w:color w:val="auto"/>
          <w:sz w:val="22"/>
          <w:szCs w:val="22"/>
        </w:rPr>
        <w:t xml:space="preserve"> statybos produktus)</w:t>
      </w:r>
      <w:r w:rsidR="008E1144" w:rsidRPr="00754C27">
        <w:rPr>
          <w:rFonts w:asciiTheme="majorHAnsi" w:hAnsiTheme="majorHAnsi" w:cstheme="majorHAnsi"/>
          <w:color w:val="auto"/>
          <w:sz w:val="22"/>
          <w:szCs w:val="22"/>
        </w:rPr>
        <w:t>;</w:t>
      </w:r>
    </w:p>
    <w:p w14:paraId="5F8474A5" w14:textId="3752AC04" w:rsidR="00B0696C" w:rsidRPr="00754C27" w:rsidRDefault="008C6D10"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PĮ</w:t>
      </w:r>
      <w:r w:rsidR="00B709AC" w:rsidRPr="00754C27">
        <w:rPr>
          <w:rFonts w:asciiTheme="majorHAnsi" w:hAnsiTheme="majorHAnsi" w:cstheme="majorHAnsi"/>
          <w:b/>
          <w:color w:val="auto"/>
          <w:sz w:val="22"/>
          <w:szCs w:val="22"/>
        </w:rPr>
        <w:t xml:space="preserve"> </w:t>
      </w:r>
      <w:r w:rsidR="00B709AC" w:rsidRPr="00754C27">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754C27">
        <w:rPr>
          <w:rFonts w:asciiTheme="majorHAnsi" w:hAnsiTheme="majorHAnsi" w:cstheme="majorHAnsi"/>
          <w:bCs/>
          <w:color w:val="auto"/>
          <w:sz w:val="22"/>
          <w:szCs w:val="22"/>
        </w:rPr>
        <w:t>;</w:t>
      </w:r>
    </w:p>
    <w:p w14:paraId="786FDA36" w14:textId="5DD48F22" w:rsidR="001473A3" w:rsidRPr="00754C27" w:rsidRDefault="00B0696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Įstatymai </w:t>
      </w:r>
      <w:r w:rsidR="00D040B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754C27" w:rsidRDefault="0074793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Medžiagos</w:t>
      </w:r>
      <w:r w:rsidRPr="00754C27">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754C27">
        <w:rPr>
          <w:rFonts w:asciiTheme="majorHAnsi" w:hAnsiTheme="majorHAnsi" w:cstheme="majorHAnsi"/>
          <w:color w:val="auto"/>
          <w:sz w:val="22"/>
          <w:szCs w:val="22"/>
        </w:rPr>
        <w:t>;</w:t>
      </w:r>
    </w:p>
    <w:p w14:paraId="105BF27D" w14:textId="67D0B9E1" w:rsidR="006D2877"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Nenugalima jėga</w:t>
      </w:r>
      <w:r w:rsidRPr="00754C27">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754C27">
        <w:rPr>
          <w:rFonts w:asciiTheme="majorHAnsi" w:hAnsiTheme="majorHAnsi" w:cstheme="majorHAnsi"/>
          <w:color w:val="auto"/>
          <w:sz w:val="22"/>
          <w:szCs w:val="22"/>
        </w:rPr>
        <w:t>;</w:t>
      </w:r>
    </w:p>
    <w:p w14:paraId="28F02357" w14:textId="16BEFBCB" w:rsidR="00FC34AB"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Pasiūlymas</w:t>
      </w:r>
      <w:r w:rsidRPr="00754C27">
        <w:rPr>
          <w:rFonts w:asciiTheme="majorHAnsi" w:hAnsiTheme="majorHAnsi" w:cstheme="majorHAnsi"/>
          <w:color w:val="auto"/>
          <w:sz w:val="22"/>
          <w:szCs w:val="22"/>
        </w:rPr>
        <w:t xml:space="preserve"> – dokument</w:t>
      </w:r>
      <w:r w:rsidR="00C161AF" w:rsidRPr="00754C27">
        <w:rPr>
          <w:rFonts w:asciiTheme="majorHAnsi" w:hAnsiTheme="majorHAnsi" w:cstheme="majorHAnsi"/>
          <w:color w:val="auto"/>
          <w:sz w:val="22"/>
          <w:szCs w:val="22"/>
        </w:rPr>
        <w:t>ų visuma</w:t>
      </w:r>
      <w:r w:rsidRPr="00754C27">
        <w:rPr>
          <w:rFonts w:asciiTheme="majorHAnsi" w:hAnsiTheme="majorHAnsi" w:cstheme="majorHAnsi"/>
          <w:color w:val="auto"/>
          <w:sz w:val="22"/>
          <w:szCs w:val="22"/>
        </w:rPr>
        <w:t>, kurie suprantami taip, kaip nurodyta Pirkimo sąlygose.</w:t>
      </w:r>
      <w:r w:rsidRPr="00754C27">
        <w:rPr>
          <w:rFonts w:asciiTheme="majorHAnsi" w:hAnsiTheme="majorHAnsi" w:cstheme="majorHAnsi"/>
          <w:b/>
          <w:color w:val="auto"/>
          <w:sz w:val="22"/>
          <w:szCs w:val="22"/>
        </w:rPr>
        <w:t xml:space="preserve"> </w:t>
      </w:r>
    </w:p>
    <w:p w14:paraId="2B5A727D" w14:textId="7F9FC7EE" w:rsidR="00254D69" w:rsidRPr="00754C27" w:rsidRDefault="00B90746"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754C27">
        <w:rPr>
          <w:rFonts w:asciiTheme="majorHAnsi" w:hAnsiTheme="majorHAnsi" w:cstheme="majorHAnsi"/>
          <w:b/>
          <w:iCs/>
          <w:color w:val="auto"/>
          <w:sz w:val="22"/>
          <w:szCs w:val="22"/>
        </w:rPr>
        <w:t>Papildomi darbai</w:t>
      </w:r>
      <w:r w:rsidRPr="00754C27">
        <w:rPr>
          <w:rFonts w:asciiTheme="majorHAnsi" w:hAnsiTheme="majorHAnsi" w:cstheme="majorHAnsi"/>
          <w:iCs/>
          <w:color w:val="auto"/>
          <w:sz w:val="22"/>
          <w:szCs w:val="22"/>
        </w:rPr>
        <w:t xml:space="preserve"> – Darbai, </w:t>
      </w:r>
      <w:r w:rsidR="00B8329E" w:rsidRPr="00754C27">
        <w:rPr>
          <w:rFonts w:asciiTheme="majorHAnsi" w:hAnsiTheme="majorHAnsi" w:cstheme="majorHAnsi"/>
          <w:iCs/>
          <w:color w:val="auto"/>
          <w:sz w:val="22"/>
          <w:szCs w:val="22"/>
        </w:rPr>
        <w:t xml:space="preserve">prekės ar paslaugos </w:t>
      </w:r>
      <w:r w:rsidR="001F56C7" w:rsidRPr="00754C27">
        <w:rPr>
          <w:rFonts w:asciiTheme="majorHAnsi" w:hAnsiTheme="majorHAnsi" w:cstheme="majorHAnsi"/>
          <w:iCs/>
          <w:color w:val="auto"/>
          <w:sz w:val="22"/>
          <w:szCs w:val="22"/>
        </w:rPr>
        <w:t xml:space="preserve">arba jų kiekiai, </w:t>
      </w:r>
      <w:r w:rsidRPr="00754C27">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754C27">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754C27" w:rsidRDefault="00EF7BC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Paslaugos </w:t>
      </w:r>
      <w:r w:rsidRPr="00754C27">
        <w:rPr>
          <w:rFonts w:asciiTheme="majorHAnsi" w:hAnsiTheme="majorHAnsi" w:cstheme="majorHAnsi"/>
          <w:bCs/>
          <w:color w:val="auto"/>
          <w:sz w:val="22"/>
          <w:szCs w:val="22"/>
        </w:rPr>
        <w:t xml:space="preserve">– Sutarties  SD ir Pirkimo dokumentuose nurodytos paslaugos, </w:t>
      </w:r>
      <w:r w:rsidR="00254D69" w:rsidRPr="00754C27">
        <w:rPr>
          <w:rFonts w:asciiTheme="majorHAnsi" w:hAnsiTheme="majorHAnsi" w:cstheme="majorHAnsi"/>
          <w:bCs/>
          <w:color w:val="auto"/>
          <w:sz w:val="22"/>
          <w:szCs w:val="22"/>
        </w:rPr>
        <w:t>kartu su Darbais teikiamos šios Sutarties pagrindu</w:t>
      </w:r>
      <w:r w:rsidR="008E1144" w:rsidRPr="00754C27">
        <w:rPr>
          <w:rFonts w:asciiTheme="majorHAnsi" w:hAnsiTheme="majorHAnsi" w:cstheme="majorHAnsi"/>
          <w:bCs/>
          <w:color w:val="auto"/>
          <w:sz w:val="22"/>
          <w:szCs w:val="22"/>
        </w:rPr>
        <w:t>;</w:t>
      </w:r>
    </w:p>
    <w:p w14:paraId="6F14A6DB" w14:textId="6ED7A81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Pirkimo dokumentai</w:t>
      </w:r>
      <w:r w:rsidRPr="00754C27">
        <w:rPr>
          <w:rFonts w:asciiTheme="majorHAnsi" w:hAnsiTheme="majorHAnsi" w:cstheme="majorHAnsi"/>
          <w:color w:val="auto"/>
          <w:sz w:val="22"/>
          <w:szCs w:val="22"/>
        </w:rPr>
        <w:t xml:space="preserve"> – </w:t>
      </w:r>
      <w:r w:rsidR="00D8550B" w:rsidRPr="00754C27">
        <w:rPr>
          <w:rFonts w:asciiTheme="majorHAnsi" w:hAnsiTheme="majorHAnsi" w:cstheme="majorHAnsi"/>
          <w:color w:val="auto"/>
          <w:sz w:val="22"/>
          <w:szCs w:val="22"/>
        </w:rPr>
        <w:t xml:space="preserve">dokumentai, kurie suprantami taip, kaip nurodyta </w:t>
      </w:r>
      <w:r w:rsidR="008B6DFD" w:rsidRPr="00754C27">
        <w:rPr>
          <w:rFonts w:asciiTheme="majorHAnsi" w:hAnsiTheme="majorHAnsi" w:cstheme="majorHAnsi"/>
          <w:color w:val="auto"/>
          <w:sz w:val="22"/>
          <w:szCs w:val="22"/>
        </w:rPr>
        <w:t>PĮ</w:t>
      </w:r>
      <w:r w:rsidR="00686858" w:rsidRPr="00754C27">
        <w:rPr>
          <w:rFonts w:asciiTheme="majorHAnsi" w:hAnsiTheme="majorHAnsi" w:cstheme="majorHAnsi"/>
          <w:color w:val="auto"/>
          <w:sz w:val="22"/>
          <w:szCs w:val="22"/>
        </w:rPr>
        <w:t xml:space="preserve"> ir Lietuvos Respublikos viešųjų pirkimų įstatyme</w:t>
      </w:r>
      <w:r w:rsidR="008E1144" w:rsidRPr="00754C27">
        <w:rPr>
          <w:rFonts w:asciiTheme="majorHAnsi" w:hAnsiTheme="majorHAnsi" w:cstheme="majorHAnsi"/>
          <w:color w:val="auto"/>
          <w:sz w:val="22"/>
          <w:szCs w:val="22"/>
        </w:rPr>
        <w:t>;</w:t>
      </w:r>
    </w:p>
    <w:p w14:paraId="065213B4" w14:textId="0F93DBAF"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Pirkimo sąlygos</w:t>
      </w:r>
      <w:r w:rsidRPr="00754C27">
        <w:rPr>
          <w:rFonts w:asciiTheme="majorHAnsi" w:hAnsiTheme="majorHAnsi" w:cstheme="majorHAnsi"/>
          <w:color w:val="auto"/>
          <w:sz w:val="22"/>
          <w:szCs w:val="22"/>
        </w:rPr>
        <w:t xml:space="preserve"> </w:t>
      </w:r>
      <w:r w:rsidR="00DD4A68" w:rsidRPr="00754C27">
        <w:rPr>
          <w:rStyle w:val="cf01"/>
          <w:rFonts w:asciiTheme="majorHAnsi" w:hAnsiTheme="majorHAnsi" w:cstheme="majorHAnsi"/>
          <w:color w:val="auto"/>
          <w:sz w:val="22"/>
          <w:szCs w:val="22"/>
        </w:rPr>
        <w:t xml:space="preserve">arba </w:t>
      </w:r>
      <w:r w:rsidR="00DD4A68" w:rsidRPr="00754C27">
        <w:rPr>
          <w:rStyle w:val="cf01"/>
          <w:rFonts w:asciiTheme="majorHAnsi" w:hAnsiTheme="majorHAnsi" w:cstheme="majorHAnsi"/>
          <w:b/>
          <w:bCs/>
          <w:color w:val="auto"/>
          <w:sz w:val="22"/>
          <w:szCs w:val="22"/>
        </w:rPr>
        <w:t>Sąlygos</w:t>
      </w:r>
      <w:r w:rsidR="00DD4A68" w:rsidRPr="00754C27">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754C27">
        <w:rPr>
          <w:rStyle w:val="cf01"/>
          <w:rFonts w:asciiTheme="majorHAnsi" w:hAnsiTheme="majorHAnsi" w:cstheme="majorHAnsi"/>
          <w:color w:val="auto"/>
          <w:sz w:val="22"/>
          <w:szCs w:val="22"/>
        </w:rPr>
        <w:t>;</w:t>
      </w:r>
      <w:r w:rsidR="00DD4A68" w:rsidRPr="00754C27">
        <w:rPr>
          <w:rStyle w:val="cf01"/>
          <w:rFonts w:asciiTheme="majorHAnsi" w:hAnsiTheme="majorHAnsi" w:cstheme="majorHAnsi"/>
          <w:color w:val="auto"/>
          <w:sz w:val="22"/>
          <w:szCs w:val="22"/>
        </w:rPr>
        <w:t xml:space="preserve"> </w:t>
      </w:r>
    </w:p>
    <w:p w14:paraId="15CA827C" w14:textId="703E28E9"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Rangovas</w:t>
      </w:r>
      <w:r w:rsidRPr="00754C27">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754C27">
        <w:rPr>
          <w:rFonts w:asciiTheme="majorHAnsi" w:hAnsiTheme="majorHAnsi" w:cstheme="majorHAnsi"/>
          <w:color w:val="auto"/>
          <w:sz w:val="22"/>
          <w:szCs w:val="22"/>
        </w:rPr>
        <w:t>Ūkio subjektus, kurių pajėgumais remiamasi</w:t>
      </w:r>
      <w:bookmarkEnd w:id="0"/>
      <w:r w:rsidR="00D20226"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754C27">
        <w:rPr>
          <w:rFonts w:asciiTheme="majorHAnsi" w:hAnsiTheme="majorHAnsi" w:cstheme="majorHAnsi"/>
          <w:color w:val="auto"/>
          <w:sz w:val="22"/>
          <w:szCs w:val="22"/>
        </w:rPr>
        <w:t>;</w:t>
      </w:r>
    </w:p>
    <w:p w14:paraId="46AA8CE6" w14:textId="77777777" w:rsidR="0087561E"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Sąskaita</w:t>
      </w:r>
      <w:r w:rsidRPr="00754C27">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754C27">
        <w:rPr>
          <w:rFonts w:asciiTheme="majorHAnsi" w:hAnsiTheme="majorHAnsi" w:cstheme="majorHAnsi"/>
          <w:color w:val="auto"/>
          <w:sz w:val="22"/>
          <w:szCs w:val="22"/>
        </w:rPr>
        <w:t>;</w:t>
      </w:r>
    </w:p>
    <w:p w14:paraId="12F53A25" w14:textId="3079C948" w:rsidR="0087561E" w:rsidRPr="00754C27" w:rsidRDefault="0087561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Specialistas </w:t>
      </w:r>
      <w:r w:rsidRPr="00754C27">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754C27" w:rsidRDefault="00C6685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bCs/>
          <w:color w:val="auto"/>
          <w:sz w:val="22"/>
          <w:szCs w:val="22"/>
        </w:rPr>
        <w:t>Statinio projektas</w:t>
      </w:r>
      <w:r w:rsidRPr="00754C27">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754C27">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754C27">
        <w:rPr>
          <w:rFonts w:asciiTheme="majorHAnsi" w:hAnsiTheme="majorHAnsi" w:cstheme="majorHAnsi"/>
          <w:color w:val="auto"/>
          <w:sz w:val="22"/>
          <w:szCs w:val="22"/>
        </w:rPr>
        <w:t>;</w:t>
      </w:r>
    </w:p>
    <w:p w14:paraId="47C1C32E" w14:textId="444F8042" w:rsidR="00D62833"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Subrangovas</w:t>
      </w:r>
      <w:r w:rsidR="00D6283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BC014D" w:rsidRPr="00754C27">
        <w:rPr>
          <w:rFonts w:asciiTheme="majorHAnsi" w:hAnsiTheme="majorHAnsi" w:cstheme="majorHAnsi"/>
          <w:color w:val="auto"/>
          <w:sz w:val="22"/>
          <w:szCs w:val="22"/>
        </w:rPr>
        <w:t xml:space="preserve"> </w:t>
      </w:r>
      <w:r w:rsidR="00D62833" w:rsidRPr="00754C27">
        <w:rPr>
          <w:rFonts w:asciiTheme="majorHAnsi" w:hAnsiTheme="majorHAnsi" w:cstheme="majorHAnsi"/>
          <w:color w:val="auto"/>
          <w:sz w:val="22"/>
          <w:szCs w:val="22"/>
        </w:rPr>
        <w:t>asmuo,</w:t>
      </w:r>
      <w:r w:rsidR="00D62833" w:rsidRPr="00754C27">
        <w:rPr>
          <w:rFonts w:asciiTheme="majorHAnsi" w:hAnsiTheme="majorHAnsi" w:cstheme="majorHAnsi"/>
          <w:b/>
          <w:color w:val="auto"/>
          <w:sz w:val="22"/>
          <w:szCs w:val="22"/>
        </w:rPr>
        <w:t xml:space="preserve"> </w:t>
      </w:r>
      <w:r w:rsidR="00D62833" w:rsidRPr="00754C27">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754C27">
        <w:rPr>
          <w:rFonts w:asciiTheme="majorHAnsi" w:hAnsiTheme="majorHAnsi" w:cstheme="majorHAnsi"/>
          <w:color w:val="auto"/>
          <w:sz w:val="22"/>
          <w:szCs w:val="22"/>
        </w:rPr>
        <w:t xml:space="preserve">Prekių, Medžiagų </w:t>
      </w:r>
      <w:r w:rsidR="00D62833" w:rsidRPr="00754C27">
        <w:rPr>
          <w:rFonts w:asciiTheme="majorHAnsi" w:hAnsiTheme="majorHAnsi" w:cstheme="majorHAnsi"/>
          <w:color w:val="auto"/>
          <w:sz w:val="22"/>
          <w:szCs w:val="22"/>
        </w:rPr>
        <w:t xml:space="preserve">ir Įrenginių tiekėjai, kurie pagal Sutartį atlieka </w:t>
      </w:r>
      <w:r w:rsidR="00694A97" w:rsidRPr="00754C27">
        <w:rPr>
          <w:rFonts w:asciiTheme="majorHAnsi" w:hAnsiTheme="majorHAnsi" w:cstheme="majorHAnsi"/>
          <w:color w:val="auto"/>
          <w:sz w:val="22"/>
          <w:szCs w:val="22"/>
        </w:rPr>
        <w:t>P</w:t>
      </w:r>
      <w:r w:rsidR="00234600" w:rsidRPr="00754C27">
        <w:rPr>
          <w:rFonts w:asciiTheme="majorHAnsi" w:hAnsiTheme="majorHAnsi" w:cstheme="majorHAnsi"/>
          <w:color w:val="auto"/>
          <w:sz w:val="22"/>
          <w:szCs w:val="22"/>
        </w:rPr>
        <w:t xml:space="preserve">rekių, Medžiagų </w:t>
      </w:r>
      <w:r w:rsidR="00D62833" w:rsidRPr="00754C27">
        <w:rPr>
          <w:rFonts w:asciiTheme="majorHAnsi" w:hAnsiTheme="majorHAnsi" w:cstheme="majorHAnsi"/>
          <w:color w:val="auto"/>
          <w:sz w:val="22"/>
          <w:szCs w:val="22"/>
        </w:rPr>
        <w:t>ar Įrenginių montavimo darbus, taip pat yra Subrangovai pagal Sutartį</w:t>
      </w:r>
      <w:r w:rsidR="0016206F" w:rsidRPr="00754C27">
        <w:rPr>
          <w:rFonts w:asciiTheme="majorHAnsi" w:hAnsiTheme="majorHAnsi" w:cstheme="majorHAnsi"/>
          <w:color w:val="auto"/>
          <w:sz w:val="22"/>
          <w:szCs w:val="22"/>
        </w:rPr>
        <w:t>;</w:t>
      </w:r>
    </w:p>
    <w:p w14:paraId="11C99A2D" w14:textId="0C3689CB" w:rsidR="00756B85" w:rsidRPr="00754C27" w:rsidRDefault="00756B8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Susiję darbai </w:t>
      </w:r>
      <w:r w:rsidRPr="00754C27">
        <w:rPr>
          <w:rFonts w:asciiTheme="majorHAnsi" w:hAnsiTheme="majorHAnsi" w:cstheme="majorHAnsi"/>
          <w:color w:val="auto"/>
          <w:sz w:val="22"/>
          <w:szCs w:val="22"/>
        </w:rPr>
        <w:t xml:space="preserve">– su Darbų tinkamu </w:t>
      </w:r>
      <w:r w:rsidR="007F5509" w:rsidRPr="00754C27">
        <w:rPr>
          <w:rFonts w:asciiTheme="majorHAnsi" w:hAnsiTheme="majorHAnsi" w:cstheme="majorHAnsi"/>
          <w:color w:val="auto"/>
          <w:sz w:val="22"/>
          <w:szCs w:val="22"/>
        </w:rPr>
        <w:t xml:space="preserve">įvykdymu susiję darbai, kurie numatyti Užsakyme </w:t>
      </w:r>
      <w:r w:rsidR="008F1566" w:rsidRPr="00754C27">
        <w:rPr>
          <w:rFonts w:asciiTheme="majorHAnsi" w:hAnsiTheme="majorHAnsi" w:cstheme="majorHAnsi"/>
          <w:color w:val="auto"/>
          <w:sz w:val="22"/>
          <w:szCs w:val="22"/>
        </w:rPr>
        <w:t>arba kurie nors ir nenumatyti, tačiau būtini tinkamam</w:t>
      </w:r>
      <w:r w:rsidR="008177F9" w:rsidRPr="00754C27">
        <w:rPr>
          <w:rFonts w:asciiTheme="majorHAnsi" w:hAnsiTheme="majorHAnsi" w:cstheme="majorHAnsi"/>
          <w:color w:val="auto"/>
          <w:sz w:val="22"/>
          <w:szCs w:val="22"/>
        </w:rPr>
        <w:t xml:space="preserve"> Darbų įvykdymui, kurių būtinumą Rangovas privalėjo </w:t>
      </w:r>
      <w:r w:rsidR="008A2A90" w:rsidRPr="00754C27">
        <w:rPr>
          <w:rFonts w:asciiTheme="majorHAnsi" w:hAnsiTheme="majorHAnsi" w:cstheme="majorHAnsi"/>
          <w:color w:val="auto"/>
          <w:sz w:val="22"/>
          <w:szCs w:val="22"/>
        </w:rPr>
        <w:t xml:space="preserve">numatyti kaip savo srities profesionalas. Susiję darbai </w:t>
      </w:r>
      <w:r w:rsidR="00150CC4" w:rsidRPr="00754C27">
        <w:rPr>
          <w:rFonts w:asciiTheme="majorHAnsi" w:hAnsiTheme="majorHAnsi" w:cstheme="majorHAnsi"/>
          <w:color w:val="auto"/>
          <w:sz w:val="22"/>
          <w:szCs w:val="22"/>
        </w:rPr>
        <w:t>yra transportavimo, pristatymo, Darbų ir (ar)</w:t>
      </w:r>
      <w:r w:rsidR="00EA763A" w:rsidRPr="00754C27">
        <w:rPr>
          <w:rFonts w:asciiTheme="majorHAnsi" w:hAnsiTheme="majorHAnsi" w:cstheme="majorHAnsi"/>
          <w:color w:val="auto"/>
          <w:sz w:val="22"/>
          <w:szCs w:val="22"/>
        </w:rPr>
        <w:t xml:space="preserve"> Statinio</w:t>
      </w:r>
      <w:r w:rsidR="00150CC4" w:rsidRPr="00754C27">
        <w:rPr>
          <w:rFonts w:asciiTheme="majorHAnsi" w:hAnsiTheme="majorHAnsi" w:cstheme="majorHAnsi"/>
          <w:color w:val="auto"/>
          <w:sz w:val="22"/>
          <w:szCs w:val="22"/>
        </w:rPr>
        <w:t xml:space="preserve"> projekt</w:t>
      </w:r>
      <w:r w:rsidR="00844455" w:rsidRPr="00754C27">
        <w:rPr>
          <w:rFonts w:asciiTheme="majorHAnsi" w:hAnsiTheme="majorHAnsi" w:cstheme="majorHAnsi"/>
          <w:color w:val="auto"/>
          <w:sz w:val="22"/>
          <w:szCs w:val="22"/>
        </w:rPr>
        <w:t>o (-ų) derinimo</w:t>
      </w:r>
      <w:r w:rsidR="00FA4A0C" w:rsidRPr="00754C27">
        <w:rPr>
          <w:rFonts w:asciiTheme="majorHAnsi" w:hAnsiTheme="majorHAnsi" w:cstheme="majorHAnsi"/>
          <w:color w:val="auto"/>
          <w:sz w:val="22"/>
          <w:szCs w:val="22"/>
        </w:rPr>
        <w:t xml:space="preserve"> su valstybi</w:t>
      </w:r>
      <w:r w:rsidR="005C2FEA" w:rsidRPr="00754C27">
        <w:rPr>
          <w:rFonts w:asciiTheme="majorHAnsi" w:hAnsiTheme="majorHAnsi" w:cstheme="majorHAnsi"/>
          <w:color w:val="auto"/>
          <w:sz w:val="22"/>
          <w:szCs w:val="22"/>
        </w:rPr>
        <w:t>nėmis ir kitomis</w:t>
      </w:r>
      <w:r w:rsidR="00AC0FE5" w:rsidRPr="00754C27">
        <w:rPr>
          <w:rFonts w:asciiTheme="majorHAnsi" w:hAnsiTheme="majorHAnsi" w:cstheme="majorHAnsi"/>
          <w:color w:val="auto"/>
          <w:sz w:val="22"/>
          <w:szCs w:val="22"/>
        </w:rPr>
        <w:t xml:space="preserve"> institucijomis</w:t>
      </w:r>
      <w:r w:rsidR="005C2FEA" w:rsidRPr="00754C27">
        <w:rPr>
          <w:rFonts w:asciiTheme="majorHAnsi" w:hAnsiTheme="majorHAnsi" w:cstheme="majorHAnsi"/>
          <w:color w:val="auto"/>
          <w:sz w:val="22"/>
          <w:szCs w:val="22"/>
        </w:rPr>
        <w:t xml:space="preserve">, jei tai privaloma </w:t>
      </w:r>
      <w:r w:rsidR="00AC0FE5" w:rsidRPr="00754C27">
        <w:rPr>
          <w:rFonts w:asciiTheme="majorHAnsi" w:hAnsiTheme="majorHAnsi" w:cstheme="majorHAnsi"/>
          <w:color w:val="auto"/>
          <w:sz w:val="22"/>
          <w:szCs w:val="22"/>
        </w:rPr>
        <w:t>pagal Darbų pobūdį</w:t>
      </w:r>
      <w:r w:rsidR="000E6E56" w:rsidRPr="00754C27">
        <w:rPr>
          <w:rFonts w:asciiTheme="majorHAnsi" w:hAnsiTheme="majorHAnsi" w:cstheme="majorHAnsi"/>
          <w:color w:val="auto"/>
          <w:sz w:val="22"/>
          <w:szCs w:val="22"/>
        </w:rPr>
        <w:t>, leidimų, kitų sutikimų iš trečiųjų šalių gavimas</w:t>
      </w:r>
      <w:r w:rsidR="0026207B" w:rsidRPr="00754C27">
        <w:rPr>
          <w:rFonts w:asciiTheme="majorHAnsi" w:hAnsiTheme="majorHAnsi" w:cstheme="majorHAnsi"/>
          <w:color w:val="auto"/>
          <w:sz w:val="22"/>
          <w:szCs w:val="22"/>
        </w:rPr>
        <w:t>, jei tai privaloma pagal darbų pobūdį ir kiti</w:t>
      </w:r>
      <w:r w:rsidR="00624751" w:rsidRPr="00754C27">
        <w:rPr>
          <w:rFonts w:asciiTheme="majorHAnsi" w:hAnsiTheme="majorHAnsi" w:cstheme="majorHAnsi"/>
          <w:color w:val="auto"/>
          <w:sz w:val="22"/>
          <w:szCs w:val="22"/>
        </w:rPr>
        <w:t xml:space="preserve"> darbai</w:t>
      </w:r>
      <w:r w:rsidR="009142D8" w:rsidRPr="00754C27">
        <w:rPr>
          <w:rFonts w:asciiTheme="majorHAnsi" w:hAnsiTheme="majorHAnsi" w:cstheme="majorHAnsi"/>
          <w:color w:val="auto"/>
          <w:sz w:val="22"/>
          <w:szCs w:val="22"/>
        </w:rPr>
        <w:t>, be kurių Užsakovas negalėtų naudotis Darbų rezultatu, ar tai</w:t>
      </w:r>
      <w:r w:rsidR="0065510F" w:rsidRPr="00754C27">
        <w:rPr>
          <w:rFonts w:asciiTheme="majorHAnsi" w:hAnsiTheme="majorHAnsi" w:cstheme="majorHAnsi"/>
          <w:color w:val="auto"/>
          <w:sz w:val="22"/>
          <w:szCs w:val="22"/>
        </w:rPr>
        <w:t xml:space="preserve"> pareikalautų iš Užsakovo papildomų išlaidų</w:t>
      </w:r>
      <w:r w:rsidR="0086717B" w:rsidRPr="00754C27">
        <w:rPr>
          <w:rFonts w:asciiTheme="majorHAnsi" w:hAnsiTheme="majorHAnsi" w:cstheme="majorHAnsi"/>
          <w:color w:val="auto"/>
          <w:sz w:val="22"/>
          <w:szCs w:val="22"/>
        </w:rPr>
        <w:t>;</w:t>
      </w:r>
    </w:p>
    <w:p w14:paraId="3A4EB169" w14:textId="39247858" w:rsidR="00C31429" w:rsidRPr="00754C27" w:rsidRDefault="00C31429"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lastRenderedPageBreak/>
        <w:t xml:space="preserve">Susitarimas </w:t>
      </w:r>
      <w:r w:rsidRPr="00754C27">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BD</w:t>
      </w:r>
      <w:r w:rsidRPr="00754C27">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754C27">
        <w:rPr>
          <w:rFonts w:asciiTheme="majorHAnsi" w:hAnsiTheme="majorHAnsi" w:cstheme="majorHAnsi"/>
          <w:color w:val="auto"/>
          <w:sz w:val="22"/>
          <w:szCs w:val="22"/>
        </w:rPr>
        <w:t>;</w:t>
      </w:r>
    </w:p>
    <w:p w14:paraId="6E66A621" w14:textId="2EB648BD" w:rsidR="007A33C1"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Sutarties SD</w:t>
      </w:r>
      <w:r w:rsidRPr="00754C27">
        <w:rPr>
          <w:rFonts w:asciiTheme="majorHAnsi" w:hAnsiTheme="majorHAnsi" w:cstheme="majorHAnsi"/>
          <w:color w:val="auto"/>
          <w:sz w:val="22"/>
          <w:szCs w:val="22"/>
        </w:rPr>
        <w:t xml:space="preserve"> – Sutarties </w:t>
      </w:r>
      <w:r w:rsidR="00C5684E" w:rsidRPr="00754C27">
        <w:rPr>
          <w:rFonts w:asciiTheme="majorHAnsi" w:hAnsiTheme="majorHAnsi" w:cstheme="majorHAnsi"/>
          <w:color w:val="auto"/>
          <w:sz w:val="22"/>
          <w:szCs w:val="22"/>
        </w:rPr>
        <w:t xml:space="preserve"> specialioji</w:t>
      </w:r>
      <w:r w:rsidRPr="00754C27">
        <w:rPr>
          <w:rFonts w:asciiTheme="majorHAnsi" w:hAnsiTheme="majorHAnsi" w:cstheme="majorHAnsi"/>
          <w:color w:val="auto"/>
          <w:sz w:val="22"/>
          <w:szCs w:val="22"/>
        </w:rPr>
        <w:t xml:space="preserve"> dalis, kuri yra sudėtinė ir neatskiriama Sutarties dalis, nustatanti specialiąsias Sutarties nuostatas</w:t>
      </w:r>
      <w:r w:rsidR="008E1144"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p>
    <w:p w14:paraId="10B53F3D" w14:textId="5F9762EF"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Sutartis</w:t>
      </w:r>
      <w:r w:rsidRPr="00754C27">
        <w:rPr>
          <w:rFonts w:asciiTheme="majorHAnsi" w:hAnsiTheme="majorHAnsi" w:cstheme="majorHAnsi"/>
          <w:color w:val="auto"/>
          <w:sz w:val="22"/>
          <w:szCs w:val="22"/>
        </w:rPr>
        <w:t xml:space="preserve"> – tarp Šalių sudaryta sutartis dėl Darbų atlikimo, susidedanti iš Sutarties BD </w:t>
      </w:r>
      <w:r w:rsidR="00686858" w:rsidRPr="00754C27">
        <w:rPr>
          <w:rFonts w:asciiTheme="majorHAnsi" w:hAnsiTheme="majorHAnsi" w:cstheme="majorHAnsi"/>
          <w:color w:val="auto"/>
          <w:sz w:val="22"/>
          <w:szCs w:val="22"/>
        </w:rPr>
        <w:fldChar w:fldCharType="begin"/>
      </w:r>
      <w:r w:rsidR="00686858" w:rsidRPr="00754C27">
        <w:rPr>
          <w:rFonts w:asciiTheme="majorHAnsi" w:hAnsiTheme="majorHAnsi" w:cstheme="majorHAnsi"/>
          <w:color w:val="auto"/>
          <w:sz w:val="22"/>
          <w:szCs w:val="22"/>
        </w:rPr>
        <w:instrText xml:space="preserve"> REF _Ref488484289 \r \h </w:instrText>
      </w:r>
      <w:r w:rsidR="00897404" w:rsidRPr="00754C27">
        <w:rPr>
          <w:rFonts w:asciiTheme="majorHAnsi" w:hAnsiTheme="majorHAnsi" w:cstheme="majorHAnsi"/>
          <w:color w:val="auto"/>
          <w:sz w:val="22"/>
          <w:szCs w:val="22"/>
        </w:rPr>
        <w:instrText xml:space="preserve"> \* MERGEFORMAT </w:instrText>
      </w:r>
      <w:r w:rsidR="00686858" w:rsidRPr="00754C27">
        <w:rPr>
          <w:rFonts w:asciiTheme="majorHAnsi" w:hAnsiTheme="majorHAnsi" w:cstheme="majorHAnsi"/>
          <w:color w:val="auto"/>
          <w:sz w:val="22"/>
          <w:szCs w:val="22"/>
        </w:rPr>
      </w:r>
      <w:r w:rsidR="00686858" w:rsidRPr="00754C27">
        <w:rPr>
          <w:rFonts w:asciiTheme="majorHAnsi" w:hAnsiTheme="majorHAnsi" w:cstheme="majorHAnsi"/>
          <w:color w:val="auto"/>
          <w:sz w:val="22"/>
          <w:szCs w:val="22"/>
        </w:rPr>
        <w:fldChar w:fldCharType="separate"/>
      </w:r>
      <w:r w:rsidR="00C43C01" w:rsidRPr="00754C27">
        <w:rPr>
          <w:rFonts w:asciiTheme="majorHAnsi" w:hAnsiTheme="majorHAnsi" w:cstheme="majorHAnsi"/>
          <w:color w:val="auto"/>
          <w:sz w:val="22"/>
          <w:szCs w:val="22"/>
        </w:rPr>
        <w:t>2.1</w:t>
      </w:r>
      <w:r w:rsidR="00686858" w:rsidRPr="00754C27">
        <w:rPr>
          <w:rFonts w:asciiTheme="majorHAnsi" w:hAnsiTheme="majorHAnsi" w:cstheme="majorHAnsi"/>
          <w:color w:val="auto"/>
          <w:sz w:val="22"/>
          <w:szCs w:val="22"/>
        </w:rPr>
        <w:fldChar w:fldCharType="end"/>
      </w:r>
      <w:r w:rsidR="000A1EEC" w:rsidRPr="00754C27">
        <w:rPr>
          <w:rFonts w:asciiTheme="majorHAnsi" w:hAnsiTheme="majorHAnsi" w:cstheme="majorHAnsi"/>
          <w:color w:val="auto"/>
          <w:sz w:val="22"/>
          <w:szCs w:val="22"/>
        </w:rPr>
        <w:t>.</w:t>
      </w:r>
      <w:r w:rsidR="00686858" w:rsidRPr="00754C27">
        <w:rPr>
          <w:rFonts w:asciiTheme="majorHAnsi" w:hAnsiTheme="majorHAnsi" w:cstheme="majorHAnsi"/>
          <w:color w:val="auto"/>
          <w:sz w:val="22"/>
          <w:szCs w:val="22"/>
        </w:rPr>
        <w:t> </w:t>
      </w:r>
      <w:r w:rsidRPr="00754C27">
        <w:rPr>
          <w:rFonts w:asciiTheme="majorHAnsi" w:hAnsiTheme="majorHAnsi" w:cstheme="majorHAnsi"/>
          <w:color w:val="auto"/>
          <w:sz w:val="22"/>
          <w:szCs w:val="22"/>
        </w:rPr>
        <w:t>p</w:t>
      </w:r>
      <w:r w:rsidR="00686858" w:rsidRPr="00754C27">
        <w:rPr>
          <w:rFonts w:asciiTheme="majorHAnsi" w:hAnsiTheme="majorHAnsi" w:cstheme="majorHAnsi"/>
          <w:color w:val="auto"/>
          <w:sz w:val="22"/>
          <w:szCs w:val="22"/>
        </w:rPr>
        <w:t>unkte</w:t>
      </w:r>
      <w:r w:rsidRPr="00754C27">
        <w:rPr>
          <w:rFonts w:asciiTheme="majorHAnsi" w:hAnsiTheme="majorHAnsi" w:cstheme="majorHAnsi"/>
          <w:color w:val="auto"/>
          <w:sz w:val="22"/>
          <w:szCs w:val="22"/>
        </w:rPr>
        <w:t xml:space="preserve"> nurodytų dokumentų</w:t>
      </w:r>
      <w:r w:rsidR="008E1144" w:rsidRPr="00754C27">
        <w:rPr>
          <w:rFonts w:asciiTheme="majorHAnsi" w:hAnsiTheme="majorHAnsi" w:cstheme="majorHAnsi"/>
          <w:color w:val="auto"/>
          <w:sz w:val="22"/>
          <w:szCs w:val="22"/>
        </w:rPr>
        <w:t>;</w:t>
      </w:r>
      <w:r w:rsidRPr="00754C27">
        <w:rPr>
          <w:rFonts w:asciiTheme="majorHAnsi" w:hAnsiTheme="majorHAnsi" w:cstheme="majorHAnsi"/>
          <w:b/>
          <w:color w:val="auto"/>
          <w:sz w:val="22"/>
          <w:szCs w:val="22"/>
        </w:rPr>
        <w:t xml:space="preserve"> </w:t>
      </w:r>
    </w:p>
    <w:p w14:paraId="28845F6C" w14:textId="4A959C63" w:rsidR="004649D2" w:rsidRPr="00754C27" w:rsidRDefault="009B76A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Sutarties įvykdymo užtikrinimas </w:t>
      </w:r>
      <w:r w:rsidR="001326F0" w:rsidRPr="00754C27">
        <w:rPr>
          <w:rFonts w:asciiTheme="majorHAnsi" w:hAnsiTheme="majorHAnsi" w:cstheme="majorHAnsi"/>
          <w:bCs/>
          <w:color w:val="auto"/>
          <w:sz w:val="22"/>
          <w:szCs w:val="22"/>
        </w:rPr>
        <w:t>– Sutarties SD nurodytas užtikrinimo būdas, kuriuo užtikrinamas</w:t>
      </w:r>
      <w:r w:rsidR="00757C6E" w:rsidRPr="00754C27">
        <w:rPr>
          <w:rFonts w:asciiTheme="majorHAnsi" w:hAnsiTheme="majorHAnsi" w:cstheme="majorHAnsi"/>
          <w:bCs/>
          <w:color w:val="auto"/>
          <w:sz w:val="22"/>
          <w:szCs w:val="22"/>
        </w:rPr>
        <w:t xml:space="preserve"> Rangovo prievolių pagal Sutartį tinkamas įvykdymas</w:t>
      </w:r>
      <w:r w:rsidR="008E1144" w:rsidRPr="00754C27">
        <w:rPr>
          <w:rFonts w:asciiTheme="majorHAnsi" w:hAnsiTheme="majorHAnsi" w:cstheme="majorHAnsi"/>
          <w:bCs/>
          <w:color w:val="auto"/>
          <w:sz w:val="22"/>
          <w:szCs w:val="22"/>
        </w:rPr>
        <w:t>;</w:t>
      </w:r>
      <w:r w:rsidR="00757C6E" w:rsidRPr="00754C27">
        <w:rPr>
          <w:rFonts w:asciiTheme="majorHAnsi" w:hAnsiTheme="majorHAnsi" w:cstheme="majorHAnsi"/>
          <w:bCs/>
          <w:color w:val="auto"/>
          <w:sz w:val="22"/>
          <w:szCs w:val="22"/>
        </w:rPr>
        <w:t xml:space="preserve"> </w:t>
      </w:r>
    </w:p>
    <w:p w14:paraId="2483B564" w14:textId="08DD5465" w:rsidR="004649D2" w:rsidRPr="00754C27" w:rsidRDefault="004649D2"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Sutarties sąlygos </w:t>
      </w:r>
      <w:r w:rsidRPr="00754C27">
        <w:rPr>
          <w:rFonts w:asciiTheme="majorHAnsi" w:hAnsiTheme="majorHAnsi" w:cstheme="majorHAnsi"/>
          <w:bCs/>
          <w:color w:val="auto"/>
          <w:sz w:val="22"/>
          <w:szCs w:val="22"/>
        </w:rPr>
        <w:t xml:space="preserve">– Bendrosios </w:t>
      </w:r>
      <w:r w:rsidR="00D040B8" w:rsidRPr="00754C27">
        <w:rPr>
          <w:rFonts w:asciiTheme="majorHAnsi" w:hAnsiTheme="majorHAnsi" w:cstheme="majorHAnsi"/>
          <w:bCs/>
          <w:color w:val="auto"/>
          <w:sz w:val="22"/>
          <w:szCs w:val="22"/>
        </w:rPr>
        <w:t xml:space="preserve">pirkimo </w:t>
      </w:r>
      <w:r w:rsidRPr="00754C27">
        <w:rPr>
          <w:rFonts w:asciiTheme="majorHAnsi" w:hAnsiTheme="majorHAnsi" w:cstheme="majorHAnsi"/>
          <w:bCs/>
          <w:color w:val="auto"/>
          <w:sz w:val="22"/>
          <w:szCs w:val="22"/>
        </w:rPr>
        <w:t xml:space="preserve">sąlygos ir Specialiosios </w:t>
      </w:r>
      <w:r w:rsidR="00D040B8" w:rsidRPr="00754C27">
        <w:rPr>
          <w:rFonts w:asciiTheme="majorHAnsi" w:hAnsiTheme="majorHAnsi" w:cstheme="majorHAnsi"/>
          <w:bCs/>
          <w:color w:val="auto"/>
          <w:sz w:val="22"/>
          <w:szCs w:val="22"/>
        </w:rPr>
        <w:t xml:space="preserve">pirkimo </w:t>
      </w:r>
      <w:r w:rsidRPr="00754C27">
        <w:rPr>
          <w:rFonts w:asciiTheme="majorHAnsi" w:hAnsiTheme="majorHAnsi" w:cstheme="majorHAnsi"/>
          <w:bCs/>
          <w:color w:val="auto"/>
          <w:sz w:val="22"/>
          <w:szCs w:val="22"/>
        </w:rPr>
        <w:t>sąlygos kartu;</w:t>
      </w:r>
    </w:p>
    <w:p w14:paraId="17668B37" w14:textId="77777777" w:rsidR="00DD5F61"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Šalis</w:t>
      </w:r>
      <w:r w:rsidRPr="00754C27">
        <w:rPr>
          <w:rFonts w:asciiTheme="majorHAnsi" w:hAnsiTheme="majorHAnsi" w:cstheme="majorHAnsi"/>
          <w:color w:val="auto"/>
          <w:sz w:val="22"/>
          <w:szCs w:val="22"/>
        </w:rPr>
        <w:t xml:space="preserve"> – Rangovas ir Užsakovas kiekvienas atskirai</w:t>
      </w:r>
      <w:r w:rsidR="00DD5F61" w:rsidRPr="00754C27">
        <w:rPr>
          <w:rFonts w:asciiTheme="majorHAnsi" w:hAnsiTheme="majorHAnsi" w:cstheme="majorHAnsi"/>
          <w:color w:val="auto"/>
          <w:sz w:val="22"/>
          <w:szCs w:val="22"/>
        </w:rPr>
        <w:t>;</w:t>
      </w:r>
    </w:p>
    <w:p w14:paraId="1447B518" w14:textId="762892E7"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Šalys</w:t>
      </w:r>
      <w:r w:rsidRPr="00754C27">
        <w:rPr>
          <w:rFonts w:asciiTheme="majorHAnsi" w:hAnsiTheme="majorHAnsi" w:cstheme="majorHAnsi"/>
          <w:color w:val="auto"/>
          <w:sz w:val="22"/>
          <w:szCs w:val="22"/>
        </w:rPr>
        <w:t xml:space="preserve"> – Rangovas ir Užsakovas abu kartu</w:t>
      </w:r>
      <w:r w:rsidR="008E1144" w:rsidRPr="00754C27">
        <w:rPr>
          <w:rFonts w:asciiTheme="majorHAnsi" w:hAnsiTheme="majorHAnsi" w:cstheme="majorHAnsi"/>
          <w:color w:val="auto"/>
          <w:sz w:val="22"/>
          <w:szCs w:val="22"/>
        </w:rPr>
        <w:t>;</w:t>
      </w:r>
    </w:p>
    <w:p w14:paraId="1DFB1A76" w14:textId="0D98AC05"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Techninė specifikacija</w:t>
      </w:r>
      <w:r w:rsidRPr="00754C27">
        <w:rPr>
          <w:rFonts w:asciiTheme="majorHAnsi" w:hAnsiTheme="majorHAnsi" w:cstheme="majorHAnsi"/>
          <w:color w:val="auto"/>
          <w:sz w:val="22"/>
          <w:szCs w:val="22"/>
        </w:rPr>
        <w:t xml:space="preserve"> – dokumentas, kuris suprantamas taip, kaip nurodyta Pirkimo sąlygose</w:t>
      </w:r>
      <w:r w:rsidR="008E1144" w:rsidRPr="00754C27">
        <w:rPr>
          <w:rFonts w:asciiTheme="majorHAnsi" w:hAnsiTheme="majorHAnsi" w:cstheme="majorHAnsi"/>
          <w:color w:val="auto"/>
          <w:sz w:val="22"/>
          <w:szCs w:val="22"/>
        </w:rPr>
        <w:t>;</w:t>
      </w:r>
    </w:p>
    <w:p w14:paraId="6554E940" w14:textId="350BF849" w:rsidR="00396CC5" w:rsidRPr="00754C27" w:rsidRDefault="00396C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Techninis projektas </w:t>
      </w:r>
      <w:r w:rsidR="00825B10" w:rsidRPr="00754C27">
        <w:rPr>
          <w:rFonts w:asciiTheme="majorHAnsi" w:hAnsiTheme="majorHAnsi" w:cstheme="majorHAnsi"/>
          <w:bCs/>
          <w:color w:val="auto"/>
          <w:sz w:val="22"/>
          <w:szCs w:val="22"/>
        </w:rPr>
        <w:t xml:space="preserve">– vientisas </w:t>
      </w:r>
      <w:r w:rsidR="004A750A" w:rsidRPr="00754C27">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754C27">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754C27">
        <w:rPr>
          <w:rFonts w:asciiTheme="majorHAnsi" w:hAnsiTheme="majorHAnsi" w:cstheme="majorHAnsi"/>
          <w:bCs/>
          <w:color w:val="auto"/>
          <w:sz w:val="22"/>
          <w:szCs w:val="22"/>
        </w:rPr>
        <w:t>;</w:t>
      </w:r>
    </w:p>
    <w:p w14:paraId="6C0E1199" w14:textId="1D3EF14F" w:rsidR="007E438B" w:rsidRPr="00754C27" w:rsidRDefault="007E438B"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Ūkio subjektas, kurio pajėgumais remiamasi </w:t>
      </w:r>
      <w:r w:rsidRPr="00754C27">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754C27">
        <w:rPr>
          <w:rFonts w:asciiTheme="majorHAnsi" w:hAnsiTheme="majorHAnsi" w:cstheme="majorHAnsi"/>
          <w:bCs/>
          <w:color w:val="auto"/>
          <w:sz w:val="22"/>
          <w:szCs w:val="22"/>
        </w:rPr>
        <w:t>k</w:t>
      </w:r>
      <w:r w:rsidRPr="00754C27">
        <w:rPr>
          <w:rFonts w:asciiTheme="majorHAnsi" w:hAnsiTheme="majorHAnsi" w:cstheme="majorHAnsi"/>
          <w:bCs/>
          <w:color w:val="auto"/>
          <w:sz w:val="22"/>
          <w:szCs w:val="22"/>
        </w:rPr>
        <w:t>valifikacijos reikalavimus</w:t>
      </w:r>
      <w:r w:rsidR="00303E41" w:rsidRPr="00754C27">
        <w:rPr>
          <w:rFonts w:asciiTheme="majorHAnsi" w:hAnsiTheme="majorHAnsi" w:cstheme="majorHAnsi"/>
          <w:bCs/>
          <w:color w:val="auto"/>
          <w:sz w:val="22"/>
          <w:szCs w:val="22"/>
        </w:rPr>
        <w:t xml:space="preserve">. </w:t>
      </w:r>
      <w:r w:rsidR="00DD4193" w:rsidRPr="00754C27">
        <w:rPr>
          <w:rFonts w:asciiTheme="majorHAnsi" w:hAnsiTheme="majorHAnsi" w:cstheme="majorHAnsi"/>
          <w:bCs/>
          <w:color w:val="auto"/>
          <w:sz w:val="22"/>
          <w:szCs w:val="22"/>
        </w:rPr>
        <w:t>Ūkio subjektas, kurio pajėgumais remiasi</w:t>
      </w:r>
      <w:r w:rsidR="00173D5D" w:rsidRPr="00754C27">
        <w:rPr>
          <w:rFonts w:asciiTheme="majorHAnsi" w:hAnsiTheme="majorHAnsi" w:cstheme="majorHAnsi"/>
          <w:bCs/>
          <w:color w:val="auto"/>
          <w:sz w:val="22"/>
          <w:szCs w:val="22"/>
        </w:rPr>
        <w:t xml:space="preserve"> Rangovas ir kuris tiesiogiai prisideda </w:t>
      </w:r>
      <w:r w:rsidR="00C0533B" w:rsidRPr="00754C27">
        <w:rPr>
          <w:rFonts w:asciiTheme="majorHAnsi" w:hAnsiTheme="majorHAnsi" w:cstheme="majorHAnsi"/>
          <w:bCs/>
          <w:color w:val="auto"/>
          <w:sz w:val="22"/>
          <w:szCs w:val="22"/>
        </w:rPr>
        <w:t xml:space="preserve">prie Sutarties vykdymo (veikia kaip </w:t>
      </w:r>
      <w:r w:rsidR="00D857A9" w:rsidRPr="00754C27">
        <w:rPr>
          <w:rFonts w:asciiTheme="majorHAnsi" w:hAnsiTheme="majorHAnsi" w:cstheme="majorHAnsi"/>
          <w:bCs/>
          <w:color w:val="auto"/>
          <w:sz w:val="22"/>
          <w:szCs w:val="22"/>
        </w:rPr>
        <w:t>S</w:t>
      </w:r>
      <w:r w:rsidR="00C0533B" w:rsidRPr="00754C27">
        <w:rPr>
          <w:rFonts w:asciiTheme="majorHAnsi" w:hAnsiTheme="majorHAnsi" w:cstheme="majorHAnsi"/>
          <w:bCs/>
          <w:color w:val="auto"/>
          <w:sz w:val="22"/>
          <w:szCs w:val="22"/>
        </w:rPr>
        <w:t>ubrangovas), tu</w:t>
      </w:r>
      <w:r w:rsidR="001379B5" w:rsidRPr="00754C27">
        <w:rPr>
          <w:rFonts w:asciiTheme="majorHAnsi" w:hAnsiTheme="majorHAnsi" w:cstheme="majorHAnsi"/>
          <w:bCs/>
          <w:color w:val="auto"/>
          <w:sz w:val="22"/>
          <w:szCs w:val="22"/>
        </w:rPr>
        <w:t>o pačiu yra ir Subrangovas</w:t>
      </w:r>
      <w:r w:rsidR="008E1144" w:rsidRPr="00754C27">
        <w:rPr>
          <w:rFonts w:asciiTheme="majorHAnsi" w:hAnsiTheme="majorHAnsi" w:cstheme="majorHAnsi"/>
          <w:bCs/>
          <w:color w:val="auto"/>
          <w:sz w:val="22"/>
          <w:szCs w:val="22"/>
        </w:rPr>
        <w:t>;</w:t>
      </w:r>
    </w:p>
    <w:p w14:paraId="4532D1F2" w14:textId="0ECA978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Užsakymas</w:t>
      </w:r>
      <w:r w:rsidRPr="00754C27">
        <w:rPr>
          <w:rFonts w:asciiTheme="majorHAnsi" w:hAnsiTheme="majorHAnsi" w:cstheme="majorHAnsi"/>
          <w:color w:val="auto"/>
          <w:sz w:val="22"/>
          <w:szCs w:val="22"/>
        </w:rPr>
        <w:t xml:space="preserve"> – Užsakovo Rangovui pateikiamas dokumentas (jei sudaromas) ar el. laiškas</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 xml:space="preserve">žsakymas perduodamas tiesiogiai), arba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 xml:space="preserve">žsakymo išsiuntimo data ir tikslus išsiuntimo laikas (jei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žsakymas pateikiamas el.</w:t>
      </w:r>
      <w:r w:rsidR="00686858" w:rsidRPr="00754C27">
        <w:rPr>
          <w:rFonts w:asciiTheme="majorHAnsi" w:hAnsiTheme="majorHAnsi" w:cstheme="majorHAnsi"/>
          <w:color w:val="auto"/>
          <w:sz w:val="22"/>
          <w:szCs w:val="22"/>
        </w:rPr>
        <w:t> p</w:t>
      </w:r>
      <w:r w:rsidRPr="00754C27">
        <w:rPr>
          <w:rFonts w:asciiTheme="majorHAnsi" w:hAnsiTheme="majorHAnsi" w:cstheme="majorHAnsi"/>
          <w:color w:val="auto"/>
          <w:sz w:val="22"/>
          <w:szCs w:val="22"/>
        </w:rPr>
        <w:t xml:space="preserve">aštu), arba 3 (trečia) </w:t>
      </w:r>
      <w:r w:rsidR="00D040B8" w:rsidRPr="00754C27">
        <w:rPr>
          <w:rFonts w:asciiTheme="majorHAnsi" w:hAnsiTheme="majorHAnsi" w:cstheme="majorHAnsi"/>
          <w:color w:val="auto"/>
          <w:sz w:val="22"/>
          <w:szCs w:val="22"/>
        </w:rPr>
        <w:t>Diena</w:t>
      </w:r>
      <w:r w:rsidRPr="00754C27">
        <w:rPr>
          <w:rFonts w:asciiTheme="majorHAnsi" w:hAnsiTheme="majorHAnsi" w:cstheme="majorHAnsi"/>
          <w:color w:val="auto"/>
          <w:sz w:val="22"/>
          <w:szCs w:val="22"/>
        </w:rPr>
        <w:t xml:space="preserve"> po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žsakymo išsiuntimo paštu dienos, o Rangovui duodant žodinį nurodymą – tokio veiksmo atlikimo momentas</w:t>
      </w:r>
      <w:r w:rsidR="008E1144" w:rsidRPr="00754C27">
        <w:rPr>
          <w:rFonts w:asciiTheme="majorHAnsi" w:hAnsiTheme="majorHAnsi" w:cstheme="majorHAnsi"/>
          <w:color w:val="auto"/>
          <w:sz w:val="22"/>
          <w:szCs w:val="22"/>
        </w:rPr>
        <w:t>;</w:t>
      </w:r>
    </w:p>
    <w:p w14:paraId="139D0936" w14:textId="4EAF5E01" w:rsidR="00AD249E" w:rsidRPr="00754C27" w:rsidRDefault="00AD249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VPĮ</w:t>
      </w:r>
      <w:r w:rsidRPr="00754C27">
        <w:rPr>
          <w:rFonts w:asciiTheme="majorHAnsi" w:hAnsiTheme="majorHAnsi" w:cstheme="majorHAnsi"/>
          <w:color w:val="auto"/>
          <w:sz w:val="22"/>
          <w:szCs w:val="22"/>
        </w:rPr>
        <w:t xml:space="preserve"> – Lietuvos Respublikos viešųjų pirkimų įstatymas;</w:t>
      </w:r>
    </w:p>
    <w:p w14:paraId="0E5D0178" w14:textId="17658B77" w:rsidR="00686858" w:rsidRPr="00754C27" w:rsidRDefault="00C9459F" w:rsidP="00443EE0">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Užsakovas</w:t>
      </w:r>
      <w:r w:rsidRPr="00754C27">
        <w:rPr>
          <w:rFonts w:asciiTheme="majorHAnsi" w:hAnsiTheme="majorHAnsi" w:cstheme="majorHAnsi"/>
          <w:color w:val="auto"/>
          <w:sz w:val="22"/>
          <w:szCs w:val="22"/>
        </w:rPr>
        <w:t xml:space="preserve"> – </w:t>
      </w:r>
      <w:r w:rsidR="00686858" w:rsidRPr="00754C27">
        <w:rPr>
          <w:rFonts w:asciiTheme="majorHAnsi" w:hAnsiTheme="majorHAnsi" w:cstheme="majorHAnsi"/>
          <w:color w:val="auto"/>
          <w:sz w:val="22"/>
          <w:szCs w:val="22"/>
        </w:rPr>
        <w:t>uždaroji akcinė bendrovė</w:t>
      </w:r>
      <w:r w:rsidRPr="00754C27">
        <w:rPr>
          <w:rFonts w:asciiTheme="majorHAnsi" w:hAnsiTheme="majorHAnsi" w:cstheme="majorHAnsi"/>
          <w:color w:val="auto"/>
          <w:sz w:val="22"/>
          <w:szCs w:val="22"/>
        </w:rPr>
        <w:t xml:space="preserve"> „VILNIAUS VANDENYS“</w:t>
      </w:r>
      <w:r w:rsidR="008E1144" w:rsidRPr="00754C27">
        <w:rPr>
          <w:rFonts w:asciiTheme="majorHAnsi" w:hAnsiTheme="majorHAnsi" w:cstheme="majorHAnsi"/>
          <w:color w:val="auto"/>
          <w:sz w:val="22"/>
          <w:szCs w:val="22"/>
        </w:rPr>
        <w:t>.</w:t>
      </w:r>
      <w:r w:rsidRPr="00754C27">
        <w:rPr>
          <w:rFonts w:asciiTheme="majorHAnsi" w:hAnsiTheme="majorHAnsi" w:cstheme="majorHAnsi"/>
          <w:b/>
          <w:color w:val="auto"/>
          <w:sz w:val="22"/>
          <w:szCs w:val="22"/>
        </w:rPr>
        <w:t xml:space="preserve"> </w:t>
      </w:r>
    </w:p>
    <w:p w14:paraId="210E1AD5"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struktūra ir aiškinimas</w:t>
      </w:r>
    </w:p>
    <w:p w14:paraId="3A6D00E5" w14:textId="38B62DB2"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754C27">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754C27">
        <w:rPr>
          <w:rFonts w:asciiTheme="majorHAnsi" w:hAnsiTheme="majorHAnsi" w:cstheme="majorHAnsi"/>
          <w:color w:val="auto"/>
          <w:sz w:val="22"/>
          <w:szCs w:val="22"/>
        </w:rPr>
        <w:t>(</w:t>
      </w:r>
      <w:r w:rsidR="00A6700A" w:rsidRPr="00754C27">
        <w:rPr>
          <w:rFonts w:asciiTheme="majorHAnsi" w:hAnsiTheme="majorHAnsi" w:cstheme="majorHAnsi"/>
          <w:color w:val="auto"/>
          <w:sz w:val="22"/>
          <w:szCs w:val="22"/>
        </w:rPr>
        <w:t>2)</w:t>
      </w:r>
      <w:r w:rsidR="00612A0C" w:rsidRPr="00754C27">
        <w:rPr>
          <w:rFonts w:asciiTheme="majorHAnsi" w:hAnsiTheme="majorHAnsi" w:cstheme="majorHAnsi"/>
          <w:color w:val="auto"/>
          <w:sz w:val="22"/>
          <w:szCs w:val="22"/>
        </w:rPr>
        <w:t xml:space="preserve"> Sutarties BD; (3)</w:t>
      </w:r>
      <w:r w:rsidR="00A6700A" w:rsidRPr="00754C27">
        <w:rPr>
          <w:rFonts w:asciiTheme="majorHAnsi" w:hAnsiTheme="majorHAnsi" w:cstheme="majorHAnsi"/>
          <w:color w:val="auto"/>
          <w:sz w:val="22"/>
          <w:szCs w:val="22"/>
        </w:rPr>
        <w:t xml:space="preserve"> Pirkimo procedūrų vykdymo metu Užsakovo pateikti Pirkimo dokumentų paaiškinimai</w:t>
      </w:r>
      <w:r w:rsidR="00CB1EC4" w:rsidRPr="00754C27">
        <w:rPr>
          <w:rFonts w:asciiTheme="majorHAnsi" w:hAnsiTheme="majorHAnsi" w:cstheme="majorHAnsi"/>
          <w:color w:val="auto"/>
          <w:sz w:val="22"/>
          <w:szCs w:val="22"/>
        </w:rPr>
        <w:t>, patikslinimai</w:t>
      </w:r>
      <w:r w:rsidR="00A6700A" w:rsidRPr="00754C27">
        <w:rPr>
          <w:rFonts w:asciiTheme="majorHAnsi" w:hAnsiTheme="majorHAnsi" w:cstheme="majorHAnsi"/>
          <w:color w:val="auto"/>
          <w:sz w:val="22"/>
          <w:szCs w:val="22"/>
        </w:rPr>
        <w:t>; (</w:t>
      </w:r>
      <w:r w:rsidR="00612A0C" w:rsidRPr="00754C27">
        <w:rPr>
          <w:rFonts w:asciiTheme="majorHAnsi" w:hAnsiTheme="majorHAnsi" w:cstheme="majorHAnsi"/>
          <w:color w:val="auto"/>
          <w:sz w:val="22"/>
          <w:szCs w:val="22"/>
        </w:rPr>
        <w:t>4</w:t>
      </w:r>
      <w:r w:rsidR="00A6700A" w:rsidRPr="00754C27">
        <w:rPr>
          <w:rFonts w:asciiTheme="majorHAnsi" w:hAnsiTheme="majorHAnsi" w:cstheme="majorHAnsi"/>
          <w:color w:val="auto"/>
          <w:sz w:val="22"/>
          <w:szCs w:val="22"/>
        </w:rPr>
        <w:t>) Užsakovo reikalavimai ir Techninė specifikacija; (</w:t>
      </w:r>
      <w:r w:rsidR="00612A0C" w:rsidRPr="00754C27">
        <w:rPr>
          <w:rFonts w:asciiTheme="majorHAnsi" w:hAnsiTheme="majorHAnsi" w:cstheme="majorHAnsi"/>
          <w:color w:val="auto"/>
          <w:sz w:val="22"/>
          <w:szCs w:val="22"/>
        </w:rPr>
        <w:t>5</w:t>
      </w:r>
      <w:r w:rsidR="00A6700A" w:rsidRPr="00754C27">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754C27" w:rsidDel="00A6700A">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A6700A" w:rsidRPr="00754C27">
        <w:rPr>
          <w:rFonts w:asciiTheme="majorHAnsi" w:hAnsiTheme="majorHAnsi" w:cstheme="majorHAnsi"/>
          <w:color w:val="auto"/>
          <w:sz w:val="22"/>
          <w:szCs w:val="22"/>
        </w:rPr>
        <w:t>7</w:t>
      </w:r>
      <w:r w:rsidRPr="00754C27">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754C27">
        <w:rPr>
          <w:rFonts w:asciiTheme="majorHAnsi" w:hAnsiTheme="majorHAnsi" w:cstheme="majorHAnsi"/>
          <w:color w:val="auto"/>
          <w:sz w:val="22"/>
          <w:szCs w:val="22"/>
        </w:rPr>
        <w:t>nurodytą šiame punkte</w:t>
      </w:r>
      <w:r w:rsidRPr="00754C27">
        <w:rPr>
          <w:rFonts w:asciiTheme="majorHAnsi" w:hAnsiTheme="majorHAnsi" w:cstheme="majorHAnsi"/>
          <w:color w:val="auto"/>
          <w:sz w:val="22"/>
          <w:szCs w:val="22"/>
        </w:rPr>
        <w:t>.</w:t>
      </w:r>
      <w:bookmarkEnd w:id="1"/>
    </w:p>
    <w:p w14:paraId="49713FE5" w14:textId="67657601" w:rsidR="008D45D8"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objektas</w:t>
      </w:r>
    </w:p>
    <w:p w14:paraId="62B9F70A" w14:textId="534D749C"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bus laikomas įvykdęs Sutartį (taip pat, Užsakymą, kai ji</w:t>
      </w:r>
      <w:r w:rsidR="00FB4217"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 teikiam</w:t>
      </w:r>
      <w:r w:rsidR="00FB4217" w:rsidRPr="00754C27">
        <w:rPr>
          <w:rFonts w:asciiTheme="majorHAnsi" w:hAnsiTheme="majorHAnsi" w:cstheme="majorHAnsi"/>
          <w:color w:val="auto"/>
          <w:sz w:val="22"/>
          <w:szCs w:val="22"/>
        </w:rPr>
        <w:t>as</w:t>
      </w:r>
      <w:r w:rsidRPr="00754C27">
        <w:rPr>
          <w:rFonts w:asciiTheme="majorHAnsi" w:hAnsiTheme="majorHAnsi" w:cstheme="majorHAnsi"/>
          <w:color w:val="auto"/>
          <w:sz w:val="22"/>
          <w:szCs w:val="22"/>
        </w:rPr>
        <w:t>), kai</w:t>
      </w:r>
      <w:r w:rsidR="00DB16FF" w:rsidRPr="00754C27">
        <w:rPr>
          <w:rFonts w:asciiTheme="majorHAnsi" w:hAnsiTheme="majorHAnsi" w:cstheme="majorHAnsi"/>
          <w:color w:val="auto"/>
          <w:sz w:val="22"/>
          <w:szCs w:val="22"/>
        </w:rPr>
        <w:t xml:space="preserve"> atliks ir perduos visus pagal Sutartį privalomus atlikti Darbus (įskaitant Darbų rezultato perdavimą)</w:t>
      </w:r>
      <w:r w:rsidR="007F2496" w:rsidRPr="00754C27">
        <w:rPr>
          <w:rFonts w:asciiTheme="majorHAnsi" w:hAnsiTheme="majorHAnsi" w:cstheme="majorHAnsi"/>
          <w:color w:val="auto"/>
          <w:sz w:val="22"/>
          <w:szCs w:val="22"/>
        </w:rPr>
        <w:t xml:space="preserve"> </w:t>
      </w:r>
      <w:r w:rsidR="00DB16FF" w:rsidRPr="00754C27">
        <w:rPr>
          <w:rFonts w:asciiTheme="majorHAnsi" w:hAnsiTheme="majorHAnsi" w:cstheme="majorHAnsi"/>
          <w:color w:val="auto"/>
          <w:sz w:val="22"/>
          <w:szCs w:val="22"/>
        </w:rPr>
        <w:t>bei</w:t>
      </w:r>
      <w:r w:rsidRPr="00754C27">
        <w:rPr>
          <w:rFonts w:asciiTheme="majorHAnsi" w:hAnsiTheme="majorHAnsi" w:cstheme="majorHAnsi"/>
          <w:color w:val="auto"/>
          <w:sz w:val="22"/>
          <w:szCs w:val="22"/>
        </w:rPr>
        <w:t xml:space="preserve"> Užsakov</w:t>
      </w:r>
      <w:r w:rsidR="00FB4217" w:rsidRPr="00754C27">
        <w:rPr>
          <w:rFonts w:asciiTheme="majorHAnsi" w:hAnsiTheme="majorHAnsi" w:cstheme="majorHAnsi"/>
          <w:color w:val="auto"/>
          <w:sz w:val="22"/>
          <w:szCs w:val="22"/>
        </w:rPr>
        <w:t>o naudai</w:t>
      </w:r>
      <w:r w:rsidRPr="00754C27">
        <w:rPr>
          <w:rFonts w:asciiTheme="majorHAnsi" w:hAnsiTheme="majorHAnsi" w:cstheme="majorHAnsi"/>
          <w:color w:val="auto"/>
          <w:sz w:val="22"/>
          <w:szCs w:val="22"/>
        </w:rPr>
        <w:t xml:space="preserve"> laiku ir tinkamai atliks</w:t>
      </w:r>
      <w:r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rPr>
        <w:t>statybos užbaigimo procedūras (jei pagal Sutartį jos turi būti atliekamos).</w:t>
      </w:r>
    </w:p>
    <w:p w14:paraId="558F431F" w14:textId="77777777" w:rsidR="00F94AB9"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lastRenderedPageBreak/>
        <w:t>Darbų apimtys ir Darbų pakeitimai</w:t>
      </w:r>
    </w:p>
    <w:p w14:paraId="3A5F65E4" w14:textId="64A9A23E"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754C27">
        <w:rPr>
          <w:rFonts w:asciiTheme="majorHAnsi" w:hAnsiTheme="majorHAnsi" w:cstheme="majorHAnsi"/>
          <w:color w:val="auto"/>
          <w:sz w:val="22"/>
          <w:szCs w:val="22"/>
        </w:rPr>
        <w:t xml:space="preserve"> ir (ar) Užsakyme</w:t>
      </w:r>
      <w:r w:rsidRPr="00754C27">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754C27" w:rsidRDefault="004F62B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Darbų kaina</w:t>
      </w:r>
      <w:r w:rsidR="00324DC5" w:rsidRPr="00754C27">
        <w:rPr>
          <w:rFonts w:asciiTheme="majorHAnsi" w:hAnsiTheme="majorHAnsi" w:cstheme="majorHAnsi"/>
          <w:color w:val="auto"/>
          <w:sz w:val="22"/>
          <w:szCs w:val="22"/>
        </w:rPr>
        <w:t xml:space="preserve"> ir Darbų įkainiai</w:t>
      </w:r>
      <w:r w:rsidRPr="00754C27">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754C27">
        <w:rPr>
          <w:rFonts w:asciiTheme="majorHAnsi" w:hAnsiTheme="majorHAnsi" w:cstheme="majorHAnsi"/>
          <w:color w:val="auto"/>
          <w:sz w:val="22"/>
          <w:szCs w:val="22"/>
        </w:rPr>
        <w:t>tyje numatytų įsipareigojimų</w:t>
      </w:r>
      <w:r w:rsidRPr="00754C27">
        <w:rPr>
          <w:rFonts w:asciiTheme="majorHAnsi" w:hAnsiTheme="majorHAnsi" w:cstheme="majorHAnsi"/>
          <w:color w:val="auto"/>
          <w:sz w:val="22"/>
          <w:szCs w:val="22"/>
        </w:rPr>
        <w:t xml:space="preserve"> vykdy</w:t>
      </w:r>
      <w:r w:rsidR="00D85647" w:rsidRPr="00754C27">
        <w:rPr>
          <w:rFonts w:asciiTheme="majorHAnsi" w:hAnsiTheme="majorHAnsi" w:cstheme="majorHAnsi"/>
          <w:color w:val="auto"/>
          <w:sz w:val="22"/>
          <w:szCs w:val="22"/>
        </w:rPr>
        <w:t>mu</w:t>
      </w:r>
      <w:r w:rsidRPr="00754C27">
        <w:rPr>
          <w:rFonts w:asciiTheme="majorHAnsi" w:hAnsiTheme="majorHAnsi" w:cstheme="majorHAnsi"/>
          <w:color w:val="auto"/>
          <w:sz w:val="22"/>
          <w:szCs w:val="22"/>
        </w:rPr>
        <w:t>, atlikimu, išskyrus atvejus, kai Sutartyje aiškiai nurodyta kitaip.</w:t>
      </w:r>
    </w:p>
    <w:p w14:paraId="650017F8" w14:textId="11EFBEF3" w:rsidR="00846635" w:rsidRPr="00754C27" w:rsidRDefault="00846635" w:rsidP="00443EE0">
      <w:pPr>
        <w:pStyle w:val="Default"/>
        <w:numPr>
          <w:ilvl w:val="1"/>
          <w:numId w:val="5"/>
        </w:numPr>
        <w:tabs>
          <w:tab w:val="left" w:pos="567"/>
        </w:tabs>
        <w:ind w:left="0" w:firstLine="0"/>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754C27">
        <w:rPr>
          <w:rFonts w:asciiTheme="majorHAnsi" w:hAnsiTheme="majorHAnsi" w:cstheme="majorHAnsi"/>
          <w:color w:val="auto"/>
          <w:sz w:val="22"/>
          <w:szCs w:val="22"/>
        </w:rPr>
        <w:t>Pirkimo</w:t>
      </w:r>
      <w:r w:rsidRPr="00754C27">
        <w:rPr>
          <w:rFonts w:asciiTheme="majorHAnsi" w:hAnsiTheme="majorHAnsi" w:cstheme="majorHAnsi"/>
          <w:color w:val="auto"/>
          <w:sz w:val="22"/>
          <w:szCs w:val="22"/>
        </w:rPr>
        <w:t xml:space="preserve"> dokumentais, </w:t>
      </w:r>
      <w:r w:rsidR="00370E82" w:rsidRPr="00754C27">
        <w:rPr>
          <w:rFonts w:asciiTheme="majorHAnsi" w:hAnsiTheme="majorHAnsi" w:cstheme="majorHAnsi"/>
          <w:color w:val="auto"/>
          <w:sz w:val="22"/>
          <w:szCs w:val="22"/>
        </w:rPr>
        <w:t>Įstatymų reikalavimais</w:t>
      </w:r>
      <w:r w:rsidRPr="00754C27">
        <w:rPr>
          <w:rFonts w:asciiTheme="majorHAnsi" w:hAnsiTheme="majorHAnsi" w:cstheme="majorHAnsi"/>
          <w:color w:val="auto"/>
          <w:sz w:val="22"/>
          <w:szCs w:val="22"/>
        </w:rPr>
        <w:t xml:space="preserve"> ir (ar) situacija rinkoje.</w:t>
      </w:r>
    </w:p>
    <w:p w14:paraId="3AF310EA" w14:textId="2AAA31A4"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754C27">
        <w:rPr>
          <w:rFonts w:asciiTheme="majorHAnsi" w:hAnsiTheme="majorHAnsi" w:cstheme="majorHAnsi"/>
          <w:color w:val="auto"/>
          <w:sz w:val="22"/>
          <w:szCs w:val="22"/>
        </w:rPr>
        <w:t xml:space="preserve">Jeigu </w:t>
      </w:r>
      <w:r w:rsidR="0063415D" w:rsidRPr="00754C27">
        <w:rPr>
          <w:rFonts w:asciiTheme="majorHAnsi" w:hAnsiTheme="majorHAnsi" w:cstheme="majorHAnsi"/>
          <w:color w:val="auto"/>
          <w:sz w:val="22"/>
          <w:szCs w:val="22"/>
        </w:rPr>
        <w:t xml:space="preserve">po Sutarties vykdymo pradžios Rangovas arba </w:t>
      </w:r>
      <w:r w:rsidR="00232FA7" w:rsidRPr="00754C27">
        <w:rPr>
          <w:rFonts w:asciiTheme="majorHAnsi" w:hAnsiTheme="majorHAnsi" w:cstheme="majorHAnsi"/>
          <w:color w:val="auto"/>
          <w:sz w:val="22"/>
          <w:szCs w:val="22"/>
        </w:rPr>
        <w:t>Užsakovas nustato</w:t>
      </w:r>
      <w:r w:rsidRPr="00754C27">
        <w:rPr>
          <w:rFonts w:asciiTheme="majorHAnsi" w:hAnsiTheme="majorHAnsi" w:cstheme="majorHAnsi"/>
          <w:color w:val="auto"/>
          <w:sz w:val="22"/>
          <w:szCs w:val="22"/>
        </w:rPr>
        <w:t xml:space="preserve">, kad Darbų apimtys yra didesnės ar mažesnės nei nustatyta </w:t>
      </w:r>
      <w:r w:rsidR="008044FF" w:rsidRPr="00754C27">
        <w:rPr>
          <w:rFonts w:asciiTheme="majorHAnsi" w:hAnsiTheme="majorHAnsi" w:cstheme="majorHAnsi"/>
          <w:color w:val="auto"/>
          <w:sz w:val="22"/>
          <w:szCs w:val="22"/>
        </w:rPr>
        <w:t>Sut</w:t>
      </w:r>
      <w:r w:rsidR="00162126" w:rsidRPr="00754C27">
        <w:rPr>
          <w:rFonts w:asciiTheme="majorHAnsi" w:hAnsiTheme="majorHAnsi" w:cstheme="majorHAnsi"/>
          <w:color w:val="auto"/>
          <w:sz w:val="22"/>
          <w:szCs w:val="22"/>
        </w:rPr>
        <w:t xml:space="preserve">artyje ir (ar) </w:t>
      </w:r>
      <w:r w:rsidRPr="00754C27">
        <w:rPr>
          <w:rFonts w:asciiTheme="majorHAnsi" w:hAnsiTheme="majorHAnsi" w:cstheme="majorHAnsi"/>
          <w:color w:val="auto"/>
          <w:sz w:val="22"/>
          <w:szCs w:val="22"/>
        </w:rPr>
        <w:t>Techninėje specifikacijoje</w:t>
      </w:r>
      <w:r w:rsidR="00162126"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 xml:space="preserve">, </w:t>
      </w:r>
      <w:r w:rsidR="00A92FA1" w:rsidRPr="00754C27">
        <w:rPr>
          <w:rFonts w:asciiTheme="majorHAnsi" w:hAnsiTheme="majorHAnsi" w:cstheme="majorHAnsi"/>
          <w:color w:val="auto"/>
          <w:sz w:val="22"/>
          <w:szCs w:val="22"/>
        </w:rPr>
        <w:t>tokį neatitikimą nustačiusi Šalis</w:t>
      </w:r>
      <w:r w:rsidRPr="00754C27">
        <w:rPr>
          <w:rFonts w:asciiTheme="majorHAnsi" w:hAnsiTheme="majorHAnsi" w:cstheme="majorHAnsi"/>
          <w:color w:val="auto"/>
          <w:sz w:val="22"/>
          <w:szCs w:val="22"/>
        </w:rPr>
        <w:t xml:space="preserve"> privalo </w:t>
      </w:r>
      <w:r w:rsidR="00ED20A0" w:rsidRPr="00754C27">
        <w:rPr>
          <w:rFonts w:asciiTheme="majorHAnsi" w:hAnsiTheme="majorHAnsi" w:cstheme="majorHAnsi"/>
          <w:color w:val="auto"/>
          <w:sz w:val="22"/>
          <w:szCs w:val="22"/>
        </w:rPr>
        <w:t xml:space="preserve">per </w:t>
      </w:r>
      <w:r w:rsidR="00E4010C" w:rsidRPr="00754C27">
        <w:rPr>
          <w:rFonts w:asciiTheme="majorHAnsi" w:hAnsiTheme="majorHAnsi" w:cstheme="majorHAnsi"/>
          <w:color w:val="auto"/>
          <w:sz w:val="22"/>
          <w:szCs w:val="22"/>
        </w:rPr>
        <w:t>10 (dešimt)</w:t>
      </w:r>
      <w:r w:rsidR="00ED20A0" w:rsidRPr="00754C27">
        <w:rPr>
          <w:rFonts w:asciiTheme="majorHAnsi" w:hAnsiTheme="majorHAnsi" w:cstheme="majorHAnsi"/>
          <w:color w:val="auto"/>
          <w:sz w:val="22"/>
          <w:szCs w:val="22"/>
        </w:rPr>
        <w:t xml:space="preserve"> </w:t>
      </w:r>
      <w:r w:rsidR="00920233" w:rsidRPr="00754C27">
        <w:rPr>
          <w:rFonts w:asciiTheme="majorHAnsi" w:hAnsiTheme="majorHAnsi" w:cstheme="majorHAnsi"/>
          <w:color w:val="auto"/>
          <w:sz w:val="22"/>
          <w:szCs w:val="22"/>
        </w:rPr>
        <w:t>D</w:t>
      </w:r>
      <w:r w:rsidR="00ED20A0" w:rsidRPr="00754C27">
        <w:rPr>
          <w:rFonts w:asciiTheme="majorHAnsi" w:hAnsiTheme="majorHAnsi" w:cstheme="majorHAnsi"/>
          <w:color w:val="auto"/>
          <w:sz w:val="22"/>
          <w:szCs w:val="22"/>
        </w:rPr>
        <w:t>arbo dien</w:t>
      </w:r>
      <w:r w:rsidR="00E4010C" w:rsidRPr="00754C27">
        <w:rPr>
          <w:rFonts w:asciiTheme="majorHAnsi" w:hAnsiTheme="majorHAnsi" w:cstheme="majorHAnsi"/>
          <w:color w:val="auto"/>
          <w:sz w:val="22"/>
          <w:szCs w:val="22"/>
        </w:rPr>
        <w:t>ų</w:t>
      </w:r>
      <w:r w:rsidRPr="00754C27">
        <w:rPr>
          <w:rFonts w:asciiTheme="majorHAnsi" w:hAnsiTheme="majorHAnsi" w:cstheme="majorHAnsi"/>
          <w:color w:val="auto"/>
          <w:sz w:val="22"/>
          <w:szCs w:val="22"/>
        </w:rPr>
        <w:t xml:space="preserve"> informuoti </w:t>
      </w:r>
      <w:r w:rsidR="00127E18" w:rsidRPr="00754C27">
        <w:rPr>
          <w:rFonts w:asciiTheme="majorHAnsi" w:hAnsiTheme="majorHAnsi" w:cstheme="majorHAnsi"/>
          <w:color w:val="auto"/>
          <w:sz w:val="22"/>
          <w:szCs w:val="22"/>
        </w:rPr>
        <w:t xml:space="preserve">kitą </w:t>
      </w:r>
      <w:r w:rsidR="00EA58F3" w:rsidRPr="00754C27">
        <w:rPr>
          <w:rFonts w:asciiTheme="majorHAnsi" w:hAnsiTheme="majorHAnsi" w:cstheme="majorHAnsi"/>
          <w:color w:val="auto"/>
          <w:sz w:val="22"/>
          <w:szCs w:val="22"/>
        </w:rPr>
        <w:t>Š</w:t>
      </w:r>
      <w:r w:rsidR="00127E18" w:rsidRPr="00754C27">
        <w:rPr>
          <w:rFonts w:asciiTheme="majorHAnsi" w:hAnsiTheme="majorHAnsi" w:cstheme="majorHAnsi"/>
          <w:color w:val="auto"/>
          <w:sz w:val="22"/>
          <w:szCs w:val="22"/>
        </w:rPr>
        <w:t>alį</w:t>
      </w:r>
      <w:r w:rsidR="00ED20A0" w:rsidRPr="00754C27">
        <w:rPr>
          <w:rFonts w:asciiTheme="majorHAnsi" w:hAnsiTheme="majorHAnsi" w:cstheme="majorHAnsi"/>
          <w:color w:val="auto"/>
          <w:sz w:val="22"/>
          <w:szCs w:val="22"/>
        </w:rPr>
        <w:t xml:space="preserve"> el</w:t>
      </w:r>
      <w:r w:rsidR="00C150E1" w:rsidRPr="00754C27">
        <w:rPr>
          <w:rFonts w:asciiTheme="majorHAnsi" w:hAnsiTheme="majorHAnsi" w:cstheme="majorHAnsi"/>
          <w:color w:val="auto"/>
          <w:sz w:val="22"/>
          <w:szCs w:val="22"/>
        </w:rPr>
        <w:t xml:space="preserve">ektroniniu </w:t>
      </w:r>
      <w:r w:rsidR="00ED20A0" w:rsidRPr="00754C27">
        <w:rPr>
          <w:rFonts w:asciiTheme="majorHAnsi" w:hAnsiTheme="majorHAnsi" w:cstheme="majorHAnsi"/>
          <w:color w:val="auto"/>
          <w:sz w:val="22"/>
          <w:szCs w:val="22"/>
        </w:rPr>
        <w:t>paštu</w:t>
      </w:r>
      <w:r w:rsidR="0045680F" w:rsidRPr="00754C27">
        <w:rPr>
          <w:rFonts w:asciiTheme="majorHAnsi" w:hAnsiTheme="majorHAnsi" w:cstheme="majorHAnsi"/>
          <w:color w:val="auto"/>
          <w:sz w:val="22"/>
          <w:szCs w:val="22"/>
        </w:rPr>
        <w:t xml:space="preserve"> (jeigu Sutarties SD nenumatyta kita tvarka)</w:t>
      </w:r>
      <w:r w:rsidRPr="00754C27">
        <w:rPr>
          <w:rFonts w:asciiTheme="majorHAnsi" w:hAnsiTheme="majorHAnsi" w:cstheme="majorHAnsi"/>
          <w:color w:val="auto"/>
          <w:sz w:val="22"/>
          <w:szCs w:val="22"/>
        </w:rPr>
        <w:t>.</w:t>
      </w:r>
      <w:bookmarkEnd w:id="3"/>
      <w:r w:rsidRPr="00754C27">
        <w:rPr>
          <w:rFonts w:asciiTheme="majorHAnsi" w:hAnsiTheme="majorHAnsi" w:cstheme="majorHAnsi"/>
          <w:color w:val="auto"/>
          <w:sz w:val="22"/>
          <w:szCs w:val="22"/>
        </w:rPr>
        <w:t xml:space="preserve"> </w:t>
      </w:r>
    </w:p>
    <w:p w14:paraId="7F8F046B" w14:textId="19A12E3F"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Darbai, kurie nėra numatyti </w:t>
      </w:r>
      <w:r w:rsidR="00162126" w:rsidRPr="00754C27">
        <w:rPr>
          <w:rFonts w:asciiTheme="majorHAnsi" w:hAnsiTheme="majorHAnsi" w:cstheme="majorHAnsi"/>
          <w:color w:val="auto"/>
          <w:sz w:val="22"/>
          <w:szCs w:val="22"/>
        </w:rPr>
        <w:t xml:space="preserve">Sutartyje ir (ar) </w:t>
      </w:r>
      <w:r w:rsidRPr="00754C27">
        <w:rPr>
          <w:rFonts w:asciiTheme="majorHAnsi" w:hAnsiTheme="majorHAnsi" w:cstheme="majorHAnsi"/>
          <w:color w:val="auto"/>
          <w:sz w:val="22"/>
          <w:szCs w:val="22"/>
        </w:rPr>
        <w:t>Techninėje specifikacijoje</w:t>
      </w:r>
      <w:r w:rsidR="00162126"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w:t>
      </w:r>
      <w:r w:rsidR="00E867E7" w:rsidRPr="00754C27">
        <w:rPr>
          <w:rFonts w:asciiTheme="majorHAnsi" w:hAnsiTheme="majorHAnsi" w:cstheme="majorHAnsi"/>
          <w:color w:val="auto"/>
          <w:sz w:val="22"/>
          <w:szCs w:val="22"/>
        </w:rPr>
        <w:t xml:space="preserve"> išskyrus Sutarties BD 4.</w:t>
      </w:r>
      <w:r w:rsidR="00370E82" w:rsidRPr="00754C27">
        <w:rPr>
          <w:rFonts w:asciiTheme="majorHAnsi" w:hAnsiTheme="majorHAnsi" w:cstheme="majorHAnsi"/>
          <w:color w:val="auto"/>
          <w:sz w:val="22"/>
          <w:szCs w:val="22"/>
        </w:rPr>
        <w:t>3</w:t>
      </w:r>
      <w:r w:rsidR="00E867E7" w:rsidRPr="00754C27">
        <w:rPr>
          <w:rFonts w:asciiTheme="majorHAnsi" w:hAnsiTheme="majorHAnsi" w:cstheme="majorHAnsi"/>
          <w:color w:val="auto"/>
          <w:sz w:val="22"/>
          <w:szCs w:val="22"/>
        </w:rPr>
        <w:t xml:space="preserve">. punkte nurodytus </w:t>
      </w:r>
      <w:r w:rsidR="005F48D7" w:rsidRPr="00754C27">
        <w:rPr>
          <w:rFonts w:asciiTheme="majorHAnsi" w:hAnsiTheme="majorHAnsi" w:cstheme="majorHAnsi"/>
          <w:color w:val="auto"/>
          <w:sz w:val="22"/>
          <w:szCs w:val="22"/>
        </w:rPr>
        <w:t>D</w:t>
      </w:r>
      <w:r w:rsidR="00E867E7" w:rsidRPr="00754C27">
        <w:rPr>
          <w:rFonts w:asciiTheme="majorHAnsi" w:hAnsiTheme="majorHAnsi" w:cstheme="majorHAnsi"/>
          <w:color w:val="auto"/>
          <w:sz w:val="22"/>
          <w:szCs w:val="22"/>
        </w:rPr>
        <w:t>arbus,</w:t>
      </w:r>
      <w:r w:rsidRPr="00754C27">
        <w:rPr>
          <w:rFonts w:asciiTheme="majorHAnsi" w:hAnsiTheme="majorHAnsi" w:cstheme="majorHAnsi"/>
          <w:color w:val="auto"/>
          <w:sz w:val="22"/>
          <w:szCs w:val="22"/>
        </w:rPr>
        <w:t xml:space="preserve"> galės būti vykdomi ir apmokami tik Šalims sudarius rašytinį </w:t>
      </w:r>
      <w:r w:rsidR="00BD6FB3"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usitarimą dėl </w:t>
      </w:r>
      <w:r w:rsidR="00355BF7"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apildomų darbų atlikimo</w:t>
      </w:r>
      <w:r w:rsidR="002C769D" w:rsidRPr="00754C27">
        <w:rPr>
          <w:rFonts w:asciiTheme="majorHAnsi" w:hAnsiTheme="majorHAnsi" w:cstheme="majorHAnsi"/>
          <w:color w:val="auto"/>
          <w:sz w:val="22"/>
          <w:szCs w:val="22"/>
        </w:rPr>
        <w:t xml:space="preserve"> </w:t>
      </w:r>
      <w:r w:rsidR="00087500" w:rsidRPr="00754C27">
        <w:rPr>
          <w:rFonts w:asciiTheme="majorHAnsi" w:hAnsiTheme="majorHAnsi" w:cstheme="majorHAnsi"/>
          <w:color w:val="auto"/>
          <w:sz w:val="22"/>
          <w:szCs w:val="22"/>
        </w:rPr>
        <w:t xml:space="preserve">su sąlyga, kad nepažeidžiamos PĮ 97 straipsnyje nurodytos </w:t>
      </w:r>
      <w:r w:rsidR="00BF4893" w:rsidRPr="00754C27">
        <w:rPr>
          <w:rFonts w:asciiTheme="majorHAnsi" w:hAnsiTheme="majorHAnsi" w:cstheme="majorHAnsi"/>
          <w:color w:val="auto"/>
          <w:sz w:val="22"/>
          <w:szCs w:val="22"/>
        </w:rPr>
        <w:t>sąlygos</w:t>
      </w:r>
      <w:r w:rsidR="00087500" w:rsidRPr="00754C27">
        <w:rPr>
          <w:rFonts w:asciiTheme="majorHAnsi" w:hAnsiTheme="majorHAnsi" w:cstheme="majorHAnsi"/>
          <w:color w:val="auto"/>
          <w:sz w:val="22"/>
          <w:szCs w:val="22"/>
        </w:rPr>
        <w:t xml:space="preserve"> </w:t>
      </w:r>
      <w:r w:rsidR="002C769D" w:rsidRPr="00754C27">
        <w:rPr>
          <w:rFonts w:asciiTheme="majorHAnsi" w:hAnsiTheme="majorHAnsi" w:cstheme="majorHAnsi"/>
          <w:color w:val="auto"/>
          <w:sz w:val="22"/>
          <w:szCs w:val="22"/>
        </w:rPr>
        <w:t xml:space="preserve">ir </w:t>
      </w:r>
      <w:r w:rsidR="00C441A2" w:rsidRPr="00754C27">
        <w:rPr>
          <w:rFonts w:asciiTheme="majorHAnsi" w:hAnsiTheme="majorHAnsi" w:cstheme="majorHAnsi"/>
          <w:color w:val="auto"/>
          <w:sz w:val="22"/>
          <w:szCs w:val="22"/>
        </w:rPr>
        <w:t>kuris laikomas neatskiriama Sutarties dalimi</w:t>
      </w:r>
      <w:r w:rsidRPr="00754C27">
        <w:rPr>
          <w:rFonts w:asciiTheme="majorHAnsi" w:hAnsiTheme="majorHAnsi" w:cstheme="majorHAnsi"/>
          <w:color w:val="auto"/>
          <w:sz w:val="22"/>
          <w:szCs w:val="22"/>
        </w:rPr>
        <w:t>. Šiuo atveju</w:t>
      </w:r>
      <w:r w:rsidR="00197F3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 xml:space="preserve">apildomų darbų atlikimu ir kuriais remiantis Užsakovas įvertins </w:t>
      </w:r>
      <w:r w:rsidR="00EA58F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apildomų darbų reikalingumą.</w:t>
      </w:r>
      <w:bookmarkStart w:id="4" w:name="_Ref488484620"/>
    </w:p>
    <w:p w14:paraId="00E63DC0" w14:textId="4956396B"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Tuo atveju, jei</w:t>
      </w:r>
      <w:r w:rsidR="00DB16FF" w:rsidRPr="00754C27">
        <w:rPr>
          <w:rFonts w:asciiTheme="majorHAnsi" w:hAnsiTheme="majorHAnsi" w:cstheme="majorHAnsi"/>
          <w:color w:val="auto"/>
          <w:sz w:val="22"/>
          <w:szCs w:val="22"/>
        </w:rPr>
        <w:t xml:space="preserve"> faktinės</w:t>
      </w:r>
      <w:r w:rsidRPr="00754C27">
        <w:rPr>
          <w:rFonts w:asciiTheme="majorHAnsi" w:hAnsiTheme="majorHAnsi" w:cstheme="majorHAnsi"/>
          <w:color w:val="auto"/>
          <w:sz w:val="22"/>
          <w:szCs w:val="22"/>
        </w:rPr>
        <w:t xml:space="preserve"> Darbų apimtys yra mažesnės nei nustatyta </w:t>
      </w:r>
      <w:r w:rsidR="00FA3450" w:rsidRPr="00754C27">
        <w:rPr>
          <w:rFonts w:asciiTheme="majorHAnsi" w:hAnsiTheme="majorHAnsi" w:cstheme="majorHAnsi"/>
          <w:color w:val="auto"/>
          <w:sz w:val="22"/>
          <w:szCs w:val="22"/>
        </w:rPr>
        <w:t>Sutartyje ir (ar) Techninėje specifikacijoje ir (ar) Pirkimo dokumentuose</w:t>
      </w:r>
      <w:r w:rsidRPr="00754C27">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754C27">
        <w:rPr>
          <w:rFonts w:asciiTheme="majorHAnsi" w:hAnsiTheme="majorHAnsi" w:cstheme="majorHAnsi"/>
          <w:color w:val="auto"/>
          <w:sz w:val="22"/>
          <w:szCs w:val="22"/>
        </w:rPr>
        <w:t xml:space="preserve"> ir atitinkamai sudaro </w:t>
      </w:r>
      <w:r w:rsidR="00F7064F" w:rsidRPr="00754C27">
        <w:rPr>
          <w:rFonts w:asciiTheme="majorHAnsi" w:hAnsiTheme="majorHAnsi" w:cstheme="majorHAnsi"/>
          <w:color w:val="auto"/>
          <w:sz w:val="22"/>
          <w:szCs w:val="22"/>
        </w:rPr>
        <w:t xml:space="preserve">rašytinį </w:t>
      </w:r>
      <w:r w:rsidR="00AB3BF2" w:rsidRPr="00754C27">
        <w:rPr>
          <w:rFonts w:asciiTheme="majorHAnsi" w:hAnsiTheme="majorHAnsi" w:cstheme="majorHAnsi"/>
          <w:color w:val="auto"/>
          <w:sz w:val="22"/>
          <w:szCs w:val="22"/>
        </w:rPr>
        <w:t xml:space="preserve">Šalių </w:t>
      </w:r>
      <w:r w:rsidR="00F7064F" w:rsidRPr="00754C27">
        <w:rPr>
          <w:rFonts w:asciiTheme="majorHAnsi" w:hAnsiTheme="majorHAnsi" w:cstheme="majorHAnsi"/>
          <w:color w:val="auto"/>
          <w:sz w:val="22"/>
          <w:szCs w:val="22"/>
        </w:rPr>
        <w:t>Susitarimą dėl Darbų atsisakymo</w:t>
      </w:r>
      <w:r w:rsidRPr="00754C27">
        <w:rPr>
          <w:rFonts w:asciiTheme="majorHAnsi" w:hAnsiTheme="majorHAnsi" w:cstheme="majorHAnsi"/>
          <w:color w:val="auto"/>
          <w:sz w:val="22"/>
          <w:szCs w:val="22"/>
        </w:rPr>
        <w:t>.</w:t>
      </w:r>
      <w:bookmarkEnd w:id="4"/>
    </w:p>
    <w:p w14:paraId="5A37B35D" w14:textId="069981BB" w:rsidR="00C60246" w:rsidRPr="00754C27" w:rsidRDefault="00160160"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Darbų vykdymo metu Rangovas turi naudoti tik tuos Įrenginius ir Medžiagas, kurios nurodytos Techninė</w:t>
      </w:r>
      <w:r w:rsidR="001B0F01" w:rsidRPr="00754C27">
        <w:rPr>
          <w:rFonts w:asciiTheme="majorHAnsi" w:hAnsiTheme="majorHAnsi" w:cstheme="majorHAnsi"/>
          <w:color w:val="auto"/>
          <w:sz w:val="22"/>
          <w:szCs w:val="22"/>
        </w:rPr>
        <w:t>je</w:t>
      </w:r>
      <w:r w:rsidRPr="00754C27">
        <w:rPr>
          <w:rFonts w:asciiTheme="majorHAnsi" w:hAnsiTheme="majorHAnsi" w:cstheme="majorHAnsi"/>
          <w:color w:val="auto"/>
          <w:sz w:val="22"/>
          <w:szCs w:val="22"/>
        </w:rPr>
        <w:t xml:space="preserve"> specifikacijo</w:t>
      </w:r>
      <w:r w:rsidR="001B0F01" w:rsidRPr="00754C27">
        <w:rPr>
          <w:rFonts w:asciiTheme="majorHAnsi" w:hAnsiTheme="majorHAnsi" w:cstheme="majorHAnsi"/>
          <w:color w:val="auto"/>
          <w:sz w:val="22"/>
          <w:szCs w:val="22"/>
        </w:rPr>
        <w:t>je ir jos</w:t>
      </w:r>
      <w:r w:rsidRPr="00754C27">
        <w:rPr>
          <w:rFonts w:asciiTheme="majorHAnsi" w:hAnsiTheme="majorHAnsi" w:cstheme="majorHAnsi"/>
          <w:color w:val="auto"/>
          <w:sz w:val="22"/>
          <w:szCs w:val="22"/>
        </w:rPr>
        <w:t xml:space="preserve"> prieduose.  Šiuose </w:t>
      </w:r>
      <w:r w:rsidR="001B0F01" w:rsidRPr="00754C27">
        <w:rPr>
          <w:rFonts w:asciiTheme="majorHAnsi" w:hAnsiTheme="majorHAnsi" w:cstheme="majorHAnsi"/>
          <w:color w:val="auto"/>
          <w:sz w:val="22"/>
          <w:szCs w:val="22"/>
        </w:rPr>
        <w:t>dokumentuose</w:t>
      </w:r>
      <w:r w:rsidRPr="00754C27">
        <w:rPr>
          <w:rFonts w:asciiTheme="majorHAnsi" w:hAnsiTheme="majorHAnsi" w:cstheme="majorHAnsi"/>
          <w:color w:val="auto"/>
          <w:sz w:val="22"/>
          <w:szCs w:val="22"/>
        </w:rPr>
        <w:t xml:space="preserve"> nurodyt</w:t>
      </w:r>
      <w:r w:rsidR="00AE166D"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Įrenginiai</w:t>
      </w:r>
      <w:r w:rsidR="00AE166D" w:rsidRPr="00754C27">
        <w:rPr>
          <w:rFonts w:asciiTheme="majorHAnsi" w:hAnsiTheme="majorHAnsi" w:cstheme="majorHAnsi"/>
          <w:color w:val="auto"/>
          <w:sz w:val="22"/>
          <w:szCs w:val="22"/>
        </w:rPr>
        <w:t xml:space="preserve"> / Medžiagos</w:t>
      </w:r>
      <w:r w:rsidR="00DD3884"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turi atitikti </w:t>
      </w:r>
      <w:r w:rsidR="00FA3450" w:rsidRPr="00754C27">
        <w:rPr>
          <w:rFonts w:asciiTheme="majorHAnsi" w:hAnsiTheme="majorHAnsi" w:cstheme="majorHAnsi"/>
          <w:color w:val="auto"/>
          <w:sz w:val="22"/>
          <w:szCs w:val="22"/>
        </w:rPr>
        <w:t xml:space="preserve">Sutartyje ir (ar) Pirkimo dokumentuose ir (ar) </w:t>
      </w:r>
      <w:r w:rsidRPr="00754C27">
        <w:rPr>
          <w:rFonts w:asciiTheme="majorHAnsi" w:hAnsiTheme="majorHAnsi" w:cstheme="majorHAnsi"/>
          <w:color w:val="auto"/>
          <w:sz w:val="22"/>
          <w:szCs w:val="22"/>
        </w:rPr>
        <w:t>Techninė</w:t>
      </w:r>
      <w:r w:rsidR="001B0F01" w:rsidRPr="00754C27">
        <w:rPr>
          <w:rFonts w:asciiTheme="majorHAnsi" w:hAnsiTheme="majorHAnsi" w:cstheme="majorHAnsi"/>
          <w:color w:val="auto"/>
          <w:sz w:val="22"/>
          <w:szCs w:val="22"/>
        </w:rPr>
        <w:t>je specifikacijoje</w:t>
      </w:r>
      <w:r w:rsidRPr="00754C27">
        <w:rPr>
          <w:rFonts w:asciiTheme="majorHAnsi" w:hAnsiTheme="majorHAnsi" w:cstheme="majorHAnsi"/>
          <w:color w:val="auto"/>
          <w:sz w:val="22"/>
          <w:szCs w:val="22"/>
        </w:rPr>
        <w:t xml:space="preserve"> </w:t>
      </w:r>
      <w:r w:rsidR="001B0F01" w:rsidRPr="00754C27">
        <w:rPr>
          <w:rFonts w:asciiTheme="majorHAnsi" w:hAnsiTheme="majorHAnsi" w:cstheme="majorHAnsi"/>
          <w:color w:val="auto"/>
          <w:sz w:val="22"/>
          <w:szCs w:val="22"/>
        </w:rPr>
        <w:t>ir jos</w:t>
      </w:r>
      <w:r w:rsidRPr="00754C27">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754C27">
          <w:rPr>
            <w:rStyle w:val="Hyperlink"/>
            <w:rFonts w:asciiTheme="majorHAnsi" w:hAnsiTheme="majorHAnsi" w:cstheme="majorHAnsi"/>
            <w:color w:val="auto"/>
            <w:sz w:val="22"/>
            <w:szCs w:val="22"/>
          </w:rPr>
          <w:t>http://www.vv.lt/lt/partneriams/</w:t>
        </w:r>
      </w:hyperlink>
      <w:r w:rsidR="005367C9" w:rsidRPr="00754C27">
        <w:rPr>
          <w:rFonts w:asciiTheme="majorHAnsi" w:hAnsiTheme="majorHAnsi" w:cstheme="majorHAnsi"/>
          <w:color w:val="auto"/>
          <w:sz w:val="22"/>
          <w:szCs w:val="22"/>
        </w:rPr>
        <w:t>, galiojusio Pirkimo skelbimo metu</w:t>
      </w:r>
      <w:r w:rsidR="00B803AD" w:rsidRPr="00754C27">
        <w:rPr>
          <w:rFonts w:asciiTheme="majorHAnsi" w:hAnsiTheme="majorHAnsi" w:cstheme="majorHAnsi"/>
          <w:color w:val="auto"/>
          <w:sz w:val="22"/>
          <w:szCs w:val="22"/>
        </w:rPr>
        <w:t>.</w:t>
      </w:r>
    </w:p>
    <w:p w14:paraId="24BEBD57" w14:textId="6E712EB4" w:rsidR="00D60E53" w:rsidRPr="00754C27" w:rsidRDefault="00160160" w:rsidP="00443EE0">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Sutarties vykdymo metu Rangovas, gavęs rašytinį Užsakovo sutikimą, turi teisę keisti </w:t>
      </w:r>
      <w:r w:rsidR="00DD3884" w:rsidRPr="00754C27">
        <w:rPr>
          <w:rFonts w:asciiTheme="majorHAnsi" w:hAnsiTheme="majorHAnsi" w:cstheme="majorHAnsi"/>
          <w:color w:val="auto"/>
          <w:sz w:val="22"/>
          <w:szCs w:val="22"/>
        </w:rPr>
        <w:t>naudojam</w:t>
      </w:r>
      <w:r w:rsidR="00AE166D" w:rsidRPr="00754C27">
        <w:rPr>
          <w:rFonts w:asciiTheme="majorHAnsi" w:hAnsiTheme="majorHAnsi" w:cstheme="majorHAnsi"/>
          <w:color w:val="auto"/>
          <w:sz w:val="22"/>
          <w:szCs w:val="22"/>
        </w:rPr>
        <w:t>u</w:t>
      </w:r>
      <w:r w:rsidR="00DD3884"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Įrenginius</w:t>
      </w:r>
      <w:r w:rsidR="00AE166D" w:rsidRPr="00754C27">
        <w:rPr>
          <w:rFonts w:asciiTheme="majorHAnsi" w:hAnsiTheme="majorHAnsi" w:cstheme="majorHAnsi"/>
          <w:color w:val="auto"/>
          <w:sz w:val="22"/>
          <w:szCs w:val="22"/>
        </w:rPr>
        <w:t xml:space="preserve"> / Medžiagas</w:t>
      </w:r>
      <w:r w:rsidRPr="00754C27">
        <w:rPr>
          <w:rFonts w:asciiTheme="majorHAnsi" w:hAnsiTheme="majorHAnsi" w:cstheme="majorHAnsi"/>
          <w:color w:val="auto"/>
          <w:sz w:val="22"/>
          <w:szCs w:val="22"/>
        </w:rPr>
        <w:t>,</w:t>
      </w:r>
      <w:r w:rsidR="00DD3884" w:rsidRPr="00754C27">
        <w:rPr>
          <w:rFonts w:asciiTheme="majorHAnsi" w:hAnsiTheme="majorHAnsi" w:cstheme="majorHAnsi"/>
          <w:color w:val="auto"/>
          <w:sz w:val="22"/>
          <w:szCs w:val="22"/>
        </w:rPr>
        <w:t xml:space="preserve"> tačiau tik tuo atveju,</w:t>
      </w:r>
      <w:r w:rsidRPr="00754C27">
        <w:rPr>
          <w:rFonts w:asciiTheme="majorHAnsi" w:hAnsiTheme="majorHAnsi" w:cstheme="majorHAnsi"/>
          <w:color w:val="auto"/>
          <w:sz w:val="22"/>
          <w:szCs w:val="22"/>
        </w:rPr>
        <w:t xml:space="preserve"> jeigu tokių </w:t>
      </w:r>
      <w:r w:rsidR="00AE166D" w:rsidRPr="00754C27">
        <w:rPr>
          <w:rFonts w:asciiTheme="majorHAnsi" w:hAnsiTheme="majorHAnsi" w:cstheme="majorHAnsi"/>
          <w:color w:val="auto"/>
          <w:sz w:val="22"/>
          <w:szCs w:val="22"/>
        </w:rPr>
        <w:t>Įrenginių</w:t>
      </w:r>
      <w:r w:rsidRPr="00754C27">
        <w:rPr>
          <w:rFonts w:asciiTheme="majorHAnsi" w:hAnsiTheme="majorHAnsi" w:cstheme="majorHAnsi"/>
          <w:color w:val="auto"/>
          <w:sz w:val="22"/>
          <w:szCs w:val="22"/>
        </w:rPr>
        <w:t xml:space="preserve"> / </w:t>
      </w:r>
      <w:r w:rsidR="00AE166D" w:rsidRPr="00754C27">
        <w:rPr>
          <w:rFonts w:asciiTheme="majorHAnsi" w:hAnsiTheme="majorHAnsi" w:cstheme="majorHAnsi"/>
          <w:color w:val="auto"/>
          <w:sz w:val="22"/>
          <w:szCs w:val="22"/>
        </w:rPr>
        <w:t>Medžiagų</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 xml:space="preserve">konkretus </w:t>
      </w:r>
      <w:r w:rsidRPr="00754C27">
        <w:rPr>
          <w:rFonts w:asciiTheme="majorHAnsi" w:hAnsiTheme="majorHAnsi" w:cstheme="majorHAnsi"/>
          <w:color w:val="auto"/>
          <w:sz w:val="22"/>
          <w:szCs w:val="22"/>
        </w:rPr>
        <w:t>gamintojas</w:t>
      </w:r>
      <w:r w:rsidR="00DD3884" w:rsidRPr="00754C27">
        <w:rPr>
          <w:rFonts w:asciiTheme="majorHAnsi" w:hAnsiTheme="majorHAnsi" w:cstheme="majorHAnsi"/>
          <w:color w:val="auto"/>
          <w:sz w:val="22"/>
          <w:szCs w:val="22"/>
        </w:rPr>
        <w:t xml:space="preserve"> nebegamina</w:t>
      </w:r>
      <w:r w:rsidRPr="00754C27">
        <w:rPr>
          <w:rFonts w:asciiTheme="majorHAnsi" w:hAnsiTheme="majorHAnsi" w:cstheme="majorHAnsi"/>
          <w:color w:val="auto"/>
          <w:sz w:val="22"/>
          <w:szCs w:val="22"/>
        </w:rPr>
        <w:t xml:space="preserve"> ir (arba) oficialus gamintojo atstovas nebe</w:t>
      </w:r>
      <w:r w:rsidR="00DD3884" w:rsidRPr="00754C27">
        <w:rPr>
          <w:rFonts w:asciiTheme="majorHAnsi" w:hAnsiTheme="majorHAnsi" w:cstheme="majorHAnsi"/>
          <w:color w:val="auto"/>
          <w:sz w:val="22"/>
          <w:szCs w:val="22"/>
        </w:rPr>
        <w:t>parduoda</w:t>
      </w:r>
      <w:r w:rsidRPr="00754C27">
        <w:rPr>
          <w:rFonts w:asciiTheme="majorHAnsi" w:hAnsiTheme="majorHAnsi" w:cstheme="majorHAnsi"/>
          <w:color w:val="auto"/>
          <w:sz w:val="22"/>
          <w:szCs w:val="22"/>
        </w:rPr>
        <w:t xml:space="preserve">. Siekdamas keisti perkamą </w:t>
      </w:r>
      <w:r w:rsidR="00DD3884" w:rsidRPr="00754C27">
        <w:rPr>
          <w:rFonts w:asciiTheme="majorHAnsi" w:hAnsiTheme="majorHAnsi" w:cstheme="majorHAnsi"/>
          <w:color w:val="auto"/>
          <w:sz w:val="22"/>
          <w:szCs w:val="22"/>
        </w:rPr>
        <w:t>Įrenginį</w:t>
      </w:r>
      <w:r w:rsidR="00AE166D" w:rsidRPr="00754C27">
        <w:rPr>
          <w:rFonts w:asciiTheme="majorHAnsi" w:hAnsiTheme="majorHAnsi" w:cstheme="majorHAnsi"/>
          <w:color w:val="auto"/>
          <w:sz w:val="22"/>
          <w:szCs w:val="22"/>
        </w:rPr>
        <w:t xml:space="preserve"> / Medžiagą</w:t>
      </w:r>
      <w:r w:rsidRPr="00754C27">
        <w:rPr>
          <w:rFonts w:asciiTheme="majorHAnsi" w:hAnsiTheme="majorHAnsi" w:cstheme="majorHAnsi"/>
          <w:color w:val="auto"/>
          <w:sz w:val="22"/>
          <w:szCs w:val="22"/>
        </w:rPr>
        <w:t xml:space="preserve">, Rangovas privalo pateikti Užsakovui argumentuotą prašymą su įrodymais, kad </w:t>
      </w:r>
      <w:r w:rsidR="00B27FB5" w:rsidRPr="00754C27">
        <w:rPr>
          <w:rFonts w:asciiTheme="majorHAnsi" w:hAnsiTheme="majorHAnsi" w:cstheme="majorHAnsi"/>
          <w:color w:val="auto"/>
          <w:sz w:val="22"/>
          <w:szCs w:val="22"/>
        </w:rPr>
        <w:t>egzistuoja šiame punkte nurodytos aplinkybės</w:t>
      </w:r>
      <w:r w:rsidRPr="00754C27">
        <w:rPr>
          <w:rFonts w:asciiTheme="majorHAnsi" w:hAnsiTheme="majorHAnsi" w:cstheme="majorHAnsi"/>
          <w:color w:val="auto"/>
          <w:sz w:val="22"/>
          <w:szCs w:val="22"/>
        </w:rPr>
        <w:t xml:space="preserve"> ir kad keičiam</w:t>
      </w:r>
      <w:r w:rsidR="00AE166D"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w:t>
      </w:r>
      <w:r w:rsidR="00B27FB5" w:rsidRPr="00754C27">
        <w:rPr>
          <w:rFonts w:asciiTheme="majorHAnsi" w:hAnsiTheme="majorHAnsi" w:cstheme="majorHAnsi"/>
          <w:color w:val="auto"/>
          <w:sz w:val="22"/>
          <w:szCs w:val="22"/>
        </w:rPr>
        <w:t>Įrenginiai</w:t>
      </w:r>
      <w:r w:rsidR="00AE166D" w:rsidRPr="00754C27">
        <w:rPr>
          <w:rFonts w:asciiTheme="majorHAnsi" w:hAnsiTheme="majorHAnsi" w:cstheme="majorHAnsi"/>
          <w:color w:val="auto"/>
          <w:sz w:val="22"/>
          <w:szCs w:val="22"/>
        </w:rPr>
        <w:t xml:space="preserve"> / Medžiagos</w:t>
      </w:r>
      <w:r w:rsidRPr="00754C27">
        <w:rPr>
          <w:rFonts w:asciiTheme="majorHAnsi" w:hAnsiTheme="majorHAnsi" w:cstheme="majorHAnsi"/>
          <w:color w:val="auto"/>
          <w:sz w:val="22"/>
          <w:szCs w:val="22"/>
        </w:rPr>
        <w:t xml:space="preserve"> visiškai atitinka </w:t>
      </w:r>
      <w:r w:rsidR="00C24636" w:rsidRPr="00754C27">
        <w:rPr>
          <w:rFonts w:asciiTheme="majorHAnsi" w:hAnsiTheme="majorHAnsi" w:cstheme="majorHAnsi"/>
          <w:color w:val="auto"/>
          <w:sz w:val="22"/>
          <w:szCs w:val="22"/>
        </w:rPr>
        <w:t xml:space="preserve">Sutarties ir (ar) Pirkimo dokumentų ir (ar) </w:t>
      </w:r>
      <w:r w:rsidRPr="00754C27">
        <w:rPr>
          <w:rFonts w:asciiTheme="majorHAnsi" w:hAnsiTheme="majorHAnsi" w:cstheme="majorHAnsi"/>
          <w:color w:val="auto"/>
          <w:sz w:val="22"/>
          <w:szCs w:val="22"/>
        </w:rPr>
        <w:t xml:space="preserve">Techninės specifikacijos reikalavimus. </w:t>
      </w:r>
      <w:r w:rsidR="000D1473" w:rsidRPr="00754C27">
        <w:rPr>
          <w:rFonts w:asciiTheme="majorHAnsi" w:hAnsiTheme="majorHAnsi" w:cstheme="majorHAnsi"/>
          <w:color w:val="auto"/>
          <w:sz w:val="22"/>
          <w:szCs w:val="22"/>
        </w:rPr>
        <w:t>Užsakovui sutikus</w:t>
      </w:r>
      <w:r w:rsidR="00F5273E" w:rsidRPr="00754C27">
        <w:rPr>
          <w:rFonts w:asciiTheme="majorHAnsi" w:hAnsiTheme="majorHAnsi" w:cstheme="majorHAnsi"/>
          <w:color w:val="auto"/>
          <w:sz w:val="22"/>
          <w:szCs w:val="22"/>
        </w:rPr>
        <w:t xml:space="preserve"> keisti naudojamus Įrenginius / Medžiagas </w:t>
      </w:r>
      <w:r w:rsidR="003056F0" w:rsidRPr="00754C27">
        <w:rPr>
          <w:rFonts w:asciiTheme="majorHAnsi" w:hAnsiTheme="majorHAnsi" w:cstheme="majorHAnsi"/>
          <w:color w:val="auto"/>
          <w:sz w:val="22"/>
          <w:szCs w:val="22"/>
        </w:rPr>
        <w:t>sudaromas rašytinis Šalių Susitarimas.</w:t>
      </w:r>
    </w:p>
    <w:p w14:paraId="1242BCD0"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bCs/>
          <w:color w:val="auto"/>
          <w:sz w:val="22"/>
          <w:szCs w:val="22"/>
        </w:rPr>
        <w:t>Darbų vieta ir Darbų sauga</w:t>
      </w:r>
    </w:p>
    <w:p w14:paraId="2552450A" w14:textId="1B8C41E7"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Užsakovas suteikia teisę nustatytu terminu Rangovui naudotis Darbų atlikimui reikalinga Darbų vieta</w:t>
      </w:r>
      <w:r w:rsidR="005C11A2"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r w:rsidR="005C11A2"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Rangovui Darbų vieta perduodama Šalims pasirašant </w:t>
      </w:r>
      <w:r w:rsidR="0031341D" w:rsidRPr="00754C27">
        <w:rPr>
          <w:rFonts w:asciiTheme="majorHAnsi" w:hAnsiTheme="majorHAnsi" w:cstheme="majorHAnsi"/>
          <w:color w:val="auto"/>
          <w:sz w:val="22"/>
          <w:szCs w:val="22"/>
        </w:rPr>
        <w:t xml:space="preserve">Tarpusavio saugaus darbo organizavimo atsakomybės ribų / statybvietės perdavimo – priėmimo aktą </w:t>
      </w:r>
      <w:r w:rsidRPr="00754C27">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Užbaigus </w:t>
      </w:r>
      <w:r w:rsidR="00720D7A"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754C27">
        <w:rPr>
          <w:rFonts w:asciiTheme="majorHAnsi" w:hAnsiTheme="majorHAnsi" w:cstheme="majorHAnsi"/>
          <w:color w:val="auto"/>
          <w:sz w:val="22"/>
          <w:szCs w:val="22"/>
        </w:rPr>
        <w:t>Rangovo užbaigtų statybos darbų perdavimo statytojui aktą</w:t>
      </w:r>
      <w:r w:rsidR="0031341D" w:rsidRPr="00754C27" w:rsidDel="0031341D">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Sauga Darbų vietoje ir kitoje Darbų vykdymo teritorijoje:</w:t>
      </w:r>
    </w:p>
    <w:p w14:paraId="67F53910" w14:textId="0617A114" w:rsidR="006372AA" w:rsidRPr="00754C27" w:rsidRDefault="00C9459F"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lastRenderedPageBreak/>
        <w:t xml:space="preserve">Rangovas, prieš pradėdamas vykdyti Darbus, </w:t>
      </w:r>
      <w:r w:rsidR="0033672E" w:rsidRPr="00754C27">
        <w:rPr>
          <w:rFonts w:asciiTheme="majorHAnsi" w:eastAsia="Calibri" w:hAnsiTheme="majorHAnsi" w:cstheme="majorHAnsi"/>
        </w:rPr>
        <w:t>privalo susipažinti</w:t>
      </w:r>
      <w:r w:rsidRPr="00754C27">
        <w:rPr>
          <w:rFonts w:asciiTheme="majorHAnsi" w:eastAsia="Calibri" w:hAnsiTheme="majorHAnsi" w:cstheme="majorHAnsi"/>
        </w:rPr>
        <w:t xml:space="preserve"> su Užsakovo patvirtintomis ir viešai Užsakovo in</w:t>
      </w:r>
      <w:r w:rsidR="005A43F0" w:rsidRPr="00754C27">
        <w:rPr>
          <w:rFonts w:asciiTheme="majorHAnsi" w:eastAsia="Calibri" w:hAnsiTheme="majorHAnsi" w:cstheme="majorHAnsi"/>
        </w:rPr>
        <w:t xml:space="preserve">terneto svetainėje </w:t>
      </w:r>
      <w:r w:rsidR="000458D4" w:rsidRPr="00754C27">
        <w:rPr>
          <w:rFonts w:asciiTheme="majorHAnsi" w:eastAsia="Calibri" w:hAnsiTheme="majorHAnsi" w:cstheme="majorHAnsi"/>
        </w:rPr>
        <w:t xml:space="preserve"> </w:t>
      </w:r>
      <w:r w:rsidR="0031341D" w:rsidRPr="00754C27">
        <w:rPr>
          <w:rFonts w:asciiTheme="majorHAnsi" w:eastAsia="Calibri" w:hAnsiTheme="majorHAnsi" w:cstheme="majorHAnsi"/>
        </w:rPr>
        <w:t>skelbiama darbuotojų saugos ir sveikatos: nulinės tolerancijos nelaimingiems atsitikimams darbe, politika</w:t>
      </w:r>
      <w:r w:rsidRPr="00754C27">
        <w:rPr>
          <w:rFonts w:asciiTheme="majorHAnsi" w:eastAsia="Calibri" w:hAnsiTheme="majorHAnsi" w:cstheme="majorHAnsi"/>
          <w:vertAlign w:val="superscript"/>
        </w:rPr>
        <w:footnoteReference w:id="2"/>
      </w:r>
      <w:r w:rsidR="002818D1" w:rsidRPr="00754C27">
        <w:rPr>
          <w:rFonts w:asciiTheme="majorHAnsi" w:eastAsia="Calibri" w:hAnsiTheme="majorHAnsi" w:cstheme="majorHAnsi"/>
        </w:rPr>
        <w:t xml:space="preserve"> ir privalo j</w:t>
      </w:r>
      <w:r w:rsidR="00E8328C" w:rsidRPr="00754C27">
        <w:rPr>
          <w:rFonts w:asciiTheme="majorHAnsi" w:eastAsia="Calibri" w:hAnsiTheme="majorHAnsi" w:cstheme="majorHAnsi"/>
        </w:rPr>
        <w:t>os</w:t>
      </w:r>
      <w:r w:rsidR="002818D1" w:rsidRPr="00754C27">
        <w:rPr>
          <w:rFonts w:asciiTheme="majorHAnsi" w:eastAsia="Calibri" w:hAnsiTheme="majorHAnsi" w:cstheme="majorHAnsi"/>
        </w:rPr>
        <w:t xml:space="preserve"> laikytis vis</w:t>
      </w:r>
      <w:r w:rsidR="00E83A79" w:rsidRPr="00754C27">
        <w:rPr>
          <w:rFonts w:asciiTheme="majorHAnsi" w:eastAsia="Calibri" w:hAnsiTheme="majorHAnsi" w:cstheme="majorHAnsi"/>
        </w:rPr>
        <w:t>ų</w:t>
      </w:r>
      <w:r w:rsidRPr="00754C27">
        <w:rPr>
          <w:rFonts w:asciiTheme="majorHAnsi" w:eastAsia="Calibri" w:hAnsiTheme="majorHAnsi" w:cstheme="majorHAnsi"/>
        </w:rPr>
        <w:t xml:space="preserve"> Darbų vykdymo metu. Rangovas užtikrina, kad šių taisyklių laikysis jo darbuotojai,</w:t>
      </w:r>
      <w:r w:rsidR="00357C21" w:rsidRPr="00754C27">
        <w:rPr>
          <w:rFonts w:asciiTheme="majorHAnsi" w:eastAsia="Calibri" w:hAnsiTheme="majorHAnsi" w:cstheme="majorHAnsi"/>
        </w:rPr>
        <w:t xml:space="preserve"> Ūkio subjektai, kurių pajėgumais remiamasi,</w:t>
      </w:r>
      <w:r w:rsidRPr="00754C27">
        <w:rPr>
          <w:rFonts w:asciiTheme="majorHAnsi" w:eastAsia="Calibri" w:hAnsiTheme="majorHAnsi" w:cstheme="majorHAnsi"/>
        </w:rPr>
        <w:t xml:space="preserve"> Subrangovai (jo darbuotojai), kiti asmenys</w:t>
      </w:r>
      <w:r w:rsidR="00E43ECC" w:rsidRPr="00754C27">
        <w:rPr>
          <w:rFonts w:asciiTheme="majorHAnsi" w:eastAsia="Calibri" w:hAnsiTheme="majorHAnsi" w:cstheme="majorHAnsi"/>
        </w:rPr>
        <w:t>,</w:t>
      </w:r>
      <w:r w:rsidRPr="00754C27">
        <w:rPr>
          <w:rFonts w:asciiTheme="majorHAnsi" w:eastAsia="Calibri" w:hAnsiTheme="majorHAnsi" w:cstheme="majorHAnsi"/>
        </w:rPr>
        <w:t xml:space="preserve"> už</w:t>
      </w:r>
      <w:r w:rsidR="006372AA" w:rsidRPr="00754C27">
        <w:rPr>
          <w:rFonts w:asciiTheme="majorHAnsi" w:eastAsia="Calibri" w:hAnsiTheme="majorHAnsi" w:cstheme="majorHAnsi"/>
        </w:rPr>
        <w:t xml:space="preserve"> kurių veiksmus atsako Rangovas;</w:t>
      </w:r>
    </w:p>
    <w:p w14:paraId="6A822B2D" w14:textId="63622AFB" w:rsidR="006372AA" w:rsidRPr="00754C27" w:rsidRDefault="006372AA"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Prieš Darbų vykdymo pradžią Rangovas privalo su Užsakovu pasirašyti </w:t>
      </w:r>
      <w:r w:rsidR="0031341D" w:rsidRPr="00754C27">
        <w:rPr>
          <w:rFonts w:asciiTheme="majorHAnsi" w:eastAsia="Calibri" w:hAnsiTheme="majorHAnsi" w:cstheme="majorHAnsi"/>
        </w:rPr>
        <w:t>Tarpusavio saugaus darbo organizavimo atsakomybės ribų aktą / statybvietės perdavimo – priėmimo aktą</w:t>
      </w:r>
      <w:r w:rsidR="00452032" w:rsidRPr="00754C27">
        <w:rPr>
          <w:rFonts w:asciiTheme="majorHAnsi" w:eastAsia="Calibri" w:hAnsiTheme="majorHAnsi" w:cstheme="majorHAnsi"/>
        </w:rPr>
        <w:t>.</w:t>
      </w:r>
    </w:p>
    <w:p w14:paraId="4BD7DAE2" w14:textId="15101E35" w:rsidR="00995EA2" w:rsidRPr="00754C27" w:rsidRDefault="00011066" w:rsidP="00443EE0">
      <w:pPr>
        <w:pStyle w:val="ListParagraph"/>
        <w:numPr>
          <w:ilvl w:val="2"/>
          <w:numId w:val="5"/>
        </w:numPr>
        <w:tabs>
          <w:tab w:val="left" w:pos="851"/>
        </w:tabs>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 xml:space="preserve"> Rangovas įsipa</w:t>
      </w:r>
      <w:r w:rsidR="00B835C1" w:rsidRPr="00754C27">
        <w:rPr>
          <w:rFonts w:asciiTheme="majorHAnsi" w:eastAsia="Calibri" w:hAnsiTheme="majorHAnsi" w:cstheme="majorHAnsi"/>
        </w:rPr>
        <w:t xml:space="preserve">reigoja </w:t>
      </w:r>
      <w:r w:rsidR="00452032" w:rsidRPr="00754C27">
        <w:rPr>
          <w:rFonts w:asciiTheme="majorHAnsi" w:eastAsia="Calibri" w:hAnsiTheme="majorHAnsi" w:cstheme="majorHAnsi"/>
        </w:rPr>
        <w:t>s</w:t>
      </w:r>
      <w:r w:rsidRPr="00754C27">
        <w:rPr>
          <w:rFonts w:asciiTheme="majorHAnsi" w:eastAsia="Calibri" w:hAnsiTheme="majorHAnsi" w:cstheme="majorHAnsi"/>
        </w:rPr>
        <w:t xml:space="preserve">usipažinti ir laikytis </w:t>
      </w:r>
      <w:r w:rsidR="00B835C1" w:rsidRPr="00754C27">
        <w:rPr>
          <w:rFonts w:asciiTheme="majorHAnsi" w:eastAsia="Calibri" w:hAnsiTheme="majorHAnsi" w:cstheme="majorHAnsi"/>
        </w:rPr>
        <w:t>Užsakovo</w:t>
      </w:r>
      <w:r w:rsidRPr="00754C27">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754C27" w:rsidRDefault="00C9459F"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754C27">
        <w:rPr>
          <w:rFonts w:asciiTheme="majorHAnsi" w:eastAsia="Calibri" w:hAnsiTheme="majorHAnsi" w:cstheme="majorHAnsi"/>
        </w:rPr>
        <w:t xml:space="preserve">elektrotechninės saugos, </w:t>
      </w:r>
      <w:r w:rsidRPr="00754C27">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754C27">
        <w:rPr>
          <w:rFonts w:asciiTheme="majorHAnsi" w:eastAsia="Calibri" w:hAnsiTheme="majorHAnsi" w:cstheme="majorHAnsi"/>
        </w:rPr>
        <w:t xml:space="preserve">objekte esančių  Užsakovo statinių, įrengimų ar jų dalių saugų ir sklandų eksploatavimą, </w:t>
      </w:r>
      <w:r w:rsidRPr="00754C27">
        <w:rPr>
          <w:rFonts w:asciiTheme="majorHAnsi" w:eastAsia="Calibri" w:hAnsiTheme="majorHAnsi" w:cstheme="majorHAnsi"/>
        </w:rPr>
        <w:t xml:space="preserve">teisėtą ir saugų </w:t>
      </w:r>
      <w:r w:rsidR="00B1535D" w:rsidRPr="00754C27">
        <w:rPr>
          <w:rFonts w:asciiTheme="majorHAnsi" w:eastAsia="Calibri" w:hAnsiTheme="majorHAnsi" w:cstheme="majorHAnsi"/>
        </w:rPr>
        <w:t>D</w:t>
      </w:r>
      <w:r w:rsidRPr="00754C27">
        <w:rPr>
          <w:rFonts w:asciiTheme="majorHAnsi" w:eastAsia="Calibri" w:hAnsiTheme="majorHAnsi" w:cstheme="majorHAnsi"/>
        </w:rPr>
        <w:t xml:space="preserve">arbą, įskaitant, </w:t>
      </w:r>
      <w:r w:rsidR="00E43ECC" w:rsidRPr="00754C27">
        <w:rPr>
          <w:rFonts w:asciiTheme="majorHAnsi" w:eastAsia="Calibri" w:hAnsiTheme="majorHAnsi" w:cstheme="majorHAnsi"/>
        </w:rPr>
        <w:t>tačiau ne tik</w:t>
      </w:r>
      <w:r w:rsidR="00E438C3" w:rsidRPr="00754C27">
        <w:rPr>
          <w:rFonts w:asciiTheme="majorHAnsi" w:eastAsia="Calibri" w:hAnsiTheme="majorHAnsi" w:cstheme="majorHAnsi"/>
        </w:rPr>
        <w:t xml:space="preserve"> Įstatymų</w:t>
      </w:r>
      <w:r w:rsidRPr="00754C27">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754C27">
        <w:rPr>
          <w:rFonts w:asciiTheme="majorHAnsi" w:eastAsia="Calibri" w:hAnsiTheme="majorHAnsi" w:cstheme="majorHAnsi"/>
        </w:rPr>
        <w:t>Įstatymuose</w:t>
      </w:r>
      <w:r w:rsidRPr="00754C27">
        <w:rPr>
          <w:rFonts w:asciiTheme="majorHAnsi" w:eastAsia="Calibri" w:hAnsiTheme="majorHAnsi" w:cstheme="majorHAnsi"/>
        </w:rPr>
        <w:t xml:space="preserve"> numatytus saugos reikalavimus;</w:t>
      </w:r>
    </w:p>
    <w:p w14:paraId="3D23D1E5" w14:textId="2663A5A1" w:rsidR="00C9459F" w:rsidRPr="00754C27" w:rsidRDefault="00C9459F"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Užtikrinti </w:t>
      </w:r>
      <w:r w:rsidR="00D45D19" w:rsidRPr="00754C27">
        <w:rPr>
          <w:rFonts w:asciiTheme="majorHAnsi" w:eastAsia="Calibri" w:hAnsiTheme="majorHAnsi" w:cstheme="majorHAnsi"/>
        </w:rPr>
        <w:t>laisvą Užsakovo atstovo ir (ar</w:t>
      </w:r>
      <w:r w:rsidRPr="00754C27">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754C27">
        <w:rPr>
          <w:rFonts w:asciiTheme="majorHAnsi" w:eastAsia="Calibri" w:hAnsiTheme="majorHAnsi" w:cstheme="majorHAnsi"/>
        </w:rPr>
        <w:t>arbus, kurių Rangovas neatlieka</w:t>
      </w:r>
      <w:r w:rsidR="0098042E" w:rsidRPr="00754C27">
        <w:rPr>
          <w:rFonts w:asciiTheme="majorHAnsi" w:eastAsia="Calibri" w:hAnsiTheme="majorHAnsi" w:cstheme="majorHAnsi"/>
        </w:rPr>
        <w:t>;</w:t>
      </w:r>
    </w:p>
    <w:p w14:paraId="523D0A42" w14:textId="57D5EB2D" w:rsidR="00C765C8" w:rsidRPr="00754C27" w:rsidRDefault="004519FC"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L</w:t>
      </w:r>
      <w:r w:rsidR="00477F5B" w:rsidRPr="00754C27">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754C27">
          <w:rPr>
            <w:rStyle w:val="Hyperlink"/>
            <w:rFonts w:asciiTheme="majorHAnsi" w:eastAsia="Calibri" w:hAnsiTheme="majorHAnsi" w:cstheme="majorHAnsi"/>
            <w:color w:val="auto"/>
          </w:rPr>
          <w:t>http://www.vv.lt/lt/partneriams</w:t>
        </w:r>
      </w:hyperlink>
      <w:r w:rsidR="0098042E" w:rsidRPr="00754C27">
        <w:rPr>
          <w:rFonts w:asciiTheme="majorHAnsi" w:eastAsia="Calibri" w:hAnsiTheme="majorHAnsi" w:cstheme="majorHAnsi"/>
        </w:rPr>
        <w:t>;</w:t>
      </w:r>
      <w:r w:rsidR="00556E45" w:rsidRPr="00754C27">
        <w:rPr>
          <w:rFonts w:asciiTheme="majorHAnsi" w:eastAsia="Calibri" w:hAnsiTheme="majorHAnsi" w:cstheme="majorHAnsi"/>
        </w:rPr>
        <w:t xml:space="preserve"> </w:t>
      </w:r>
    </w:p>
    <w:p w14:paraId="1EDB7972" w14:textId="44AC0772" w:rsidR="00F67C0A" w:rsidRPr="00754C27" w:rsidRDefault="00F67C0A" w:rsidP="00443EE0">
      <w:pPr>
        <w:pStyle w:val="ListParagraph"/>
        <w:numPr>
          <w:ilvl w:val="2"/>
          <w:numId w:val="5"/>
        </w:numPr>
        <w:tabs>
          <w:tab w:val="left" w:pos="851"/>
        </w:tabs>
        <w:spacing w:after="120"/>
        <w:ind w:left="0" w:firstLine="0"/>
        <w:jc w:val="both"/>
        <w:rPr>
          <w:rStyle w:val="Hyperlink"/>
          <w:rFonts w:asciiTheme="majorHAnsi" w:eastAsia="Calibri" w:hAnsiTheme="majorHAnsi" w:cstheme="majorHAnsi"/>
          <w:color w:val="auto"/>
          <w:u w:val="none"/>
        </w:rPr>
      </w:pPr>
      <w:r w:rsidRPr="00754C27">
        <w:rPr>
          <w:rFonts w:asciiTheme="majorHAnsi" w:eastAsia="Calibri" w:hAnsiTheme="majorHAnsi" w:cstheme="majorHAnsi"/>
        </w:rPr>
        <w:t xml:space="preserve">Laikytis Užsakovo patvirtinto Tiekėjų elgesio kodekso, kuris viešai paskelbtas </w:t>
      </w:r>
      <w:hyperlink r:id="rId13" w:history="1">
        <w:r w:rsidRPr="00754C27">
          <w:rPr>
            <w:rStyle w:val="Hyperlink"/>
            <w:rFonts w:asciiTheme="majorHAnsi" w:eastAsia="Calibri" w:hAnsiTheme="majorHAnsi" w:cstheme="majorHAnsi"/>
            <w:color w:val="auto"/>
          </w:rPr>
          <w:t>http://www.vv.lt/lt/partneriams</w:t>
        </w:r>
      </w:hyperlink>
      <w:r w:rsidR="008D059A" w:rsidRPr="00754C27">
        <w:rPr>
          <w:rStyle w:val="Hyperlink"/>
          <w:rFonts w:asciiTheme="majorHAnsi" w:eastAsia="Calibri" w:hAnsiTheme="majorHAnsi" w:cstheme="majorHAnsi"/>
          <w:color w:val="auto"/>
        </w:rPr>
        <w:t>;</w:t>
      </w:r>
    </w:p>
    <w:p w14:paraId="550E145C" w14:textId="4E34F570" w:rsidR="008D059A" w:rsidRPr="00754C27" w:rsidRDefault="008D059A" w:rsidP="00443EE0">
      <w:pPr>
        <w:pStyle w:val="ListParagraph"/>
        <w:numPr>
          <w:ilvl w:val="2"/>
          <w:numId w:val="5"/>
        </w:numPr>
        <w:tabs>
          <w:tab w:val="left" w:pos="851"/>
        </w:tabs>
        <w:ind w:left="0" w:firstLine="0"/>
        <w:contextualSpacing w:val="0"/>
        <w:jc w:val="both"/>
        <w:rPr>
          <w:rFonts w:asciiTheme="majorHAnsi" w:eastAsia="Calibri" w:hAnsiTheme="majorHAnsi" w:cstheme="majorHAnsi"/>
        </w:rPr>
      </w:pPr>
      <w:r w:rsidRPr="00754C27">
        <w:rPr>
          <w:rStyle w:val="Hyperlink"/>
          <w:rFonts w:asciiTheme="majorHAnsi" w:eastAsia="Calibri" w:hAnsiTheme="majorHAnsi" w:cstheme="majorHAnsi"/>
          <w:color w:val="auto"/>
        </w:rPr>
        <w:t>Vadovautis</w:t>
      </w:r>
      <w:r w:rsidR="00C369D9" w:rsidRPr="00754C27">
        <w:rPr>
          <w:rStyle w:val="Hyperlink"/>
          <w:rFonts w:asciiTheme="majorHAnsi" w:eastAsia="Calibri" w:hAnsiTheme="majorHAnsi" w:cstheme="majorHAnsi"/>
          <w:color w:val="auto"/>
        </w:rPr>
        <w:t xml:space="preserve"> Užsakovo patvirtint</w:t>
      </w:r>
      <w:r w:rsidR="00186DF7" w:rsidRPr="00754C27">
        <w:rPr>
          <w:rStyle w:val="Hyperlink"/>
          <w:rFonts w:asciiTheme="majorHAnsi" w:eastAsia="Calibri" w:hAnsiTheme="majorHAnsi" w:cstheme="majorHAnsi"/>
          <w:color w:val="auto"/>
        </w:rPr>
        <w:t>a</w:t>
      </w:r>
      <w:r w:rsidR="005A00E5" w:rsidRPr="00754C27">
        <w:rPr>
          <w:rStyle w:val="Hyperlink"/>
          <w:rFonts w:asciiTheme="majorHAnsi" w:eastAsia="Calibri" w:hAnsiTheme="majorHAnsi" w:cstheme="majorHAnsi"/>
          <w:color w:val="auto"/>
        </w:rPr>
        <w:t xml:space="preserve"> </w:t>
      </w:r>
      <w:r w:rsidR="002E7DF1" w:rsidRPr="00754C27">
        <w:rPr>
          <w:rStyle w:val="Hyperlink"/>
          <w:rFonts w:asciiTheme="majorHAnsi" w:eastAsia="Calibri" w:hAnsiTheme="majorHAnsi" w:cstheme="majorHAnsi"/>
          <w:color w:val="auto"/>
        </w:rPr>
        <w:t xml:space="preserve">Technine politika, </w:t>
      </w:r>
      <w:r w:rsidR="00224AF7" w:rsidRPr="00754C27">
        <w:rPr>
          <w:rStyle w:val="Hyperlink"/>
          <w:rFonts w:asciiTheme="majorHAnsi" w:eastAsia="Calibri" w:hAnsiTheme="majorHAnsi" w:cstheme="majorHAnsi"/>
          <w:color w:val="auto"/>
        </w:rPr>
        <w:t>kuri viešai paskelbt</w:t>
      </w:r>
      <w:r w:rsidR="00C04371" w:rsidRPr="00754C27">
        <w:rPr>
          <w:rStyle w:val="Hyperlink"/>
          <w:rFonts w:asciiTheme="majorHAnsi" w:eastAsia="Calibri" w:hAnsiTheme="majorHAnsi" w:cstheme="majorHAnsi"/>
          <w:color w:val="auto"/>
        </w:rPr>
        <w:t>a</w:t>
      </w:r>
      <w:r w:rsidR="00224AF7" w:rsidRPr="00754C27">
        <w:rPr>
          <w:rStyle w:val="Hyperlink"/>
          <w:rFonts w:asciiTheme="majorHAnsi" w:eastAsia="Calibri" w:hAnsiTheme="majorHAnsi" w:cstheme="majorHAnsi"/>
          <w:color w:val="auto"/>
        </w:rPr>
        <w:t xml:space="preserve"> </w:t>
      </w:r>
      <w:hyperlink r:id="rId14" w:history="1">
        <w:r w:rsidR="00224AF7" w:rsidRPr="00754C27">
          <w:rPr>
            <w:rStyle w:val="Hyperlink"/>
            <w:rFonts w:asciiTheme="majorHAnsi" w:eastAsia="Calibri" w:hAnsiTheme="majorHAnsi" w:cstheme="majorHAnsi"/>
            <w:color w:val="auto"/>
          </w:rPr>
          <w:t>http://www.vv.lt/lt/partneriams</w:t>
        </w:r>
      </w:hyperlink>
      <w:r w:rsidR="002E7DF1" w:rsidRPr="00754C27">
        <w:rPr>
          <w:rStyle w:val="Hyperlink"/>
          <w:rFonts w:asciiTheme="majorHAnsi" w:eastAsia="Calibri" w:hAnsiTheme="majorHAnsi" w:cstheme="majorHAnsi"/>
          <w:color w:val="auto"/>
        </w:rPr>
        <w:t>.</w:t>
      </w:r>
    </w:p>
    <w:p w14:paraId="22380F6A"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vykdymo metu Darbų vietoje Rangovas turi teisę:</w:t>
      </w:r>
    </w:p>
    <w:p w14:paraId="29F3C1BB" w14:textId="0438B8E4" w:rsidR="00E43ECC" w:rsidRPr="00754C27" w:rsidRDefault="00C9459F" w:rsidP="00754C27">
      <w:pPr>
        <w:pStyle w:val="ListParagraph"/>
        <w:numPr>
          <w:ilvl w:val="2"/>
          <w:numId w:val="5"/>
        </w:numPr>
        <w:tabs>
          <w:tab w:val="left" w:pos="142"/>
          <w:tab w:val="left" w:pos="851"/>
        </w:tabs>
        <w:spacing w:after="120"/>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754C27">
        <w:rPr>
          <w:rFonts w:asciiTheme="majorHAnsi" w:eastAsia="Calibri" w:hAnsiTheme="majorHAnsi" w:cstheme="majorHAnsi"/>
        </w:rPr>
        <w:t>Užsakovas neatsako už Rangovo Darbų vietoje palikt</w:t>
      </w:r>
      <w:r w:rsidR="00A7170F" w:rsidRPr="00754C27">
        <w:rPr>
          <w:rFonts w:asciiTheme="majorHAnsi" w:eastAsia="Calibri" w:hAnsiTheme="majorHAnsi" w:cstheme="majorHAnsi"/>
        </w:rPr>
        <w:t>ų</w:t>
      </w:r>
      <w:r w:rsidR="0031341D" w:rsidRPr="00754C27">
        <w:rPr>
          <w:rFonts w:asciiTheme="majorHAnsi" w:eastAsia="Calibri" w:hAnsiTheme="majorHAnsi" w:cstheme="majorHAnsi"/>
        </w:rPr>
        <w:t xml:space="preserve"> Įrenginių, Medžiagų ir technikos saugumą.</w:t>
      </w:r>
    </w:p>
    <w:p w14:paraId="075BEC71"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atlikimo terminai ir Darbų vykdymas</w:t>
      </w:r>
    </w:p>
    <w:p w14:paraId="6C8A65CB" w14:textId="79C85DE6"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754C27">
        <w:rPr>
          <w:rFonts w:asciiTheme="majorHAnsi" w:hAnsiTheme="majorHAnsi" w:cstheme="majorHAnsi"/>
          <w:color w:val="auto"/>
          <w:sz w:val="22"/>
          <w:szCs w:val="22"/>
        </w:rPr>
        <w:t xml:space="preserve">Rangovas </w:t>
      </w:r>
      <w:r w:rsidR="00E610AF" w:rsidRPr="00754C27">
        <w:rPr>
          <w:rFonts w:asciiTheme="majorHAnsi" w:hAnsiTheme="majorHAnsi" w:cstheme="majorHAnsi"/>
          <w:color w:val="auto"/>
          <w:sz w:val="22"/>
          <w:szCs w:val="22"/>
        </w:rPr>
        <w:t xml:space="preserve">privalo </w:t>
      </w:r>
      <w:r w:rsidR="0059139B" w:rsidRPr="00754C27">
        <w:rPr>
          <w:rFonts w:asciiTheme="majorHAnsi" w:hAnsiTheme="majorHAnsi" w:cstheme="majorHAnsi"/>
          <w:color w:val="auto"/>
          <w:sz w:val="22"/>
          <w:szCs w:val="22"/>
        </w:rPr>
        <w:t xml:space="preserve">vykdyti </w:t>
      </w:r>
      <w:r w:rsidRPr="00754C27">
        <w:rPr>
          <w:rFonts w:asciiTheme="majorHAnsi" w:hAnsiTheme="majorHAnsi" w:cstheme="majorHAnsi"/>
          <w:color w:val="auto"/>
          <w:sz w:val="22"/>
          <w:szCs w:val="22"/>
        </w:rPr>
        <w:t xml:space="preserve">visus Darbus </w:t>
      </w:r>
      <w:r w:rsidR="0059139B" w:rsidRPr="00754C27">
        <w:rPr>
          <w:rFonts w:asciiTheme="majorHAnsi" w:hAnsiTheme="majorHAnsi" w:cstheme="majorHAnsi"/>
          <w:color w:val="auto"/>
          <w:sz w:val="22"/>
          <w:szCs w:val="22"/>
        </w:rPr>
        <w:t xml:space="preserve">laikydamasis </w:t>
      </w:r>
      <w:r w:rsidRPr="00754C27">
        <w:rPr>
          <w:rFonts w:asciiTheme="majorHAnsi" w:hAnsiTheme="majorHAnsi" w:cstheme="majorHAnsi"/>
          <w:color w:val="auto"/>
          <w:sz w:val="22"/>
          <w:szCs w:val="22"/>
        </w:rPr>
        <w:t>Darbų atlikimo termin</w:t>
      </w:r>
      <w:r w:rsidR="0059139B" w:rsidRPr="00754C27">
        <w:rPr>
          <w:rFonts w:asciiTheme="majorHAnsi" w:hAnsiTheme="majorHAnsi" w:cstheme="majorHAnsi"/>
          <w:color w:val="auto"/>
          <w:sz w:val="22"/>
          <w:szCs w:val="22"/>
        </w:rPr>
        <w:t>ų</w:t>
      </w:r>
      <w:r w:rsidRPr="00754C27">
        <w:rPr>
          <w:rFonts w:asciiTheme="majorHAnsi" w:hAnsiTheme="majorHAnsi" w:cstheme="majorHAnsi"/>
          <w:color w:val="auto"/>
          <w:sz w:val="22"/>
          <w:szCs w:val="22"/>
        </w:rPr>
        <w:t>, kuri</w:t>
      </w:r>
      <w:r w:rsidR="0059139B"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 nurodyt</w:t>
      </w:r>
      <w:r w:rsidR="0059139B"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Techninėje specifikacijoje ir (ar) Sutarties SD</w:t>
      </w:r>
      <w:r w:rsidR="00441E9D"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w:t>
      </w:r>
      <w:bookmarkEnd w:id="5"/>
    </w:p>
    <w:p w14:paraId="1470062C" w14:textId="1F7DF978"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Darbai turi būti atliekami pagal Šalių patvirtintą </w:t>
      </w:r>
      <w:r w:rsidR="00851DBE" w:rsidRPr="00754C27">
        <w:rPr>
          <w:rFonts w:asciiTheme="majorHAnsi" w:hAnsiTheme="majorHAnsi" w:cstheme="majorHAnsi"/>
          <w:color w:val="auto"/>
          <w:sz w:val="22"/>
          <w:szCs w:val="22"/>
        </w:rPr>
        <w:t>G</w:t>
      </w:r>
      <w:r w:rsidRPr="00754C27">
        <w:rPr>
          <w:rFonts w:asciiTheme="majorHAnsi" w:hAnsiTheme="majorHAnsi" w:cstheme="majorHAnsi"/>
          <w:color w:val="auto"/>
          <w:sz w:val="22"/>
          <w:szCs w:val="22"/>
        </w:rPr>
        <w:t>rafiką (</w:t>
      </w:r>
      <w:r w:rsidR="001D5E87"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tapais)</w:t>
      </w:r>
      <w:r w:rsidR="00E40AE7"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r w:rsidR="00E40AE7" w:rsidRPr="00754C27">
        <w:rPr>
          <w:rFonts w:asciiTheme="majorHAnsi" w:hAnsiTheme="majorHAnsi" w:cstheme="majorHAnsi"/>
          <w:color w:val="auto"/>
          <w:sz w:val="22"/>
          <w:szCs w:val="22"/>
        </w:rPr>
        <w:t xml:space="preserve">jei taip nurodyta Sutarties SD, </w:t>
      </w:r>
      <w:r w:rsidRPr="00754C27">
        <w:rPr>
          <w:rFonts w:asciiTheme="majorHAnsi" w:hAnsiTheme="majorHAnsi" w:cstheme="majorHAnsi"/>
          <w:color w:val="auto"/>
          <w:sz w:val="22"/>
          <w:szCs w:val="22"/>
        </w:rPr>
        <w:t>arba pagal Užsakymą, jei taip nurodyta Sutarties SD</w:t>
      </w:r>
      <w:r w:rsidR="00E40AE7" w:rsidRPr="00754C27">
        <w:rPr>
          <w:rFonts w:asciiTheme="majorHAnsi" w:hAnsiTheme="majorHAnsi" w:cstheme="majorHAnsi"/>
          <w:color w:val="auto"/>
          <w:sz w:val="22"/>
          <w:szCs w:val="22"/>
        </w:rPr>
        <w:t>, arba kita Sutarties SD</w:t>
      </w:r>
      <w:r w:rsidR="005F4DDC" w:rsidRPr="00754C27">
        <w:rPr>
          <w:rFonts w:asciiTheme="majorHAnsi" w:hAnsiTheme="majorHAnsi" w:cstheme="majorHAnsi"/>
          <w:color w:val="auto"/>
          <w:sz w:val="22"/>
          <w:szCs w:val="22"/>
        </w:rPr>
        <w:t xml:space="preserve"> arba Techninėje specifikacijoje</w:t>
      </w:r>
      <w:r w:rsidR="00E40AE7" w:rsidRPr="00754C27">
        <w:rPr>
          <w:rFonts w:asciiTheme="majorHAnsi" w:hAnsiTheme="majorHAnsi" w:cstheme="majorHAnsi"/>
          <w:color w:val="auto"/>
          <w:sz w:val="22"/>
          <w:szCs w:val="22"/>
        </w:rPr>
        <w:t xml:space="preserve"> nurodyta tvarka</w:t>
      </w:r>
      <w:r w:rsidRPr="00754C27">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754C27">
        <w:rPr>
          <w:rFonts w:asciiTheme="majorHAnsi" w:hAnsiTheme="majorHAnsi" w:cstheme="majorHAnsi"/>
          <w:color w:val="auto"/>
          <w:sz w:val="22"/>
          <w:szCs w:val="22"/>
        </w:rPr>
        <w:t xml:space="preserve">ir </w:t>
      </w:r>
      <w:r w:rsidR="00205205" w:rsidRPr="00754C27">
        <w:rPr>
          <w:rFonts w:asciiTheme="majorHAnsi" w:hAnsiTheme="majorHAnsi" w:cstheme="majorHAnsi"/>
          <w:color w:val="auto"/>
          <w:sz w:val="22"/>
          <w:szCs w:val="22"/>
        </w:rPr>
        <w:t xml:space="preserve">(ar) </w:t>
      </w:r>
      <w:r w:rsidR="007A4B7A" w:rsidRPr="00754C27">
        <w:rPr>
          <w:rFonts w:asciiTheme="majorHAnsi" w:hAnsiTheme="majorHAnsi" w:cstheme="majorHAnsi"/>
          <w:color w:val="auto"/>
          <w:sz w:val="22"/>
          <w:szCs w:val="22"/>
        </w:rPr>
        <w:t xml:space="preserve">Techninėje specifikacijoje </w:t>
      </w:r>
      <w:r w:rsidRPr="00754C27">
        <w:rPr>
          <w:rFonts w:asciiTheme="majorHAnsi" w:hAnsiTheme="majorHAnsi" w:cstheme="majorHAnsi"/>
          <w:color w:val="auto"/>
          <w:sz w:val="22"/>
          <w:szCs w:val="22"/>
        </w:rPr>
        <w:t xml:space="preserve">nustatytą terminą. </w:t>
      </w:r>
    </w:p>
    <w:p w14:paraId="28A98F57" w14:textId="481B28F4"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Tuo atveju, jei Sutarties SD nurodyta, kad Darbai turi būti atliekami pagal Grafiką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tapo įvykdymo terminas nenurodytas, bus laikoma, kad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tapą Rangovas turi užbaigti per Darbų atlikimo terminą.</w:t>
      </w:r>
    </w:p>
    <w:p w14:paraId="0BECCFC8" w14:textId="25CCEDD8"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Grafikas gali būti keičiamas (tikslinimas)</w:t>
      </w:r>
      <w:r w:rsidR="00E6249E" w:rsidRPr="00754C27">
        <w:rPr>
          <w:rFonts w:asciiTheme="majorHAnsi" w:hAnsiTheme="majorHAnsi" w:cstheme="majorHAnsi"/>
          <w:color w:val="auto"/>
          <w:sz w:val="22"/>
          <w:szCs w:val="22"/>
        </w:rPr>
        <w:t xml:space="preserve"> nekeičiant Sutarties BD </w:t>
      </w:r>
      <w:r w:rsidR="00E6249E" w:rsidRPr="00754C27">
        <w:rPr>
          <w:rFonts w:asciiTheme="majorHAnsi" w:hAnsiTheme="majorHAnsi" w:cstheme="majorHAnsi"/>
          <w:color w:val="auto"/>
          <w:sz w:val="22"/>
          <w:szCs w:val="22"/>
        </w:rPr>
        <w:fldChar w:fldCharType="begin"/>
      </w:r>
      <w:r w:rsidR="00E6249E" w:rsidRPr="00754C27">
        <w:rPr>
          <w:rFonts w:asciiTheme="majorHAnsi" w:hAnsiTheme="majorHAnsi" w:cstheme="majorHAnsi"/>
          <w:color w:val="auto"/>
          <w:sz w:val="22"/>
          <w:szCs w:val="22"/>
        </w:rPr>
        <w:instrText xml:space="preserve"> REF _Ref488485148 \r \h  \* MERGEFORMAT </w:instrText>
      </w:r>
      <w:r w:rsidR="00E6249E" w:rsidRPr="00754C27">
        <w:rPr>
          <w:rFonts w:asciiTheme="majorHAnsi" w:hAnsiTheme="majorHAnsi" w:cstheme="majorHAnsi"/>
          <w:color w:val="auto"/>
          <w:sz w:val="22"/>
          <w:szCs w:val="22"/>
        </w:rPr>
      </w:r>
      <w:r w:rsidR="00E6249E" w:rsidRPr="00754C27">
        <w:rPr>
          <w:rFonts w:asciiTheme="majorHAnsi" w:hAnsiTheme="majorHAnsi" w:cstheme="majorHAnsi"/>
          <w:color w:val="auto"/>
          <w:sz w:val="22"/>
          <w:szCs w:val="22"/>
        </w:rPr>
        <w:fldChar w:fldCharType="separate"/>
      </w:r>
      <w:r w:rsidR="00C43C01" w:rsidRPr="00754C27">
        <w:rPr>
          <w:rFonts w:asciiTheme="majorHAnsi" w:hAnsiTheme="majorHAnsi" w:cstheme="majorHAnsi"/>
          <w:color w:val="auto"/>
          <w:sz w:val="22"/>
          <w:szCs w:val="22"/>
        </w:rPr>
        <w:t>6.1</w:t>
      </w:r>
      <w:r w:rsidR="00E6249E" w:rsidRPr="00754C27">
        <w:rPr>
          <w:rFonts w:asciiTheme="majorHAnsi" w:hAnsiTheme="majorHAnsi" w:cstheme="majorHAnsi"/>
          <w:color w:val="auto"/>
          <w:sz w:val="22"/>
          <w:szCs w:val="22"/>
        </w:rPr>
        <w:fldChar w:fldCharType="end"/>
      </w:r>
      <w:r w:rsidR="00E6249E" w:rsidRPr="00754C27">
        <w:rPr>
          <w:rFonts w:asciiTheme="majorHAnsi" w:hAnsiTheme="majorHAnsi" w:cstheme="majorHAnsi"/>
          <w:color w:val="auto"/>
          <w:sz w:val="22"/>
          <w:szCs w:val="22"/>
        </w:rPr>
        <w:t>. punkte nustatyto termino</w:t>
      </w:r>
      <w:r w:rsidRPr="00754C27">
        <w:rPr>
          <w:rFonts w:asciiTheme="majorHAnsi" w:hAnsiTheme="majorHAnsi" w:cstheme="majorHAnsi"/>
          <w:color w:val="auto"/>
          <w:sz w:val="22"/>
          <w:szCs w:val="22"/>
        </w:rPr>
        <w:t>, tik Šali</w:t>
      </w:r>
      <w:r w:rsidR="007C04EB" w:rsidRPr="00754C27">
        <w:rPr>
          <w:rFonts w:asciiTheme="majorHAnsi" w:hAnsiTheme="majorHAnsi" w:cstheme="majorHAnsi"/>
          <w:color w:val="auto"/>
          <w:sz w:val="22"/>
          <w:szCs w:val="22"/>
        </w:rPr>
        <w:t>ų įgaliot</w:t>
      </w:r>
      <w:r w:rsidR="00891D12" w:rsidRPr="00754C27">
        <w:rPr>
          <w:rFonts w:asciiTheme="majorHAnsi" w:hAnsiTheme="majorHAnsi" w:cstheme="majorHAnsi"/>
          <w:color w:val="auto"/>
          <w:sz w:val="22"/>
          <w:szCs w:val="22"/>
        </w:rPr>
        <w:t>iems</w:t>
      </w:r>
      <w:r w:rsidR="007C04EB" w:rsidRPr="00754C27">
        <w:rPr>
          <w:rFonts w:asciiTheme="majorHAnsi" w:hAnsiTheme="majorHAnsi" w:cstheme="majorHAnsi"/>
          <w:color w:val="auto"/>
          <w:sz w:val="22"/>
          <w:szCs w:val="22"/>
        </w:rPr>
        <w:t xml:space="preserve"> atstov</w:t>
      </w:r>
      <w:r w:rsidR="00891D12" w:rsidRPr="00754C27">
        <w:rPr>
          <w:rFonts w:asciiTheme="majorHAnsi" w:hAnsiTheme="majorHAnsi" w:cstheme="majorHAnsi"/>
          <w:color w:val="auto"/>
          <w:sz w:val="22"/>
          <w:szCs w:val="22"/>
        </w:rPr>
        <w:t>ams</w:t>
      </w:r>
      <w:r w:rsidRPr="00754C27">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754C27" w:rsidRDefault="003243C1"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p</w:t>
      </w:r>
      <w:r w:rsidR="00371061" w:rsidRPr="00754C27">
        <w:rPr>
          <w:rFonts w:asciiTheme="majorHAnsi" w:hAnsiTheme="majorHAnsi" w:cstheme="majorHAnsi"/>
          <w:b/>
          <w:bCs/>
          <w:color w:val="auto"/>
          <w:sz w:val="22"/>
          <w:szCs w:val="22"/>
        </w:rPr>
        <w:t>ratęsimas</w:t>
      </w:r>
      <w:r w:rsidRPr="00754C27">
        <w:rPr>
          <w:rFonts w:asciiTheme="majorHAnsi" w:hAnsiTheme="majorHAnsi" w:cstheme="majorHAnsi"/>
          <w:b/>
          <w:bCs/>
          <w:color w:val="auto"/>
          <w:sz w:val="22"/>
          <w:szCs w:val="22"/>
        </w:rPr>
        <w:t>:</w:t>
      </w:r>
    </w:p>
    <w:p w14:paraId="13F42A30" w14:textId="79772E8A" w:rsidR="00CA619B" w:rsidRPr="00754C27" w:rsidRDefault="00C9459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754C27">
        <w:rPr>
          <w:rFonts w:asciiTheme="majorHAnsi" w:hAnsiTheme="majorHAnsi" w:cstheme="majorHAnsi"/>
          <w:color w:val="auto"/>
          <w:sz w:val="22"/>
          <w:szCs w:val="22"/>
        </w:rPr>
        <w:t xml:space="preserve">Darbų atlikimo terminas gali būti </w:t>
      </w:r>
      <w:r w:rsidR="00596BB9" w:rsidRPr="00754C27">
        <w:rPr>
          <w:rFonts w:asciiTheme="majorHAnsi" w:hAnsiTheme="majorHAnsi" w:cstheme="majorHAnsi"/>
          <w:color w:val="auto"/>
          <w:sz w:val="22"/>
          <w:szCs w:val="22"/>
        </w:rPr>
        <w:t>pratęstas</w:t>
      </w:r>
      <w:r w:rsidR="007F384B"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rašytiniu Šalių </w:t>
      </w:r>
      <w:r w:rsidR="000C17AB"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usitarimu</w:t>
      </w:r>
      <w:r w:rsidR="0026099A" w:rsidRPr="00754C27">
        <w:rPr>
          <w:rFonts w:asciiTheme="majorHAnsi" w:hAnsiTheme="majorHAnsi" w:cstheme="majorHAnsi"/>
          <w:color w:val="auto"/>
          <w:sz w:val="22"/>
          <w:szCs w:val="22"/>
        </w:rPr>
        <w:t xml:space="preserve"> </w:t>
      </w:r>
      <w:r w:rsidR="0026099A" w:rsidRPr="00754C27">
        <w:rPr>
          <w:rFonts w:asciiTheme="majorHAnsi" w:hAnsiTheme="majorHAnsi" w:cstheme="majorHAnsi"/>
          <w:color w:val="auto"/>
          <w:sz w:val="22"/>
          <w:szCs w:val="22"/>
          <w:lang w:eastAsia="lt-LT"/>
        </w:rPr>
        <w:t xml:space="preserve">nepasibaigus </w:t>
      </w:r>
      <w:r w:rsidR="00DA0B1A" w:rsidRPr="00754C27">
        <w:rPr>
          <w:rFonts w:asciiTheme="majorHAnsi" w:hAnsiTheme="majorHAnsi" w:cstheme="majorHAnsi"/>
          <w:color w:val="auto"/>
          <w:sz w:val="22"/>
          <w:szCs w:val="22"/>
          <w:lang w:eastAsia="lt-LT"/>
        </w:rPr>
        <w:t>Užsakyme</w:t>
      </w:r>
      <w:r w:rsidR="004752A1" w:rsidRPr="00754C27">
        <w:rPr>
          <w:rFonts w:asciiTheme="majorHAnsi" w:hAnsiTheme="majorHAnsi" w:cstheme="majorHAnsi"/>
          <w:color w:val="auto"/>
          <w:sz w:val="22"/>
          <w:szCs w:val="22"/>
          <w:lang w:eastAsia="lt-LT"/>
        </w:rPr>
        <w:t xml:space="preserve"> ir (ar) </w:t>
      </w:r>
      <w:r w:rsidR="00DA0B1A" w:rsidRPr="00754C27">
        <w:rPr>
          <w:rFonts w:asciiTheme="majorHAnsi" w:hAnsiTheme="majorHAnsi" w:cstheme="majorHAnsi"/>
          <w:color w:val="auto"/>
          <w:sz w:val="22"/>
          <w:szCs w:val="22"/>
          <w:lang w:eastAsia="lt-LT"/>
        </w:rPr>
        <w:t>Grafike</w:t>
      </w:r>
      <w:r w:rsidR="004752A1" w:rsidRPr="00754C27">
        <w:rPr>
          <w:rFonts w:asciiTheme="majorHAnsi" w:hAnsiTheme="majorHAnsi" w:cstheme="majorHAnsi"/>
          <w:color w:val="auto"/>
          <w:sz w:val="22"/>
          <w:szCs w:val="22"/>
          <w:lang w:eastAsia="lt-LT"/>
        </w:rPr>
        <w:t xml:space="preserve"> ir (ar) </w:t>
      </w:r>
      <w:r w:rsidR="005A322E" w:rsidRPr="00754C27">
        <w:rPr>
          <w:rFonts w:asciiTheme="majorHAnsi" w:hAnsiTheme="majorHAnsi" w:cstheme="majorHAnsi"/>
          <w:color w:val="auto"/>
          <w:sz w:val="22"/>
          <w:szCs w:val="22"/>
          <w:lang w:eastAsia="lt-LT"/>
        </w:rPr>
        <w:t>Techninėje</w:t>
      </w:r>
      <w:r w:rsidR="006E718C" w:rsidRPr="00754C27">
        <w:rPr>
          <w:rFonts w:asciiTheme="majorHAnsi" w:hAnsiTheme="majorHAnsi" w:cstheme="majorHAnsi"/>
          <w:color w:val="auto"/>
          <w:sz w:val="22"/>
          <w:szCs w:val="22"/>
          <w:lang w:eastAsia="lt-LT"/>
        </w:rPr>
        <w:t xml:space="preserve"> specifikacijoje</w:t>
      </w:r>
      <w:r w:rsidR="00DA0B1A" w:rsidRPr="00754C27">
        <w:rPr>
          <w:rFonts w:asciiTheme="majorHAnsi" w:hAnsiTheme="majorHAnsi" w:cstheme="majorHAnsi"/>
          <w:color w:val="auto"/>
          <w:sz w:val="22"/>
          <w:szCs w:val="22"/>
          <w:lang w:eastAsia="lt-LT"/>
        </w:rPr>
        <w:t xml:space="preserve"> ir</w:t>
      </w:r>
      <w:r w:rsidR="004752A1" w:rsidRPr="00754C27">
        <w:rPr>
          <w:rFonts w:asciiTheme="majorHAnsi" w:hAnsiTheme="majorHAnsi" w:cstheme="majorHAnsi"/>
          <w:color w:val="auto"/>
          <w:sz w:val="22"/>
          <w:szCs w:val="22"/>
          <w:lang w:eastAsia="lt-LT"/>
        </w:rPr>
        <w:t xml:space="preserve"> (</w:t>
      </w:r>
      <w:r w:rsidR="00DA0B1A" w:rsidRPr="00754C27">
        <w:rPr>
          <w:rFonts w:asciiTheme="majorHAnsi" w:hAnsiTheme="majorHAnsi" w:cstheme="majorHAnsi"/>
          <w:color w:val="auto"/>
          <w:sz w:val="22"/>
          <w:szCs w:val="22"/>
          <w:lang w:eastAsia="lt-LT"/>
        </w:rPr>
        <w:t>ar</w:t>
      </w:r>
      <w:r w:rsidR="004752A1" w:rsidRPr="00754C27">
        <w:rPr>
          <w:rFonts w:asciiTheme="majorHAnsi" w:hAnsiTheme="majorHAnsi" w:cstheme="majorHAnsi"/>
          <w:color w:val="auto"/>
          <w:sz w:val="22"/>
          <w:szCs w:val="22"/>
          <w:lang w:eastAsia="lt-LT"/>
        </w:rPr>
        <w:t>)</w:t>
      </w:r>
      <w:r w:rsidR="00DA0B1A" w:rsidRPr="00754C27">
        <w:rPr>
          <w:rFonts w:asciiTheme="majorHAnsi" w:hAnsiTheme="majorHAnsi" w:cstheme="majorHAnsi"/>
          <w:color w:val="auto"/>
          <w:sz w:val="22"/>
          <w:szCs w:val="22"/>
          <w:lang w:eastAsia="lt-LT"/>
        </w:rPr>
        <w:t xml:space="preserve"> </w:t>
      </w:r>
      <w:r w:rsidR="0026099A" w:rsidRPr="00754C27">
        <w:rPr>
          <w:rFonts w:asciiTheme="majorHAnsi" w:hAnsiTheme="majorHAnsi" w:cstheme="majorHAnsi"/>
          <w:color w:val="auto"/>
          <w:sz w:val="22"/>
          <w:szCs w:val="22"/>
          <w:lang w:eastAsia="lt-LT"/>
        </w:rPr>
        <w:t>Sutartyje nustatytam Darbų terminui, jeigu Rangovas</w:t>
      </w:r>
      <w:r w:rsidR="00756B34" w:rsidRPr="00754C27">
        <w:rPr>
          <w:rFonts w:asciiTheme="majorHAnsi" w:hAnsiTheme="majorHAnsi" w:cstheme="majorHAnsi"/>
          <w:color w:val="auto"/>
          <w:sz w:val="22"/>
          <w:szCs w:val="22"/>
          <w:lang w:eastAsia="lt-LT"/>
        </w:rPr>
        <w:t xml:space="preserve"> nedelsiant, bet ne vėliau kaip per 10 </w:t>
      </w:r>
      <w:r w:rsidR="00C150E1" w:rsidRPr="00754C27">
        <w:rPr>
          <w:rFonts w:asciiTheme="majorHAnsi" w:hAnsiTheme="majorHAnsi" w:cstheme="majorHAnsi"/>
          <w:color w:val="auto"/>
          <w:sz w:val="22"/>
          <w:szCs w:val="22"/>
          <w:lang w:eastAsia="lt-LT"/>
        </w:rPr>
        <w:t xml:space="preserve">(dešimt) </w:t>
      </w:r>
      <w:r w:rsidR="00756B34" w:rsidRPr="00754C27">
        <w:rPr>
          <w:rFonts w:asciiTheme="majorHAnsi" w:hAnsiTheme="majorHAnsi" w:cstheme="majorHAnsi"/>
          <w:color w:val="auto"/>
          <w:sz w:val="22"/>
          <w:szCs w:val="22"/>
          <w:lang w:eastAsia="lt-LT"/>
        </w:rPr>
        <w:t>Darbo dienų nuo paaiškėjusių aplinkybių dienos ir</w:t>
      </w:r>
      <w:r w:rsidR="0026099A" w:rsidRPr="00754C27">
        <w:rPr>
          <w:rFonts w:asciiTheme="majorHAnsi" w:hAnsiTheme="majorHAnsi" w:cstheme="majorHAnsi"/>
          <w:color w:val="auto"/>
          <w:sz w:val="22"/>
          <w:szCs w:val="22"/>
          <w:lang w:eastAsia="lt-LT"/>
        </w:rPr>
        <w:t xml:space="preserve"> ne vėliau kaip likus 5 </w:t>
      </w:r>
      <w:r w:rsidR="005403C9" w:rsidRPr="00754C27">
        <w:rPr>
          <w:rFonts w:asciiTheme="majorHAnsi" w:hAnsiTheme="majorHAnsi" w:cstheme="majorHAnsi"/>
          <w:color w:val="auto"/>
          <w:sz w:val="22"/>
          <w:szCs w:val="22"/>
          <w:lang w:eastAsia="lt-LT"/>
        </w:rPr>
        <w:lastRenderedPageBreak/>
        <w:t>(penkioms</w:t>
      </w:r>
      <w:r w:rsidR="000E337C" w:rsidRPr="00754C27">
        <w:rPr>
          <w:rFonts w:asciiTheme="majorHAnsi" w:hAnsiTheme="majorHAnsi" w:cstheme="majorHAnsi"/>
          <w:color w:val="auto"/>
          <w:sz w:val="22"/>
          <w:szCs w:val="22"/>
          <w:lang w:eastAsia="lt-LT"/>
        </w:rPr>
        <w:t xml:space="preserve">) </w:t>
      </w:r>
      <w:r w:rsidR="00F83C04" w:rsidRPr="00754C27">
        <w:rPr>
          <w:rFonts w:asciiTheme="majorHAnsi" w:hAnsiTheme="majorHAnsi" w:cstheme="majorHAnsi"/>
          <w:color w:val="auto"/>
          <w:sz w:val="22"/>
          <w:szCs w:val="22"/>
          <w:lang w:eastAsia="lt-LT"/>
        </w:rPr>
        <w:t>D</w:t>
      </w:r>
      <w:r w:rsidR="0026099A" w:rsidRPr="00754C27">
        <w:rPr>
          <w:rFonts w:asciiTheme="majorHAnsi" w:hAnsiTheme="majorHAnsi" w:cstheme="majorHAnsi"/>
          <w:color w:val="auto"/>
          <w:sz w:val="22"/>
          <w:szCs w:val="22"/>
          <w:lang w:eastAsia="lt-LT"/>
        </w:rPr>
        <w:t>arbo dieno</w:t>
      </w:r>
      <w:r w:rsidR="000E337C" w:rsidRPr="00754C27">
        <w:rPr>
          <w:rFonts w:asciiTheme="majorHAnsi" w:hAnsiTheme="majorHAnsi" w:cstheme="majorHAnsi"/>
          <w:color w:val="auto"/>
          <w:sz w:val="22"/>
          <w:szCs w:val="22"/>
          <w:lang w:eastAsia="lt-LT"/>
        </w:rPr>
        <w:t>m</w:t>
      </w:r>
      <w:r w:rsidR="0026099A" w:rsidRPr="00754C27">
        <w:rPr>
          <w:rFonts w:asciiTheme="majorHAnsi" w:hAnsiTheme="majorHAnsi" w:cstheme="majorHAnsi"/>
          <w:color w:val="auto"/>
          <w:sz w:val="22"/>
          <w:szCs w:val="22"/>
          <w:lang w:eastAsia="lt-LT"/>
        </w:rPr>
        <w:t>s iki Darbų termino</w:t>
      </w:r>
      <w:r w:rsidR="00940BDC" w:rsidRPr="00754C27">
        <w:rPr>
          <w:rFonts w:asciiTheme="majorHAnsi" w:hAnsiTheme="majorHAnsi" w:cstheme="majorHAnsi"/>
          <w:color w:val="auto"/>
          <w:sz w:val="22"/>
          <w:szCs w:val="22"/>
          <w:lang w:eastAsia="lt-LT"/>
        </w:rPr>
        <w:t xml:space="preserve"> pabaigos</w:t>
      </w:r>
      <w:r w:rsidR="0026099A" w:rsidRPr="00754C27">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754C27">
        <w:rPr>
          <w:rFonts w:asciiTheme="majorHAnsi" w:hAnsiTheme="majorHAnsi" w:cstheme="majorHAnsi"/>
          <w:color w:val="auto"/>
          <w:sz w:val="22"/>
          <w:szCs w:val="22"/>
        </w:rPr>
        <w:t>:</w:t>
      </w:r>
    </w:p>
    <w:p w14:paraId="4D4CA733" w14:textId="6B18E01C" w:rsidR="00C43C01" w:rsidRPr="00754C27" w:rsidRDefault="00CA619B"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U</w:t>
      </w:r>
      <w:r w:rsidR="00C9459F" w:rsidRPr="00754C27">
        <w:rPr>
          <w:rFonts w:asciiTheme="majorHAnsi" w:hAnsiTheme="majorHAnsi" w:cstheme="majorHAnsi"/>
          <w:color w:val="auto"/>
          <w:sz w:val="22"/>
          <w:szCs w:val="22"/>
        </w:rPr>
        <w:t xml:space="preserve">žsakovas nevykdo ar netinkamai vykdo savo </w:t>
      </w:r>
      <w:r w:rsidR="0040051D" w:rsidRPr="00754C27">
        <w:rPr>
          <w:rFonts w:asciiTheme="majorHAnsi" w:hAnsiTheme="majorHAnsi" w:cstheme="majorHAnsi"/>
          <w:color w:val="auto"/>
          <w:sz w:val="22"/>
          <w:szCs w:val="22"/>
        </w:rPr>
        <w:t xml:space="preserve">sutartinius </w:t>
      </w:r>
      <w:r w:rsidR="00C9459F" w:rsidRPr="00754C27">
        <w:rPr>
          <w:rFonts w:asciiTheme="majorHAnsi" w:hAnsiTheme="majorHAnsi" w:cstheme="majorHAnsi"/>
          <w:color w:val="auto"/>
          <w:sz w:val="22"/>
          <w:szCs w:val="22"/>
        </w:rPr>
        <w:t>įsipareigojim</w:t>
      </w:r>
      <w:r w:rsidR="00BC15A5" w:rsidRPr="00754C27">
        <w:rPr>
          <w:rFonts w:asciiTheme="majorHAnsi" w:hAnsiTheme="majorHAnsi" w:cstheme="majorHAnsi"/>
          <w:color w:val="auto"/>
          <w:sz w:val="22"/>
          <w:szCs w:val="22"/>
        </w:rPr>
        <w:t>us</w:t>
      </w:r>
      <w:r w:rsidR="00C9459F" w:rsidRPr="00754C27">
        <w:rPr>
          <w:rFonts w:asciiTheme="majorHAnsi" w:hAnsiTheme="majorHAnsi" w:cstheme="majorHAnsi"/>
          <w:color w:val="auto"/>
          <w:sz w:val="22"/>
          <w:szCs w:val="22"/>
        </w:rPr>
        <w:t xml:space="preserve"> pagal Sutartį ir Rangovas dėl to negali vykdyti Darbų; </w:t>
      </w:r>
    </w:p>
    <w:p w14:paraId="1AFEB90D" w14:textId="2E496280" w:rsidR="00C43C01" w:rsidRPr="00754C27" w:rsidRDefault="003C74AF"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Užsakovo pateikiami papildomi nurodymai Rangovui, kurie turi įtakos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arbų atlikimo terminams</w:t>
      </w:r>
      <w:r w:rsidR="0026099A" w:rsidRPr="00754C27">
        <w:rPr>
          <w:rFonts w:asciiTheme="majorHAnsi" w:hAnsiTheme="majorHAnsi" w:cstheme="majorHAnsi"/>
          <w:color w:val="auto"/>
          <w:sz w:val="22"/>
          <w:szCs w:val="22"/>
        </w:rPr>
        <w:t xml:space="preserve"> - </w:t>
      </w:r>
      <w:r w:rsidR="00A47E22"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lang w:eastAsia="lt-LT"/>
        </w:rPr>
        <w:t>P</w:t>
      </w:r>
      <w:r w:rsidR="0026099A" w:rsidRPr="00754C27">
        <w:rPr>
          <w:rFonts w:asciiTheme="majorHAnsi" w:hAnsiTheme="majorHAnsi" w:cstheme="majorHAnsi"/>
          <w:color w:val="auto"/>
          <w:sz w:val="22"/>
          <w:szCs w:val="22"/>
          <w:lang w:eastAsia="lt-LT"/>
        </w:rPr>
        <w:t>apildomų darbų atlikimo terminui;</w:t>
      </w:r>
    </w:p>
    <w:p w14:paraId="6F043901" w14:textId="21A314CF" w:rsidR="00C43C01" w:rsidRPr="00754C27" w:rsidRDefault="00596BB9"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v</w:t>
      </w:r>
      <w:r w:rsidR="00E73C56" w:rsidRPr="00754C27">
        <w:rPr>
          <w:rFonts w:asciiTheme="majorHAnsi" w:hAnsiTheme="majorHAnsi" w:cstheme="majorHAnsi"/>
          <w:color w:val="auto"/>
          <w:sz w:val="22"/>
          <w:szCs w:val="22"/>
        </w:rPr>
        <w:t>ykdant Darbus paaiškėja šios Sutarties pasirašymo metu nenumatytos aplinkybės</w:t>
      </w:r>
      <w:r w:rsidR="00E22231" w:rsidRPr="00754C27">
        <w:rPr>
          <w:rFonts w:asciiTheme="majorHAnsi" w:hAnsiTheme="majorHAnsi" w:cstheme="majorHAnsi"/>
          <w:color w:val="auto"/>
          <w:sz w:val="22"/>
          <w:szCs w:val="22"/>
        </w:rPr>
        <w:t>,</w:t>
      </w:r>
      <w:r w:rsidR="00E73C56" w:rsidRPr="00754C27">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754C27">
        <w:rPr>
          <w:rFonts w:asciiTheme="majorHAnsi" w:hAnsiTheme="majorHAnsi" w:cstheme="majorHAnsi"/>
          <w:color w:val="auto"/>
          <w:sz w:val="22"/>
          <w:szCs w:val="22"/>
        </w:rPr>
        <w:t>taip pat su Rangovu susijusių trečiųjų asmenų</w:t>
      </w:r>
      <w:r w:rsidR="00C15DAA" w:rsidRPr="00754C27">
        <w:rPr>
          <w:rFonts w:asciiTheme="majorHAnsi" w:hAnsiTheme="majorHAnsi" w:cstheme="majorHAnsi"/>
          <w:color w:val="auto"/>
          <w:sz w:val="22"/>
          <w:szCs w:val="22"/>
        </w:rPr>
        <w:t>, nuo kurių priklauso Sutartie</w:t>
      </w:r>
      <w:r w:rsidR="0003552A" w:rsidRPr="00754C27">
        <w:rPr>
          <w:rFonts w:asciiTheme="majorHAnsi" w:hAnsiTheme="majorHAnsi" w:cstheme="majorHAnsi"/>
          <w:color w:val="auto"/>
          <w:sz w:val="22"/>
          <w:szCs w:val="22"/>
        </w:rPr>
        <w:t>s</w:t>
      </w:r>
      <w:r w:rsidR="00C15DAA" w:rsidRPr="00754C27">
        <w:rPr>
          <w:rFonts w:asciiTheme="majorHAnsi" w:hAnsiTheme="majorHAnsi" w:cstheme="majorHAnsi"/>
          <w:color w:val="auto"/>
          <w:sz w:val="22"/>
          <w:szCs w:val="22"/>
        </w:rPr>
        <w:t xml:space="preserve"> vykdymas, bankrotas ar veiklos stabdymas</w:t>
      </w:r>
      <w:r w:rsidR="00C303EC" w:rsidRPr="00754C27">
        <w:rPr>
          <w:rFonts w:asciiTheme="majorHAnsi" w:hAnsiTheme="majorHAnsi" w:cstheme="majorHAnsi"/>
          <w:color w:val="auto"/>
          <w:sz w:val="22"/>
          <w:szCs w:val="22"/>
        </w:rPr>
        <w:t xml:space="preserve">, </w:t>
      </w:r>
      <w:r w:rsidR="00E73C56" w:rsidRPr="00754C27">
        <w:rPr>
          <w:rFonts w:asciiTheme="majorHAnsi" w:hAnsiTheme="majorHAnsi" w:cstheme="majorHAnsi"/>
          <w:color w:val="auto"/>
          <w:sz w:val="22"/>
          <w:szCs w:val="22"/>
        </w:rPr>
        <w:t xml:space="preserve">ikiteismine ar teismine tvarka vykstantys ginčai, su Sutarties vykdymu </w:t>
      </w:r>
      <w:r w:rsidR="0066096C" w:rsidRPr="00754C27">
        <w:rPr>
          <w:rFonts w:asciiTheme="majorHAnsi" w:hAnsiTheme="majorHAnsi" w:cstheme="majorHAnsi"/>
          <w:color w:val="auto"/>
          <w:sz w:val="22"/>
          <w:szCs w:val="22"/>
        </w:rPr>
        <w:t>Įstatymų</w:t>
      </w:r>
      <w:r w:rsidR="00E73C56" w:rsidRPr="00754C27">
        <w:rPr>
          <w:rFonts w:asciiTheme="majorHAnsi" w:hAnsiTheme="majorHAnsi" w:cstheme="majorHAnsi"/>
          <w:color w:val="auto"/>
          <w:sz w:val="22"/>
          <w:szCs w:val="22"/>
        </w:rPr>
        <w:t xml:space="preserve"> nuostatų pasikeitimas</w:t>
      </w:r>
      <w:r w:rsidR="00D32699" w:rsidRPr="00754C27">
        <w:rPr>
          <w:rFonts w:asciiTheme="majorHAnsi" w:hAnsiTheme="majorHAnsi" w:cstheme="majorHAnsi"/>
          <w:color w:val="auto"/>
          <w:sz w:val="22"/>
          <w:szCs w:val="22"/>
        </w:rPr>
        <w:t xml:space="preserve"> (</w:t>
      </w:r>
      <w:r w:rsidR="004605C2" w:rsidRPr="00754C27">
        <w:rPr>
          <w:rFonts w:asciiTheme="majorHAnsi" w:hAnsiTheme="majorHAnsi" w:cstheme="majorHAnsi"/>
          <w:color w:val="auto"/>
          <w:sz w:val="22"/>
          <w:szCs w:val="22"/>
        </w:rPr>
        <w:t xml:space="preserve">tik </w:t>
      </w:r>
      <w:r w:rsidR="00D32699" w:rsidRPr="00754C27">
        <w:rPr>
          <w:rFonts w:asciiTheme="majorHAnsi" w:hAnsiTheme="majorHAnsi" w:cstheme="majorHAnsi"/>
          <w:color w:val="auto"/>
          <w:sz w:val="22"/>
          <w:szCs w:val="22"/>
        </w:rPr>
        <w:t xml:space="preserve">tais atvejais, kai </w:t>
      </w:r>
      <w:r w:rsidR="004605C2" w:rsidRPr="00754C27">
        <w:rPr>
          <w:rFonts w:asciiTheme="majorHAnsi" w:hAnsiTheme="majorHAnsi" w:cstheme="majorHAnsi"/>
          <w:color w:val="auto"/>
          <w:sz w:val="22"/>
          <w:szCs w:val="22"/>
        </w:rPr>
        <w:t>Rangovas</w:t>
      </w:r>
      <w:r w:rsidR="00B173CF" w:rsidRPr="00754C27">
        <w:rPr>
          <w:rFonts w:asciiTheme="majorHAnsi" w:hAnsiTheme="majorHAnsi" w:cstheme="majorHAnsi"/>
          <w:color w:val="auto"/>
          <w:sz w:val="22"/>
          <w:szCs w:val="22"/>
        </w:rPr>
        <w:t xml:space="preserve"> vykdo</w:t>
      </w:r>
      <w:r w:rsidR="004605C2" w:rsidRPr="00754C27">
        <w:rPr>
          <w:rFonts w:asciiTheme="majorHAnsi" w:hAnsiTheme="majorHAnsi" w:cstheme="majorHAnsi"/>
          <w:color w:val="auto"/>
          <w:sz w:val="22"/>
          <w:szCs w:val="22"/>
        </w:rPr>
        <w:t xml:space="preserve"> Darbus</w:t>
      </w:r>
      <w:r w:rsidR="00B173CF" w:rsidRPr="00754C27">
        <w:rPr>
          <w:rFonts w:asciiTheme="majorHAnsi" w:hAnsiTheme="majorHAnsi" w:cstheme="majorHAnsi"/>
          <w:color w:val="auto"/>
          <w:sz w:val="22"/>
          <w:szCs w:val="22"/>
        </w:rPr>
        <w:t xml:space="preserve"> Sutartyje </w:t>
      </w:r>
      <w:r w:rsidR="004605C2" w:rsidRPr="00754C27">
        <w:rPr>
          <w:rFonts w:asciiTheme="majorHAnsi" w:hAnsiTheme="majorHAnsi" w:cstheme="majorHAnsi"/>
          <w:color w:val="auto"/>
          <w:sz w:val="22"/>
          <w:szCs w:val="22"/>
        </w:rPr>
        <w:t>nu</w:t>
      </w:r>
      <w:r w:rsidR="0061000F" w:rsidRPr="00754C27">
        <w:rPr>
          <w:rFonts w:asciiTheme="majorHAnsi" w:hAnsiTheme="majorHAnsi" w:cstheme="majorHAnsi"/>
          <w:color w:val="auto"/>
          <w:sz w:val="22"/>
          <w:szCs w:val="22"/>
        </w:rPr>
        <w:t>statytais</w:t>
      </w:r>
      <w:r w:rsidR="004605C2" w:rsidRPr="00754C27">
        <w:rPr>
          <w:rFonts w:asciiTheme="majorHAnsi" w:hAnsiTheme="majorHAnsi" w:cstheme="majorHAnsi"/>
          <w:color w:val="auto"/>
          <w:sz w:val="22"/>
          <w:szCs w:val="22"/>
        </w:rPr>
        <w:t xml:space="preserve"> terminais)</w:t>
      </w:r>
      <w:r w:rsidR="00E73C56" w:rsidRPr="00754C27">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754C27">
        <w:rPr>
          <w:rFonts w:asciiTheme="majorHAnsi" w:hAnsiTheme="majorHAnsi" w:cstheme="majorHAnsi"/>
          <w:color w:val="auto"/>
          <w:sz w:val="22"/>
          <w:szCs w:val="22"/>
        </w:rPr>
        <w:t xml:space="preserve"> ar nustatyti servitutą (ar kitas žemės naudojimo sąlygas)</w:t>
      </w:r>
      <w:r w:rsidR="00E73C56" w:rsidRPr="00754C27">
        <w:rPr>
          <w:rFonts w:asciiTheme="majorHAnsi" w:hAnsiTheme="majorHAnsi" w:cstheme="majorHAnsi"/>
          <w:color w:val="auto"/>
          <w:sz w:val="22"/>
          <w:szCs w:val="22"/>
        </w:rPr>
        <w:t>;</w:t>
      </w:r>
      <w:r w:rsidR="00F77836" w:rsidRPr="00754C27">
        <w:rPr>
          <w:rFonts w:asciiTheme="majorHAnsi" w:hAnsiTheme="majorHAnsi" w:cstheme="majorHAnsi"/>
          <w:color w:val="auto"/>
          <w:sz w:val="22"/>
          <w:szCs w:val="22"/>
        </w:rPr>
        <w:t xml:space="preserve"> </w:t>
      </w:r>
    </w:p>
    <w:p w14:paraId="35FEBD08" w14:textId="11E2629E" w:rsidR="00C43C01" w:rsidRPr="00754C27" w:rsidRDefault="00A154B2"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754C27">
        <w:rPr>
          <w:rFonts w:asciiTheme="majorHAnsi" w:hAnsiTheme="majorHAnsi" w:cstheme="majorHAnsi"/>
          <w:color w:val="auto"/>
          <w:sz w:val="22"/>
          <w:szCs w:val="22"/>
        </w:rPr>
        <w:t xml:space="preserve"> </w:t>
      </w:r>
    </w:p>
    <w:p w14:paraId="479A1963" w14:textId="6AA721BC" w:rsidR="00C43C01" w:rsidRPr="00754C27" w:rsidRDefault="00004CAC"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neįprastai</w:t>
      </w:r>
      <w:r w:rsidR="009B207F" w:rsidRPr="00754C27">
        <w:rPr>
          <w:rFonts w:asciiTheme="majorHAnsi" w:hAnsiTheme="majorHAnsi" w:cstheme="majorHAnsi"/>
          <w:color w:val="auto"/>
          <w:sz w:val="22"/>
          <w:szCs w:val="22"/>
        </w:rPr>
        <w:t xml:space="preserve"> nepalankios </w:t>
      </w:r>
      <w:r w:rsidRPr="00754C27">
        <w:rPr>
          <w:rFonts w:asciiTheme="majorHAnsi" w:hAnsiTheme="majorHAnsi" w:cstheme="majorHAnsi"/>
          <w:color w:val="auto"/>
          <w:sz w:val="22"/>
          <w:szCs w:val="22"/>
        </w:rPr>
        <w:t>klimato</w:t>
      </w:r>
      <w:r w:rsidR="000B75BF" w:rsidRPr="00754C27">
        <w:rPr>
          <w:rFonts w:asciiTheme="majorHAnsi" w:hAnsiTheme="majorHAnsi" w:cstheme="majorHAnsi"/>
          <w:color w:val="auto"/>
          <w:sz w:val="22"/>
          <w:szCs w:val="22"/>
        </w:rPr>
        <w:t xml:space="preserve"> sąlygos</w:t>
      </w:r>
      <w:r w:rsidR="006E39EB" w:rsidRPr="00754C27">
        <w:rPr>
          <w:rFonts w:asciiTheme="majorHAnsi" w:hAnsiTheme="majorHAnsi" w:cstheme="majorHAnsi"/>
          <w:color w:val="auto"/>
          <w:sz w:val="22"/>
          <w:szCs w:val="22"/>
        </w:rPr>
        <w:t xml:space="preserve"> (pvz. ekstremalūs </w:t>
      </w:r>
      <w:r w:rsidR="00D55F14" w:rsidRPr="00754C27">
        <w:rPr>
          <w:rFonts w:asciiTheme="majorHAnsi" w:hAnsiTheme="majorHAnsi" w:cstheme="majorHAnsi"/>
          <w:color w:val="auto"/>
          <w:sz w:val="22"/>
          <w:szCs w:val="22"/>
        </w:rPr>
        <w:t>šalčiai, ilgalaikės liūt</w:t>
      </w:r>
      <w:r w:rsidR="00D12640" w:rsidRPr="00754C27">
        <w:rPr>
          <w:rFonts w:asciiTheme="majorHAnsi" w:hAnsiTheme="majorHAnsi" w:cstheme="majorHAnsi"/>
          <w:color w:val="auto"/>
          <w:sz w:val="22"/>
          <w:szCs w:val="22"/>
        </w:rPr>
        <w:t>y</w:t>
      </w:r>
      <w:r w:rsidR="00D55F14" w:rsidRPr="00754C27">
        <w:rPr>
          <w:rFonts w:asciiTheme="majorHAnsi" w:hAnsiTheme="majorHAnsi" w:cstheme="majorHAnsi"/>
          <w:color w:val="auto"/>
          <w:sz w:val="22"/>
          <w:szCs w:val="22"/>
        </w:rPr>
        <w:t>s, uraganinis vėjas</w:t>
      </w:r>
      <w:r w:rsidR="00E74EA8" w:rsidRPr="00754C27">
        <w:rPr>
          <w:rFonts w:asciiTheme="majorHAnsi" w:hAnsiTheme="majorHAnsi" w:cstheme="majorHAnsi"/>
          <w:color w:val="auto"/>
          <w:sz w:val="22"/>
          <w:szCs w:val="22"/>
        </w:rPr>
        <w:t xml:space="preserve"> ir kt.)</w:t>
      </w:r>
      <w:r w:rsidR="00556785" w:rsidRPr="00754C27">
        <w:rPr>
          <w:rFonts w:asciiTheme="majorHAnsi" w:hAnsiTheme="majorHAnsi" w:cstheme="majorHAnsi"/>
          <w:color w:val="auto"/>
          <w:sz w:val="22"/>
          <w:szCs w:val="22"/>
        </w:rPr>
        <w:t xml:space="preserve">, tai yra, tokios sąlygos, kurios yra neaprašytos Sutarties dokumentuose ir kurių </w:t>
      </w:r>
      <w:r w:rsidR="00C4023F" w:rsidRPr="00754C27">
        <w:rPr>
          <w:rFonts w:asciiTheme="majorHAnsi" w:hAnsiTheme="majorHAnsi" w:cstheme="majorHAnsi"/>
          <w:color w:val="auto"/>
          <w:sz w:val="22"/>
          <w:szCs w:val="22"/>
        </w:rPr>
        <w:t xml:space="preserve">joks </w:t>
      </w:r>
      <w:r w:rsidR="00556785" w:rsidRPr="00754C27">
        <w:rPr>
          <w:rFonts w:asciiTheme="majorHAnsi" w:hAnsiTheme="majorHAnsi" w:cstheme="majorHAnsi"/>
          <w:color w:val="auto"/>
          <w:sz w:val="22"/>
          <w:szCs w:val="22"/>
        </w:rPr>
        <w:t xml:space="preserve">patyręs </w:t>
      </w:r>
      <w:r w:rsidR="00481D4D" w:rsidRPr="00754C27">
        <w:rPr>
          <w:rFonts w:asciiTheme="majorHAnsi" w:hAnsiTheme="majorHAnsi" w:cstheme="majorHAnsi"/>
          <w:color w:val="auto"/>
          <w:sz w:val="22"/>
          <w:szCs w:val="22"/>
        </w:rPr>
        <w:t>R</w:t>
      </w:r>
      <w:r w:rsidR="00556785" w:rsidRPr="00754C27">
        <w:rPr>
          <w:rFonts w:asciiTheme="majorHAnsi" w:hAnsiTheme="majorHAnsi" w:cstheme="majorHAnsi"/>
          <w:color w:val="auto"/>
          <w:sz w:val="22"/>
          <w:szCs w:val="22"/>
        </w:rPr>
        <w:t xml:space="preserve">angovas negalėjo numatyti Pirkimo metu iki </w:t>
      </w:r>
      <w:r w:rsidR="00C150E1" w:rsidRPr="00754C27">
        <w:rPr>
          <w:rFonts w:asciiTheme="majorHAnsi" w:hAnsiTheme="majorHAnsi" w:cstheme="majorHAnsi"/>
          <w:color w:val="auto"/>
          <w:sz w:val="22"/>
          <w:szCs w:val="22"/>
        </w:rPr>
        <w:t>P</w:t>
      </w:r>
      <w:r w:rsidR="00556785" w:rsidRPr="00754C27">
        <w:rPr>
          <w:rFonts w:asciiTheme="majorHAnsi" w:hAnsiTheme="majorHAnsi" w:cstheme="majorHAnsi"/>
          <w:color w:val="auto"/>
          <w:sz w:val="22"/>
          <w:szCs w:val="22"/>
        </w:rPr>
        <w:t>asiūlymų pateikimo termino pabaigos, įvertinęs Lietuvoje viešai skelbiamus  klimato duomenis ir prognozes</w:t>
      </w:r>
      <w:r w:rsidR="002E390B" w:rsidRPr="00754C27">
        <w:rPr>
          <w:rFonts w:asciiTheme="majorHAnsi" w:hAnsiTheme="majorHAnsi" w:cstheme="majorHAnsi"/>
          <w:color w:val="auto"/>
          <w:sz w:val="22"/>
          <w:szCs w:val="22"/>
        </w:rPr>
        <w:t xml:space="preserve">. </w:t>
      </w:r>
      <w:bookmarkStart w:id="7" w:name="_Hlk124689450"/>
      <w:r w:rsidR="009B207F" w:rsidRPr="00754C27">
        <w:rPr>
          <w:rFonts w:asciiTheme="majorHAnsi" w:hAnsiTheme="majorHAnsi" w:cstheme="majorHAnsi"/>
          <w:color w:val="auto"/>
          <w:sz w:val="22"/>
          <w:szCs w:val="22"/>
        </w:rPr>
        <w:t>Rangov</w:t>
      </w:r>
      <w:r w:rsidR="00D35BE9" w:rsidRPr="00754C27">
        <w:rPr>
          <w:rFonts w:asciiTheme="majorHAnsi" w:hAnsiTheme="majorHAnsi" w:cstheme="majorHAnsi"/>
          <w:color w:val="auto"/>
          <w:sz w:val="22"/>
          <w:szCs w:val="22"/>
        </w:rPr>
        <w:t>as, remdamasis šiame punkte nurodytomis aplinkybėmis,</w:t>
      </w:r>
      <w:r w:rsidR="0063644E" w:rsidRPr="00754C27">
        <w:rPr>
          <w:rFonts w:asciiTheme="majorHAnsi" w:hAnsiTheme="majorHAnsi" w:cstheme="majorHAnsi"/>
          <w:color w:val="auto"/>
          <w:sz w:val="22"/>
          <w:szCs w:val="22"/>
        </w:rPr>
        <w:t xml:space="preserve"> privalo</w:t>
      </w:r>
      <w:r w:rsidR="009B207F" w:rsidRPr="00754C27">
        <w:rPr>
          <w:rFonts w:asciiTheme="majorHAnsi" w:hAnsiTheme="majorHAnsi" w:cstheme="majorHAnsi"/>
          <w:color w:val="auto"/>
          <w:sz w:val="22"/>
          <w:szCs w:val="22"/>
        </w:rPr>
        <w:t xml:space="preserve"> pateik</w:t>
      </w:r>
      <w:r w:rsidR="0063644E" w:rsidRPr="00754C27">
        <w:rPr>
          <w:rFonts w:asciiTheme="majorHAnsi" w:hAnsiTheme="majorHAnsi" w:cstheme="majorHAnsi"/>
          <w:color w:val="auto"/>
          <w:sz w:val="22"/>
          <w:szCs w:val="22"/>
        </w:rPr>
        <w:t>ti šias aplinkybes</w:t>
      </w:r>
      <w:r w:rsidR="009B207F" w:rsidRPr="00754C27">
        <w:rPr>
          <w:rFonts w:asciiTheme="majorHAnsi" w:hAnsiTheme="majorHAnsi" w:cstheme="majorHAnsi"/>
          <w:color w:val="auto"/>
          <w:sz w:val="22"/>
          <w:szCs w:val="22"/>
        </w:rPr>
        <w:t xml:space="preserve"> patvirtinančius dokumentus ir Užsakovui </w:t>
      </w:r>
      <w:r w:rsidR="00C60246" w:rsidRPr="00754C27">
        <w:rPr>
          <w:rFonts w:asciiTheme="majorHAnsi" w:hAnsiTheme="majorHAnsi" w:cstheme="majorHAnsi"/>
          <w:color w:val="auto"/>
          <w:sz w:val="22"/>
          <w:szCs w:val="22"/>
        </w:rPr>
        <w:t>įrodyti</w:t>
      </w:r>
      <w:r w:rsidR="009B207F" w:rsidRPr="00754C27">
        <w:rPr>
          <w:rFonts w:asciiTheme="majorHAnsi" w:hAnsiTheme="majorHAnsi" w:cstheme="majorHAnsi"/>
          <w:color w:val="auto"/>
          <w:sz w:val="22"/>
          <w:szCs w:val="22"/>
        </w:rPr>
        <w:t xml:space="preserve"> jų pagrįstumą</w:t>
      </w:r>
      <w:bookmarkEnd w:id="7"/>
      <w:r w:rsidR="00DA0B1A" w:rsidRPr="00754C27">
        <w:rPr>
          <w:rFonts w:asciiTheme="majorHAnsi" w:hAnsiTheme="majorHAnsi" w:cstheme="majorHAnsi"/>
          <w:color w:val="auto"/>
          <w:sz w:val="22"/>
          <w:szCs w:val="22"/>
        </w:rPr>
        <w:t>;</w:t>
      </w:r>
      <w:bookmarkEnd w:id="6"/>
    </w:p>
    <w:p w14:paraId="297AA4A5" w14:textId="4224B835" w:rsidR="00F83DA8" w:rsidRPr="00754C27" w:rsidRDefault="00862558"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Dėl aplinkybių lemiančių </w:t>
      </w:r>
      <w:r w:rsidR="00C150E1"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rekių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Įrenginių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Medžiagų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Pr="00754C27">
        <w:rPr>
          <w:rFonts w:asciiTheme="majorHAnsi" w:hAnsiTheme="majorHAnsi" w:cstheme="majorHAnsi"/>
          <w:color w:val="auto"/>
          <w:sz w:val="22"/>
          <w:szCs w:val="22"/>
        </w:rPr>
        <w:t>aminių trūkumą rinkoje ir</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ar</w:t>
      </w:r>
      <w:r w:rsidR="00341B41"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jų pris</w:t>
      </w:r>
      <w:r w:rsidR="009F25E0" w:rsidRPr="00754C27">
        <w:rPr>
          <w:rFonts w:asciiTheme="majorHAnsi" w:hAnsiTheme="majorHAnsi" w:cstheme="majorHAnsi"/>
          <w:color w:val="auto"/>
          <w:sz w:val="22"/>
          <w:szCs w:val="22"/>
        </w:rPr>
        <w:t xml:space="preserve">tatymą </w:t>
      </w:r>
      <w:r w:rsidR="00341B41" w:rsidRPr="00754C27">
        <w:rPr>
          <w:rFonts w:asciiTheme="majorHAnsi" w:hAnsiTheme="majorHAnsi" w:cstheme="majorHAnsi"/>
          <w:color w:val="auto"/>
          <w:sz w:val="22"/>
          <w:szCs w:val="22"/>
        </w:rPr>
        <w:t xml:space="preserve">Sutartyje </w:t>
      </w:r>
      <w:r w:rsidR="00A918B8" w:rsidRPr="00754C27">
        <w:rPr>
          <w:rFonts w:asciiTheme="majorHAnsi" w:hAnsiTheme="majorHAnsi" w:cstheme="majorHAnsi"/>
          <w:color w:val="auto"/>
          <w:sz w:val="22"/>
          <w:szCs w:val="22"/>
        </w:rPr>
        <w:t>nurodytu</w:t>
      </w:r>
      <w:r w:rsidR="009F25E0" w:rsidRPr="00754C27">
        <w:rPr>
          <w:rFonts w:asciiTheme="majorHAnsi" w:hAnsiTheme="majorHAnsi" w:cstheme="majorHAnsi"/>
          <w:color w:val="auto"/>
          <w:sz w:val="22"/>
          <w:szCs w:val="22"/>
        </w:rPr>
        <w:t xml:space="preserve"> </w:t>
      </w:r>
      <w:r w:rsidR="00A918B8" w:rsidRPr="00754C27">
        <w:rPr>
          <w:rFonts w:asciiTheme="majorHAnsi" w:hAnsiTheme="majorHAnsi" w:cstheme="majorHAnsi"/>
          <w:color w:val="auto"/>
          <w:sz w:val="22"/>
          <w:szCs w:val="22"/>
        </w:rPr>
        <w:t>terminu</w:t>
      </w:r>
      <w:r w:rsidR="009F25E0" w:rsidRPr="00754C27">
        <w:rPr>
          <w:rFonts w:asciiTheme="majorHAnsi" w:hAnsiTheme="majorHAnsi" w:cstheme="majorHAnsi"/>
          <w:color w:val="auto"/>
          <w:sz w:val="22"/>
          <w:szCs w:val="22"/>
        </w:rPr>
        <w:t xml:space="preserve"> kurių profesionalus ir patyręs </w:t>
      </w:r>
      <w:r w:rsidR="0062422E" w:rsidRPr="00754C27">
        <w:rPr>
          <w:rFonts w:asciiTheme="majorHAnsi" w:hAnsiTheme="majorHAnsi" w:cstheme="majorHAnsi"/>
          <w:color w:val="auto"/>
          <w:sz w:val="22"/>
          <w:szCs w:val="22"/>
        </w:rPr>
        <w:t>R</w:t>
      </w:r>
      <w:r w:rsidR="009F25E0" w:rsidRPr="00754C27">
        <w:rPr>
          <w:rFonts w:asciiTheme="majorHAnsi" w:hAnsiTheme="majorHAnsi" w:cstheme="majorHAnsi"/>
          <w:color w:val="auto"/>
          <w:sz w:val="22"/>
          <w:szCs w:val="22"/>
        </w:rPr>
        <w:t xml:space="preserve">angovas negalėjo numatyti Pirkimo metu iki </w:t>
      </w:r>
      <w:r w:rsidR="0062422E" w:rsidRPr="00754C27">
        <w:rPr>
          <w:rFonts w:asciiTheme="majorHAnsi" w:hAnsiTheme="majorHAnsi" w:cstheme="majorHAnsi"/>
          <w:color w:val="auto"/>
          <w:sz w:val="22"/>
          <w:szCs w:val="22"/>
        </w:rPr>
        <w:t>P</w:t>
      </w:r>
      <w:r w:rsidR="009F25E0" w:rsidRPr="00754C27">
        <w:rPr>
          <w:rFonts w:asciiTheme="majorHAnsi" w:hAnsiTheme="majorHAnsi" w:cstheme="majorHAnsi"/>
          <w:color w:val="auto"/>
          <w:sz w:val="22"/>
          <w:szCs w:val="22"/>
        </w:rPr>
        <w:t>a</w:t>
      </w:r>
      <w:r w:rsidR="0062422E" w:rsidRPr="00754C27">
        <w:rPr>
          <w:rFonts w:asciiTheme="majorHAnsi" w:hAnsiTheme="majorHAnsi" w:cstheme="majorHAnsi"/>
          <w:color w:val="auto"/>
          <w:sz w:val="22"/>
          <w:szCs w:val="22"/>
        </w:rPr>
        <w:t>s</w:t>
      </w:r>
      <w:r w:rsidR="009F25E0" w:rsidRPr="00754C27">
        <w:rPr>
          <w:rFonts w:asciiTheme="majorHAnsi" w:hAnsiTheme="majorHAnsi" w:cstheme="majorHAnsi"/>
          <w:color w:val="auto"/>
          <w:sz w:val="22"/>
          <w:szCs w:val="22"/>
        </w:rPr>
        <w:t>iūlymo pateikimo termino pabaigos</w:t>
      </w:r>
      <w:r w:rsidR="00FB3032" w:rsidRPr="00754C27">
        <w:rPr>
          <w:rFonts w:asciiTheme="majorHAnsi" w:hAnsiTheme="majorHAnsi" w:cstheme="majorHAnsi"/>
          <w:color w:val="auto"/>
          <w:sz w:val="22"/>
          <w:szCs w:val="22"/>
        </w:rPr>
        <w:t>. Rangovas, remdamasis šiame punkte nurodytomis a</w:t>
      </w:r>
      <w:r w:rsidR="00135FC4" w:rsidRPr="00754C27">
        <w:rPr>
          <w:rFonts w:asciiTheme="majorHAnsi" w:hAnsiTheme="majorHAnsi" w:cstheme="majorHAnsi"/>
          <w:color w:val="auto"/>
          <w:sz w:val="22"/>
          <w:szCs w:val="22"/>
        </w:rPr>
        <w:t>p</w:t>
      </w:r>
      <w:r w:rsidR="00FB3032" w:rsidRPr="00754C27">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754C27">
        <w:rPr>
          <w:rFonts w:asciiTheme="majorHAnsi" w:hAnsiTheme="majorHAnsi" w:cstheme="majorHAnsi"/>
          <w:color w:val="auto"/>
          <w:sz w:val="22"/>
          <w:szCs w:val="22"/>
        </w:rPr>
        <w:t>p</w:t>
      </w:r>
      <w:r w:rsidR="00FB3032"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FB3032"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FB3032"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60784C" w:rsidRPr="00754C27">
        <w:rPr>
          <w:rFonts w:asciiTheme="majorHAnsi" w:hAnsiTheme="majorHAnsi" w:cstheme="majorHAnsi"/>
          <w:color w:val="auto"/>
          <w:sz w:val="22"/>
          <w:szCs w:val="22"/>
        </w:rPr>
        <w:t>aminių</w:t>
      </w:r>
      <w:bookmarkEnd w:id="8"/>
      <w:r w:rsidR="0060784C" w:rsidRPr="00754C27">
        <w:rPr>
          <w:rFonts w:asciiTheme="majorHAnsi" w:hAnsiTheme="majorHAnsi" w:cstheme="majorHAnsi"/>
          <w:color w:val="auto"/>
          <w:sz w:val="22"/>
          <w:szCs w:val="22"/>
        </w:rPr>
        <w:t xml:space="preserve"> </w:t>
      </w:r>
      <w:r w:rsidR="00A24106" w:rsidRPr="00754C27">
        <w:rPr>
          <w:rFonts w:asciiTheme="majorHAnsi" w:hAnsiTheme="majorHAnsi" w:cstheme="majorHAnsi"/>
          <w:color w:val="auto"/>
          <w:sz w:val="22"/>
          <w:szCs w:val="22"/>
        </w:rPr>
        <w:t xml:space="preserve">užsakymo iš gamintojo kopijas, </w:t>
      </w:r>
      <w:r w:rsidR="00156BF7" w:rsidRPr="00754C27">
        <w:rPr>
          <w:rFonts w:asciiTheme="majorHAnsi" w:hAnsiTheme="majorHAnsi" w:cstheme="majorHAnsi"/>
          <w:color w:val="auto"/>
          <w:sz w:val="22"/>
          <w:szCs w:val="22"/>
        </w:rPr>
        <w:t>užsakymo pateikimo metu numatytą gamintojo pri</w:t>
      </w:r>
      <w:r w:rsidR="001D2558" w:rsidRPr="00754C27">
        <w:rPr>
          <w:rFonts w:asciiTheme="majorHAnsi" w:hAnsiTheme="majorHAnsi" w:cstheme="majorHAnsi"/>
          <w:color w:val="auto"/>
          <w:sz w:val="22"/>
          <w:szCs w:val="22"/>
        </w:rPr>
        <w:t xml:space="preserve">statymo terminą, oficialų gamintojo raštą su nurodytomis aplinkybėmis dėl kurių </w:t>
      </w:r>
      <w:r w:rsidR="00C150E1" w:rsidRPr="00754C27">
        <w:rPr>
          <w:rFonts w:asciiTheme="majorHAnsi" w:hAnsiTheme="majorHAnsi" w:cstheme="majorHAnsi"/>
          <w:color w:val="auto"/>
          <w:sz w:val="22"/>
          <w:szCs w:val="22"/>
        </w:rPr>
        <w:t>p</w:t>
      </w:r>
      <w:r w:rsidR="004278F8"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4278F8" w:rsidRPr="00754C27">
        <w:rPr>
          <w:rFonts w:asciiTheme="majorHAnsi" w:hAnsiTheme="majorHAnsi" w:cstheme="majorHAnsi"/>
          <w:color w:val="auto"/>
          <w:sz w:val="22"/>
          <w:szCs w:val="22"/>
        </w:rPr>
        <w:t>aminių rinkoje</w:t>
      </w:r>
      <w:r w:rsidR="00B64366" w:rsidRPr="00754C27">
        <w:rPr>
          <w:rFonts w:asciiTheme="majorHAnsi" w:hAnsiTheme="majorHAnsi" w:cstheme="majorHAnsi"/>
          <w:color w:val="auto"/>
          <w:sz w:val="22"/>
          <w:szCs w:val="22"/>
        </w:rPr>
        <w:t xml:space="preserve"> trūksta ir</w:t>
      </w:r>
      <w:r w:rsidR="00A918B8" w:rsidRPr="00754C27">
        <w:rPr>
          <w:rFonts w:asciiTheme="majorHAnsi" w:hAnsiTheme="majorHAnsi" w:cstheme="majorHAnsi"/>
          <w:color w:val="auto"/>
          <w:sz w:val="22"/>
          <w:szCs w:val="22"/>
        </w:rPr>
        <w:t xml:space="preserve"> (</w:t>
      </w:r>
      <w:r w:rsidR="00B64366" w:rsidRPr="00754C27">
        <w:rPr>
          <w:rFonts w:asciiTheme="majorHAnsi" w:hAnsiTheme="majorHAnsi" w:cstheme="majorHAnsi"/>
          <w:color w:val="auto"/>
          <w:sz w:val="22"/>
          <w:szCs w:val="22"/>
        </w:rPr>
        <w:t>ar</w:t>
      </w:r>
      <w:r w:rsidR="00A918B8" w:rsidRPr="00754C27">
        <w:rPr>
          <w:rFonts w:asciiTheme="majorHAnsi" w:hAnsiTheme="majorHAnsi" w:cstheme="majorHAnsi"/>
          <w:color w:val="auto"/>
          <w:sz w:val="22"/>
          <w:szCs w:val="22"/>
        </w:rPr>
        <w:t>)</w:t>
      </w:r>
      <w:r w:rsidR="00B64366" w:rsidRPr="00754C27">
        <w:rPr>
          <w:rFonts w:asciiTheme="majorHAnsi" w:hAnsiTheme="majorHAnsi" w:cstheme="majorHAnsi"/>
          <w:color w:val="auto"/>
          <w:sz w:val="22"/>
          <w:szCs w:val="22"/>
        </w:rPr>
        <w:t xml:space="preserve"> jos negali būti pristatomos </w:t>
      </w:r>
      <w:r w:rsidR="00A918B8" w:rsidRPr="00754C27">
        <w:rPr>
          <w:rFonts w:asciiTheme="majorHAnsi" w:hAnsiTheme="majorHAnsi" w:cstheme="majorHAnsi"/>
          <w:color w:val="auto"/>
          <w:sz w:val="22"/>
          <w:szCs w:val="22"/>
        </w:rPr>
        <w:t>Sutartyje nurodytu terminu</w:t>
      </w:r>
      <w:r w:rsidR="00B64366" w:rsidRPr="00754C27">
        <w:rPr>
          <w:rFonts w:asciiTheme="majorHAnsi" w:hAnsiTheme="majorHAnsi" w:cstheme="majorHAnsi"/>
          <w:color w:val="auto"/>
          <w:sz w:val="22"/>
          <w:szCs w:val="22"/>
        </w:rPr>
        <w:t xml:space="preserve">, įrodymus apie </w:t>
      </w:r>
      <w:r w:rsidR="00C150E1" w:rsidRPr="00754C27">
        <w:rPr>
          <w:rFonts w:asciiTheme="majorHAnsi" w:hAnsiTheme="majorHAnsi" w:cstheme="majorHAnsi"/>
          <w:color w:val="auto"/>
          <w:sz w:val="22"/>
          <w:szCs w:val="22"/>
        </w:rPr>
        <w:t>p</w:t>
      </w:r>
      <w:r w:rsidR="0002647D"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02647D" w:rsidRPr="00754C27">
        <w:rPr>
          <w:rFonts w:asciiTheme="majorHAnsi" w:hAnsiTheme="majorHAnsi" w:cstheme="majorHAnsi"/>
          <w:color w:val="auto"/>
          <w:sz w:val="22"/>
          <w:szCs w:val="22"/>
        </w:rPr>
        <w:t>aminių pristatymą P</w:t>
      </w:r>
      <w:r w:rsidR="001A7517" w:rsidRPr="00754C27">
        <w:rPr>
          <w:rFonts w:asciiTheme="majorHAnsi" w:hAnsiTheme="majorHAnsi" w:cstheme="majorHAnsi"/>
          <w:color w:val="auto"/>
          <w:sz w:val="22"/>
          <w:szCs w:val="22"/>
        </w:rPr>
        <w:t>asiūlymo teikimo</w:t>
      </w:r>
      <w:r w:rsidR="0002647D" w:rsidRPr="00754C27">
        <w:rPr>
          <w:rFonts w:asciiTheme="majorHAnsi" w:hAnsiTheme="majorHAnsi" w:cstheme="majorHAnsi"/>
          <w:color w:val="auto"/>
          <w:sz w:val="22"/>
          <w:szCs w:val="22"/>
        </w:rPr>
        <w:t xml:space="preserve"> metu ir pan.).</w:t>
      </w:r>
    </w:p>
    <w:p w14:paraId="313D729B" w14:textId="5B2FF4A1" w:rsidR="00B507E6" w:rsidRPr="00754C27" w:rsidRDefault="00DA0B1A"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Šalys </w:t>
      </w:r>
      <w:r w:rsidRPr="00754C27">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754C27" w:rsidRDefault="00B102F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Sutarties BD 6.</w:t>
      </w:r>
      <w:r w:rsidR="004D18FA" w:rsidRPr="00754C27">
        <w:rPr>
          <w:rFonts w:asciiTheme="majorHAnsi" w:hAnsiTheme="majorHAnsi" w:cstheme="majorHAnsi"/>
          <w:color w:val="auto"/>
          <w:sz w:val="22"/>
          <w:szCs w:val="22"/>
        </w:rPr>
        <w:t>5.1.5.</w:t>
      </w:r>
      <w:r w:rsidRPr="00754C27">
        <w:rPr>
          <w:rFonts w:asciiTheme="majorHAnsi" w:hAnsiTheme="majorHAnsi" w:cstheme="majorHAnsi"/>
          <w:color w:val="auto"/>
          <w:sz w:val="22"/>
          <w:szCs w:val="22"/>
        </w:rPr>
        <w:t xml:space="preserve"> p</w:t>
      </w:r>
      <w:r w:rsidR="00C150E1" w:rsidRPr="00754C27">
        <w:rPr>
          <w:rFonts w:asciiTheme="majorHAnsi" w:hAnsiTheme="majorHAnsi" w:cstheme="majorHAnsi"/>
          <w:color w:val="auto"/>
          <w:sz w:val="22"/>
          <w:szCs w:val="22"/>
        </w:rPr>
        <w:t>unkto</w:t>
      </w:r>
      <w:r w:rsidRPr="00754C27">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arbai, kurių procese naudojamas vanduo, ir t. t.) nebus tinkamai ir</w:t>
      </w:r>
      <w:r w:rsidR="009E32BB"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ar</w:t>
      </w:r>
      <w:r w:rsidR="009E32BB"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laiku atlikti. Rangovas, planuodamas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žiemos laikotarpiu </w:t>
      </w:r>
      <w:r w:rsidR="001D5CF7" w:rsidRPr="00754C27">
        <w:rPr>
          <w:rFonts w:asciiTheme="majorHAnsi" w:hAnsiTheme="majorHAnsi" w:cstheme="majorHAnsi"/>
          <w:color w:val="auto"/>
          <w:sz w:val="22"/>
          <w:szCs w:val="22"/>
        </w:rPr>
        <w:t xml:space="preserve">pilna apimtimi </w:t>
      </w:r>
      <w:r w:rsidRPr="00754C27">
        <w:rPr>
          <w:rFonts w:asciiTheme="majorHAnsi" w:hAnsiTheme="majorHAnsi" w:cstheme="majorHAnsi"/>
          <w:color w:val="auto"/>
          <w:sz w:val="22"/>
          <w:szCs w:val="22"/>
        </w:rPr>
        <w:t xml:space="preserve">prisiima atsakomybę dėl šių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arbų tinkamo atlikimo atitinkamu metu.</w:t>
      </w:r>
    </w:p>
    <w:p w14:paraId="313A116E" w14:textId="30C62CA2" w:rsidR="00450228" w:rsidRPr="00754C27"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754C27"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Rangovui pateikus </w:t>
      </w:r>
      <w:r w:rsidRPr="00754C27">
        <w:rPr>
          <w:rFonts w:asciiTheme="majorHAnsi" w:hAnsiTheme="majorHAnsi" w:cstheme="majorHAnsi"/>
          <w:color w:val="auto"/>
          <w:sz w:val="22"/>
          <w:szCs w:val="22"/>
          <w:lang w:eastAsia="lt-LT"/>
        </w:rPr>
        <w:t xml:space="preserve">prašymą vėliau nei prieš 5 </w:t>
      </w:r>
      <w:r w:rsidR="00C150E1" w:rsidRPr="00754C27">
        <w:rPr>
          <w:rFonts w:asciiTheme="majorHAnsi" w:hAnsiTheme="majorHAnsi" w:cstheme="majorHAnsi"/>
          <w:color w:val="auto"/>
          <w:sz w:val="22"/>
          <w:szCs w:val="22"/>
          <w:lang w:eastAsia="lt-LT"/>
        </w:rPr>
        <w:t>(penkias) D</w:t>
      </w:r>
      <w:r w:rsidRPr="00754C27">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754C27">
        <w:rPr>
          <w:rFonts w:asciiTheme="majorHAnsi" w:hAnsiTheme="majorHAnsi" w:cstheme="majorHAnsi"/>
          <w:color w:val="auto"/>
          <w:sz w:val="22"/>
          <w:szCs w:val="22"/>
          <w:lang w:eastAsia="lt-LT"/>
        </w:rPr>
        <w:t>5.1.</w:t>
      </w:r>
      <w:r w:rsidRPr="00754C27">
        <w:rPr>
          <w:rFonts w:asciiTheme="majorHAnsi" w:hAnsiTheme="majorHAnsi" w:cstheme="majorHAnsi"/>
          <w:color w:val="auto"/>
          <w:sz w:val="22"/>
          <w:szCs w:val="22"/>
          <w:lang w:eastAsia="lt-LT"/>
        </w:rPr>
        <w:t xml:space="preserve"> punkte nustatytu terminu.</w:t>
      </w:r>
    </w:p>
    <w:p w14:paraId="4B26F1A3" w14:textId="3C56E6A7" w:rsidR="00450228"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Užsakyme</w:t>
      </w:r>
      <w:r w:rsidR="003B1550" w:rsidRPr="00754C27">
        <w:rPr>
          <w:rFonts w:asciiTheme="majorHAnsi" w:hAnsiTheme="majorHAnsi" w:cstheme="majorHAnsi"/>
          <w:color w:val="auto"/>
          <w:sz w:val="22"/>
          <w:szCs w:val="22"/>
          <w:lang w:eastAsia="lt-LT"/>
        </w:rPr>
        <w:t xml:space="preserve"> ir (ar) </w:t>
      </w:r>
      <w:r w:rsidRPr="00754C27">
        <w:rPr>
          <w:rFonts w:asciiTheme="majorHAnsi" w:hAnsiTheme="majorHAnsi" w:cstheme="majorHAnsi"/>
          <w:color w:val="auto"/>
          <w:sz w:val="22"/>
          <w:szCs w:val="22"/>
          <w:lang w:eastAsia="lt-LT"/>
        </w:rPr>
        <w:t>Grafike</w:t>
      </w:r>
      <w:r w:rsidR="003B1550" w:rsidRPr="00754C27">
        <w:rPr>
          <w:rFonts w:asciiTheme="majorHAnsi" w:hAnsiTheme="majorHAnsi" w:cstheme="majorHAnsi"/>
          <w:color w:val="auto"/>
          <w:sz w:val="22"/>
          <w:szCs w:val="22"/>
          <w:lang w:eastAsia="lt-LT"/>
        </w:rPr>
        <w:t xml:space="preserve"> ir (ar) </w:t>
      </w:r>
      <w:r w:rsidR="00183CA6" w:rsidRPr="00754C27">
        <w:rPr>
          <w:rFonts w:asciiTheme="majorHAnsi" w:hAnsiTheme="majorHAnsi" w:cstheme="majorHAnsi"/>
          <w:color w:val="auto"/>
          <w:sz w:val="22"/>
          <w:szCs w:val="22"/>
          <w:lang w:eastAsia="lt-LT"/>
        </w:rPr>
        <w:t>Techninėje specifikacijoje ir</w:t>
      </w:r>
      <w:r w:rsidR="003B1550" w:rsidRPr="00754C27">
        <w:rPr>
          <w:rFonts w:asciiTheme="majorHAnsi" w:hAnsiTheme="majorHAnsi" w:cstheme="majorHAnsi"/>
          <w:color w:val="auto"/>
          <w:sz w:val="22"/>
          <w:szCs w:val="22"/>
          <w:lang w:eastAsia="lt-LT"/>
        </w:rPr>
        <w:t xml:space="preserve"> (</w:t>
      </w:r>
      <w:r w:rsidR="00183CA6" w:rsidRPr="00754C27">
        <w:rPr>
          <w:rFonts w:asciiTheme="majorHAnsi" w:hAnsiTheme="majorHAnsi" w:cstheme="majorHAnsi"/>
          <w:color w:val="auto"/>
          <w:sz w:val="22"/>
          <w:szCs w:val="22"/>
          <w:lang w:eastAsia="lt-LT"/>
        </w:rPr>
        <w:t>ar</w:t>
      </w:r>
      <w:r w:rsidR="003B1550" w:rsidRPr="00754C27">
        <w:rPr>
          <w:rFonts w:asciiTheme="majorHAnsi" w:hAnsiTheme="majorHAnsi" w:cstheme="majorHAnsi"/>
          <w:color w:val="auto"/>
          <w:sz w:val="22"/>
          <w:szCs w:val="22"/>
          <w:lang w:eastAsia="lt-LT"/>
        </w:rPr>
        <w:t>)</w:t>
      </w:r>
      <w:r w:rsidR="00183CA6" w:rsidRPr="00754C27">
        <w:rPr>
          <w:rFonts w:asciiTheme="majorHAnsi" w:hAnsiTheme="majorHAnsi" w:cstheme="majorHAnsi"/>
          <w:color w:val="auto"/>
          <w:sz w:val="22"/>
          <w:szCs w:val="22"/>
          <w:lang w:eastAsia="lt-LT"/>
        </w:rPr>
        <w:t xml:space="preserve"> Sutartyje</w:t>
      </w:r>
      <w:r w:rsidRPr="00754C27">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Užsakovui sutikus, Užsakyme</w:t>
      </w:r>
      <w:r w:rsidR="003B1550" w:rsidRPr="00754C27">
        <w:rPr>
          <w:rFonts w:asciiTheme="majorHAnsi" w:hAnsiTheme="majorHAnsi" w:cstheme="majorHAnsi"/>
          <w:color w:val="auto"/>
          <w:sz w:val="22"/>
          <w:szCs w:val="22"/>
          <w:lang w:eastAsia="lt-LT"/>
        </w:rPr>
        <w:t xml:space="preserve"> ir (ar) </w:t>
      </w:r>
      <w:r w:rsidRPr="00754C27">
        <w:rPr>
          <w:rFonts w:asciiTheme="majorHAnsi" w:hAnsiTheme="majorHAnsi" w:cstheme="majorHAnsi"/>
          <w:color w:val="auto"/>
          <w:sz w:val="22"/>
          <w:szCs w:val="22"/>
          <w:lang w:eastAsia="lt-LT"/>
        </w:rPr>
        <w:t>Grafike</w:t>
      </w:r>
      <w:r w:rsidR="003B1550" w:rsidRPr="00754C27">
        <w:rPr>
          <w:rFonts w:asciiTheme="majorHAnsi" w:hAnsiTheme="majorHAnsi" w:cstheme="majorHAnsi"/>
          <w:color w:val="auto"/>
          <w:sz w:val="22"/>
          <w:szCs w:val="22"/>
          <w:lang w:eastAsia="lt-LT"/>
        </w:rPr>
        <w:t xml:space="preserve"> ir (ar) </w:t>
      </w:r>
      <w:r w:rsidR="00D1409D" w:rsidRPr="00754C27">
        <w:rPr>
          <w:rFonts w:asciiTheme="majorHAnsi" w:hAnsiTheme="majorHAnsi" w:cstheme="majorHAnsi"/>
          <w:color w:val="auto"/>
          <w:sz w:val="22"/>
          <w:szCs w:val="22"/>
          <w:lang w:eastAsia="lt-LT"/>
        </w:rPr>
        <w:t>Techninėje specifikacijoje</w:t>
      </w:r>
      <w:r w:rsidRPr="00754C27">
        <w:rPr>
          <w:rFonts w:asciiTheme="majorHAnsi" w:hAnsiTheme="majorHAnsi" w:cstheme="majorHAnsi"/>
          <w:color w:val="auto"/>
          <w:sz w:val="22"/>
          <w:szCs w:val="22"/>
          <w:lang w:eastAsia="lt-LT"/>
        </w:rPr>
        <w:t xml:space="preserve"> ir</w:t>
      </w:r>
      <w:r w:rsidR="003B1550"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ar</w:t>
      </w:r>
      <w:r w:rsidR="003B1550" w:rsidRPr="00754C27">
        <w:rPr>
          <w:rFonts w:asciiTheme="majorHAnsi" w:hAnsiTheme="majorHAnsi" w:cstheme="majorHAnsi"/>
          <w:color w:val="auto"/>
          <w:sz w:val="22"/>
          <w:szCs w:val="22"/>
          <w:lang w:eastAsia="lt-LT"/>
        </w:rPr>
        <w:t>)</w:t>
      </w:r>
      <w:r w:rsidRPr="00754C27">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 xml:space="preserve">rašytiniu Šalių </w:t>
      </w:r>
      <w:r w:rsidR="00CF7A81" w:rsidRPr="00754C27">
        <w:rPr>
          <w:rFonts w:asciiTheme="majorHAnsi" w:hAnsiTheme="majorHAnsi" w:cstheme="majorHAnsi"/>
          <w:color w:val="auto"/>
          <w:sz w:val="22"/>
          <w:szCs w:val="22"/>
          <w:lang w:eastAsia="lt-LT"/>
        </w:rPr>
        <w:t>S</w:t>
      </w:r>
      <w:r w:rsidRPr="00754C27">
        <w:rPr>
          <w:rFonts w:asciiTheme="majorHAnsi" w:hAnsiTheme="majorHAnsi" w:cstheme="majorHAnsi"/>
          <w:color w:val="auto"/>
          <w:sz w:val="22"/>
          <w:szCs w:val="22"/>
          <w:lang w:eastAsia="lt-LT"/>
        </w:rPr>
        <w:t>usitarimu, Rangovui pateikus prašymą su pagrindimu</w:t>
      </w:r>
      <w:r w:rsidR="00942F11"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754C27">
        <w:rPr>
          <w:rFonts w:asciiTheme="majorHAnsi" w:hAnsiTheme="majorHAnsi" w:cstheme="majorHAnsi"/>
          <w:color w:val="auto"/>
          <w:sz w:val="22"/>
          <w:szCs w:val="22"/>
          <w:lang w:eastAsia="lt-LT"/>
        </w:rPr>
        <w:t>12</w:t>
      </w:r>
      <w:r w:rsidRPr="00754C27">
        <w:rPr>
          <w:rFonts w:asciiTheme="majorHAnsi" w:hAnsiTheme="majorHAnsi" w:cstheme="majorHAnsi"/>
          <w:color w:val="auto"/>
          <w:sz w:val="22"/>
          <w:szCs w:val="22"/>
          <w:lang w:eastAsia="lt-LT"/>
        </w:rPr>
        <w:t xml:space="preserve"> </w:t>
      </w:r>
      <w:r w:rsidR="00121144" w:rsidRPr="00754C27">
        <w:rPr>
          <w:rFonts w:asciiTheme="majorHAnsi" w:hAnsiTheme="majorHAnsi" w:cstheme="majorHAnsi"/>
          <w:color w:val="auto"/>
          <w:sz w:val="22"/>
          <w:szCs w:val="22"/>
          <w:lang w:eastAsia="lt-LT"/>
        </w:rPr>
        <w:t>(</w:t>
      </w:r>
      <w:r w:rsidR="003A625B" w:rsidRPr="00754C27">
        <w:rPr>
          <w:rFonts w:asciiTheme="majorHAnsi" w:hAnsiTheme="majorHAnsi" w:cstheme="majorHAnsi"/>
          <w:color w:val="auto"/>
          <w:sz w:val="22"/>
          <w:szCs w:val="22"/>
          <w:lang w:eastAsia="lt-LT"/>
        </w:rPr>
        <w:t>dvylika</w:t>
      </w:r>
      <w:r w:rsidR="00121144"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mėnes</w:t>
      </w:r>
      <w:r w:rsidR="00A20C5F" w:rsidRPr="00754C27">
        <w:rPr>
          <w:rFonts w:asciiTheme="majorHAnsi" w:hAnsiTheme="majorHAnsi" w:cstheme="majorHAnsi"/>
          <w:color w:val="auto"/>
          <w:sz w:val="22"/>
          <w:szCs w:val="22"/>
          <w:lang w:eastAsia="lt-LT"/>
        </w:rPr>
        <w:t>ių</w:t>
      </w:r>
      <w:r w:rsidRPr="00754C27">
        <w:rPr>
          <w:rFonts w:asciiTheme="majorHAnsi" w:hAnsiTheme="majorHAnsi" w:cstheme="majorHAnsi"/>
          <w:color w:val="auto"/>
          <w:sz w:val="22"/>
          <w:szCs w:val="22"/>
          <w:lang w:eastAsia="lt-LT"/>
        </w:rPr>
        <w:t>.</w:t>
      </w:r>
    </w:p>
    <w:p w14:paraId="21264F3A" w14:textId="4EDBE5FD" w:rsidR="00CB305D"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754C27">
        <w:rPr>
          <w:rFonts w:asciiTheme="majorHAnsi" w:hAnsiTheme="majorHAnsi" w:cstheme="majorHAnsi"/>
          <w:color w:val="auto"/>
          <w:sz w:val="22"/>
          <w:szCs w:val="22"/>
          <w:lang w:eastAsia="lt-LT"/>
        </w:rPr>
        <w:t>5.1.</w:t>
      </w:r>
      <w:r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lastRenderedPageBreak/>
        <w:t>punkte išvardintų aplinkybių, pagrįstų faktiniais įrodymais, turi teisę nereikalauti Rangovo mokėti netesybų šių aplinkybių egzistavimo laikotarpiu.</w:t>
      </w:r>
    </w:p>
    <w:p w14:paraId="40C402D6" w14:textId="093E2E4B" w:rsidR="00371061" w:rsidRPr="00754C27" w:rsidRDefault="00F831D6"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754C27">
        <w:rPr>
          <w:rFonts w:asciiTheme="majorHAnsi" w:hAnsiTheme="majorHAnsi" w:cstheme="majorHAnsi"/>
          <w:b/>
          <w:bCs/>
          <w:color w:val="auto"/>
          <w:sz w:val="22"/>
          <w:szCs w:val="22"/>
          <w:lang w:eastAsia="lt-LT"/>
        </w:rPr>
        <w:t>Sutarties s</w:t>
      </w:r>
      <w:r w:rsidR="00371061" w:rsidRPr="00754C27">
        <w:rPr>
          <w:rFonts w:asciiTheme="majorHAnsi" w:hAnsiTheme="majorHAnsi" w:cstheme="majorHAnsi"/>
          <w:b/>
          <w:bCs/>
          <w:color w:val="auto"/>
          <w:sz w:val="22"/>
          <w:szCs w:val="22"/>
          <w:lang w:eastAsia="lt-LT"/>
        </w:rPr>
        <w:t>tabdymas</w:t>
      </w:r>
      <w:r w:rsidR="001927AB" w:rsidRPr="00754C27">
        <w:rPr>
          <w:rFonts w:asciiTheme="majorHAnsi" w:hAnsiTheme="majorHAnsi" w:cstheme="majorHAnsi"/>
          <w:b/>
          <w:bCs/>
          <w:color w:val="auto"/>
          <w:sz w:val="22"/>
          <w:szCs w:val="22"/>
          <w:lang w:eastAsia="lt-LT"/>
        </w:rPr>
        <w:t>:</w:t>
      </w:r>
    </w:p>
    <w:p w14:paraId="1BD2D2B0" w14:textId="1E2ABD43" w:rsidR="007C649C" w:rsidRPr="00754C27" w:rsidRDefault="009F13A8" w:rsidP="00443EE0">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754C27">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754C27">
        <w:rPr>
          <w:rFonts w:asciiTheme="majorHAnsi" w:hAnsiTheme="majorHAnsi" w:cstheme="majorHAnsi"/>
          <w:color w:val="auto"/>
          <w:sz w:val="22"/>
          <w:szCs w:val="22"/>
          <w:lang w:eastAsia="lt-LT"/>
        </w:rPr>
        <w:t xml:space="preserve">ir (ar) dalies </w:t>
      </w:r>
      <w:r w:rsidRPr="00754C27">
        <w:rPr>
          <w:rFonts w:asciiTheme="majorHAnsi" w:hAnsiTheme="majorHAnsi" w:cstheme="majorHAnsi"/>
          <w:color w:val="auto"/>
          <w:sz w:val="22"/>
          <w:szCs w:val="22"/>
          <w:lang w:eastAsia="lt-LT"/>
        </w:rPr>
        <w:t xml:space="preserve">Darbų vykdymą, nurodydamas </w:t>
      </w:r>
      <w:r w:rsidR="00F86F95" w:rsidRPr="00754C27">
        <w:rPr>
          <w:rFonts w:asciiTheme="majorHAnsi" w:hAnsiTheme="majorHAnsi" w:cstheme="majorHAnsi"/>
          <w:color w:val="auto"/>
          <w:sz w:val="22"/>
          <w:szCs w:val="22"/>
          <w:lang w:eastAsia="lt-LT"/>
        </w:rPr>
        <w:t>tikslų</w:t>
      </w:r>
      <w:r w:rsidR="00966ACA" w:rsidRPr="00754C27">
        <w:rPr>
          <w:rFonts w:asciiTheme="majorHAnsi" w:hAnsiTheme="majorHAnsi" w:cstheme="majorHAnsi"/>
          <w:color w:val="auto"/>
          <w:sz w:val="22"/>
          <w:szCs w:val="22"/>
          <w:lang w:eastAsia="lt-LT"/>
        </w:rPr>
        <w:t xml:space="preserve"> arba apytikslį</w:t>
      </w:r>
      <w:r w:rsidR="00B20740" w:rsidRPr="00754C27">
        <w:rPr>
          <w:rFonts w:asciiTheme="majorHAnsi" w:hAnsiTheme="majorHAnsi" w:cstheme="majorHAnsi"/>
          <w:color w:val="auto"/>
          <w:sz w:val="22"/>
          <w:szCs w:val="22"/>
          <w:lang w:eastAsia="lt-LT"/>
        </w:rPr>
        <w:t xml:space="preserve"> terminą, kuriam sustabdo </w:t>
      </w:r>
      <w:r w:rsidR="006B79C1" w:rsidRPr="00754C27">
        <w:rPr>
          <w:rFonts w:asciiTheme="majorHAnsi" w:hAnsiTheme="majorHAnsi" w:cstheme="majorHAnsi"/>
          <w:color w:val="auto"/>
          <w:sz w:val="22"/>
          <w:szCs w:val="22"/>
          <w:lang w:eastAsia="lt-LT"/>
        </w:rPr>
        <w:t xml:space="preserve">visus </w:t>
      </w:r>
      <w:r w:rsidR="00BE28C9" w:rsidRPr="00754C27">
        <w:rPr>
          <w:rFonts w:asciiTheme="majorHAnsi" w:hAnsiTheme="majorHAnsi" w:cstheme="majorHAnsi"/>
          <w:color w:val="auto"/>
          <w:sz w:val="22"/>
          <w:szCs w:val="22"/>
          <w:lang w:eastAsia="lt-LT"/>
        </w:rPr>
        <w:t xml:space="preserve">Darbus </w:t>
      </w:r>
      <w:r w:rsidR="006B79C1" w:rsidRPr="00754C27">
        <w:rPr>
          <w:rFonts w:asciiTheme="majorHAnsi" w:hAnsiTheme="majorHAnsi" w:cstheme="majorHAnsi"/>
          <w:color w:val="auto"/>
          <w:sz w:val="22"/>
          <w:szCs w:val="22"/>
          <w:lang w:eastAsia="lt-LT"/>
        </w:rPr>
        <w:t>arba</w:t>
      </w:r>
      <w:r w:rsidR="00BE28C9" w:rsidRPr="00754C27">
        <w:rPr>
          <w:rFonts w:asciiTheme="majorHAnsi" w:hAnsiTheme="majorHAnsi" w:cstheme="majorHAnsi"/>
          <w:color w:val="auto"/>
          <w:sz w:val="22"/>
          <w:szCs w:val="22"/>
          <w:lang w:eastAsia="lt-LT"/>
        </w:rPr>
        <w:t xml:space="preserve"> dalies </w:t>
      </w:r>
      <w:r w:rsidRPr="00754C27">
        <w:rPr>
          <w:rFonts w:asciiTheme="majorHAnsi" w:hAnsiTheme="majorHAnsi" w:cstheme="majorHAnsi"/>
          <w:color w:val="auto"/>
          <w:sz w:val="22"/>
          <w:szCs w:val="22"/>
          <w:lang w:eastAsia="lt-LT"/>
        </w:rPr>
        <w:t xml:space="preserve"> </w:t>
      </w:r>
      <w:r w:rsidR="00BE28C9" w:rsidRPr="00754C27">
        <w:rPr>
          <w:rFonts w:asciiTheme="majorHAnsi" w:hAnsiTheme="majorHAnsi" w:cstheme="majorHAnsi"/>
          <w:color w:val="auto"/>
          <w:sz w:val="22"/>
          <w:szCs w:val="22"/>
          <w:lang w:eastAsia="lt-LT"/>
        </w:rPr>
        <w:t>Darbus</w:t>
      </w:r>
      <w:r w:rsidR="009C07C6" w:rsidRPr="00754C27">
        <w:rPr>
          <w:rFonts w:asciiTheme="majorHAnsi" w:hAnsiTheme="majorHAnsi" w:cstheme="majorHAnsi"/>
          <w:color w:val="auto"/>
          <w:sz w:val="22"/>
          <w:szCs w:val="22"/>
          <w:lang w:eastAsia="lt-LT"/>
        </w:rPr>
        <w:t xml:space="preserve"> (jeigu įmanoma)</w:t>
      </w:r>
      <w:r w:rsidR="00C054D8" w:rsidRPr="00754C27">
        <w:rPr>
          <w:rFonts w:asciiTheme="majorHAnsi" w:hAnsiTheme="majorHAnsi" w:cstheme="majorHAnsi"/>
          <w:color w:val="auto"/>
          <w:sz w:val="22"/>
          <w:szCs w:val="22"/>
          <w:lang w:eastAsia="lt-LT"/>
        </w:rPr>
        <w:t>;</w:t>
      </w:r>
      <w:r w:rsidRPr="00754C27">
        <w:rPr>
          <w:rFonts w:asciiTheme="majorHAnsi" w:hAnsiTheme="majorHAnsi" w:cstheme="majorHAnsi"/>
          <w:color w:val="auto"/>
          <w:sz w:val="22"/>
          <w:szCs w:val="22"/>
          <w:lang w:eastAsia="lt-LT"/>
        </w:rPr>
        <w:t xml:space="preserve"> </w:t>
      </w:r>
    </w:p>
    <w:p w14:paraId="5CDEF606" w14:textId="67451CAF" w:rsidR="00CC0778" w:rsidRPr="00754C27" w:rsidRDefault="0072106C" w:rsidP="00443EE0">
      <w:pPr>
        <w:pStyle w:val="Default"/>
        <w:numPr>
          <w:ilvl w:val="2"/>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Sutartinių įsipareigojimų vykdymo termin</w:t>
      </w:r>
      <w:r w:rsidR="004135E1" w:rsidRPr="00754C27">
        <w:rPr>
          <w:rFonts w:asciiTheme="majorHAnsi" w:hAnsiTheme="majorHAnsi" w:cstheme="majorHAnsi"/>
          <w:color w:val="auto"/>
          <w:sz w:val="22"/>
          <w:szCs w:val="22"/>
        </w:rPr>
        <w:t>ą</w:t>
      </w:r>
      <w:r w:rsidRPr="00754C27">
        <w:rPr>
          <w:rFonts w:asciiTheme="majorHAnsi" w:hAnsiTheme="majorHAnsi" w:cstheme="majorHAnsi"/>
          <w:color w:val="auto"/>
          <w:sz w:val="22"/>
          <w:szCs w:val="22"/>
        </w:rPr>
        <w:t xml:space="preserve"> gali</w:t>
      </w:r>
      <w:r w:rsidR="004135E1" w:rsidRPr="00754C27">
        <w:rPr>
          <w:rFonts w:asciiTheme="majorHAnsi" w:hAnsiTheme="majorHAnsi" w:cstheme="majorHAnsi"/>
          <w:color w:val="auto"/>
          <w:sz w:val="22"/>
          <w:szCs w:val="22"/>
        </w:rPr>
        <w:t>ma</w:t>
      </w:r>
      <w:r w:rsidRPr="00754C27">
        <w:rPr>
          <w:rFonts w:asciiTheme="majorHAnsi" w:hAnsiTheme="majorHAnsi" w:cstheme="majorHAnsi"/>
          <w:color w:val="auto"/>
          <w:sz w:val="22"/>
          <w:szCs w:val="22"/>
        </w:rPr>
        <w:t xml:space="preserve"> stab</w:t>
      </w:r>
      <w:r w:rsidR="004135E1" w:rsidRPr="00754C27">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754C27">
        <w:rPr>
          <w:rFonts w:asciiTheme="majorHAnsi" w:hAnsiTheme="majorHAnsi" w:cstheme="majorHAnsi"/>
          <w:color w:val="auto"/>
          <w:sz w:val="22"/>
          <w:szCs w:val="22"/>
        </w:rPr>
        <w:t>12</w:t>
      </w:r>
      <w:r w:rsidR="005C2EB1" w:rsidRPr="00754C27">
        <w:rPr>
          <w:rFonts w:asciiTheme="majorHAnsi" w:hAnsiTheme="majorHAnsi" w:cstheme="majorHAnsi"/>
          <w:color w:val="auto"/>
          <w:sz w:val="22"/>
          <w:szCs w:val="22"/>
        </w:rPr>
        <w:t xml:space="preserve"> (dvylikai)</w:t>
      </w:r>
      <w:r w:rsidR="004135E1" w:rsidRPr="00754C27">
        <w:rPr>
          <w:rFonts w:asciiTheme="majorHAnsi" w:hAnsiTheme="majorHAnsi" w:cstheme="majorHAnsi"/>
          <w:color w:val="auto"/>
          <w:sz w:val="22"/>
          <w:szCs w:val="22"/>
        </w:rPr>
        <w:t xml:space="preserve"> </w:t>
      </w:r>
      <w:r w:rsidR="005C2EB1" w:rsidRPr="00754C27">
        <w:rPr>
          <w:rFonts w:asciiTheme="majorHAnsi" w:hAnsiTheme="majorHAnsi" w:cstheme="majorHAnsi"/>
          <w:color w:val="auto"/>
          <w:sz w:val="22"/>
          <w:szCs w:val="22"/>
        </w:rPr>
        <w:t xml:space="preserve"> </w:t>
      </w:r>
      <w:r w:rsidR="004135E1" w:rsidRPr="00754C27">
        <w:rPr>
          <w:rFonts w:asciiTheme="majorHAnsi" w:hAnsiTheme="majorHAnsi" w:cstheme="majorHAnsi"/>
          <w:color w:val="auto"/>
          <w:sz w:val="22"/>
          <w:szCs w:val="22"/>
        </w:rPr>
        <w:t>mėnes</w:t>
      </w:r>
      <w:r w:rsidR="005C2EB1" w:rsidRPr="00754C27">
        <w:rPr>
          <w:rFonts w:asciiTheme="majorHAnsi" w:hAnsiTheme="majorHAnsi" w:cstheme="majorHAnsi"/>
          <w:color w:val="auto"/>
          <w:sz w:val="22"/>
          <w:szCs w:val="22"/>
        </w:rPr>
        <w:t>ių</w:t>
      </w:r>
      <w:r w:rsidR="004135E1" w:rsidRPr="00754C27">
        <w:rPr>
          <w:rFonts w:asciiTheme="majorHAnsi" w:hAnsiTheme="majorHAnsi" w:cstheme="majorHAnsi"/>
          <w:color w:val="auto"/>
          <w:sz w:val="22"/>
          <w:szCs w:val="22"/>
        </w:rPr>
        <w:t>, esant šioms aplinkybėms</w:t>
      </w:r>
      <w:r w:rsidRPr="00754C27">
        <w:rPr>
          <w:rFonts w:asciiTheme="majorHAnsi" w:hAnsiTheme="majorHAnsi" w:cstheme="majorHAnsi"/>
          <w:color w:val="auto"/>
          <w:sz w:val="22"/>
          <w:szCs w:val="22"/>
        </w:rPr>
        <w:t xml:space="preserve">: </w:t>
      </w:r>
    </w:p>
    <w:p w14:paraId="14600C1D" w14:textId="53D03923" w:rsidR="007C649C" w:rsidRPr="00754C27" w:rsidRDefault="0072106C"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754C27" w:rsidRDefault="0063544B" w:rsidP="00443EE0">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754C27">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754C27" w:rsidRDefault="000451D5" w:rsidP="00443EE0">
      <w:pPr>
        <w:pStyle w:val="Default"/>
        <w:numPr>
          <w:ilvl w:val="3"/>
          <w:numId w:val="5"/>
        </w:numPr>
        <w:tabs>
          <w:tab w:val="left" w:pos="85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lang w:eastAsia="lt-LT"/>
        </w:rPr>
        <w:t>Užsakovui</w:t>
      </w:r>
      <w:r w:rsidR="00201B0D" w:rsidRPr="00754C27">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754C27" w:rsidRDefault="00984FCB"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754C27">
        <w:rPr>
          <w:rFonts w:asciiTheme="majorHAnsi" w:hAnsiTheme="majorHAnsi" w:cstheme="majorHAnsi"/>
          <w:color w:val="auto"/>
          <w:sz w:val="22"/>
          <w:szCs w:val="22"/>
          <w:lang w:eastAsia="lt-LT"/>
        </w:rPr>
        <w:t>laiku neatlaisvinta Darbų vieta Objekte;</w:t>
      </w:r>
    </w:p>
    <w:p w14:paraId="3FEEF610" w14:textId="1DF67BE7" w:rsidR="00CC0778" w:rsidRPr="00754C27" w:rsidRDefault="00CC0778"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 xml:space="preserve">kitos aplinkybės, kurios nebuvo žinomos Pirkimo vykdymo metu ir su kuriomis </w:t>
      </w:r>
      <w:r w:rsidR="00E61E0A" w:rsidRPr="00754C27">
        <w:rPr>
          <w:rFonts w:asciiTheme="majorHAnsi" w:hAnsiTheme="majorHAnsi" w:cstheme="majorHAnsi"/>
          <w:color w:val="auto"/>
          <w:sz w:val="22"/>
          <w:szCs w:val="22"/>
          <w:lang w:eastAsia="lt-LT"/>
        </w:rPr>
        <w:t xml:space="preserve">būtų </w:t>
      </w:r>
      <w:r w:rsidRPr="00754C27">
        <w:rPr>
          <w:rFonts w:asciiTheme="majorHAnsi" w:hAnsiTheme="majorHAnsi" w:cstheme="majorHAnsi"/>
          <w:color w:val="auto"/>
          <w:sz w:val="22"/>
          <w:szCs w:val="22"/>
          <w:lang w:eastAsia="lt-LT"/>
        </w:rPr>
        <w:t>susid</w:t>
      </w:r>
      <w:r w:rsidR="00E61E0A" w:rsidRPr="00754C27">
        <w:rPr>
          <w:rFonts w:asciiTheme="majorHAnsi" w:hAnsiTheme="majorHAnsi" w:cstheme="majorHAnsi"/>
          <w:color w:val="auto"/>
          <w:sz w:val="22"/>
          <w:szCs w:val="22"/>
          <w:lang w:eastAsia="lt-LT"/>
        </w:rPr>
        <w:t>ūręs</w:t>
      </w:r>
      <w:r w:rsidRPr="00754C27">
        <w:rPr>
          <w:rFonts w:asciiTheme="majorHAnsi" w:hAnsiTheme="majorHAnsi" w:cstheme="majorHAnsi"/>
          <w:color w:val="auto"/>
          <w:sz w:val="22"/>
          <w:szCs w:val="22"/>
          <w:lang w:eastAsia="lt-LT"/>
        </w:rPr>
        <w:t xml:space="preserve"> bet kuris </w:t>
      </w:r>
      <w:r w:rsidR="00CD6CC7" w:rsidRPr="00754C27">
        <w:rPr>
          <w:rFonts w:asciiTheme="majorHAnsi" w:hAnsiTheme="majorHAnsi" w:cstheme="majorHAnsi"/>
          <w:color w:val="auto"/>
          <w:sz w:val="22"/>
          <w:szCs w:val="22"/>
          <w:lang w:eastAsia="lt-LT"/>
        </w:rPr>
        <w:t>R</w:t>
      </w:r>
      <w:r w:rsidRPr="00754C27">
        <w:rPr>
          <w:rFonts w:asciiTheme="majorHAnsi" w:hAnsiTheme="majorHAnsi" w:cstheme="majorHAnsi"/>
          <w:color w:val="auto"/>
          <w:sz w:val="22"/>
          <w:szCs w:val="22"/>
          <w:lang w:eastAsia="lt-LT"/>
        </w:rPr>
        <w:t>angovas</w:t>
      </w:r>
      <w:r w:rsidR="00F71011" w:rsidRPr="00754C27">
        <w:rPr>
          <w:rFonts w:asciiTheme="majorHAnsi" w:hAnsiTheme="majorHAnsi" w:cstheme="majorHAnsi"/>
          <w:color w:val="auto"/>
          <w:sz w:val="22"/>
          <w:szCs w:val="22"/>
          <w:lang w:eastAsia="lt-LT"/>
        </w:rPr>
        <w:t xml:space="preserve"> ir (ar) Užsakovas</w:t>
      </w:r>
      <w:r w:rsidRPr="00754C27">
        <w:rPr>
          <w:rFonts w:asciiTheme="majorHAnsi" w:hAnsiTheme="majorHAnsi" w:cstheme="majorHAnsi"/>
          <w:color w:val="auto"/>
          <w:sz w:val="22"/>
          <w:szCs w:val="22"/>
          <w:lang w:eastAsia="lt-LT"/>
        </w:rPr>
        <w:t>.</w:t>
      </w:r>
    </w:p>
    <w:p w14:paraId="0EE6BE1E" w14:textId="7E346CDC" w:rsidR="00900017" w:rsidRPr="00754C27" w:rsidRDefault="00DB6C75" w:rsidP="00443EE0">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Visų Darbų, ar dalies </w:t>
      </w:r>
      <w:bookmarkStart w:id="9" w:name="_Ref88654312"/>
      <w:r w:rsidR="009205D4" w:rsidRPr="00754C27">
        <w:rPr>
          <w:rFonts w:asciiTheme="majorHAnsi" w:hAnsiTheme="majorHAnsi" w:cstheme="majorHAnsi"/>
        </w:rPr>
        <w:t>v</w:t>
      </w:r>
      <w:r w:rsidRPr="00754C27">
        <w:rPr>
          <w:rFonts w:asciiTheme="majorHAnsi" w:hAnsiTheme="majorHAnsi" w:cstheme="majorHAnsi"/>
        </w:rPr>
        <w:t>isų Darbų</w:t>
      </w:r>
      <w:r w:rsidR="00A644F8" w:rsidRPr="00754C27">
        <w:rPr>
          <w:rFonts w:asciiTheme="majorHAnsi" w:hAnsiTheme="majorHAnsi" w:cstheme="majorHAnsi"/>
        </w:rPr>
        <w:t xml:space="preserve"> </w:t>
      </w:r>
      <w:r w:rsidRPr="00754C27">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754C27">
        <w:rPr>
          <w:rFonts w:asciiTheme="majorHAnsi" w:hAnsiTheme="majorHAnsi" w:cstheme="majorHAnsi"/>
        </w:rPr>
        <w:t>D</w:t>
      </w:r>
      <w:r w:rsidRPr="00754C27">
        <w:rPr>
          <w:rFonts w:asciiTheme="majorHAnsi" w:hAnsiTheme="majorHAnsi" w:cstheme="majorHAnsi"/>
        </w:rPr>
        <w:t xml:space="preserve">arbus, apsaugoti Statybos darbus ir </w:t>
      </w:r>
      <w:r w:rsidR="00EA3C94" w:rsidRPr="00754C27">
        <w:rPr>
          <w:rFonts w:asciiTheme="majorHAnsi" w:hAnsiTheme="majorHAnsi" w:cstheme="majorHAnsi"/>
        </w:rPr>
        <w:t>p</w:t>
      </w:r>
      <w:r w:rsidRPr="00754C27">
        <w:rPr>
          <w:rFonts w:asciiTheme="majorHAnsi" w:hAnsiTheme="majorHAnsi" w:cstheme="majorHAnsi"/>
        </w:rPr>
        <w:t>rekes</w:t>
      </w:r>
      <w:r w:rsidR="00CD6CC7" w:rsidRPr="00754C27">
        <w:rPr>
          <w:rFonts w:asciiTheme="majorHAnsi" w:hAnsiTheme="majorHAnsi" w:cstheme="majorHAnsi"/>
        </w:rPr>
        <w:t xml:space="preserve"> </w:t>
      </w:r>
      <w:r w:rsidR="00842759" w:rsidRPr="00754C27">
        <w:rPr>
          <w:rFonts w:asciiTheme="majorHAnsi" w:hAnsiTheme="majorHAnsi" w:cstheme="majorHAnsi"/>
        </w:rPr>
        <w:t>/</w:t>
      </w:r>
      <w:r w:rsidR="00CD6CC7" w:rsidRPr="00754C27">
        <w:rPr>
          <w:rFonts w:asciiTheme="majorHAnsi" w:hAnsiTheme="majorHAnsi" w:cstheme="majorHAnsi"/>
        </w:rPr>
        <w:t xml:space="preserve"> </w:t>
      </w:r>
      <w:r w:rsidR="00842759" w:rsidRPr="00754C27">
        <w:rPr>
          <w:rFonts w:asciiTheme="majorHAnsi" w:hAnsiTheme="majorHAnsi" w:cstheme="majorHAnsi"/>
        </w:rPr>
        <w:t>Įr</w:t>
      </w:r>
      <w:r w:rsidR="00831576" w:rsidRPr="00754C27">
        <w:rPr>
          <w:rFonts w:asciiTheme="majorHAnsi" w:hAnsiTheme="majorHAnsi" w:cstheme="majorHAnsi"/>
        </w:rPr>
        <w:t>enginius</w:t>
      </w:r>
      <w:r w:rsidR="00CD6CC7" w:rsidRPr="00754C27">
        <w:rPr>
          <w:rFonts w:asciiTheme="majorHAnsi" w:hAnsiTheme="majorHAnsi" w:cstheme="majorHAnsi"/>
        </w:rPr>
        <w:t xml:space="preserve"> </w:t>
      </w:r>
      <w:r w:rsidR="00842759" w:rsidRPr="00754C27">
        <w:rPr>
          <w:rFonts w:asciiTheme="majorHAnsi" w:hAnsiTheme="majorHAnsi" w:cstheme="majorHAnsi"/>
        </w:rPr>
        <w:t>/</w:t>
      </w:r>
      <w:r w:rsidR="00CD6CC7" w:rsidRPr="00754C27">
        <w:rPr>
          <w:rFonts w:asciiTheme="majorHAnsi" w:hAnsiTheme="majorHAnsi" w:cstheme="majorHAnsi"/>
        </w:rPr>
        <w:t xml:space="preserve"> </w:t>
      </w:r>
      <w:r w:rsidR="00831576" w:rsidRPr="00754C27">
        <w:rPr>
          <w:rFonts w:asciiTheme="majorHAnsi" w:hAnsiTheme="majorHAnsi" w:cstheme="majorHAnsi"/>
        </w:rPr>
        <w:t>Medžiagas</w:t>
      </w:r>
      <w:r w:rsidR="00CD6CC7" w:rsidRPr="00754C27">
        <w:rPr>
          <w:rFonts w:asciiTheme="majorHAnsi" w:hAnsiTheme="majorHAnsi" w:cstheme="majorHAnsi"/>
        </w:rPr>
        <w:t xml:space="preserve"> </w:t>
      </w:r>
      <w:r w:rsidR="00831576" w:rsidRPr="00754C27">
        <w:rPr>
          <w:rFonts w:asciiTheme="majorHAnsi" w:hAnsiTheme="majorHAnsi" w:cstheme="majorHAnsi"/>
        </w:rPr>
        <w:t>/</w:t>
      </w:r>
      <w:r w:rsidR="00CD6CC7" w:rsidRPr="00754C27">
        <w:rPr>
          <w:rFonts w:asciiTheme="majorHAnsi" w:hAnsiTheme="majorHAnsi" w:cstheme="majorHAnsi"/>
        </w:rPr>
        <w:t xml:space="preserve"> </w:t>
      </w:r>
      <w:r w:rsidR="00EA3C94" w:rsidRPr="00754C27">
        <w:rPr>
          <w:rFonts w:asciiTheme="majorHAnsi" w:hAnsiTheme="majorHAnsi" w:cstheme="majorHAnsi"/>
        </w:rPr>
        <w:t>g</w:t>
      </w:r>
      <w:r w:rsidR="00831576" w:rsidRPr="00754C27">
        <w:rPr>
          <w:rFonts w:asciiTheme="majorHAnsi" w:hAnsiTheme="majorHAnsi" w:cstheme="majorHAnsi"/>
        </w:rPr>
        <w:t>aminius</w:t>
      </w:r>
      <w:r w:rsidRPr="00754C27">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754C27">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754C27" w:rsidRDefault="006A2C2D" w:rsidP="00443EE0">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754C27" w:rsidRDefault="00F372DE" w:rsidP="00443EE0">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Rangovas</w:t>
      </w:r>
      <w:r w:rsidR="0022086C" w:rsidRPr="00754C27">
        <w:rPr>
          <w:rFonts w:asciiTheme="majorHAnsi" w:hAnsiTheme="majorHAnsi" w:cstheme="majorHAnsi"/>
          <w:lang w:eastAsia="lt-LT"/>
        </w:rPr>
        <w:t xml:space="preserve"> </w:t>
      </w:r>
      <w:r w:rsidR="00966565" w:rsidRPr="00754C27">
        <w:rPr>
          <w:rFonts w:asciiTheme="majorHAnsi" w:hAnsiTheme="majorHAnsi" w:cstheme="majorHAnsi"/>
        </w:rPr>
        <w:t xml:space="preserve">nedelsiant, bet ne vėliau, kaip per </w:t>
      </w:r>
      <w:r w:rsidR="00756B34" w:rsidRPr="00754C27">
        <w:rPr>
          <w:rFonts w:asciiTheme="majorHAnsi" w:hAnsiTheme="majorHAnsi" w:cstheme="majorHAnsi"/>
        </w:rPr>
        <w:t>10</w:t>
      </w:r>
      <w:r w:rsidR="00966565" w:rsidRPr="00754C27">
        <w:rPr>
          <w:rFonts w:asciiTheme="majorHAnsi" w:hAnsiTheme="majorHAnsi" w:cstheme="majorHAnsi"/>
        </w:rPr>
        <w:t xml:space="preserve"> (</w:t>
      </w:r>
      <w:r w:rsidR="00756B34" w:rsidRPr="00754C27">
        <w:rPr>
          <w:rFonts w:asciiTheme="majorHAnsi" w:hAnsiTheme="majorHAnsi" w:cstheme="majorHAnsi"/>
        </w:rPr>
        <w:t>dešimt</w:t>
      </w:r>
      <w:r w:rsidR="00966565" w:rsidRPr="00754C27">
        <w:rPr>
          <w:rFonts w:asciiTheme="majorHAnsi" w:hAnsiTheme="majorHAnsi" w:cstheme="majorHAnsi"/>
        </w:rPr>
        <w:t>) Darbo dien</w:t>
      </w:r>
      <w:r w:rsidR="00756B34" w:rsidRPr="00754C27">
        <w:rPr>
          <w:rFonts w:asciiTheme="majorHAnsi" w:hAnsiTheme="majorHAnsi" w:cstheme="majorHAnsi"/>
        </w:rPr>
        <w:t>ų</w:t>
      </w:r>
      <w:r w:rsidR="00966565" w:rsidRPr="00754C27">
        <w:rPr>
          <w:rFonts w:asciiTheme="majorHAnsi" w:hAnsiTheme="majorHAnsi" w:cstheme="majorHAnsi"/>
        </w:rPr>
        <w:t xml:space="preserve"> </w:t>
      </w:r>
      <w:r w:rsidR="001A07B4" w:rsidRPr="00754C27">
        <w:rPr>
          <w:rFonts w:asciiTheme="majorHAnsi" w:hAnsiTheme="majorHAnsi" w:cstheme="majorHAnsi"/>
        </w:rPr>
        <w:t>apie Sutarties BD 6.</w:t>
      </w:r>
      <w:r w:rsidR="00DF3998" w:rsidRPr="00754C27">
        <w:rPr>
          <w:rFonts w:asciiTheme="majorHAnsi" w:hAnsiTheme="majorHAnsi" w:cstheme="majorHAnsi"/>
        </w:rPr>
        <w:t>6.2.</w:t>
      </w:r>
      <w:r w:rsidR="001A07B4" w:rsidRPr="00754C27">
        <w:rPr>
          <w:rFonts w:asciiTheme="majorHAnsi" w:hAnsiTheme="majorHAnsi" w:cstheme="majorHAnsi"/>
        </w:rPr>
        <w:t xml:space="preserve"> punkte nurodytų aplinkybių atsiradimą</w:t>
      </w:r>
      <w:r w:rsidR="001A07B4" w:rsidRPr="00754C27">
        <w:rPr>
          <w:rFonts w:asciiTheme="majorHAnsi" w:hAnsiTheme="majorHAnsi" w:cstheme="majorHAnsi"/>
          <w:lang w:eastAsia="lt-LT"/>
        </w:rPr>
        <w:t xml:space="preserve"> </w:t>
      </w:r>
      <w:r w:rsidRPr="00754C27">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754C27">
        <w:rPr>
          <w:rFonts w:asciiTheme="majorHAnsi" w:hAnsiTheme="majorHAnsi" w:cstheme="majorHAnsi"/>
          <w:lang w:eastAsia="lt-LT"/>
        </w:rPr>
        <w:t xml:space="preserve"> Siekiant išvengti bet kokių abejonių, Šalys susitaria, kad Šalims įvykdžius visas šiame punkte nurodytas sąlygas </w:t>
      </w:r>
      <w:r w:rsidR="00A42244" w:rsidRPr="00754C27">
        <w:rPr>
          <w:rFonts w:asciiTheme="majorHAnsi" w:hAnsiTheme="majorHAnsi" w:cstheme="majorHAnsi"/>
          <w:lang w:eastAsia="lt-LT"/>
        </w:rPr>
        <w:t>bus sudaromas rašytinis Šalių</w:t>
      </w:r>
      <w:r w:rsidR="0060550D" w:rsidRPr="00754C27">
        <w:rPr>
          <w:rFonts w:asciiTheme="majorHAnsi" w:hAnsiTheme="majorHAnsi" w:cstheme="majorHAnsi"/>
          <w:lang w:eastAsia="lt-LT"/>
        </w:rPr>
        <w:t xml:space="preserve"> </w:t>
      </w:r>
      <w:r w:rsidR="00A42244" w:rsidRPr="00754C27">
        <w:rPr>
          <w:rFonts w:asciiTheme="majorHAnsi" w:hAnsiTheme="majorHAnsi" w:cstheme="majorHAnsi"/>
          <w:lang w:eastAsia="lt-LT"/>
        </w:rPr>
        <w:t>S</w:t>
      </w:r>
      <w:r w:rsidR="0060550D" w:rsidRPr="00754C27">
        <w:rPr>
          <w:rFonts w:asciiTheme="majorHAnsi" w:hAnsiTheme="majorHAnsi" w:cstheme="majorHAnsi"/>
          <w:lang w:eastAsia="lt-LT"/>
        </w:rPr>
        <w:t>usitarimas</w:t>
      </w:r>
      <w:r w:rsidR="00A42244" w:rsidRPr="00754C27">
        <w:rPr>
          <w:rFonts w:asciiTheme="majorHAnsi" w:hAnsiTheme="majorHAnsi" w:cstheme="majorHAnsi"/>
          <w:lang w:eastAsia="lt-LT"/>
        </w:rPr>
        <w:t xml:space="preserve">. </w:t>
      </w:r>
    </w:p>
    <w:p w14:paraId="1E89DAB9" w14:textId="35AB81BC" w:rsidR="00900017" w:rsidRPr="00754C27" w:rsidRDefault="003E3BE5" w:rsidP="00443EE0">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 xml:space="preserve">Sustabdyti Darbai neatliekami iki Darbų vykdymo atnaujinimo. Užsakovui </w:t>
      </w:r>
      <w:r w:rsidR="00C46C99" w:rsidRPr="00754C27">
        <w:rPr>
          <w:rFonts w:asciiTheme="majorHAnsi" w:hAnsiTheme="majorHAnsi" w:cstheme="majorHAnsi"/>
          <w:lang w:eastAsia="lt-LT"/>
        </w:rPr>
        <w:t xml:space="preserve">ir (ar) Rangovui </w:t>
      </w:r>
      <w:r w:rsidRPr="00754C27">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754C27" w:rsidRDefault="00EC3767" w:rsidP="00443EE0">
      <w:pPr>
        <w:pStyle w:val="ListParagraph"/>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754C27">
        <w:rPr>
          <w:rFonts w:asciiTheme="majorHAnsi" w:hAnsiTheme="majorHAnsi" w:cstheme="majorHAnsi"/>
          <w:lang w:eastAsia="lt-LT"/>
        </w:rPr>
        <w:t>M</w:t>
      </w:r>
      <w:r w:rsidRPr="00754C27">
        <w:rPr>
          <w:rFonts w:asciiTheme="majorHAnsi" w:hAnsiTheme="majorHAnsi" w:cstheme="majorHAnsi"/>
          <w:lang w:eastAsia="lt-LT"/>
        </w:rPr>
        <w:t xml:space="preserve">edžiagas ir </w:t>
      </w:r>
      <w:r w:rsidR="000F5513" w:rsidRPr="00754C27">
        <w:rPr>
          <w:rFonts w:asciiTheme="majorHAnsi" w:hAnsiTheme="majorHAnsi" w:cstheme="majorHAnsi"/>
          <w:lang w:eastAsia="lt-LT"/>
        </w:rPr>
        <w:t>Į</w:t>
      </w:r>
      <w:r w:rsidRPr="00754C27">
        <w:rPr>
          <w:rFonts w:asciiTheme="majorHAnsi" w:hAnsiTheme="majorHAnsi" w:cstheme="majorHAnsi"/>
          <w:lang w:eastAsia="lt-LT"/>
        </w:rPr>
        <w:t xml:space="preserve">rangą, Rangovo </w:t>
      </w:r>
      <w:r w:rsidR="000F5513" w:rsidRPr="00754C27">
        <w:rPr>
          <w:rFonts w:asciiTheme="majorHAnsi" w:hAnsiTheme="majorHAnsi" w:cstheme="majorHAnsi"/>
          <w:lang w:eastAsia="lt-LT"/>
        </w:rPr>
        <w:t>M</w:t>
      </w:r>
      <w:r w:rsidRPr="00754C27">
        <w:rPr>
          <w:rFonts w:asciiTheme="majorHAnsi" w:hAnsiTheme="majorHAnsi" w:cstheme="majorHAnsi"/>
          <w:lang w:eastAsia="lt-LT"/>
        </w:rPr>
        <w:t xml:space="preserve">edžiagas ir </w:t>
      </w:r>
      <w:r w:rsidR="000F5513" w:rsidRPr="00754C27">
        <w:rPr>
          <w:rFonts w:asciiTheme="majorHAnsi" w:hAnsiTheme="majorHAnsi" w:cstheme="majorHAnsi"/>
          <w:lang w:eastAsia="lt-LT"/>
        </w:rPr>
        <w:t>Į</w:t>
      </w:r>
      <w:r w:rsidRPr="00754C27">
        <w:rPr>
          <w:rFonts w:asciiTheme="majorHAnsi" w:hAnsiTheme="majorHAnsi" w:cstheme="majorHAnsi"/>
          <w:lang w:eastAsia="lt-LT"/>
        </w:rPr>
        <w:t>rangą.</w:t>
      </w:r>
    </w:p>
    <w:p w14:paraId="104C6001" w14:textId="75926AAB"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kokybė</w:t>
      </w:r>
    </w:p>
    <w:p w14:paraId="506424CE" w14:textId="74999F93"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garantuoja, jog Darbų perdavimo</w:t>
      </w:r>
      <w:r w:rsidR="00E8390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E8390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priėmimo metu ir bet kuriu</w:t>
      </w:r>
      <w:r w:rsidR="00005989" w:rsidRPr="00754C27">
        <w:rPr>
          <w:rFonts w:asciiTheme="majorHAnsi" w:hAnsiTheme="majorHAnsi" w:cstheme="majorHAnsi"/>
          <w:color w:val="auto"/>
          <w:sz w:val="22"/>
          <w:szCs w:val="22"/>
        </w:rPr>
        <w:t>o</w:t>
      </w:r>
      <w:r w:rsidRPr="00754C27">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754C27">
        <w:rPr>
          <w:rFonts w:asciiTheme="majorHAnsi" w:hAnsiTheme="majorHAnsi" w:cstheme="majorHAnsi"/>
          <w:color w:val="auto"/>
          <w:sz w:val="22"/>
          <w:szCs w:val="22"/>
        </w:rPr>
        <w:t>teikta</w:t>
      </w:r>
      <w:r w:rsidRPr="00754C27">
        <w:rPr>
          <w:rFonts w:asciiTheme="majorHAnsi" w:hAnsiTheme="majorHAnsi" w:cstheme="majorHAnsi"/>
          <w:color w:val="auto"/>
          <w:sz w:val="22"/>
          <w:szCs w:val="22"/>
        </w:rPr>
        <w:t xml:space="preserve"> garantija neatitinka tikrovės, Rangovas įsipareigoja atlyginti vis</w:t>
      </w:r>
      <w:r w:rsidR="000137D9" w:rsidRPr="00754C27">
        <w:rPr>
          <w:rFonts w:asciiTheme="majorHAnsi" w:hAnsiTheme="majorHAnsi" w:cstheme="majorHAnsi"/>
          <w:color w:val="auto"/>
          <w:sz w:val="22"/>
          <w:szCs w:val="22"/>
        </w:rPr>
        <w:t>us</w:t>
      </w:r>
      <w:r w:rsidRPr="00754C27">
        <w:rPr>
          <w:rFonts w:asciiTheme="majorHAnsi" w:hAnsiTheme="majorHAnsi" w:cstheme="majorHAnsi"/>
          <w:color w:val="auto"/>
          <w:sz w:val="22"/>
          <w:szCs w:val="22"/>
        </w:rPr>
        <w:t xml:space="preserve"> Užsakovo </w:t>
      </w:r>
      <w:r w:rsidR="00702D25" w:rsidRPr="00754C27">
        <w:rPr>
          <w:rFonts w:asciiTheme="majorHAnsi" w:hAnsiTheme="majorHAnsi" w:cstheme="majorHAnsi"/>
          <w:color w:val="auto"/>
          <w:sz w:val="22"/>
          <w:szCs w:val="22"/>
        </w:rPr>
        <w:t xml:space="preserve">ir </w:t>
      </w:r>
      <w:r w:rsidR="003E768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ar</w:t>
      </w:r>
      <w:r w:rsidR="003E768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trečiųjų asmenų patirt</w:t>
      </w:r>
      <w:r w:rsidR="000137D9" w:rsidRPr="00754C27">
        <w:rPr>
          <w:rFonts w:asciiTheme="majorHAnsi" w:hAnsiTheme="majorHAnsi" w:cstheme="majorHAnsi"/>
          <w:color w:val="auto"/>
          <w:sz w:val="22"/>
          <w:szCs w:val="22"/>
        </w:rPr>
        <w:t>us</w:t>
      </w:r>
      <w:r w:rsidRPr="00754C27">
        <w:rPr>
          <w:rFonts w:asciiTheme="majorHAnsi" w:hAnsiTheme="majorHAnsi" w:cstheme="majorHAnsi"/>
          <w:color w:val="auto"/>
          <w:sz w:val="22"/>
          <w:szCs w:val="22"/>
        </w:rPr>
        <w:t xml:space="preserve"> </w:t>
      </w:r>
      <w:r w:rsidR="00737A51" w:rsidRPr="00754C27">
        <w:rPr>
          <w:rFonts w:asciiTheme="majorHAnsi" w:hAnsiTheme="majorHAnsi" w:cstheme="majorHAnsi"/>
          <w:color w:val="auto"/>
          <w:sz w:val="22"/>
          <w:szCs w:val="22"/>
        </w:rPr>
        <w:t>nuostolius</w:t>
      </w:r>
      <w:r w:rsidRPr="00754C27">
        <w:rPr>
          <w:rFonts w:asciiTheme="majorHAnsi" w:hAnsiTheme="majorHAnsi" w:cstheme="majorHAnsi"/>
          <w:color w:val="auto"/>
          <w:sz w:val="22"/>
          <w:szCs w:val="22"/>
        </w:rPr>
        <w:t>. Rangovas bet kuriuo Sutarties vykdymo metu ar per</w:t>
      </w:r>
      <w:r w:rsidR="002B0610" w:rsidRPr="00754C27">
        <w:rPr>
          <w:rFonts w:asciiTheme="majorHAnsi" w:hAnsiTheme="majorHAnsi" w:cstheme="majorHAnsi"/>
          <w:color w:val="auto"/>
          <w:sz w:val="22"/>
          <w:szCs w:val="22"/>
        </w:rPr>
        <w:t xml:space="preserve"> G</w:t>
      </w:r>
      <w:r w:rsidRPr="00754C27">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754C27">
        <w:rPr>
          <w:rFonts w:asciiTheme="majorHAnsi" w:hAnsiTheme="majorHAnsi" w:cstheme="majorHAnsi"/>
          <w:color w:val="auto"/>
          <w:sz w:val="22"/>
          <w:szCs w:val="22"/>
        </w:rPr>
        <w:t xml:space="preserve"> (jeigu toks terminas nenumatytas, tuomet per </w:t>
      </w:r>
      <w:r w:rsidR="00D24506" w:rsidRPr="00754C27">
        <w:rPr>
          <w:rFonts w:asciiTheme="majorHAnsi" w:hAnsiTheme="majorHAnsi" w:cstheme="majorHAnsi"/>
          <w:color w:val="auto"/>
          <w:sz w:val="22"/>
          <w:szCs w:val="22"/>
        </w:rPr>
        <w:t xml:space="preserve">Užsakovo </w:t>
      </w:r>
      <w:r w:rsidR="00A56096" w:rsidRPr="00754C27">
        <w:rPr>
          <w:rFonts w:asciiTheme="majorHAnsi" w:hAnsiTheme="majorHAnsi" w:cstheme="majorHAnsi"/>
          <w:color w:val="auto"/>
          <w:sz w:val="22"/>
          <w:szCs w:val="22"/>
        </w:rPr>
        <w:t>nurodytą protingą terminą)</w:t>
      </w:r>
      <w:r w:rsidRPr="00754C27">
        <w:rPr>
          <w:rFonts w:asciiTheme="majorHAnsi" w:hAnsiTheme="majorHAnsi" w:cstheme="majorHAnsi"/>
          <w:color w:val="auto"/>
          <w:sz w:val="22"/>
          <w:szCs w:val="22"/>
        </w:rPr>
        <w:t>.</w:t>
      </w:r>
    </w:p>
    <w:p w14:paraId="0617F5D8" w14:textId="6F92A172" w:rsidR="00BB0094" w:rsidRPr="00754C27" w:rsidRDefault="00231C54"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Naudojami </w:t>
      </w:r>
      <w:r w:rsidR="00FF67D3" w:rsidRPr="00754C27">
        <w:rPr>
          <w:rFonts w:asciiTheme="majorHAnsi" w:hAnsiTheme="majorHAnsi" w:cstheme="majorHAnsi"/>
          <w:color w:val="auto"/>
          <w:sz w:val="22"/>
          <w:szCs w:val="22"/>
        </w:rPr>
        <w:t>Įrengin</w:t>
      </w:r>
      <w:r w:rsidR="002B2A54" w:rsidRPr="00754C27">
        <w:rPr>
          <w:rFonts w:asciiTheme="majorHAnsi" w:hAnsiTheme="majorHAnsi" w:cstheme="majorHAnsi"/>
          <w:color w:val="auto"/>
          <w:sz w:val="22"/>
          <w:szCs w:val="22"/>
        </w:rPr>
        <w:t>i</w:t>
      </w:r>
      <w:r w:rsidR="00161248" w:rsidRPr="00754C27">
        <w:rPr>
          <w:rFonts w:asciiTheme="majorHAnsi" w:hAnsiTheme="majorHAnsi" w:cstheme="majorHAnsi"/>
          <w:color w:val="auto"/>
          <w:sz w:val="22"/>
          <w:szCs w:val="22"/>
        </w:rPr>
        <w:t>ai</w:t>
      </w:r>
      <w:r w:rsidR="00FF67D3" w:rsidRPr="00754C27">
        <w:rPr>
          <w:rFonts w:asciiTheme="majorHAnsi" w:hAnsiTheme="majorHAnsi" w:cstheme="majorHAnsi"/>
          <w:color w:val="auto"/>
          <w:sz w:val="22"/>
          <w:szCs w:val="22"/>
        </w:rPr>
        <w:t>, Medžiag</w:t>
      </w:r>
      <w:r w:rsidR="00161248" w:rsidRPr="00754C27">
        <w:rPr>
          <w:rFonts w:asciiTheme="majorHAnsi" w:hAnsiTheme="majorHAnsi" w:cstheme="majorHAnsi"/>
          <w:color w:val="auto"/>
          <w:sz w:val="22"/>
          <w:szCs w:val="22"/>
        </w:rPr>
        <w:t>os</w:t>
      </w:r>
      <w:r w:rsidR="002B2A54" w:rsidRPr="00754C27">
        <w:rPr>
          <w:rFonts w:asciiTheme="majorHAnsi" w:hAnsiTheme="majorHAnsi" w:cstheme="majorHAnsi"/>
          <w:color w:val="auto"/>
          <w:sz w:val="22"/>
          <w:szCs w:val="22"/>
        </w:rPr>
        <w:t xml:space="preserve"> ir</w:t>
      </w:r>
      <w:r w:rsidR="00FF67D3" w:rsidRPr="00754C27">
        <w:rPr>
          <w:rFonts w:asciiTheme="majorHAnsi" w:hAnsiTheme="majorHAnsi" w:cstheme="majorHAnsi"/>
          <w:color w:val="auto"/>
          <w:sz w:val="22"/>
          <w:szCs w:val="22"/>
        </w:rPr>
        <w:t xml:space="preserve"> gamini</w:t>
      </w:r>
      <w:r w:rsidR="00161248" w:rsidRPr="00754C27">
        <w:rPr>
          <w:rFonts w:asciiTheme="majorHAnsi" w:hAnsiTheme="majorHAnsi" w:cstheme="majorHAnsi"/>
          <w:color w:val="auto"/>
          <w:sz w:val="22"/>
          <w:szCs w:val="22"/>
        </w:rPr>
        <w:t>ai</w:t>
      </w:r>
      <w:r w:rsidR="003033B0" w:rsidRPr="00754C27">
        <w:rPr>
          <w:rFonts w:asciiTheme="majorHAnsi" w:hAnsiTheme="majorHAnsi" w:cstheme="majorHAnsi"/>
          <w:color w:val="auto"/>
          <w:sz w:val="22"/>
          <w:szCs w:val="22"/>
        </w:rPr>
        <w:t xml:space="preserve"> </w:t>
      </w:r>
      <w:r w:rsidR="00BB0094" w:rsidRPr="00754C27">
        <w:rPr>
          <w:rFonts w:asciiTheme="majorHAnsi" w:hAnsiTheme="majorHAnsi" w:cstheme="majorHAnsi"/>
          <w:color w:val="auto"/>
          <w:sz w:val="22"/>
          <w:szCs w:val="22"/>
        </w:rPr>
        <w:t>turi būti kokybišk</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(turi atitikti Sutarties, </w:t>
      </w:r>
      <w:r w:rsidR="009347F0" w:rsidRPr="00754C27">
        <w:rPr>
          <w:rFonts w:asciiTheme="majorHAnsi" w:hAnsiTheme="majorHAnsi" w:cstheme="majorHAnsi"/>
          <w:color w:val="auto"/>
          <w:sz w:val="22"/>
          <w:szCs w:val="22"/>
        </w:rPr>
        <w:t xml:space="preserve">Techninės specifikacijos, </w:t>
      </w:r>
      <w:r w:rsidR="00C125C9" w:rsidRPr="00754C27">
        <w:rPr>
          <w:rFonts w:asciiTheme="majorHAnsi" w:hAnsiTheme="majorHAnsi" w:cstheme="majorHAnsi"/>
          <w:color w:val="auto"/>
          <w:sz w:val="22"/>
          <w:szCs w:val="22"/>
        </w:rPr>
        <w:t>Įstatymų</w:t>
      </w:r>
      <w:r w:rsidR="00BB0094" w:rsidRPr="00754C27">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tinkam</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naudoti pagal jų tikslinę paskirtį, prekinės išvaizdos, paženklint</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pagal Sutarties</w:t>
      </w:r>
      <w:r w:rsidR="001C6802" w:rsidRPr="00754C27">
        <w:rPr>
          <w:rFonts w:asciiTheme="majorHAnsi" w:hAnsiTheme="majorHAnsi" w:cstheme="majorHAnsi"/>
          <w:color w:val="auto"/>
          <w:sz w:val="22"/>
          <w:szCs w:val="22"/>
        </w:rPr>
        <w:t xml:space="preserve"> ir</w:t>
      </w:r>
      <w:r w:rsidR="00BB0094" w:rsidRPr="00754C27">
        <w:rPr>
          <w:rFonts w:asciiTheme="majorHAnsi" w:hAnsiTheme="majorHAnsi" w:cstheme="majorHAnsi"/>
          <w:color w:val="auto"/>
          <w:sz w:val="22"/>
          <w:szCs w:val="22"/>
        </w:rPr>
        <w:t xml:space="preserve"> </w:t>
      </w:r>
      <w:r w:rsidR="001C6802" w:rsidRPr="00754C27">
        <w:rPr>
          <w:rFonts w:asciiTheme="majorHAnsi" w:hAnsiTheme="majorHAnsi" w:cstheme="majorHAnsi"/>
          <w:color w:val="auto"/>
          <w:sz w:val="22"/>
          <w:szCs w:val="22"/>
        </w:rPr>
        <w:t>Įstatymų</w:t>
      </w:r>
      <w:r w:rsidR="00BB0094" w:rsidRPr="00754C27">
        <w:rPr>
          <w:rFonts w:asciiTheme="majorHAnsi" w:hAnsiTheme="majorHAnsi" w:cstheme="majorHAnsi"/>
          <w:color w:val="auto"/>
          <w:sz w:val="22"/>
          <w:szCs w:val="22"/>
        </w:rPr>
        <w:t xml:space="preserve"> reikalavimus, visiškai sukomplektuot</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tinkamo asortimento</w:t>
      </w:r>
      <w:r w:rsidR="008E58C8" w:rsidRPr="00754C27">
        <w:rPr>
          <w:rFonts w:asciiTheme="majorHAnsi" w:hAnsiTheme="majorHAnsi" w:cstheme="majorHAnsi"/>
          <w:color w:val="auto"/>
          <w:sz w:val="22"/>
          <w:szCs w:val="22"/>
        </w:rPr>
        <w:t>.</w:t>
      </w:r>
      <w:r w:rsidR="00BB0094" w:rsidRPr="00754C27">
        <w:rPr>
          <w:rFonts w:asciiTheme="majorHAnsi" w:hAnsiTheme="majorHAnsi" w:cstheme="majorHAnsi"/>
          <w:color w:val="auto"/>
          <w:sz w:val="22"/>
          <w:szCs w:val="22"/>
        </w:rPr>
        <w:t xml:space="preserve"> </w:t>
      </w:r>
    </w:p>
    <w:p w14:paraId="2CE4C57C" w14:textId="015899DC" w:rsidR="00C9459F" w:rsidRPr="00754C27" w:rsidRDefault="00C9459F" w:rsidP="00443EE0">
      <w:pPr>
        <w:numPr>
          <w:ilvl w:val="1"/>
          <w:numId w:val="5"/>
        </w:numPr>
        <w:tabs>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Jei Darbų trūkumai pastebimi po perdavimo</w:t>
      </w:r>
      <w:r w:rsidR="00463A62"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463A62"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priėmimo momento, Užsakovas raštu apie tai informuoja Rangovą. </w:t>
      </w:r>
    </w:p>
    <w:p w14:paraId="169B04CA" w14:textId="18607161" w:rsidR="0034712D"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lastRenderedPageBreak/>
        <w:t xml:space="preserve">Rangovui per nustatytą terminą nepašalinus nustatytų Darbų trūkumų ar nekokybiškus Įrenginius ir (ar) Medžiagas nepakeitus kokybiškais: (1) </w:t>
      </w:r>
      <w:r w:rsidR="005B5278" w:rsidRPr="00754C27">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754C27">
        <w:rPr>
          <w:rFonts w:asciiTheme="majorHAnsi" w:hAnsiTheme="majorHAnsi" w:cstheme="majorHAnsi"/>
          <w:color w:val="auto"/>
          <w:sz w:val="22"/>
          <w:szCs w:val="22"/>
        </w:rPr>
        <w:t xml:space="preserve"> bei</w:t>
      </w:r>
      <w:r w:rsidR="00E75114"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atlygina Užsakovo dėl to patirtus nuostolius tiek, kiek jų nepadengia netesybos;  (</w:t>
      </w:r>
      <w:r w:rsidR="005B5278" w:rsidRPr="00754C27">
        <w:rPr>
          <w:rFonts w:asciiTheme="majorHAnsi" w:hAnsiTheme="majorHAnsi" w:cstheme="majorHAnsi"/>
          <w:color w:val="auto"/>
          <w:sz w:val="22"/>
          <w:szCs w:val="22"/>
        </w:rPr>
        <w:t>2</w:t>
      </w:r>
      <w:r w:rsidRPr="00754C27">
        <w:rPr>
          <w:rFonts w:asciiTheme="majorHAnsi" w:hAnsiTheme="majorHAnsi" w:cstheme="majorHAnsi"/>
          <w:color w:val="auto"/>
          <w:sz w:val="22"/>
          <w:szCs w:val="22"/>
        </w:rPr>
        <w:t xml:space="preserve">) Užsakovas turi teisę naudotis kitomis Sutarties ir (ar) </w:t>
      </w:r>
      <w:r w:rsidR="00C1281B" w:rsidRPr="00754C27">
        <w:rPr>
          <w:rFonts w:asciiTheme="majorHAnsi" w:hAnsiTheme="majorHAnsi" w:cstheme="majorHAnsi"/>
          <w:color w:val="auto"/>
          <w:sz w:val="22"/>
          <w:szCs w:val="22"/>
        </w:rPr>
        <w:t>Įstatymų</w:t>
      </w:r>
      <w:r w:rsidRPr="00754C27">
        <w:rPr>
          <w:rFonts w:asciiTheme="majorHAnsi" w:hAnsiTheme="majorHAnsi" w:cstheme="majorHAnsi"/>
          <w:color w:val="auto"/>
          <w:sz w:val="22"/>
          <w:szCs w:val="22"/>
        </w:rPr>
        <w:t xml:space="preserve"> nustatytomis teisinės gynybos priemonėmis.</w:t>
      </w:r>
    </w:p>
    <w:p w14:paraId="710A2E76" w14:textId="72DFC0B4" w:rsidR="00062B37" w:rsidRPr="00754C27" w:rsidRDefault="00062B37"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Kokybės garantija</w:t>
      </w:r>
      <w:r w:rsidR="007C44B1" w:rsidRPr="00754C27">
        <w:rPr>
          <w:rFonts w:asciiTheme="majorHAnsi" w:hAnsiTheme="majorHAnsi" w:cstheme="majorHAnsi"/>
          <w:b/>
          <w:color w:val="auto"/>
          <w:sz w:val="22"/>
          <w:szCs w:val="22"/>
        </w:rPr>
        <w:t>:</w:t>
      </w:r>
    </w:p>
    <w:p w14:paraId="2EA56871" w14:textId="4F8B613E" w:rsidR="00062B37" w:rsidRPr="00754C27" w:rsidRDefault="00062B37"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Rangovo atliktiems Darbams taikomi galiojančiuose </w:t>
      </w:r>
      <w:r w:rsidR="00D214E9"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nustatyti Garantijos terminai, jei Sutarties SD nenustatyta kitaip (t. y. </w:t>
      </w:r>
      <w:r w:rsidR="003524A8"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nustatyta tvarka Šalys </w:t>
      </w:r>
      <w:r w:rsidR="005F411C" w:rsidRPr="00754C27">
        <w:rPr>
          <w:rFonts w:asciiTheme="majorHAnsi" w:eastAsia="Calibri" w:hAnsiTheme="majorHAnsi" w:cstheme="majorHAnsi"/>
          <w:sz w:val="22"/>
          <w:szCs w:val="22"/>
        </w:rPr>
        <w:t>S</w:t>
      </w:r>
      <w:r w:rsidRPr="00754C27">
        <w:rPr>
          <w:rFonts w:asciiTheme="majorHAnsi" w:eastAsia="Calibri" w:hAnsiTheme="majorHAnsi" w:cstheme="majorHAnsi"/>
          <w:sz w:val="22"/>
          <w:szCs w:val="22"/>
        </w:rPr>
        <w:t xml:space="preserve">usitarimu </w:t>
      </w:r>
      <w:r w:rsidR="003524A8"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terminą gali pratęsti arba, jei terminas </w:t>
      </w:r>
      <w:r w:rsidR="005F411C" w:rsidRPr="00754C27">
        <w:rPr>
          <w:rFonts w:asciiTheme="majorHAnsi" w:eastAsia="Calibri" w:hAnsiTheme="majorHAnsi" w:cstheme="majorHAnsi"/>
          <w:sz w:val="22"/>
          <w:szCs w:val="22"/>
        </w:rPr>
        <w:t xml:space="preserve">Įstatymuose </w:t>
      </w:r>
      <w:r w:rsidRPr="00754C27">
        <w:rPr>
          <w:rFonts w:asciiTheme="majorHAnsi" w:eastAsia="Calibri" w:hAnsiTheme="majorHAnsi" w:cstheme="majorHAnsi"/>
          <w:sz w:val="22"/>
          <w:szCs w:val="22"/>
        </w:rPr>
        <w:t xml:space="preserve">nėra nustatytas, – vadovaujamasi Sutarties SD </w:t>
      </w:r>
      <w:r w:rsidR="004B23B0" w:rsidRPr="00754C27">
        <w:rPr>
          <w:rFonts w:asciiTheme="majorHAnsi" w:eastAsia="Calibri" w:hAnsiTheme="majorHAnsi" w:cstheme="majorHAnsi"/>
          <w:sz w:val="22"/>
          <w:szCs w:val="22"/>
        </w:rPr>
        <w:t xml:space="preserve">ir (ar) Pirkimo dokumentuose </w:t>
      </w:r>
      <w:r w:rsidRPr="00754C27">
        <w:rPr>
          <w:rFonts w:asciiTheme="majorHAnsi" w:eastAsia="Calibri" w:hAnsiTheme="majorHAnsi" w:cstheme="majorHAnsi"/>
          <w:sz w:val="22"/>
          <w:szCs w:val="22"/>
        </w:rPr>
        <w:t xml:space="preserve">nurodytu terminu). Rangovas negali suteikti trumpesnių nei </w:t>
      </w:r>
      <w:r w:rsidR="00E778AA"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nustatytų Garantinių terminų;</w:t>
      </w:r>
    </w:p>
    <w:p w14:paraId="1AA48F65" w14:textId="77C044FA" w:rsidR="00062B37" w:rsidRPr="00754C27" w:rsidRDefault="00062B37"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754C27">
        <w:rPr>
          <w:rFonts w:asciiTheme="majorHAnsi" w:eastAsia="Calibri" w:hAnsiTheme="majorHAnsi" w:cstheme="majorHAnsi"/>
          <w:sz w:val="22"/>
          <w:szCs w:val="22"/>
        </w:rPr>
        <w:t xml:space="preserve">Įstatymais ir (ar) </w:t>
      </w:r>
      <w:r w:rsidRPr="00754C27">
        <w:rPr>
          <w:rFonts w:asciiTheme="majorHAnsi" w:eastAsia="Calibri" w:hAnsiTheme="majorHAnsi" w:cstheme="majorHAnsi"/>
          <w:sz w:val="22"/>
          <w:szCs w:val="22"/>
        </w:rPr>
        <w:t>galiojančiu Lietuvos Respublikos statybos įstatymu;</w:t>
      </w:r>
    </w:p>
    <w:p w14:paraId="361DCF16" w14:textId="1F39B20F" w:rsidR="00062B37" w:rsidRPr="00754C27" w:rsidRDefault="00062B37"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Garantijos terminai skaičiuojami nuo </w:t>
      </w:r>
      <w:r w:rsidR="006947C6" w:rsidRPr="00754C27">
        <w:rPr>
          <w:rFonts w:asciiTheme="majorHAnsi" w:eastAsia="Calibri" w:hAnsiTheme="majorHAnsi" w:cstheme="majorHAnsi"/>
          <w:sz w:val="22"/>
          <w:szCs w:val="22"/>
        </w:rPr>
        <w:t xml:space="preserve">visų </w:t>
      </w:r>
      <w:r w:rsidRPr="00754C27">
        <w:rPr>
          <w:rFonts w:asciiTheme="majorHAnsi" w:eastAsia="Calibri" w:hAnsiTheme="majorHAnsi" w:cstheme="majorHAnsi"/>
          <w:sz w:val="22"/>
          <w:szCs w:val="22"/>
        </w:rPr>
        <w:t>Darbų perdavimo Užsakovui momento</w:t>
      </w:r>
      <w:r w:rsidR="006E45E4" w:rsidRPr="00754C27">
        <w:rPr>
          <w:rFonts w:asciiTheme="majorHAnsi" w:eastAsia="Calibri" w:hAnsiTheme="majorHAnsi" w:cstheme="majorHAnsi"/>
          <w:sz w:val="22"/>
          <w:szCs w:val="22"/>
        </w:rPr>
        <w:t>, t. y. nuo Galutinio akto pasirašymo</w:t>
      </w:r>
      <w:r w:rsidR="00571027" w:rsidRPr="00754C27">
        <w:rPr>
          <w:rFonts w:asciiTheme="majorHAnsi" w:eastAsia="Calibri" w:hAnsiTheme="majorHAnsi" w:cstheme="majorHAnsi"/>
          <w:sz w:val="22"/>
          <w:szCs w:val="22"/>
        </w:rPr>
        <w:t xml:space="preserve"> momento</w:t>
      </w:r>
      <w:r w:rsidRPr="00754C27">
        <w:rPr>
          <w:rFonts w:asciiTheme="majorHAnsi" w:eastAsia="Calibri" w:hAnsiTheme="majorHAnsi" w:cstheme="majorHAnsi"/>
          <w:sz w:val="22"/>
          <w:szCs w:val="22"/>
        </w:rPr>
        <w:t>, bet ne anksčiau nei</w:t>
      </w:r>
      <w:r w:rsidR="00956834" w:rsidRPr="00754C27">
        <w:rPr>
          <w:rFonts w:asciiTheme="majorHAnsi" w:eastAsia="Calibri" w:hAnsiTheme="majorHAnsi" w:cstheme="majorHAnsi"/>
          <w:sz w:val="22"/>
          <w:szCs w:val="22"/>
        </w:rPr>
        <w:t xml:space="preserve"> Įstatymų</w:t>
      </w:r>
      <w:r w:rsidRPr="00754C27">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754C27" w:rsidRDefault="00062B37" w:rsidP="00443EE0">
      <w:pPr>
        <w:pStyle w:val="BodyText"/>
        <w:numPr>
          <w:ilvl w:val="2"/>
          <w:numId w:val="5"/>
        </w:numPr>
        <w:tabs>
          <w:tab w:val="left" w:pos="0"/>
          <w:tab w:val="left" w:pos="851"/>
        </w:tabs>
        <w:spacing w:after="120"/>
        <w:ind w:left="0" w:firstLine="0"/>
        <w:contextualSpacing/>
        <w:rPr>
          <w:rFonts w:asciiTheme="majorHAnsi" w:hAnsiTheme="majorHAnsi" w:cstheme="majorHAnsi"/>
          <w:sz w:val="22"/>
          <w:szCs w:val="22"/>
        </w:rPr>
      </w:pPr>
      <w:r w:rsidRPr="00754C27">
        <w:rPr>
          <w:rFonts w:asciiTheme="majorHAnsi" w:eastAsia="Calibri" w:hAnsiTheme="majorHAnsi" w:cstheme="majorHAnsi"/>
          <w:sz w:val="22"/>
          <w:szCs w:val="22"/>
        </w:rPr>
        <w:t xml:space="preserve">Per </w:t>
      </w:r>
      <w:r w:rsidR="006162F2"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ar</w:t>
      </w:r>
      <w:r w:rsidR="00C5289F"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Įrenginių</w:t>
      </w:r>
      <w:r w:rsidR="00B90C4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 Medžiagų pakeitimo kokybiškomis.</w:t>
      </w:r>
    </w:p>
    <w:p w14:paraId="57B96625" w14:textId="19853AA1"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organizavimas</w:t>
      </w:r>
      <w:r w:rsidR="0086443A" w:rsidRPr="00754C27">
        <w:rPr>
          <w:rFonts w:asciiTheme="majorHAnsi" w:hAnsiTheme="majorHAnsi" w:cstheme="majorHAnsi"/>
          <w:b/>
          <w:color w:val="auto"/>
          <w:sz w:val="22"/>
          <w:szCs w:val="22"/>
        </w:rPr>
        <w:t xml:space="preserve"> (</w:t>
      </w:r>
      <w:r w:rsidR="000C5218" w:rsidRPr="00754C27">
        <w:rPr>
          <w:rFonts w:asciiTheme="majorHAnsi" w:hAnsiTheme="majorHAnsi" w:cstheme="majorHAnsi"/>
          <w:b/>
          <w:color w:val="auto"/>
          <w:sz w:val="22"/>
          <w:szCs w:val="22"/>
        </w:rPr>
        <w:t>a</w:t>
      </w:r>
      <w:r w:rsidR="0086443A" w:rsidRPr="00754C27">
        <w:rPr>
          <w:rFonts w:asciiTheme="majorHAnsi" w:hAnsiTheme="majorHAnsi" w:cstheme="majorHAnsi"/>
          <w:b/>
          <w:color w:val="auto"/>
          <w:sz w:val="22"/>
          <w:szCs w:val="22"/>
        </w:rPr>
        <w:t>tstovai)</w:t>
      </w:r>
    </w:p>
    <w:p w14:paraId="5D0896B9" w14:textId="4817BD38" w:rsidR="00EC65E5" w:rsidRPr="00754C27" w:rsidRDefault="00C9459F" w:rsidP="00443EE0">
      <w:pPr>
        <w:pStyle w:val="ListParagraph"/>
        <w:numPr>
          <w:ilvl w:val="1"/>
          <w:numId w:val="5"/>
        </w:numPr>
        <w:tabs>
          <w:tab w:val="left" w:pos="851"/>
        </w:tabs>
        <w:spacing w:after="120"/>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754C27">
        <w:rPr>
          <w:rFonts w:asciiTheme="majorHAnsi" w:eastAsia="Calibri" w:hAnsiTheme="majorHAnsi" w:cstheme="majorHAnsi"/>
        </w:rPr>
        <w:t xml:space="preserve"> yra ir visą Sutarties galiojimo</w:t>
      </w:r>
      <w:r w:rsidRPr="00754C27">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754C27">
        <w:rPr>
          <w:rFonts w:asciiTheme="majorHAnsi" w:eastAsia="Calibri" w:hAnsiTheme="majorHAnsi" w:cstheme="majorHAnsi"/>
        </w:rPr>
        <w:t>r</w:t>
      </w:r>
      <w:r w:rsidRPr="00754C27">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754C27">
        <w:rPr>
          <w:rFonts w:asciiTheme="majorHAnsi" w:eastAsia="Calibri" w:hAnsiTheme="majorHAnsi" w:cstheme="majorHAnsi"/>
        </w:rPr>
        <w:t>D</w:t>
      </w:r>
      <w:r w:rsidRPr="00754C27">
        <w:rPr>
          <w:rFonts w:asciiTheme="majorHAnsi" w:eastAsia="Calibri" w:hAnsiTheme="majorHAnsi" w:cstheme="majorHAnsi"/>
        </w:rPr>
        <w:t>arbo dienas raštu informuodama kitą Šalį.</w:t>
      </w:r>
    </w:p>
    <w:p w14:paraId="2D8B171E" w14:textId="5B57D48E" w:rsidR="00C9459F" w:rsidRPr="00754C27" w:rsidRDefault="00C9459F" w:rsidP="00443EE0">
      <w:pPr>
        <w:pStyle w:val="ListParagraph"/>
        <w:numPr>
          <w:ilvl w:val="0"/>
          <w:numId w:val="5"/>
        </w:numPr>
        <w:spacing w:after="120"/>
        <w:ind w:left="357" w:hanging="357"/>
        <w:contextualSpacing w:val="0"/>
        <w:jc w:val="center"/>
        <w:rPr>
          <w:rFonts w:asciiTheme="majorHAnsi" w:hAnsiTheme="majorHAnsi" w:cstheme="majorHAnsi"/>
          <w:b/>
        </w:rPr>
      </w:pPr>
      <w:r w:rsidRPr="00754C27">
        <w:rPr>
          <w:rFonts w:asciiTheme="majorHAnsi" w:hAnsiTheme="majorHAnsi" w:cstheme="majorHAnsi"/>
          <w:b/>
        </w:rPr>
        <w:t>Darbų perdavimo</w:t>
      </w:r>
      <w:r w:rsidR="00B03C5F" w:rsidRPr="00754C27">
        <w:rPr>
          <w:rFonts w:asciiTheme="majorHAnsi" w:hAnsiTheme="majorHAnsi" w:cstheme="majorHAnsi"/>
          <w:b/>
        </w:rPr>
        <w:t xml:space="preserve"> </w:t>
      </w:r>
      <w:r w:rsidRPr="00754C27">
        <w:rPr>
          <w:rFonts w:asciiTheme="majorHAnsi" w:hAnsiTheme="majorHAnsi" w:cstheme="majorHAnsi"/>
          <w:b/>
        </w:rPr>
        <w:t>–</w:t>
      </w:r>
      <w:r w:rsidR="000C4A3E" w:rsidRPr="00754C27">
        <w:rPr>
          <w:rFonts w:asciiTheme="majorHAnsi" w:hAnsiTheme="majorHAnsi" w:cstheme="majorHAnsi"/>
          <w:b/>
        </w:rPr>
        <w:t xml:space="preserve"> </w:t>
      </w:r>
      <w:r w:rsidRPr="00754C27">
        <w:rPr>
          <w:rFonts w:asciiTheme="majorHAnsi" w:hAnsiTheme="majorHAnsi" w:cstheme="majorHAnsi"/>
          <w:b/>
        </w:rPr>
        <w:t>priėmimo tvarka</w:t>
      </w:r>
    </w:p>
    <w:p w14:paraId="4C02A08E" w14:textId="5A6D9146"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754C27">
        <w:rPr>
          <w:rFonts w:asciiTheme="majorHAnsi" w:hAnsiTheme="majorHAnsi" w:cstheme="majorHAnsi"/>
        </w:rPr>
        <w:t xml:space="preserve">ą kartu su </w:t>
      </w:r>
      <w:r w:rsidR="004C0F34" w:rsidRPr="00754C27">
        <w:rPr>
          <w:rFonts w:asciiTheme="majorHAnsi" w:hAnsiTheme="majorHAnsi" w:cstheme="majorHAnsi"/>
        </w:rPr>
        <w:t>S</w:t>
      </w:r>
      <w:r w:rsidR="00E35679" w:rsidRPr="00754C27">
        <w:rPr>
          <w:rFonts w:asciiTheme="majorHAnsi" w:hAnsiTheme="majorHAnsi" w:cstheme="majorHAnsi"/>
        </w:rPr>
        <w:t xml:space="preserve">ąskaita </w:t>
      </w:r>
      <w:r w:rsidRPr="00754C27">
        <w:rPr>
          <w:rFonts w:asciiTheme="majorHAnsi" w:hAnsiTheme="majorHAnsi" w:cstheme="majorHAnsi"/>
        </w:rPr>
        <w:t>Užsakovui, privalo Aktą suderinti su Užsakovu</w:t>
      </w:r>
      <w:r w:rsidR="00E35679" w:rsidRPr="00754C27">
        <w:rPr>
          <w:rFonts w:asciiTheme="majorHAnsi" w:hAnsiTheme="majorHAnsi" w:cstheme="majorHAnsi"/>
        </w:rPr>
        <w:t xml:space="preserve"> ir jis turi būti abiejų šalių pasirašytas</w:t>
      </w:r>
      <w:r w:rsidRPr="00754C27">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754C27" w:rsidRDefault="00891CCC"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Rangovo atliktų </w:t>
      </w:r>
      <w:r w:rsidR="00097E3D" w:rsidRPr="00754C27">
        <w:rPr>
          <w:rFonts w:asciiTheme="majorHAnsi" w:hAnsiTheme="majorHAnsi" w:cstheme="majorHAnsi"/>
        </w:rPr>
        <w:t>D</w:t>
      </w:r>
      <w:r w:rsidRPr="00754C27">
        <w:rPr>
          <w:rFonts w:asciiTheme="majorHAnsi" w:hAnsiTheme="majorHAnsi" w:cstheme="majorHAnsi"/>
        </w:rPr>
        <w:t xml:space="preserve">arbų </w:t>
      </w:r>
      <w:proofErr w:type="spellStart"/>
      <w:r w:rsidRPr="00754C27">
        <w:rPr>
          <w:rFonts w:asciiTheme="majorHAnsi" w:hAnsiTheme="majorHAnsi" w:cstheme="majorHAnsi"/>
        </w:rPr>
        <w:t>aktavimas</w:t>
      </w:r>
      <w:proofErr w:type="spellEnd"/>
      <w:r w:rsidRPr="00754C27">
        <w:rPr>
          <w:rFonts w:asciiTheme="majorHAnsi" w:hAnsiTheme="majorHAnsi" w:cstheme="majorHAnsi"/>
        </w:rPr>
        <w:t xml:space="preserve"> atliekamas </w:t>
      </w:r>
      <w:r w:rsidR="00C6642F" w:rsidRPr="00754C27">
        <w:rPr>
          <w:rFonts w:asciiTheme="majorHAnsi" w:hAnsiTheme="majorHAnsi" w:cstheme="majorHAnsi"/>
        </w:rPr>
        <w:t xml:space="preserve">Sutarties SD </w:t>
      </w:r>
      <w:bookmarkStart w:id="10" w:name="_Hlk127866155"/>
      <w:r w:rsidR="00F75FD9" w:rsidRPr="00754C27">
        <w:rPr>
          <w:rFonts w:asciiTheme="majorHAnsi" w:hAnsiTheme="majorHAnsi" w:cstheme="majorHAnsi"/>
        </w:rPr>
        <w:t xml:space="preserve">ir (ar) Techninėje specifikacijoje </w:t>
      </w:r>
      <w:bookmarkEnd w:id="10"/>
      <w:r w:rsidR="00C6642F" w:rsidRPr="00754C27">
        <w:rPr>
          <w:rFonts w:asciiTheme="majorHAnsi" w:hAnsiTheme="majorHAnsi" w:cstheme="majorHAnsi"/>
        </w:rPr>
        <w:t>numatytu būdu</w:t>
      </w:r>
      <w:r w:rsidR="003E26B7" w:rsidRPr="00754C27">
        <w:rPr>
          <w:rFonts w:asciiTheme="majorHAnsi" w:hAnsiTheme="majorHAnsi" w:cstheme="majorHAnsi"/>
        </w:rPr>
        <w:t>:</w:t>
      </w:r>
    </w:p>
    <w:p w14:paraId="06D5EC8C" w14:textId="664D5A3C" w:rsidR="003E26B7" w:rsidRPr="00754C27" w:rsidRDefault="00913CB2" w:rsidP="00443EE0">
      <w:pPr>
        <w:pStyle w:val="ListParagraph"/>
        <w:numPr>
          <w:ilvl w:val="0"/>
          <w:numId w:val="20"/>
        </w:numPr>
        <w:tabs>
          <w:tab w:val="left" w:pos="851"/>
        </w:tabs>
        <w:ind w:left="0" w:firstLine="0"/>
        <w:contextualSpacing w:val="0"/>
        <w:jc w:val="both"/>
        <w:rPr>
          <w:rFonts w:asciiTheme="majorHAnsi" w:hAnsiTheme="majorHAnsi" w:cstheme="majorHAnsi"/>
        </w:rPr>
      </w:pPr>
      <w:r w:rsidRPr="00754C27">
        <w:rPr>
          <w:rFonts w:asciiTheme="majorHAnsi" w:hAnsiTheme="majorHAnsi" w:cstheme="majorHAnsi"/>
        </w:rPr>
        <w:t>t</w:t>
      </w:r>
      <w:r w:rsidR="003E26B7" w:rsidRPr="00754C27">
        <w:rPr>
          <w:rFonts w:asciiTheme="majorHAnsi" w:hAnsiTheme="majorHAnsi" w:cstheme="majorHAnsi"/>
        </w:rPr>
        <w:t xml:space="preserve">arpinis </w:t>
      </w:r>
      <w:proofErr w:type="spellStart"/>
      <w:r w:rsidR="003E26B7" w:rsidRPr="00754C27">
        <w:rPr>
          <w:rFonts w:asciiTheme="majorHAnsi" w:hAnsiTheme="majorHAnsi" w:cstheme="majorHAnsi"/>
        </w:rPr>
        <w:t>aktavimas</w:t>
      </w:r>
      <w:proofErr w:type="spellEnd"/>
      <w:r w:rsidR="003E26B7" w:rsidRPr="00754C27">
        <w:rPr>
          <w:rFonts w:asciiTheme="majorHAnsi" w:hAnsiTheme="majorHAnsi" w:cstheme="majorHAnsi"/>
        </w:rPr>
        <w:t xml:space="preserve">: Darbai atliekami </w:t>
      </w:r>
      <w:r w:rsidR="007E0E53" w:rsidRPr="00754C27">
        <w:rPr>
          <w:rFonts w:asciiTheme="majorHAnsi" w:hAnsiTheme="majorHAnsi" w:cstheme="majorHAnsi"/>
        </w:rPr>
        <w:t>E</w:t>
      </w:r>
      <w:r w:rsidR="003E26B7" w:rsidRPr="00754C27">
        <w:rPr>
          <w:rFonts w:asciiTheme="majorHAnsi" w:hAnsiTheme="majorHAnsi" w:cstheme="majorHAnsi"/>
        </w:rPr>
        <w:t>tapais</w:t>
      </w:r>
      <w:r w:rsidR="0039675A" w:rsidRPr="00754C27">
        <w:rPr>
          <w:rFonts w:asciiTheme="majorHAnsi" w:hAnsiTheme="majorHAnsi" w:cstheme="majorHAnsi"/>
        </w:rPr>
        <w:t xml:space="preserve"> pagal Šalių suderintą Grafiką</w:t>
      </w:r>
      <w:r w:rsidR="00FB61B5" w:rsidRPr="00754C27">
        <w:rPr>
          <w:rFonts w:asciiTheme="majorHAnsi" w:hAnsiTheme="majorHAnsi" w:cstheme="majorHAnsi"/>
        </w:rPr>
        <w:t xml:space="preserve"> </w:t>
      </w:r>
      <w:r w:rsidR="00991D3F" w:rsidRPr="00754C27">
        <w:rPr>
          <w:rFonts w:asciiTheme="majorHAnsi" w:hAnsiTheme="majorHAnsi" w:cstheme="majorHAnsi"/>
        </w:rPr>
        <w:t>(arba</w:t>
      </w:r>
      <w:r w:rsidR="00EF023C" w:rsidRPr="00754C27">
        <w:rPr>
          <w:rFonts w:asciiTheme="majorHAnsi" w:hAnsiTheme="majorHAnsi" w:cstheme="majorHAnsi"/>
        </w:rPr>
        <w:t xml:space="preserve"> Sutarties SD ir (ar) Pirkimo dokumentuose ir (ar)</w:t>
      </w:r>
      <w:r w:rsidR="00991D3F" w:rsidRPr="00754C27">
        <w:rPr>
          <w:rFonts w:asciiTheme="majorHAnsi" w:hAnsiTheme="majorHAnsi" w:cstheme="majorHAnsi"/>
        </w:rPr>
        <w:t xml:space="preserve"> Techninėje specifikacijoje nustatytais </w:t>
      </w:r>
      <w:r w:rsidR="007E0E53" w:rsidRPr="00754C27">
        <w:rPr>
          <w:rFonts w:asciiTheme="majorHAnsi" w:hAnsiTheme="majorHAnsi" w:cstheme="majorHAnsi"/>
        </w:rPr>
        <w:t>E</w:t>
      </w:r>
      <w:r w:rsidR="00991D3F" w:rsidRPr="00754C27">
        <w:rPr>
          <w:rFonts w:asciiTheme="majorHAnsi" w:hAnsiTheme="majorHAnsi" w:cstheme="majorHAnsi"/>
        </w:rPr>
        <w:t xml:space="preserve">tapais) </w:t>
      </w:r>
      <w:r w:rsidR="0039675A" w:rsidRPr="00754C27">
        <w:rPr>
          <w:rFonts w:asciiTheme="majorHAnsi" w:hAnsiTheme="majorHAnsi" w:cstheme="majorHAnsi"/>
        </w:rPr>
        <w:t xml:space="preserve">ir po kiekvieno </w:t>
      </w:r>
      <w:r w:rsidR="007E0E53" w:rsidRPr="00754C27">
        <w:rPr>
          <w:rFonts w:asciiTheme="majorHAnsi" w:hAnsiTheme="majorHAnsi" w:cstheme="majorHAnsi"/>
        </w:rPr>
        <w:t>E</w:t>
      </w:r>
      <w:r w:rsidR="0039675A" w:rsidRPr="00754C27">
        <w:rPr>
          <w:rFonts w:asciiTheme="majorHAnsi" w:hAnsiTheme="majorHAnsi" w:cstheme="majorHAnsi"/>
        </w:rPr>
        <w:t xml:space="preserve">tapo įvykdymo Rangovas Sutarties SD </w:t>
      </w:r>
      <w:r w:rsidR="007E0E53" w:rsidRPr="00754C27">
        <w:rPr>
          <w:rFonts w:asciiTheme="majorHAnsi" w:hAnsiTheme="majorHAnsi" w:cstheme="majorHAnsi"/>
        </w:rPr>
        <w:t xml:space="preserve">ir (ar) Techninėje specifikacijoje </w:t>
      </w:r>
      <w:r w:rsidR="0039675A" w:rsidRPr="00754C27">
        <w:rPr>
          <w:rFonts w:asciiTheme="majorHAnsi" w:hAnsiTheme="majorHAnsi" w:cstheme="majorHAnsi"/>
        </w:rPr>
        <w:t>numatyta tvarka pateikia Užsakovui</w:t>
      </w:r>
      <w:r w:rsidR="00157589" w:rsidRPr="00754C27">
        <w:rPr>
          <w:rFonts w:asciiTheme="majorHAnsi" w:hAnsiTheme="majorHAnsi" w:cstheme="majorHAnsi"/>
        </w:rPr>
        <w:t xml:space="preserve"> pagal Sutarties BD 9.1. punkto reikalavimus parengtą</w:t>
      </w:r>
      <w:r w:rsidR="0039675A" w:rsidRPr="00754C27">
        <w:rPr>
          <w:rFonts w:asciiTheme="majorHAnsi" w:hAnsiTheme="majorHAnsi" w:cstheme="majorHAnsi"/>
        </w:rPr>
        <w:t xml:space="preserve"> Aktą bei Sąskaitą, kuriais patvirtinamas sutartos Darbų dalies įvykdymas</w:t>
      </w:r>
      <w:r w:rsidR="00157589" w:rsidRPr="00754C27">
        <w:rPr>
          <w:rFonts w:asciiTheme="majorHAnsi" w:hAnsiTheme="majorHAnsi" w:cstheme="majorHAnsi"/>
        </w:rPr>
        <w:t>;</w:t>
      </w:r>
    </w:p>
    <w:p w14:paraId="4A3D31FA" w14:textId="6327706B" w:rsidR="0039675A" w:rsidRPr="00754C27" w:rsidRDefault="004B28EB" w:rsidP="00443EE0">
      <w:pPr>
        <w:pStyle w:val="ListParagraph"/>
        <w:numPr>
          <w:ilvl w:val="0"/>
          <w:numId w:val="20"/>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g</w:t>
      </w:r>
      <w:r w:rsidR="0039675A" w:rsidRPr="00754C27">
        <w:rPr>
          <w:rFonts w:asciiTheme="majorHAnsi" w:hAnsiTheme="majorHAnsi" w:cstheme="majorHAnsi"/>
        </w:rPr>
        <w:t xml:space="preserve">alutinis </w:t>
      </w:r>
      <w:proofErr w:type="spellStart"/>
      <w:r w:rsidR="0039675A" w:rsidRPr="00754C27">
        <w:rPr>
          <w:rFonts w:asciiTheme="majorHAnsi" w:hAnsiTheme="majorHAnsi" w:cstheme="majorHAnsi"/>
        </w:rPr>
        <w:t>aktavimas</w:t>
      </w:r>
      <w:proofErr w:type="spellEnd"/>
      <w:r w:rsidR="00157589" w:rsidRPr="00754C27">
        <w:rPr>
          <w:rFonts w:asciiTheme="majorHAnsi" w:hAnsiTheme="majorHAnsi" w:cstheme="majorHAnsi"/>
        </w:rPr>
        <w:t xml:space="preserve">: </w:t>
      </w:r>
      <w:r w:rsidR="00D263F7" w:rsidRPr="00754C27">
        <w:rPr>
          <w:rFonts w:asciiTheme="majorHAnsi" w:hAnsiTheme="majorHAnsi" w:cstheme="majorHAnsi"/>
        </w:rPr>
        <w:t xml:space="preserve">Darbai atliekami pagal Šalių suderintą Grafiką, </w:t>
      </w:r>
      <w:r w:rsidR="00F23688" w:rsidRPr="00754C27">
        <w:rPr>
          <w:rFonts w:asciiTheme="majorHAnsi" w:hAnsiTheme="majorHAnsi" w:cstheme="majorHAnsi"/>
        </w:rPr>
        <w:t>pagal Sutarties BD 9.1. punkto reikalavimus parengiamas</w:t>
      </w:r>
      <w:r w:rsidR="00D263F7" w:rsidRPr="00754C27">
        <w:rPr>
          <w:rFonts w:asciiTheme="majorHAnsi" w:hAnsiTheme="majorHAnsi" w:cstheme="majorHAnsi"/>
        </w:rPr>
        <w:t xml:space="preserve"> </w:t>
      </w:r>
      <w:r w:rsidR="00F93DCB" w:rsidRPr="00754C27">
        <w:rPr>
          <w:rFonts w:asciiTheme="majorHAnsi" w:hAnsiTheme="majorHAnsi" w:cstheme="majorHAnsi"/>
        </w:rPr>
        <w:t>Galutinis a</w:t>
      </w:r>
      <w:r w:rsidR="00D263F7" w:rsidRPr="00754C27">
        <w:rPr>
          <w:rFonts w:asciiTheme="majorHAnsi" w:hAnsiTheme="majorHAnsi" w:cstheme="majorHAnsi"/>
        </w:rPr>
        <w:t>ktas</w:t>
      </w:r>
      <w:r w:rsidR="00BB5312" w:rsidRPr="00754C27">
        <w:rPr>
          <w:rFonts w:asciiTheme="majorHAnsi" w:hAnsiTheme="majorHAnsi" w:cstheme="majorHAnsi"/>
        </w:rPr>
        <w:t xml:space="preserve">, kuris </w:t>
      </w:r>
      <w:r w:rsidR="00D263F7" w:rsidRPr="00754C27">
        <w:rPr>
          <w:rFonts w:asciiTheme="majorHAnsi" w:hAnsiTheme="majorHAnsi" w:cstheme="majorHAnsi"/>
        </w:rPr>
        <w:t xml:space="preserve">pateikiamas Užsakovui </w:t>
      </w:r>
      <w:r w:rsidR="009D5BFA" w:rsidRPr="00754C27">
        <w:rPr>
          <w:rFonts w:asciiTheme="majorHAnsi" w:hAnsiTheme="majorHAnsi" w:cstheme="majorHAnsi"/>
        </w:rPr>
        <w:t xml:space="preserve"> kartu su Sąskaita </w:t>
      </w:r>
      <w:r w:rsidR="00D263F7" w:rsidRPr="00754C27">
        <w:rPr>
          <w:rFonts w:asciiTheme="majorHAnsi" w:hAnsiTheme="majorHAnsi" w:cstheme="majorHAnsi"/>
        </w:rPr>
        <w:t xml:space="preserve">po visų Sutartyje numatytų </w:t>
      </w:r>
      <w:r w:rsidR="00851D80" w:rsidRPr="00754C27">
        <w:rPr>
          <w:rFonts w:asciiTheme="majorHAnsi" w:hAnsiTheme="majorHAnsi" w:cstheme="majorHAnsi"/>
        </w:rPr>
        <w:t>D</w:t>
      </w:r>
      <w:r w:rsidR="00D263F7" w:rsidRPr="00754C27">
        <w:rPr>
          <w:rFonts w:asciiTheme="majorHAnsi" w:hAnsiTheme="majorHAnsi" w:cstheme="majorHAnsi"/>
        </w:rPr>
        <w:t xml:space="preserve">arbų įvykdymo. </w:t>
      </w:r>
      <w:r w:rsidR="009D5BFA" w:rsidRPr="00754C27">
        <w:rPr>
          <w:rFonts w:asciiTheme="majorHAnsi" w:hAnsiTheme="majorHAnsi" w:cstheme="majorHAnsi"/>
        </w:rPr>
        <w:t xml:space="preserve">Galutiniu </w:t>
      </w:r>
      <w:proofErr w:type="spellStart"/>
      <w:r w:rsidR="009D5BFA" w:rsidRPr="00754C27">
        <w:rPr>
          <w:rFonts w:asciiTheme="majorHAnsi" w:hAnsiTheme="majorHAnsi" w:cstheme="majorHAnsi"/>
        </w:rPr>
        <w:t>aktavimu</w:t>
      </w:r>
      <w:proofErr w:type="spellEnd"/>
      <w:r w:rsidR="009D5BFA" w:rsidRPr="00754C27">
        <w:rPr>
          <w:rFonts w:asciiTheme="majorHAnsi" w:hAnsiTheme="majorHAnsi" w:cstheme="majorHAnsi"/>
        </w:rPr>
        <w:t xml:space="preserve"> patvirtinamas visų Darbų pagal Sutartį įvykdymas.</w:t>
      </w:r>
    </w:p>
    <w:p w14:paraId="4F5CAF79" w14:textId="4AF22713" w:rsidR="004C0F34" w:rsidRPr="00754C27" w:rsidRDefault="004C0F34"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Kartu su </w:t>
      </w:r>
      <w:r w:rsidR="00F93DCB" w:rsidRPr="00754C27">
        <w:rPr>
          <w:rFonts w:asciiTheme="majorHAnsi" w:hAnsiTheme="majorHAnsi" w:cstheme="majorHAnsi"/>
        </w:rPr>
        <w:t>G</w:t>
      </w:r>
      <w:r w:rsidRPr="00754C27">
        <w:rPr>
          <w:rFonts w:asciiTheme="majorHAnsi" w:hAnsiTheme="majorHAnsi" w:cstheme="majorHAnsi"/>
        </w:rPr>
        <w:t xml:space="preserve">alutiniu </w:t>
      </w:r>
      <w:r w:rsidR="00F93DCB" w:rsidRPr="00754C27">
        <w:rPr>
          <w:rFonts w:asciiTheme="majorHAnsi" w:hAnsiTheme="majorHAnsi" w:cstheme="majorHAnsi"/>
        </w:rPr>
        <w:t>a</w:t>
      </w:r>
      <w:r w:rsidRPr="00754C27">
        <w:rPr>
          <w:rFonts w:asciiTheme="majorHAnsi" w:hAnsiTheme="majorHAnsi" w:cstheme="majorHAnsi"/>
        </w:rPr>
        <w:t>ktu Rangovas, pagal Užsakovo pateiktą formą, privalo pateikti užpildytą pastatyto materialaus turto suvestinę</w:t>
      </w:r>
      <w:r w:rsidR="00794DC6" w:rsidRPr="00754C27">
        <w:rPr>
          <w:rFonts w:asciiTheme="majorHAnsi" w:hAnsiTheme="majorHAnsi" w:cstheme="majorHAnsi"/>
        </w:rPr>
        <w:t xml:space="preserve"> (</w:t>
      </w:r>
      <w:r w:rsidR="002208F9" w:rsidRPr="00754C27">
        <w:rPr>
          <w:rFonts w:asciiTheme="majorHAnsi" w:hAnsiTheme="majorHAnsi" w:cstheme="majorHAnsi"/>
        </w:rPr>
        <w:t>suvestinės formą pateikia Užsakovas)</w:t>
      </w:r>
      <w:r w:rsidRPr="00754C27">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754C27" w:rsidRDefault="00C9459F"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lastRenderedPageBreak/>
        <w:t xml:space="preserve">Užsakovas Aktą </w:t>
      </w:r>
      <w:r w:rsidR="0053350E" w:rsidRPr="00754C27">
        <w:rPr>
          <w:rFonts w:asciiTheme="majorHAnsi" w:hAnsiTheme="majorHAnsi" w:cstheme="majorHAnsi"/>
        </w:rPr>
        <w:t>ir (ar) Galutinį</w:t>
      </w:r>
      <w:r w:rsidR="000345BC" w:rsidRPr="00754C27">
        <w:rPr>
          <w:rFonts w:asciiTheme="majorHAnsi" w:hAnsiTheme="majorHAnsi" w:cstheme="majorHAnsi"/>
        </w:rPr>
        <w:t xml:space="preserve"> aktą </w:t>
      </w:r>
      <w:r w:rsidRPr="00754C27">
        <w:rPr>
          <w:rFonts w:asciiTheme="majorHAnsi" w:hAnsiTheme="majorHAnsi" w:cstheme="majorHAnsi"/>
        </w:rPr>
        <w:t xml:space="preserve">pasirašo per 5 (penkias) </w:t>
      </w:r>
      <w:r w:rsidR="000652A8" w:rsidRPr="00754C27">
        <w:rPr>
          <w:rFonts w:asciiTheme="majorHAnsi" w:hAnsiTheme="majorHAnsi" w:cstheme="majorHAnsi"/>
        </w:rPr>
        <w:t>D</w:t>
      </w:r>
      <w:r w:rsidRPr="00754C27">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754C27">
        <w:rPr>
          <w:rFonts w:asciiTheme="majorHAnsi" w:hAnsiTheme="majorHAnsi" w:cstheme="majorHAnsi"/>
        </w:rPr>
        <w:t xml:space="preserve">ir (ar) Galutinį aktą </w:t>
      </w:r>
      <w:r w:rsidRPr="00754C27">
        <w:rPr>
          <w:rFonts w:asciiTheme="majorHAnsi" w:hAnsiTheme="majorHAnsi" w:cstheme="majorHAnsi"/>
        </w:rPr>
        <w:t xml:space="preserve">raštu nurodydamas atmetimo </w:t>
      </w:r>
      <w:r w:rsidR="00797001" w:rsidRPr="00754C27">
        <w:rPr>
          <w:rFonts w:asciiTheme="majorHAnsi" w:hAnsiTheme="majorHAnsi" w:cstheme="majorHAnsi"/>
        </w:rPr>
        <w:t>priežastis</w:t>
      </w:r>
      <w:r w:rsidRPr="00754C27">
        <w:rPr>
          <w:rFonts w:asciiTheme="majorHAnsi" w:hAnsiTheme="majorHAnsi" w:cstheme="majorHAnsi"/>
        </w:rPr>
        <w:t xml:space="preserve">. Akte </w:t>
      </w:r>
      <w:r w:rsidR="00F23F1B" w:rsidRPr="00754C27">
        <w:rPr>
          <w:rFonts w:asciiTheme="majorHAnsi" w:hAnsiTheme="majorHAnsi" w:cstheme="majorHAnsi"/>
        </w:rPr>
        <w:t xml:space="preserve">ir (ar) Galutiniame akte </w:t>
      </w:r>
      <w:r w:rsidRPr="00754C27">
        <w:rPr>
          <w:rFonts w:asciiTheme="majorHAnsi" w:hAnsiTheme="majorHAnsi" w:cstheme="majorHAnsi"/>
        </w:rPr>
        <w:t xml:space="preserve">nurodytus atliktų Darbų trūkumus Rangovas privalo pašalinti per Sutarties SD nurodytus terminus. Užsakovas, pasirašydamas Aktą </w:t>
      </w:r>
      <w:r w:rsidR="004D6E14" w:rsidRPr="00754C27">
        <w:rPr>
          <w:rFonts w:asciiTheme="majorHAnsi" w:hAnsiTheme="majorHAnsi" w:cstheme="majorHAnsi"/>
        </w:rPr>
        <w:t xml:space="preserve">ir (ar) Galutinį aktą </w:t>
      </w:r>
      <w:r w:rsidRPr="00754C27">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754C27">
        <w:rPr>
          <w:rFonts w:asciiTheme="majorHAnsi" w:hAnsiTheme="majorHAnsi" w:cstheme="majorHAnsi"/>
        </w:rPr>
        <w:t xml:space="preserve"> (pasl</w:t>
      </w:r>
      <w:r w:rsidR="00026372" w:rsidRPr="00754C27">
        <w:rPr>
          <w:rFonts w:asciiTheme="majorHAnsi" w:hAnsiTheme="majorHAnsi" w:cstheme="majorHAnsi"/>
        </w:rPr>
        <w:t>ė</w:t>
      </w:r>
      <w:r w:rsidR="005E5FF7" w:rsidRPr="00754C27">
        <w:rPr>
          <w:rFonts w:asciiTheme="majorHAnsi" w:hAnsiTheme="majorHAnsi" w:cstheme="majorHAnsi"/>
        </w:rPr>
        <w:t>ptų trūkumų)</w:t>
      </w:r>
      <w:r w:rsidRPr="00754C27">
        <w:rPr>
          <w:rFonts w:asciiTheme="majorHAnsi" w:hAnsiTheme="majorHAnsi" w:cstheme="majorHAnsi"/>
        </w:rPr>
        <w:t>.</w:t>
      </w:r>
    </w:p>
    <w:p w14:paraId="69F78FF4" w14:textId="14E053F9" w:rsidR="00F171F6" w:rsidRPr="00754C27" w:rsidRDefault="00F171F6" w:rsidP="00443EE0">
      <w:pPr>
        <w:pStyle w:val="ListParagraph"/>
        <w:numPr>
          <w:ilvl w:val="1"/>
          <w:numId w:val="5"/>
        </w:numPr>
        <w:tabs>
          <w:tab w:val="left" w:pos="851"/>
        </w:tabs>
        <w:spacing w:before="120" w:after="120"/>
        <w:ind w:left="0" w:firstLine="0"/>
        <w:contextualSpacing w:val="0"/>
        <w:jc w:val="both"/>
        <w:rPr>
          <w:rFonts w:asciiTheme="majorHAnsi" w:hAnsiTheme="majorHAnsi" w:cstheme="majorHAnsi"/>
        </w:rPr>
      </w:pPr>
      <w:r w:rsidRPr="00754C27">
        <w:rPr>
          <w:rFonts w:asciiTheme="majorHAnsi" w:hAnsiTheme="majorHAnsi" w:cstheme="majorHAnsi"/>
        </w:rPr>
        <w:t xml:space="preserve">Šalys susitaria, kad Akto </w:t>
      </w:r>
      <w:r w:rsidR="004D6E14" w:rsidRPr="00754C27">
        <w:rPr>
          <w:rFonts w:asciiTheme="majorHAnsi" w:hAnsiTheme="majorHAnsi" w:cstheme="majorHAnsi"/>
        </w:rPr>
        <w:t xml:space="preserve">ir </w:t>
      </w:r>
      <w:r w:rsidR="00EF7771" w:rsidRPr="00754C27">
        <w:rPr>
          <w:rFonts w:asciiTheme="majorHAnsi" w:hAnsiTheme="majorHAnsi" w:cstheme="majorHAnsi"/>
        </w:rPr>
        <w:t>(</w:t>
      </w:r>
      <w:r w:rsidR="004D6E14" w:rsidRPr="00754C27">
        <w:rPr>
          <w:rFonts w:asciiTheme="majorHAnsi" w:hAnsiTheme="majorHAnsi" w:cstheme="majorHAnsi"/>
        </w:rPr>
        <w:t>ar</w:t>
      </w:r>
      <w:r w:rsidR="00112325" w:rsidRPr="00754C27">
        <w:rPr>
          <w:rFonts w:asciiTheme="majorHAnsi" w:hAnsiTheme="majorHAnsi" w:cstheme="majorHAnsi"/>
        </w:rPr>
        <w:t>)</w:t>
      </w:r>
      <w:r w:rsidR="004D6E14" w:rsidRPr="00754C27">
        <w:rPr>
          <w:rFonts w:asciiTheme="majorHAnsi" w:hAnsiTheme="majorHAnsi" w:cstheme="majorHAnsi"/>
        </w:rPr>
        <w:t xml:space="preserve"> Galutinio akto </w:t>
      </w:r>
      <w:r w:rsidRPr="00754C27">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754C27">
        <w:rPr>
          <w:rFonts w:asciiTheme="majorHAnsi" w:hAnsiTheme="majorHAnsi" w:cstheme="majorHAnsi"/>
        </w:rPr>
        <w:t xml:space="preserve"> (</w:t>
      </w:r>
      <w:r w:rsidRPr="00754C27">
        <w:rPr>
          <w:rFonts w:asciiTheme="majorHAnsi" w:hAnsiTheme="majorHAnsi" w:cstheme="majorHAnsi"/>
        </w:rPr>
        <w:t>ar</w:t>
      </w:r>
      <w:r w:rsidR="00112325" w:rsidRPr="00754C27">
        <w:rPr>
          <w:rFonts w:asciiTheme="majorHAnsi" w:hAnsiTheme="majorHAnsi" w:cstheme="majorHAnsi"/>
        </w:rPr>
        <w:t>)</w:t>
      </w:r>
      <w:r w:rsidRPr="00754C27">
        <w:rPr>
          <w:rFonts w:asciiTheme="majorHAnsi" w:hAnsiTheme="majorHAnsi" w:cstheme="majorHAnsi"/>
        </w:rPr>
        <w:t xml:space="preserve"> taikyti kitus savo teisių gynimo būdus.</w:t>
      </w:r>
    </w:p>
    <w:p w14:paraId="3222B889" w14:textId="2562549A" w:rsidR="00C9459F" w:rsidRPr="00754C27" w:rsidRDefault="00C9459F" w:rsidP="00443EE0">
      <w:pPr>
        <w:pStyle w:val="ListParagraph"/>
        <w:numPr>
          <w:ilvl w:val="0"/>
          <w:numId w:val="5"/>
        </w:numPr>
        <w:spacing w:after="120"/>
        <w:ind w:left="357" w:hanging="357"/>
        <w:contextualSpacing w:val="0"/>
        <w:jc w:val="center"/>
        <w:rPr>
          <w:rFonts w:asciiTheme="majorHAnsi" w:hAnsiTheme="majorHAnsi" w:cstheme="majorHAnsi"/>
          <w:b/>
        </w:rPr>
      </w:pPr>
      <w:r w:rsidRPr="00754C27">
        <w:rPr>
          <w:rFonts w:asciiTheme="majorHAnsi" w:hAnsiTheme="majorHAnsi" w:cstheme="majorHAnsi"/>
          <w:b/>
        </w:rPr>
        <w:t>Darbų kaina ir mokėjimo tvarka, Darbų kainos</w:t>
      </w:r>
      <w:r w:rsidR="00A26A55" w:rsidRPr="00754C27">
        <w:rPr>
          <w:rFonts w:asciiTheme="majorHAnsi" w:hAnsiTheme="majorHAnsi" w:cstheme="majorHAnsi"/>
          <w:b/>
        </w:rPr>
        <w:t xml:space="preserve"> (įkainio)</w:t>
      </w:r>
      <w:r w:rsidRPr="00754C27">
        <w:rPr>
          <w:rFonts w:asciiTheme="majorHAnsi" w:hAnsiTheme="majorHAnsi" w:cstheme="majorHAnsi"/>
          <w:b/>
        </w:rPr>
        <w:t xml:space="preserve"> perskaičiavimas</w:t>
      </w:r>
    </w:p>
    <w:p w14:paraId="2CD67E07" w14:textId="2F02E204" w:rsidR="002A7971" w:rsidRPr="00754C27" w:rsidRDefault="00C9459F" w:rsidP="00443EE0">
      <w:pPr>
        <w:pStyle w:val="ListParagraph"/>
        <w:numPr>
          <w:ilvl w:val="1"/>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Darbų kainą už visus tinkamai ir laiku atliktus</w:t>
      </w:r>
      <w:r w:rsidR="0041398E" w:rsidRPr="00754C27">
        <w:rPr>
          <w:rFonts w:asciiTheme="majorHAnsi" w:hAnsiTheme="majorHAnsi" w:cstheme="majorHAnsi"/>
        </w:rPr>
        <w:t xml:space="preserve"> </w:t>
      </w:r>
      <w:r w:rsidR="00F22802" w:rsidRPr="00754C27">
        <w:rPr>
          <w:rFonts w:asciiTheme="majorHAnsi" w:hAnsiTheme="majorHAnsi" w:cstheme="majorHAnsi"/>
        </w:rPr>
        <w:t>Darbus Užsakovas Rangovui</w:t>
      </w:r>
      <w:r w:rsidR="0091277F" w:rsidRPr="00754C27">
        <w:rPr>
          <w:rFonts w:asciiTheme="majorHAnsi" w:hAnsiTheme="majorHAnsi" w:cstheme="majorHAnsi"/>
        </w:rPr>
        <w:t xml:space="preserve"> </w:t>
      </w:r>
      <w:r w:rsidR="00D8550B" w:rsidRPr="00754C27">
        <w:rPr>
          <w:rFonts w:asciiTheme="majorHAnsi" w:hAnsiTheme="majorHAnsi" w:cstheme="majorHAnsi"/>
        </w:rPr>
        <w:t xml:space="preserve">arba </w:t>
      </w:r>
      <w:r w:rsidR="00DB21E3" w:rsidRPr="00754C27">
        <w:rPr>
          <w:rFonts w:asciiTheme="majorHAnsi" w:hAnsiTheme="majorHAnsi" w:cstheme="majorHAnsi"/>
        </w:rPr>
        <w:t>Subrangovui</w:t>
      </w:r>
      <w:r w:rsidR="00D8550B" w:rsidRPr="00754C27">
        <w:rPr>
          <w:rFonts w:asciiTheme="majorHAnsi" w:hAnsiTheme="majorHAnsi" w:cstheme="majorHAnsi"/>
        </w:rPr>
        <w:t xml:space="preserve"> (jei pirkimo pobūdis leidžia ir tai numatyta SD) </w:t>
      </w:r>
      <w:r w:rsidRPr="00754C27">
        <w:rPr>
          <w:rFonts w:asciiTheme="majorHAnsi" w:hAnsiTheme="majorHAnsi" w:cstheme="majorHAnsi"/>
        </w:rPr>
        <w:t xml:space="preserve">sumoka pagal Sutarties SD nurodyta tvarka ir terminais </w:t>
      </w:r>
      <w:r w:rsidR="00E35679" w:rsidRPr="00754C27">
        <w:rPr>
          <w:rFonts w:asciiTheme="majorHAnsi" w:hAnsiTheme="majorHAnsi" w:cstheme="majorHAnsi"/>
        </w:rPr>
        <w:t xml:space="preserve">priimtas </w:t>
      </w:r>
      <w:r w:rsidR="004F62BF" w:rsidRPr="00754C27">
        <w:rPr>
          <w:rFonts w:asciiTheme="majorHAnsi" w:hAnsiTheme="majorHAnsi" w:cstheme="majorHAnsi"/>
        </w:rPr>
        <w:t>Sąskaitas, kurios teikiamos kartu su Aktais</w:t>
      </w:r>
      <w:r w:rsidR="008E0F1A" w:rsidRPr="00754C27">
        <w:rPr>
          <w:rFonts w:asciiTheme="majorHAnsi" w:hAnsiTheme="majorHAnsi" w:cstheme="majorHAnsi"/>
        </w:rPr>
        <w:t xml:space="preserve"> ir (ar) Galutiniu aktu</w:t>
      </w:r>
      <w:r w:rsidRPr="00754C27">
        <w:rPr>
          <w:rFonts w:asciiTheme="majorHAnsi" w:hAnsiTheme="majorHAnsi" w:cstheme="majorHAnsi"/>
        </w:rPr>
        <w:t>. Visi mokėjimai pagal šią Sutartį atliekami eurais, jei Sutarties SD nenumatyta kitaip.</w:t>
      </w:r>
    </w:p>
    <w:p w14:paraId="0DDAC7D6" w14:textId="4CD19325" w:rsidR="0046159C" w:rsidRPr="00754C27" w:rsidRDefault="0046159C"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754C27">
        <w:rPr>
          <w:rFonts w:asciiTheme="majorHAnsi" w:hAnsiTheme="majorHAnsi" w:cstheme="majorHAnsi"/>
        </w:rPr>
        <w:t>S</w:t>
      </w:r>
      <w:r w:rsidRPr="00754C27">
        <w:rPr>
          <w:rFonts w:asciiTheme="majorHAnsi" w:hAnsiTheme="majorHAnsi" w:cstheme="majorHAnsi"/>
        </w:rPr>
        <w:t>ąskaitų standartas).</w:t>
      </w:r>
    </w:p>
    <w:p w14:paraId="3B87AFB1" w14:textId="1544F6B2" w:rsidR="004F62BF" w:rsidRPr="00754C27" w:rsidRDefault="0046159C"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Europos elektroninių </w:t>
      </w:r>
      <w:r w:rsidR="00E30761" w:rsidRPr="00754C27">
        <w:rPr>
          <w:rFonts w:asciiTheme="majorHAnsi" w:hAnsiTheme="majorHAnsi" w:cstheme="majorHAnsi"/>
        </w:rPr>
        <w:t>S</w:t>
      </w:r>
      <w:r w:rsidRPr="00754C27">
        <w:rPr>
          <w:rFonts w:asciiTheme="majorHAnsi" w:hAnsiTheme="majorHAnsi" w:cstheme="majorHAnsi"/>
        </w:rPr>
        <w:t xml:space="preserve">ąskaitų standarto neatitinkančios elektroninės </w:t>
      </w:r>
      <w:r w:rsidR="00E30761" w:rsidRPr="00754C27">
        <w:rPr>
          <w:rFonts w:asciiTheme="majorHAnsi" w:hAnsiTheme="majorHAnsi" w:cstheme="majorHAnsi"/>
        </w:rPr>
        <w:t>S</w:t>
      </w:r>
      <w:r w:rsidRPr="00754C27">
        <w:rPr>
          <w:rFonts w:asciiTheme="majorHAnsi" w:hAnsiTheme="majorHAnsi" w:cstheme="majorHAnsi"/>
        </w:rPr>
        <w:t xml:space="preserve">ąskaitos turi būti teikiamos naudojantis informacinės sistemos „E. </w:t>
      </w:r>
      <w:r w:rsidR="00324DC5" w:rsidRPr="00754C27">
        <w:rPr>
          <w:rFonts w:asciiTheme="majorHAnsi" w:hAnsiTheme="majorHAnsi" w:cstheme="majorHAnsi"/>
        </w:rPr>
        <w:t>S</w:t>
      </w:r>
      <w:r w:rsidRPr="00754C27">
        <w:rPr>
          <w:rFonts w:asciiTheme="majorHAnsi" w:hAnsiTheme="majorHAnsi" w:cstheme="majorHAnsi"/>
        </w:rPr>
        <w:t xml:space="preserve">ąskaita“  priemonėmis. </w:t>
      </w:r>
      <w:r w:rsidR="00710490" w:rsidRPr="00754C27">
        <w:rPr>
          <w:rFonts w:asciiTheme="majorHAnsi" w:hAnsiTheme="majorHAnsi" w:cstheme="majorHAnsi"/>
        </w:rPr>
        <w:t xml:space="preserve">Užsakovas </w:t>
      </w:r>
      <w:r w:rsidRPr="00754C27">
        <w:rPr>
          <w:rFonts w:asciiTheme="majorHAnsi" w:hAnsiTheme="majorHAnsi" w:cstheme="majorHAnsi"/>
        </w:rPr>
        <w:t xml:space="preserve">turi teisę neapmokėti Europos elektroninių </w:t>
      </w:r>
      <w:r w:rsidR="00E30761" w:rsidRPr="00754C27">
        <w:rPr>
          <w:rFonts w:asciiTheme="majorHAnsi" w:hAnsiTheme="majorHAnsi" w:cstheme="majorHAnsi"/>
        </w:rPr>
        <w:t>S</w:t>
      </w:r>
      <w:r w:rsidRPr="00754C27">
        <w:rPr>
          <w:rFonts w:asciiTheme="majorHAnsi" w:hAnsiTheme="majorHAnsi" w:cstheme="majorHAnsi"/>
        </w:rPr>
        <w:t xml:space="preserve">ąskaitų standarto neatitinkančių Sąskaitų, jeigu </w:t>
      </w:r>
      <w:r w:rsidR="00C161AF" w:rsidRPr="00754C27">
        <w:rPr>
          <w:rFonts w:asciiTheme="majorHAnsi" w:hAnsiTheme="majorHAnsi" w:cstheme="majorHAnsi"/>
        </w:rPr>
        <w:t>Rangovas</w:t>
      </w:r>
      <w:r w:rsidRPr="00754C27">
        <w:rPr>
          <w:rFonts w:asciiTheme="majorHAnsi" w:hAnsiTheme="majorHAnsi" w:cstheme="majorHAnsi"/>
        </w:rPr>
        <w:t xml:space="preserve"> jas pateikia ne informacinės sistemos „E.</w:t>
      </w:r>
      <w:r w:rsidR="0099211F" w:rsidRPr="00754C27">
        <w:rPr>
          <w:rFonts w:asciiTheme="majorHAnsi" w:hAnsiTheme="majorHAnsi" w:cstheme="majorHAnsi"/>
        </w:rPr>
        <w:t xml:space="preserve"> S</w:t>
      </w:r>
      <w:r w:rsidRPr="00754C27">
        <w:rPr>
          <w:rFonts w:asciiTheme="majorHAnsi" w:hAnsiTheme="majorHAnsi" w:cstheme="majorHAnsi"/>
        </w:rPr>
        <w:t xml:space="preserve">ąskaita“ priemonėmis. </w:t>
      </w:r>
      <w:r w:rsidR="00710490" w:rsidRPr="00754C27">
        <w:rPr>
          <w:rFonts w:asciiTheme="majorHAnsi" w:hAnsiTheme="majorHAnsi" w:cstheme="majorHAnsi"/>
        </w:rPr>
        <w:t xml:space="preserve">Užsakovas </w:t>
      </w:r>
      <w:r w:rsidRPr="00754C27">
        <w:rPr>
          <w:rFonts w:asciiTheme="majorHAnsi" w:hAnsiTheme="majorHAnsi" w:cstheme="majorHAnsi"/>
        </w:rPr>
        <w:t xml:space="preserve">elektronines </w:t>
      </w:r>
      <w:r w:rsidR="00E30761" w:rsidRPr="00754C27">
        <w:rPr>
          <w:rFonts w:asciiTheme="majorHAnsi" w:hAnsiTheme="majorHAnsi" w:cstheme="majorHAnsi"/>
        </w:rPr>
        <w:t>S</w:t>
      </w:r>
      <w:r w:rsidRPr="00754C27">
        <w:rPr>
          <w:rFonts w:asciiTheme="majorHAnsi" w:hAnsiTheme="majorHAnsi" w:cstheme="majorHAnsi"/>
        </w:rPr>
        <w:t xml:space="preserve">ąskaitas priima ir apdoroja naudodamasis informacinės sistemos „E. </w:t>
      </w:r>
      <w:r w:rsidR="0099211F" w:rsidRPr="00754C27">
        <w:rPr>
          <w:rFonts w:asciiTheme="majorHAnsi" w:hAnsiTheme="majorHAnsi" w:cstheme="majorHAnsi"/>
        </w:rPr>
        <w:t>S</w:t>
      </w:r>
      <w:r w:rsidRPr="00754C27">
        <w:rPr>
          <w:rFonts w:asciiTheme="majorHAnsi" w:hAnsiTheme="majorHAnsi" w:cstheme="majorHAnsi"/>
        </w:rPr>
        <w:t xml:space="preserve">ąskaita“ priemonėmis.  </w:t>
      </w:r>
    </w:p>
    <w:p w14:paraId="332FE671" w14:textId="79E9FFA6" w:rsidR="00364AB8" w:rsidRPr="00754C27" w:rsidRDefault="00981C91" w:rsidP="00443EE0">
      <w:pPr>
        <w:pStyle w:val="ListParagraph"/>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754C27">
        <w:rPr>
          <w:rFonts w:asciiTheme="majorHAnsi" w:hAnsiTheme="majorHAnsi" w:cstheme="majorHAnsi"/>
        </w:rPr>
        <w:t xml:space="preserve">Pridėtinės vertės mokestis </w:t>
      </w:r>
      <w:r w:rsidR="00E30761" w:rsidRPr="00754C27">
        <w:rPr>
          <w:rFonts w:asciiTheme="majorHAnsi" w:hAnsiTheme="majorHAnsi" w:cstheme="majorHAnsi"/>
        </w:rPr>
        <w:t xml:space="preserve">(toliau – PVM) </w:t>
      </w:r>
      <w:r w:rsidRPr="00754C27">
        <w:rPr>
          <w:rFonts w:asciiTheme="majorHAnsi" w:hAnsiTheme="majorHAnsi" w:cstheme="majorHAnsi"/>
        </w:rPr>
        <w:t xml:space="preserve">apskaičiuojamas ir sumokamas į biudžetą vadovaujantis Lietuvos Respublikoje galiojančiais teisės aktais. Pasikeitus </w:t>
      </w:r>
      <w:r w:rsidR="00E30761" w:rsidRPr="00754C27">
        <w:rPr>
          <w:rFonts w:asciiTheme="majorHAnsi" w:hAnsiTheme="majorHAnsi" w:cstheme="majorHAnsi"/>
        </w:rPr>
        <w:t>PVM</w:t>
      </w:r>
      <w:r w:rsidRPr="00754C27">
        <w:rPr>
          <w:rFonts w:asciiTheme="majorHAnsi" w:hAnsiTheme="majorHAnsi" w:cstheme="majorHAnsi"/>
        </w:rPr>
        <w:t xml:space="preserve"> tarifui, Sutarties suma</w:t>
      </w:r>
      <w:r w:rsidR="00A03938" w:rsidRPr="00754C27">
        <w:rPr>
          <w:rFonts w:asciiTheme="majorHAnsi" w:hAnsiTheme="majorHAnsi" w:cstheme="majorHAnsi"/>
        </w:rPr>
        <w:t xml:space="preserve"> (neįskaitant PVM)</w:t>
      </w:r>
      <w:r w:rsidRPr="00754C27">
        <w:rPr>
          <w:rFonts w:asciiTheme="majorHAnsi" w:hAnsiTheme="majorHAnsi" w:cstheme="majorHAnsi"/>
        </w:rPr>
        <w:t xml:space="preserve"> nėra keičiama. PVM tarifo pa</w:t>
      </w:r>
      <w:r w:rsidR="008E6BED" w:rsidRPr="00754C27">
        <w:rPr>
          <w:rFonts w:asciiTheme="majorHAnsi" w:hAnsiTheme="majorHAnsi" w:cstheme="majorHAnsi"/>
        </w:rPr>
        <w:t>sikeitimas turės įtakos tik tiems</w:t>
      </w:r>
      <w:r w:rsidRPr="00754C27">
        <w:rPr>
          <w:rFonts w:asciiTheme="majorHAnsi" w:hAnsiTheme="majorHAnsi" w:cstheme="majorHAnsi"/>
        </w:rPr>
        <w:t xml:space="preserve"> </w:t>
      </w:r>
      <w:r w:rsidR="008E6BED" w:rsidRPr="00754C27">
        <w:rPr>
          <w:rFonts w:asciiTheme="majorHAnsi" w:hAnsiTheme="majorHAnsi" w:cstheme="majorHAnsi"/>
        </w:rPr>
        <w:t>Darbams arba jų daliai, kurie buvo įvykdyti</w:t>
      </w:r>
      <w:r w:rsidRPr="00754C27">
        <w:rPr>
          <w:rFonts w:asciiTheme="majorHAnsi" w:hAnsiTheme="majorHAnsi" w:cstheme="majorHAnsi"/>
        </w:rPr>
        <w:t xml:space="preserve"> po tos </w:t>
      </w:r>
      <w:r w:rsidR="00E30761" w:rsidRPr="00754C27">
        <w:rPr>
          <w:rFonts w:asciiTheme="majorHAnsi" w:hAnsiTheme="majorHAnsi" w:cstheme="majorHAnsi"/>
        </w:rPr>
        <w:t>D</w:t>
      </w:r>
      <w:r w:rsidRPr="00754C27">
        <w:rPr>
          <w:rFonts w:asciiTheme="majorHAnsi" w:hAnsiTheme="majorHAnsi" w:cstheme="majorHAnsi"/>
        </w:rPr>
        <w:t>ienos, kai įsigaliojo naujai taikomo PVM tarifo dydis.</w:t>
      </w:r>
      <w:bookmarkEnd w:id="11"/>
    </w:p>
    <w:p w14:paraId="6BA2858D" w14:textId="08580120" w:rsidR="00364AB8" w:rsidRPr="00754C27" w:rsidRDefault="00364AB8" w:rsidP="00443EE0">
      <w:pPr>
        <w:pStyle w:val="ListParagraph"/>
        <w:numPr>
          <w:ilvl w:val="1"/>
          <w:numId w:val="5"/>
        </w:numPr>
        <w:tabs>
          <w:tab w:val="left" w:pos="851"/>
          <w:tab w:val="left" w:pos="993"/>
        </w:tabs>
        <w:ind w:left="0" w:firstLine="0"/>
        <w:jc w:val="both"/>
        <w:rPr>
          <w:rFonts w:asciiTheme="majorHAnsi" w:hAnsiTheme="majorHAnsi" w:cstheme="majorHAnsi"/>
        </w:rPr>
      </w:pPr>
      <w:r w:rsidRPr="00754C27">
        <w:rPr>
          <w:rFonts w:asciiTheme="majorHAnsi" w:hAnsiTheme="majorHAnsi" w:cstheme="majorHAnsi"/>
        </w:rPr>
        <w:t>Rangovas patvirtina, kad:</w:t>
      </w:r>
    </w:p>
    <w:p w14:paraId="54EA5068" w14:textId="0D4ECC98" w:rsidR="00364AB8" w:rsidRPr="00754C27" w:rsidRDefault="00364AB8" w:rsidP="00443EE0">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220BCA"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kainoje ir Užsakovo papildomai neturi būti apmokamos;</w:t>
      </w:r>
    </w:p>
    <w:p w14:paraId="3C1B8C0F" w14:textId="77777777" w:rsidR="00364AB8" w:rsidRPr="00754C27"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754C27"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Rangovas patvirtina, kad Darbų įkainiai</w:t>
      </w:r>
      <w:r w:rsidR="00A9184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A9184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visos tiesioginės ir netiesioginės išlaidos, susijusios su Rangovo Medžiag</w:t>
      </w:r>
      <w:r w:rsidR="00191378" w:rsidRPr="00754C27">
        <w:rPr>
          <w:rFonts w:asciiTheme="majorHAnsi" w:hAnsiTheme="majorHAnsi" w:cstheme="majorHAnsi"/>
          <w:snapToGrid w:val="0"/>
          <w:color w:val="auto"/>
          <w:sz w:val="22"/>
          <w:szCs w:val="22"/>
        </w:rPr>
        <w:t xml:space="preserve">ų, </w:t>
      </w:r>
      <w:r w:rsidRPr="00754C27">
        <w:rPr>
          <w:rFonts w:asciiTheme="majorHAnsi" w:hAnsiTheme="majorHAnsi" w:cstheme="majorHAnsi"/>
          <w:snapToGrid w:val="0"/>
          <w:color w:val="auto"/>
          <w:sz w:val="22"/>
          <w:szCs w:val="22"/>
        </w:rPr>
        <w:t>Įrenginių</w:t>
      </w:r>
      <w:r w:rsidR="00191378" w:rsidRPr="00754C27">
        <w:rPr>
          <w:rFonts w:asciiTheme="majorHAnsi" w:hAnsiTheme="majorHAnsi" w:cstheme="majorHAnsi"/>
          <w:snapToGrid w:val="0"/>
          <w:color w:val="auto"/>
          <w:sz w:val="22"/>
          <w:szCs w:val="22"/>
        </w:rPr>
        <w:t>, gaminių</w:t>
      </w:r>
      <w:r w:rsidRPr="00754C27">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754C27">
        <w:rPr>
          <w:rFonts w:asciiTheme="majorHAnsi" w:hAnsiTheme="majorHAnsi" w:cstheme="majorHAnsi"/>
          <w:color w:val="auto"/>
          <w:sz w:val="22"/>
          <w:szCs w:val="22"/>
        </w:rPr>
        <w:t>Įrenginių</w:t>
      </w:r>
      <w:r w:rsidRPr="00754C27">
        <w:rPr>
          <w:rFonts w:asciiTheme="majorHAnsi" w:hAnsiTheme="majorHAnsi" w:cstheme="majorHAnsi"/>
          <w:color w:val="auto"/>
          <w:sz w:val="22"/>
          <w:szCs w:val="22"/>
        </w:rPr>
        <w:t xml:space="preserve"> veikimą ir </w:t>
      </w:r>
      <w:r w:rsidR="00BA1BFD"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arbų rezultatų naudojimą pagal </w:t>
      </w:r>
      <w:r w:rsidRPr="00754C27">
        <w:rPr>
          <w:rFonts w:asciiTheme="majorHAnsi" w:hAnsiTheme="majorHAnsi" w:cstheme="majorHAnsi"/>
          <w:color w:val="auto"/>
          <w:sz w:val="22"/>
          <w:szCs w:val="22"/>
        </w:rPr>
        <w:lastRenderedPageBreak/>
        <w:t>paskirtį, taip pat bet kokie Darbai, siekiant nesugadinti Užsakovo ar trečiųjų asmenų turto ar nepažeisti tokių asmenų teisėtų interesų;</w:t>
      </w:r>
    </w:p>
    <w:p w14:paraId="373DD7AF" w14:textId="04437B35"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visos patiriamos </w:t>
      </w:r>
      <w:r w:rsidRPr="00754C27">
        <w:rPr>
          <w:rFonts w:asciiTheme="majorHAnsi" w:hAnsiTheme="majorHAnsi" w:cstheme="majorHAnsi"/>
          <w:snapToGrid w:val="0"/>
          <w:color w:val="auto"/>
          <w:sz w:val="22"/>
          <w:szCs w:val="22"/>
        </w:rPr>
        <w:t xml:space="preserve">tiesioginės ir netiesioginės </w:t>
      </w:r>
      <w:r w:rsidRPr="00754C27">
        <w:rPr>
          <w:rFonts w:asciiTheme="majorHAnsi" w:hAnsiTheme="majorHAnsi" w:cstheme="majorHAnsi"/>
          <w:color w:val="auto"/>
          <w:sz w:val="22"/>
          <w:szCs w:val="22"/>
        </w:rPr>
        <w:t>išlaidos Darbams atlikti, įskaitant Rangovo mokamus mokesčius</w:t>
      </w:r>
      <w:r w:rsidR="003F65C8" w:rsidRPr="00754C27">
        <w:rPr>
          <w:rFonts w:asciiTheme="majorHAnsi" w:hAnsiTheme="majorHAnsi" w:cstheme="majorHAnsi"/>
          <w:color w:val="auto"/>
          <w:sz w:val="22"/>
          <w:szCs w:val="22"/>
        </w:rPr>
        <w:t xml:space="preserve"> ir apmokestinimus, </w:t>
      </w:r>
      <w:r w:rsidRPr="00754C27">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754C27">
        <w:rPr>
          <w:rFonts w:asciiTheme="majorHAnsi" w:hAnsiTheme="majorHAnsi" w:cstheme="majorHAnsi"/>
          <w:snapToGrid w:val="0"/>
          <w:color w:val="auto"/>
          <w:sz w:val="22"/>
          <w:szCs w:val="22"/>
        </w:rPr>
        <w:t xml:space="preserve">tiesioginės ir netiesioginės </w:t>
      </w:r>
      <w:r w:rsidRPr="00754C27">
        <w:rPr>
          <w:rFonts w:asciiTheme="majorHAnsi" w:hAnsiTheme="majorHAnsi" w:cstheme="majorHAnsi"/>
          <w:color w:val="auto"/>
          <w:sz w:val="22"/>
          <w:szCs w:val="22"/>
        </w:rPr>
        <w:t xml:space="preserve">išlaidos; </w:t>
      </w:r>
    </w:p>
    <w:p w14:paraId="35EDA43B"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754C27" w:rsidRDefault="00364AB8" w:rsidP="00443EE0">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visi ir bet kokie Medžiagų, Įrenginių, priemonių, Darbų, </w:t>
      </w:r>
      <w:r w:rsidR="004A08E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754C27" w:rsidRDefault="00364AB8" w:rsidP="00443EE0">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754C27">
        <w:rPr>
          <w:rFonts w:cstheme="majorHAnsi"/>
          <w:color w:val="auto"/>
          <w:sz w:val="22"/>
          <w:szCs w:val="22"/>
        </w:rPr>
        <w:t xml:space="preserve"> (</w:t>
      </w:r>
      <w:r w:rsidRPr="00754C27">
        <w:rPr>
          <w:rFonts w:cstheme="majorHAnsi"/>
          <w:color w:val="auto"/>
          <w:sz w:val="22"/>
          <w:szCs w:val="22"/>
        </w:rPr>
        <w:t>ar</w:t>
      </w:r>
      <w:r w:rsidR="007A035D" w:rsidRPr="00754C27">
        <w:rPr>
          <w:rFonts w:cstheme="majorHAnsi"/>
          <w:color w:val="auto"/>
          <w:sz w:val="22"/>
          <w:szCs w:val="22"/>
        </w:rPr>
        <w:t>)</w:t>
      </w:r>
      <w:r w:rsidRPr="00754C27">
        <w:rPr>
          <w:rFonts w:cstheme="majorHAnsi"/>
          <w:color w:val="auto"/>
          <w:sz w:val="22"/>
          <w:szCs w:val="22"/>
        </w:rPr>
        <w:t xml:space="preserve"> pasiekti Sutartyje numatytą tikslą, laikoma, kad šie Darbai yra įtraukti į Sutartyje ar jos prieduose nurodytus Darbų įkainius</w:t>
      </w:r>
      <w:r w:rsidR="007A035D" w:rsidRPr="00754C27">
        <w:rPr>
          <w:rFonts w:cstheme="majorHAnsi"/>
          <w:color w:val="auto"/>
          <w:sz w:val="22"/>
          <w:szCs w:val="22"/>
        </w:rPr>
        <w:t xml:space="preserve"> </w:t>
      </w:r>
      <w:r w:rsidRPr="00754C27">
        <w:rPr>
          <w:rFonts w:cstheme="majorHAnsi"/>
          <w:color w:val="auto"/>
          <w:sz w:val="22"/>
          <w:szCs w:val="22"/>
        </w:rPr>
        <w:t>/</w:t>
      </w:r>
      <w:r w:rsidR="007A035D" w:rsidRPr="00754C27">
        <w:rPr>
          <w:rFonts w:cstheme="majorHAnsi"/>
          <w:color w:val="auto"/>
          <w:sz w:val="22"/>
          <w:szCs w:val="22"/>
        </w:rPr>
        <w:t xml:space="preserve"> </w:t>
      </w:r>
      <w:r w:rsidRPr="00754C27">
        <w:rPr>
          <w:rFonts w:cstheme="majorHAnsi"/>
          <w:color w:val="auto"/>
          <w:sz w:val="22"/>
          <w:szCs w:val="22"/>
        </w:rPr>
        <w:t xml:space="preserve">kainą ir Rangovas įsipareigoja juos atlikti, nes tai </w:t>
      </w:r>
      <w:r w:rsidR="00D45A80" w:rsidRPr="00754C27">
        <w:rPr>
          <w:rFonts w:cstheme="majorHAnsi"/>
          <w:color w:val="auto"/>
          <w:sz w:val="22"/>
          <w:szCs w:val="22"/>
        </w:rPr>
        <w:t>S</w:t>
      </w:r>
      <w:r w:rsidRPr="00754C27">
        <w:rPr>
          <w:rFonts w:cstheme="majorHAnsi"/>
          <w:color w:val="auto"/>
          <w:sz w:val="22"/>
          <w:szCs w:val="22"/>
        </w:rPr>
        <w:t xml:space="preserve">usiję darbai. </w:t>
      </w:r>
    </w:p>
    <w:p w14:paraId="77558C5C" w14:textId="77777777" w:rsidR="00364AB8" w:rsidRPr="00754C27" w:rsidRDefault="00364AB8" w:rsidP="00443EE0">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754C27" w:rsidRDefault="00364AB8" w:rsidP="00443EE0">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754C27" w:rsidRDefault="00364AB8" w:rsidP="00443EE0">
      <w:pPr>
        <w:pStyle w:val="Heading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754C27" w:rsidRDefault="00364AB8" w:rsidP="00443EE0">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754C27">
        <w:rPr>
          <w:rFonts w:cstheme="majorHAnsi"/>
          <w:color w:val="auto"/>
          <w:sz w:val="22"/>
          <w:szCs w:val="22"/>
        </w:rPr>
        <w:t xml:space="preserve">(įskaitant trūkumus, kurių objektyviai nebuvo įmanoma pastebėti Darbų perdavimo – priėmimo metu) </w:t>
      </w:r>
      <w:r w:rsidRPr="00754C27">
        <w:rPr>
          <w:rFonts w:cstheme="majorHAnsi"/>
          <w:color w:val="auto"/>
          <w:sz w:val="22"/>
          <w:szCs w:val="22"/>
        </w:rPr>
        <w:t>– iki bus pašalinti nustatyti Darbų ar rezultatų trūkumai;</w:t>
      </w:r>
      <w:r w:rsidR="000A6A5F" w:rsidRPr="00754C27">
        <w:rPr>
          <w:rFonts w:cstheme="majorHAnsi"/>
          <w:color w:val="auto"/>
          <w:sz w:val="22"/>
          <w:szCs w:val="22"/>
        </w:rPr>
        <w:t xml:space="preserve"> </w:t>
      </w:r>
    </w:p>
    <w:p w14:paraId="4BBB3935" w14:textId="7038E908" w:rsidR="000A6A5F" w:rsidRPr="00754C27" w:rsidRDefault="000A6A5F" w:rsidP="00443EE0">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po Darbų perdavimo – priėmimo paaiškėja, kad Užsakovui dėl Rangovo kaltės padaryti žala (nuostoliai);</w:t>
      </w:r>
    </w:p>
    <w:p w14:paraId="1947AD29" w14:textId="0A40BB45" w:rsidR="00760FBB" w:rsidRPr="00754C27" w:rsidRDefault="00364AB8" w:rsidP="00443EE0">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neįvykdo Sutarties BD 14</w:t>
      </w:r>
      <w:r w:rsidR="0080382E" w:rsidRPr="00754C27">
        <w:rPr>
          <w:rFonts w:cstheme="majorHAnsi"/>
          <w:color w:val="auto"/>
          <w:sz w:val="22"/>
          <w:szCs w:val="22"/>
        </w:rPr>
        <w:t xml:space="preserve"> skyriuje</w:t>
      </w:r>
      <w:r w:rsidRPr="00754C27">
        <w:rPr>
          <w:rFonts w:cstheme="majorHAnsi"/>
          <w:color w:val="auto"/>
          <w:sz w:val="22"/>
          <w:szCs w:val="22"/>
        </w:rPr>
        <w:t xml:space="preserve"> nustatytų įsipareigojimų - iki bus įvykdyti nurodyti įsipareigojimai;</w:t>
      </w:r>
    </w:p>
    <w:p w14:paraId="0D3AEB86" w14:textId="77777777" w:rsidR="00E76425" w:rsidRPr="00754C27" w:rsidRDefault="00364AB8" w:rsidP="00443EE0">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754C27">
        <w:rPr>
          <w:rFonts w:cstheme="majorHAnsi"/>
          <w:color w:val="auto"/>
          <w:sz w:val="22"/>
          <w:szCs w:val="22"/>
        </w:rPr>
        <w:t xml:space="preserve"> </w:t>
      </w:r>
    </w:p>
    <w:p w14:paraId="17CCE134" w14:textId="24F13C11" w:rsidR="00E76425" w:rsidRPr="00754C27" w:rsidRDefault="00E76425" w:rsidP="00443EE0">
      <w:pPr>
        <w:pStyle w:val="Heading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nevykdo kitų savo įsipareigojimų arba tampa akivaizdu, kad tinkami neįvykdys bet kurio Sutartyje nurodyto įsipareigojimo</w:t>
      </w:r>
      <w:r w:rsidR="007B42B5" w:rsidRPr="00754C27">
        <w:rPr>
          <w:rFonts w:cstheme="majorHAnsi"/>
          <w:color w:val="auto"/>
          <w:sz w:val="22"/>
          <w:szCs w:val="22"/>
        </w:rPr>
        <w:t>;</w:t>
      </w:r>
    </w:p>
    <w:p w14:paraId="59075755" w14:textId="1E0C22C6" w:rsidR="007B42B5" w:rsidRPr="00754C27" w:rsidRDefault="00364AB8" w:rsidP="00443EE0">
      <w:pPr>
        <w:pStyle w:val="Heading2"/>
        <w:keepLines w:val="0"/>
        <w:numPr>
          <w:ilvl w:val="2"/>
          <w:numId w:val="5"/>
        </w:numPr>
        <w:tabs>
          <w:tab w:val="left" w:pos="426"/>
          <w:tab w:val="left" w:pos="851"/>
        </w:tabs>
        <w:spacing w:before="0" w:after="120"/>
        <w:ind w:left="0" w:firstLine="0"/>
        <w:jc w:val="both"/>
        <w:rPr>
          <w:rFonts w:cstheme="majorHAnsi"/>
          <w:color w:val="auto"/>
          <w:sz w:val="22"/>
          <w:szCs w:val="22"/>
        </w:rPr>
      </w:pPr>
      <w:r w:rsidRPr="00754C27">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754C27" w:rsidRDefault="0069185A" w:rsidP="00443EE0">
      <w:pPr>
        <w:pStyle w:val="ListParagraph"/>
        <w:numPr>
          <w:ilvl w:val="1"/>
          <w:numId w:val="5"/>
        </w:numPr>
        <w:tabs>
          <w:tab w:val="left" w:pos="851"/>
          <w:tab w:val="left" w:pos="993"/>
        </w:tabs>
        <w:spacing w:after="120"/>
        <w:ind w:left="0" w:firstLine="0"/>
        <w:jc w:val="both"/>
        <w:rPr>
          <w:rFonts w:asciiTheme="majorHAnsi" w:hAnsiTheme="majorHAnsi" w:cstheme="majorHAnsi"/>
          <w:b/>
          <w:bCs/>
        </w:rPr>
      </w:pPr>
      <w:r w:rsidRPr="00754C27">
        <w:rPr>
          <w:rFonts w:asciiTheme="majorHAnsi" w:hAnsiTheme="majorHAnsi" w:cstheme="majorHAnsi"/>
          <w:b/>
          <w:bCs/>
        </w:rPr>
        <w:t>Sutarti</w:t>
      </w:r>
      <w:r w:rsidR="00AB45D9" w:rsidRPr="00754C27">
        <w:rPr>
          <w:rFonts w:asciiTheme="majorHAnsi" w:hAnsiTheme="majorHAnsi" w:cstheme="majorHAnsi"/>
          <w:b/>
          <w:bCs/>
        </w:rPr>
        <w:t xml:space="preserve">es kainos / įkainio </w:t>
      </w:r>
      <w:r w:rsidR="00E634C8" w:rsidRPr="00754C27">
        <w:rPr>
          <w:rFonts w:asciiTheme="majorHAnsi" w:hAnsiTheme="majorHAnsi" w:cstheme="majorHAnsi"/>
          <w:b/>
          <w:bCs/>
        </w:rPr>
        <w:t>perskaičiavimo sąlygos</w:t>
      </w:r>
      <w:r w:rsidR="00C1521B" w:rsidRPr="00754C27">
        <w:rPr>
          <w:rFonts w:asciiTheme="majorHAnsi" w:hAnsiTheme="majorHAnsi" w:cstheme="majorHAnsi"/>
          <w:b/>
          <w:bCs/>
        </w:rPr>
        <w:t>:</w:t>
      </w:r>
    </w:p>
    <w:p w14:paraId="0778BC45" w14:textId="1F527D20" w:rsidR="007701FD" w:rsidRPr="00754C27" w:rsidRDefault="003C5475"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 xml:space="preserve">Bet kuri Sutarties </w:t>
      </w:r>
      <w:r w:rsidR="00263828" w:rsidRPr="00754C27">
        <w:rPr>
          <w:rFonts w:asciiTheme="majorHAnsi" w:hAnsiTheme="majorHAnsi" w:cstheme="majorHAnsi"/>
        </w:rPr>
        <w:t>Š</w:t>
      </w:r>
      <w:r w:rsidRPr="00754C27">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134487" w:rsidRPr="00754C27">
        <w:rPr>
          <w:rFonts w:asciiTheme="majorHAnsi" w:hAnsiTheme="majorHAnsi" w:cstheme="majorHAnsi"/>
        </w:rPr>
        <w:t>įsigaliojimo</w:t>
      </w:r>
      <w:r w:rsidRPr="00754C27">
        <w:rPr>
          <w:rFonts w:asciiTheme="majorHAnsi" w:hAnsiTheme="majorHAnsi" w:cstheme="majorHAnsi"/>
        </w:rPr>
        <w:t xml:space="preserve"> dienos (jeigu perskaičiavimas jau buvo atliktas – nuo paskutinio perskaičiavimo pagal šį punktą dienos)</w:t>
      </w:r>
      <w:r w:rsidR="00C1521B" w:rsidRPr="00754C27">
        <w:rPr>
          <w:rFonts w:asciiTheme="majorHAnsi" w:hAnsiTheme="majorHAnsi" w:cstheme="majorHAnsi"/>
        </w:rPr>
        <w:t>;</w:t>
      </w:r>
    </w:p>
    <w:p w14:paraId="3AC28E01" w14:textId="3A96E974" w:rsidR="00F93DD7" w:rsidRPr="00754C27" w:rsidRDefault="007B42B5"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S</w:t>
      </w:r>
      <w:r w:rsidR="006221CF" w:rsidRPr="00754C27">
        <w:rPr>
          <w:rFonts w:asciiTheme="majorHAnsi" w:hAnsiTheme="majorHAnsi" w:cstheme="majorHAnsi"/>
        </w:rPr>
        <w:t xml:space="preserve">utarties </w:t>
      </w:r>
      <w:r w:rsidR="00547995" w:rsidRPr="00754C27">
        <w:rPr>
          <w:rFonts w:asciiTheme="majorHAnsi" w:hAnsiTheme="majorHAnsi" w:cstheme="majorHAnsi"/>
        </w:rPr>
        <w:t>k</w:t>
      </w:r>
      <w:r w:rsidR="006221CF" w:rsidRPr="00754C27">
        <w:rPr>
          <w:rFonts w:asciiTheme="majorHAnsi" w:hAnsiTheme="majorHAnsi" w:cstheme="majorHAnsi"/>
        </w:rPr>
        <w:t>aina</w:t>
      </w:r>
      <w:r w:rsidR="00266DEC" w:rsidRPr="00754C27">
        <w:rPr>
          <w:rFonts w:asciiTheme="majorHAnsi" w:hAnsiTheme="majorHAnsi" w:cstheme="majorHAnsi"/>
        </w:rPr>
        <w:t xml:space="preserve"> </w:t>
      </w:r>
      <w:r w:rsidR="006221CF" w:rsidRPr="00754C27">
        <w:rPr>
          <w:rFonts w:asciiTheme="majorHAnsi" w:hAnsiTheme="majorHAnsi" w:cstheme="majorHAnsi"/>
        </w:rPr>
        <w:t>/</w:t>
      </w:r>
      <w:r w:rsidR="00266DEC" w:rsidRPr="00754C27">
        <w:rPr>
          <w:rFonts w:asciiTheme="majorHAnsi" w:hAnsiTheme="majorHAnsi" w:cstheme="majorHAnsi"/>
        </w:rPr>
        <w:t xml:space="preserve"> </w:t>
      </w:r>
      <w:r w:rsidR="00136FEB" w:rsidRPr="00754C27">
        <w:rPr>
          <w:rFonts w:asciiTheme="majorHAnsi" w:hAnsiTheme="majorHAnsi" w:cstheme="majorHAnsi"/>
        </w:rPr>
        <w:t>į</w:t>
      </w:r>
      <w:r w:rsidR="006221CF" w:rsidRPr="00754C27">
        <w:rPr>
          <w:rFonts w:asciiTheme="majorHAnsi" w:hAnsiTheme="majorHAnsi" w:cstheme="majorHAnsi"/>
        </w:rPr>
        <w:t>kainis gali būti per</w:t>
      </w:r>
      <w:r w:rsidR="006A23BE" w:rsidRPr="00754C27">
        <w:rPr>
          <w:rFonts w:asciiTheme="majorHAnsi" w:hAnsiTheme="majorHAnsi" w:cstheme="majorHAnsi"/>
        </w:rPr>
        <w:t>skaičiuojamas</w:t>
      </w:r>
      <w:r w:rsidR="006221CF" w:rsidRPr="00754C27">
        <w:rPr>
          <w:rFonts w:asciiTheme="majorHAnsi" w:hAnsiTheme="majorHAnsi" w:cstheme="majorHAnsi"/>
        </w:rPr>
        <w:t>, jeigu</w:t>
      </w:r>
      <w:r w:rsidR="00AA0D14" w:rsidRPr="00754C27">
        <w:rPr>
          <w:rFonts w:asciiTheme="majorHAnsi" w:hAnsiTheme="majorHAnsi" w:cstheme="majorHAnsi"/>
        </w:rPr>
        <w:t xml:space="preserve"> </w:t>
      </w:r>
      <w:bookmarkStart w:id="12" w:name="_Hlk127870428"/>
      <w:r w:rsidR="008D0518" w:rsidRPr="00754C27">
        <w:rPr>
          <w:rFonts w:asciiTheme="majorHAnsi" w:hAnsiTheme="majorHAnsi" w:cstheme="majorHAnsi"/>
        </w:rPr>
        <w:t xml:space="preserve">Valstybinės duomenų agentūros </w:t>
      </w:r>
      <w:hyperlink r:id="rId15" w:history="1">
        <w:r w:rsidR="009A6F3C" w:rsidRPr="00754C27">
          <w:rPr>
            <w:rStyle w:val="Hyperlink"/>
            <w:rFonts w:asciiTheme="majorHAnsi" w:hAnsiTheme="majorHAnsi" w:cstheme="majorHAnsi"/>
            <w:color w:val="auto"/>
          </w:rPr>
          <w:t>https://osp.stat.gov.lt</w:t>
        </w:r>
      </w:hyperlink>
      <w:bookmarkEnd w:id="12"/>
      <w:r w:rsidR="006B179C" w:rsidRPr="00754C27">
        <w:rPr>
          <w:rFonts w:asciiTheme="majorHAnsi" w:hAnsiTheme="majorHAnsi" w:cstheme="majorHAnsi"/>
        </w:rPr>
        <w:t xml:space="preserve"> </w:t>
      </w:r>
      <w:r w:rsidR="009A6F3C" w:rsidRPr="00754C27">
        <w:rPr>
          <w:rFonts w:asciiTheme="majorHAnsi" w:hAnsiTheme="majorHAnsi" w:cstheme="majorHAnsi"/>
        </w:rPr>
        <w:t xml:space="preserve">kas mėnesį skelbiamo </w:t>
      </w:r>
      <w:r w:rsidR="0017475D" w:rsidRPr="00754C27">
        <w:rPr>
          <w:rFonts w:asciiTheme="majorHAnsi" w:hAnsiTheme="majorHAnsi" w:cstheme="majorHAnsi"/>
        </w:rPr>
        <w:t>statybos sąnaudų elementų kainų indekso, labiausiai atitinkančio Sutarties objekto rūšį (nurodyto Sutarties SD ir (ar</w:t>
      </w:r>
      <w:r w:rsidR="00266DEC" w:rsidRPr="00754C27">
        <w:rPr>
          <w:rFonts w:asciiTheme="majorHAnsi" w:hAnsiTheme="majorHAnsi" w:cstheme="majorHAnsi"/>
        </w:rPr>
        <w:t>)</w:t>
      </w:r>
      <w:r w:rsidR="0017475D" w:rsidRPr="00754C27">
        <w:rPr>
          <w:rFonts w:asciiTheme="majorHAnsi" w:hAnsiTheme="majorHAnsi" w:cstheme="majorHAnsi"/>
        </w:rPr>
        <w:t xml:space="preserve"> Techninėje specifikacijoje)</w:t>
      </w:r>
      <w:r w:rsidR="00F93DD7" w:rsidRPr="00754C27">
        <w:rPr>
          <w:rFonts w:asciiTheme="majorHAnsi" w:hAnsiTheme="majorHAnsi" w:cstheme="majorHAnsi"/>
        </w:rPr>
        <w:t xml:space="preserve"> pokytis </w:t>
      </w:r>
      <w:r w:rsidR="00491FC4" w:rsidRPr="00754C27">
        <w:rPr>
          <w:rFonts w:asciiTheme="majorHAnsi" w:hAnsiTheme="majorHAnsi" w:cstheme="majorHAnsi"/>
        </w:rPr>
        <w:t xml:space="preserve">per ne mažesnį nei 6 (šešių) mėnesių laikotarpį </w:t>
      </w:r>
      <w:r w:rsidR="00F93DD7" w:rsidRPr="00754C27">
        <w:rPr>
          <w:rFonts w:asciiTheme="majorHAnsi" w:hAnsiTheme="majorHAnsi" w:cstheme="majorHAnsi"/>
        </w:rPr>
        <w:t xml:space="preserve">tarp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10400" w:rsidRPr="00754C27">
        <w:rPr>
          <w:rFonts w:asciiTheme="majorHAnsi" w:eastAsiaTheme="minorEastAsia" w:hAnsiTheme="majorHAnsi" w:cstheme="majorHAnsi"/>
        </w:rPr>
        <w:t xml:space="preserve"> ir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10400" w:rsidRPr="00754C27">
        <w:rPr>
          <w:rFonts w:asciiTheme="majorHAnsi" w:eastAsiaTheme="minorEastAsia" w:hAnsiTheme="majorHAnsi" w:cstheme="majorHAnsi"/>
        </w:rPr>
        <w:t xml:space="preserve"> </w:t>
      </w:r>
      <w:r w:rsidR="00FD3D99" w:rsidRPr="00754C27">
        <w:rPr>
          <w:rFonts w:asciiTheme="majorHAnsi" w:eastAsiaTheme="minorEastAsia" w:hAnsiTheme="majorHAnsi" w:cstheme="majorHAnsi"/>
        </w:rPr>
        <w:t xml:space="preserve">yra </w:t>
      </w:r>
      <w:r w:rsidR="00CE1353" w:rsidRPr="00754C27">
        <w:rPr>
          <w:rFonts w:asciiTheme="majorHAnsi" w:hAnsiTheme="majorHAnsi" w:cstheme="majorHAnsi"/>
        </w:rPr>
        <w:t xml:space="preserve">&gt; </w:t>
      </w:r>
      <w:r w:rsidR="0014385E" w:rsidRPr="00754C27">
        <w:rPr>
          <w:rFonts w:asciiTheme="majorHAnsi" w:hAnsiTheme="majorHAnsi" w:cstheme="majorHAnsi"/>
        </w:rPr>
        <w:t>5 % (tiek didėjimo, tiek mažėjimo atveju)</w:t>
      </w:r>
      <w:r w:rsidR="00C1521B" w:rsidRPr="00754C27">
        <w:rPr>
          <w:rFonts w:asciiTheme="majorHAnsi" w:hAnsiTheme="majorHAnsi" w:cstheme="majorHAnsi"/>
        </w:rPr>
        <w:t>;</w:t>
      </w:r>
    </w:p>
    <w:p w14:paraId="13F9A101" w14:textId="615E9DE0" w:rsidR="00BC4150" w:rsidRPr="00754C27" w:rsidRDefault="00BC4150" w:rsidP="00443EE0">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Atlikdamos perskaičiavimą Šalys vadovaujasi </w:t>
      </w:r>
      <w:r w:rsidR="000047F3" w:rsidRPr="00754C27">
        <w:rPr>
          <w:rFonts w:asciiTheme="majorHAnsi" w:hAnsiTheme="majorHAnsi" w:cstheme="majorHAnsi"/>
        </w:rPr>
        <w:t xml:space="preserve">Valstybinės duomenų agentūros </w:t>
      </w:r>
      <w:r w:rsidRPr="00754C27">
        <w:rPr>
          <w:rFonts w:asciiTheme="majorHAnsi" w:hAnsiTheme="majorHAnsi" w:cstheme="majorHAnsi"/>
        </w:rPr>
        <w:t xml:space="preserve"> Oficialiosios statistikos portale </w:t>
      </w:r>
      <w:r w:rsidR="002B5D54" w:rsidRPr="00754C27">
        <w:rPr>
          <w:rFonts w:asciiTheme="majorHAnsi" w:hAnsiTheme="majorHAnsi" w:cstheme="majorHAnsi"/>
        </w:rPr>
        <w:t xml:space="preserve">viešai </w:t>
      </w:r>
      <w:r w:rsidRPr="00754C27">
        <w:rPr>
          <w:rFonts w:asciiTheme="majorHAnsi" w:hAnsiTheme="majorHAnsi" w:cstheme="majorHAnsi"/>
        </w:rPr>
        <w:t xml:space="preserve">paskelbtais </w:t>
      </w:r>
      <w:r w:rsidR="00B40DAE" w:rsidRPr="00754C27">
        <w:rPr>
          <w:rFonts w:asciiTheme="majorHAnsi" w:hAnsiTheme="majorHAnsi" w:cstheme="majorHAnsi"/>
        </w:rPr>
        <w:t>r</w:t>
      </w:r>
      <w:r w:rsidRPr="00754C27">
        <w:rPr>
          <w:rFonts w:asciiTheme="majorHAnsi" w:hAnsiTheme="majorHAnsi" w:cstheme="majorHAnsi"/>
        </w:rPr>
        <w:t>odiklių duomenų bazės duomenimis, iš kitos Šalies nereikalaudamos pateikti oficialaus</w:t>
      </w:r>
      <w:r w:rsidR="00B40DAE" w:rsidRPr="00754C27">
        <w:rPr>
          <w:rFonts w:asciiTheme="majorHAnsi" w:hAnsiTheme="majorHAnsi" w:cstheme="majorHAnsi"/>
        </w:rPr>
        <w:t xml:space="preserve"> Valstybinės duomenų agentūros </w:t>
      </w:r>
      <w:r w:rsidRPr="00754C27">
        <w:rPr>
          <w:rFonts w:asciiTheme="majorHAnsi" w:hAnsiTheme="majorHAnsi" w:cstheme="majorHAnsi"/>
        </w:rPr>
        <w:t>ar kitos institucijos išduoto dokumento ar patvirtinimo</w:t>
      </w:r>
      <w:r w:rsidR="00C1521B" w:rsidRPr="00754C27">
        <w:rPr>
          <w:rFonts w:asciiTheme="majorHAnsi" w:hAnsiTheme="majorHAnsi" w:cstheme="majorHAnsi"/>
        </w:rPr>
        <w:t>;</w:t>
      </w:r>
    </w:p>
    <w:p w14:paraId="3D4617B2" w14:textId="71331EDD" w:rsidR="0018015B" w:rsidRPr="00754C27" w:rsidRDefault="0018015B" w:rsidP="00443EE0">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lastRenderedPageBreak/>
        <w:t>Atlikdamos perskaičiavimą Šalys privalo Susitarime nurodyti kainų indekso reikšmę laikotarpio pradžioje ir jos nustatymo datą, indekso reikšmę laikotarpio pabaigoje ir jos nustatymo datą, kainos indekso pokytį (k), perskaičiuotus įkainius, perskaičiuotą pradinės Sutarties kainą</w:t>
      </w:r>
      <w:r w:rsidR="009B4570" w:rsidRPr="00754C27">
        <w:rPr>
          <w:rFonts w:asciiTheme="majorHAnsi" w:hAnsiTheme="majorHAnsi" w:cstheme="majorHAnsi"/>
        </w:rPr>
        <w:t xml:space="preserve"> </w:t>
      </w:r>
      <w:r w:rsidRPr="00754C27">
        <w:rPr>
          <w:rFonts w:asciiTheme="majorHAnsi" w:hAnsiTheme="majorHAnsi" w:cstheme="majorHAnsi"/>
        </w:rPr>
        <w:t>/</w:t>
      </w:r>
      <w:r w:rsidR="009B4570" w:rsidRPr="00754C27">
        <w:rPr>
          <w:rFonts w:asciiTheme="majorHAnsi" w:hAnsiTheme="majorHAnsi" w:cstheme="majorHAnsi"/>
        </w:rPr>
        <w:t xml:space="preserve"> </w:t>
      </w:r>
      <w:r w:rsidRPr="00754C27">
        <w:rPr>
          <w:rFonts w:asciiTheme="majorHAnsi" w:hAnsiTheme="majorHAnsi" w:cstheme="majorHAnsi"/>
        </w:rPr>
        <w:t>įkainį</w:t>
      </w:r>
      <w:r w:rsidR="00C1521B" w:rsidRPr="00754C27">
        <w:rPr>
          <w:rFonts w:asciiTheme="majorHAnsi" w:hAnsiTheme="majorHAnsi" w:cstheme="majorHAnsi"/>
        </w:rPr>
        <w:t>;</w:t>
      </w:r>
    </w:p>
    <w:p w14:paraId="1B1256EC" w14:textId="143ABBCB" w:rsidR="003E4FE0" w:rsidRPr="00754C27" w:rsidRDefault="003E4FE0" w:rsidP="00443EE0">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Perskaičiuojama ir taikoma ta Sutarties kainos</w:t>
      </w:r>
      <w:r w:rsidR="009B4570" w:rsidRPr="00754C27">
        <w:rPr>
          <w:rFonts w:asciiTheme="majorHAnsi" w:hAnsiTheme="majorHAnsi" w:cstheme="majorHAnsi"/>
        </w:rPr>
        <w:t xml:space="preserve"> </w:t>
      </w:r>
      <w:r w:rsidRPr="00754C27">
        <w:rPr>
          <w:rFonts w:asciiTheme="majorHAnsi" w:hAnsiTheme="majorHAnsi" w:cstheme="majorHAnsi"/>
        </w:rPr>
        <w:t>/</w:t>
      </w:r>
      <w:r w:rsidR="009B4570" w:rsidRPr="00754C27">
        <w:rPr>
          <w:rFonts w:asciiTheme="majorHAnsi" w:hAnsiTheme="majorHAnsi" w:cstheme="majorHAnsi"/>
        </w:rPr>
        <w:t xml:space="preserve"> </w:t>
      </w:r>
      <w:r w:rsidRPr="00754C27">
        <w:rPr>
          <w:rFonts w:asciiTheme="majorHAnsi" w:hAnsiTheme="majorHAnsi" w:cstheme="majorHAnsi"/>
        </w:rPr>
        <w:t>įkainio dalis, už kurią Užsakovas dar nesumokėjo Rangovui ir tik po to, kai Šalys sudaro Susitarimą dėl Sutarties kainos</w:t>
      </w:r>
      <w:r w:rsidR="00612C8F" w:rsidRPr="00754C27">
        <w:rPr>
          <w:rFonts w:asciiTheme="majorHAnsi" w:hAnsiTheme="majorHAnsi" w:cstheme="majorHAnsi"/>
        </w:rPr>
        <w:t xml:space="preserve"> </w:t>
      </w:r>
      <w:r w:rsidRPr="00754C27">
        <w:rPr>
          <w:rFonts w:asciiTheme="majorHAnsi" w:hAnsiTheme="majorHAnsi" w:cstheme="majorHAnsi"/>
        </w:rPr>
        <w:t>/</w:t>
      </w:r>
      <w:r w:rsidR="00612C8F" w:rsidRPr="00754C27">
        <w:rPr>
          <w:rFonts w:asciiTheme="majorHAnsi" w:hAnsiTheme="majorHAnsi" w:cstheme="majorHAnsi"/>
        </w:rPr>
        <w:t xml:space="preserve"> </w:t>
      </w:r>
      <w:r w:rsidRPr="00754C27">
        <w:rPr>
          <w:rFonts w:asciiTheme="majorHAnsi" w:hAnsiTheme="majorHAnsi" w:cstheme="majorHAnsi"/>
        </w:rPr>
        <w:t>įkainio perskaičiavimo</w:t>
      </w:r>
      <w:r w:rsidR="00EB58B3" w:rsidRPr="00754C27">
        <w:rPr>
          <w:rFonts w:asciiTheme="majorHAnsi" w:hAnsiTheme="majorHAnsi" w:cstheme="majorHAnsi"/>
        </w:rPr>
        <w:t>.</w:t>
      </w:r>
    </w:p>
    <w:p w14:paraId="299D4DF0" w14:textId="6AA748AF" w:rsidR="003E4FE0" w:rsidRPr="00754C27" w:rsidRDefault="00612C8F" w:rsidP="00443EE0">
      <w:pPr>
        <w:pStyle w:val="ListParagraph"/>
        <w:numPr>
          <w:ilvl w:val="2"/>
          <w:numId w:val="5"/>
        </w:numPr>
        <w:tabs>
          <w:tab w:val="left" w:pos="851"/>
          <w:tab w:val="left" w:pos="1276"/>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Nauja </w:t>
      </w:r>
      <w:r w:rsidR="003E4FE0" w:rsidRPr="00754C27">
        <w:rPr>
          <w:rFonts w:asciiTheme="majorHAnsi" w:hAnsiTheme="majorHAnsi" w:cstheme="majorHAnsi"/>
        </w:rPr>
        <w:t>Sutarties kain</w:t>
      </w:r>
      <w:r w:rsidRPr="00754C27">
        <w:rPr>
          <w:rFonts w:asciiTheme="majorHAnsi" w:hAnsiTheme="majorHAnsi" w:cstheme="majorHAnsi"/>
        </w:rPr>
        <w:t xml:space="preserve">a </w:t>
      </w:r>
      <w:r w:rsidR="003E4FE0" w:rsidRPr="00754C27">
        <w:rPr>
          <w:rFonts w:asciiTheme="majorHAnsi" w:hAnsiTheme="majorHAnsi" w:cstheme="majorHAnsi"/>
        </w:rPr>
        <w:t>/</w:t>
      </w:r>
      <w:r w:rsidRPr="00754C27">
        <w:rPr>
          <w:rFonts w:asciiTheme="majorHAnsi" w:hAnsiTheme="majorHAnsi" w:cstheme="majorHAnsi"/>
        </w:rPr>
        <w:t xml:space="preserve"> </w:t>
      </w:r>
      <w:r w:rsidR="003E4FE0" w:rsidRPr="00754C27">
        <w:rPr>
          <w:rFonts w:asciiTheme="majorHAnsi" w:hAnsiTheme="majorHAnsi" w:cstheme="majorHAnsi"/>
        </w:rPr>
        <w:t>įkaini</w:t>
      </w:r>
      <w:r w:rsidRPr="00754C27">
        <w:rPr>
          <w:rFonts w:asciiTheme="majorHAnsi" w:hAnsiTheme="majorHAnsi" w:cstheme="majorHAnsi"/>
        </w:rPr>
        <w:t>ai</w:t>
      </w:r>
      <w:r w:rsidR="003E4FE0" w:rsidRPr="00754C27">
        <w:rPr>
          <w:rFonts w:asciiTheme="majorHAnsi" w:hAnsiTheme="majorHAnsi" w:cstheme="majorHAnsi"/>
        </w:rPr>
        <w:t xml:space="preserve"> perskaiči</w:t>
      </w:r>
      <w:r w:rsidRPr="00754C27">
        <w:rPr>
          <w:rFonts w:asciiTheme="majorHAnsi" w:hAnsiTheme="majorHAnsi" w:cstheme="majorHAnsi"/>
        </w:rPr>
        <w:t>uojami pagal formulę</w:t>
      </w:r>
      <w:r w:rsidR="003E4FE0" w:rsidRPr="00754C27">
        <w:rPr>
          <w:rFonts w:asciiTheme="majorHAnsi" w:hAnsiTheme="majorHAnsi" w:cstheme="majorHAnsi"/>
        </w:rPr>
        <w:t>:</w:t>
      </w:r>
    </w:p>
    <w:p w14:paraId="12C3BE7E" w14:textId="77777777" w:rsidR="003E4FE0" w:rsidRPr="00754C27" w:rsidRDefault="003E4FE0" w:rsidP="00443EE0">
      <w:pPr>
        <w:pStyle w:val="ListParagraph"/>
        <w:tabs>
          <w:tab w:val="left" w:pos="1276"/>
        </w:tabs>
        <w:spacing w:after="120"/>
        <w:ind w:left="0"/>
        <w:jc w:val="both"/>
        <w:rPr>
          <w:rFonts w:asciiTheme="majorHAnsi" w:hAnsiTheme="majorHAnsi" w:cstheme="majorHAnsi"/>
          <w:i/>
        </w:rPr>
      </w:pPr>
      <w:r w:rsidRPr="00754C27">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r>
          <w:rPr>
            <w:rFonts w:ascii="Cambria Math" w:hAnsi="Cambria Math" w:cstheme="majorHAnsi"/>
          </w:rPr>
          <m:t>=a+</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100</m:t>
                </m:r>
              </m:den>
            </m:f>
            <m:r>
              <w:rPr>
                <w:rFonts w:ascii="Cambria Math" w:hAnsi="Cambria Math" w:cstheme="majorHAnsi"/>
              </w:rPr>
              <m:t>×a</m:t>
            </m:r>
          </m:e>
        </m:d>
      </m:oMath>
      <w:r w:rsidRPr="00754C27">
        <w:rPr>
          <w:rFonts w:asciiTheme="majorHAnsi" w:hAnsiTheme="majorHAnsi" w:cstheme="majorHAnsi"/>
          <w:i/>
        </w:rPr>
        <w:t>, kur</w:t>
      </w:r>
    </w:p>
    <w:p w14:paraId="7A6F9421" w14:textId="4124C3A3" w:rsidR="003E4FE0" w:rsidRPr="00754C27" w:rsidRDefault="003E4FE0" w:rsidP="00443EE0">
      <w:pPr>
        <w:tabs>
          <w:tab w:val="left" w:pos="851"/>
          <w:tab w:val="left" w:pos="1134"/>
          <w:tab w:val="left" w:pos="1276"/>
        </w:tabs>
        <w:spacing w:after="120"/>
        <w:contextualSpacing/>
        <w:jc w:val="both"/>
        <w:rPr>
          <w:rFonts w:asciiTheme="majorHAnsi" w:hAnsiTheme="majorHAnsi" w:cstheme="majorHAnsi"/>
          <w:sz w:val="22"/>
          <w:szCs w:val="22"/>
        </w:rPr>
      </w:pPr>
      <w:r w:rsidRPr="00754C27">
        <w:rPr>
          <w:rFonts w:asciiTheme="majorHAnsi" w:hAnsiTheme="majorHAnsi" w:cstheme="majorHAnsi"/>
          <w:sz w:val="22"/>
          <w:szCs w:val="22"/>
        </w:rPr>
        <w:t>a – nesumokėta Sutarties kaina</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įkainis (Eur be PVM) (jei jis jau buvo perskaičiuotas, tai po paskutinio perskaičiavimo);</w:t>
      </w:r>
    </w:p>
    <w:p w14:paraId="2592A436" w14:textId="1C661065" w:rsidR="003E4FE0" w:rsidRPr="00754C27" w:rsidRDefault="003E4FE0" w:rsidP="00443EE0">
      <w:pPr>
        <w:tabs>
          <w:tab w:val="left" w:pos="1276"/>
        </w:tabs>
        <w:spacing w:after="120"/>
        <w:contextualSpacing/>
        <w:jc w:val="both"/>
        <w:rPr>
          <w:rFonts w:asciiTheme="majorHAnsi" w:hAnsiTheme="majorHAnsi" w:cstheme="majorHAnsi"/>
          <w:sz w:val="22"/>
          <w:szCs w:val="22"/>
        </w:rPr>
      </w:pPr>
      <w:r w:rsidRPr="00754C27">
        <w:rPr>
          <w:rFonts w:asciiTheme="majorHAnsi" w:eastAsia="Calibri" w:hAnsiTheme="majorHAnsi" w:cstheme="majorHAnsi"/>
          <w:sz w:val="22"/>
          <w:szCs w:val="22"/>
        </w:rPr>
        <w:t>a</w:t>
      </w:r>
      <w:r w:rsidRPr="00754C27">
        <w:rPr>
          <w:rFonts w:asciiTheme="majorHAnsi" w:eastAsia="Calibri" w:hAnsiTheme="majorHAnsi" w:cstheme="majorHAnsi"/>
          <w:sz w:val="22"/>
          <w:szCs w:val="22"/>
          <w:vertAlign w:val="subscript"/>
        </w:rPr>
        <w:t>1</w:t>
      </w:r>
      <w:r w:rsidRPr="00754C27">
        <w:rPr>
          <w:rFonts w:asciiTheme="majorHAnsi" w:hAnsiTheme="majorHAnsi" w:cstheme="majorHAnsi"/>
          <w:sz w:val="22"/>
          <w:szCs w:val="22"/>
        </w:rPr>
        <w:t xml:space="preserve"> – perskaičiuota (pakeista) Sutarties kaina</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įkainis (Eur be PVM);</w:t>
      </w:r>
    </w:p>
    <w:p w14:paraId="05B26697" w14:textId="47D4A2E8" w:rsidR="003E4FE0" w:rsidRPr="00754C27" w:rsidRDefault="003E4FE0" w:rsidP="00443EE0">
      <w:pPr>
        <w:tabs>
          <w:tab w:val="left" w:pos="1276"/>
        </w:tabs>
        <w:spacing w:after="12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k – Pagal statybos sąnaudų kainų indeksą (pasirenkamas atitinkamas Sutarties SD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001E1443" w:rsidRPr="00754C27">
        <w:rPr>
          <w:rFonts w:asciiTheme="majorHAnsi" w:hAnsiTheme="majorHAnsi" w:cstheme="majorHAnsi"/>
          <w:sz w:val="22"/>
          <w:szCs w:val="22"/>
        </w:rPr>
        <w:t>T</w:t>
      </w:r>
      <w:r w:rsidRPr="00754C27">
        <w:rPr>
          <w:rFonts w:asciiTheme="majorHAnsi" w:hAnsiTheme="majorHAnsi" w:cstheme="majorHAnsi"/>
          <w:sz w:val="22"/>
          <w:szCs w:val="22"/>
        </w:rPr>
        <w:t xml:space="preserve">echninėje specifikacijoje nurodytas statinys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grupė) apskaičiuotas statybos sąnaudų kainų pokytis (padidėjimas arba sumažėjimas) (%) „k“ reikšmė skaičiuojama pagal formulę: </w:t>
      </w:r>
    </w:p>
    <w:p w14:paraId="28166076" w14:textId="77777777" w:rsidR="003E4FE0" w:rsidRPr="00754C27" w:rsidRDefault="003E4FE0" w:rsidP="00754C27">
      <w:pPr>
        <w:tabs>
          <w:tab w:val="left" w:pos="284"/>
          <w:tab w:val="left" w:pos="1276"/>
        </w:tabs>
        <w:spacing w:after="120"/>
        <w:contextualSpacing/>
        <w:jc w:val="both"/>
        <w:rPr>
          <w:rFonts w:asciiTheme="majorHAnsi" w:eastAsia="Calibri" w:hAnsiTheme="majorHAnsi" w:cstheme="majorHAnsi"/>
          <w:sz w:val="22"/>
          <w:szCs w:val="22"/>
        </w:rPr>
      </w:pPr>
      <m:oMath>
        <m:r>
          <w:rPr>
            <w:rFonts w:ascii="Cambria Math" w:eastAsia="Calibri" w:hAnsi="Cambria Math" w:cstheme="majorHAnsi"/>
            <w:sz w:val="22"/>
            <w:szCs w:val="22"/>
          </w:rPr>
          <m:t>k =</m:t>
        </m:r>
        <m:d>
          <m:dPr>
            <m:ctrlPr>
              <w:rPr>
                <w:rFonts w:ascii="Cambria Math" w:eastAsia="Calibri" w:hAnsi="Cambria Math" w:cstheme="majorHAnsi"/>
                <w:i/>
                <w:sz w:val="22"/>
                <w:szCs w:val="22"/>
              </w:rPr>
            </m:ctrlPr>
          </m:dPr>
          <m:e>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naujausias</m:t>
                    </m:r>
                  </m:sub>
                </m:sSub>
              </m:num>
              <m:den>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pradžia</m:t>
                    </m:r>
                  </m:sub>
                </m:sSub>
              </m:den>
            </m:f>
            <m:ctrlPr>
              <w:rPr>
                <w:rFonts w:ascii="Cambria Math" w:hAnsi="Cambria Math" w:cstheme="majorHAnsi"/>
                <w:i/>
                <w:sz w:val="22"/>
                <w:szCs w:val="22"/>
              </w:rPr>
            </m:ctrlPr>
          </m:e>
        </m:d>
      </m:oMath>
      <w:r w:rsidRPr="00754C27">
        <w:rPr>
          <w:rFonts w:asciiTheme="majorHAnsi" w:eastAsia="Calibri" w:hAnsiTheme="majorHAnsi" w:cstheme="majorHAnsi"/>
          <w:sz w:val="22"/>
          <w:szCs w:val="22"/>
        </w:rPr>
        <w:t>kur</w:t>
      </w:r>
    </w:p>
    <w:p w14:paraId="7D7F4BC8" w14:textId="54F6C079" w:rsidR="003E4FE0" w:rsidRPr="00754C27" w:rsidRDefault="003E4FE0" w:rsidP="00443EE0">
      <w:pPr>
        <w:tabs>
          <w:tab w:val="left" w:pos="1276"/>
        </w:tabs>
        <w:spacing w:after="120"/>
        <w:contextualSpacing/>
        <w:jc w:val="both"/>
        <w:rPr>
          <w:rFonts w:asciiTheme="majorHAnsi" w:hAnsiTheme="majorHAnsi" w:cstheme="majorHAnsi"/>
          <w:sz w:val="22"/>
          <w:szCs w:val="22"/>
        </w:rPr>
      </w:pPr>
      <w:proofErr w:type="spellStart"/>
      <w:r w:rsidRPr="00754C27">
        <w:rPr>
          <w:rFonts w:asciiTheme="majorHAnsi" w:hAnsiTheme="majorHAnsi" w:cstheme="majorHAnsi"/>
          <w:sz w:val="22"/>
          <w:szCs w:val="22"/>
        </w:rPr>
        <w:t>Ind</w:t>
      </w:r>
      <w:r w:rsidRPr="00754C27">
        <w:rPr>
          <w:rFonts w:asciiTheme="majorHAnsi" w:hAnsiTheme="majorHAnsi" w:cstheme="majorHAnsi"/>
          <w:sz w:val="22"/>
          <w:szCs w:val="22"/>
          <w:vertAlign w:val="subscript"/>
        </w:rPr>
        <w:t>naujausias</w:t>
      </w:r>
      <w:proofErr w:type="spellEnd"/>
      <w:r w:rsidRPr="00754C27">
        <w:rPr>
          <w:rFonts w:asciiTheme="majorHAnsi" w:hAnsiTheme="majorHAnsi" w:cstheme="majorHAnsi"/>
          <w:sz w:val="22"/>
          <w:szCs w:val="22"/>
        </w:rPr>
        <w:t>  – kreipimosi dėl kainos</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įkainio perskaičiavimo išsiuntimo kitai </w:t>
      </w:r>
      <w:r w:rsidR="001E1443" w:rsidRPr="00754C27">
        <w:rPr>
          <w:rFonts w:asciiTheme="majorHAnsi" w:hAnsiTheme="majorHAnsi" w:cstheme="majorHAnsi"/>
          <w:sz w:val="22"/>
          <w:szCs w:val="22"/>
        </w:rPr>
        <w:t>Š</w:t>
      </w:r>
      <w:r w:rsidRPr="00754C27">
        <w:rPr>
          <w:rFonts w:asciiTheme="majorHAnsi" w:hAnsiTheme="majorHAnsi" w:cstheme="majorHAnsi"/>
          <w:sz w:val="22"/>
          <w:szCs w:val="22"/>
        </w:rPr>
        <w:t>aliai data (paskutinis prieš prašymo perskaičiuoti kainą</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įkainius pateikimo mėnuo) naujausias paskelbtas statybos sąnaudų kainų indeksas (pasirenkamas atitinkamas Sutarties SD ir (ar) Techninėje specifikacijoje nurodytas statinio tipas / grupė);</w:t>
      </w:r>
    </w:p>
    <w:p w14:paraId="7096B92B" w14:textId="77777777" w:rsidR="001E1443" w:rsidRPr="00754C27" w:rsidRDefault="003E4FE0" w:rsidP="00443EE0">
      <w:pPr>
        <w:tabs>
          <w:tab w:val="left" w:pos="1276"/>
        </w:tabs>
        <w:jc w:val="both"/>
        <w:rPr>
          <w:rFonts w:asciiTheme="majorHAnsi" w:hAnsiTheme="majorHAnsi" w:cstheme="majorHAnsi"/>
          <w:sz w:val="22"/>
          <w:szCs w:val="22"/>
        </w:rPr>
      </w:pPr>
      <w:proofErr w:type="spellStart"/>
      <w:r w:rsidRPr="00754C27">
        <w:rPr>
          <w:rFonts w:asciiTheme="majorHAnsi" w:hAnsiTheme="majorHAnsi" w:cstheme="majorHAnsi"/>
          <w:sz w:val="22"/>
          <w:szCs w:val="22"/>
        </w:rPr>
        <w:t>Ind</w:t>
      </w:r>
      <w:r w:rsidRPr="00754C27">
        <w:rPr>
          <w:rFonts w:asciiTheme="majorHAnsi" w:hAnsiTheme="majorHAnsi" w:cstheme="majorHAnsi"/>
          <w:sz w:val="22"/>
          <w:szCs w:val="22"/>
          <w:vertAlign w:val="subscript"/>
        </w:rPr>
        <w:t>pradžia</w:t>
      </w:r>
      <w:proofErr w:type="spellEnd"/>
      <w:r w:rsidRPr="00754C27">
        <w:rPr>
          <w:rFonts w:asciiTheme="majorHAnsi" w:hAnsiTheme="majorHAnsi" w:cstheme="majorHAnsi"/>
          <w:sz w:val="22"/>
          <w:szCs w:val="22"/>
        </w:rPr>
        <w:t xml:space="preserve">  – laikotarpio pradžios statybos sąnaudų kainų indeksas (pasirenkamas atitinkamas Sutarties SD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001E1443" w:rsidRPr="00754C27">
        <w:rPr>
          <w:rFonts w:asciiTheme="majorHAnsi" w:hAnsiTheme="majorHAnsi" w:cstheme="majorHAnsi"/>
          <w:sz w:val="22"/>
          <w:szCs w:val="22"/>
        </w:rPr>
        <w:t>T</w:t>
      </w:r>
      <w:r w:rsidRPr="00754C27">
        <w:rPr>
          <w:rFonts w:asciiTheme="majorHAnsi" w:hAnsiTheme="majorHAnsi" w:cstheme="majorHAnsi"/>
          <w:sz w:val="22"/>
          <w:szCs w:val="22"/>
        </w:rPr>
        <w:t>echninėje specifikacijoje nurodytas statin</w:t>
      </w:r>
      <w:r w:rsidR="001E1443" w:rsidRPr="00754C27">
        <w:rPr>
          <w:rFonts w:asciiTheme="majorHAnsi" w:hAnsiTheme="majorHAnsi" w:cstheme="majorHAnsi"/>
          <w:sz w:val="22"/>
          <w:szCs w:val="22"/>
        </w:rPr>
        <w:t>io tipas</w:t>
      </w:r>
      <w:r w:rsidRPr="00754C27">
        <w:rPr>
          <w:rFonts w:asciiTheme="majorHAnsi" w:hAnsiTheme="majorHAnsi" w:cstheme="majorHAnsi"/>
          <w:sz w:val="22"/>
          <w:szCs w:val="22"/>
        </w:rPr>
        <w:t xml:space="preserve"> / grupė). </w:t>
      </w:r>
    </w:p>
    <w:p w14:paraId="2767A0A9" w14:textId="05DB799D" w:rsidR="00BC4150" w:rsidRPr="00754C27" w:rsidRDefault="003E4FE0"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Pirmojo perskaičiavimo atveju laikotarpio pradžia (mėnuo) yra Sutarties </w:t>
      </w:r>
      <w:r w:rsidR="001E0100" w:rsidRPr="00754C27">
        <w:rPr>
          <w:rFonts w:asciiTheme="majorHAnsi" w:hAnsiTheme="majorHAnsi" w:cstheme="majorHAnsi"/>
        </w:rPr>
        <w:t>įsigaliojimo</w:t>
      </w:r>
      <w:r w:rsidRPr="00754C27">
        <w:rPr>
          <w:rFonts w:asciiTheme="majorHAnsi" w:hAnsiTheme="majorHAnsi" w:cstheme="majorHAnsi"/>
        </w:rPr>
        <w:t xml:space="preserve"> data. Antrojo ir vėlesnių perskaičiavimų atveju laikotarpio pradžia (mėnuo) yra paskutinio perskaičiavimo metu naudotos paskelbto atitinkamo indekso reikšmės mėnuo</w:t>
      </w:r>
      <w:r w:rsidR="00EB58B3" w:rsidRPr="00754C27">
        <w:rPr>
          <w:rFonts w:asciiTheme="majorHAnsi" w:hAnsiTheme="majorHAnsi" w:cstheme="majorHAnsi"/>
        </w:rPr>
        <w:t>.</w:t>
      </w:r>
    </w:p>
    <w:p w14:paraId="1739D2F2" w14:textId="310D0746" w:rsidR="00FA5EE1" w:rsidRPr="00754C27" w:rsidRDefault="00FA5EE1"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Statybos sąnaudų kainų indekso </w:t>
      </w:r>
      <w:proofErr w:type="spellStart"/>
      <w:r w:rsidRPr="00754C27">
        <w:rPr>
          <w:rFonts w:asciiTheme="majorHAnsi" w:hAnsiTheme="majorHAnsi" w:cstheme="majorHAnsi"/>
        </w:rPr>
        <w:t>Ind</w:t>
      </w:r>
      <w:proofErr w:type="spellEnd"/>
      <w:r w:rsidRPr="00754C27">
        <w:rPr>
          <w:rFonts w:asciiTheme="majorHAnsi" w:hAnsiTheme="majorHAnsi" w:cstheme="majorHAnsi"/>
          <w:vertAlign w:val="subscript"/>
        </w:rPr>
        <w:t xml:space="preserve"> </w:t>
      </w:r>
      <w:r w:rsidRPr="00754C27">
        <w:rPr>
          <w:rFonts w:asciiTheme="majorHAnsi" w:hAnsiTheme="majorHAnsi" w:cstheme="majorHAnsi"/>
        </w:rPr>
        <w:t>šaltinis –</w:t>
      </w:r>
      <w:r w:rsidR="003A50A0" w:rsidRPr="00754C27">
        <w:rPr>
          <w:rFonts w:asciiTheme="majorHAnsi" w:hAnsiTheme="majorHAnsi" w:cstheme="majorHAnsi"/>
        </w:rPr>
        <w:t xml:space="preserve"> Valstybinės duomenų agentūros Oficialiosios statistikos portalo </w:t>
      </w:r>
      <w:hyperlink r:id="rId16" w:history="1">
        <w:r w:rsidR="00CF22CE" w:rsidRPr="00754C27">
          <w:rPr>
            <w:rStyle w:val="Hyperlink"/>
            <w:rFonts w:asciiTheme="majorHAnsi" w:hAnsiTheme="majorHAnsi" w:cstheme="majorHAnsi"/>
            <w:color w:val="auto"/>
          </w:rPr>
          <w:t>https://osp.stat.gov.lt</w:t>
        </w:r>
      </w:hyperlink>
      <w:r w:rsidRPr="00754C27">
        <w:rPr>
          <w:rFonts w:asciiTheme="majorHAnsi" w:hAnsiTheme="majorHAnsi" w:cstheme="majorHAnsi"/>
        </w:rPr>
        <w:t xml:space="preserve"> duomen</w:t>
      </w:r>
      <w:r w:rsidR="00C31B72" w:rsidRPr="00754C27">
        <w:rPr>
          <w:rFonts w:asciiTheme="majorHAnsi" w:hAnsiTheme="majorHAnsi" w:cstheme="majorHAnsi"/>
        </w:rPr>
        <w:t>ys</w:t>
      </w:r>
      <w:r w:rsidRPr="00754C27">
        <w:rPr>
          <w:rFonts w:asciiTheme="majorHAnsi" w:hAnsiTheme="majorHAnsi" w:cstheme="majorHAnsi"/>
        </w:rPr>
        <w:t xml:space="preserve">. Šiuos žingsnius galima rasti </w:t>
      </w:r>
      <w:hyperlink r:id="rId17" w:history="1">
        <w:r w:rsidRPr="00754C27">
          <w:rPr>
            <w:rStyle w:val="Hyperlink"/>
            <w:rFonts w:asciiTheme="majorHAnsi" w:hAnsiTheme="majorHAnsi" w:cstheme="majorHAnsi"/>
            <w:color w:val="auto"/>
          </w:rPr>
          <w:t>https://osp.stat.gov.lt</w:t>
        </w:r>
      </w:hyperlink>
      <w:r w:rsidRPr="00754C27">
        <w:rPr>
          <w:rFonts w:asciiTheme="majorHAnsi" w:hAnsiTheme="majorHAnsi" w:cstheme="majorHAnsi"/>
        </w:rPr>
        <w:t xml:space="preserve"> internetiniame puslapyje (žingsniai)</w:t>
      </w:r>
      <w:r w:rsidR="00CF22CE" w:rsidRPr="00754C27">
        <w:rPr>
          <w:rFonts w:asciiTheme="majorHAnsi" w:hAnsiTheme="majorHAnsi" w:cstheme="majorHAnsi"/>
        </w:rPr>
        <w:t>:</w:t>
      </w:r>
      <w:r w:rsidRPr="00754C27">
        <w:rPr>
          <w:rFonts w:asciiTheme="majorHAnsi" w:hAnsiTheme="majorHAnsi" w:cstheme="majorHAnsi"/>
        </w:rPr>
        <w:t xml:space="preserve"> → visi rodikliai; →  Rodiklių duomenų bazė; → Pagal temą; Ūkis ir finansai (makroekonomika); → Kainų indeksai, pokyčiai ir kainos; → Statybos sąnaudų elementų kainų indeksai (SSKI), kainų pokyčiai ir svoriai; → Statybos sąnaudų elementų kainų indeksai; → Statybos sąnaudų elementų kainų indeksai (2015 m. – 100); → Viršuje spaudžiame </w:t>
      </w:r>
      <w:r w:rsidR="00CF22CE" w:rsidRPr="00754C27">
        <w:rPr>
          <w:rFonts w:asciiTheme="majorHAnsi" w:hAnsiTheme="majorHAnsi" w:cstheme="majorHAnsi"/>
        </w:rPr>
        <w:t>„</w:t>
      </w:r>
      <w:r w:rsidRPr="00754C27">
        <w:rPr>
          <w:rFonts w:asciiTheme="majorHAnsi" w:hAnsiTheme="majorHAnsi" w:cstheme="majorHAnsi"/>
        </w:rPr>
        <w:t>v Lentelės parinktys</w:t>
      </w:r>
      <w:r w:rsidR="00CF22CE" w:rsidRPr="00754C27">
        <w:rPr>
          <w:rFonts w:asciiTheme="majorHAnsi" w:hAnsiTheme="majorHAnsi" w:cstheme="majorHAnsi"/>
        </w:rPr>
        <w:t>“</w:t>
      </w:r>
      <w:r w:rsidRPr="00754C27">
        <w:rPr>
          <w:rFonts w:asciiTheme="majorHAnsi" w:hAnsiTheme="majorHAnsi" w:cstheme="majorHAnsi"/>
        </w:rPr>
        <w:t xml:space="preserve">; → Statinių pagal tipą klasifikatorius (CC); → Pasirenkame </w:t>
      </w:r>
      <w:r w:rsidRPr="00754C27">
        <w:rPr>
          <w:rFonts w:asciiTheme="majorHAnsi" w:hAnsiTheme="majorHAnsi" w:cstheme="majorHAnsi"/>
          <w:b/>
          <w:bCs/>
        </w:rPr>
        <w:t>atitinkamą statinio tipą</w:t>
      </w:r>
      <w:r w:rsidR="00CF22CE" w:rsidRPr="00754C27">
        <w:rPr>
          <w:rFonts w:asciiTheme="majorHAnsi" w:hAnsiTheme="majorHAnsi" w:cstheme="majorHAnsi"/>
          <w:b/>
          <w:bCs/>
        </w:rPr>
        <w:t xml:space="preserve"> </w:t>
      </w:r>
      <w:r w:rsidRPr="00754C27">
        <w:rPr>
          <w:rFonts w:asciiTheme="majorHAnsi" w:hAnsiTheme="majorHAnsi" w:cstheme="majorHAnsi"/>
          <w:b/>
          <w:bCs/>
        </w:rPr>
        <w:t>/</w:t>
      </w:r>
      <w:r w:rsidR="00CF22CE" w:rsidRPr="00754C27">
        <w:rPr>
          <w:rFonts w:asciiTheme="majorHAnsi" w:hAnsiTheme="majorHAnsi" w:cstheme="majorHAnsi"/>
          <w:b/>
          <w:bCs/>
        </w:rPr>
        <w:t xml:space="preserve"> </w:t>
      </w:r>
      <w:r w:rsidRPr="00754C27">
        <w:rPr>
          <w:rFonts w:asciiTheme="majorHAnsi" w:hAnsiTheme="majorHAnsi" w:cstheme="majorHAnsi"/>
          <w:b/>
          <w:bCs/>
        </w:rPr>
        <w:t xml:space="preserve">grupę iš klasifikatoriaus </w:t>
      </w:r>
      <w:r w:rsidR="00CF22CE" w:rsidRPr="00754C27">
        <w:rPr>
          <w:rFonts w:asciiTheme="majorHAnsi" w:hAnsiTheme="majorHAnsi" w:cstheme="majorHAnsi"/>
          <w:b/>
          <w:bCs/>
        </w:rPr>
        <w:t>(</w:t>
      </w:r>
      <w:r w:rsidRPr="00754C27">
        <w:rPr>
          <w:rFonts w:asciiTheme="majorHAnsi" w:hAnsiTheme="majorHAnsi" w:cstheme="majorHAnsi"/>
          <w:b/>
          <w:bCs/>
        </w:rPr>
        <w:t xml:space="preserve">pagal Sutarties SD ir </w:t>
      </w:r>
      <w:r w:rsidR="00CF22CE" w:rsidRPr="00754C27">
        <w:rPr>
          <w:rFonts w:asciiTheme="majorHAnsi" w:hAnsiTheme="majorHAnsi" w:cstheme="majorHAnsi"/>
          <w:b/>
          <w:bCs/>
        </w:rPr>
        <w:t>(</w:t>
      </w:r>
      <w:r w:rsidRPr="00754C27">
        <w:rPr>
          <w:rFonts w:asciiTheme="majorHAnsi" w:hAnsiTheme="majorHAnsi" w:cstheme="majorHAnsi"/>
          <w:b/>
          <w:bCs/>
        </w:rPr>
        <w:t>ar</w:t>
      </w:r>
      <w:r w:rsidR="00CF22CE" w:rsidRPr="00754C27">
        <w:rPr>
          <w:rFonts w:asciiTheme="majorHAnsi" w:hAnsiTheme="majorHAnsi" w:cstheme="majorHAnsi"/>
          <w:b/>
          <w:bCs/>
        </w:rPr>
        <w:t>)</w:t>
      </w:r>
      <w:r w:rsidRPr="00754C27">
        <w:rPr>
          <w:rFonts w:asciiTheme="majorHAnsi" w:hAnsiTheme="majorHAnsi" w:cstheme="majorHAnsi"/>
          <w:b/>
          <w:bCs/>
        </w:rPr>
        <w:t xml:space="preserve"> Techninėje specifikacijoje nurodytus perkamus darbus</w:t>
      </w:r>
      <w:r w:rsidRPr="00754C27">
        <w:rPr>
          <w:rFonts w:asciiTheme="majorHAnsi" w:hAnsiTheme="majorHAnsi" w:cstheme="majorHAnsi"/>
        </w:rPr>
        <w:t xml:space="preserve"> (tais atvejais kai </w:t>
      </w:r>
      <w:r w:rsidR="00CF22CE" w:rsidRPr="00754C27">
        <w:rPr>
          <w:rFonts w:asciiTheme="majorHAnsi" w:hAnsiTheme="majorHAnsi" w:cstheme="majorHAnsi"/>
        </w:rPr>
        <w:t xml:space="preserve">Sutarties SD ir (ar) </w:t>
      </w:r>
      <w:r w:rsidRPr="00754C27">
        <w:rPr>
          <w:rFonts w:asciiTheme="majorHAnsi" w:hAnsiTheme="majorHAnsi" w:cstheme="majorHAnsi"/>
        </w:rPr>
        <w:t xml:space="preserve">Techninėje specifikacijoje nurodyti perkami darbai yra keli Inžineriniai statiniai, nurodome </w:t>
      </w:r>
      <w:r w:rsidR="00CF22CE" w:rsidRPr="00754C27">
        <w:rPr>
          <w:rFonts w:asciiTheme="majorHAnsi" w:hAnsiTheme="majorHAnsi" w:cstheme="majorHAnsi"/>
        </w:rPr>
        <w:t>„</w:t>
      </w:r>
      <w:r w:rsidRPr="00754C27">
        <w:rPr>
          <w:rFonts w:asciiTheme="majorHAnsi" w:hAnsiTheme="majorHAnsi" w:cstheme="majorHAnsi"/>
          <w:b/>
          <w:bCs/>
        </w:rPr>
        <w:t>Inžineriniai statiniai</w:t>
      </w:r>
      <w:r w:rsidR="00CF22CE" w:rsidRPr="00754C27">
        <w:rPr>
          <w:rFonts w:asciiTheme="majorHAnsi" w:hAnsiTheme="majorHAnsi" w:cstheme="majorHAnsi"/>
          <w:b/>
          <w:bCs/>
        </w:rPr>
        <w:t>“</w:t>
      </w:r>
      <w:r w:rsidRPr="00754C27">
        <w:rPr>
          <w:rFonts w:asciiTheme="majorHAnsi" w:hAnsiTheme="majorHAnsi" w:cstheme="majorHAnsi"/>
        </w:rPr>
        <w:t>) → Nurodome laikotarpį).</w:t>
      </w:r>
    </w:p>
    <w:p w14:paraId="015D40E5" w14:textId="72A17F9B" w:rsidR="00EC3E26" w:rsidRPr="00754C27" w:rsidRDefault="00EC3E26" w:rsidP="00443EE0">
      <w:pPr>
        <w:pStyle w:val="ListParagraph"/>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Atlikus peržiūrą ir nustačius, kad </w:t>
      </w:r>
      <w:r w:rsidR="009924FB" w:rsidRPr="00754C27">
        <w:rPr>
          <w:rFonts w:asciiTheme="majorHAnsi" w:hAnsiTheme="majorHAnsi" w:cstheme="majorHAnsi"/>
        </w:rPr>
        <w:t xml:space="preserve">Sutarties SD ir </w:t>
      </w:r>
      <w:r w:rsidR="00CF22CE" w:rsidRPr="00754C27">
        <w:rPr>
          <w:rFonts w:asciiTheme="majorHAnsi" w:hAnsiTheme="majorHAnsi" w:cstheme="majorHAnsi"/>
        </w:rPr>
        <w:t>(</w:t>
      </w:r>
      <w:r w:rsidR="009924FB" w:rsidRPr="00754C27">
        <w:rPr>
          <w:rFonts w:asciiTheme="majorHAnsi" w:hAnsiTheme="majorHAnsi" w:cstheme="majorHAnsi"/>
        </w:rPr>
        <w:t>ar</w:t>
      </w:r>
      <w:r w:rsidR="00CF22CE" w:rsidRPr="00754C27">
        <w:rPr>
          <w:rFonts w:asciiTheme="majorHAnsi" w:hAnsiTheme="majorHAnsi" w:cstheme="majorHAnsi"/>
        </w:rPr>
        <w:t>)</w:t>
      </w:r>
      <w:r w:rsidR="009924FB" w:rsidRPr="00754C27">
        <w:rPr>
          <w:rFonts w:asciiTheme="majorHAnsi" w:hAnsiTheme="majorHAnsi" w:cstheme="majorHAnsi"/>
        </w:rPr>
        <w:t xml:space="preserve"> Techninėje specifikacijoje </w:t>
      </w:r>
      <w:r w:rsidR="006C2606" w:rsidRPr="00754C27">
        <w:rPr>
          <w:rFonts w:asciiTheme="majorHAnsi" w:hAnsiTheme="majorHAnsi" w:cstheme="majorHAnsi"/>
        </w:rPr>
        <w:t>nurodyt</w:t>
      </w:r>
      <w:r w:rsidR="00CF22CE" w:rsidRPr="00754C27">
        <w:rPr>
          <w:rFonts w:asciiTheme="majorHAnsi" w:hAnsiTheme="majorHAnsi" w:cstheme="majorHAnsi"/>
        </w:rPr>
        <w:t>o</w:t>
      </w:r>
      <w:r w:rsidR="006C2606" w:rsidRPr="00754C27">
        <w:rPr>
          <w:rFonts w:asciiTheme="majorHAnsi" w:hAnsiTheme="majorHAnsi" w:cstheme="majorHAnsi"/>
        </w:rPr>
        <w:t xml:space="preserve"> </w:t>
      </w:r>
      <w:r w:rsidR="00F0017F" w:rsidRPr="00754C27">
        <w:rPr>
          <w:rFonts w:asciiTheme="majorHAnsi" w:hAnsiTheme="majorHAnsi" w:cstheme="majorHAnsi"/>
        </w:rPr>
        <w:t>pirkimo objekto</w:t>
      </w:r>
      <w:r w:rsidRPr="00754C27">
        <w:rPr>
          <w:rFonts w:asciiTheme="majorHAnsi" w:hAnsiTheme="majorHAnsi" w:cstheme="majorHAnsi"/>
        </w:rPr>
        <w:t xml:space="preserve"> indeksas pasikeitė </w:t>
      </w:r>
      <w:r w:rsidR="00146EAF" w:rsidRPr="00754C27">
        <w:rPr>
          <w:rFonts w:asciiTheme="majorHAnsi" w:hAnsiTheme="majorHAnsi" w:cstheme="majorHAnsi"/>
        </w:rPr>
        <w:t>daugiau kaip</w:t>
      </w:r>
      <w:r w:rsidRPr="00754C27">
        <w:rPr>
          <w:rFonts w:asciiTheme="majorHAnsi" w:hAnsiTheme="majorHAnsi" w:cstheme="majorHAnsi"/>
        </w:rPr>
        <w:t xml:space="preserve"> 5 proc., Sutarties </w:t>
      </w:r>
      <w:r w:rsidR="00136FEB" w:rsidRPr="00754C27">
        <w:rPr>
          <w:rFonts w:asciiTheme="majorHAnsi" w:hAnsiTheme="majorHAnsi" w:cstheme="majorHAnsi"/>
        </w:rPr>
        <w:t>k</w:t>
      </w:r>
      <w:r w:rsidRPr="00754C27">
        <w:rPr>
          <w:rFonts w:asciiTheme="majorHAnsi" w:hAnsiTheme="majorHAnsi" w:cstheme="majorHAnsi"/>
        </w:rPr>
        <w:t>aina</w:t>
      </w:r>
      <w:r w:rsidR="00CF22CE" w:rsidRPr="00754C27">
        <w:rPr>
          <w:rFonts w:asciiTheme="majorHAnsi" w:hAnsiTheme="majorHAnsi" w:cstheme="majorHAnsi"/>
        </w:rPr>
        <w:t xml:space="preserve"> </w:t>
      </w:r>
      <w:r w:rsidRPr="00754C27">
        <w:rPr>
          <w:rFonts w:asciiTheme="majorHAnsi" w:hAnsiTheme="majorHAnsi" w:cstheme="majorHAnsi"/>
        </w:rPr>
        <w:t>/</w:t>
      </w:r>
      <w:r w:rsidR="00CF22CE" w:rsidRPr="00754C27">
        <w:rPr>
          <w:rFonts w:asciiTheme="majorHAnsi" w:hAnsiTheme="majorHAnsi" w:cstheme="majorHAnsi"/>
        </w:rPr>
        <w:t xml:space="preserve"> </w:t>
      </w:r>
      <w:r w:rsidR="00136FEB" w:rsidRPr="00754C27">
        <w:rPr>
          <w:rFonts w:asciiTheme="majorHAnsi" w:hAnsiTheme="majorHAnsi" w:cstheme="majorHAnsi"/>
        </w:rPr>
        <w:t>į</w:t>
      </w:r>
      <w:r w:rsidRPr="00754C27">
        <w:rPr>
          <w:rFonts w:asciiTheme="majorHAnsi" w:hAnsiTheme="majorHAnsi" w:cstheme="majorHAnsi"/>
        </w:rPr>
        <w:t>kainis  atitinkamai didinama arba mažinama</w:t>
      </w:r>
      <w:r w:rsidR="00EB58B3" w:rsidRPr="00754C27">
        <w:rPr>
          <w:rFonts w:asciiTheme="majorHAnsi" w:hAnsiTheme="majorHAnsi" w:cstheme="majorHAnsi"/>
        </w:rPr>
        <w:t>.</w:t>
      </w:r>
    </w:p>
    <w:p w14:paraId="18EFEA8F" w14:textId="6F96BEDA" w:rsidR="00A62C19" w:rsidRPr="00754C27" w:rsidRDefault="00A62C19"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Skaičiavimas indeksų reikšmės imamos keturių skaitmenų po kablelio tikslumu. Apskaičiuotas pokytis (k) tolimesniems skaičiavimams naudojamas suapvalinus iki vieno skaitmens po kablelio, o apskaičiuota kaina</w:t>
      </w:r>
      <w:r w:rsidR="0097108F" w:rsidRPr="00754C27">
        <w:rPr>
          <w:rFonts w:asciiTheme="majorHAnsi" w:hAnsiTheme="majorHAnsi" w:cstheme="majorHAnsi"/>
        </w:rPr>
        <w:t xml:space="preserve"> </w:t>
      </w:r>
      <w:r w:rsidRPr="00754C27">
        <w:rPr>
          <w:rFonts w:asciiTheme="majorHAnsi" w:hAnsiTheme="majorHAnsi" w:cstheme="majorHAnsi"/>
        </w:rPr>
        <w:t>/</w:t>
      </w:r>
      <w:r w:rsidR="0097108F" w:rsidRPr="00754C27">
        <w:rPr>
          <w:rFonts w:asciiTheme="majorHAnsi" w:hAnsiTheme="majorHAnsi" w:cstheme="majorHAnsi"/>
        </w:rPr>
        <w:t xml:space="preserve"> </w:t>
      </w:r>
      <w:r w:rsidRPr="00754C27">
        <w:rPr>
          <w:rFonts w:asciiTheme="majorHAnsi" w:hAnsiTheme="majorHAnsi" w:cstheme="majorHAnsi"/>
        </w:rPr>
        <w:t>įkainis „a“ suapvalinamas iki dviejų skaitmenų po kablelio</w:t>
      </w:r>
      <w:r w:rsidR="00271EFB" w:rsidRPr="00754C27">
        <w:rPr>
          <w:rFonts w:asciiTheme="majorHAnsi" w:hAnsiTheme="majorHAnsi" w:cstheme="majorHAnsi"/>
        </w:rPr>
        <w:t>.</w:t>
      </w:r>
    </w:p>
    <w:p w14:paraId="73953CBA" w14:textId="0ADB8C70" w:rsidR="00D16FEF" w:rsidRPr="00754C27" w:rsidRDefault="00D16FE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Vėlesnis </w:t>
      </w:r>
      <w:r w:rsidR="00BD4868" w:rsidRPr="00754C27">
        <w:rPr>
          <w:rFonts w:asciiTheme="majorHAnsi" w:hAnsiTheme="majorHAnsi" w:cstheme="majorHAnsi"/>
        </w:rPr>
        <w:t>k</w:t>
      </w:r>
      <w:r w:rsidR="008E6FCF" w:rsidRPr="00754C27">
        <w:rPr>
          <w:rFonts w:asciiTheme="majorHAnsi" w:hAnsiTheme="majorHAnsi" w:cstheme="majorHAnsi"/>
        </w:rPr>
        <w:t>ainos</w:t>
      </w:r>
      <w:r w:rsidR="0097108F" w:rsidRPr="00754C27">
        <w:rPr>
          <w:rFonts w:asciiTheme="majorHAnsi" w:hAnsiTheme="majorHAnsi" w:cstheme="majorHAnsi"/>
        </w:rPr>
        <w:t xml:space="preserve"> </w:t>
      </w:r>
      <w:r w:rsidR="008E6FCF"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8E6FCF" w:rsidRPr="00754C27">
        <w:rPr>
          <w:rFonts w:asciiTheme="majorHAnsi" w:hAnsiTheme="majorHAnsi" w:cstheme="majorHAnsi"/>
        </w:rPr>
        <w:t>kainio perskaičiavimas negali apimti laikotarpio, už kurį jau buvo atliktas perskaičiavimas</w:t>
      </w:r>
      <w:r w:rsidR="00271EFB" w:rsidRPr="00754C27">
        <w:rPr>
          <w:rFonts w:asciiTheme="majorHAnsi" w:hAnsiTheme="majorHAnsi" w:cstheme="majorHAnsi"/>
        </w:rPr>
        <w:t>.</w:t>
      </w:r>
    </w:p>
    <w:p w14:paraId="0A159037" w14:textId="02ABE2F8" w:rsidR="001338D2" w:rsidRPr="00754C27" w:rsidRDefault="00DC24C0" w:rsidP="00443EE0">
      <w:pPr>
        <w:pStyle w:val="ListParagraph"/>
        <w:numPr>
          <w:ilvl w:val="2"/>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Perskaičiuota </w:t>
      </w:r>
      <w:r w:rsidR="00BD4868" w:rsidRPr="00754C27">
        <w:rPr>
          <w:rFonts w:asciiTheme="majorHAnsi" w:hAnsiTheme="majorHAnsi" w:cstheme="majorHAnsi"/>
        </w:rPr>
        <w:t>k</w:t>
      </w:r>
      <w:r w:rsidR="00080F89" w:rsidRPr="00754C27">
        <w:rPr>
          <w:rFonts w:asciiTheme="majorHAnsi" w:hAnsiTheme="majorHAnsi" w:cstheme="majorHAnsi"/>
        </w:rPr>
        <w:t>aina</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kainis įsigalioja nuo abiejų Šalių </w:t>
      </w:r>
      <w:r w:rsidR="00923823" w:rsidRPr="00754C27">
        <w:rPr>
          <w:rFonts w:asciiTheme="majorHAnsi" w:hAnsiTheme="majorHAnsi" w:cstheme="majorHAnsi"/>
        </w:rPr>
        <w:t>S</w:t>
      </w:r>
      <w:r w:rsidR="00080F89" w:rsidRPr="00754C27">
        <w:rPr>
          <w:rFonts w:asciiTheme="majorHAnsi" w:hAnsiTheme="majorHAnsi" w:cstheme="majorHAnsi"/>
        </w:rPr>
        <w:t xml:space="preserve">usitarimo dėl Sutarties pakeitimo pasirašymo dienos, jei pačiame </w:t>
      </w:r>
      <w:r w:rsidR="00923823" w:rsidRPr="00754C27">
        <w:rPr>
          <w:rFonts w:asciiTheme="majorHAnsi" w:hAnsiTheme="majorHAnsi" w:cstheme="majorHAnsi"/>
        </w:rPr>
        <w:t>S</w:t>
      </w:r>
      <w:r w:rsidR="00080F89" w:rsidRPr="00754C27">
        <w:rPr>
          <w:rFonts w:asciiTheme="majorHAnsi" w:hAnsiTheme="majorHAnsi" w:cstheme="majorHAnsi"/>
        </w:rPr>
        <w:t xml:space="preserve">usitarime nenumatyta kitaip, bei galioja tik tai Darbų daliai, kuri Užsakovo dar nebuvo </w:t>
      </w:r>
      <w:proofErr w:type="spellStart"/>
      <w:r w:rsidR="00080F89" w:rsidRPr="00754C27">
        <w:rPr>
          <w:rFonts w:asciiTheme="majorHAnsi" w:hAnsiTheme="majorHAnsi" w:cstheme="majorHAnsi"/>
        </w:rPr>
        <w:t>užaktuota</w:t>
      </w:r>
      <w:proofErr w:type="spellEnd"/>
      <w:r w:rsidR="00080F89" w:rsidRPr="00754C27">
        <w:rPr>
          <w:rFonts w:asciiTheme="majorHAnsi" w:hAnsiTheme="majorHAnsi" w:cstheme="majorHAnsi"/>
        </w:rPr>
        <w:t xml:space="preserve">. Už Darbus, atliktus iki </w:t>
      </w:r>
      <w:r w:rsidR="00923823" w:rsidRPr="00754C27">
        <w:rPr>
          <w:rFonts w:asciiTheme="majorHAnsi" w:hAnsiTheme="majorHAnsi" w:cstheme="majorHAnsi"/>
        </w:rPr>
        <w:t>S</w:t>
      </w:r>
      <w:r w:rsidR="00080F89" w:rsidRPr="00754C27">
        <w:rPr>
          <w:rFonts w:asciiTheme="majorHAnsi" w:hAnsiTheme="majorHAnsi" w:cstheme="majorHAnsi"/>
        </w:rPr>
        <w:t xml:space="preserve">usitarimo dėl </w:t>
      </w:r>
      <w:r w:rsidR="00BD4868" w:rsidRPr="00754C27">
        <w:rPr>
          <w:rFonts w:asciiTheme="majorHAnsi" w:hAnsiTheme="majorHAnsi" w:cstheme="majorHAnsi"/>
        </w:rPr>
        <w:t>k</w:t>
      </w:r>
      <w:r w:rsidR="00080F89" w:rsidRPr="00754C27">
        <w:rPr>
          <w:rFonts w:asciiTheme="majorHAnsi" w:hAnsiTheme="majorHAnsi" w:cstheme="majorHAnsi"/>
        </w:rPr>
        <w:t>ainos</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kainio perskaičiavimo pasirašymo dienos, Užsakovas apmoka taikant iki tol galiojusią </w:t>
      </w:r>
      <w:r w:rsidR="00BD4868" w:rsidRPr="00754C27">
        <w:rPr>
          <w:rFonts w:asciiTheme="majorHAnsi" w:hAnsiTheme="majorHAnsi" w:cstheme="majorHAnsi"/>
        </w:rPr>
        <w:t>k</w:t>
      </w:r>
      <w:r w:rsidR="00080F89" w:rsidRPr="00754C27">
        <w:rPr>
          <w:rFonts w:asciiTheme="majorHAnsi" w:hAnsiTheme="majorHAnsi" w:cstheme="majorHAnsi"/>
        </w:rPr>
        <w:t>ainą</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kainį</w:t>
      </w:r>
      <w:r w:rsidR="0097108F" w:rsidRPr="00754C27">
        <w:rPr>
          <w:rFonts w:asciiTheme="majorHAnsi" w:hAnsiTheme="majorHAnsi" w:cstheme="majorHAnsi"/>
        </w:rPr>
        <w:t>,</w:t>
      </w:r>
      <w:r w:rsidR="00080F89" w:rsidRPr="00754C27">
        <w:rPr>
          <w:rFonts w:asciiTheme="majorHAnsi" w:hAnsiTheme="majorHAnsi" w:cstheme="majorHAnsi"/>
        </w:rPr>
        <w:t xml:space="preserve"> o už Darbus, </w:t>
      </w:r>
      <w:proofErr w:type="spellStart"/>
      <w:r w:rsidR="00080F89" w:rsidRPr="00754C27">
        <w:rPr>
          <w:rFonts w:asciiTheme="majorHAnsi" w:hAnsiTheme="majorHAnsi" w:cstheme="majorHAnsi"/>
        </w:rPr>
        <w:t>užaktuotus</w:t>
      </w:r>
      <w:proofErr w:type="spellEnd"/>
      <w:r w:rsidR="00080F89" w:rsidRPr="00754C27">
        <w:rPr>
          <w:rFonts w:asciiTheme="majorHAnsi" w:hAnsiTheme="majorHAnsi" w:cstheme="majorHAnsi"/>
        </w:rPr>
        <w:t xml:space="preserve"> po </w:t>
      </w:r>
      <w:r w:rsidR="00923823" w:rsidRPr="00754C27">
        <w:rPr>
          <w:rFonts w:asciiTheme="majorHAnsi" w:hAnsiTheme="majorHAnsi" w:cstheme="majorHAnsi"/>
        </w:rPr>
        <w:t>S</w:t>
      </w:r>
      <w:r w:rsidR="00080F89" w:rsidRPr="00754C27">
        <w:rPr>
          <w:rFonts w:asciiTheme="majorHAnsi" w:hAnsiTheme="majorHAnsi" w:cstheme="majorHAnsi"/>
        </w:rPr>
        <w:t xml:space="preserve">usitarimo pasirašymo dienos, bus apmokama taikant naują </w:t>
      </w:r>
      <w:r w:rsidR="00BD4868" w:rsidRPr="00754C27">
        <w:rPr>
          <w:rFonts w:asciiTheme="majorHAnsi" w:hAnsiTheme="majorHAnsi" w:cstheme="majorHAnsi"/>
        </w:rPr>
        <w:t>k</w:t>
      </w:r>
      <w:r w:rsidR="00080F89" w:rsidRPr="00754C27">
        <w:rPr>
          <w:rFonts w:asciiTheme="majorHAnsi" w:hAnsiTheme="majorHAnsi" w:cstheme="majorHAnsi"/>
        </w:rPr>
        <w:t>ainą</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kainį. </w:t>
      </w:r>
    </w:p>
    <w:p w14:paraId="536B881A" w14:textId="19972B0A" w:rsidR="008B15D9" w:rsidRPr="00754C27" w:rsidRDefault="00D15D4D" w:rsidP="00443EE0">
      <w:pPr>
        <w:pStyle w:val="ListParagraph"/>
        <w:numPr>
          <w:ilvl w:val="2"/>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Gali būti perskaičiuojamos Rangovui mokėtinos sumos tik už </w:t>
      </w:r>
      <w:r w:rsidR="0097108F" w:rsidRPr="00754C27">
        <w:rPr>
          <w:rFonts w:asciiTheme="majorHAnsi" w:hAnsiTheme="majorHAnsi" w:cstheme="majorHAnsi"/>
        </w:rPr>
        <w:t>s</w:t>
      </w:r>
      <w:r w:rsidRPr="00754C27">
        <w:rPr>
          <w:rFonts w:asciiTheme="majorHAnsi" w:hAnsiTheme="majorHAnsi" w:cstheme="majorHAnsi"/>
        </w:rPr>
        <w:t xml:space="preserve">tatybos </w:t>
      </w:r>
      <w:r w:rsidR="0097108F" w:rsidRPr="00754C27">
        <w:rPr>
          <w:rFonts w:asciiTheme="majorHAnsi" w:hAnsiTheme="majorHAnsi" w:cstheme="majorHAnsi"/>
        </w:rPr>
        <w:t>D</w:t>
      </w:r>
      <w:r w:rsidRPr="00754C27">
        <w:rPr>
          <w:rFonts w:asciiTheme="majorHAnsi" w:hAnsiTheme="majorHAnsi" w:cstheme="majorHAnsi"/>
        </w:rPr>
        <w:t xml:space="preserve">arbus, o už kitus, nei </w:t>
      </w:r>
      <w:r w:rsidR="002C27D8" w:rsidRPr="00754C27">
        <w:rPr>
          <w:rFonts w:asciiTheme="majorHAnsi" w:hAnsiTheme="majorHAnsi" w:cstheme="majorHAnsi"/>
        </w:rPr>
        <w:t>s</w:t>
      </w:r>
      <w:r w:rsidRPr="00754C27">
        <w:rPr>
          <w:rFonts w:asciiTheme="majorHAnsi" w:hAnsiTheme="majorHAnsi" w:cstheme="majorHAnsi"/>
        </w:rPr>
        <w:t xml:space="preserve">tatybos </w:t>
      </w:r>
      <w:r w:rsidR="002C27D8" w:rsidRPr="00754C27">
        <w:rPr>
          <w:rFonts w:asciiTheme="majorHAnsi" w:hAnsiTheme="majorHAnsi" w:cstheme="majorHAnsi"/>
        </w:rPr>
        <w:t>D</w:t>
      </w:r>
      <w:r w:rsidRPr="00754C27">
        <w:rPr>
          <w:rFonts w:asciiTheme="majorHAnsi" w:hAnsiTheme="majorHAnsi" w:cstheme="majorHAnsi"/>
        </w:rPr>
        <w:t xml:space="preserve">arbai, </w:t>
      </w:r>
      <w:r w:rsidR="0097108F" w:rsidRPr="00754C27">
        <w:rPr>
          <w:rFonts w:asciiTheme="majorHAnsi" w:hAnsiTheme="majorHAnsi" w:cstheme="majorHAnsi"/>
        </w:rPr>
        <w:t>d</w:t>
      </w:r>
      <w:r w:rsidRPr="00754C27">
        <w:rPr>
          <w:rFonts w:asciiTheme="majorHAnsi" w:hAnsiTheme="majorHAnsi" w:cstheme="majorHAnsi"/>
        </w:rPr>
        <w:t>arbus (Darbo projekto parengimą ir pan.) mokėtinos sumos negali būti perskaičiuojamos.</w:t>
      </w:r>
    </w:p>
    <w:p w14:paraId="5D56B74E" w14:textId="0FEF8C01" w:rsidR="00875DCE" w:rsidRPr="00754C27" w:rsidRDefault="00875DCE" w:rsidP="00443EE0">
      <w:pPr>
        <w:pStyle w:val="ListParagraph"/>
        <w:numPr>
          <w:ilvl w:val="1"/>
          <w:numId w:val="5"/>
        </w:numPr>
        <w:tabs>
          <w:tab w:val="left" w:pos="851"/>
        </w:tabs>
        <w:ind w:left="0" w:firstLine="0"/>
        <w:contextualSpacing w:val="0"/>
        <w:jc w:val="both"/>
        <w:rPr>
          <w:rFonts w:asciiTheme="majorHAnsi" w:hAnsiTheme="majorHAnsi" w:cstheme="majorHAnsi"/>
          <w:b/>
          <w:bCs/>
        </w:rPr>
      </w:pPr>
      <w:bookmarkStart w:id="13" w:name="_Ref88654408"/>
      <w:bookmarkStart w:id="14" w:name="_Toc93858022"/>
      <w:r w:rsidRPr="00754C27">
        <w:rPr>
          <w:rFonts w:asciiTheme="majorHAnsi" w:hAnsiTheme="majorHAnsi" w:cstheme="majorHAnsi"/>
          <w:b/>
          <w:bCs/>
        </w:rPr>
        <w:t>Išankstinis mokėjimas (avansas)</w:t>
      </w:r>
      <w:bookmarkEnd w:id="13"/>
      <w:bookmarkEnd w:id="14"/>
      <w:r w:rsidR="00C1521B" w:rsidRPr="00754C27">
        <w:rPr>
          <w:rFonts w:asciiTheme="majorHAnsi" w:hAnsiTheme="majorHAnsi" w:cstheme="majorHAnsi"/>
          <w:b/>
          <w:bCs/>
        </w:rPr>
        <w:t>:</w:t>
      </w:r>
    </w:p>
    <w:p w14:paraId="260E9BC2" w14:textId="5134016A" w:rsidR="008C5E60" w:rsidRPr="00754C27" w:rsidRDefault="008C5E60"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Šio</w:t>
      </w:r>
      <w:r w:rsidR="00D3744E" w:rsidRPr="00754C27">
        <w:rPr>
          <w:rFonts w:asciiTheme="majorHAnsi" w:hAnsiTheme="majorHAnsi" w:cstheme="majorHAnsi"/>
          <w:sz w:val="22"/>
          <w:szCs w:val="22"/>
        </w:rPr>
        <w:t xml:space="preserve"> </w:t>
      </w:r>
      <w:r w:rsidR="00B634F9" w:rsidRPr="00754C27">
        <w:rPr>
          <w:rFonts w:asciiTheme="majorHAnsi" w:hAnsiTheme="majorHAnsi" w:cstheme="majorHAnsi"/>
          <w:sz w:val="22"/>
          <w:szCs w:val="22"/>
        </w:rPr>
        <w:t xml:space="preserve">Sutarties BD </w:t>
      </w:r>
      <w:r w:rsidR="00D3744E" w:rsidRPr="00754C27">
        <w:rPr>
          <w:rFonts w:asciiTheme="majorHAnsi" w:hAnsiTheme="majorHAnsi" w:cstheme="majorHAnsi"/>
          <w:sz w:val="22"/>
          <w:szCs w:val="22"/>
        </w:rPr>
        <w:t>10.</w:t>
      </w:r>
      <w:r w:rsidR="003D112E" w:rsidRPr="00754C27">
        <w:rPr>
          <w:rFonts w:asciiTheme="majorHAnsi" w:hAnsiTheme="majorHAnsi" w:cstheme="majorHAnsi"/>
          <w:sz w:val="22"/>
          <w:szCs w:val="22"/>
        </w:rPr>
        <w:t>1</w:t>
      </w:r>
      <w:r w:rsidR="00BC6AF3" w:rsidRPr="00754C27">
        <w:rPr>
          <w:rFonts w:asciiTheme="majorHAnsi" w:hAnsiTheme="majorHAnsi" w:cstheme="majorHAnsi"/>
          <w:sz w:val="22"/>
          <w:szCs w:val="22"/>
        </w:rPr>
        <w:t>1</w:t>
      </w:r>
      <w:r w:rsidR="00D3744E"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punkto sąlygos yra taikomos tuo atveju, kai </w:t>
      </w:r>
      <w:r w:rsidR="00B634F9"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 xml:space="preserve">yra </w:t>
      </w:r>
      <w:r w:rsidR="004778F2" w:rsidRPr="00754C27">
        <w:rPr>
          <w:rFonts w:asciiTheme="majorHAnsi" w:hAnsiTheme="majorHAnsi" w:cstheme="majorHAnsi"/>
          <w:sz w:val="22"/>
          <w:szCs w:val="22"/>
        </w:rPr>
        <w:t xml:space="preserve">numatytas </w:t>
      </w:r>
      <w:r w:rsidR="002F6970" w:rsidRPr="00754C27">
        <w:rPr>
          <w:rFonts w:asciiTheme="majorHAnsi" w:hAnsiTheme="majorHAnsi" w:cstheme="majorHAnsi"/>
          <w:sz w:val="22"/>
          <w:szCs w:val="22"/>
        </w:rPr>
        <w:t>avanso mokėjimas</w:t>
      </w:r>
      <w:r w:rsidR="00C36E4E" w:rsidRPr="00754C27">
        <w:rPr>
          <w:rFonts w:asciiTheme="majorHAnsi" w:hAnsiTheme="majorHAnsi" w:cstheme="majorHAnsi"/>
          <w:sz w:val="22"/>
          <w:szCs w:val="22"/>
        </w:rPr>
        <w:t xml:space="preserve"> bei numatytas</w:t>
      </w:r>
      <w:r w:rsidRPr="00754C27">
        <w:rPr>
          <w:rFonts w:asciiTheme="majorHAnsi" w:hAnsiTheme="majorHAnsi" w:cstheme="majorHAnsi"/>
          <w:sz w:val="22"/>
          <w:szCs w:val="22"/>
        </w:rPr>
        <w:t xml:space="preserve"> avanso dydis. Šis dydis negali būti keičiamas dėl Sutarties kainos </w:t>
      </w:r>
      <w:r w:rsidR="00D73FD4" w:rsidRPr="00754C27">
        <w:rPr>
          <w:rFonts w:asciiTheme="majorHAnsi" w:hAnsiTheme="majorHAnsi" w:cstheme="majorHAnsi"/>
          <w:sz w:val="22"/>
          <w:szCs w:val="22"/>
        </w:rPr>
        <w:t xml:space="preserve">/ įkainio </w:t>
      </w:r>
      <w:r w:rsidRPr="00754C27">
        <w:rPr>
          <w:rFonts w:asciiTheme="majorHAnsi" w:hAnsiTheme="majorHAnsi" w:cstheme="majorHAnsi"/>
          <w:sz w:val="22"/>
          <w:szCs w:val="22"/>
        </w:rPr>
        <w:t>peržiūros ar keitimo</w:t>
      </w:r>
      <w:r w:rsidR="00C1521B" w:rsidRPr="00754C27">
        <w:rPr>
          <w:rFonts w:asciiTheme="majorHAnsi" w:hAnsiTheme="majorHAnsi" w:cstheme="majorHAnsi"/>
          <w:sz w:val="22"/>
          <w:szCs w:val="22"/>
        </w:rPr>
        <w:t>;</w:t>
      </w:r>
    </w:p>
    <w:p w14:paraId="2FE856EC" w14:textId="53272689" w:rsidR="00A74A36" w:rsidRPr="00754C27" w:rsidRDefault="00A74A36"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5" w:name="_Ref89056608"/>
      <w:bookmarkStart w:id="16" w:name="_Ref88816541"/>
      <w:r w:rsidRPr="00754C27">
        <w:rPr>
          <w:rFonts w:asciiTheme="majorHAnsi" w:hAnsiTheme="majorHAnsi" w:cstheme="majorHAnsi"/>
          <w:sz w:val="22"/>
          <w:szCs w:val="22"/>
        </w:rPr>
        <w:t xml:space="preserve">Rangovas turi teisę prašyti Užsakovo sumokėti visą </w:t>
      </w:r>
      <w:bookmarkStart w:id="17" w:name="_Hlk124971944"/>
      <w:r w:rsidRPr="00754C27">
        <w:rPr>
          <w:rFonts w:asciiTheme="majorHAnsi" w:hAnsiTheme="majorHAnsi" w:cstheme="majorHAnsi"/>
          <w:sz w:val="22"/>
          <w:szCs w:val="22"/>
        </w:rPr>
        <w:t xml:space="preserve">Sutarties SD </w:t>
      </w:r>
      <w:bookmarkEnd w:id="17"/>
      <w:r w:rsidRPr="00754C27">
        <w:rPr>
          <w:rFonts w:asciiTheme="majorHAnsi" w:hAnsiTheme="majorHAnsi" w:cstheme="majorHAnsi"/>
          <w:sz w:val="22"/>
          <w:szCs w:val="22"/>
        </w:rPr>
        <w:t xml:space="preserve">nurodytą avansą, arba prašyti sumokėti avansą dalimis, neviršijant </w:t>
      </w:r>
      <w:r w:rsidR="00AF2696"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įrašyto bendro avanso dydžio, arba sumokėti tik dalį avanso</w:t>
      </w:r>
      <w:r w:rsidR="00C1521B"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Pr="00754C27">
        <w:rPr>
          <w:rFonts w:asciiTheme="majorHAnsi" w:hAnsiTheme="majorHAnsi" w:cstheme="majorHAnsi"/>
          <w:sz w:val="22"/>
          <w:szCs w:val="22"/>
        </w:rPr>
        <w:lastRenderedPageBreak/>
        <w:t>Rangovas, norėdamas gauti avansą ar jo dalį, privalo pateikti Užsakovui prašymą ir avanso grąžinimo užtikrinimą, atitinkantį šias sąlygas:</w:t>
      </w:r>
      <w:bookmarkEnd w:id="15"/>
      <w:bookmarkEnd w:id="16"/>
    </w:p>
    <w:p w14:paraId="7F5B5F3E" w14:textId="23E0FDEF"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Avanso grąžinimo užtikrinimas </w:t>
      </w:r>
      <w:r w:rsidR="002458AE" w:rsidRPr="00754C27">
        <w:rPr>
          <w:rFonts w:asciiTheme="majorHAnsi" w:hAnsiTheme="majorHAnsi" w:cstheme="majorHAnsi"/>
          <w:sz w:val="22"/>
          <w:szCs w:val="22"/>
        </w:rPr>
        <w:t>nu</w:t>
      </w:r>
      <w:r w:rsidR="009F19B0" w:rsidRPr="00754C27">
        <w:rPr>
          <w:rFonts w:asciiTheme="majorHAnsi" w:hAnsiTheme="majorHAnsi" w:cstheme="majorHAnsi"/>
          <w:sz w:val="22"/>
          <w:szCs w:val="22"/>
        </w:rPr>
        <w:t xml:space="preserve">rodomas </w:t>
      </w:r>
      <w:r w:rsidR="002458AE" w:rsidRPr="00754C27">
        <w:rPr>
          <w:rFonts w:asciiTheme="majorHAnsi" w:hAnsiTheme="majorHAnsi" w:cstheme="majorHAnsi"/>
          <w:sz w:val="22"/>
          <w:szCs w:val="22"/>
        </w:rPr>
        <w:t>Sutarties SD</w:t>
      </w:r>
      <w:r w:rsidR="009F19B0" w:rsidRPr="00754C27">
        <w:rPr>
          <w:rFonts w:asciiTheme="majorHAnsi" w:hAnsiTheme="majorHAnsi" w:cstheme="majorHAnsi"/>
          <w:sz w:val="22"/>
          <w:szCs w:val="22"/>
        </w:rPr>
        <w:t>, kuris</w:t>
      </w:r>
      <w:r w:rsidR="002458AE" w:rsidRPr="00754C27">
        <w:rPr>
          <w:rFonts w:asciiTheme="majorHAnsi" w:hAnsiTheme="majorHAnsi" w:cstheme="majorHAnsi"/>
          <w:sz w:val="22"/>
          <w:szCs w:val="22"/>
        </w:rPr>
        <w:t xml:space="preserve"> </w:t>
      </w:r>
      <w:r w:rsidRPr="00754C27">
        <w:rPr>
          <w:rFonts w:asciiTheme="majorHAnsi" w:hAnsiTheme="majorHAnsi" w:cstheme="majorHAnsi"/>
          <w:sz w:val="22"/>
          <w:szCs w:val="22"/>
        </w:rPr>
        <w:t>turi būti besąlyginė, neatšaukiama, pirmo pareikalavimo garantija arba laidavimo draudimas</w:t>
      </w:r>
      <w:r w:rsidR="003A3C3D" w:rsidRPr="00754C27">
        <w:rPr>
          <w:rFonts w:asciiTheme="majorHAnsi" w:hAnsiTheme="majorHAnsi" w:cstheme="majorHAnsi"/>
          <w:sz w:val="22"/>
          <w:szCs w:val="22"/>
        </w:rPr>
        <w:t xml:space="preserve"> </w:t>
      </w:r>
      <w:r w:rsidR="008212E0" w:rsidRPr="00754C27">
        <w:rPr>
          <w:rFonts w:asciiTheme="majorHAnsi" w:hAnsiTheme="majorHAnsi" w:cstheme="majorHAnsi"/>
          <w:sz w:val="22"/>
          <w:szCs w:val="22"/>
        </w:rPr>
        <w:t>(arba taip kaip nurodyta Sutarties SD)</w:t>
      </w:r>
      <w:r w:rsidRPr="00754C27">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8" w:name="_Hlk85471316"/>
      <w:r w:rsidRPr="00754C27">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754C27">
        <w:rPr>
          <w:rFonts w:asciiTheme="majorHAnsi" w:hAnsiTheme="majorHAnsi" w:cstheme="majorHAnsi"/>
          <w:sz w:val="22"/>
          <w:szCs w:val="22"/>
        </w:rPr>
        <w:t>Poor’s</w:t>
      </w:r>
      <w:proofErr w:type="spellEnd"/>
      <w:r w:rsidRPr="00754C27">
        <w:rPr>
          <w:rFonts w:asciiTheme="majorHAnsi" w:hAnsiTheme="majorHAnsi" w:cstheme="majorHAnsi"/>
          <w:sz w:val="22"/>
          <w:szCs w:val="22"/>
        </w:rPr>
        <w:t xml:space="preserve"> – „A-“, </w:t>
      </w:r>
      <w:proofErr w:type="spellStart"/>
      <w:r w:rsidRPr="00754C27">
        <w:rPr>
          <w:rFonts w:asciiTheme="majorHAnsi" w:hAnsiTheme="majorHAnsi" w:cstheme="majorHAnsi"/>
          <w:sz w:val="22"/>
          <w:szCs w:val="22"/>
        </w:rPr>
        <w:t>Fitch</w:t>
      </w:r>
      <w:proofErr w:type="spellEnd"/>
      <w:r w:rsidRPr="00754C27">
        <w:rPr>
          <w:rFonts w:asciiTheme="majorHAnsi" w:hAnsiTheme="majorHAnsi" w:cstheme="majorHAnsi"/>
          <w:sz w:val="22"/>
          <w:szCs w:val="22"/>
        </w:rPr>
        <w:t xml:space="preserve"> – „A-“, </w:t>
      </w:r>
      <w:proofErr w:type="spellStart"/>
      <w:r w:rsidRPr="00754C27">
        <w:rPr>
          <w:rFonts w:asciiTheme="majorHAnsi" w:hAnsiTheme="majorHAnsi" w:cstheme="majorHAnsi"/>
          <w:sz w:val="22"/>
          <w:szCs w:val="22"/>
        </w:rPr>
        <w:t>Moody’s</w:t>
      </w:r>
      <w:proofErr w:type="spellEnd"/>
      <w:r w:rsidRPr="00754C27">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18"/>
    <w:p w14:paraId="142720E1" w14:textId="4871B95C"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užtikrinimas turi būti surašytas lietuvių kalba;</w:t>
      </w:r>
    </w:p>
    <w:p w14:paraId="3C25031F" w14:textId="77777777"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Reikalaujama pagal avanso grąžinimo užtikrinimą suma turi būti išmokama ne vėliau nei per </w:t>
      </w:r>
      <w:r w:rsidR="00651E3F" w:rsidRPr="00754C27">
        <w:rPr>
          <w:rFonts w:asciiTheme="majorHAnsi" w:hAnsiTheme="majorHAnsi" w:cstheme="majorHAnsi"/>
          <w:sz w:val="22"/>
          <w:szCs w:val="22"/>
        </w:rPr>
        <w:t>5</w:t>
      </w:r>
      <w:r w:rsidRPr="00754C27">
        <w:rPr>
          <w:rFonts w:asciiTheme="majorHAnsi" w:hAnsiTheme="majorHAnsi" w:cstheme="majorHAnsi"/>
          <w:sz w:val="22"/>
          <w:szCs w:val="22"/>
        </w:rPr>
        <w:t xml:space="preserve"> </w:t>
      </w:r>
      <w:r w:rsidR="003C5C9A" w:rsidRPr="00754C27">
        <w:rPr>
          <w:rFonts w:asciiTheme="majorHAnsi" w:hAnsiTheme="majorHAnsi" w:cstheme="majorHAnsi"/>
          <w:sz w:val="22"/>
          <w:szCs w:val="22"/>
        </w:rPr>
        <w:t xml:space="preserve">(penkias) </w:t>
      </w:r>
      <w:r w:rsidR="00651E3F" w:rsidRPr="00754C27">
        <w:rPr>
          <w:rFonts w:asciiTheme="majorHAnsi" w:hAnsiTheme="majorHAnsi" w:cstheme="majorHAnsi"/>
          <w:sz w:val="22"/>
          <w:szCs w:val="22"/>
        </w:rPr>
        <w:t>Darbo d</w:t>
      </w:r>
      <w:r w:rsidRPr="00754C27">
        <w:rPr>
          <w:rFonts w:asciiTheme="majorHAnsi" w:hAnsiTheme="majorHAnsi" w:cstheme="majorHAnsi"/>
          <w:sz w:val="22"/>
          <w:szCs w:val="22"/>
        </w:rPr>
        <w:t>ien</w:t>
      </w:r>
      <w:r w:rsidR="00651E3F" w:rsidRPr="00754C27">
        <w:rPr>
          <w:rFonts w:asciiTheme="majorHAnsi" w:hAnsiTheme="majorHAnsi" w:cstheme="majorHAnsi"/>
          <w:sz w:val="22"/>
          <w:szCs w:val="22"/>
        </w:rPr>
        <w:t>as</w:t>
      </w:r>
      <w:r w:rsidRPr="00754C27">
        <w:rPr>
          <w:rFonts w:asciiTheme="majorHAnsi" w:hAnsiTheme="majorHAnsi" w:cstheme="majorHAnsi"/>
          <w:sz w:val="22"/>
          <w:szCs w:val="22"/>
        </w:rPr>
        <w:t xml:space="preserve"> po Užsakovo mokėjimo reikalavimo pateikimo garantui arba draudikui;</w:t>
      </w:r>
    </w:p>
    <w:p w14:paraId="538649DD"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9" w:name="_Ref88936015"/>
      <w:r w:rsidRPr="00754C27">
        <w:rPr>
          <w:rFonts w:asciiTheme="majorHAnsi" w:hAnsiTheme="majorHAnsi" w:cstheme="majorHAnsi"/>
          <w:sz w:val="22"/>
          <w:szCs w:val="22"/>
        </w:rPr>
        <w:t xml:space="preserve">Avanso grąžinimo užtikrinime nurodytas jo galiojimo terminas turi būti ne trumpesnis </w:t>
      </w:r>
      <w:r w:rsidR="00AB49A2" w:rsidRPr="00754C27">
        <w:rPr>
          <w:rFonts w:asciiTheme="majorHAnsi" w:hAnsiTheme="majorHAnsi" w:cstheme="majorHAnsi"/>
          <w:sz w:val="22"/>
          <w:szCs w:val="22"/>
        </w:rPr>
        <w:t>nei Sutarties galiojimo terminas (jei Sutarties SD nenurodyta kitaip);</w:t>
      </w:r>
      <w:bookmarkEnd w:id="19"/>
    </w:p>
    <w:p w14:paraId="009D9BA0"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0" w:name="_Ref88935979"/>
      <w:r w:rsidRPr="00754C27">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0"/>
      <w:r w:rsidRPr="00754C27">
        <w:rPr>
          <w:rFonts w:asciiTheme="majorHAnsi" w:hAnsiTheme="majorHAnsi" w:cstheme="majorHAnsi"/>
          <w:sz w:val="22"/>
          <w:szCs w:val="22"/>
        </w:rPr>
        <w:t xml:space="preserve"> </w:t>
      </w:r>
    </w:p>
    <w:p w14:paraId="3967EAEB" w14:textId="575AE55D"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Jeigu Rangovas negrąžina Užsakovui avanso likus 30 </w:t>
      </w:r>
      <w:r w:rsidR="00E8000A" w:rsidRPr="00754C27">
        <w:rPr>
          <w:rFonts w:asciiTheme="majorHAnsi" w:hAnsiTheme="majorHAnsi" w:cstheme="majorHAnsi"/>
          <w:sz w:val="22"/>
          <w:szCs w:val="22"/>
        </w:rPr>
        <w:t>(trisdešimčiai) D</w:t>
      </w:r>
      <w:r w:rsidRPr="00754C27">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754C27">
        <w:rPr>
          <w:rFonts w:asciiTheme="majorHAnsi" w:hAnsiTheme="majorHAnsi" w:cstheme="majorHAnsi"/>
          <w:sz w:val="22"/>
          <w:szCs w:val="22"/>
        </w:rPr>
        <w:t>Sutarties BD</w:t>
      </w:r>
      <w:r w:rsidR="00074937" w:rsidRPr="00754C27">
        <w:rPr>
          <w:rFonts w:asciiTheme="majorHAnsi" w:hAnsiTheme="majorHAnsi" w:cstheme="majorHAnsi"/>
          <w:sz w:val="22"/>
          <w:szCs w:val="22"/>
        </w:rPr>
        <w:t xml:space="preserve"> 10.1</w:t>
      </w:r>
      <w:r w:rsidR="00EE4E88" w:rsidRPr="00754C27">
        <w:rPr>
          <w:rFonts w:asciiTheme="majorHAnsi" w:hAnsiTheme="majorHAnsi" w:cstheme="majorHAnsi"/>
          <w:sz w:val="22"/>
          <w:szCs w:val="22"/>
        </w:rPr>
        <w:t>1</w:t>
      </w:r>
      <w:r w:rsidR="00074937" w:rsidRPr="00754C27">
        <w:rPr>
          <w:rFonts w:asciiTheme="majorHAnsi" w:hAnsiTheme="majorHAnsi" w:cstheme="majorHAnsi"/>
          <w:sz w:val="22"/>
          <w:szCs w:val="22"/>
        </w:rPr>
        <w:t>.2.7.</w:t>
      </w:r>
      <w:r w:rsidRPr="00754C27">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754C27">
        <w:rPr>
          <w:rFonts w:asciiTheme="majorHAnsi" w:hAnsiTheme="majorHAnsi" w:cstheme="majorHAnsi"/>
          <w:sz w:val="22"/>
          <w:szCs w:val="22"/>
        </w:rPr>
        <w:t xml:space="preserve"> (keturiolikai)</w:t>
      </w:r>
      <w:r w:rsidRPr="00754C27">
        <w:rPr>
          <w:rFonts w:asciiTheme="majorHAnsi" w:hAnsiTheme="majorHAnsi" w:cstheme="majorHAnsi"/>
          <w:sz w:val="22"/>
          <w:szCs w:val="22"/>
        </w:rPr>
        <w:t xml:space="preserve"> </w:t>
      </w:r>
      <w:r w:rsidR="00074937" w:rsidRPr="00754C27">
        <w:rPr>
          <w:rFonts w:asciiTheme="majorHAnsi" w:hAnsiTheme="majorHAnsi" w:cstheme="majorHAnsi"/>
          <w:sz w:val="22"/>
          <w:szCs w:val="22"/>
        </w:rPr>
        <w:t>D</w:t>
      </w:r>
      <w:r w:rsidRPr="00754C27">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754C27">
        <w:rPr>
          <w:rFonts w:asciiTheme="majorHAnsi" w:hAnsiTheme="majorHAnsi" w:cstheme="majorHAnsi"/>
          <w:sz w:val="22"/>
          <w:szCs w:val="22"/>
        </w:rPr>
        <w:t xml:space="preserve">(trisdešimčiai) </w:t>
      </w:r>
      <w:r w:rsidR="00533AD9" w:rsidRPr="00754C27">
        <w:rPr>
          <w:rFonts w:asciiTheme="majorHAnsi" w:hAnsiTheme="majorHAnsi" w:cstheme="majorHAnsi"/>
          <w:sz w:val="22"/>
          <w:szCs w:val="22"/>
        </w:rPr>
        <w:t>D</w:t>
      </w:r>
      <w:r w:rsidRPr="00754C27">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754C27">
        <w:rPr>
          <w:rFonts w:asciiTheme="majorHAnsi" w:hAnsiTheme="majorHAnsi" w:cstheme="majorHAnsi"/>
          <w:sz w:val="22"/>
          <w:szCs w:val="22"/>
        </w:rPr>
        <w:t xml:space="preserve">(keturiolikai) </w:t>
      </w:r>
      <w:r w:rsidR="00533AD9" w:rsidRPr="00754C27">
        <w:rPr>
          <w:rFonts w:asciiTheme="majorHAnsi" w:hAnsiTheme="majorHAnsi" w:cstheme="majorHAnsi"/>
          <w:sz w:val="22"/>
          <w:szCs w:val="22"/>
        </w:rPr>
        <w:t>D</w:t>
      </w:r>
      <w:r w:rsidRPr="00754C27">
        <w:rPr>
          <w:rFonts w:asciiTheme="majorHAnsi" w:hAnsiTheme="majorHAnsi" w:cstheme="majorHAnsi"/>
          <w:sz w:val="22"/>
          <w:szCs w:val="22"/>
        </w:rPr>
        <w:t>ienų iki užtikrinimo galiojimo pabaigos;</w:t>
      </w:r>
    </w:p>
    <w:p w14:paraId="62E4504E" w14:textId="77777777" w:rsidR="00B36D28" w:rsidRPr="00754C27" w:rsidRDefault="00B36D28"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754C27" w:rsidRDefault="006B1E21"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754C27" w:rsidRDefault="002741C8"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Užsakovas privalo sumokėti Rangovui avansą (jo dalį) per 10 </w:t>
      </w:r>
      <w:r w:rsidR="009D3C23" w:rsidRPr="00754C27">
        <w:rPr>
          <w:rFonts w:asciiTheme="majorHAnsi" w:hAnsiTheme="majorHAnsi" w:cstheme="majorHAnsi"/>
          <w:sz w:val="22"/>
          <w:szCs w:val="22"/>
        </w:rPr>
        <w:t xml:space="preserve">(dešimt) </w:t>
      </w:r>
      <w:r w:rsidR="00805A0D" w:rsidRPr="00754C27">
        <w:rPr>
          <w:rFonts w:asciiTheme="majorHAnsi" w:hAnsiTheme="majorHAnsi" w:cstheme="majorHAnsi"/>
          <w:sz w:val="22"/>
          <w:szCs w:val="22"/>
        </w:rPr>
        <w:t>D</w:t>
      </w:r>
      <w:r w:rsidRPr="00754C27">
        <w:rPr>
          <w:rFonts w:asciiTheme="majorHAnsi" w:hAnsiTheme="majorHAnsi" w:cstheme="majorHAnsi"/>
          <w:sz w:val="22"/>
          <w:szCs w:val="22"/>
        </w:rPr>
        <w:t xml:space="preserve">arbo dienų arba per </w:t>
      </w:r>
      <w:r w:rsidR="00C17375"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754C27">
        <w:rPr>
          <w:rFonts w:asciiTheme="majorHAnsi" w:hAnsiTheme="majorHAnsi" w:cstheme="majorHAnsi"/>
          <w:sz w:val="22"/>
          <w:szCs w:val="22"/>
        </w:rPr>
        <w:t xml:space="preserve">Sutarties BD </w:t>
      </w:r>
      <w:r w:rsidRPr="00754C27">
        <w:rPr>
          <w:rFonts w:asciiTheme="majorHAnsi" w:hAnsiTheme="majorHAnsi" w:cstheme="majorHAnsi"/>
          <w:sz w:val="22"/>
          <w:szCs w:val="22"/>
        </w:rPr>
        <w:fldChar w:fldCharType="begin"/>
      </w:r>
      <w:r w:rsidRPr="00754C27">
        <w:rPr>
          <w:rFonts w:asciiTheme="majorHAnsi" w:hAnsiTheme="majorHAnsi" w:cstheme="majorHAnsi"/>
          <w:sz w:val="22"/>
          <w:szCs w:val="22"/>
        </w:rPr>
        <w:instrText xml:space="preserve"> REF _Ref88816541 \r \h  \* MERGEFORMAT </w:instrText>
      </w:r>
      <w:r w:rsidRPr="00754C27">
        <w:rPr>
          <w:rFonts w:asciiTheme="majorHAnsi" w:hAnsiTheme="majorHAnsi" w:cstheme="majorHAnsi"/>
          <w:sz w:val="22"/>
          <w:szCs w:val="22"/>
        </w:rPr>
      </w:r>
      <w:r w:rsidRPr="00754C27">
        <w:rPr>
          <w:rFonts w:asciiTheme="majorHAnsi" w:hAnsiTheme="majorHAnsi" w:cstheme="majorHAnsi"/>
          <w:sz w:val="22"/>
          <w:szCs w:val="22"/>
        </w:rPr>
        <w:fldChar w:fldCharType="separate"/>
      </w:r>
      <w:r w:rsidR="00C43C01" w:rsidRPr="00754C27">
        <w:rPr>
          <w:rFonts w:asciiTheme="majorHAnsi" w:hAnsiTheme="majorHAnsi" w:cstheme="majorHAnsi"/>
          <w:sz w:val="22"/>
          <w:szCs w:val="22"/>
        </w:rPr>
        <w:t>10.11.2</w:t>
      </w:r>
      <w:r w:rsidRPr="00754C27">
        <w:rPr>
          <w:rFonts w:asciiTheme="majorHAnsi" w:hAnsiTheme="majorHAnsi" w:cstheme="majorHAnsi"/>
          <w:sz w:val="22"/>
          <w:szCs w:val="22"/>
        </w:rPr>
        <w:fldChar w:fldCharType="end"/>
      </w:r>
      <w:r w:rsidR="00481EA8"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nustatytas sąlygas.</w:t>
      </w:r>
    </w:p>
    <w:p w14:paraId="3C813C19" w14:textId="557872A9" w:rsidR="0087742F" w:rsidRPr="00754C27"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Avansas išskaitomas iš Užsakovo mokėtinų Rangovui sumų už atliktus Darbus, atliekant </w:t>
      </w:r>
      <w:r w:rsidR="00496711"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nurodyto dydžio išskaitymus iš kiekvieno mokėjimo</w:t>
      </w:r>
      <w:r w:rsidR="000E45F7"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754C27">
        <w:rPr>
          <w:rFonts w:asciiTheme="majorHAnsi" w:hAnsiTheme="majorHAnsi" w:cstheme="majorHAnsi"/>
          <w:sz w:val="22"/>
          <w:szCs w:val="22"/>
        </w:rPr>
        <w:t xml:space="preserve">Galutinio </w:t>
      </w:r>
      <w:r w:rsidRPr="00754C27">
        <w:rPr>
          <w:rFonts w:asciiTheme="majorHAnsi" w:hAnsiTheme="majorHAnsi" w:cstheme="majorHAnsi"/>
          <w:sz w:val="22"/>
          <w:szCs w:val="22"/>
        </w:rPr>
        <w:t>akto sudarymo.</w:t>
      </w:r>
    </w:p>
    <w:p w14:paraId="44EB5D0E" w14:textId="56C65552" w:rsidR="0087742F" w:rsidRPr="00754C27"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Jeigu </w:t>
      </w:r>
      <w:r w:rsidR="0047167D" w:rsidRPr="00754C27">
        <w:rPr>
          <w:rFonts w:asciiTheme="majorHAnsi" w:hAnsiTheme="majorHAnsi" w:cstheme="majorHAnsi"/>
          <w:sz w:val="22"/>
          <w:szCs w:val="22"/>
        </w:rPr>
        <w:t>Galutinio</w:t>
      </w:r>
      <w:r w:rsidRPr="00754C27">
        <w:rPr>
          <w:rFonts w:asciiTheme="majorHAnsi" w:hAnsiTheme="majorHAnsi" w:cstheme="majorHAnsi"/>
          <w:sz w:val="22"/>
          <w:szCs w:val="22"/>
        </w:rPr>
        <w:t xml:space="preserve"> akto sudarymo arba Sutarties nutraukimo dieną avansas nėra išskaitytas iš Rangovui mokėtinų sumų, tą </w:t>
      </w:r>
      <w:r w:rsidR="00B46232" w:rsidRPr="00754C27">
        <w:rPr>
          <w:rFonts w:asciiTheme="majorHAnsi" w:hAnsiTheme="majorHAnsi" w:cstheme="majorHAnsi"/>
          <w:sz w:val="22"/>
          <w:szCs w:val="22"/>
        </w:rPr>
        <w:t>D</w:t>
      </w:r>
      <w:r w:rsidRPr="00754C27">
        <w:rPr>
          <w:rFonts w:asciiTheme="majorHAnsi" w:hAnsiTheme="majorHAnsi" w:cstheme="majorHAnsi"/>
          <w:sz w:val="22"/>
          <w:szCs w:val="22"/>
        </w:rPr>
        <w:t>ieną kyla Rangovo prievolė sumokėti (grąžinti) Užsakovui neišskaitytą avanso likutį.</w:t>
      </w:r>
    </w:p>
    <w:p w14:paraId="32F4FB24" w14:textId="2606E9BD" w:rsidR="00C74AA7" w:rsidRPr="00754C27" w:rsidRDefault="0087742F" w:rsidP="00443EE0">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754C27">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754C27">
        <w:rPr>
          <w:rFonts w:asciiTheme="majorHAnsi" w:hAnsiTheme="majorHAnsi" w:cstheme="majorHAnsi"/>
          <w:sz w:val="22"/>
          <w:szCs w:val="22"/>
        </w:rPr>
        <w:t>tretiesiems asmenins</w:t>
      </w:r>
      <w:r w:rsidRPr="00754C27">
        <w:rPr>
          <w:rFonts w:asciiTheme="majorHAnsi" w:hAnsiTheme="majorHAnsi" w:cstheme="majorHAnsi"/>
          <w:sz w:val="22"/>
          <w:szCs w:val="22"/>
        </w:rPr>
        <w:t xml:space="preserve">, ar netinkamai juos vykdo, Rangovas privalo nedelsdamas, bet ne vėliau nei per 14 </w:t>
      </w:r>
      <w:r w:rsidR="005B11E3" w:rsidRPr="00754C27">
        <w:rPr>
          <w:rFonts w:asciiTheme="majorHAnsi" w:hAnsiTheme="majorHAnsi" w:cstheme="majorHAnsi"/>
          <w:sz w:val="22"/>
          <w:szCs w:val="22"/>
        </w:rPr>
        <w:t>(keturiolika) D</w:t>
      </w:r>
      <w:r w:rsidRPr="00754C27">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754C27">
        <w:rPr>
          <w:rFonts w:asciiTheme="majorHAnsi" w:hAnsiTheme="majorHAnsi" w:cstheme="majorHAnsi"/>
          <w:sz w:val="22"/>
          <w:szCs w:val="22"/>
        </w:rPr>
        <w:t xml:space="preserve"> </w:t>
      </w:r>
      <w:r w:rsidR="008B2DD2" w:rsidRPr="00754C27">
        <w:rPr>
          <w:rFonts w:asciiTheme="majorHAnsi" w:hAnsiTheme="majorHAnsi" w:cstheme="majorHAnsi"/>
          <w:sz w:val="22"/>
          <w:szCs w:val="22"/>
        </w:rPr>
        <w:t xml:space="preserve">Sutarties BD </w:t>
      </w:r>
      <w:r w:rsidR="000D0465" w:rsidRPr="00754C27">
        <w:rPr>
          <w:rFonts w:asciiTheme="majorHAnsi" w:hAnsiTheme="majorHAnsi" w:cstheme="majorHAnsi"/>
          <w:sz w:val="22"/>
          <w:szCs w:val="22"/>
        </w:rPr>
        <w:fldChar w:fldCharType="begin"/>
      </w:r>
      <w:r w:rsidR="000D0465" w:rsidRPr="00754C27">
        <w:rPr>
          <w:rFonts w:asciiTheme="majorHAnsi" w:hAnsiTheme="majorHAnsi" w:cstheme="majorHAnsi"/>
          <w:sz w:val="22"/>
          <w:szCs w:val="22"/>
        </w:rPr>
        <w:instrText xml:space="preserve"> REF _Ref88816541 \r \h  \* MERGEFORMAT </w:instrText>
      </w:r>
      <w:r w:rsidR="000D0465" w:rsidRPr="00754C27">
        <w:rPr>
          <w:rFonts w:asciiTheme="majorHAnsi" w:hAnsiTheme="majorHAnsi" w:cstheme="majorHAnsi"/>
          <w:sz w:val="22"/>
          <w:szCs w:val="22"/>
        </w:rPr>
      </w:r>
      <w:r w:rsidR="000D0465" w:rsidRPr="00754C27">
        <w:rPr>
          <w:rFonts w:asciiTheme="majorHAnsi" w:hAnsiTheme="majorHAnsi" w:cstheme="majorHAnsi"/>
          <w:sz w:val="22"/>
          <w:szCs w:val="22"/>
        </w:rPr>
        <w:fldChar w:fldCharType="separate"/>
      </w:r>
      <w:r w:rsidR="00C43C01" w:rsidRPr="00754C27">
        <w:rPr>
          <w:rFonts w:asciiTheme="majorHAnsi" w:hAnsiTheme="majorHAnsi" w:cstheme="majorHAnsi"/>
          <w:sz w:val="22"/>
          <w:szCs w:val="22"/>
        </w:rPr>
        <w:t>10.11.2</w:t>
      </w:r>
      <w:r w:rsidR="000D0465" w:rsidRPr="00754C27">
        <w:rPr>
          <w:rFonts w:asciiTheme="majorHAnsi" w:hAnsiTheme="majorHAnsi" w:cstheme="majorHAnsi"/>
          <w:sz w:val="22"/>
          <w:szCs w:val="22"/>
        </w:rPr>
        <w:fldChar w:fldCharType="end"/>
      </w:r>
      <w:r w:rsidR="000D0465"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nurodytas sąlygas. Iki tol Užsakovas turi teisę sustabdyti mokėjimus Rangovui pagal Sutartį, neviršijančius </w:t>
      </w:r>
      <w:r w:rsidRPr="00754C27">
        <w:rPr>
          <w:rFonts w:asciiTheme="majorHAnsi" w:hAnsiTheme="majorHAnsi" w:cstheme="majorHAnsi"/>
          <w:sz w:val="22"/>
          <w:szCs w:val="22"/>
        </w:rPr>
        <w:lastRenderedPageBreak/>
        <w:t xml:space="preserve">likusios avanso sumos. </w:t>
      </w:r>
    </w:p>
    <w:p w14:paraId="74738AD0" w14:textId="77777777" w:rsidR="00C9459F" w:rsidRPr="00754C27" w:rsidRDefault="00C9459F" w:rsidP="00443EE0">
      <w:pPr>
        <w:pStyle w:val="Default"/>
        <w:numPr>
          <w:ilvl w:val="0"/>
          <w:numId w:val="5"/>
        </w:numPr>
        <w:spacing w:after="120"/>
        <w:contextualSpacing/>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Kitos Šalių teisės ir pareigos</w:t>
      </w:r>
    </w:p>
    <w:p w14:paraId="0FA143A7" w14:textId="77777777"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b/>
        </w:rPr>
      </w:pPr>
      <w:r w:rsidRPr="00754C27">
        <w:rPr>
          <w:rFonts w:asciiTheme="majorHAnsi" w:hAnsiTheme="majorHAnsi" w:cstheme="majorHAnsi"/>
          <w:b/>
        </w:rPr>
        <w:t>Užsakovas įsipareigoja:</w:t>
      </w:r>
    </w:p>
    <w:p w14:paraId="5AFBEED5" w14:textId="1916270C" w:rsidR="00D83A23" w:rsidRPr="00754C27" w:rsidRDefault="00C9459F"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Suteikti reikiamus įgaliojimus Rangovui veikti Užsakovo vardu (jei tokie įgaliojimai yra reikalingi Darbų atlikimui)</w:t>
      </w:r>
      <w:r w:rsidR="00D83A23" w:rsidRPr="00754C27">
        <w:rPr>
          <w:rFonts w:asciiTheme="majorHAnsi" w:eastAsia="Calibri" w:hAnsiTheme="majorHAnsi" w:cstheme="majorHAnsi"/>
        </w:rPr>
        <w:t>;</w:t>
      </w:r>
    </w:p>
    <w:p w14:paraId="5925A988" w14:textId="77777777" w:rsidR="00243AAE" w:rsidRPr="00754C27" w:rsidRDefault="00D83A23"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Sutarties vykdymo metu bendradarbiauti su Rangovu, teikiant Sutarties vykdymui pagrįstai reikalingą informaciją</w:t>
      </w:r>
      <w:r w:rsidR="00243AAE" w:rsidRPr="00754C27">
        <w:rPr>
          <w:rFonts w:asciiTheme="majorHAnsi" w:hAnsiTheme="majorHAnsi" w:cstheme="majorHAnsi"/>
        </w:rPr>
        <w:t>;</w:t>
      </w:r>
    </w:p>
    <w:p w14:paraId="7DE49027" w14:textId="2799FA57" w:rsidR="00D83A23" w:rsidRPr="00754C27" w:rsidRDefault="00243AAE" w:rsidP="00443EE0">
      <w:pPr>
        <w:pStyle w:val="ListParagraph"/>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Vykdyti visus kitus šia Sutartimi prisiimtus įsipareigojimus.</w:t>
      </w:r>
    </w:p>
    <w:p w14:paraId="3C179B17" w14:textId="77777777" w:rsidR="00C9459F" w:rsidRPr="00754C27" w:rsidRDefault="00C9459F" w:rsidP="00443EE0">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 xml:space="preserve">Užsakovas turi teisę: </w:t>
      </w:r>
    </w:p>
    <w:p w14:paraId="62AC261E" w14:textId="63B7CF46" w:rsidR="002828F3" w:rsidRPr="00754C27" w:rsidRDefault="00307B4C"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Sutarties </w:t>
      </w:r>
      <w:r w:rsidR="00A37B16" w:rsidRPr="00754C27">
        <w:rPr>
          <w:rFonts w:asciiTheme="majorHAnsi" w:hAnsiTheme="majorHAnsi" w:cstheme="majorHAnsi"/>
        </w:rPr>
        <w:t xml:space="preserve">vykdymo metu </w:t>
      </w:r>
      <w:r w:rsidR="008E13D9" w:rsidRPr="00754C27">
        <w:rPr>
          <w:rFonts w:asciiTheme="majorHAnsi" w:hAnsiTheme="majorHAnsi" w:cstheme="majorHAnsi"/>
        </w:rPr>
        <w:t xml:space="preserve">patikrinti </w:t>
      </w:r>
      <w:r w:rsidR="009D3C4A" w:rsidRPr="00754C27">
        <w:rPr>
          <w:rFonts w:asciiTheme="majorHAnsi" w:hAnsiTheme="majorHAnsi" w:cstheme="majorHAnsi"/>
        </w:rPr>
        <w:t xml:space="preserve">Rangovo ir (arba) jo pasitelktų asmenų atitiktį </w:t>
      </w:r>
      <w:r w:rsidR="00224A2B" w:rsidRPr="00754C27">
        <w:rPr>
          <w:rFonts w:asciiTheme="majorHAnsi" w:hAnsiTheme="majorHAnsi" w:cstheme="majorHAnsi"/>
        </w:rPr>
        <w:t xml:space="preserve">Lietuvos Respublikos teisės aktams, </w:t>
      </w:r>
      <w:r w:rsidR="002416F0" w:rsidRPr="00754C27">
        <w:rPr>
          <w:rFonts w:asciiTheme="majorHAnsi" w:hAnsiTheme="majorHAnsi" w:cstheme="majorHAnsi"/>
        </w:rPr>
        <w:t>reglamentuojantiems</w:t>
      </w:r>
      <w:r w:rsidR="00A27B04" w:rsidRPr="00754C27">
        <w:rPr>
          <w:rFonts w:asciiTheme="majorHAnsi" w:hAnsiTheme="majorHAnsi" w:cstheme="majorHAnsi"/>
        </w:rPr>
        <w:t xml:space="preserve"> privalomus nacionalinio saugumo ir kitų strateginių interesų</w:t>
      </w:r>
      <w:r w:rsidR="00040D11" w:rsidRPr="00754C27">
        <w:rPr>
          <w:rFonts w:asciiTheme="majorHAnsi" w:hAnsiTheme="majorHAnsi" w:cstheme="majorHAnsi"/>
        </w:rPr>
        <w:t xml:space="preserve"> užtikrinimo kriterijus / principus ir (arba) dėl </w:t>
      </w:r>
      <w:r w:rsidR="006E5F86" w:rsidRPr="00754C27">
        <w:rPr>
          <w:rFonts w:asciiTheme="majorHAnsi" w:hAnsiTheme="majorHAnsi" w:cstheme="majorHAnsi"/>
        </w:rPr>
        <w:t>P</w:t>
      </w:r>
      <w:r w:rsidR="00040D11" w:rsidRPr="00754C27">
        <w:rPr>
          <w:rFonts w:asciiTheme="majorHAnsi" w:hAnsiTheme="majorHAnsi" w:cstheme="majorHAnsi"/>
        </w:rPr>
        <w:t>Į 58 straipsnio 4</w:t>
      </w:r>
      <w:r w:rsidR="00040D11" w:rsidRPr="00754C27">
        <w:rPr>
          <w:rFonts w:asciiTheme="majorHAnsi" w:hAnsiTheme="majorHAnsi" w:cstheme="majorHAnsi"/>
          <w:vertAlign w:val="superscript"/>
        </w:rPr>
        <w:t>1</w:t>
      </w:r>
      <w:r w:rsidR="00242304" w:rsidRPr="00754C27">
        <w:rPr>
          <w:rFonts w:asciiTheme="majorHAnsi" w:hAnsiTheme="majorHAnsi" w:cstheme="majorHAnsi"/>
        </w:rPr>
        <w:t xml:space="preserve"> </w:t>
      </w:r>
      <w:r w:rsidR="00040D11" w:rsidRPr="00754C27">
        <w:rPr>
          <w:rFonts w:asciiTheme="majorHAnsi" w:hAnsiTheme="majorHAnsi" w:cstheme="majorHAnsi"/>
        </w:rPr>
        <w:t xml:space="preserve">dalyje, ir (arba) </w:t>
      </w:r>
      <w:r w:rsidR="006E5F86" w:rsidRPr="00754C27">
        <w:rPr>
          <w:rFonts w:asciiTheme="majorHAnsi" w:hAnsiTheme="majorHAnsi" w:cstheme="majorHAnsi"/>
        </w:rPr>
        <w:t>P</w:t>
      </w:r>
      <w:r w:rsidR="00040D11" w:rsidRPr="00754C27">
        <w:rPr>
          <w:rFonts w:asciiTheme="majorHAnsi" w:hAnsiTheme="majorHAnsi" w:cstheme="majorHAnsi"/>
        </w:rPr>
        <w:t xml:space="preserve">Į 50 straipsnio 9 dalyje </w:t>
      </w:r>
      <w:r w:rsidR="00825FF9" w:rsidRPr="00754C27">
        <w:rPr>
          <w:rFonts w:asciiTheme="majorHAnsi" w:hAnsiTheme="majorHAnsi" w:cstheme="majorHAnsi"/>
        </w:rPr>
        <w:t xml:space="preserve">(kai taikoma) </w:t>
      </w:r>
      <w:r w:rsidR="000616AD" w:rsidRPr="00754C27">
        <w:rPr>
          <w:rFonts w:asciiTheme="majorHAnsi" w:hAnsiTheme="majorHAnsi" w:cstheme="majorHAnsi"/>
        </w:rPr>
        <w:t>ir (ar) V</w:t>
      </w:r>
      <w:r w:rsidR="00C853CC" w:rsidRPr="00754C27">
        <w:rPr>
          <w:rFonts w:asciiTheme="majorHAnsi" w:hAnsiTheme="majorHAnsi" w:cstheme="majorHAnsi"/>
        </w:rPr>
        <w:t>PĮ</w:t>
      </w:r>
      <w:r w:rsidR="000616AD" w:rsidRPr="00754C27">
        <w:rPr>
          <w:rFonts w:asciiTheme="majorHAnsi" w:hAnsiTheme="majorHAnsi" w:cstheme="majorHAnsi"/>
        </w:rPr>
        <w:t xml:space="preserve"> 47 straipsnio 9 dalyje </w:t>
      </w:r>
      <w:r w:rsidR="00040D11" w:rsidRPr="00754C27">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754C27">
        <w:rPr>
          <w:rFonts w:asciiTheme="majorHAnsi" w:hAnsiTheme="majorHAnsi" w:cstheme="majorHAnsi"/>
        </w:rPr>
        <w:t>D</w:t>
      </w:r>
      <w:r w:rsidR="00040D11" w:rsidRPr="00754C27">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754C27" w:rsidRDefault="00B416BD"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teikti Rangovui pastabas, pasiūlymus, pageidavimus bei nurodymus dėl Darbų atlikimo tvarkos. Užsakovo pastabos, pasiūlymai, pageidavimai bei nurodymai Rangovui yra privalomi ir jis turi juos įvykdyti. Tuo 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754C27">
        <w:rPr>
          <w:rFonts w:asciiTheme="majorHAnsi" w:hAnsiTheme="majorHAnsi" w:cstheme="majorHAnsi"/>
        </w:rPr>
        <w:t>;</w:t>
      </w:r>
    </w:p>
    <w:p w14:paraId="70A58B88" w14:textId="4FBF9BAC" w:rsidR="00C9459F" w:rsidRPr="00754C27" w:rsidRDefault="00C9459F"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Be atskiro Rangovo informavimo tikrinti ir vertinti kaip atliekami Darbai;</w:t>
      </w:r>
    </w:p>
    <w:p w14:paraId="619A3BCD" w14:textId="3BE323A6" w:rsidR="002C7143" w:rsidRPr="00754C27" w:rsidRDefault="00C9459F"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754C27">
        <w:rPr>
          <w:rFonts w:asciiTheme="majorHAnsi" w:hAnsiTheme="majorHAnsi" w:cstheme="majorHAnsi"/>
        </w:rPr>
        <w:t xml:space="preserve"> (ar)</w:t>
      </w:r>
      <w:r w:rsidRPr="00754C27">
        <w:rPr>
          <w:rFonts w:asciiTheme="majorHAnsi" w:hAnsiTheme="majorHAnsi" w:cstheme="majorHAnsi"/>
        </w:rPr>
        <w:t xml:space="preserve"> </w:t>
      </w:r>
      <w:r w:rsidR="00102754" w:rsidRPr="00754C27">
        <w:rPr>
          <w:rFonts w:asciiTheme="majorHAnsi" w:hAnsiTheme="majorHAnsi" w:cstheme="majorHAnsi"/>
        </w:rPr>
        <w:t>Įstatymus</w:t>
      </w:r>
      <w:r w:rsidRPr="00754C27">
        <w:rPr>
          <w:rFonts w:asciiTheme="majorHAnsi" w:hAnsiTheme="majorHAnsi" w:cstheme="majorHAnsi"/>
        </w:rPr>
        <w:t xml:space="preserve"> ar yra pagrindo manyti, kad minėti įsipareigojimai ateityje nebus vykdomi;</w:t>
      </w:r>
    </w:p>
    <w:p w14:paraId="4840DE0F" w14:textId="447F1AC1" w:rsidR="00C9459F" w:rsidRPr="00754C27" w:rsidRDefault="008D55F1" w:rsidP="00443EE0">
      <w:pPr>
        <w:pStyle w:val="ListParagraph"/>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atsisakyti dalies</w:t>
      </w:r>
      <w:r w:rsidRPr="00754C27">
        <w:rPr>
          <w:rFonts w:asciiTheme="majorHAnsi" w:eastAsia="Batang" w:hAnsiTheme="majorHAnsi" w:cstheme="majorHAnsi"/>
        </w:rPr>
        <w:t xml:space="preserve"> Darbų raštu apie tai informavęs Rangovą iki tol, kol Darbai, kurių ruošiamasi atsisakyti, nėra pradėti ir</w:t>
      </w:r>
      <w:r w:rsidR="00611ED7" w:rsidRPr="00754C27">
        <w:rPr>
          <w:rFonts w:asciiTheme="majorHAnsi" w:eastAsia="Batang" w:hAnsiTheme="majorHAnsi" w:cstheme="majorHAnsi"/>
        </w:rPr>
        <w:t xml:space="preserve"> (</w:t>
      </w:r>
      <w:r w:rsidRPr="00754C27">
        <w:rPr>
          <w:rFonts w:asciiTheme="majorHAnsi" w:eastAsia="Batang" w:hAnsiTheme="majorHAnsi" w:cstheme="majorHAnsi"/>
        </w:rPr>
        <w:t>ar</w:t>
      </w:r>
      <w:r w:rsidR="00611ED7" w:rsidRPr="00754C27">
        <w:rPr>
          <w:rFonts w:asciiTheme="majorHAnsi" w:eastAsia="Batang" w:hAnsiTheme="majorHAnsi" w:cstheme="majorHAnsi"/>
        </w:rPr>
        <w:t>)</w:t>
      </w:r>
      <w:r w:rsidRPr="00754C27">
        <w:rPr>
          <w:rFonts w:asciiTheme="majorHAnsi" w:eastAsia="Batang" w:hAnsiTheme="majorHAnsi" w:cstheme="majorHAnsi"/>
        </w:rPr>
        <w:t xml:space="preserve"> jiems atlikti būtinos </w:t>
      </w:r>
      <w:r w:rsidR="00CC00E1" w:rsidRPr="00754C27">
        <w:rPr>
          <w:rFonts w:asciiTheme="majorHAnsi" w:eastAsia="Batang" w:hAnsiTheme="majorHAnsi" w:cstheme="majorHAnsi"/>
        </w:rPr>
        <w:t>M</w:t>
      </w:r>
      <w:r w:rsidRPr="00754C27">
        <w:rPr>
          <w:rFonts w:asciiTheme="majorHAnsi" w:eastAsia="Batang" w:hAnsiTheme="majorHAnsi" w:cstheme="majorHAnsi"/>
        </w:rPr>
        <w:t xml:space="preserve">edžiagos </w:t>
      </w:r>
      <w:r w:rsidR="00FF4B64" w:rsidRPr="00754C27">
        <w:rPr>
          <w:rFonts w:asciiTheme="majorHAnsi" w:eastAsia="Batang" w:hAnsiTheme="majorHAnsi" w:cstheme="majorHAnsi"/>
        </w:rPr>
        <w:t xml:space="preserve">/ Įrenginiai </w:t>
      </w:r>
      <w:r w:rsidRPr="00754C27">
        <w:rPr>
          <w:rFonts w:asciiTheme="majorHAnsi" w:eastAsia="Batang" w:hAnsiTheme="majorHAnsi" w:cstheme="majorHAnsi"/>
        </w:rPr>
        <w:t>nėra užsakyt</w:t>
      </w:r>
      <w:r w:rsidR="00FF4B64" w:rsidRPr="00754C27">
        <w:rPr>
          <w:rFonts w:asciiTheme="majorHAnsi" w:eastAsia="Batang" w:hAnsiTheme="majorHAnsi" w:cstheme="majorHAnsi"/>
        </w:rPr>
        <w:t>i</w:t>
      </w:r>
      <w:r w:rsidRPr="00754C27">
        <w:rPr>
          <w:rFonts w:asciiTheme="majorHAnsi" w:eastAsia="Batang" w:hAnsiTheme="majorHAnsi" w:cstheme="majorHAnsi"/>
        </w:rPr>
        <w:t>, patiekt</w:t>
      </w:r>
      <w:r w:rsidR="00FF4B64" w:rsidRPr="00754C27">
        <w:rPr>
          <w:rFonts w:asciiTheme="majorHAnsi" w:eastAsia="Batang" w:hAnsiTheme="majorHAnsi" w:cstheme="majorHAnsi"/>
        </w:rPr>
        <w:t>i</w:t>
      </w:r>
      <w:r w:rsidRPr="00754C27">
        <w:rPr>
          <w:rFonts w:asciiTheme="majorHAnsi" w:eastAsia="Batang" w:hAnsiTheme="majorHAnsi" w:cstheme="majorHAnsi"/>
        </w:rPr>
        <w:t xml:space="preserve"> ir</w:t>
      </w:r>
      <w:r w:rsidR="00FF4B64" w:rsidRPr="00754C27">
        <w:rPr>
          <w:rFonts w:asciiTheme="majorHAnsi" w:eastAsia="Batang" w:hAnsiTheme="majorHAnsi" w:cstheme="majorHAnsi"/>
        </w:rPr>
        <w:t xml:space="preserve"> (</w:t>
      </w:r>
      <w:r w:rsidRPr="00754C27">
        <w:rPr>
          <w:rFonts w:asciiTheme="majorHAnsi" w:eastAsia="Batang" w:hAnsiTheme="majorHAnsi" w:cstheme="majorHAnsi"/>
        </w:rPr>
        <w:t>ar</w:t>
      </w:r>
      <w:r w:rsidR="00FF4B64" w:rsidRPr="00754C27">
        <w:rPr>
          <w:rFonts w:asciiTheme="majorHAnsi" w:eastAsia="Batang" w:hAnsiTheme="majorHAnsi" w:cstheme="majorHAnsi"/>
        </w:rPr>
        <w:t>)</w:t>
      </w:r>
      <w:r w:rsidRPr="00754C27">
        <w:rPr>
          <w:rFonts w:asciiTheme="majorHAnsi" w:eastAsia="Batang" w:hAnsiTheme="majorHAnsi" w:cstheme="majorHAnsi"/>
        </w:rPr>
        <w:t xml:space="preserve"> </w:t>
      </w:r>
      <w:r w:rsidRPr="00754C27">
        <w:rPr>
          <w:rFonts w:asciiTheme="majorHAnsi" w:hAnsiTheme="majorHAnsi" w:cstheme="majorHAnsi"/>
        </w:rPr>
        <w:t>panaudot</w:t>
      </w:r>
      <w:r w:rsidR="00FF4B64" w:rsidRPr="00754C27">
        <w:rPr>
          <w:rFonts w:asciiTheme="majorHAnsi" w:hAnsiTheme="majorHAnsi" w:cstheme="majorHAnsi"/>
        </w:rPr>
        <w:t>i</w:t>
      </w:r>
      <w:r w:rsidRPr="00754C27">
        <w:rPr>
          <w:rFonts w:asciiTheme="majorHAnsi" w:hAnsiTheme="majorHAnsi" w:cstheme="majorHAnsi"/>
        </w:rPr>
        <w:t xml:space="preserve">. Tokiu atveju, Darbų kaina </w:t>
      </w:r>
      <w:r w:rsidR="00FF4B64" w:rsidRPr="00754C27">
        <w:rPr>
          <w:rFonts w:asciiTheme="majorHAnsi" w:hAnsiTheme="majorHAnsi" w:cstheme="majorHAnsi"/>
        </w:rPr>
        <w:t xml:space="preserve">/ įkainis </w:t>
      </w:r>
      <w:r w:rsidRPr="00754C27">
        <w:rPr>
          <w:rFonts w:asciiTheme="majorHAnsi" w:hAnsiTheme="majorHAnsi" w:cstheme="majorHAnsi"/>
        </w:rPr>
        <w:t>sumažinama</w:t>
      </w:r>
      <w:r w:rsidR="00FF4B64" w:rsidRPr="00754C27">
        <w:rPr>
          <w:rFonts w:asciiTheme="majorHAnsi" w:hAnsiTheme="majorHAnsi" w:cstheme="majorHAnsi"/>
        </w:rPr>
        <w:t>s</w:t>
      </w:r>
      <w:r w:rsidRPr="00754C27">
        <w:rPr>
          <w:rFonts w:asciiTheme="majorHAnsi" w:hAnsiTheme="majorHAnsi" w:cstheme="majorHAnsi"/>
        </w:rPr>
        <w:t xml:space="preserve"> proporcingai atsisakomiems Darbams.</w:t>
      </w:r>
    </w:p>
    <w:p w14:paraId="7B93B911" w14:textId="77777777" w:rsidR="00C9459F" w:rsidRPr="00754C27" w:rsidRDefault="00C9459F" w:rsidP="00443EE0">
      <w:pPr>
        <w:pStyle w:val="ListParagraph"/>
        <w:numPr>
          <w:ilvl w:val="1"/>
          <w:numId w:val="5"/>
        </w:numPr>
        <w:tabs>
          <w:tab w:val="left" w:pos="567"/>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Rangovas įsipareigoja:</w:t>
      </w:r>
    </w:p>
    <w:p w14:paraId="5A710B20" w14:textId="5B323AA6" w:rsidR="00C9459F" w:rsidRPr="00754C27" w:rsidRDefault="00C9459F" w:rsidP="00443EE0">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Tinkamai ir sąžiningai vykdyti Sutartį,</w:t>
      </w:r>
      <w:r w:rsidR="00A54DA5" w:rsidRPr="00754C27">
        <w:rPr>
          <w:rFonts w:asciiTheme="majorHAnsi" w:hAnsiTheme="majorHAnsi" w:cstheme="majorHAnsi"/>
        </w:rPr>
        <w:t xml:space="preserve"> Darbus atliekant profesionaliai, rūpestingai, efektyviai, kokybiškai, Sutartyje nustatyta tvarka ir terminais (įskaitant, kai Darbai atliekami </w:t>
      </w:r>
      <w:r w:rsidR="00C12F2B" w:rsidRPr="00754C27">
        <w:rPr>
          <w:rFonts w:asciiTheme="majorHAnsi" w:hAnsiTheme="majorHAnsi" w:cstheme="majorHAnsi"/>
        </w:rPr>
        <w:t>E</w:t>
      </w:r>
      <w:r w:rsidR="00A54DA5" w:rsidRPr="00754C27">
        <w:rPr>
          <w:rFonts w:asciiTheme="majorHAnsi" w:hAnsiTheme="majorHAnsi" w:cstheme="majorHAnsi"/>
        </w:rPr>
        <w:t xml:space="preserve">tapais, pagal Grafiką), savo rizika ir sąskaita, laikantis Sutarties ir (ar) </w:t>
      </w:r>
      <w:r w:rsidR="00DA2FDF" w:rsidRPr="00754C27">
        <w:rPr>
          <w:rFonts w:asciiTheme="majorHAnsi" w:hAnsiTheme="majorHAnsi" w:cstheme="majorHAnsi"/>
        </w:rPr>
        <w:t>Įstatymų</w:t>
      </w:r>
      <w:r w:rsidR="00A54DA5" w:rsidRPr="00754C27">
        <w:rPr>
          <w:rFonts w:asciiTheme="majorHAnsi" w:hAnsiTheme="majorHAnsi" w:cstheme="majorHAnsi"/>
        </w:rPr>
        <w:t xml:space="preserve"> nustatytų reikalavimų, o jei tokie reikalavimai nenurodyti – pagal visuotinai pripažįstamus profesinius standartus bei praktiką, taip pat</w:t>
      </w:r>
      <w:r w:rsidRPr="00754C27">
        <w:rPr>
          <w:rFonts w:asciiTheme="majorHAnsi" w:hAnsiTheme="majorHAnsi" w:cstheme="majorHAnsi"/>
        </w:rPr>
        <w:t xml:space="preserve"> atsižvelgti į Sutarties vykdymo metu Užsakovo pateiktas pastabas, </w:t>
      </w:r>
      <w:r w:rsidR="00220DC3" w:rsidRPr="00754C27">
        <w:rPr>
          <w:rFonts w:asciiTheme="majorHAnsi" w:hAnsiTheme="majorHAnsi" w:cstheme="majorHAnsi"/>
        </w:rPr>
        <w:t xml:space="preserve">reikalavimus, nurodymus ir </w:t>
      </w:r>
      <w:r w:rsidRPr="00754C27">
        <w:rPr>
          <w:rFonts w:asciiTheme="majorHAnsi" w:hAnsiTheme="majorHAnsi" w:cstheme="majorHAnsi"/>
        </w:rPr>
        <w:t>papildomą informaciją;</w:t>
      </w:r>
    </w:p>
    <w:p w14:paraId="7541B33E" w14:textId="3100D8A8" w:rsidR="00B62F06" w:rsidRPr="00754C27" w:rsidRDefault="00A54DA5" w:rsidP="00443EE0">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Tinkamai užbaigus Darbus, p</w:t>
      </w:r>
      <w:r w:rsidR="00C9459F" w:rsidRPr="00754C27">
        <w:rPr>
          <w:rFonts w:asciiTheme="majorHAnsi" w:hAnsiTheme="majorHAnsi" w:cstheme="majorHAnsi"/>
        </w:rPr>
        <w:t xml:space="preserve">erduoti Užsakovui Sutarties ir </w:t>
      </w:r>
      <w:r w:rsidR="00DA2FDF" w:rsidRPr="00754C27">
        <w:rPr>
          <w:rFonts w:asciiTheme="majorHAnsi" w:hAnsiTheme="majorHAnsi" w:cstheme="majorHAnsi"/>
        </w:rPr>
        <w:t>Įstatymų</w:t>
      </w:r>
      <w:r w:rsidR="00C9459F" w:rsidRPr="00754C27">
        <w:rPr>
          <w:rFonts w:asciiTheme="majorHAnsi" w:hAnsiTheme="majorHAnsi" w:cstheme="majorHAnsi"/>
        </w:rPr>
        <w:t xml:space="preserve"> reikalavimus atitinkan</w:t>
      </w:r>
      <w:r w:rsidRPr="00754C27">
        <w:rPr>
          <w:rFonts w:asciiTheme="majorHAnsi" w:hAnsiTheme="majorHAnsi" w:cstheme="majorHAnsi"/>
        </w:rPr>
        <w:t>tį Darbų rezultatą</w:t>
      </w:r>
      <w:r w:rsidR="00C9459F" w:rsidRPr="00754C27">
        <w:rPr>
          <w:rFonts w:asciiTheme="majorHAnsi" w:hAnsiTheme="majorHAnsi" w:cstheme="majorHAnsi"/>
        </w:rPr>
        <w:t xml:space="preserve">, ištaisyti </w:t>
      </w:r>
      <w:r w:rsidR="007D7A01" w:rsidRPr="00754C27">
        <w:rPr>
          <w:rFonts w:asciiTheme="majorHAnsi" w:hAnsiTheme="majorHAnsi" w:cstheme="majorHAnsi"/>
        </w:rPr>
        <w:t xml:space="preserve">visus ir bet kokius </w:t>
      </w:r>
      <w:r w:rsidR="00C9459F" w:rsidRPr="00754C27">
        <w:rPr>
          <w:rFonts w:asciiTheme="majorHAnsi" w:hAnsiTheme="majorHAnsi" w:cstheme="majorHAnsi"/>
        </w:rPr>
        <w:t xml:space="preserve">trūkumus, nustatytus bet kuriuo Sutarties vykdymo metu ar per </w:t>
      </w:r>
      <w:r w:rsidR="00962F1C" w:rsidRPr="00754C27">
        <w:rPr>
          <w:rFonts w:asciiTheme="majorHAnsi" w:hAnsiTheme="majorHAnsi" w:cstheme="majorHAnsi"/>
        </w:rPr>
        <w:t>G</w:t>
      </w:r>
      <w:r w:rsidR="00C9459F" w:rsidRPr="00754C27">
        <w:rPr>
          <w:rFonts w:asciiTheme="majorHAnsi" w:hAnsiTheme="majorHAnsi" w:cstheme="majorHAnsi"/>
        </w:rPr>
        <w:t>arantijos terminą</w:t>
      </w:r>
      <w:r w:rsidR="00B62F06" w:rsidRPr="00754C27">
        <w:rPr>
          <w:rFonts w:asciiTheme="majorHAnsi" w:hAnsiTheme="majorHAnsi" w:cstheme="majorHAnsi"/>
        </w:rPr>
        <w:t>,</w:t>
      </w:r>
      <w:r w:rsidR="00DB6D09" w:rsidRPr="00754C27">
        <w:rPr>
          <w:rFonts w:asciiTheme="majorHAnsi" w:hAnsiTheme="majorHAnsi" w:cstheme="majorHAnsi"/>
        </w:rPr>
        <w:t xml:space="preserve"> </w:t>
      </w:r>
      <w:r w:rsidR="00B62F06" w:rsidRPr="00754C27">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754C27">
        <w:rPr>
          <w:rFonts w:asciiTheme="majorHAnsi" w:hAnsiTheme="majorHAnsi" w:cstheme="majorHAnsi"/>
        </w:rPr>
        <w:t>;</w:t>
      </w:r>
    </w:p>
    <w:p w14:paraId="0C556D60" w14:textId="6CA4A45E"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Pateikti visus dokumentus, numatytus Techninėje specifikacijoje, taip pat, Užsakovo reikalavimu, pateikti visą informaciją ir dokumentaciją</w:t>
      </w:r>
      <w:r w:rsidR="00392A81" w:rsidRPr="00754C27">
        <w:rPr>
          <w:rFonts w:asciiTheme="majorHAnsi" w:hAnsiTheme="majorHAnsi" w:cstheme="majorHAnsi"/>
        </w:rPr>
        <w:t>,</w:t>
      </w:r>
      <w:r w:rsidRPr="00754C27">
        <w:rPr>
          <w:rFonts w:asciiTheme="majorHAnsi" w:hAnsiTheme="majorHAnsi" w:cstheme="majorHAnsi"/>
        </w:rPr>
        <w:t xml:space="preserve"> susijusią su Darbų atlikimu (jų rezultatais), Darbų </w:t>
      </w:r>
      <w:r w:rsidR="00282D01" w:rsidRPr="00754C27">
        <w:rPr>
          <w:rFonts w:asciiTheme="majorHAnsi" w:hAnsiTheme="majorHAnsi" w:cstheme="majorHAnsi"/>
        </w:rPr>
        <w:t xml:space="preserve">eiga </w:t>
      </w:r>
      <w:r w:rsidRPr="00754C27">
        <w:rPr>
          <w:rFonts w:asciiTheme="majorHAnsi" w:hAnsiTheme="majorHAnsi" w:cstheme="majorHAnsi"/>
        </w:rPr>
        <w:t>ir Sutartyje nurodytų reikalavimų laikymų</w:t>
      </w:r>
      <w:r w:rsidR="00796013" w:rsidRPr="00754C27">
        <w:rPr>
          <w:rFonts w:asciiTheme="majorHAnsi" w:hAnsiTheme="majorHAnsi" w:cstheme="majorHAnsi"/>
        </w:rPr>
        <w:t>si, konsultuoti Užsakovą visa</w:t>
      </w:r>
      <w:r w:rsidR="00436CBE" w:rsidRPr="00754C27">
        <w:rPr>
          <w:rFonts w:asciiTheme="majorHAnsi" w:hAnsiTheme="majorHAnsi" w:cstheme="majorHAnsi"/>
        </w:rPr>
        <w:t>is su Darbų atlikimu susijusiai</w:t>
      </w:r>
      <w:r w:rsidR="00796013" w:rsidRPr="00754C27">
        <w:rPr>
          <w:rFonts w:asciiTheme="majorHAnsi" w:hAnsiTheme="majorHAnsi" w:cstheme="majorHAnsi"/>
        </w:rPr>
        <w:t>s</w:t>
      </w:r>
      <w:r w:rsidRPr="00754C27">
        <w:rPr>
          <w:rFonts w:asciiTheme="majorHAnsi" w:hAnsiTheme="majorHAnsi" w:cstheme="majorHAnsi"/>
        </w:rPr>
        <w:t xml:space="preserve"> klausimais;</w:t>
      </w:r>
    </w:p>
    <w:p w14:paraId="4451B139" w14:textId="08848385"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754C27">
        <w:rPr>
          <w:rFonts w:asciiTheme="majorHAnsi" w:hAnsiTheme="majorHAnsi" w:cstheme="majorHAnsi"/>
        </w:rPr>
        <w:t xml:space="preserve"> (nuostolius)</w:t>
      </w:r>
      <w:r w:rsidRPr="00754C27">
        <w:rPr>
          <w:rFonts w:asciiTheme="majorHAnsi" w:hAnsiTheme="majorHAnsi" w:cstheme="majorHAnsi"/>
        </w:rPr>
        <w:t xml:space="preserve">, įskaitant, </w:t>
      </w:r>
      <w:r w:rsidR="00392A81" w:rsidRPr="00754C27">
        <w:rPr>
          <w:rFonts w:asciiTheme="majorHAnsi" w:hAnsiTheme="majorHAnsi" w:cstheme="majorHAnsi"/>
        </w:rPr>
        <w:t xml:space="preserve">tačiau ne tik </w:t>
      </w:r>
      <w:r w:rsidRPr="00754C27">
        <w:rPr>
          <w:rFonts w:asciiTheme="majorHAnsi" w:hAnsiTheme="majorHAnsi" w:cstheme="majorHAnsi"/>
        </w:rPr>
        <w:t xml:space="preserve">žalą dėl bet kokių </w:t>
      </w:r>
      <w:r w:rsidR="002C0044" w:rsidRPr="00754C27">
        <w:rPr>
          <w:rFonts w:asciiTheme="majorHAnsi" w:hAnsiTheme="majorHAnsi" w:cstheme="majorHAnsi"/>
        </w:rPr>
        <w:t>Įstatymų</w:t>
      </w:r>
      <w:r w:rsidRPr="00754C27">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Nukrypti nuo Grafiko, Užsakymo (jei sudaromas) tik </w:t>
      </w:r>
      <w:r w:rsidR="00DD6F3C" w:rsidRPr="00754C27">
        <w:rPr>
          <w:rFonts w:asciiTheme="majorHAnsi" w:hAnsiTheme="majorHAnsi" w:cstheme="majorHAnsi"/>
        </w:rPr>
        <w:t>gavus Užsakovo sutikimą;</w:t>
      </w:r>
    </w:p>
    <w:p w14:paraId="34E9EBFD" w14:textId="1C7E47CC"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Nedelsiant informuoti Užsakovą apie įvykusius nelaimingus atsitikimus ar avarijas ar bet kokias kitas kliūtis</w:t>
      </w:r>
      <w:r w:rsidR="0035513C" w:rsidRPr="00754C27">
        <w:rPr>
          <w:rFonts w:asciiTheme="majorHAnsi" w:hAnsiTheme="majorHAnsi" w:cstheme="majorHAnsi"/>
        </w:rPr>
        <w:t xml:space="preserve"> ir (ar) aplinkybes</w:t>
      </w:r>
      <w:r w:rsidRPr="00754C27">
        <w:rPr>
          <w:rFonts w:asciiTheme="majorHAnsi" w:hAnsiTheme="majorHAnsi" w:cstheme="majorHAnsi"/>
        </w:rPr>
        <w:t xml:space="preserve">, kurios trukdo ar gali trukdyti atlikti </w:t>
      </w:r>
      <w:r w:rsidR="006B7C9A" w:rsidRPr="00754C27">
        <w:rPr>
          <w:rFonts w:asciiTheme="majorHAnsi" w:hAnsiTheme="majorHAnsi" w:cstheme="majorHAnsi"/>
        </w:rPr>
        <w:t>Darbus Sutartyje nustatytais terminais ir tvarka</w:t>
      </w:r>
      <w:r w:rsidRPr="00754C27">
        <w:rPr>
          <w:rFonts w:asciiTheme="majorHAnsi" w:hAnsiTheme="majorHAnsi" w:cstheme="majorHAnsi"/>
        </w:rPr>
        <w:t xml:space="preserve">; </w:t>
      </w:r>
    </w:p>
    <w:p w14:paraId="0D0F0BF9" w14:textId="5EB63AAA"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lastRenderedPageBreak/>
        <w:t>Baigus Darbus ir (ar) pasibaigus Sutarčiai bet kokiais pagrindais, savo sąskaita sut</w:t>
      </w:r>
      <w:r w:rsidR="0077469F" w:rsidRPr="00754C27">
        <w:rPr>
          <w:rFonts w:asciiTheme="majorHAnsi" w:hAnsiTheme="majorHAnsi" w:cstheme="majorHAnsi"/>
        </w:rPr>
        <w:t xml:space="preserve">varkyti Darbų vietą ir aplinką, taip pat </w:t>
      </w:r>
      <w:r w:rsidRPr="00754C27">
        <w:rPr>
          <w:rFonts w:asciiTheme="majorHAnsi" w:hAnsiTheme="majorHAnsi" w:cstheme="majorHAnsi"/>
        </w:rPr>
        <w:t xml:space="preserve">Užsakovui </w:t>
      </w:r>
      <w:r w:rsidR="00FB11C1" w:rsidRPr="00754C27">
        <w:rPr>
          <w:rFonts w:asciiTheme="majorHAnsi" w:hAnsiTheme="majorHAnsi" w:cstheme="majorHAnsi"/>
        </w:rPr>
        <w:t xml:space="preserve">raštu </w:t>
      </w:r>
      <w:r w:rsidRPr="00754C27">
        <w:rPr>
          <w:rFonts w:asciiTheme="majorHAnsi" w:hAnsiTheme="majorHAnsi" w:cstheme="majorHAnsi"/>
        </w:rPr>
        <w:t>paprašius, grąžinti visus iš Užsakovo gautus, Sutarčiai vykdyti reikalingus dokumentus</w:t>
      </w:r>
      <w:r w:rsidR="00163D0B" w:rsidRPr="00754C27">
        <w:rPr>
          <w:rFonts w:asciiTheme="majorHAnsi" w:hAnsiTheme="majorHAnsi" w:cstheme="majorHAnsi"/>
        </w:rPr>
        <w:t xml:space="preserve">, </w:t>
      </w:r>
      <w:r w:rsidR="00CD6626" w:rsidRPr="00754C27">
        <w:rPr>
          <w:rFonts w:asciiTheme="majorHAnsi" w:hAnsiTheme="majorHAnsi" w:cstheme="majorHAnsi"/>
        </w:rPr>
        <w:t>M</w:t>
      </w:r>
      <w:r w:rsidR="00247D77" w:rsidRPr="00754C27">
        <w:rPr>
          <w:rFonts w:asciiTheme="majorHAnsi" w:hAnsiTheme="majorHAnsi" w:cstheme="majorHAnsi"/>
        </w:rPr>
        <w:t>edžiagas</w:t>
      </w:r>
      <w:r w:rsidR="00163D0B" w:rsidRPr="00754C27">
        <w:rPr>
          <w:rFonts w:asciiTheme="majorHAnsi" w:hAnsiTheme="majorHAnsi" w:cstheme="majorHAnsi"/>
        </w:rPr>
        <w:t xml:space="preserve"> ir kt.</w:t>
      </w:r>
      <w:r w:rsidRPr="00754C27">
        <w:rPr>
          <w:rFonts w:asciiTheme="majorHAnsi" w:hAnsiTheme="majorHAnsi" w:cstheme="majorHAnsi"/>
        </w:rPr>
        <w:t>;</w:t>
      </w:r>
    </w:p>
    <w:p w14:paraId="154B18BD" w14:textId="0FF57230" w:rsidR="00C9459F" w:rsidRPr="00754C27" w:rsidRDefault="00FC013D"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Naudoti Darbų vietą tik pagal tiesioginę paskirtį, n</w:t>
      </w:r>
      <w:r w:rsidR="00C9459F" w:rsidRPr="00754C27">
        <w:rPr>
          <w:rFonts w:asciiTheme="majorHAnsi" w:hAnsiTheme="majorHAnsi" w:cstheme="majorHAnsi"/>
        </w:rPr>
        <w:t>etrukdyti Užsakovui ir jo atstovams patekti į Darbų vietą (ar kitą Darbų vykdymo vietą) ir sudaryti visas sąlygas patikrinti</w:t>
      </w:r>
      <w:r w:rsidR="000C44B8" w:rsidRPr="00754C27">
        <w:rPr>
          <w:rFonts w:asciiTheme="majorHAnsi" w:hAnsiTheme="majorHAnsi" w:cstheme="majorHAnsi"/>
        </w:rPr>
        <w:t>,</w:t>
      </w:r>
      <w:r w:rsidR="00C9459F" w:rsidRPr="00754C27">
        <w:rPr>
          <w:rFonts w:asciiTheme="majorHAnsi" w:hAnsiTheme="majorHAnsi" w:cstheme="majorHAnsi"/>
        </w:rPr>
        <w:t xml:space="preserve"> kaip atliekami Darbai bei ar laikomasi kitų Sutarties sąlygų bei </w:t>
      </w:r>
      <w:r w:rsidR="00607F01" w:rsidRPr="00754C27">
        <w:rPr>
          <w:rFonts w:asciiTheme="majorHAnsi" w:hAnsiTheme="majorHAnsi" w:cstheme="majorHAnsi"/>
        </w:rPr>
        <w:t>Įstatymų</w:t>
      </w:r>
      <w:r w:rsidR="00C9459F" w:rsidRPr="00754C27">
        <w:rPr>
          <w:rFonts w:asciiTheme="majorHAnsi" w:hAnsiTheme="majorHAnsi" w:cstheme="majorHAnsi"/>
        </w:rPr>
        <w:t xml:space="preserve"> reikalavimų;</w:t>
      </w:r>
    </w:p>
    <w:p w14:paraId="7D00D6DC" w14:textId="44BDED45"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Vykdydamas Sutartį</w:t>
      </w:r>
      <w:r w:rsidR="000C44B8" w:rsidRPr="00754C27">
        <w:rPr>
          <w:rFonts w:asciiTheme="majorHAnsi" w:hAnsiTheme="majorHAnsi" w:cstheme="majorHAnsi"/>
        </w:rPr>
        <w:t>,</w:t>
      </w:r>
      <w:r w:rsidRPr="00754C27">
        <w:rPr>
          <w:rFonts w:asciiTheme="majorHAnsi" w:hAnsiTheme="majorHAnsi" w:cstheme="majorHAnsi"/>
        </w:rPr>
        <w:t xml:space="preserve"> vadovautis </w:t>
      </w:r>
      <w:r w:rsidR="00B20391" w:rsidRPr="00754C27">
        <w:rPr>
          <w:rFonts w:asciiTheme="majorHAnsi" w:hAnsiTheme="majorHAnsi" w:cstheme="majorHAnsi"/>
        </w:rPr>
        <w:t>Įstatymais</w:t>
      </w:r>
      <w:r w:rsidR="00CC23F4" w:rsidRPr="00754C27">
        <w:rPr>
          <w:rFonts w:asciiTheme="majorHAnsi" w:hAnsiTheme="majorHAnsi" w:cstheme="majorHAnsi"/>
        </w:rPr>
        <w:t xml:space="preserve">. </w:t>
      </w:r>
      <w:r w:rsidRPr="00754C27">
        <w:rPr>
          <w:rFonts w:asciiTheme="majorHAnsi" w:hAnsiTheme="majorHAnsi" w:cstheme="majorHAnsi"/>
        </w:rPr>
        <w:t xml:space="preserve">Atsakomybė už </w:t>
      </w:r>
      <w:r w:rsidR="00FF04DD" w:rsidRPr="00754C27">
        <w:rPr>
          <w:rFonts w:asciiTheme="majorHAnsi" w:hAnsiTheme="majorHAnsi" w:cstheme="majorHAnsi"/>
        </w:rPr>
        <w:t>Į</w:t>
      </w:r>
      <w:r w:rsidRPr="00754C27">
        <w:rPr>
          <w:rFonts w:asciiTheme="majorHAnsi" w:hAnsiTheme="majorHAnsi" w:cstheme="majorHAnsi"/>
        </w:rPr>
        <w:t>statym</w:t>
      </w:r>
      <w:r w:rsidR="00FF04DD" w:rsidRPr="00754C27">
        <w:rPr>
          <w:rFonts w:asciiTheme="majorHAnsi" w:hAnsiTheme="majorHAnsi" w:cstheme="majorHAnsi"/>
        </w:rPr>
        <w:t>ų</w:t>
      </w:r>
      <w:r w:rsidRPr="00754C27">
        <w:rPr>
          <w:rFonts w:asciiTheme="majorHAnsi" w:hAnsiTheme="majorHAnsi" w:cstheme="majorHAnsi"/>
        </w:rPr>
        <w:t xml:space="preserve"> </w:t>
      </w:r>
      <w:r w:rsidR="00553503" w:rsidRPr="00754C27">
        <w:rPr>
          <w:rFonts w:asciiTheme="majorHAnsi" w:hAnsiTheme="majorHAnsi" w:cstheme="majorHAnsi"/>
        </w:rPr>
        <w:t xml:space="preserve">nesilaikymą ir (ar) </w:t>
      </w:r>
      <w:r w:rsidRPr="00754C27">
        <w:rPr>
          <w:rFonts w:asciiTheme="majorHAnsi" w:hAnsiTheme="majorHAnsi" w:cstheme="majorHAnsi"/>
        </w:rPr>
        <w:t>nevykdymą ar j</w:t>
      </w:r>
      <w:r w:rsidR="00553503" w:rsidRPr="00754C27">
        <w:rPr>
          <w:rFonts w:asciiTheme="majorHAnsi" w:hAnsiTheme="majorHAnsi" w:cstheme="majorHAnsi"/>
        </w:rPr>
        <w:t>ų</w:t>
      </w:r>
      <w:r w:rsidRPr="00754C27">
        <w:rPr>
          <w:rFonts w:asciiTheme="majorHAnsi" w:hAnsiTheme="majorHAnsi" w:cstheme="majorHAnsi"/>
        </w:rPr>
        <w:t xml:space="preserve"> netinkamą </w:t>
      </w:r>
      <w:r w:rsidR="003327A1" w:rsidRPr="00754C27">
        <w:rPr>
          <w:rFonts w:asciiTheme="majorHAnsi" w:hAnsiTheme="majorHAnsi" w:cstheme="majorHAnsi"/>
        </w:rPr>
        <w:t xml:space="preserve">laikymąsi ir (ar) </w:t>
      </w:r>
      <w:r w:rsidRPr="00754C27">
        <w:rPr>
          <w:rFonts w:asciiTheme="majorHAnsi" w:hAnsiTheme="majorHAnsi" w:cstheme="majorHAnsi"/>
        </w:rPr>
        <w:t>vykdymą tenka Rangovui</w:t>
      </w:r>
      <w:r w:rsidR="00E40D4C" w:rsidRPr="00754C27">
        <w:rPr>
          <w:rFonts w:asciiTheme="majorHAnsi" w:hAnsiTheme="majorHAnsi" w:cstheme="majorHAnsi"/>
        </w:rPr>
        <w:t>.</w:t>
      </w:r>
      <w:r w:rsidRPr="00754C27">
        <w:rPr>
          <w:rFonts w:asciiTheme="majorHAnsi" w:hAnsiTheme="majorHAnsi" w:cstheme="majorHAnsi"/>
        </w:rPr>
        <w:t xml:space="preserve"> </w:t>
      </w:r>
      <w:r w:rsidR="00E40D4C" w:rsidRPr="00754C27">
        <w:rPr>
          <w:rFonts w:asciiTheme="majorHAnsi" w:hAnsiTheme="majorHAnsi" w:cstheme="majorHAnsi"/>
        </w:rPr>
        <w:t>Rangovas</w:t>
      </w:r>
      <w:r w:rsidRPr="00754C27">
        <w:rPr>
          <w:rFonts w:asciiTheme="majorHAnsi" w:hAnsiTheme="majorHAnsi" w:cstheme="majorHAnsi"/>
        </w:rPr>
        <w:t xml:space="preserve"> </w:t>
      </w:r>
      <w:r w:rsidR="00E40D4C" w:rsidRPr="00754C27">
        <w:rPr>
          <w:rFonts w:asciiTheme="majorHAnsi" w:hAnsiTheme="majorHAnsi" w:cstheme="majorHAnsi"/>
        </w:rPr>
        <w:t xml:space="preserve">vykdydamas Sutartį </w:t>
      </w:r>
      <w:r w:rsidR="00177118" w:rsidRPr="00754C27">
        <w:rPr>
          <w:rFonts w:asciiTheme="majorHAnsi" w:hAnsiTheme="majorHAnsi" w:cstheme="majorHAnsi"/>
        </w:rPr>
        <w:t>ir pa</w:t>
      </w:r>
      <w:r w:rsidR="00DD7590" w:rsidRPr="00754C27">
        <w:rPr>
          <w:rFonts w:asciiTheme="majorHAnsi" w:hAnsiTheme="majorHAnsi" w:cstheme="majorHAnsi"/>
        </w:rPr>
        <w:t xml:space="preserve">žeidęs </w:t>
      </w:r>
      <w:r w:rsidR="003327A1" w:rsidRPr="00754C27">
        <w:rPr>
          <w:rFonts w:asciiTheme="majorHAnsi" w:hAnsiTheme="majorHAnsi" w:cstheme="majorHAnsi"/>
        </w:rPr>
        <w:t>Į</w:t>
      </w:r>
      <w:r w:rsidR="00661272" w:rsidRPr="00754C27">
        <w:rPr>
          <w:rFonts w:asciiTheme="majorHAnsi" w:hAnsiTheme="majorHAnsi" w:cstheme="majorHAnsi"/>
        </w:rPr>
        <w:t>statym</w:t>
      </w:r>
      <w:r w:rsidR="003327A1" w:rsidRPr="00754C27">
        <w:rPr>
          <w:rFonts w:asciiTheme="majorHAnsi" w:hAnsiTheme="majorHAnsi" w:cstheme="majorHAnsi"/>
        </w:rPr>
        <w:t>ų</w:t>
      </w:r>
      <w:r w:rsidR="00DD7590" w:rsidRPr="00754C27">
        <w:rPr>
          <w:rFonts w:asciiTheme="majorHAnsi" w:hAnsiTheme="majorHAnsi" w:cstheme="majorHAnsi"/>
        </w:rPr>
        <w:t xml:space="preserve"> nuostatas,</w:t>
      </w:r>
      <w:r w:rsidR="00661272" w:rsidRPr="00754C27">
        <w:rPr>
          <w:rFonts w:asciiTheme="majorHAnsi" w:hAnsiTheme="majorHAnsi" w:cstheme="majorHAnsi"/>
        </w:rPr>
        <w:t xml:space="preserve"> </w:t>
      </w:r>
      <w:r w:rsidRPr="00754C27">
        <w:rPr>
          <w:rFonts w:asciiTheme="majorHAnsi" w:hAnsiTheme="majorHAnsi" w:cstheme="majorHAnsi"/>
        </w:rPr>
        <w:t>įsipareigoja atlyginti Užsakovui ir (ar) tretiesiems asmenims visą dėl t</w:t>
      </w:r>
      <w:r w:rsidR="00933DD8" w:rsidRPr="00754C27">
        <w:rPr>
          <w:rFonts w:asciiTheme="majorHAnsi" w:hAnsiTheme="majorHAnsi" w:cstheme="majorHAnsi"/>
        </w:rPr>
        <w:t>okio pažeidimo atsiradusią žalą</w:t>
      </w:r>
      <w:r w:rsidR="00E40D4C" w:rsidRPr="00754C27">
        <w:rPr>
          <w:rFonts w:asciiTheme="majorHAnsi" w:hAnsiTheme="majorHAnsi" w:cstheme="majorHAnsi"/>
        </w:rPr>
        <w:t xml:space="preserve"> (nuostolius)</w:t>
      </w:r>
      <w:r w:rsidR="00B24C93" w:rsidRPr="00754C27">
        <w:rPr>
          <w:rFonts w:asciiTheme="majorHAnsi" w:hAnsiTheme="majorHAnsi" w:cstheme="majorHAnsi"/>
        </w:rPr>
        <w:t>;</w:t>
      </w:r>
    </w:p>
    <w:p w14:paraId="2D009A2A" w14:textId="31DFC4A3" w:rsidR="00A521A9"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Tinkamai vykdyti kitus įsipareigojimus, numatytus Sutartyje ir </w:t>
      </w:r>
      <w:r w:rsidR="00607F01" w:rsidRPr="00754C27">
        <w:rPr>
          <w:rFonts w:asciiTheme="majorHAnsi" w:hAnsiTheme="majorHAnsi" w:cstheme="majorHAnsi"/>
        </w:rPr>
        <w:t>Įstat</w:t>
      </w:r>
      <w:r w:rsidR="00166018" w:rsidRPr="00754C27">
        <w:rPr>
          <w:rFonts w:asciiTheme="majorHAnsi" w:hAnsiTheme="majorHAnsi" w:cstheme="majorHAnsi"/>
        </w:rPr>
        <w:t>ymuose</w:t>
      </w:r>
      <w:r w:rsidRPr="00754C27">
        <w:rPr>
          <w:rFonts w:asciiTheme="majorHAnsi" w:hAnsiTheme="majorHAnsi" w:cstheme="majorHAnsi"/>
        </w:rPr>
        <w:t xml:space="preserve"> bei užtikrinti, jog visų Sutartyje ir </w:t>
      </w:r>
      <w:r w:rsidR="00C64847" w:rsidRPr="00754C27">
        <w:rPr>
          <w:rFonts w:asciiTheme="majorHAnsi" w:hAnsiTheme="majorHAnsi" w:cstheme="majorHAnsi"/>
        </w:rPr>
        <w:t xml:space="preserve">(ar) </w:t>
      </w:r>
      <w:r w:rsidR="00166018" w:rsidRPr="00754C27">
        <w:rPr>
          <w:rFonts w:asciiTheme="majorHAnsi" w:hAnsiTheme="majorHAnsi" w:cstheme="majorHAnsi"/>
        </w:rPr>
        <w:t>Įstatymuose</w:t>
      </w:r>
      <w:r w:rsidRPr="00754C27">
        <w:rPr>
          <w:rFonts w:asciiTheme="majorHAnsi" w:hAnsiTheme="majorHAnsi" w:cstheme="majorHAnsi"/>
        </w:rPr>
        <w:t xml:space="preserve"> nustatytų įsipareigojimų laikytųsi Rangovo personalas (įskaitant, </w:t>
      </w:r>
      <w:r w:rsidR="000C44B8" w:rsidRPr="00754C27">
        <w:rPr>
          <w:rFonts w:asciiTheme="majorHAnsi" w:hAnsiTheme="majorHAnsi" w:cstheme="majorHAnsi"/>
        </w:rPr>
        <w:t>tačiau ne tik</w:t>
      </w:r>
      <w:r w:rsidRPr="00754C27">
        <w:rPr>
          <w:rFonts w:asciiTheme="majorHAnsi" w:hAnsiTheme="majorHAnsi" w:cstheme="majorHAnsi"/>
        </w:rPr>
        <w:t xml:space="preserve"> Subrangovus) bei kiti asmenys</w:t>
      </w:r>
      <w:r w:rsidR="000C44B8" w:rsidRPr="00754C27">
        <w:rPr>
          <w:rFonts w:asciiTheme="majorHAnsi" w:hAnsiTheme="majorHAnsi" w:cstheme="majorHAnsi"/>
        </w:rPr>
        <w:t>,</w:t>
      </w:r>
      <w:r w:rsidRPr="00754C27">
        <w:rPr>
          <w:rFonts w:asciiTheme="majorHAnsi" w:hAnsiTheme="majorHAnsi" w:cstheme="majorHAnsi"/>
        </w:rPr>
        <w:t xml:space="preserve"> už kurių veiksmus atsako Rangovas</w:t>
      </w:r>
      <w:r w:rsidR="00292C5D" w:rsidRPr="00754C27">
        <w:rPr>
          <w:rFonts w:asciiTheme="majorHAnsi" w:hAnsiTheme="majorHAnsi" w:cstheme="majorHAnsi"/>
        </w:rPr>
        <w:t>;</w:t>
      </w:r>
    </w:p>
    <w:p w14:paraId="2F402F4F" w14:textId="6CAAB032" w:rsidR="00B37DD7" w:rsidRPr="00754C27" w:rsidRDefault="00874148"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754C27">
        <w:rPr>
          <w:rFonts w:asciiTheme="majorHAnsi" w:hAnsiTheme="majorHAnsi" w:cstheme="majorHAnsi"/>
        </w:rPr>
        <w:t>, be atskiro Užsakovo pareikalavimo,</w:t>
      </w:r>
      <w:r w:rsidRPr="00754C27">
        <w:rPr>
          <w:rFonts w:asciiTheme="majorHAnsi" w:hAnsiTheme="majorHAnsi" w:cstheme="majorHAnsi"/>
        </w:rPr>
        <w:t xml:space="preserve"> </w:t>
      </w:r>
      <w:r w:rsidR="009E122B" w:rsidRPr="00754C27">
        <w:rPr>
          <w:rFonts w:asciiTheme="majorHAnsi" w:hAnsiTheme="majorHAnsi" w:cstheme="majorHAnsi"/>
        </w:rPr>
        <w:t xml:space="preserve">Sutarties SD </w:t>
      </w:r>
      <w:r w:rsidR="00593E31" w:rsidRPr="00754C27">
        <w:rPr>
          <w:rFonts w:asciiTheme="majorHAnsi" w:hAnsiTheme="majorHAnsi" w:cstheme="majorHAnsi"/>
        </w:rPr>
        <w:t>nustatytu periodiškumu ir terminais</w:t>
      </w:r>
      <w:r w:rsidR="009E122B" w:rsidRPr="00754C27">
        <w:rPr>
          <w:rFonts w:asciiTheme="majorHAnsi" w:hAnsiTheme="majorHAnsi" w:cstheme="majorHAnsi"/>
        </w:rPr>
        <w:t xml:space="preserve"> </w:t>
      </w:r>
      <w:r w:rsidRPr="00754C27">
        <w:rPr>
          <w:rFonts w:asciiTheme="majorHAnsi" w:hAnsiTheme="majorHAnsi" w:cstheme="majorHAnsi"/>
        </w:rPr>
        <w:t>privalo</w:t>
      </w:r>
      <w:r w:rsidR="00B37DD7" w:rsidRPr="00754C27">
        <w:rPr>
          <w:rFonts w:asciiTheme="majorHAnsi" w:hAnsiTheme="majorHAnsi" w:cstheme="majorHAnsi"/>
        </w:rPr>
        <w:t>:</w:t>
      </w:r>
    </w:p>
    <w:p w14:paraId="23C89821" w14:textId="0CF8FA28" w:rsidR="00B37DD7" w:rsidRPr="00754C27" w:rsidRDefault="00B37DD7" w:rsidP="00443EE0">
      <w:pPr>
        <w:pStyle w:val="ListParagraph"/>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 xml:space="preserve">teikti Užsakovui  dokumentus, patvirtinančius </w:t>
      </w:r>
      <w:r w:rsidR="00ED4B96" w:rsidRPr="00754C27">
        <w:rPr>
          <w:rFonts w:asciiTheme="majorHAnsi" w:hAnsiTheme="majorHAnsi" w:cstheme="majorHAnsi"/>
        </w:rPr>
        <w:t xml:space="preserve">Sutarties BD </w:t>
      </w:r>
      <w:r w:rsidR="008263CB" w:rsidRPr="00754C27">
        <w:rPr>
          <w:rFonts w:asciiTheme="majorHAnsi" w:hAnsiTheme="majorHAnsi" w:cstheme="majorHAnsi"/>
        </w:rPr>
        <w:t>11.3.11.</w:t>
      </w:r>
      <w:r w:rsidRPr="00754C27">
        <w:rPr>
          <w:rFonts w:asciiTheme="majorHAnsi" w:hAnsiTheme="majorHAnsi" w:cstheme="majorHAnsi"/>
        </w:rPr>
        <w:t xml:space="preserve"> punkte įtvirtintų įsipareigojimų vykdymą</w:t>
      </w:r>
      <w:r w:rsidR="008263CB" w:rsidRPr="00754C27">
        <w:rPr>
          <w:rFonts w:asciiTheme="majorHAnsi" w:hAnsiTheme="majorHAnsi" w:cstheme="majorHAnsi"/>
        </w:rPr>
        <w:t>;</w:t>
      </w:r>
    </w:p>
    <w:p w14:paraId="59AB2A35" w14:textId="37C19D81" w:rsidR="008263CB" w:rsidRPr="00754C27" w:rsidRDefault="007C6169" w:rsidP="00443EE0">
      <w:pPr>
        <w:pStyle w:val="ListParagraph"/>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informacij</w:t>
      </w:r>
      <w:r w:rsidR="008263CB" w:rsidRPr="00754C27">
        <w:rPr>
          <w:rFonts w:asciiTheme="majorHAnsi" w:hAnsiTheme="majorHAnsi" w:cstheme="majorHAnsi"/>
        </w:rPr>
        <w:t>ą</w:t>
      </w:r>
      <w:r w:rsidRPr="00754C27">
        <w:rPr>
          <w:rFonts w:asciiTheme="majorHAnsi" w:hAnsiTheme="majorHAnsi" w:cstheme="majorHAnsi"/>
        </w:rPr>
        <w:t xml:space="preserve"> apie tai, kad </w:t>
      </w:r>
      <w:r w:rsidR="008263CB" w:rsidRPr="00754C27">
        <w:rPr>
          <w:rFonts w:asciiTheme="majorHAnsi" w:hAnsiTheme="majorHAnsi" w:cstheme="majorHAnsi"/>
        </w:rPr>
        <w:t>Rangovas</w:t>
      </w:r>
      <w:r w:rsidRPr="00754C27">
        <w:rPr>
          <w:rFonts w:asciiTheme="majorHAnsi" w:hAnsiTheme="majorHAnsi" w:cstheme="majorHAnsi"/>
        </w:rPr>
        <w:t xml:space="preserve">, sudarius </w:t>
      </w:r>
      <w:r w:rsidR="008263CB" w:rsidRPr="00754C27">
        <w:rPr>
          <w:rFonts w:asciiTheme="majorHAnsi" w:hAnsiTheme="majorHAnsi" w:cstheme="majorHAnsi"/>
        </w:rPr>
        <w:t>S</w:t>
      </w:r>
      <w:r w:rsidRPr="00754C27">
        <w:rPr>
          <w:rFonts w:asciiTheme="majorHAnsi" w:hAnsiTheme="majorHAnsi" w:cstheme="majorHAnsi"/>
        </w:rPr>
        <w:t xml:space="preserve">utartį, bet ne vėliau kaip iki </w:t>
      </w:r>
      <w:r w:rsidR="008263CB" w:rsidRPr="00754C27">
        <w:rPr>
          <w:rFonts w:asciiTheme="majorHAnsi" w:hAnsiTheme="majorHAnsi" w:cstheme="majorHAnsi"/>
        </w:rPr>
        <w:t>S</w:t>
      </w:r>
      <w:r w:rsidRPr="00754C27">
        <w:rPr>
          <w:rFonts w:asciiTheme="majorHAnsi" w:hAnsiTheme="majorHAnsi" w:cstheme="majorHAnsi"/>
        </w:rPr>
        <w:t xml:space="preserve">utarties vykdymo pradžios, turi pateikti </w:t>
      </w:r>
      <w:r w:rsidR="008263CB" w:rsidRPr="00754C27">
        <w:rPr>
          <w:rFonts w:asciiTheme="majorHAnsi" w:hAnsiTheme="majorHAnsi" w:cstheme="majorHAnsi"/>
        </w:rPr>
        <w:t>S</w:t>
      </w:r>
      <w:r w:rsidRPr="00754C27">
        <w:rPr>
          <w:rFonts w:asciiTheme="majorHAnsi" w:hAnsiTheme="majorHAnsi" w:cstheme="majorHAnsi"/>
        </w:rPr>
        <w:t xml:space="preserve">utartį vykdysiančių ir </w:t>
      </w:r>
      <w:r w:rsidR="00D46430" w:rsidRPr="00754C27">
        <w:rPr>
          <w:rFonts w:asciiTheme="majorHAnsi" w:hAnsiTheme="majorHAnsi" w:cstheme="majorHAnsi"/>
        </w:rPr>
        <w:t>Užsakovo</w:t>
      </w:r>
      <w:r w:rsidRPr="00754C27">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754C27">
        <w:rPr>
          <w:rFonts w:asciiTheme="majorHAnsi" w:hAnsiTheme="majorHAnsi" w:cstheme="majorHAnsi"/>
        </w:rPr>
        <w:t>;</w:t>
      </w:r>
    </w:p>
    <w:p w14:paraId="0D150877" w14:textId="178AC137" w:rsidR="004E0781" w:rsidRPr="00754C27" w:rsidRDefault="007C6169" w:rsidP="00443EE0">
      <w:pPr>
        <w:pStyle w:val="ListParagraph"/>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informacij</w:t>
      </w:r>
      <w:r w:rsidR="008263CB" w:rsidRPr="00754C27">
        <w:rPr>
          <w:rFonts w:asciiTheme="majorHAnsi" w:hAnsiTheme="majorHAnsi" w:cstheme="majorHAnsi"/>
        </w:rPr>
        <w:t>ą</w:t>
      </w:r>
      <w:r w:rsidRPr="00754C27">
        <w:rPr>
          <w:rFonts w:asciiTheme="majorHAnsi" w:hAnsiTheme="majorHAnsi" w:cstheme="majorHAnsi"/>
        </w:rPr>
        <w:t xml:space="preserve">, kad </w:t>
      </w:r>
      <w:r w:rsidR="008263CB" w:rsidRPr="00754C27">
        <w:rPr>
          <w:rFonts w:asciiTheme="majorHAnsi" w:hAnsiTheme="majorHAnsi" w:cstheme="majorHAnsi"/>
        </w:rPr>
        <w:t>S</w:t>
      </w:r>
      <w:r w:rsidRPr="00754C27">
        <w:rPr>
          <w:rFonts w:asciiTheme="majorHAnsi" w:hAnsiTheme="majorHAnsi" w:cstheme="majorHAnsi"/>
        </w:rPr>
        <w:t xml:space="preserve">utarties vykdymo metu pasikeitus nurodytai informacijai </w:t>
      </w:r>
      <w:r w:rsidR="008263CB" w:rsidRPr="00754C27">
        <w:rPr>
          <w:rFonts w:asciiTheme="majorHAnsi" w:hAnsiTheme="majorHAnsi" w:cstheme="majorHAnsi"/>
        </w:rPr>
        <w:t>Rangovas</w:t>
      </w:r>
      <w:r w:rsidRPr="00754C27">
        <w:rPr>
          <w:rFonts w:asciiTheme="majorHAnsi" w:hAnsiTheme="majorHAnsi" w:cstheme="majorHAnsi"/>
        </w:rPr>
        <w:t xml:space="preserve"> nedelsdamas turi informuoti </w:t>
      </w:r>
      <w:r w:rsidR="008263CB" w:rsidRPr="00754C27">
        <w:rPr>
          <w:rFonts w:asciiTheme="majorHAnsi" w:hAnsiTheme="majorHAnsi" w:cstheme="majorHAnsi"/>
        </w:rPr>
        <w:t>Užsakovą</w:t>
      </w:r>
      <w:r w:rsidRPr="00754C27">
        <w:rPr>
          <w:rFonts w:asciiTheme="majorHAnsi" w:hAnsiTheme="majorHAnsi" w:cstheme="majorHAnsi"/>
        </w:rPr>
        <w:t xml:space="preserve"> ir pateikti atnaujintą nurodytų darbuotojų sąrašą ir patikslintą darbo užmokesčio mėnesio medianą, jeigu taik</w:t>
      </w:r>
      <w:r w:rsidR="002C4315" w:rsidRPr="00754C27">
        <w:rPr>
          <w:rFonts w:asciiTheme="majorHAnsi" w:hAnsiTheme="majorHAnsi" w:cstheme="majorHAnsi"/>
        </w:rPr>
        <w:t>oma</w:t>
      </w:r>
      <w:r w:rsidRPr="00754C27">
        <w:rPr>
          <w:rFonts w:asciiTheme="majorHAnsi" w:hAnsiTheme="majorHAnsi" w:cstheme="majorHAnsi"/>
        </w:rPr>
        <w:t>;</w:t>
      </w:r>
    </w:p>
    <w:p w14:paraId="2BA9D5FC" w14:textId="41230B29" w:rsidR="00EA338F" w:rsidRPr="00754C27" w:rsidRDefault="004E0781" w:rsidP="00443EE0">
      <w:pPr>
        <w:pStyle w:val="ListParagraph"/>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v</w:t>
      </w:r>
      <w:r w:rsidR="00E81E43" w:rsidRPr="00754C27">
        <w:rPr>
          <w:rFonts w:asciiTheme="majorHAnsi" w:hAnsiTheme="majorHAnsi" w:cstheme="majorHAnsi"/>
        </w:rPr>
        <w:t>ykdyti kitus šia Sutartimi prisiimtus ir Įstatymuose nustatytus įsipareigojimus.</w:t>
      </w:r>
    </w:p>
    <w:p w14:paraId="741870D5" w14:textId="27B1244C" w:rsidR="00874148" w:rsidRPr="00754C27" w:rsidRDefault="003319C0"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 patvirtina ir garantuoja, kad tiek Sutarties sudarymo metu, tiek visą jos galiojimo laikotarpį Rangovas ir</w:t>
      </w:r>
      <w:r w:rsidR="00FA2590"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jos akcininkas (-ai)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tiesioginis (-</w:t>
      </w:r>
      <w:proofErr w:type="spellStart"/>
      <w:r w:rsidRPr="00754C27">
        <w:rPr>
          <w:rFonts w:asciiTheme="majorHAnsi" w:hAnsiTheme="majorHAnsi" w:cstheme="majorHAnsi"/>
        </w:rPr>
        <w:t>iai</w:t>
      </w:r>
      <w:proofErr w:type="spellEnd"/>
      <w:r w:rsidRPr="00754C27">
        <w:rPr>
          <w:rFonts w:asciiTheme="majorHAnsi" w:hAnsiTheme="majorHAnsi" w:cstheme="majorHAnsi"/>
        </w:rPr>
        <w:t>) ar netiesioginis (-</w:t>
      </w:r>
      <w:proofErr w:type="spellStart"/>
      <w:r w:rsidRPr="00754C27">
        <w:rPr>
          <w:rFonts w:asciiTheme="majorHAnsi" w:hAnsiTheme="majorHAnsi" w:cstheme="majorHAnsi"/>
        </w:rPr>
        <w:t>iai</w:t>
      </w:r>
      <w:proofErr w:type="spellEnd"/>
      <w:r w:rsidRPr="00754C27">
        <w:rPr>
          <w:rFonts w:asciiTheme="majorHAnsi" w:hAnsiTheme="majorHAnsi" w:cstheme="majorHAnsi"/>
        </w:rPr>
        <w:t>) galutiniai naudos gavėjas (-ai)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jų valdomas (-i) subjektas (-ai) (toliau – Subjektai), nėra įtraukti į bet kokį Europos Sąjungos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Jungtinių Tautų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Didžiosios Britanijos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Jungtinių Amerikos Valstijų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Lietuvos Respublikos prekybinių, ekonominių, finansinių ar kitų sankcijų sąrašą (-</w:t>
      </w:r>
      <w:proofErr w:type="spellStart"/>
      <w:r w:rsidRPr="00754C27">
        <w:rPr>
          <w:rFonts w:asciiTheme="majorHAnsi" w:hAnsiTheme="majorHAnsi" w:cstheme="majorHAnsi"/>
        </w:rPr>
        <w:t>us</w:t>
      </w:r>
      <w:proofErr w:type="spellEnd"/>
      <w:r w:rsidRPr="00754C27">
        <w:rPr>
          <w:rFonts w:asciiTheme="majorHAnsi" w:hAnsiTheme="majorHAnsi" w:cstheme="majorHAnsi"/>
        </w:rPr>
        <w:t>)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įsitraukimu į tokią veiklą. Rangovas Sutarties vykdymo metu įsipareigoja nedelsdamas raštu, bet ne vėliau nei per 1 (vieną) </w:t>
      </w:r>
      <w:r w:rsidR="00C63C4D" w:rsidRPr="00754C27">
        <w:rPr>
          <w:rFonts w:asciiTheme="majorHAnsi" w:hAnsiTheme="majorHAnsi" w:cstheme="majorHAnsi"/>
        </w:rPr>
        <w:t>D</w:t>
      </w:r>
      <w:r w:rsidRPr="00754C27">
        <w:rPr>
          <w:rFonts w:asciiTheme="majorHAnsi" w:hAnsiTheme="majorHAnsi" w:cstheme="majorHAnsi"/>
        </w:rPr>
        <w:t xml:space="preserve">arbo dieną nuo nurodytų aplinkybių atsiradimo, pranešti </w:t>
      </w:r>
      <w:r w:rsidR="00873208" w:rsidRPr="00754C27">
        <w:rPr>
          <w:rFonts w:asciiTheme="majorHAnsi" w:hAnsiTheme="majorHAnsi" w:cstheme="majorHAnsi"/>
        </w:rPr>
        <w:t>Užsakovui</w:t>
      </w:r>
      <w:r w:rsidRPr="00754C27">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nesilaikymas sukelia Sutartyje nurodytas pasekmes.</w:t>
      </w:r>
    </w:p>
    <w:p w14:paraId="39AB2D46" w14:textId="77777777" w:rsidR="00C9459F" w:rsidRPr="00754C27" w:rsidRDefault="00C9459F" w:rsidP="00443EE0">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Rangovas turi teisę:</w:t>
      </w:r>
    </w:p>
    <w:p w14:paraId="76F4AD32" w14:textId="51CA4469" w:rsidR="00C9459F" w:rsidRPr="00754C27" w:rsidRDefault="00C9459F" w:rsidP="00443EE0">
      <w:pPr>
        <w:pStyle w:val="ListParagraph"/>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Prašyti Užsakovo, jog jis suteiktų informaciją ir (ar) dokumentus, kurie reikalingi vykdant Sutartį</w:t>
      </w:r>
      <w:r w:rsidR="00F75318" w:rsidRPr="00754C27">
        <w:rPr>
          <w:rFonts w:asciiTheme="majorHAnsi" w:hAnsiTheme="majorHAnsi" w:cstheme="majorHAnsi"/>
        </w:rPr>
        <w:t xml:space="preserve"> </w:t>
      </w:r>
      <w:r w:rsidR="00F75318" w:rsidRPr="00754C27">
        <w:rPr>
          <w:rFonts w:asciiTheme="majorHAnsi" w:eastAsia="Calibri" w:hAnsiTheme="majorHAnsi" w:cstheme="majorHAnsi"/>
        </w:rPr>
        <w:t xml:space="preserve">ir kurių pateikimas buvo numatytas Pirkimo dokumentuose </w:t>
      </w:r>
      <w:r w:rsidR="00A2604B" w:rsidRPr="00754C27">
        <w:rPr>
          <w:rFonts w:asciiTheme="majorHAnsi" w:eastAsia="Calibri" w:hAnsiTheme="majorHAnsi" w:cstheme="majorHAnsi"/>
        </w:rPr>
        <w:t>ir (</w:t>
      </w:r>
      <w:r w:rsidR="00F75318" w:rsidRPr="00754C27">
        <w:rPr>
          <w:rFonts w:asciiTheme="majorHAnsi" w:eastAsia="Calibri" w:hAnsiTheme="majorHAnsi" w:cstheme="majorHAnsi"/>
        </w:rPr>
        <w:t>ar</w:t>
      </w:r>
      <w:r w:rsidR="00C63C4D" w:rsidRPr="00754C27">
        <w:rPr>
          <w:rFonts w:asciiTheme="majorHAnsi" w:eastAsia="Calibri" w:hAnsiTheme="majorHAnsi" w:cstheme="majorHAnsi"/>
        </w:rPr>
        <w:t>)</w:t>
      </w:r>
      <w:r w:rsidR="00F75318" w:rsidRPr="00754C27">
        <w:rPr>
          <w:rFonts w:asciiTheme="majorHAnsi" w:eastAsia="Calibri" w:hAnsiTheme="majorHAnsi" w:cstheme="majorHAnsi"/>
        </w:rPr>
        <w:t xml:space="preserve"> Sutartyje</w:t>
      </w:r>
      <w:r w:rsidRPr="00754C27">
        <w:rPr>
          <w:rFonts w:asciiTheme="majorHAnsi" w:hAnsiTheme="majorHAnsi" w:cstheme="majorHAnsi"/>
        </w:rPr>
        <w:t>;</w:t>
      </w:r>
    </w:p>
    <w:p w14:paraId="1549EE9C" w14:textId="6B3660BA" w:rsidR="000C44B8" w:rsidRPr="00754C27" w:rsidRDefault="00C9459F" w:rsidP="00443EE0">
      <w:pPr>
        <w:pStyle w:val="ListParagraph"/>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Reikalauti, jog Užsakovas priimtų Sutarties ir</w:t>
      </w:r>
      <w:r w:rsidR="00D23A2D" w:rsidRPr="00754C27">
        <w:rPr>
          <w:rFonts w:asciiTheme="majorHAnsi" w:hAnsiTheme="majorHAnsi" w:cstheme="majorHAnsi"/>
        </w:rPr>
        <w:t xml:space="preserve"> (ar)</w:t>
      </w:r>
      <w:r w:rsidRPr="00754C27">
        <w:rPr>
          <w:rFonts w:asciiTheme="majorHAnsi" w:hAnsiTheme="majorHAnsi" w:cstheme="majorHAnsi"/>
        </w:rPr>
        <w:t xml:space="preserve"> </w:t>
      </w:r>
      <w:r w:rsidR="00E13814" w:rsidRPr="00754C27">
        <w:rPr>
          <w:rFonts w:asciiTheme="majorHAnsi" w:hAnsiTheme="majorHAnsi" w:cstheme="majorHAnsi"/>
        </w:rPr>
        <w:t>Įstatymų</w:t>
      </w:r>
      <w:r w:rsidRPr="00754C27">
        <w:rPr>
          <w:rFonts w:asciiTheme="majorHAnsi" w:hAnsiTheme="majorHAnsi" w:cstheme="majorHAnsi"/>
        </w:rPr>
        <w:t xml:space="preserve"> reikalavimus atitinkančius, tinkamai ir laiku atliktus, užbaigtus Darbus.</w:t>
      </w:r>
    </w:p>
    <w:p w14:paraId="50539C81"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 Pareiškimai ir garantijos</w:t>
      </w:r>
    </w:p>
    <w:p w14:paraId="32A7E5CB" w14:textId="77777777"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b/>
        </w:rPr>
      </w:pPr>
      <w:r w:rsidRPr="00754C27">
        <w:rPr>
          <w:rFonts w:asciiTheme="majorHAnsi" w:hAnsiTheme="majorHAnsi" w:cstheme="majorHAnsi"/>
          <w:b/>
        </w:rPr>
        <w:t>Kiekviena Šalis pareiškia ir garantuoja, jog:</w:t>
      </w:r>
    </w:p>
    <w:p w14:paraId="79176004" w14:textId="21777276" w:rsidR="00C9459F" w:rsidRPr="00754C27" w:rsidRDefault="00324645"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754C27">
        <w:rPr>
          <w:rFonts w:asciiTheme="majorHAnsi" w:hAnsiTheme="majorHAnsi" w:cstheme="majorHAnsi"/>
        </w:rPr>
        <w:t xml:space="preserve"> </w:t>
      </w:r>
      <w:r w:rsidR="001F76AE" w:rsidRPr="00754C27">
        <w:rPr>
          <w:rFonts w:asciiTheme="majorHAnsi" w:hAnsiTheme="majorHAnsi" w:cstheme="majorHAnsi"/>
        </w:rPr>
        <w:t>(</w:t>
      </w:r>
      <w:r w:rsidR="00E33558" w:rsidRPr="00754C27">
        <w:rPr>
          <w:rFonts w:asciiTheme="majorHAnsi" w:hAnsiTheme="majorHAnsi" w:cstheme="majorHAnsi"/>
        </w:rPr>
        <w:t>ar</w:t>
      </w:r>
      <w:r w:rsidR="001F76AE" w:rsidRPr="00754C27">
        <w:rPr>
          <w:rFonts w:asciiTheme="majorHAnsi" w:hAnsiTheme="majorHAnsi" w:cstheme="majorHAnsi"/>
        </w:rPr>
        <w:t>)</w:t>
      </w:r>
      <w:r w:rsidRPr="00754C27">
        <w:rPr>
          <w:rFonts w:asciiTheme="majorHAnsi" w:hAnsiTheme="majorHAnsi" w:cstheme="majorHAnsi"/>
        </w:rPr>
        <w:t xml:space="preserve"> atliko visus būtinus veiksmus, reikalingus sudaryti ir vykdyti Sutartį ir tinkamai vykdyti joje numatytus įsipare</w:t>
      </w:r>
      <w:r w:rsidR="00E9737E" w:rsidRPr="00754C27">
        <w:rPr>
          <w:rFonts w:asciiTheme="majorHAnsi" w:hAnsiTheme="majorHAnsi" w:cstheme="majorHAnsi"/>
        </w:rPr>
        <w:t xml:space="preserve">igojimus. Pasiūlymo </w:t>
      </w:r>
      <w:r w:rsidR="003C5381" w:rsidRPr="00754C27">
        <w:rPr>
          <w:rFonts w:asciiTheme="majorHAnsi" w:hAnsiTheme="majorHAnsi" w:cstheme="majorHAnsi"/>
        </w:rPr>
        <w:t xml:space="preserve">ir (ar) Paraiškos </w:t>
      </w:r>
      <w:r w:rsidR="00E9737E" w:rsidRPr="00754C27">
        <w:rPr>
          <w:rFonts w:asciiTheme="majorHAnsi" w:hAnsiTheme="majorHAnsi" w:cstheme="majorHAnsi"/>
        </w:rPr>
        <w:t>pateikimo</w:t>
      </w:r>
      <w:r w:rsidRPr="00754C27">
        <w:rPr>
          <w:rFonts w:asciiTheme="majorHAnsi" w:hAnsiTheme="majorHAnsi" w:cstheme="majorHAnsi"/>
        </w:rPr>
        <w:t xml:space="preserve"> dieną Šalims Sutarties, įskaitant visus Pirkimo dokumentus, sąlygos yra aiškios</w:t>
      </w:r>
      <w:r w:rsidR="00F35CEC" w:rsidRPr="00754C27">
        <w:rPr>
          <w:rFonts w:asciiTheme="majorHAnsi" w:hAnsiTheme="majorHAnsi" w:cstheme="majorHAnsi"/>
        </w:rPr>
        <w:t xml:space="preserve">, </w:t>
      </w:r>
      <w:r w:rsidRPr="00754C27">
        <w:rPr>
          <w:rFonts w:asciiTheme="majorHAnsi" w:hAnsiTheme="majorHAnsi" w:cstheme="majorHAnsi"/>
        </w:rPr>
        <w:t>nedviprasmiškos ir vykdytinos bei pakankamos tam, kad būtų tinkamai įvykdyti visi Sutartyje numatyti įsipareigojimai</w:t>
      </w:r>
      <w:r w:rsidR="004E0781" w:rsidRPr="00754C27">
        <w:rPr>
          <w:rFonts w:asciiTheme="majorHAnsi" w:hAnsiTheme="majorHAnsi" w:cstheme="majorHAnsi"/>
        </w:rPr>
        <w:t>;</w:t>
      </w:r>
      <w:r w:rsidR="00C9459F" w:rsidRPr="00754C27">
        <w:rPr>
          <w:rFonts w:asciiTheme="majorHAnsi" w:hAnsiTheme="majorHAnsi" w:cstheme="majorHAnsi"/>
        </w:rPr>
        <w:t xml:space="preserve"> </w:t>
      </w:r>
    </w:p>
    <w:p w14:paraId="10CB7F34" w14:textId="0AEAC0A2" w:rsidR="00C9459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Nei šios Sutarties sudarymas, nei šia Sutartimi prisiimtų įsipareigojimų vykdymas neprieštarauja ir nepažeidžia: (</w:t>
      </w:r>
      <w:r w:rsidR="00290755" w:rsidRPr="00754C27">
        <w:rPr>
          <w:rFonts w:asciiTheme="majorHAnsi" w:hAnsiTheme="majorHAnsi" w:cstheme="majorHAnsi"/>
        </w:rPr>
        <w:t>1</w:t>
      </w:r>
      <w:r w:rsidRPr="00754C27">
        <w:rPr>
          <w:rFonts w:asciiTheme="majorHAnsi" w:hAnsiTheme="majorHAnsi" w:cstheme="majorHAnsi"/>
        </w:rPr>
        <w:t>) jokio teismo, arbitražo, valstybinės ar savivaldos institucijos sprendimo, įsa</w:t>
      </w:r>
      <w:r w:rsidR="00290755" w:rsidRPr="00754C27">
        <w:rPr>
          <w:rFonts w:asciiTheme="majorHAnsi" w:hAnsiTheme="majorHAnsi" w:cstheme="majorHAnsi"/>
        </w:rPr>
        <w:t xml:space="preserve">kymo, potvarkio ar </w:t>
      </w:r>
      <w:r w:rsidR="00290755" w:rsidRPr="00754C27">
        <w:rPr>
          <w:rFonts w:asciiTheme="majorHAnsi" w:hAnsiTheme="majorHAnsi" w:cstheme="majorHAnsi"/>
        </w:rPr>
        <w:lastRenderedPageBreak/>
        <w:t>nurodymo; (2</w:t>
      </w:r>
      <w:r w:rsidRPr="00754C27">
        <w:rPr>
          <w:rFonts w:asciiTheme="majorHAnsi" w:hAnsiTheme="majorHAnsi" w:cstheme="majorHAnsi"/>
        </w:rPr>
        <w:t>) jokios sutarties ar kitokio sandorio, kurio šalim</w:t>
      </w:r>
      <w:r w:rsidR="00290755" w:rsidRPr="00754C27">
        <w:rPr>
          <w:rFonts w:asciiTheme="majorHAnsi" w:hAnsiTheme="majorHAnsi" w:cstheme="majorHAnsi"/>
        </w:rPr>
        <w:t>i yra bet kuri iš Šalių; ar (3</w:t>
      </w:r>
      <w:r w:rsidRPr="00754C27">
        <w:rPr>
          <w:rFonts w:asciiTheme="majorHAnsi" w:hAnsiTheme="majorHAnsi" w:cstheme="majorHAnsi"/>
        </w:rPr>
        <w:t>) joki</w:t>
      </w:r>
      <w:r w:rsidR="006D24EF" w:rsidRPr="00754C27">
        <w:rPr>
          <w:rFonts w:asciiTheme="majorHAnsi" w:hAnsiTheme="majorHAnsi" w:cstheme="majorHAnsi"/>
        </w:rPr>
        <w:t>ų</w:t>
      </w:r>
      <w:r w:rsidRPr="00754C27">
        <w:rPr>
          <w:rFonts w:asciiTheme="majorHAnsi" w:hAnsiTheme="majorHAnsi" w:cstheme="majorHAnsi"/>
        </w:rPr>
        <w:t xml:space="preserve"> bet kuriai iš Šalių taikom</w:t>
      </w:r>
      <w:r w:rsidR="006D24EF" w:rsidRPr="00754C27">
        <w:rPr>
          <w:rFonts w:asciiTheme="majorHAnsi" w:hAnsiTheme="majorHAnsi" w:cstheme="majorHAnsi"/>
        </w:rPr>
        <w:t>ų</w:t>
      </w:r>
      <w:r w:rsidRPr="00754C27">
        <w:rPr>
          <w:rFonts w:asciiTheme="majorHAnsi" w:hAnsiTheme="majorHAnsi" w:cstheme="majorHAnsi"/>
        </w:rPr>
        <w:t xml:space="preserve"> </w:t>
      </w:r>
      <w:r w:rsidR="00A72574" w:rsidRPr="00754C27">
        <w:rPr>
          <w:rFonts w:asciiTheme="majorHAnsi" w:hAnsiTheme="majorHAnsi" w:cstheme="majorHAnsi"/>
        </w:rPr>
        <w:t>Į</w:t>
      </w:r>
      <w:r w:rsidRPr="00754C27">
        <w:rPr>
          <w:rFonts w:asciiTheme="majorHAnsi" w:hAnsiTheme="majorHAnsi" w:cstheme="majorHAnsi"/>
        </w:rPr>
        <w:t>statym</w:t>
      </w:r>
      <w:r w:rsidR="006D24EF" w:rsidRPr="00754C27">
        <w:rPr>
          <w:rFonts w:asciiTheme="majorHAnsi" w:hAnsiTheme="majorHAnsi" w:cstheme="majorHAnsi"/>
        </w:rPr>
        <w:t>ų</w:t>
      </w:r>
      <w:r w:rsidRPr="00754C27">
        <w:rPr>
          <w:rFonts w:asciiTheme="majorHAnsi" w:hAnsiTheme="majorHAnsi" w:cstheme="majorHAnsi"/>
        </w:rPr>
        <w:t xml:space="preserve"> nuostatų;</w:t>
      </w:r>
    </w:p>
    <w:p w14:paraId="69DBAA35" w14:textId="4A47327E" w:rsidR="00C9459F" w:rsidRPr="00754C27" w:rsidRDefault="00324645" w:rsidP="00443EE0">
      <w:pPr>
        <w:pStyle w:val="ListParagraph"/>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N</w:t>
      </w:r>
      <w:r w:rsidR="00C9459F" w:rsidRPr="00754C27">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Sutarties įvykdymo užtikrinimas</w:t>
      </w:r>
    </w:p>
    <w:p w14:paraId="14408AF0" w14:textId="521D40A4"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BD 13 d</w:t>
      </w:r>
      <w:r w:rsidR="002A5699" w:rsidRPr="00754C27">
        <w:rPr>
          <w:rFonts w:asciiTheme="majorHAnsi" w:hAnsiTheme="majorHAnsi" w:cstheme="majorHAnsi"/>
        </w:rPr>
        <w:t>alies</w:t>
      </w:r>
      <w:r w:rsidRPr="00754C27">
        <w:rPr>
          <w:rFonts w:asciiTheme="majorHAnsi" w:hAnsiTheme="majorHAnsi" w:cstheme="majorHAnsi"/>
        </w:rPr>
        <w:t xml:space="preserve"> nuostatos taikomos tuomet, </w:t>
      </w:r>
      <w:r w:rsidR="00912D08" w:rsidRPr="00754C27">
        <w:rPr>
          <w:rFonts w:asciiTheme="majorHAnsi" w:hAnsiTheme="majorHAnsi" w:cstheme="majorHAnsi"/>
        </w:rPr>
        <w:t>kai</w:t>
      </w:r>
      <w:r w:rsidRPr="00754C27">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0B0F68C0"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ne vėliau kaip per 5 (penkias) </w:t>
      </w:r>
      <w:r w:rsidR="000652A8" w:rsidRPr="00754C27">
        <w:rPr>
          <w:rFonts w:asciiTheme="majorHAnsi" w:hAnsiTheme="majorHAnsi" w:cstheme="majorHAnsi"/>
        </w:rPr>
        <w:t>D</w:t>
      </w:r>
      <w:r w:rsidRPr="00754C27">
        <w:rPr>
          <w:rFonts w:asciiTheme="majorHAnsi" w:hAnsiTheme="majorHAnsi" w:cstheme="majorHAnsi"/>
        </w:rPr>
        <w:t xml:space="preserve">arbo dienas nuo Sutarties pasirašymo dienos (jei Sutarties SD ar Pirkimo dokumentuose nenurodytas kitas </w:t>
      </w:r>
      <w:r w:rsidR="0054795B" w:rsidRPr="00754C27">
        <w:rPr>
          <w:rFonts w:asciiTheme="majorHAnsi" w:hAnsiTheme="majorHAnsi" w:cstheme="majorHAnsi"/>
        </w:rPr>
        <w:t>terminas) turi pateikti Užsakovui</w:t>
      </w:r>
      <w:r w:rsidRPr="00754C27">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754C27">
        <w:rPr>
          <w:rFonts w:asciiTheme="majorHAnsi" w:hAnsiTheme="majorHAnsi" w:cstheme="majorHAnsi"/>
        </w:rPr>
        <w:t>D</w:t>
      </w:r>
      <w:r w:rsidRPr="00754C27">
        <w:rPr>
          <w:rFonts w:asciiTheme="majorHAnsi" w:hAnsiTheme="majorHAnsi" w:cstheme="majorHAnsi"/>
        </w:rPr>
        <w:t xml:space="preserve">arbo dienas (jei Sutarties SD ar Pirkimo dokumentuose nenurodytas kitas terminas) po </w:t>
      </w:r>
      <w:r w:rsidR="00052347" w:rsidRPr="00754C27">
        <w:rPr>
          <w:rFonts w:asciiTheme="majorHAnsi" w:hAnsiTheme="majorHAnsi" w:cstheme="majorHAnsi"/>
        </w:rPr>
        <w:t>Užsakovo</w:t>
      </w:r>
      <w:r w:rsidRPr="00754C27">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754C27">
        <w:rPr>
          <w:rFonts w:asciiTheme="majorHAnsi" w:hAnsiTheme="majorHAnsi" w:cstheme="majorHAnsi"/>
        </w:rPr>
        <w:t>,</w:t>
      </w:r>
      <w:r w:rsidRPr="00754C27">
        <w:rPr>
          <w:rFonts w:asciiTheme="majorHAnsi" w:hAnsiTheme="majorHAnsi" w:cstheme="majorHAnsi"/>
        </w:rPr>
        <w:t xml:space="preserve"> kokių sutartinių įsipareigojimų Rangovas neįvykdė ar juos įvykdė netinkamai</w:t>
      </w:r>
      <w:r w:rsidR="00B5155F" w:rsidRPr="00754C27">
        <w:rPr>
          <w:rFonts w:asciiTheme="majorHAnsi" w:hAnsiTheme="majorHAnsi" w:cstheme="majorHAnsi"/>
        </w:rPr>
        <w:t>,</w:t>
      </w:r>
      <w:r w:rsidRPr="00754C27">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įvykdymo užtikrinimas turi galioti visą Sutarties galiojimo laikotarpį</w:t>
      </w:r>
      <w:r w:rsidR="00D35697" w:rsidRPr="00754C27">
        <w:rPr>
          <w:rFonts w:asciiTheme="majorHAnsi" w:hAnsiTheme="majorHAnsi" w:cstheme="majorHAnsi"/>
        </w:rPr>
        <w:t xml:space="preserve"> (įskaitant pratęsimus), jeigu Sutarties SD sąlygose nenurodyta kitaip. Tuo atveju, jeigu Sutarti</w:t>
      </w:r>
      <w:r w:rsidR="005762E7" w:rsidRPr="00754C27">
        <w:rPr>
          <w:rFonts w:asciiTheme="majorHAnsi" w:hAnsiTheme="majorHAnsi" w:cstheme="majorHAnsi"/>
        </w:rPr>
        <w:t xml:space="preserve">es terminas </w:t>
      </w:r>
      <w:r w:rsidR="00D35697" w:rsidRPr="00754C27">
        <w:rPr>
          <w:rFonts w:asciiTheme="majorHAnsi" w:hAnsiTheme="majorHAnsi" w:cstheme="majorHAnsi"/>
        </w:rPr>
        <w:t>buvo pratęsta</w:t>
      </w:r>
      <w:r w:rsidR="005762E7" w:rsidRPr="00754C27">
        <w:rPr>
          <w:rFonts w:asciiTheme="majorHAnsi" w:hAnsiTheme="majorHAnsi" w:cstheme="majorHAnsi"/>
        </w:rPr>
        <w:t>s</w:t>
      </w:r>
      <w:r w:rsidR="00D35697" w:rsidRPr="00754C27">
        <w:rPr>
          <w:rFonts w:asciiTheme="majorHAnsi" w:hAnsiTheme="majorHAnsi" w:cstheme="majorHAnsi"/>
        </w:rPr>
        <w:t xml:space="preserve">, </w:t>
      </w:r>
      <w:r w:rsidR="00464507" w:rsidRPr="00754C27">
        <w:rPr>
          <w:rFonts w:asciiTheme="majorHAnsi" w:hAnsiTheme="majorHAnsi" w:cstheme="majorHAnsi"/>
        </w:rPr>
        <w:t>Rangovas</w:t>
      </w:r>
      <w:r w:rsidR="00D35697" w:rsidRPr="00754C27">
        <w:rPr>
          <w:rFonts w:asciiTheme="majorHAnsi" w:hAnsiTheme="majorHAnsi" w:cstheme="majorHAnsi"/>
        </w:rPr>
        <w:t xml:space="preserve"> privalo pateikti naują Sutarties įvykdymo užtikrinimą Sutarties BD </w:t>
      </w:r>
      <w:r w:rsidR="007B38BD" w:rsidRPr="00754C27">
        <w:rPr>
          <w:rFonts w:asciiTheme="majorHAnsi" w:hAnsiTheme="majorHAnsi" w:cstheme="majorHAnsi"/>
        </w:rPr>
        <w:t xml:space="preserve">13.2. </w:t>
      </w:r>
      <w:r w:rsidR="00D35697" w:rsidRPr="00754C27">
        <w:rPr>
          <w:rFonts w:asciiTheme="majorHAnsi" w:hAnsiTheme="majorHAnsi" w:cstheme="majorHAnsi"/>
        </w:rPr>
        <w:t xml:space="preserve">nustatyta tvarka ir terminais, skaičiuojant nuo </w:t>
      </w:r>
      <w:r w:rsidR="005D7A4D" w:rsidRPr="00754C27">
        <w:rPr>
          <w:rFonts w:asciiTheme="majorHAnsi" w:hAnsiTheme="majorHAnsi" w:cstheme="majorHAnsi"/>
        </w:rPr>
        <w:t>S</w:t>
      </w:r>
      <w:r w:rsidR="00D35697" w:rsidRPr="00754C27">
        <w:rPr>
          <w:rFonts w:asciiTheme="majorHAnsi" w:hAnsiTheme="majorHAnsi" w:cstheme="majorHAnsi"/>
        </w:rPr>
        <w:t>usitarimo dėl Sutarties pratęsimo pasirašymo dienos.</w:t>
      </w:r>
      <w:r w:rsidRPr="00754C27">
        <w:rPr>
          <w:rFonts w:asciiTheme="majorHAnsi" w:hAnsiTheme="majorHAnsi" w:cstheme="majorHAnsi"/>
        </w:rPr>
        <w:t xml:space="preserve"> </w:t>
      </w:r>
    </w:p>
    <w:p w14:paraId="182776E9" w14:textId="317F4C04" w:rsidR="00E82957" w:rsidRPr="00754C27" w:rsidRDefault="00E82957"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w:t>
      </w:r>
      <w:r w:rsidR="00C9459F" w:rsidRPr="00754C27">
        <w:rPr>
          <w:rFonts w:asciiTheme="majorHAnsi" w:hAnsiTheme="majorHAnsi" w:cstheme="majorHAnsi"/>
        </w:rPr>
        <w:t xml:space="preserve">turi teisę prašyti </w:t>
      </w:r>
      <w:r w:rsidRPr="00754C27">
        <w:rPr>
          <w:rFonts w:asciiTheme="majorHAnsi" w:hAnsiTheme="majorHAnsi" w:cstheme="majorHAnsi"/>
        </w:rPr>
        <w:t>Užsakovo</w:t>
      </w:r>
      <w:r w:rsidR="00C9459F" w:rsidRPr="00754C27">
        <w:rPr>
          <w:rFonts w:asciiTheme="majorHAnsi" w:hAnsiTheme="majorHAnsi" w:cstheme="majorHAnsi"/>
        </w:rPr>
        <w:t>, jog prieš pateikiant Sutarties įvykdymo užtikrinimą (banko garantiją)</w:t>
      </w:r>
      <w:r w:rsidR="0052667C" w:rsidRPr="00754C27">
        <w:rPr>
          <w:rFonts w:asciiTheme="majorHAnsi" w:hAnsiTheme="majorHAnsi" w:cstheme="majorHAnsi"/>
        </w:rPr>
        <w:t>,</w:t>
      </w:r>
      <w:r w:rsidR="00C9459F" w:rsidRPr="00754C27">
        <w:rPr>
          <w:rFonts w:asciiTheme="majorHAnsi" w:hAnsiTheme="majorHAnsi" w:cstheme="majorHAnsi"/>
        </w:rPr>
        <w:t xml:space="preserve"> Užsakovas įvertint</w:t>
      </w:r>
      <w:r w:rsidR="0013444A" w:rsidRPr="00754C27">
        <w:rPr>
          <w:rFonts w:asciiTheme="majorHAnsi" w:hAnsiTheme="majorHAnsi" w:cstheme="majorHAnsi"/>
        </w:rPr>
        <w:t>ų</w:t>
      </w:r>
      <w:r w:rsidR="00C9459F" w:rsidRPr="00754C27">
        <w:rPr>
          <w:rFonts w:asciiTheme="majorHAnsi" w:hAnsiTheme="majorHAnsi" w:cstheme="majorHAnsi"/>
        </w:rPr>
        <w:t xml:space="preserve"> ir patvirtint</w:t>
      </w:r>
      <w:r w:rsidR="0013444A" w:rsidRPr="00754C27">
        <w:rPr>
          <w:rFonts w:asciiTheme="majorHAnsi" w:hAnsiTheme="majorHAnsi" w:cstheme="majorHAnsi"/>
        </w:rPr>
        <w:t>ų</w:t>
      </w:r>
      <w:r w:rsidR="00C9459F" w:rsidRPr="00754C27">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754C27">
        <w:rPr>
          <w:rFonts w:asciiTheme="majorHAnsi" w:hAnsiTheme="majorHAnsi" w:cstheme="majorHAnsi"/>
        </w:rPr>
        <w:t>r</w:t>
      </w:r>
      <w:r w:rsidR="00C9459F" w:rsidRPr="00754C27">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754C27" w:rsidRDefault="00C9459F" w:rsidP="00443EE0">
      <w:pPr>
        <w:pStyle w:val="ListParagraph"/>
        <w:numPr>
          <w:ilvl w:val="1"/>
          <w:numId w:val="5"/>
        </w:numPr>
        <w:tabs>
          <w:tab w:val="left" w:pos="851"/>
        </w:tabs>
        <w:spacing w:before="120" w:after="120"/>
        <w:ind w:left="0" w:firstLine="0"/>
        <w:contextualSpacing w:val="0"/>
        <w:jc w:val="both"/>
        <w:rPr>
          <w:rFonts w:asciiTheme="majorHAnsi" w:hAnsiTheme="majorHAnsi" w:cstheme="majorHAnsi"/>
        </w:rPr>
      </w:pPr>
      <w:r w:rsidRPr="00754C27">
        <w:rPr>
          <w:rFonts w:asciiTheme="majorHAnsi" w:hAnsiTheme="majorHAnsi" w:cstheme="majorHAnsi"/>
        </w:rPr>
        <w:t xml:space="preserve">Užsakovas grąžina Rangovui Sutarties įvykdymo užtikrinimą ne vėliau kaip per 30 (trisdešimt) </w:t>
      </w:r>
      <w:r w:rsidR="000652A8" w:rsidRPr="00754C27">
        <w:rPr>
          <w:rFonts w:asciiTheme="majorHAnsi" w:hAnsiTheme="majorHAnsi" w:cstheme="majorHAnsi"/>
        </w:rPr>
        <w:t>D</w:t>
      </w:r>
      <w:r w:rsidRPr="00754C27">
        <w:rPr>
          <w:rFonts w:asciiTheme="majorHAnsi" w:hAnsiTheme="majorHAnsi" w:cstheme="majorHAnsi"/>
        </w:rPr>
        <w:t xml:space="preserve">ienų (jei Sutarties SD ar Pirkimo dokumentuose nenurodytas kitas terminas) nuo Rangovo Sutartimi prisiimtų įsipareigojimų </w:t>
      </w:r>
      <w:r w:rsidR="008F6FE2" w:rsidRPr="00754C27">
        <w:rPr>
          <w:rFonts w:asciiTheme="majorHAnsi" w:hAnsiTheme="majorHAnsi" w:cstheme="majorHAnsi"/>
        </w:rPr>
        <w:t xml:space="preserve">tinkamo </w:t>
      </w:r>
      <w:r w:rsidRPr="00754C27">
        <w:rPr>
          <w:rFonts w:asciiTheme="majorHAnsi" w:hAnsiTheme="majorHAnsi" w:cstheme="majorHAnsi"/>
        </w:rPr>
        <w:t>įvykdymo dienos.</w:t>
      </w:r>
      <w:r w:rsidR="00F75318" w:rsidRPr="00754C27">
        <w:rPr>
          <w:rFonts w:asciiTheme="majorHAnsi" w:hAnsiTheme="majorHAnsi" w:cstheme="majorHAnsi"/>
        </w:rPr>
        <w:t xml:space="preserve"> Sutarties punktas nėra taikomas tuo atveju, jeigu š</w:t>
      </w:r>
      <w:r w:rsidR="002576CF" w:rsidRPr="00754C27">
        <w:rPr>
          <w:rFonts w:asciiTheme="majorHAnsi" w:hAnsiTheme="majorHAnsi" w:cstheme="majorHAnsi"/>
        </w:rPr>
        <w:t>ioje</w:t>
      </w:r>
      <w:r w:rsidR="00F75318" w:rsidRPr="00754C27">
        <w:rPr>
          <w:rFonts w:asciiTheme="majorHAnsi" w:hAnsiTheme="majorHAnsi" w:cstheme="majorHAnsi"/>
        </w:rPr>
        <w:t xml:space="preserve"> </w:t>
      </w:r>
      <w:r w:rsidR="002576CF" w:rsidRPr="00754C27">
        <w:rPr>
          <w:rFonts w:asciiTheme="majorHAnsi" w:hAnsiTheme="majorHAnsi" w:cstheme="majorHAnsi"/>
        </w:rPr>
        <w:t>dalyje</w:t>
      </w:r>
      <w:r w:rsidR="00F75318" w:rsidRPr="00754C27">
        <w:rPr>
          <w:rFonts w:asciiTheme="majorHAnsi" w:hAnsiTheme="majorHAnsi" w:cstheme="majorHAnsi"/>
        </w:rPr>
        <w:t xml:space="preserve"> nustatyta tvarka pateikiama kvalifikuotu elektroniniu parašu patvirtinta banko garantija.</w:t>
      </w:r>
    </w:p>
    <w:p w14:paraId="7FDE210A" w14:textId="790B2DC5"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Draudimas</w:t>
      </w:r>
    </w:p>
    <w:p w14:paraId="34CF724F" w14:textId="198C014C" w:rsidR="00EC4B2F" w:rsidRPr="00754C27" w:rsidRDefault="00B0587F" w:rsidP="00443EE0">
      <w:pPr>
        <w:pStyle w:val="ListParagraph"/>
        <w:numPr>
          <w:ilvl w:val="1"/>
          <w:numId w:val="5"/>
        </w:numPr>
        <w:tabs>
          <w:tab w:val="left" w:pos="851"/>
        </w:tabs>
        <w:spacing w:after="240"/>
        <w:ind w:left="0" w:firstLine="0"/>
        <w:jc w:val="both"/>
        <w:rPr>
          <w:rFonts w:asciiTheme="majorHAnsi" w:hAnsiTheme="majorHAnsi" w:cstheme="majorHAnsi"/>
        </w:rPr>
      </w:pPr>
      <w:bookmarkStart w:id="21" w:name="_Ref69307161"/>
      <w:r w:rsidRPr="00754C27">
        <w:rPr>
          <w:rFonts w:asciiTheme="majorHAnsi" w:hAnsiTheme="majorHAnsi" w:cstheme="majorHAnsi"/>
        </w:rPr>
        <w:t xml:space="preserve">Rangovas </w:t>
      </w:r>
      <w:r w:rsidR="00177216" w:rsidRPr="00754C27">
        <w:rPr>
          <w:rFonts w:asciiTheme="majorHAnsi" w:hAnsiTheme="majorHAnsi" w:cstheme="majorHAnsi"/>
        </w:rPr>
        <w:t xml:space="preserve">visą Sutarties galiojimo laikotarpį </w:t>
      </w:r>
      <w:r w:rsidRPr="00754C27">
        <w:rPr>
          <w:rFonts w:asciiTheme="majorHAnsi" w:hAnsiTheme="majorHAnsi" w:cstheme="majorHAnsi"/>
        </w:rPr>
        <w:t xml:space="preserve">privalo Įstatymuose ir (arba) Sutarties SD sąlygose numatytais atvejais </w:t>
      </w:r>
      <w:r w:rsidR="005C7048" w:rsidRPr="00754C27">
        <w:rPr>
          <w:rFonts w:asciiTheme="majorHAnsi" w:hAnsiTheme="majorHAnsi" w:cstheme="majorHAnsi"/>
        </w:rPr>
        <w:t>būti apsidraudęs savo civilinę atsakomybę</w:t>
      </w:r>
      <w:r w:rsidR="007144E8" w:rsidRPr="00754C27">
        <w:rPr>
          <w:rFonts w:asciiTheme="majorHAnsi" w:hAnsiTheme="majorHAnsi" w:cstheme="majorHAnsi"/>
        </w:rPr>
        <w:t>.</w:t>
      </w:r>
    </w:p>
    <w:p w14:paraId="442DD728" w14:textId="570A8C68" w:rsidR="001F2811" w:rsidRPr="00754C27" w:rsidRDefault="00E14FAC"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754C27">
        <w:rPr>
          <w:rFonts w:asciiTheme="majorHAnsi" w:hAnsiTheme="majorHAnsi" w:cstheme="majorHAnsi"/>
        </w:rPr>
        <w:t>yra apdraudęs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001F2811" w:rsidRPr="00754C27">
        <w:rPr>
          <w:rFonts w:asciiTheme="majorHAnsi" w:eastAsia="Times New Roman" w:hAnsiTheme="majorHAnsi" w:cstheme="majorHAnsi"/>
        </w:rPr>
        <w:t>. Laikas, per kurį Rangovas turi pateikti įrodymus, įskaitomas į Darbų atlikimo trukmę.</w:t>
      </w:r>
    </w:p>
    <w:p w14:paraId="4AB94626" w14:textId="78C34ED8" w:rsidR="00AF2D5B" w:rsidRPr="00754C27" w:rsidRDefault="00AF2D5B" w:rsidP="00443EE0">
      <w:pPr>
        <w:pStyle w:val="ListParagraph"/>
        <w:numPr>
          <w:ilvl w:val="1"/>
          <w:numId w:val="5"/>
        </w:numPr>
        <w:tabs>
          <w:tab w:val="left" w:pos="851"/>
          <w:tab w:val="left" w:pos="993"/>
        </w:tabs>
        <w:ind w:left="0" w:firstLine="0"/>
        <w:contextualSpacing w:val="0"/>
        <w:jc w:val="both"/>
        <w:rPr>
          <w:rFonts w:asciiTheme="majorHAnsi" w:hAnsiTheme="majorHAnsi" w:cstheme="majorHAnsi"/>
        </w:rPr>
      </w:pPr>
      <w:r w:rsidRPr="00754C27">
        <w:rPr>
          <w:rFonts w:asciiTheme="majorHAnsi" w:hAnsiTheme="majorHAnsi" w:cstheme="majorHAnsi"/>
        </w:rPr>
        <w:lastRenderedPageBreak/>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754C27" w:rsidRDefault="007D7370"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Rangovas veikia jungtinės veiklos (partnerystės) pagrindu, visi partneriai turi būti įvardyti kaip apdraustieji pagal draudimo sutartį.</w:t>
      </w:r>
    </w:p>
    <w:p w14:paraId="7767A8CE" w14:textId="7BC16E30" w:rsidR="00212A50" w:rsidRPr="00754C27" w:rsidRDefault="00031E95"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Jeigu Rangovas Sutarties vykdymui pasitelkia Subrangovus </w:t>
      </w:r>
      <w:r w:rsidR="002E59EC" w:rsidRPr="00754C27">
        <w:rPr>
          <w:rFonts w:asciiTheme="majorHAnsi" w:hAnsiTheme="majorHAnsi" w:cstheme="majorHAnsi"/>
        </w:rPr>
        <w:t xml:space="preserve">dalies ar visų </w:t>
      </w:r>
      <w:r w:rsidR="001676B9" w:rsidRPr="00754C27">
        <w:rPr>
          <w:rFonts w:asciiTheme="majorHAnsi" w:hAnsiTheme="majorHAnsi" w:cstheme="majorHAnsi"/>
        </w:rPr>
        <w:t>D</w:t>
      </w:r>
      <w:r w:rsidR="002E59EC" w:rsidRPr="00754C27">
        <w:rPr>
          <w:rFonts w:asciiTheme="majorHAnsi" w:hAnsiTheme="majorHAnsi" w:cstheme="majorHAnsi"/>
        </w:rPr>
        <w:t>arbų atlikimui</w:t>
      </w:r>
      <w:r w:rsidR="008B46F7" w:rsidRPr="00754C27">
        <w:rPr>
          <w:rFonts w:asciiTheme="majorHAnsi" w:hAnsiTheme="majorHAnsi" w:cstheme="majorHAnsi"/>
        </w:rPr>
        <w:t>, Subrangovai turi būti įvardyti kaip apdraustieji pagal draudimo sutartį.</w:t>
      </w:r>
    </w:p>
    <w:p w14:paraId="3521C031" w14:textId="3B56FB79" w:rsidR="00372203" w:rsidRPr="00754C27" w:rsidRDefault="002B3071"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Jeigu draudimo sutarties terminas pasibaigia anksčiau, negu numatyta </w:t>
      </w:r>
      <w:r w:rsidR="00987499" w:rsidRPr="00754C27">
        <w:rPr>
          <w:rFonts w:asciiTheme="majorHAnsi" w:hAnsiTheme="majorHAnsi" w:cstheme="majorHAnsi"/>
        </w:rPr>
        <w:t>Sutarties SD ir (ar)</w:t>
      </w:r>
      <w:r w:rsidR="00777AD2" w:rsidRPr="00754C27">
        <w:rPr>
          <w:rFonts w:asciiTheme="majorHAnsi" w:hAnsiTheme="majorHAnsi" w:cstheme="majorHAnsi"/>
        </w:rPr>
        <w:t xml:space="preserve"> </w:t>
      </w:r>
      <w:r w:rsidRPr="00754C27">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754C27">
        <w:rPr>
          <w:rFonts w:asciiTheme="majorHAnsi" w:hAnsiTheme="majorHAnsi" w:cstheme="majorHAnsi"/>
        </w:rPr>
        <w:t xml:space="preserve">(dešimčiai) </w:t>
      </w:r>
      <w:r w:rsidR="003B5453" w:rsidRPr="00754C27">
        <w:rPr>
          <w:rFonts w:asciiTheme="majorHAnsi" w:hAnsiTheme="majorHAnsi" w:cstheme="majorHAnsi"/>
        </w:rPr>
        <w:t>D</w:t>
      </w:r>
      <w:r w:rsidRPr="00754C27">
        <w:rPr>
          <w:rFonts w:asciiTheme="majorHAnsi" w:hAnsiTheme="majorHAnsi" w:cstheme="majorHAnsi"/>
        </w:rPr>
        <w:t>arbo dienų iki draudimo sutarties termino pabaigos</w:t>
      </w:r>
      <w:r w:rsidR="003E6C43" w:rsidRPr="00754C27">
        <w:rPr>
          <w:rFonts w:asciiTheme="majorHAnsi" w:hAnsiTheme="majorHAnsi" w:cstheme="majorHAnsi"/>
        </w:rPr>
        <w:t xml:space="preserve"> tol, kol ši Sutartis galios. </w:t>
      </w:r>
    </w:p>
    <w:p w14:paraId="1A913C7C" w14:textId="77777777" w:rsidR="00C252A7" w:rsidRPr="00754C27" w:rsidRDefault="00372203"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754C27" w:rsidRDefault="00C252A7"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Iš draudiko gauta draudimo išmoka privalo būti naudojama apdraustiems nuostoliams ir žalai padengti.</w:t>
      </w:r>
    </w:p>
    <w:p w14:paraId="335D1B6E" w14:textId="62FA3962" w:rsidR="00F7703C" w:rsidRPr="00754C27" w:rsidRDefault="00F7703C"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754C27" w:rsidRDefault="0026499D"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1"/>
    <w:p w14:paraId="59D3EE4E" w14:textId="6DC3670C" w:rsidR="00E75109" w:rsidRPr="00754C27" w:rsidRDefault="00E75109" w:rsidP="00443EE0">
      <w:pPr>
        <w:pStyle w:val="ListParagraph"/>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754C27">
        <w:rPr>
          <w:rFonts w:asciiTheme="majorHAnsi" w:hAnsiTheme="majorHAnsi" w:cstheme="majorHAnsi"/>
        </w:rPr>
        <w:t xml:space="preserve">. </w:t>
      </w:r>
      <w:r w:rsidRPr="00754C27">
        <w:rPr>
          <w:rFonts w:asciiTheme="majorHAnsi" w:hAnsiTheme="majorHAnsi" w:cstheme="majorHAnsi"/>
        </w:rPr>
        <w:t>Rangovas neturi teisės daryti jokių draudimo sutarčių sąlygų pakeitimų be išankstinio Užsakovo sutikimo.</w:t>
      </w:r>
    </w:p>
    <w:p w14:paraId="06F2F93D" w14:textId="6A435465" w:rsidR="007B1C5D" w:rsidRPr="00754C27" w:rsidRDefault="00E75109" w:rsidP="00443EE0">
      <w:pPr>
        <w:pStyle w:val="ListParagraph"/>
        <w:numPr>
          <w:ilvl w:val="1"/>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Sutarties</w:t>
      </w:r>
      <w:r w:rsidR="00EF63BB" w:rsidRPr="00754C27">
        <w:rPr>
          <w:rFonts w:asciiTheme="majorHAnsi" w:hAnsiTheme="majorHAnsi" w:cstheme="majorHAnsi"/>
        </w:rPr>
        <w:t xml:space="preserve"> BD 14 </w:t>
      </w:r>
      <w:r w:rsidR="008739C5" w:rsidRPr="00754C27">
        <w:rPr>
          <w:rFonts w:asciiTheme="majorHAnsi" w:hAnsiTheme="majorHAnsi" w:cstheme="majorHAnsi"/>
        </w:rPr>
        <w:t>dalies</w:t>
      </w:r>
      <w:r w:rsidR="00EF63BB" w:rsidRPr="00754C27">
        <w:rPr>
          <w:rFonts w:asciiTheme="majorHAnsi" w:hAnsiTheme="majorHAnsi" w:cstheme="majorHAnsi"/>
        </w:rPr>
        <w:t xml:space="preserve"> </w:t>
      </w:r>
      <w:r w:rsidRPr="00754C27">
        <w:rPr>
          <w:rFonts w:asciiTheme="majorHAnsi" w:hAnsiTheme="majorHAnsi" w:cstheme="majorHAnsi"/>
        </w:rPr>
        <w:t xml:space="preserve"> nustatytų reikalavimų nesilaikymas laikomas esminiu Sutarties pažeidimu ir kuri</w:t>
      </w:r>
      <w:r w:rsidR="00F304D3" w:rsidRPr="00754C27">
        <w:rPr>
          <w:rFonts w:asciiTheme="majorHAnsi" w:hAnsiTheme="majorHAnsi" w:cstheme="majorHAnsi"/>
        </w:rPr>
        <w:t>ų</w:t>
      </w:r>
      <w:r w:rsidRPr="00754C27">
        <w:rPr>
          <w:rFonts w:asciiTheme="majorHAnsi" w:hAnsiTheme="majorHAnsi" w:cstheme="majorHAnsi"/>
        </w:rPr>
        <w:t xml:space="preserve"> nesilaikymas suteikia teisę Užsakovui vienašališkai nutraukti Sutartį bei sukelia </w:t>
      </w:r>
      <w:r w:rsidR="008739C5" w:rsidRPr="00754C27">
        <w:rPr>
          <w:rFonts w:asciiTheme="majorHAnsi" w:hAnsiTheme="majorHAnsi" w:cstheme="majorHAnsi"/>
        </w:rPr>
        <w:t>Į</w:t>
      </w:r>
      <w:r w:rsidRPr="00754C27">
        <w:rPr>
          <w:rFonts w:asciiTheme="majorHAnsi" w:hAnsiTheme="majorHAnsi" w:cstheme="majorHAnsi"/>
        </w:rPr>
        <w:t>statymuose numatytas pasekmes</w:t>
      </w:r>
      <w:r w:rsidR="00A732B4" w:rsidRPr="00754C27">
        <w:rPr>
          <w:rFonts w:asciiTheme="majorHAnsi" w:hAnsiTheme="majorHAnsi" w:cstheme="majorHAnsi"/>
        </w:rPr>
        <w:t>.</w:t>
      </w:r>
    </w:p>
    <w:p w14:paraId="675CF234"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Atsakomybė</w:t>
      </w:r>
    </w:p>
    <w:p w14:paraId="73C4A761" w14:textId="4C11249A" w:rsidR="00C9459F" w:rsidRPr="00754C27" w:rsidRDefault="00C9459F" w:rsidP="00443EE0">
      <w:pPr>
        <w:pStyle w:val="ListParagraph"/>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Šalių atsakomybė</w:t>
      </w:r>
      <w:r w:rsidR="00B572CF" w:rsidRPr="00754C27">
        <w:rPr>
          <w:rFonts w:asciiTheme="majorHAnsi" w:hAnsiTheme="majorHAnsi" w:cstheme="majorHAnsi"/>
          <w:b/>
        </w:rPr>
        <w:t>:</w:t>
      </w:r>
    </w:p>
    <w:p w14:paraId="4EFD13A7" w14:textId="7A38148B" w:rsidR="00592F5F" w:rsidRPr="00754C27" w:rsidRDefault="00C9459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Už savo sutartinių įsipareigojimų nevykdymą ar netinkamą vykdymą Šalys atsako Sutarties SD</w:t>
      </w:r>
      <w:r w:rsidR="007B76B7" w:rsidRPr="00754C27">
        <w:rPr>
          <w:rFonts w:asciiTheme="majorHAnsi" w:hAnsiTheme="majorHAnsi" w:cstheme="majorHAnsi"/>
        </w:rPr>
        <w:t>, Sutarties BD</w:t>
      </w:r>
      <w:r w:rsidRPr="00754C27">
        <w:rPr>
          <w:rFonts w:asciiTheme="majorHAnsi" w:hAnsiTheme="majorHAnsi" w:cstheme="majorHAnsi"/>
        </w:rPr>
        <w:t xml:space="preserve"> ir </w:t>
      </w:r>
      <w:r w:rsidR="00AD21E6" w:rsidRPr="00754C27">
        <w:rPr>
          <w:rFonts w:asciiTheme="majorHAnsi" w:hAnsiTheme="majorHAnsi" w:cstheme="majorHAnsi"/>
        </w:rPr>
        <w:t>Įstatymų</w:t>
      </w:r>
      <w:r w:rsidRPr="00754C27">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754C27">
        <w:rPr>
          <w:rFonts w:asciiTheme="majorHAnsi" w:hAnsiTheme="majorHAnsi" w:cstheme="majorHAnsi"/>
        </w:rPr>
        <w:t>;</w:t>
      </w:r>
    </w:p>
    <w:p w14:paraId="6987A24E" w14:textId="5479230A" w:rsidR="00592F5F" w:rsidRPr="00754C27" w:rsidRDefault="00592F5F" w:rsidP="00443EE0">
      <w:pPr>
        <w:pStyle w:val="ListParagraph"/>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754C27">
        <w:rPr>
          <w:rFonts w:asciiTheme="majorHAnsi" w:hAnsiTheme="majorHAnsi" w:cstheme="majorHAnsi"/>
        </w:rPr>
        <w:t>netesybų</w:t>
      </w:r>
      <w:r w:rsidRPr="00754C27">
        <w:rPr>
          <w:rFonts w:asciiTheme="majorHAnsi" w:hAnsiTheme="majorHAnsi" w:cstheme="majorHAnsi"/>
        </w:rPr>
        <w:t xml:space="preserve"> sumokėjimas nukentėjusios Šalies reikalavimu neatleidžia kitos Šalies nuo prievolių pagal šią Sutartį tinkamo vykdymo</w:t>
      </w:r>
      <w:r w:rsidR="00B952AD" w:rsidRPr="00754C27">
        <w:rPr>
          <w:rFonts w:asciiTheme="majorHAnsi" w:hAnsiTheme="majorHAnsi" w:cstheme="majorHAnsi"/>
        </w:rPr>
        <w:t>;</w:t>
      </w:r>
    </w:p>
    <w:p w14:paraId="62145C03" w14:textId="6311B68E" w:rsidR="004F28FC" w:rsidRPr="00754C27" w:rsidRDefault="00C9459F" w:rsidP="00443EE0">
      <w:pPr>
        <w:pStyle w:val="ListParagraph"/>
        <w:numPr>
          <w:ilvl w:val="2"/>
          <w:numId w:val="5"/>
        </w:numPr>
        <w:tabs>
          <w:tab w:val="left" w:pos="851"/>
        </w:tabs>
        <w:ind w:left="0" w:firstLine="0"/>
        <w:contextualSpacing w:val="0"/>
        <w:jc w:val="both"/>
        <w:rPr>
          <w:rFonts w:asciiTheme="majorHAnsi" w:hAnsiTheme="majorHAnsi" w:cstheme="majorHAnsi"/>
        </w:rPr>
      </w:pPr>
      <w:r w:rsidRPr="00754C27">
        <w:rPr>
          <w:rFonts w:asciiTheme="majorHAnsi" w:eastAsia="Calibri" w:hAnsiTheme="majorHAnsi" w:cstheme="majorHAnsi"/>
        </w:rPr>
        <w:t xml:space="preserve">Šalis nėra atleidžiama nuo atsakomybės, jei jos įsipareigojimų nevykdymui turėjo įtakos jos pačios, </w:t>
      </w:r>
      <w:r w:rsidR="00942DEE" w:rsidRPr="00754C27">
        <w:rPr>
          <w:rFonts w:asciiTheme="majorHAnsi" w:eastAsia="Calibri" w:hAnsiTheme="majorHAnsi" w:cstheme="majorHAnsi"/>
        </w:rPr>
        <w:t xml:space="preserve">Ūkio subjektų, kurių pajėgumais remiamasi, </w:t>
      </w:r>
      <w:r w:rsidRPr="00754C27">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754C27">
        <w:rPr>
          <w:rFonts w:asciiTheme="majorHAnsi" w:eastAsia="Calibri" w:hAnsiTheme="majorHAnsi" w:cstheme="majorHAnsi"/>
        </w:rPr>
        <w:t>;</w:t>
      </w:r>
    </w:p>
    <w:p w14:paraId="10D7C963" w14:textId="69E9FF06" w:rsidR="004F28FC" w:rsidRPr="00754C27" w:rsidRDefault="00027F4A"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w:t>
      </w:r>
      <w:r w:rsidR="00BE6A8F" w:rsidRPr="00754C27">
        <w:rPr>
          <w:rFonts w:asciiTheme="majorHAnsi" w:eastAsia="Calibri" w:hAnsiTheme="majorHAnsi" w:cstheme="majorHAnsi"/>
          <w:sz w:val="22"/>
          <w:szCs w:val="22"/>
        </w:rPr>
        <w:t>gu</w:t>
      </w:r>
      <w:r w:rsidRPr="00754C27">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754C27">
        <w:rPr>
          <w:rFonts w:asciiTheme="majorHAnsi" w:eastAsia="Calibri" w:hAnsiTheme="majorHAnsi" w:cstheme="majorHAnsi"/>
          <w:sz w:val="22"/>
          <w:szCs w:val="22"/>
        </w:rPr>
        <w:t>Ū</w:t>
      </w:r>
      <w:r w:rsidRPr="00754C27">
        <w:rPr>
          <w:rFonts w:asciiTheme="majorHAnsi" w:eastAsia="Calibri" w:hAnsiTheme="majorHAnsi" w:cstheme="majorHAnsi"/>
          <w:sz w:val="22"/>
          <w:szCs w:val="22"/>
        </w:rPr>
        <w:t>kio subjektų</w:t>
      </w:r>
      <w:r w:rsidR="00942DE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ekonominiais ir finansiniais pajėgumais, Rangovas ir </w:t>
      </w:r>
      <w:r w:rsidR="00942DEE" w:rsidRPr="00754C27">
        <w:rPr>
          <w:rFonts w:asciiTheme="majorHAnsi" w:eastAsia="Calibri" w:hAnsiTheme="majorHAnsi" w:cstheme="majorHAnsi"/>
          <w:sz w:val="22"/>
          <w:szCs w:val="22"/>
        </w:rPr>
        <w:t>Ū</w:t>
      </w:r>
      <w:r w:rsidRPr="00754C27">
        <w:rPr>
          <w:rFonts w:asciiTheme="majorHAnsi" w:eastAsia="Calibri" w:hAnsiTheme="majorHAnsi" w:cstheme="majorHAnsi"/>
          <w:sz w:val="22"/>
          <w:szCs w:val="22"/>
        </w:rPr>
        <w:t>kio subjektai</w:t>
      </w:r>
      <w:r w:rsidR="00A9216F"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prisiima solidarią atsakomybę už Sutarties įvykdymą</w:t>
      </w:r>
      <w:r w:rsidR="00A179ED" w:rsidRPr="00754C27">
        <w:rPr>
          <w:rFonts w:asciiTheme="majorHAnsi" w:eastAsia="Calibri" w:hAnsiTheme="majorHAnsi" w:cstheme="majorHAnsi"/>
          <w:sz w:val="22"/>
          <w:szCs w:val="22"/>
        </w:rPr>
        <w:t>;</w:t>
      </w:r>
    </w:p>
    <w:p w14:paraId="23EB4EFE" w14:textId="77777777" w:rsidR="002162DF" w:rsidRPr="00754C27" w:rsidRDefault="00ED1C5D"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w:t>
      </w:r>
      <w:r w:rsidR="00BE6A8F" w:rsidRPr="00754C27">
        <w:rPr>
          <w:rFonts w:asciiTheme="majorHAnsi" w:eastAsia="Calibri" w:hAnsiTheme="majorHAnsi" w:cstheme="majorHAnsi"/>
          <w:sz w:val="22"/>
          <w:szCs w:val="22"/>
        </w:rPr>
        <w:t>gu</w:t>
      </w:r>
      <w:r w:rsidRPr="00754C27">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iki atitinkamų veiklų vykdymo pradžios.</w:t>
      </w:r>
      <w:r w:rsidR="00F26919" w:rsidRPr="00754C27">
        <w:rPr>
          <w:rFonts w:asciiTheme="majorHAnsi" w:eastAsia="Calibri" w:hAnsiTheme="majorHAnsi" w:cstheme="majorHAnsi"/>
          <w:sz w:val="22"/>
          <w:szCs w:val="22"/>
        </w:rPr>
        <w:t xml:space="preserve"> </w:t>
      </w:r>
      <w:r w:rsidR="00DA516F" w:rsidRPr="00754C27">
        <w:rPr>
          <w:rFonts w:asciiTheme="majorHAnsi" w:eastAsia="Calibri" w:hAnsiTheme="majorHAnsi" w:cstheme="majorHAnsi"/>
          <w:sz w:val="22"/>
          <w:szCs w:val="22"/>
        </w:rPr>
        <w:t>Jei</w:t>
      </w:r>
      <w:r w:rsidR="00F26919" w:rsidRPr="00754C27">
        <w:rPr>
          <w:rFonts w:asciiTheme="majorHAnsi" w:eastAsia="Calibri" w:hAnsiTheme="majorHAnsi" w:cstheme="majorHAnsi"/>
          <w:sz w:val="22"/>
          <w:szCs w:val="22"/>
        </w:rPr>
        <w:t xml:space="preserve">gu </w:t>
      </w:r>
      <w:r w:rsidR="00DA516F" w:rsidRPr="00754C27">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754C27">
        <w:rPr>
          <w:rFonts w:asciiTheme="majorHAnsi" w:eastAsia="Calibri" w:hAnsiTheme="majorHAnsi" w:cstheme="majorHAnsi"/>
          <w:sz w:val="22"/>
          <w:szCs w:val="22"/>
        </w:rPr>
        <w:t>;</w:t>
      </w:r>
    </w:p>
    <w:p w14:paraId="063E8C60" w14:textId="2790A592" w:rsidR="00C530A1" w:rsidRPr="00754C27" w:rsidRDefault="002162D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Rangovas, laiku neįvykdęs šios Sutarties BD </w:t>
      </w:r>
      <w:r w:rsidR="00A1678D" w:rsidRPr="00754C27">
        <w:rPr>
          <w:rFonts w:asciiTheme="majorHAnsi" w:hAnsiTheme="majorHAnsi" w:cstheme="majorHAnsi"/>
          <w:sz w:val="22"/>
          <w:szCs w:val="22"/>
        </w:rPr>
        <w:t xml:space="preserve">14 </w:t>
      </w:r>
      <w:r w:rsidR="004261AB" w:rsidRPr="00754C27">
        <w:rPr>
          <w:rFonts w:asciiTheme="majorHAnsi" w:hAnsiTheme="majorHAnsi" w:cstheme="majorHAnsi"/>
          <w:sz w:val="22"/>
          <w:szCs w:val="22"/>
        </w:rPr>
        <w:t>dalyje</w:t>
      </w:r>
      <w:r w:rsidRPr="00754C27">
        <w:rPr>
          <w:rFonts w:asciiTheme="majorHAnsi" w:hAnsiTheme="majorHAnsi" w:cstheme="majorHAnsi"/>
          <w:sz w:val="22"/>
          <w:szCs w:val="22"/>
        </w:rPr>
        <w:t xml:space="preserve"> </w:t>
      </w:r>
      <w:r w:rsidR="00306735" w:rsidRPr="00754C27">
        <w:rPr>
          <w:rFonts w:asciiTheme="majorHAnsi" w:hAnsiTheme="majorHAnsi" w:cstheme="majorHAnsi"/>
          <w:sz w:val="22"/>
          <w:szCs w:val="22"/>
        </w:rPr>
        <w:t xml:space="preserve">(Draudimas) </w:t>
      </w:r>
      <w:r w:rsidRPr="00754C27">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754C27">
        <w:rPr>
          <w:rFonts w:asciiTheme="majorHAnsi" w:hAnsiTheme="majorHAnsi" w:cstheme="majorHAnsi"/>
          <w:sz w:val="22"/>
          <w:szCs w:val="22"/>
        </w:rPr>
        <w:t>s</w:t>
      </w:r>
      <w:r w:rsidRPr="00754C27">
        <w:rPr>
          <w:rFonts w:asciiTheme="majorHAnsi" w:hAnsiTheme="majorHAnsi" w:cstheme="majorHAnsi"/>
          <w:sz w:val="22"/>
          <w:szCs w:val="22"/>
        </w:rPr>
        <w:t xml:space="preserve"> draudimo sumos už kiekvieną uždelstą dieną</w:t>
      </w:r>
      <w:r w:rsidR="00B952AD" w:rsidRPr="00754C27">
        <w:rPr>
          <w:rFonts w:asciiTheme="majorHAnsi" w:hAnsiTheme="majorHAnsi" w:cstheme="majorHAnsi"/>
          <w:sz w:val="22"/>
          <w:szCs w:val="22"/>
        </w:rPr>
        <w:t>;</w:t>
      </w:r>
    </w:p>
    <w:p w14:paraId="06CF9A44" w14:textId="13B3A973" w:rsidR="003E43EB" w:rsidRPr="00754C27" w:rsidRDefault="003E43EB"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lastRenderedPageBreak/>
        <w:t xml:space="preserve">Užsakovas turi teisę reikalauti sumokėti 10 procentų nuo likutinės Sutarties kainos be PVM baudą ir  atlyginti tiesioginius nuostolius, patirtus  Rangovui  pažeidus Sutarties BD </w:t>
      </w:r>
      <w:r w:rsidR="00E03ABF" w:rsidRPr="00754C27">
        <w:rPr>
          <w:rFonts w:asciiTheme="majorHAnsi" w:hAnsiTheme="majorHAnsi" w:cstheme="majorHAnsi"/>
          <w:sz w:val="22"/>
          <w:szCs w:val="22"/>
        </w:rPr>
        <w:t>11.3.1</w:t>
      </w:r>
      <w:r w:rsidR="00946DDE" w:rsidRPr="00754C27">
        <w:rPr>
          <w:rFonts w:asciiTheme="majorHAnsi" w:hAnsiTheme="majorHAnsi" w:cstheme="majorHAnsi"/>
          <w:sz w:val="22"/>
          <w:szCs w:val="22"/>
        </w:rPr>
        <w:t>2</w:t>
      </w:r>
      <w:r w:rsidR="00E03ABF"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numatytus įsipareigojimus informuoti ir</w:t>
      </w:r>
      <w:r w:rsidR="0072058E" w:rsidRPr="00754C27">
        <w:rPr>
          <w:rFonts w:asciiTheme="majorHAnsi" w:hAnsiTheme="majorHAnsi" w:cstheme="majorHAnsi"/>
          <w:sz w:val="22"/>
          <w:szCs w:val="22"/>
        </w:rPr>
        <w:t xml:space="preserve"> (</w:t>
      </w:r>
      <w:r w:rsidRPr="00754C27">
        <w:rPr>
          <w:rFonts w:asciiTheme="majorHAnsi" w:hAnsiTheme="majorHAnsi" w:cstheme="majorHAnsi"/>
          <w:sz w:val="22"/>
          <w:szCs w:val="22"/>
        </w:rPr>
        <w:t>ar</w:t>
      </w:r>
      <w:r w:rsidR="0072058E" w:rsidRPr="00754C27">
        <w:rPr>
          <w:rFonts w:asciiTheme="majorHAnsi" w:hAnsiTheme="majorHAnsi" w:cstheme="majorHAnsi"/>
          <w:sz w:val="22"/>
          <w:szCs w:val="22"/>
        </w:rPr>
        <w:t>)</w:t>
      </w:r>
      <w:r w:rsidRPr="00754C27">
        <w:rPr>
          <w:rFonts w:asciiTheme="majorHAnsi" w:hAnsiTheme="majorHAnsi" w:cstheme="majorHAnsi"/>
          <w:sz w:val="22"/>
          <w:szCs w:val="22"/>
        </w:rPr>
        <w:t xml:space="preserve"> pateikus klaidingą ir melaging</w:t>
      </w:r>
      <w:r w:rsidR="00651E3F" w:rsidRPr="00754C27">
        <w:rPr>
          <w:rFonts w:asciiTheme="majorHAnsi" w:hAnsiTheme="majorHAnsi" w:cstheme="majorHAnsi"/>
          <w:sz w:val="22"/>
          <w:szCs w:val="22"/>
        </w:rPr>
        <w:t>ą</w:t>
      </w:r>
      <w:r w:rsidRPr="00754C27">
        <w:rPr>
          <w:rFonts w:asciiTheme="majorHAnsi" w:hAnsiTheme="majorHAnsi" w:cstheme="majorHAnsi"/>
          <w:sz w:val="22"/>
          <w:szCs w:val="22"/>
        </w:rPr>
        <w:t xml:space="preserve"> informaciją apie </w:t>
      </w:r>
      <w:r w:rsidR="00FB273A" w:rsidRPr="00754C27">
        <w:rPr>
          <w:rFonts w:asciiTheme="majorHAnsi" w:hAnsiTheme="majorHAnsi" w:cstheme="majorHAnsi"/>
          <w:sz w:val="22"/>
          <w:szCs w:val="22"/>
        </w:rPr>
        <w:t>S</w:t>
      </w:r>
      <w:r w:rsidRPr="00754C27">
        <w:rPr>
          <w:rFonts w:asciiTheme="majorHAnsi" w:hAnsiTheme="majorHAnsi" w:cstheme="majorHAnsi"/>
          <w:sz w:val="22"/>
          <w:szCs w:val="22"/>
        </w:rPr>
        <w:t>ubjektų įtraukimą į Sankcijų sąrašus ir</w:t>
      </w:r>
      <w:r w:rsidR="0072058E" w:rsidRPr="00754C27">
        <w:rPr>
          <w:rFonts w:asciiTheme="majorHAnsi" w:hAnsiTheme="majorHAnsi" w:cstheme="majorHAnsi"/>
          <w:sz w:val="22"/>
          <w:szCs w:val="22"/>
        </w:rPr>
        <w:t xml:space="preserve"> (</w:t>
      </w:r>
      <w:r w:rsidRPr="00754C27">
        <w:rPr>
          <w:rFonts w:asciiTheme="majorHAnsi" w:hAnsiTheme="majorHAnsi" w:cstheme="majorHAnsi"/>
          <w:sz w:val="22"/>
          <w:szCs w:val="22"/>
        </w:rPr>
        <w:t>ar</w:t>
      </w:r>
      <w:r w:rsidR="0072058E" w:rsidRPr="00754C27">
        <w:rPr>
          <w:rFonts w:asciiTheme="majorHAnsi" w:hAnsiTheme="majorHAnsi" w:cstheme="majorHAnsi"/>
          <w:sz w:val="22"/>
          <w:szCs w:val="22"/>
        </w:rPr>
        <w:t>)</w:t>
      </w:r>
      <w:r w:rsidRPr="00754C27">
        <w:rPr>
          <w:rFonts w:asciiTheme="majorHAnsi" w:hAnsiTheme="majorHAnsi" w:cstheme="majorHAnsi"/>
          <w:sz w:val="22"/>
          <w:szCs w:val="22"/>
        </w:rPr>
        <w:t xml:space="preserve"> pareikštus įtarimus dėl pinigų plovimo, teroristų finansavimo ar su mokestiniu sukčiavimu susijusios veiklos</w:t>
      </w:r>
      <w:r w:rsidR="00B952AD" w:rsidRPr="00754C27">
        <w:rPr>
          <w:rFonts w:asciiTheme="majorHAnsi" w:hAnsiTheme="majorHAnsi" w:cstheme="majorHAnsi"/>
          <w:sz w:val="22"/>
          <w:szCs w:val="22"/>
        </w:rPr>
        <w:t>;</w:t>
      </w:r>
    </w:p>
    <w:p w14:paraId="074E6B63" w14:textId="4403C130" w:rsidR="0066480D" w:rsidRPr="00754C27" w:rsidRDefault="00DA1D16"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Jeigu Darbų priėmimo metu nustatoma, kad Rangovas nepasiekia Rangovo </w:t>
      </w:r>
      <w:r w:rsidR="00775F48" w:rsidRPr="00754C27">
        <w:rPr>
          <w:rFonts w:asciiTheme="majorHAnsi" w:hAnsiTheme="majorHAnsi" w:cstheme="majorHAnsi"/>
          <w:sz w:val="22"/>
          <w:szCs w:val="22"/>
        </w:rPr>
        <w:t>P</w:t>
      </w:r>
      <w:r w:rsidRPr="00754C27">
        <w:rPr>
          <w:rFonts w:asciiTheme="majorHAnsi" w:hAnsiTheme="majorHAnsi" w:cstheme="majorHAnsi"/>
          <w:sz w:val="22"/>
          <w:szCs w:val="22"/>
        </w:rPr>
        <w:t xml:space="preserve">asiūlyme nurodytų ekonominio naudingumo vertinimo kriterijų parametrų ar reikšmių (jeigu tokie nurodyti Rangovo </w:t>
      </w:r>
      <w:r w:rsidR="00775F48" w:rsidRPr="00754C27">
        <w:rPr>
          <w:rFonts w:asciiTheme="majorHAnsi" w:hAnsiTheme="majorHAnsi" w:cstheme="majorHAnsi"/>
          <w:sz w:val="22"/>
          <w:szCs w:val="22"/>
        </w:rPr>
        <w:t>P</w:t>
      </w:r>
      <w:r w:rsidRPr="00754C27">
        <w:rPr>
          <w:rFonts w:asciiTheme="majorHAnsi" w:hAnsiTheme="majorHAnsi" w:cstheme="majorHAnsi"/>
          <w:sz w:val="22"/>
          <w:szCs w:val="22"/>
        </w:rPr>
        <w:t xml:space="preserve">asiūlyme), Rangovas privalo sumokėti Užsakovui </w:t>
      </w:r>
      <w:r w:rsidR="00C64FC1" w:rsidRPr="00754C27">
        <w:rPr>
          <w:rFonts w:asciiTheme="majorHAnsi" w:hAnsiTheme="majorHAnsi" w:cstheme="majorHAnsi"/>
          <w:sz w:val="22"/>
          <w:szCs w:val="22"/>
        </w:rPr>
        <w:t>3 procentų Sutarties vertės dydžio baud</w:t>
      </w:r>
      <w:r w:rsidR="00651E3F" w:rsidRPr="00754C27">
        <w:rPr>
          <w:rFonts w:asciiTheme="majorHAnsi" w:hAnsiTheme="majorHAnsi" w:cstheme="majorHAnsi"/>
          <w:sz w:val="22"/>
          <w:szCs w:val="22"/>
        </w:rPr>
        <w:t>ą</w:t>
      </w:r>
      <w:r w:rsidR="00C64FC1" w:rsidRPr="00754C27">
        <w:rPr>
          <w:rFonts w:asciiTheme="majorHAnsi" w:hAnsiTheme="majorHAnsi" w:cstheme="majorHAnsi"/>
          <w:sz w:val="22"/>
          <w:szCs w:val="22"/>
        </w:rPr>
        <w:t xml:space="preserve"> </w:t>
      </w:r>
      <w:r w:rsidR="00AC2FFA" w:rsidRPr="00754C27">
        <w:rPr>
          <w:rFonts w:asciiTheme="majorHAnsi" w:hAnsiTheme="majorHAnsi" w:cstheme="majorHAnsi"/>
          <w:sz w:val="22"/>
          <w:szCs w:val="22"/>
        </w:rPr>
        <w:t>(jeigu Sutarties SD nenurodyta kitaip)</w:t>
      </w:r>
      <w:r w:rsidR="00B952AD"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p>
    <w:p w14:paraId="1653F696" w14:textId="6E784E8E" w:rsidR="003326F6" w:rsidRPr="00754C27" w:rsidRDefault="00B20874"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Jeigu paaiškėja Sutarties </w:t>
      </w:r>
      <w:r w:rsidR="00D83EE9" w:rsidRPr="00754C27">
        <w:rPr>
          <w:rFonts w:asciiTheme="majorHAnsi" w:hAnsiTheme="majorHAnsi" w:cstheme="majorHAnsi"/>
          <w:sz w:val="22"/>
          <w:szCs w:val="22"/>
        </w:rPr>
        <w:t xml:space="preserve">BD </w:t>
      </w:r>
      <w:r w:rsidR="00311F47" w:rsidRPr="00754C27">
        <w:rPr>
          <w:rFonts w:asciiTheme="majorHAnsi" w:hAnsiTheme="majorHAnsi" w:cstheme="majorHAnsi"/>
          <w:sz w:val="22"/>
          <w:szCs w:val="22"/>
        </w:rPr>
        <w:t xml:space="preserve">20 </w:t>
      </w:r>
      <w:r w:rsidR="004261AB" w:rsidRPr="00754C27">
        <w:rPr>
          <w:rFonts w:asciiTheme="majorHAnsi" w:hAnsiTheme="majorHAnsi" w:cstheme="majorHAnsi"/>
          <w:sz w:val="22"/>
          <w:szCs w:val="22"/>
        </w:rPr>
        <w:t>dalyje</w:t>
      </w:r>
      <w:r w:rsidR="00311F47" w:rsidRPr="00754C27">
        <w:rPr>
          <w:rFonts w:asciiTheme="majorHAnsi" w:hAnsiTheme="majorHAnsi" w:cstheme="majorHAnsi"/>
          <w:sz w:val="22"/>
          <w:szCs w:val="22"/>
        </w:rPr>
        <w:t xml:space="preserve"> </w:t>
      </w:r>
      <w:r w:rsidR="002F305C" w:rsidRPr="00754C27">
        <w:rPr>
          <w:rFonts w:asciiTheme="majorHAnsi" w:hAnsiTheme="majorHAnsi" w:cstheme="majorHAnsi"/>
          <w:sz w:val="22"/>
          <w:szCs w:val="22"/>
        </w:rPr>
        <w:t xml:space="preserve">(Subrangovai, </w:t>
      </w:r>
      <w:r w:rsidR="00E02B1D" w:rsidRPr="00754C27">
        <w:rPr>
          <w:rFonts w:asciiTheme="majorHAnsi" w:hAnsiTheme="majorHAnsi" w:cstheme="majorHAnsi"/>
          <w:sz w:val="22"/>
          <w:szCs w:val="22"/>
        </w:rPr>
        <w:t xml:space="preserve">Ūkio subjektai, </w:t>
      </w:r>
      <w:r w:rsidR="008D4031" w:rsidRPr="00754C27">
        <w:rPr>
          <w:rFonts w:asciiTheme="majorHAnsi" w:hAnsiTheme="majorHAnsi" w:cstheme="majorHAnsi"/>
          <w:sz w:val="22"/>
          <w:szCs w:val="22"/>
        </w:rPr>
        <w:t xml:space="preserve">kurių </w:t>
      </w:r>
      <w:r w:rsidR="00C43E54" w:rsidRPr="00754C27">
        <w:rPr>
          <w:rFonts w:asciiTheme="majorHAnsi" w:hAnsiTheme="majorHAnsi" w:cstheme="majorHAnsi"/>
          <w:sz w:val="22"/>
          <w:szCs w:val="22"/>
        </w:rPr>
        <w:t>pajėgumais remia</w:t>
      </w:r>
      <w:r w:rsidR="0093609D" w:rsidRPr="00754C27">
        <w:rPr>
          <w:rFonts w:asciiTheme="majorHAnsi" w:hAnsiTheme="majorHAnsi" w:cstheme="majorHAnsi"/>
          <w:sz w:val="22"/>
          <w:szCs w:val="22"/>
        </w:rPr>
        <w:t>ma</w:t>
      </w:r>
      <w:r w:rsidR="00C43E54" w:rsidRPr="00754C27">
        <w:rPr>
          <w:rFonts w:asciiTheme="majorHAnsi" w:hAnsiTheme="majorHAnsi" w:cstheme="majorHAnsi"/>
          <w:sz w:val="22"/>
          <w:szCs w:val="22"/>
        </w:rPr>
        <w:t xml:space="preserve">si, Specialistai, </w:t>
      </w:r>
      <w:r w:rsidR="002F305C" w:rsidRPr="00754C27">
        <w:rPr>
          <w:rFonts w:asciiTheme="majorHAnsi" w:hAnsiTheme="majorHAnsi" w:cstheme="majorHAnsi"/>
          <w:sz w:val="22"/>
          <w:szCs w:val="22"/>
        </w:rPr>
        <w:t>jungtinė veikla</w:t>
      </w:r>
      <w:r w:rsidR="00AD4F26" w:rsidRPr="00754C27">
        <w:rPr>
          <w:rFonts w:asciiTheme="majorHAnsi" w:hAnsiTheme="majorHAnsi" w:cstheme="majorHAnsi"/>
          <w:sz w:val="22"/>
          <w:szCs w:val="22"/>
        </w:rPr>
        <w:t xml:space="preserve"> ir jų keitimo tvarka</w:t>
      </w:r>
      <w:r w:rsidR="00C43E54" w:rsidRPr="00754C27">
        <w:rPr>
          <w:rFonts w:asciiTheme="majorHAnsi" w:hAnsiTheme="majorHAnsi" w:cstheme="majorHAnsi"/>
          <w:sz w:val="22"/>
          <w:szCs w:val="22"/>
        </w:rPr>
        <w:t>.</w:t>
      </w:r>
      <w:r w:rsidR="00AD4F26" w:rsidRPr="00754C27">
        <w:rPr>
          <w:rFonts w:asciiTheme="majorHAnsi" w:hAnsiTheme="majorHAnsi" w:cstheme="majorHAnsi"/>
          <w:sz w:val="22"/>
          <w:szCs w:val="22"/>
        </w:rPr>
        <w:t xml:space="preserve"> </w:t>
      </w:r>
      <w:r w:rsidR="007E4481" w:rsidRPr="00754C27">
        <w:rPr>
          <w:rFonts w:asciiTheme="majorHAnsi" w:hAnsiTheme="majorHAnsi" w:cstheme="majorHAnsi"/>
          <w:sz w:val="22"/>
          <w:szCs w:val="22"/>
        </w:rPr>
        <w:t>K</w:t>
      </w:r>
      <w:r w:rsidR="00AD4F26" w:rsidRPr="00754C27">
        <w:rPr>
          <w:rFonts w:asciiTheme="majorHAnsi" w:hAnsiTheme="majorHAnsi" w:cstheme="majorHAnsi"/>
          <w:sz w:val="22"/>
          <w:szCs w:val="22"/>
        </w:rPr>
        <w:t>valifikacijos reikalavimai)</w:t>
      </w:r>
      <w:r w:rsidR="002F305C" w:rsidRPr="00754C27">
        <w:rPr>
          <w:rFonts w:asciiTheme="majorHAnsi" w:hAnsiTheme="majorHAnsi" w:cstheme="majorHAnsi"/>
          <w:sz w:val="22"/>
          <w:szCs w:val="22"/>
        </w:rPr>
        <w:t xml:space="preserve"> </w:t>
      </w:r>
      <w:r w:rsidR="00821AF1" w:rsidRPr="00754C27">
        <w:rPr>
          <w:rFonts w:asciiTheme="majorHAnsi" w:hAnsiTheme="majorHAnsi" w:cstheme="majorHAnsi"/>
          <w:sz w:val="22"/>
          <w:szCs w:val="22"/>
        </w:rPr>
        <w:t xml:space="preserve">nustatyti pažeidimai, </w:t>
      </w:r>
      <w:r w:rsidRPr="00754C27">
        <w:rPr>
          <w:rFonts w:asciiTheme="majorHAnsi" w:hAnsiTheme="majorHAnsi" w:cstheme="majorHAnsi"/>
          <w:sz w:val="22"/>
          <w:szCs w:val="22"/>
        </w:rPr>
        <w:t xml:space="preserve">Rangovas, </w:t>
      </w:r>
      <w:r w:rsidR="00AD4F26" w:rsidRPr="00754C27">
        <w:rPr>
          <w:rFonts w:asciiTheme="majorHAnsi" w:hAnsiTheme="majorHAnsi" w:cstheme="majorHAnsi"/>
          <w:sz w:val="22"/>
          <w:szCs w:val="22"/>
        </w:rPr>
        <w:t xml:space="preserve">Užsakovui pareikalavus, </w:t>
      </w:r>
      <w:r w:rsidRPr="00754C27">
        <w:rPr>
          <w:rFonts w:asciiTheme="majorHAnsi" w:hAnsiTheme="majorHAnsi" w:cstheme="majorHAnsi"/>
          <w:sz w:val="22"/>
          <w:szCs w:val="22"/>
        </w:rPr>
        <w:t>privalo sumokėti</w:t>
      </w:r>
      <w:r w:rsidR="006E4868" w:rsidRPr="00754C27">
        <w:rPr>
          <w:rFonts w:asciiTheme="majorHAnsi" w:eastAsia="Calibri" w:hAnsiTheme="majorHAnsi" w:cstheme="majorHAnsi"/>
          <w:sz w:val="22"/>
          <w:szCs w:val="22"/>
        </w:rPr>
        <w:t xml:space="preserve"> </w:t>
      </w:r>
      <w:r w:rsidR="00821AF1" w:rsidRPr="00754C27">
        <w:rPr>
          <w:rFonts w:asciiTheme="majorHAnsi" w:eastAsia="Calibri" w:hAnsiTheme="majorHAnsi" w:cstheme="majorHAnsi"/>
          <w:sz w:val="22"/>
          <w:szCs w:val="22"/>
        </w:rPr>
        <w:t>1000,00 E</w:t>
      </w:r>
      <w:r w:rsidR="006E4868" w:rsidRPr="00754C27">
        <w:rPr>
          <w:rFonts w:asciiTheme="majorHAnsi" w:eastAsia="Calibri" w:hAnsiTheme="majorHAnsi" w:cstheme="majorHAnsi"/>
          <w:sz w:val="22"/>
          <w:szCs w:val="22"/>
        </w:rPr>
        <w:t xml:space="preserve">UR </w:t>
      </w:r>
      <w:r w:rsidR="006E4868" w:rsidRPr="00754C27">
        <w:rPr>
          <w:rFonts w:asciiTheme="majorHAnsi" w:hAnsiTheme="majorHAnsi" w:cstheme="majorHAnsi"/>
          <w:sz w:val="22"/>
          <w:szCs w:val="22"/>
        </w:rPr>
        <w:t xml:space="preserve">(tūkstančio eurų) </w:t>
      </w:r>
      <w:r w:rsidR="00821AF1" w:rsidRPr="00754C27">
        <w:rPr>
          <w:rFonts w:asciiTheme="majorHAnsi" w:eastAsia="Calibri" w:hAnsiTheme="majorHAnsi" w:cstheme="majorHAnsi"/>
          <w:sz w:val="22"/>
          <w:szCs w:val="22"/>
        </w:rPr>
        <w:t xml:space="preserve"> dydžio baudą</w:t>
      </w:r>
      <w:r w:rsidR="00B952AD" w:rsidRPr="00754C27">
        <w:rPr>
          <w:rFonts w:asciiTheme="majorHAnsi" w:eastAsia="Calibri" w:hAnsiTheme="majorHAnsi" w:cstheme="majorHAnsi"/>
          <w:sz w:val="22"/>
          <w:szCs w:val="22"/>
        </w:rPr>
        <w:t>;</w:t>
      </w:r>
      <w:r w:rsidR="00D752AD" w:rsidRPr="00754C27">
        <w:rPr>
          <w:rFonts w:asciiTheme="majorHAnsi" w:eastAsia="Calibri" w:hAnsiTheme="majorHAnsi" w:cstheme="majorHAnsi"/>
          <w:sz w:val="22"/>
          <w:szCs w:val="22"/>
        </w:rPr>
        <w:t xml:space="preserve"> </w:t>
      </w:r>
    </w:p>
    <w:p w14:paraId="323A399E" w14:textId="5F171CBC" w:rsidR="00006E21" w:rsidRPr="00754C27" w:rsidRDefault="009C1B4B"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Tuo atveju, jeigu nustatoma, jog </w:t>
      </w:r>
      <w:r w:rsidR="00B406E7" w:rsidRPr="00754C27">
        <w:rPr>
          <w:rFonts w:asciiTheme="majorHAnsi" w:eastAsia="Calibri" w:hAnsiTheme="majorHAnsi" w:cstheme="majorHAnsi"/>
          <w:sz w:val="22"/>
          <w:szCs w:val="22"/>
        </w:rPr>
        <w:t>Rangova</w:t>
      </w:r>
      <w:r w:rsidRPr="00754C27">
        <w:rPr>
          <w:rFonts w:asciiTheme="majorHAnsi" w:eastAsia="Calibri" w:hAnsiTheme="majorHAnsi" w:cstheme="majorHAnsi"/>
          <w:sz w:val="22"/>
          <w:szCs w:val="22"/>
        </w:rPr>
        <w:t xml:space="preserve">s nesilaiko Sutarties BD </w:t>
      </w:r>
      <w:r w:rsidR="00324298" w:rsidRPr="00754C27">
        <w:rPr>
          <w:rFonts w:asciiTheme="majorHAnsi" w:eastAsia="Calibri" w:hAnsiTheme="majorHAnsi" w:cstheme="majorHAnsi"/>
          <w:sz w:val="22"/>
          <w:szCs w:val="22"/>
        </w:rPr>
        <w:t xml:space="preserve">5.3., </w:t>
      </w:r>
      <w:r w:rsidR="00D167E6" w:rsidRPr="00754C27">
        <w:rPr>
          <w:rFonts w:asciiTheme="majorHAnsi" w:eastAsia="Calibri" w:hAnsiTheme="majorHAnsi" w:cstheme="majorHAnsi"/>
          <w:sz w:val="22"/>
          <w:szCs w:val="22"/>
        </w:rPr>
        <w:t>5.4.,</w:t>
      </w:r>
      <w:r w:rsidRPr="00754C27">
        <w:rPr>
          <w:rFonts w:asciiTheme="majorHAnsi" w:eastAsia="Calibri" w:hAnsiTheme="majorHAnsi" w:cstheme="majorHAnsi"/>
          <w:sz w:val="22"/>
          <w:szCs w:val="22"/>
        </w:rPr>
        <w:t xml:space="preserve"> </w:t>
      </w:r>
      <w:r w:rsidR="00B406E7" w:rsidRPr="00754C27">
        <w:rPr>
          <w:rFonts w:asciiTheme="majorHAnsi" w:eastAsia="Calibri" w:hAnsiTheme="majorHAnsi" w:cstheme="majorHAnsi"/>
          <w:sz w:val="22"/>
          <w:szCs w:val="22"/>
        </w:rPr>
        <w:t>11.3.11</w:t>
      </w:r>
      <w:r w:rsidRPr="00754C27">
        <w:rPr>
          <w:rFonts w:asciiTheme="majorHAnsi" w:eastAsia="Calibri" w:hAnsiTheme="majorHAnsi" w:cstheme="majorHAnsi"/>
          <w:sz w:val="22"/>
          <w:szCs w:val="22"/>
        </w:rPr>
        <w:t xml:space="preserve">. punktuose įtvirtintų reikalavimų, </w:t>
      </w:r>
      <w:r w:rsidR="00B406E7" w:rsidRPr="00754C27">
        <w:rPr>
          <w:rFonts w:asciiTheme="majorHAnsi" w:eastAsia="Calibri" w:hAnsiTheme="majorHAnsi" w:cstheme="majorHAnsi"/>
          <w:sz w:val="22"/>
          <w:szCs w:val="22"/>
        </w:rPr>
        <w:t>Rangovas</w:t>
      </w:r>
      <w:r w:rsidRPr="00754C27">
        <w:rPr>
          <w:rFonts w:asciiTheme="majorHAnsi" w:eastAsia="Calibri" w:hAnsiTheme="majorHAnsi" w:cstheme="majorHAnsi"/>
          <w:sz w:val="22"/>
          <w:szCs w:val="22"/>
        </w:rPr>
        <w:t xml:space="preserve"> pagal </w:t>
      </w:r>
      <w:r w:rsidR="00B406E7" w:rsidRPr="00754C27">
        <w:rPr>
          <w:rFonts w:asciiTheme="majorHAnsi" w:eastAsia="Calibri" w:hAnsiTheme="majorHAnsi" w:cstheme="majorHAnsi"/>
          <w:sz w:val="22"/>
          <w:szCs w:val="22"/>
        </w:rPr>
        <w:t>Užsakovo</w:t>
      </w:r>
      <w:r w:rsidRPr="00754C27">
        <w:rPr>
          <w:rFonts w:asciiTheme="majorHAnsi" w:eastAsia="Calibri" w:hAnsiTheme="majorHAnsi" w:cstheme="majorHAnsi"/>
          <w:sz w:val="22"/>
          <w:szCs w:val="22"/>
        </w:rPr>
        <w:t xml:space="preserve"> reikalavimą moka </w:t>
      </w:r>
      <w:r w:rsidR="00B406E7" w:rsidRPr="00754C27">
        <w:rPr>
          <w:rFonts w:asciiTheme="majorHAnsi" w:eastAsia="Calibri" w:hAnsiTheme="majorHAnsi" w:cstheme="majorHAnsi"/>
          <w:sz w:val="22"/>
          <w:szCs w:val="22"/>
        </w:rPr>
        <w:t>Užsakovui</w:t>
      </w:r>
      <w:r w:rsidRPr="00754C27">
        <w:rPr>
          <w:rFonts w:asciiTheme="majorHAnsi" w:eastAsia="Calibri" w:hAnsiTheme="majorHAnsi" w:cstheme="majorHAnsi"/>
          <w:sz w:val="22"/>
          <w:szCs w:val="22"/>
        </w:rPr>
        <w:t xml:space="preserve"> 1000,00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w:t>
      </w:r>
      <w:r w:rsidR="005B4934" w:rsidRPr="00754C27">
        <w:rPr>
          <w:rFonts w:asciiTheme="majorHAnsi" w:eastAsia="Calibri" w:hAnsiTheme="majorHAnsi" w:cstheme="majorHAnsi"/>
          <w:sz w:val="22"/>
          <w:szCs w:val="22"/>
        </w:rPr>
        <w:t xml:space="preserve">(tūkstančio eurų) </w:t>
      </w:r>
      <w:r w:rsidRPr="00754C27">
        <w:rPr>
          <w:rFonts w:asciiTheme="majorHAnsi" w:eastAsia="Calibri" w:hAnsiTheme="majorHAnsi" w:cstheme="majorHAnsi"/>
          <w:sz w:val="22"/>
          <w:szCs w:val="22"/>
        </w:rPr>
        <w:t>dydžio baudą</w:t>
      </w:r>
      <w:r w:rsidR="003D2A8D" w:rsidRPr="00754C27">
        <w:rPr>
          <w:rFonts w:asciiTheme="majorHAnsi" w:eastAsia="Calibri" w:hAnsiTheme="majorHAnsi" w:cstheme="majorHAnsi"/>
          <w:sz w:val="22"/>
          <w:szCs w:val="22"/>
        </w:rPr>
        <w:t xml:space="preserve"> už kiekvieną pažeidimo atvejį</w:t>
      </w:r>
      <w:r w:rsidRPr="00754C27">
        <w:rPr>
          <w:rFonts w:asciiTheme="majorHAnsi" w:eastAsia="Calibri" w:hAnsiTheme="majorHAnsi" w:cstheme="majorHAnsi"/>
          <w:sz w:val="22"/>
          <w:szCs w:val="22"/>
        </w:rPr>
        <w:t>, jeigu Sutarties SD nenumatyta kitaip</w:t>
      </w:r>
      <w:r w:rsidR="00A179ED" w:rsidRPr="00754C27">
        <w:rPr>
          <w:rFonts w:asciiTheme="majorHAnsi" w:eastAsia="Calibri" w:hAnsiTheme="majorHAnsi" w:cstheme="majorHAnsi"/>
          <w:sz w:val="22"/>
          <w:szCs w:val="22"/>
        </w:rPr>
        <w:t>;</w:t>
      </w:r>
    </w:p>
    <w:p w14:paraId="29964259" w14:textId="4A090F0C" w:rsidR="003E24F0" w:rsidRPr="00754C27" w:rsidRDefault="003E24F0"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754C27">
        <w:rPr>
          <w:rFonts w:asciiTheme="majorHAnsi" w:hAnsiTheme="majorHAnsi" w:cstheme="majorHAnsi"/>
          <w:sz w:val="22"/>
          <w:szCs w:val="22"/>
        </w:rPr>
        <w:t>S</w:t>
      </w:r>
      <w:r w:rsidRPr="00754C27">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754C27">
        <w:rPr>
          <w:rFonts w:asciiTheme="majorHAnsi" w:hAnsiTheme="majorHAnsi" w:cstheme="majorHAnsi"/>
          <w:sz w:val="22"/>
          <w:szCs w:val="22"/>
        </w:rPr>
        <w:t xml:space="preserve"> ir </w:t>
      </w:r>
      <w:r w:rsidR="005B4934" w:rsidRPr="00754C27">
        <w:rPr>
          <w:rFonts w:asciiTheme="majorHAnsi" w:hAnsiTheme="majorHAnsi" w:cstheme="majorHAnsi"/>
          <w:sz w:val="22"/>
          <w:szCs w:val="22"/>
        </w:rPr>
        <w:t>(</w:t>
      </w:r>
      <w:r w:rsidR="00E94118" w:rsidRPr="00754C27">
        <w:rPr>
          <w:rFonts w:asciiTheme="majorHAnsi" w:hAnsiTheme="majorHAnsi" w:cstheme="majorHAnsi"/>
          <w:sz w:val="22"/>
          <w:szCs w:val="22"/>
        </w:rPr>
        <w:t>ar</w:t>
      </w:r>
      <w:r w:rsidR="005B4934" w:rsidRPr="00754C27">
        <w:rPr>
          <w:rFonts w:asciiTheme="majorHAnsi" w:hAnsiTheme="majorHAnsi" w:cstheme="majorHAnsi"/>
          <w:sz w:val="22"/>
          <w:szCs w:val="22"/>
        </w:rPr>
        <w:t>)</w:t>
      </w:r>
      <w:r w:rsidR="00E94118" w:rsidRPr="00754C27">
        <w:rPr>
          <w:rFonts w:asciiTheme="majorHAnsi" w:hAnsiTheme="majorHAnsi" w:cstheme="majorHAnsi"/>
          <w:sz w:val="22"/>
          <w:szCs w:val="22"/>
        </w:rPr>
        <w:t xml:space="preserve"> Ūkio subjektų kurių paj</w:t>
      </w:r>
      <w:r w:rsidR="003578C5" w:rsidRPr="00754C27">
        <w:rPr>
          <w:rFonts w:asciiTheme="majorHAnsi" w:hAnsiTheme="majorHAnsi" w:cstheme="majorHAnsi"/>
          <w:sz w:val="22"/>
          <w:szCs w:val="22"/>
        </w:rPr>
        <w:t>ė</w:t>
      </w:r>
      <w:r w:rsidR="00E94118" w:rsidRPr="00754C27">
        <w:rPr>
          <w:rFonts w:asciiTheme="majorHAnsi" w:hAnsiTheme="majorHAnsi" w:cstheme="majorHAnsi"/>
          <w:sz w:val="22"/>
          <w:szCs w:val="22"/>
        </w:rPr>
        <w:t xml:space="preserve">gumais remiamasi vykdant Sutartį </w:t>
      </w:r>
      <w:r w:rsidRPr="00754C27">
        <w:rPr>
          <w:rFonts w:asciiTheme="majorHAnsi" w:hAnsiTheme="majorHAnsi" w:cstheme="majorHAnsi"/>
          <w:sz w:val="22"/>
          <w:szCs w:val="22"/>
        </w:rPr>
        <w:t xml:space="preserve">padarytų Įstatymų ar šios Sutarties pažeidimų, taip pat jeigu dėl šios priežasties </w:t>
      </w:r>
      <w:r w:rsidR="00880CE4" w:rsidRPr="00754C27">
        <w:rPr>
          <w:rFonts w:asciiTheme="majorHAnsi" w:hAnsiTheme="majorHAnsi" w:cstheme="majorHAnsi"/>
          <w:sz w:val="22"/>
          <w:szCs w:val="22"/>
        </w:rPr>
        <w:t>k</w:t>
      </w:r>
      <w:r w:rsidRPr="00754C27">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p>
    <w:p w14:paraId="3F9A0CB0" w14:textId="186A9D1E" w:rsidR="00D16394" w:rsidRPr="00754C27" w:rsidRDefault="00E20366"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Užsakovui nutraukus Sutartį Sutarties BD 19.</w:t>
      </w:r>
      <w:r w:rsidR="00FF6601" w:rsidRPr="00754C27">
        <w:rPr>
          <w:rFonts w:asciiTheme="majorHAnsi" w:eastAsia="Calibri" w:hAnsiTheme="majorHAnsi" w:cstheme="majorHAnsi"/>
          <w:sz w:val="22"/>
          <w:szCs w:val="22"/>
        </w:rPr>
        <w:t>2</w:t>
      </w:r>
      <w:r w:rsidR="00942DEE" w:rsidRPr="00754C27">
        <w:rPr>
          <w:rFonts w:asciiTheme="majorHAnsi" w:eastAsia="Calibri" w:hAnsiTheme="majorHAnsi" w:cstheme="majorHAnsi"/>
          <w:sz w:val="22"/>
          <w:szCs w:val="22"/>
        </w:rPr>
        <w:t>.</w:t>
      </w:r>
      <w:r w:rsidR="00FF6601" w:rsidRPr="00754C27">
        <w:rPr>
          <w:rFonts w:asciiTheme="majorHAnsi" w:eastAsia="Calibri" w:hAnsiTheme="majorHAnsi" w:cstheme="majorHAnsi"/>
          <w:sz w:val="22"/>
          <w:szCs w:val="22"/>
        </w:rPr>
        <w:t>2.</w:t>
      </w:r>
      <w:r w:rsidRPr="00754C27">
        <w:rPr>
          <w:rFonts w:asciiTheme="majorHAnsi" w:eastAsia="Calibri" w:hAnsiTheme="majorHAnsi" w:cstheme="majorHAnsi"/>
          <w:sz w:val="22"/>
          <w:szCs w:val="22"/>
        </w:rPr>
        <w:t xml:space="preserve"> punkt</w:t>
      </w:r>
      <w:r w:rsidR="00942DEE" w:rsidRPr="00754C27">
        <w:rPr>
          <w:rFonts w:asciiTheme="majorHAnsi" w:eastAsia="Calibri" w:hAnsiTheme="majorHAnsi" w:cstheme="majorHAnsi"/>
          <w:sz w:val="22"/>
          <w:szCs w:val="22"/>
        </w:rPr>
        <w:t>e</w:t>
      </w:r>
      <w:r w:rsidRPr="00754C27">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754C27">
        <w:rPr>
          <w:rFonts w:asciiTheme="majorHAnsi" w:eastAsia="Calibri" w:hAnsiTheme="majorHAnsi" w:cstheme="majorHAnsi"/>
          <w:sz w:val="22"/>
          <w:szCs w:val="22"/>
        </w:rPr>
        <w:t xml:space="preserve">EUR </w:t>
      </w:r>
      <w:r w:rsidRPr="00754C27">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754C27">
        <w:rPr>
          <w:rFonts w:asciiTheme="majorHAnsi" w:eastAsia="Calibri" w:hAnsiTheme="majorHAnsi" w:cstheme="majorHAnsi"/>
          <w:sz w:val="22"/>
          <w:szCs w:val="22"/>
        </w:rPr>
        <w:t xml:space="preserve"> Šiame punkte numatyta bauda nėra taikoma tuo atveju, jeigu sutartinių įsipareigojimų vykdymas yra</w:t>
      </w:r>
      <w:r w:rsidR="004853BC" w:rsidRPr="00754C27">
        <w:rPr>
          <w:rFonts w:asciiTheme="majorHAnsi" w:eastAsia="Calibri" w:hAnsiTheme="majorHAnsi" w:cstheme="majorHAnsi"/>
          <w:sz w:val="22"/>
          <w:szCs w:val="22"/>
        </w:rPr>
        <w:t xml:space="preserve"> tinkamai</w:t>
      </w:r>
      <w:r w:rsidR="006650A8" w:rsidRPr="00754C27">
        <w:rPr>
          <w:rFonts w:asciiTheme="majorHAnsi" w:eastAsia="Calibri" w:hAnsiTheme="majorHAnsi" w:cstheme="majorHAnsi"/>
          <w:sz w:val="22"/>
          <w:szCs w:val="22"/>
        </w:rPr>
        <w:t xml:space="preserve"> užtikrintas vienu iš </w:t>
      </w:r>
      <w:r w:rsidR="00C560D1" w:rsidRPr="00754C27">
        <w:rPr>
          <w:rFonts w:asciiTheme="majorHAnsi" w:eastAsia="Calibri" w:hAnsiTheme="majorHAnsi" w:cstheme="majorHAnsi"/>
          <w:sz w:val="22"/>
          <w:szCs w:val="22"/>
        </w:rPr>
        <w:t xml:space="preserve">Sutarties BD 13 </w:t>
      </w:r>
      <w:r w:rsidR="00200A38" w:rsidRPr="00754C27">
        <w:rPr>
          <w:rFonts w:asciiTheme="majorHAnsi" w:eastAsia="Calibri" w:hAnsiTheme="majorHAnsi" w:cstheme="majorHAnsi"/>
          <w:sz w:val="22"/>
          <w:szCs w:val="22"/>
        </w:rPr>
        <w:t>dalyje</w:t>
      </w:r>
      <w:r w:rsidR="00C560D1" w:rsidRPr="00754C27">
        <w:rPr>
          <w:rFonts w:asciiTheme="majorHAnsi" w:eastAsia="Calibri" w:hAnsiTheme="majorHAnsi" w:cstheme="majorHAnsi"/>
          <w:sz w:val="22"/>
          <w:szCs w:val="22"/>
        </w:rPr>
        <w:t xml:space="preserve"> </w:t>
      </w:r>
      <w:r w:rsidR="004853BC" w:rsidRPr="00754C27">
        <w:rPr>
          <w:rFonts w:asciiTheme="majorHAnsi" w:eastAsia="Calibri" w:hAnsiTheme="majorHAnsi" w:cstheme="majorHAnsi"/>
          <w:sz w:val="22"/>
          <w:szCs w:val="22"/>
        </w:rPr>
        <w:t>nurodytų būdų</w:t>
      </w:r>
      <w:r w:rsidR="00EA58F3" w:rsidRPr="00754C27">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754C27">
        <w:rPr>
          <w:rFonts w:asciiTheme="majorHAnsi" w:eastAsia="Calibri" w:hAnsiTheme="majorHAnsi" w:cstheme="majorHAnsi"/>
          <w:sz w:val="22"/>
          <w:szCs w:val="22"/>
        </w:rPr>
        <w:t>;</w:t>
      </w:r>
    </w:p>
    <w:p w14:paraId="4DAAB7AF" w14:textId="1FD2B8D6" w:rsidR="00876DF2" w:rsidRPr="00754C27" w:rsidRDefault="00D16394"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Rangovas, pažeidęs konfidencialumo įsipareigojimus, Užsakovui moka 3</w:t>
      </w:r>
      <w:r w:rsidR="00855721" w:rsidRPr="00754C27">
        <w:rPr>
          <w:rFonts w:asciiTheme="majorHAnsi" w:hAnsiTheme="majorHAnsi" w:cstheme="majorHAnsi"/>
          <w:sz w:val="22"/>
          <w:szCs w:val="22"/>
        </w:rPr>
        <w:t> </w:t>
      </w:r>
      <w:r w:rsidRPr="00754C27">
        <w:rPr>
          <w:rFonts w:asciiTheme="majorHAnsi" w:hAnsiTheme="majorHAnsi" w:cstheme="majorHAnsi"/>
          <w:sz w:val="22"/>
          <w:szCs w:val="22"/>
        </w:rPr>
        <w:t>000</w:t>
      </w:r>
      <w:r w:rsidR="00855721" w:rsidRPr="00754C27">
        <w:rPr>
          <w:rFonts w:asciiTheme="majorHAnsi" w:hAnsiTheme="majorHAnsi" w:cstheme="majorHAnsi"/>
          <w:sz w:val="22"/>
          <w:szCs w:val="22"/>
        </w:rPr>
        <w:t>,00</w:t>
      </w:r>
      <w:r w:rsidRPr="00754C27">
        <w:rPr>
          <w:rFonts w:asciiTheme="majorHAnsi" w:hAnsiTheme="majorHAnsi" w:cstheme="majorHAnsi"/>
          <w:sz w:val="22"/>
          <w:szCs w:val="22"/>
        </w:rPr>
        <w:t xml:space="preserve"> E</w:t>
      </w:r>
      <w:r w:rsidR="00D752AD" w:rsidRPr="00754C27">
        <w:rPr>
          <w:rFonts w:asciiTheme="majorHAnsi" w:hAnsiTheme="majorHAnsi" w:cstheme="majorHAnsi"/>
          <w:sz w:val="22"/>
          <w:szCs w:val="22"/>
        </w:rPr>
        <w:t>UR</w:t>
      </w:r>
      <w:r w:rsidRPr="00754C27">
        <w:rPr>
          <w:rFonts w:asciiTheme="majorHAnsi" w:hAnsiTheme="majorHAnsi" w:cstheme="majorHAnsi"/>
          <w:sz w:val="22"/>
          <w:szCs w:val="22"/>
        </w:rPr>
        <w:t xml:space="preserve"> (trijų tūkstančių eurų) baudą ir atlygina visus Užsakovo patirtus nuostolius, kiek jų nepadengia numatyta baud</w:t>
      </w:r>
      <w:r w:rsidR="00B952AD" w:rsidRPr="00754C27">
        <w:rPr>
          <w:rFonts w:asciiTheme="majorHAnsi" w:hAnsiTheme="majorHAnsi" w:cstheme="majorHAnsi"/>
          <w:sz w:val="22"/>
          <w:szCs w:val="22"/>
        </w:rPr>
        <w:t>a;</w:t>
      </w:r>
    </w:p>
    <w:p w14:paraId="664B38AD" w14:textId="7209B963" w:rsidR="00876DF2" w:rsidRPr="00754C27" w:rsidRDefault="00876DF2"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754C27">
        <w:rPr>
          <w:rFonts w:asciiTheme="majorHAnsi" w:hAnsiTheme="majorHAnsi" w:cstheme="majorHAnsi"/>
          <w:sz w:val="22"/>
          <w:szCs w:val="22"/>
        </w:rPr>
        <w:t>,00</w:t>
      </w:r>
      <w:r w:rsidRPr="00754C27">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754C27">
        <w:rPr>
          <w:rFonts w:asciiTheme="majorHAnsi" w:hAnsiTheme="majorHAnsi" w:cstheme="majorHAnsi"/>
          <w:sz w:val="22"/>
          <w:szCs w:val="22"/>
        </w:rPr>
        <w:t>;</w:t>
      </w:r>
    </w:p>
    <w:p w14:paraId="7524A5B2" w14:textId="1A61F89E" w:rsidR="0004365D" w:rsidRPr="00754C27" w:rsidRDefault="0004365D" w:rsidP="00443EE0">
      <w:pPr>
        <w:pStyle w:val="BodyText"/>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754C27">
        <w:rPr>
          <w:rFonts w:asciiTheme="majorHAnsi" w:eastAsia="Calibri" w:hAnsiTheme="majorHAnsi" w:cstheme="majorHAnsi"/>
          <w:sz w:val="22"/>
          <w:szCs w:val="22"/>
        </w:rPr>
        <w:t xml:space="preserve">Užsakovas turi teisę nereikalauti </w:t>
      </w:r>
      <w:r w:rsidRPr="00754C27">
        <w:rPr>
          <w:rStyle w:val="cf01"/>
          <w:rFonts w:asciiTheme="majorHAnsi" w:hAnsiTheme="majorHAnsi" w:cstheme="majorHAnsi"/>
          <w:sz w:val="22"/>
          <w:szCs w:val="22"/>
        </w:rPr>
        <w:t>netesybų, kai priskaičiuotų netesybų suma yra mažesnė nei 50</w:t>
      </w:r>
      <w:r w:rsidR="00855721" w:rsidRPr="00754C27">
        <w:rPr>
          <w:rStyle w:val="cf01"/>
          <w:rFonts w:asciiTheme="majorHAnsi" w:hAnsiTheme="majorHAnsi" w:cstheme="majorHAnsi"/>
          <w:sz w:val="22"/>
          <w:szCs w:val="22"/>
        </w:rPr>
        <w:t>,00</w:t>
      </w:r>
      <w:r w:rsidRPr="00754C27">
        <w:rPr>
          <w:rStyle w:val="cf01"/>
          <w:rFonts w:asciiTheme="majorHAnsi" w:hAnsiTheme="majorHAnsi" w:cstheme="majorHAnsi"/>
          <w:sz w:val="22"/>
          <w:szCs w:val="22"/>
        </w:rPr>
        <w:t xml:space="preserve"> E</w:t>
      </w:r>
      <w:r w:rsidR="00D752AD" w:rsidRPr="00754C27">
        <w:rPr>
          <w:rStyle w:val="cf01"/>
          <w:rFonts w:asciiTheme="majorHAnsi" w:hAnsiTheme="majorHAnsi" w:cstheme="majorHAnsi"/>
          <w:sz w:val="22"/>
          <w:szCs w:val="22"/>
        </w:rPr>
        <w:t>UR</w:t>
      </w:r>
      <w:r w:rsidR="00855721" w:rsidRPr="00754C27">
        <w:rPr>
          <w:rStyle w:val="cf01"/>
          <w:rFonts w:asciiTheme="majorHAnsi" w:hAnsiTheme="majorHAnsi" w:cstheme="majorHAnsi"/>
          <w:sz w:val="22"/>
          <w:szCs w:val="22"/>
        </w:rPr>
        <w:t xml:space="preserve"> (penkiasdešimt</w:t>
      </w:r>
      <w:r w:rsidR="00B20BA0" w:rsidRPr="00754C27">
        <w:rPr>
          <w:rStyle w:val="cf01"/>
          <w:rFonts w:asciiTheme="majorHAnsi" w:hAnsiTheme="majorHAnsi" w:cstheme="majorHAnsi"/>
          <w:sz w:val="22"/>
          <w:szCs w:val="22"/>
        </w:rPr>
        <w:t xml:space="preserve"> eurų)</w:t>
      </w:r>
      <w:r w:rsidRPr="00754C27">
        <w:rPr>
          <w:rStyle w:val="cf01"/>
          <w:rFonts w:asciiTheme="majorHAnsi" w:hAnsiTheme="majorHAnsi" w:cstheme="majorHAnsi"/>
          <w:sz w:val="22"/>
          <w:szCs w:val="22"/>
        </w:rPr>
        <w:t>;</w:t>
      </w:r>
    </w:p>
    <w:p w14:paraId="2F03D075" w14:textId="7A1A0E63" w:rsidR="0004365D" w:rsidRPr="00754C27" w:rsidRDefault="0004365D" w:rsidP="00443EE0">
      <w:pPr>
        <w:pStyle w:val="BodyText"/>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754C27">
        <w:rPr>
          <w:rFonts w:asciiTheme="majorHAnsi" w:hAnsiTheme="majorHAnsi" w:cstheme="majorHAnsi"/>
          <w:sz w:val="22"/>
          <w:szCs w:val="22"/>
        </w:rPr>
        <w:t>.</w:t>
      </w:r>
    </w:p>
    <w:p w14:paraId="09EFED36" w14:textId="737D7EF5" w:rsidR="00C9459F" w:rsidRPr="00754C27" w:rsidRDefault="00C9459F" w:rsidP="00443EE0">
      <w:pPr>
        <w:pStyle w:val="ListParagraph"/>
        <w:numPr>
          <w:ilvl w:val="1"/>
          <w:numId w:val="5"/>
        </w:numPr>
        <w:tabs>
          <w:tab w:val="left" w:pos="851"/>
        </w:tabs>
        <w:ind w:left="0" w:firstLine="0"/>
        <w:contextualSpacing w:val="0"/>
        <w:jc w:val="both"/>
        <w:rPr>
          <w:rFonts w:asciiTheme="majorHAnsi" w:hAnsiTheme="majorHAnsi" w:cstheme="majorHAnsi"/>
          <w:b/>
        </w:rPr>
      </w:pPr>
      <w:r w:rsidRPr="00754C27">
        <w:rPr>
          <w:rFonts w:asciiTheme="majorHAnsi" w:hAnsiTheme="majorHAnsi" w:cstheme="majorHAnsi"/>
          <w:b/>
        </w:rPr>
        <w:t>Atsakomybė</w:t>
      </w:r>
      <w:r w:rsidR="00F121D8" w:rsidRPr="00754C27">
        <w:rPr>
          <w:rFonts w:asciiTheme="majorHAnsi" w:hAnsiTheme="majorHAnsi" w:cstheme="majorHAnsi"/>
          <w:b/>
        </w:rPr>
        <w:t xml:space="preserve"> už</w:t>
      </w:r>
      <w:r w:rsidRPr="00754C27">
        <w:rPr>
          <w:rFonts w:asciiTheme="majorHAnsi" w:hAnsiTheme="majorHAnsi" w:cstheme="majorHAnsi"/>
          <w:b/>
        </w:rPr>
        <w:t xml:space="preserve"> Saugos reikalavimų pažeidimus:</w:t>
      </w:r>
    </w:p>
    <w:p w14:paraId="4BD20A9A" w14:textId="62123944"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Užsakovas turi teisę sustabdyti Darbus, jeigu nustato </w:t>
      </w:r>
      <w:r w:rsidR="007140ED" w:rsidRPr="00754C27">
        <w:rPr>
          <w:rFonts w:asciiTheme="majorHAnsi" w:eastAsia="Calibri" w:hAnsiTheme="majorHAnsi" w:cstheme="majorHAnsi"/>
          <w:sz w:val="22"/>
          <w:szCs w:val="22"/>
        </w:rPr>
        <w:t>šiurkščius</w:t>
      </w:r>
      <w:r w:rsidRPr="00754C27">
        <w:rPr>
          <w:rFonts w:asciiTheme="majorHAnsi" w:eastAsia="Calibri" w:hAnsiTheme="majorHAnsi" w:cstheme="majorHAnsi"/>
          <w:sz w:val="22"/>
          <w:szCs w:val="22"/>
        </w:rPr>
        <w:t xml:space="preserve"> Saugos reikalavimų pažeidimus iki jų pašalinimo.</w:t>
      </w:r>
      <w:r w:rsidR="000543FB" w:rsidRPr="00754C27">
        <w:rPr>
          <w:rFonts w:asciiTheme="majorHAnsi" w:eastAsia="Calibri" w:hAnsiTheme="majorHAnsi" w:cstheme="majorHAnsi"/>
          <w:sz w:val="22"/>
          <w:szCs w:val="22"/>
        </w:rPr>
        <w:t xml:space="preserve"> </w:t>
      </w:r>
      <w:r w:rsidR="008C29F3" w:rsidRPr="00754C27">
        <w:rPr>
          <w:rFonts w:asciiTheme="majorHAnsi" w:eastAsia="Calibri" w:hAnsiTheme="majorHAnsi" w:cstheme="majorHAnsi"/>
          <w:sz w:val="22"/>
          <w:szCs w:val="22"/>
        </w:rPr>
        <w:t>Šiurkščiais</w:t>
      </w:r>
      <w:r w:rsidR="000543FB" w:rsidRPr="00754C27">
        <w:rPr>
          <w:rFonts w:asciiTheme="majorHAnsi" w:eastAsia="Calibri" w:hAnsiTheme="majorHAnsi" w:cstheme="majorHAnsi"/>
          <w:sz w:val="22"/>
          <w:szCs w:val="22"/>
        </w:rPr>
        <w:t xml:space="preserve"> Saugos reikalavimų pažeidimai laikomi šie: (1) Rangovas</w:t>
      </w:r>
      <w:r w:rsidR="009E0406" w:rsidRPr="00754C27">
        <w:rPr>
          <w:rFonts w:asciiTheme="majorHAnsi" w:eastAsia="Calibri" w:hAnsiTheme="majorHAnsi" w:cstheme="majorHAnsi"/>
          <w:sz w:val="22"/>
          <w:szCs w:val="22"/>
        </w:rPr>
        <w:t xml:space="preserve"> ar jo atstovai</w:t>
      </w:r>
      <w:r w:rsidR="000543FB" w:rsidRPr="00754C27">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754C27">
        <w:rPr>
          <w:rFonts w:asciiTheme="majorHAnsi" w:eastAsia="Calibri" w:hAnsiTheme="majorHAnsi" w:cstheme="majorHAnsi"/>
          <w:sz w:val="22"/>
          <w:szCs w:val="22"/>
        </w:rPr>
        <w:t>asmenų, atsakingų už darbuotojų saugą</w:t>
      </w:r>
      <w:r w:rsidR="000543FB" w:rsidRPr="00754C27">
        <w:rPr>
          <w:rFonts w:asciiTheme="majorHAnsi" w:eastAsia="Calibri" w:hAnsiTheme="majorHAnsi" w:cstheme="majorHAnsi"/>
          <w:sz w:val="22"/>
          <w:szCs w:val="22"/>
        </w:rPr>
        <w:t>; (3) ne</w:t>
      </w:r>
      <w:r w:rsidR="00AF1C55" w:rsidRPr="00754C27">
        <w:rPr>
          <w:rFonts w:asciiTheme="majorHAnsi" w:eastAsia="Calibri" w:hAnsiTheme="majorHAnsi" w:cstheme="majorHAnsi"/>
          <w:sz w:val="22"/>
          <w:szCs w:val="22"/>
        </w:rPr>
        <w:t>siimta techninių</w:t>
      </w:r>
      <w:r w:rsidR="000543FB" w:rsidRPr="00754C27">
        <w:rPr>
          <w:rFonts w:asciiTheme="majorHAnsi" w:eastAsia="Calibri" w:hAnsiTheme="majorHAnsi" w:cstheme="majorHAnsi"/>
          <w:sz w:val="22"/>
          <w:szCs w:val="22"/>
        </w:rPr>
        <w:t xml:space="preserve"> pr</w:t>
      </w:r>
      <w:r w:rsidR="00AF1C55" w:rsidRPr="00754C27">
        <w:rPr>
          <w:rFonts w:asciiTheme="majorHAnsi" w:eastAsia="Calibri" w:hAnsiTheme="majorHAnsi" w:cstheme="majorHAnsi"/>
          <w:sz w:val="22"/>
          <w:szCs w:val="22"/>
        </w:rPr>
        <w:t>iemonių</w:t>
      </w:r>
      <w:r w:rsidR="000543FB" w:rsidRPr="00754C27">
        <w:rPr>
          <w:rFonts w:asciiTheme="majorHAnsi" w:eastAsia="Calibri" w:hAnsiTheme="majorHAnsi" w:cstheme="majorHAnsi"/>
          <w:sz w:val="22"/>
          <w:szCs w:val="22"/>
        </w:rPr>
        <w:t xml:space="preserve"> Darbams Užsakovo objektuose arba jų nepakanka darbuotojų saugai ir sveikatai užtikrinti; (4) Rango</w:t>
      </w:r>
      <w:r w:rsidR="00AF1C55" w:rsidRPr="00754C27">
        <w:rPr>
          <w:rFonts w:asciiTheme="majorHAnsi" w:eastAsia="Calibri" w:hAnsiTheme="majorHAnsi" w:cstheme="majorHAnsi"/>
          <w:sz w:val="22"/>
          <w:szCs w:val="22"/>
        </w:rPr>
        <w:t>vo darbuotojai ar atstovai</w:t>
      </w:r>
      <w:r w:rsidR="000543FB" w:rsidRPr="00754C27">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754C27">
        <w:rPr>
          <w:rFonts w:asciiTheme="majorHAnsi" w:eastAsia="Calibri" w:hAnsiTheme="majorHAnsi" w:cstheme="majorHAnsi"/>
          <w:sz w:val="22"/>
          <w:szCs w:val="22"/>
        </w:rPr>
        <w:t>;</w:t>
      </w:r>
    </w:p>
    <w:p w14:paraId="53EDA4FD" w14:textId="16B8D352"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Sustabdžius Darbus</w:t>
      </w:r>
      <w:r w:rsidR="00362CAF" w:rsidRPr="00754C27">
        <w:rPr>
          <w:rFonts w:asciiTheme="majorHAnsi" w:eastAsia="Calibri" w:hAnsiTheme="majorHAnsi" w:cstheme="majorHAnsi"/>
          <w:sz w:val="22"/>
          <w:szCs w:val="22"/>
        </w:rPr>
        <w:t xml:space="preserve"> dėl Sutarties BD </w:t>
      </w:r>
      <w:r w:rsidR="000543FB" w:rsidRPr="00754C27">
        <w:rPr>
          <w:rFonts w:asciiTheme="majorHAnsi" w:eastAsia="Calibri" w:hAnsiTheme="majorHAnsi" w:cstheme="majorHAnsi"/>
          <w:sz w:val="22"/>
          <w:szCs w:val="22"/>
        </w:rPr>
        <w:t>1</w:t>
      </w:r>
      <w:r w:rsidR="00851D80" w:rsidRPr="00754C27">
        <w:rPr>
          <w:rFonts w:asciiTheme="majorHAnsi" w:eastAsia="Calibri" w:hAnsiTheme="majorHAnsi" w:cstheme="majorHAnsi"/>
          <w:sz w:val="22"/>
          <w:szCs w:val="22"/>
        </w:rPr>
        <w:t>5.</w:t>
      </w:r>
      <w:r w:rsidR="00154DEE"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.1.</w:t>
      </w:r>
      <w:r w:rsidR="00B54ACF" w:rsidRPr="00754C27">
        <w:rPr>
          <w:rFonts w:asciiTheme="majorHAnsi" w:eastAsia="Calibri" w:hAnsiTheme="majorHAnsi" w:cstheme="majorHAnsi"/>
          <w:sz w:val="22"/>
          <w:szCs w:val="22"/>
        </w:rPr>
        <w:t xml:space="preserve"> </w:t>
      </w:r>
      <w:r w:rsidR="00362CAF" w:rsidRPr="00754C27">
        <w:rPr>
          <w:rFonts w:asciiTheme="majorHAnsi" w:eastAsia="Calibri" w:hAnsiTheme="majorHAnsi" w:cstheme="majorHAnsi"/>
          <w:sz w:val="22"/>
          <w:szCs w:val="22"/>
        </w:rPr>
        <w:t>p</w:t>
      </w:r>
      <w:r w:rsidR="00851D80" w:rsidRPr="00754C27">
        <w:rPr>
          <w:rFonts w:asciiTheme="majorHAnsi" w:eastAsia="Calibri" w:hAnsiTheme="majorHAnsi" w:cstheme="majorHAnsi"/>
          <w:sz w:val="22"/>
          <w:szCs w:val="22"/>
        </w:rPr>
        <w:t>unkte</w:t>
      </w:r>
      <w:r w:rsidRPr="00754C27">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lastRenderedPageBreak/>
        <w:t xml:space="preserve">Sustabdžius Darbus </w:t>
      </w:r>
      <w:r w:rsidR="00851D80" w:rsidRPr="00754C27">
        <w:rPr>
          <w:rFonts w:asciiTheme="majorHAnsi" w:eastAsia="Calibri" w:hAnsiTheme="majorHAnsi" w:cstheme="majorHAnsi"/>
          <w:sz w:val="22"/>
          <w:szCs w:val="22"/>
        </w:rPr>
        <w:t>šiame punkte</w:t>
      </w:r>
      <w:r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nustatyta tvarka</w:t>
      </w:r>
      <w:r w:rsidRPr="00754C27">
        <w:rPr>
          <w:rFonts w:asciiTheme="majorHAnsi" w:eastAsia="Calibri" w:hAnsiTheme="majorHAnsi" w:cstheme="maj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Pašalinus </w:t>
      </w:r>
      <w:r w:rsidR="009E2052" w:rsidRPr="00754C27">
        <w:rPr>
          <w:rFonts w:asciiTheme="majorHAnsi" w:eastAsia="Calibri" w:hAnsiTheme="majorHAnsi" w:cstheme="majorHAnsi"/>
          <w:sz w:val="22"/>
          <w:szCs w:val="22"/>
        </w:rPr>
        <w:t xml:space="preserve">nustatytus </w:t>
      </w:r>
      <w:r w:rsidRPr="00754C27">
        <w:rPr>
          <w:rFonts w:asciiTheme="majorHAnsi" w:eastAsia="Calibri" w:hAnsiTheme="majorHAnsi" w:cstheme="majorHAnsi"/>
          <w:sz w:val="22"/>
          <w:szCs w:val="22"/>
        </w:rPr>
        <w:t>pažeidimus Rangovas raštu informuoja Užsakovo darbuotoją, parašiusį įpareigojimą / darbų stabdymo aktą</w:t>
      </w:r>
      <w:r w:rsidR="00851D80" w:rsidRPr="00754C27">
        <w:rPr>
          <w:rFonts w:asciiTheme="majorHAnsi" w:eastAsia="Calibri" w:hAnsiTheme="majorHAnsi" w:cstheme="majorHAnsi"/>
          <w:sz w:val="22"/>
          <w:szCs w:val="22"/>
        </w:rPr>
        <w:t>;</w:t>
      </w:r>
    </w:p>
    <w:p w14:paraId="5EDF5F17" w14:textId="4B8FADDB"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2" w:name="_Ref488487008"/>
      <w:r w:rsidRPr="00754C27">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754C27">
        <w:rPr>
          <w:rFonts w:asciiTheme="majorHAnsi" w:eastAsia="Calibri" w:hAnsiTheme="majorHAnsi" w:cstheme="majorHAnsi"/>
          <w:sz w:val="22"/>
          <w:szCs w:val="22"/>
        </w:rPr>
        <w:t xml:space="preserve"> (įskaitant Rangovo darbuotoją ar kitą Darbų atlikime dalyvaujantį asmenį)</w:t>
      </w:r>
      <w:r w:rsidRPr="00754C27">
        <w:rPr>
          <w:rFonts w:asciiTheme="majorHAnsi" w:eastAsia="Calibri" w:hAnsiTheme="majorHAnsi" w:cstheme="majorHAnsi"/>
          <w:sz w:val="22"/>
          <w:szCs w:val="22"/>
        </w:rPr>
        <w:t xml:space="preserve"> nepriklausomai nuo to, ar buvo sustabdyti Darbai, tokiu atveju Rangovui</w:t>
      </w:r>
      <w:r w:rsidR="00495625" w:rsidRPr="00754C27">
        <w:rPr>
          <w:rFonts w:asciiTheme="majorHAnsi" w:eastAsia="Calibri" w:hAnsiTheme="majorHAnsi" w:cstheme="majorHAnsi"/>
          <w:sz w:val="22"/>
          <w:szCs w:val="22"/>
        </w:rPr>
        <w:t xml:space="preserve"> taikoma Sutarties BD</w:t>
      </w:r>
      <w:r w:rsidR="00851D80" w:rsidRPr="00754C27">
        <w:rPr>
          <w:rFonts w:asciiTheme="majorHAnsi" w:eastAsia="Calibri" w:hAnsiTheme="majorHAnsi" w:cstheme="majorHAnsi"/>
          <w:sz w:val="22"/>
          <w:szCs w:val="22"/>
        </w:rPr>
        <w:t xml:space="preserve"> 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w:t>
      </w:r>
      <w:r w:rsidR="00155706" w:rsidRPr="00754C27">
        <w:rPr>
          <w:rFonts w:asciiTheme="majorHAnsi" w:eastAsia="Calibri" w:hAnsiTheme="majorHAnsi" w:cstheme="majorHAnsi"/>
          <w:sz w:val="22"/>
          <w:szCs w:val="22"/>
        </w:rPr>
        <w:t>6</w:t>
      </w:r>
      <w:r w:rsidR="00851D80" w:rsidRPr="00754C27">
        <w:rPr>
          <w:rFonts w:asciiTheme="majorHAnsi" w:eastAsia="Calibri" w:hAnsiTheme="majorHAnsi" w:cstheme="majorHAnsi"/>
          <w:sz w:val="22"/>
          <w:szCs w:val="22"/>
        </w:rPr>
        <w:t>.</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punkte</w:t>
      </w:r>
      <w:r w:rsidRPr="00754C27">
        <w:rPr>
          <w:rFonts w:asciiTheme="majorHAnsi" w:eastAsia="Calibri" w:hAnsiTheme="majorHAnsi" w:cstheme="majorHAnsi"/>
          <w:sz w:val="22"/>
          <w:szCs w:val="22"/>
        </w:rPr>
        <w:t xml:space="preserve"> nustatyta bauda už kiekvieną nustatytą atvejį ar darbuotoją</w:t>
      </w:r>
      <w:bookmarkEnd w:id="22"/>
      <w:r w:rsidR="00851D80" w:rsidRPr="00754C27">
        <w:rPr>
          <w:rFonts w:asciiTheme="majorHAnsi" w:eastAsia="Calibri" w:hAnsiTheme="majorHAnsi" w:cstheme="majorHAnsi"/>
          <w:sz w:val="22"/>
          <w:szCs w:val="22"/>
        </w:rPr>
        <w:t>;</w:t>
      </w:r>
    </w:p>
    <w:p w14:paraId="23EE7EB4" w14:textId="77777777" w:rsidR="0038578A"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Asmuo pripažįstamas neblaiviu, kai alkoholio koncentracija biologinėse organizmo terpėse viršija 0,00 promil</w:t>
      </w:r>
      <w:r w:rsidR="00AF1C55" w:rsidRPr="00754C27">
        <w:rPr>
          <w:rFonts w:asciiTheme="majorHAnsi" w:eastAsia="Calibri" w:hAnsiTheme="majorHAnsi" w:cstheme="majorHAnsi"/>
          <w:sz w:val="22"/>
          <w:szCs w:val="22"/>
        </w:rPr>
        <w:t>e</w:t>
      </w:r>
      <w:r w:rsidRPr="00754C27">
        <w:rPr>
          <w:rFonts w:asciiTheme="majorHAnsi" w:eastAsia="Calibri" w:hAnsiTheme="majorHAnsi" w:cstheme="majorHAnsi"/>
          <w:sz w:val="22"/>
          <w:szCs w:val="22"/>
        </w:rPr>
        <w:t>s</w:t>
      </w:r>
      <w:r w:rsidR="00851D80" w:rsidRPr="00754C27">
        <w:rPr>
          <w:rFonts w:asciiTheme="majorHAnsi" w:eastAsia="Calibri" w:hAnsiTheme="majorHAnsi" w:cstheme="majorHAnsi"/>
          <w:sz w:val="22"/>
          <w:szCs w:val="22"/>
        </w:rPr>
        <w:t>;</w:t>
      </w:r>
    </w:p>
    <w:p w14:paraId="262DBBE9" w14:textId="3915A97E"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 Rangovas pažeidžia Saugos reikalavimus ir dėl tokio pažeidimo įvyksta sunkus nelaimingas atsitikimas</w:t>
      </w:r>
      <w:r w:rsidR="00100706" w:rsidRPr="00754C27">
        <w:rPr>
          <w:rFonts w:asciiTheme="majorHAnsi" w:eastAsia="Calibri" w:hAnsiTheme="majorHAnsi" w:cstheme="majorHAnsi"/>
          <w:sz w:val="22"/>
          <w:szCs w:val="22"/>
        </w:rPr>
        <w:t>, kaip jis apibrėžiamas Lietuvos Respublikos darbuotojų saugos ir sveikatos įstatyme</w:t>
      </w:r>
      <w:r w:rsidRPr="00754C27">
        <w:rPr>
          <w:rFonts w:asciiTheme="majorHAnsi" w:eastAsia="Calibri" w:hAnsiTheme="majorHAnsi" w:cstheme="majorHAnsi"/>
          <w:sz w:val="22"/>
          <w:szCs w:val="22"/>
        </w:rPr>
        <w:t>, Rangovui taikoma 2 000 E</w:t>
      </w:r>
      <w:r w:rsidR="00764556"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754C27">
        <w:rPr>
          <w:rFonts w:asciiTheme="majorHAnsi" w:eastAsia="Calibri" w:hAnsiTheme="majorHAnsi" w:cstheme="majorHAnsi"/>
          <w:sz w:val="22"/>
          <w:szCs w:val="22"/>
        </w:rPr>
        <w:t>, kaip jis apibrėžiamas Lietuvos Respublikos darbuotojų saugos ir sveikatos įstatyme</w:t>
      </w:r>
      <w:r w:rsidRPr="00754C27">
        <w:rPr>
          <w:rFonts w:asciiTheme="majorHAnsi" w:eastAsia="Calibri" w:hAnsiTheme="majorHAnsi" w:cstheme="majorHAnsi"/>
          <w:sz w:val="22"/>
          <w:szCs w:val="22"/>
        </w:rPr>
        <w:t xml:space="preserve"> – 1 000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(vieno tūkstančio eurų) bauda už kiekvieną atvejį</w:t>
      </w:r>
      <w:r w:rsidR="00851D80" w:rsidRPr="00754C27">
        <w:rPr>
          <w:rFonts w:asciiTheme="majorHAnsi" w:eastAsia="Calibri" w:hAnsiTheme="majorHAnsi" w:cstheme="majorHAnsi"/>
          <w:sz w:val="22"/>
          <w:szCs w:val="22"/>
        </w:rPr>
        <w:t>;</w:t>
      </w:r>
    </w:p>
    <w:p w14:paraId="438EA639" w14:textId="001CE570"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3" w:name="_Ref488486950"/>
      <w:r w:rsidRPr="00754C27">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754C27">
        <w:rPr>
          <w:rFonts w:asciiTheme="majorHAnsi" w:eastAsia="Calibri" w:hAnsiTheme="majorHAnsi" w:cstheme="majorHAnsi"/>
          <w:sz w:val="22"/>
          <w:szCs w:val="22"/>
        </w:rPr>
        <w:t xml:space="preserve">Sutarties BD </w:t>
      </w:r>
      <w:r w:rsidR="00851D80" w:rsidRPr="00754C27">
        <w:rPr>
          <w:rFonts w:asciiTheme="majorHAnsi" w:eastAsia="Calibri" w:hAnsiTheme="majorHAnsi" w:cstheme="majorHAnsi"/>
          <w:sz w:val="22"/>
          <w:szCs w:val="22"/>
        </w:rPr>
        <w:t>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.1.</w:t>
      </w:r>
      <w:r w:rsidR="00B54ACF" w:rsidRPr="00754C27">
        <w:rPr>
          <w:rFonts w:asciiTheme="majorHAnsi" w:eastAsia="Calibri" w:hAnsiTheme="majorHAnsi" w:cstheme="majorHAnsi"/>
          <w:sz w:val="22"/>
          <w:szCs w:val="22"/>
        </w:rPr>
        <w:t xml:space="preserve"> ir</w:t>
      </w:r>
      <w:r w:rsidR="00764556" w:rsidRPr="00754C27">
        <w:rPr>
          <w:rFonts w:asciiTheme="majorHAnsi" w:eastAsia="Calibri" w:hAnsiTheme="majorHAnsi" w:cstheme="majorHAnsi"/>
          <w:sz w:val="22"/>
          <w:szCs w:val="22"/>
        </w:rPr>
        <w:t xml:space="preserve"> (</w:t>
      </w:r>
      <w:r w:rsidR="00977F4C" w:rsidRPr="00754C27">
        <w:rPr>
          <w:rFonts w:asciiTheme="majorHAnsi" w:eastAsia="Calibri" w:hAnsiTheme="majorHAnsi" w:cstheme="majorHAnsi"/>
          <w:sz w:val="22"/>
          <w:szCs w:val="22"/>
        </w:rPr>
        <w:t>ar</w:t>
      </w:r>
      <w:r w:rsidR="00764556" w:rsidRPr="00754C27">
        <w:rPr>
          <w:rFonts w:asciiTheme="majorHAnsi" w:eastAsia="Calibri" w:hAnsiTheme="majorHAnsi" w:cstheme="majorHAnsi"/>
          <w:sz w:val="22"/>
          <w:szCs w:val="22"/>
        </w:rPr>
        <w:t>)</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.3.</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punktuose</w:t>
      </w:r>
      <w:r w:rsidRPr="00754C27">
        <w:rPr>
          <w:rFonts w:asciiTheme="majorHAnsi" w:eastAsia="Calibri" w:hAnsiTheme="majorHAnsi" w:cstheme="majorHAnsi"/>
          <w:sz w:val="22"/>
          <w:szCs w:val="22"/>
        </w:rPr>
        <w:t xml:space="preserve"> nurodytus pažeidimus </w:t>
      </w:r>
      <w:r w:rsidR="00977F4C" w:rsidRPr="00754C27">
        <w:rPr>
          <w:rFonts w:asciiTheme="majorHAnsi" w:eastAsia="Calibri" w:hAnsiTheme="majorHAnsi" w:cstheme="majorHAnsi"/>
          <w:sz w:val="22"/>
          <w:szCs w:val="22"/>
        </w:rPr>
        <w:t>ir</w:t>
      </w:r>
      <w:r w:rsidR="00764556"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ar</w:t>
      </w:r>
      <w:r w:rsidR="00764556"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Darbų vykdymo technologijos pažeidimus, Rangovas, Užsakovui pareikalavus, privalo sumokėti 300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(trijų šimtų eurų) baudą už kiekvieną atvejį.</w:t>
      </w:r>
      <w:bookmarkEnd w:id="23"/>
    </w:p>
    <w:p w14:paraId="528BA49C" w14:textId="77777777" w:rsidR="00C9459F" w:rsidRPr="00754C27" w:rsidRDefault="00C9459F" w:rsidP="00443EE0">
      <w:pPr>
        <w:pStyle w:val="ListParagraph"/>
        <w:numPr>
          <w:ilvl w:val="1"/>
          <w:numId w:val="5"/>
        </w:numPr>
        <w:tabs>
          <w:tab w:val="left" w:pos="851"/>
          <w:tab w:val="left" w:pos="993"/>
        </w:tabs>
        <w:ind w:left="0" w:firstLine="0"/>
        <w:contextualSpacing w:val="0"/>
        <w:jc w:val="both"/>
        <w:rPr>
          <w:rFonts w:asciiTheme="majorHAnsi" w:hAnsiTheme="majorHAnsi" w:cstheme="majorHAnsi"/>
          <w:b/>
        </w:rPr>
      </w:pPr>
      <w:r w:rsidRPr="00754C27">
        <w:rPr>
          <w:rFonts w:asciiTheme="majorHAnsi" w:hAnsiTheme="majorHAnsi" w:cstheme="majorHAnsi"/>
          <w:b/>
        </w:rPr>
        <w:t>Rizikos tarp Šalių paskirstymas:</w:t>
      </w:r>
    </w:p>
    <w:p w14:paraId="5236CE96" w14:textId="0684B748" w:rsidR="00C9459F"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Įrengimų, Medžiagų, Darbų ir jų rezultatų atsitiktinio sunaikinimo, sugadinimo bei žuvimo rizika iki </w:t>
      </w:r>
      <w:r w:rsidR="001761D6" w:rsidRPr="00754C27">
        <w:rPr>
          <w:rFonts w:asciiTheme="majorHAnsi" w:eastAsia="Calibri" w:hAnsiTheme="majorHAnsi" w:cstheme="majorHAnsi"/>
          <w:sz w:val="22"/>
          <w:szCs w:val="22"/>
        </w:rPr>
        <w:t xml:space="preserve">visų </w:t>
      </w:r>
      <w:r w:rsidRPr="00754C27">
        <w:rPr>
          <w:rFonts w:asciiTheme="majorHAnsi" w:eastAsia="Calibri" w:hAnsiTheme="majorHAnsi" w:cstheme="majorHAnsi"/>
          <w:sz w:val="22"/>
          <w:szCs w:val="22"/>
        </w:rPr>
        <w:t xml:space="preserve">Darbų perdavimo </w:t>
      </w:r>
      <w:r w:rsidR="00437032" w:rsidRPr="00754C27">
        <w:rPr>
          <w:rFonts w:asciiTheme="majorHAnsi" w:eastAsia="Calibri" w:hAnsiTheme="majorHAnsi" w:cstheme="majorHAnsi"/>
          <w:sz w:val="22"/>
          <w:szCs w:val="22"/>
        </w:rPr>
        <w:t xml:space="preserve">(Galutinio akto pasirašymo) </w:t>
      </w:r>
      <w:r w:rsidRPr="00754C27">
        <w:rPr>
          <w:rFonts w:asciiTheme="majorHAnsi" w:eastAsia="Calibri" w:hAnsiTheme="majorHAnsi" w:cstheme="majorHAnsi"/>
          <w:sz w:val="22"/>
          <w:szCs w:val="22"/>
        </w:rPr>
        <w:t>Užsakovui dienos</w:t>
      </w:r>
      <w:r w:rsidR="00A300E6" w:rsidRPr="00754C27">
        <w:rPr>
          <w:rFonts w:asciiTheme="majorHAnsi" w:eastAsia="Calibri" w:hAnsiTheme="majorHAnsi" w:cstheme="majorHAnsi"/>
          <w:sz w:val="22"/>
          <w:szCs w:val="22"/>
        </w:rPr>
        <w:t xml:space="preserve"> tenka Rangovui</w:t>
      </w:r>
      <w:r w:rsidR="00146402" w:rsidRPr="00754C27">
        <w:rPr>
          <w:rFonts w:asciiTheme="majorHAnsi" w:eastAsia="Calibri" w:hAnsiTheme="majorHAnsi" w:cstheme="majorHAnsi"/>
          <w:sz w:val="22"/>
          <w:szCs w:val="22"/>
        </w:rPr>
        <w:t>;</w:t>
      </w:r>
    </w:p>
    <w:p w14:paraId="6A56D29E" w14:textId="54A6DCE1" w:rsidR="009413F7" w:rsidRPr="00754C27" w:rsidRDefault="00C9459F" w:rsidP="00443EE0">
      <w:pPr>
        <w:pStyle w:val="BodyText"/>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Rangovui tenka rizika už eismo įvykius, nelaimingus atsitikimus (</w:t>
      </w:r>
      <w:r w:rsidR="000B7EAD" w:rsidRPr="00754C27">
        <w:rPr>
          <w:rFonts w:asciiTheme="majorHAnsi" w:eastAsia="Calibri" w:hAnsiTheme="majorHAnsi" w:cstheme="majorHAnsi"/>
          <w:sz w:val="22"/>
          <w:szCs w:val="22"/>
        </w:rPr>
        <w:t>įskaitant,</w:t>
      </w:r>
      <w:r w:rsidR="009139DE" w:rsidRPr="00754C27">
        <w:rPr>
          <w:rFonts w:asciiTheme="majorHAnsi" w:eastAsia="Calibri" w:hAnsiTheme="majorHAnsi" w:cstheme="majorHAnsi"/>
          <w:sz w:val="22"/>
          <w:szCs w:val="22"/>
        </w:rPr>
        <w:t xml:space="preserve"> tačiau ne</w:t>
      </w:r>
      <w:r w:rsidR="00A300E6" w:rsidRPr="00754C27">
        <w:rPr>
          <w:rFonts w:asciiTheme="majorHAnsi" w:eastAsia="Calibri" w:hAnsiTheme="majorHAnsi" w:cstheme="majorHAnsi"/>
          <w:sz w:val="22"/>
          <w:szCs w:val="22"/>
        </w:rPr>
        <w:t>apsiribojant</w:t>
      </w:r>
      <w:r w:rsidR="009139D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754C27">
        <w:rPr>
          <w:rFonts w:asciiTheme="majorHAnsi" w:eastAsia="Calibri" w:hAnsiTheme="majorHAnsi" w:cstheme="majorHAnsi"/>
          <w:sz w:val="22"/>
          <w:szCs w:val="22"/>
        </w:rPr>
        <w:t>;</w:t>
      </w:r>
    </w:p>
    <w:p w14:paraId="40072D8F" w14:textId="73DD10A7" w:rsidR="003309F0" w:rsidRPr="00754C27" w:rsidRDefault="003309F0" w:rsidP="00443EE0">
      <w:pPr>
        <w:pStyle w:val="BodyText"/>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754C27">
        <w:rPr>
          <w:rFonts w:asciiTheme="majorHAnsi" w:hAnsiTheme="majorHAnsi" w:cstheme="majorHAnsi"/>
          <w:sz w:val="22"/>
          <w:szCs w:val="22"/>
        </w:rPr>
        <w:t xml:space="preserve">Jei dėl Rangovo vykdomų Darbų ir (ar) veiksmų, naudojamų </w:t>
      </w:r>
      <w:r w:rsidR="00851D80" w:rsidRPr="00754C27">
        <w:rPr>
          <w:rFonts w:asciiTheme="majorHAnsi" w:hAnsiTheme="majorHAnsi" w:cstheme="majorHAnsi"/>
          <w:sz w:val="22"/>
          <w:szCs w:val="22"/>
        </w:rPr>
        <w:t>M</w:t>
      </w:r>
      <w:r w:rsidRPr="00754C27">
        <w:rPr>
          <w:rFonts w:asciiTheme="majorHAnsi" w:hAnsiTheme="majorHAnsi" w:cstheme="majorHAnsi"/>
          <w:sz w:val="22"/>
          <w:szCs w:val="22"/>
        </w:rPr>
        <w:t xml:space="preserve">edžiagų, </w:t>
      </w:r>
      <w:r w:rsidR="00851D80" w:rsidRPr="00754C27">
        <w:rPr>
          <w:rFonts w:asciiTheme="majorHAnsi" w:hAnsiTheme="majorHAnsi" w:cstheme="majorHAnsi"/>
          <w:sz w:val="22"/>
          <w:szCs w:val="22"/>
        </w:rPr>
        <w:t>Įrenginių</w:t>
      </w:r>
      <w:r w:rsidRPr="00754C27">
        <w:rPr>
          <w:rFonts w:asciiTheme="majorHAnsi" w:hAnsiTheme="majorHAnsi" w:cstheme="majorHAnsi"/>
          <w:sz w:val="22"/>
          <w:szCs w:val="22"/>
        </w:rPr>
        <w:t xml:space="preserve">, Rangovo pasitelktų </w:t>
      </w:r>
      <w:r w:rsidR="00920FAE" w:rsidRPr="00754C27">
        <w:rPr>
          <w:rFonts w:asciiTheme="majorHAnsi" w:hAnsiTheme="majorHAnsi" w:cstheme="majorHAnsi"/>
          <w:sz w:val="22"/>
          <w:szCs w:val="22"/>
        </w:rPr>
        <w:t>S</w:t>
      </w:r>
      <w:r w:rsidRPr="00754C27">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754C27">
        <w:rPr>
          <w:rFonts w:asciiTheme="majorHAnsi" w:hAnsiTheme="majorHAnsi" w:cstheme="majorHAnsi"/>
          <w:sz w:val="22"/>
          <w:szCs w:val="22"/>
        </w:rPr>
        <w:t>ą</w:t>
      </w:r>
      <w:r w:rsidRPr="00754C27">
        <w:rPr>
          <w:rFonts w:asciiTheme="majorHAnsi" w:hAnsiTheme="majorHAnsi" w:cstheme="majorHAnsi"/>
          <w:sz w:val="22"/>
          <w:szCs w:val="22"/>
        </w:rPr>
        <w:t xml:space="preserve"> Užsakovo patirt</w:t>
      </w:r>
      <w:r w:rsidR="00417D4B" w:rsidRPr="00754C27">
        <w:rPr>
          <w:rFonts w:asciiTheme="majorHAnsi" w:hAnsiTheme="majorHAnsi" w:cstheme="majorHAnsi"/>
          <w:sz w:val="22"/>
          <w:szCs w:val="22"/>
        </w:rPr>
        <w:t>ą žalą</w:t>
      </w:r>
      <w:r w:rsidRPr="00754C27">
        <w:rPr>
          <w:rFonts w:asciiTheme="majorHAnsi" w:hAnsiTheme="majorHAnsi" w:cstheme="majorHAnsi"/>
          <w:sz w:val="22"/>
          <w:szCs w:val="22"/>
        </w:rPr>
        <w:t xml:space="preserve"> </w:t>
      </w:r>
      <w:r w:rsidR="00417D4B" w:rsidRPr="00754C27">
        <w:rPr>
          <w:rFonts w:asciiTheme="majorHAnsi" w:hAnsiTheme="majorHAnsi" w:cstheme="majorHAnsi"/>
          <w:sz w:val="22"/>
          <w:szCs w:val="22"/>
        </w:rPr>
        <w:t>(</w:t>
      </w:r>
      <w:r w:rsidRPr="00754C27">
        <w:rPr>
          <w:rFonts w:asciiTheme="majorHAnsi" w:hAnsiTheme="majorHAnsi" w:cstheme="majorHAnsi"/>
          <w:sz w:val="22"/>
          <w:szCs w:val="22"/>
        </w:rPr>
        <w:t>nuostolius</w:t>
      </w:r>
      <w:r w:rsidR="00417D4B" w:rsidRPr="00754C27">
        <w:rPr>
          <w:rFonts w:asciiTheme="majorHAnsi" w:hAnsiTheme="majorHAnsi" w:cstheme="majorHAnsi"/>
          <w:sz w:val="22"/>
          <w:szCs w:val="22"/>
        </w:rPr>
        <w:t>)</w:t>
      </w:r>
      <w:r w:rsidRPr="00754C27">
        <w:rPr>
          <w:rFonts w:asciiTheme="majorHAnsi" w:hAnsiTheme="majorHAnsi" w:cstheme="majorHAnsi"/>
          <w:sz w:val="22"/>
          <w:szCs w:val="22"/>
        </w:rPr>
        <w:t xml:space="preserve">, taip pat </w:t>
      </w:r>
      <w:r w:rsidR="00F8464B" w:rsidRPr="00754C27">
        <w:rPr>
          <w:rFonts w:asciiTheme="majorHAnsi" w:hAnsiTheme="majorHAnsi" w:cstheme="majorHAnsi"/>
          <w:sz w:val="22"/>
          <w:szCs w:val="22"/>
        </w:rPr>
        <w:t>patirtą žalą (</w:t>
      </w:r>
      <w:r w:rsidRPr="00754C27">
        <w:rPr>
          <w:rFonts w:asciiTheme="majorHAnsi" w:hAnsiTheme="majorHAnsi" w:cstheme="majorHAnsi"/>
          <w:sz w:val="22"/>
          <w:szCs w:val="22"/>
        </w:rPr>
        <w:t>nuostolius</w:t>
      </w:r>
      <w:r w:rsidR="00F8464B" w:rsidRPr="00754C27">
        <w:rPr>
          <w:rFonts w:asciiTheme="majorHAnsi" w:hAnsiTheme="majorHAnsi" w:cstheme="majorHAnsi"/>
          <w:sz w:val="22"/>
          <w:szCs w:val="22"/>
        </w:rPr>
        <w:t>)</w:t>
      </w:r>
      <w:r w:rsidRPr="00754C27">
        <w:rPr>
          <w:rFonts w:asciiTheme="majorHAnsi" w:hAnsiTheme="majorHAnsi" w:cstheme="majorHAnsi"/>
          <w:sz w:val="22"/>
          <w:szCs w:val="22"/>
        </w:rPr>
        <w:t xml:space="preserve"> tretiesiems asmenims ir (ar) žalą gamtai (aplinkai).</w:t>
      </w:r>
    </w:p>
    <w:p w14:paraId="1FDAEC5D"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color w:val="auto"/>
          <w:sz w:val="22"/>
          <w:szCs w:val="22"/>
        </w:rPr>
        <w:t>Konfidenciali informacija</w:t>
      </w:r>
    </w:p>
    <w:p w14:paraId="12741A0C" w14:textId="2F2B69F1" w:rsidR="001D4382"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754C27">
        <w:rPr>
          <w:rFonts w:asciiTheme="majorHAnsi" w:hAnsiTheme="majorHAnsi" w:cstheme="majorHAnsi"/>
        </w:rPr>
        <w:t>Konfidenciali informacija</w:t>
      </w:r>
      <w:r w:rsidRPr="00754C27">
        <w:rPr>
          <w:rFonts w:asciiTheme="majorHAnsi" w:hAnsiTheme="majorHAnsi" w:cstheme="majorHAnsi"/>
        </w:rPr>
        <w:t>).</w:t>
      </w:r>
      <w:r w:rsidR="001D4382" w:rsidRPr="00754C27">
        <w:rPr>
          <w:rFonts w:asciiTheme="majorHAnsi" w:hAnsiTheme="majorHAnsi" w:cstheme="majorHAnsi"/>
        </w:rPr>
        <w:t xml:space="preserve"> Konfidencialia informacija šios </w:t>
      </w:r>
      <w:r w:rsidR="00EB6D2B" w:rsidRPr="00754C27">
        <w:rPr>
          <w:rFonts w:asciiTheme="majorHAnsi" w:hAnsiTheme="majorHAnsi" w:cstheme="majorHAnsi"/>
        </w:rPr>
        <w:t>S</w:t>
      </w:r>
      <w:r w:rsidR="001D4382" w:rsidRPr="00754C27">
        <w:rPr>
          <w:rFonts w:asciiTheme="majorHAnsi" w:hAnsiTheme="majorHAnsi" w:cstheme="majorHAnsi"/>
        </w:rPr>
        <w:t xml:space="preserve">utarties prasme yra laikoma informacija, nurodyta </w:t>
      </w:r>
      <w:r w:rsidR="007928E6" w:rsidRPr="00754C27">
        <w:rPr>
          <w:rFonts w:asciiTheme="majorHAnsi" w:hAnsiTheme="majorHAnsi" w:cstheme="majorHAnsi"/>
        </w:rPr>
        <w:t>Užsakovo</w:t>
      </w:r>
      <w:r w:rsidR="001D4382" w:rsidRPr="00754C27">
        <w:rPr>
          <w:rFonts w:asciiTheme="majorHAnsi" w:hAnsiTheme="majorHAnsi" w:cstheme="majorHAnsi"/>
        </w:rPr>
        <w:t xml:space="preserve"> patvirtintame Konfidencialios informac</w:t>
      </w:r>
      <w:r w:rsidR="005F0F50" w:rsidRPr="00754C27">
        <w:rPr>
          <w:rFonts w:asciiTheme="majorHAnsi" w:hAnsiTheme="majorHAnsi" w:cstheme="majorHAnsi"/>
        </w:rPr>
        <w:t>ijos sąraše, skelbiamame Užsakovo</w:t>
      </w:r>
      <w:r w:rsidR="001D4382" w:rsidRPr="00754C27">
        <w:rPr>
          <w:rFonts w:asciiTheme="majorHAnsi" w:hAnsiTheme="majorHAnsi" w:cstheme="majorHAnsi"/>
        </w:rPr>
        <w:t xml:space="preserve"> interneto svetainėje http://www.vv.lt/lt/partneriams/.</w:t>
      </w:r>
      <w:r w:rsidRPr="00754C27">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754C27">
        <w:rPr>
          <w:rFonts w:asciiTheme="majorHAnsi" w:hAnsiTheme="majorHAnsi" w:cstheme="majorHAnsi"/>
        </w:rPr>
        <w:t>,</w:t>
      </w:r>
      <w:r w:rsidRPr="00754C27">
        <w:rPr>
          <w:rFonts w:asciiTheme="majorHAnsi" w:hAnsiTheme="majorHAnsi" w:cstheme="majorHAnsi"/>
        </w:rPr>
        <w:t xml:space="preserve"> ar informacija yra </w:t>
      </w:r>
      <w:r w:rsidR="009413F7" w:rsidRPr="00754C27">
        <w:rPr>
          <w:rFonts w:asciiTheme="majorHAnsi" w:hAnsiTheme="majorHAnsi" w:cstheme="majorHAnsi"/>
        </w:rPr>
        <w:t>k</w:t>
      </w:r>
      <w:r w:rsidRPr="00754C27">
        <w:rPr>
          <w:rFonts w:asciiTheme="majorHAnsi" w:hAnsiTheme="majorHAnsi" w:cstheme="majorHAnsi"/>
        </w:rPr>
        <w:t>onfidenciali, Šalis turi elgtis su tokia informacija kaip su Konfidencialia informacija.</w:t>
      </w:r>
    </w:p>
    <w:p w14:paraId="5F7BC912" w14:textId="2D973516" w:rsidR="001D4382" w:rsidRPr="00754C27" w:rsidRDefault="001D4382"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w:t>
      </w:r>
      <w:r w:rsidR="001C0AA2" w:rsidRPr="00754C27">
        <w:rPr>
          <w:rFonts w:asciiTheme="majorHAnsi" w:hAnsiTheme="majorHAnsi" w:cstheme="majorHAnsi"/>
        </w:rPr>
        <w:t>, pasirašydamas Sutartį, patvirtina, jog jis susipažino su</w:t>
      </w:r>
      <w:r w:rsidRPr="00754C27">
        <w:rPr>
          <w:rFonts w:asciiTheme="majorHAnsi" w:hAnsiTheme="majorHAnsi" w:cstheme="majorHAnsi"/>
        </w:rPr>
        <w:t xml:space="preserve"> Įsipareigojim</w:t>
      </w:r>
      <w:r w:rsidR="001C0AA2" w:rsidRPr="00754C27">
        <w:rPr>
          <w:rFonts w:asciiTheme="majorHAnsi" w:hAnsiTheme="majorHAnsi" w:cstheme="majorHAnsi"/>
        </w:rPr>
        <w:t>u</w:t>
      </w:r>
      <w:r w:rsidRPr="00754C27">
        <w:rPr>
          <w:rFonts w:asciiTheme="majorHAnsi" w:hAnsiTheme="majorHAnsi" w:cstheme="majorHAnsi"/>
        </w:rPr>
        <w:t xml:space="preserve"> neatskleisti </w:t>
      </w:r>
      <w:r w:rsidR="00851D80" w:rsidRPr="00754C27">
        <w:rPr>
          <w:rFonts w:asciiTheme="majorHAnsi" w:hAnsiTheme="majorHAnsi" w:cstheme="majorHAnsi"/>
        </w:rPr>
        <w:t>K</w:t>
      </w:r>
      <w:r w:rsidRPr="00754C27">
        <w:rPr>
          <w:rFonts w:asciiTheme="majorHAnsi" w:hAnsiTheme="majorHAnsi" w:cstheme="majorHAnsi"/>
        </w:rPr>
        <w:t>onfidencialios informacijos, kuris yr</w:t>
      </w:r>
      <w:r w:rsidR="005F0F50" w:rsidRPr="00754C27">
        <w:rPr>
          <w:rFonts w:asciiTheme="majorHAnsi" w:hAnsiTheme="majorHAnsi" w:cstheme="majorHAnsi"/>
        </w:rPr>
        <w:t>a skelbiamas Užsakovo</w:t>
      </w:r>
      <w:r w:rsidRPr="00754C27">
        <w:rPr>
          <w:rFonts w:asciiTheme="majorHAnsi" w:hAnsiTheme="majorHAnsi" w:cstheme="majorHAnsi"/>
        </w:rPr>
        <w:t xml:space="preserve"> interneto svetainėje </w:t>
      </w:r>
      <w:hyperlink r:id="rId18" w:history="1">
        <w:r w:rsidR="001C0AA2" w:rsidRPr="00754C27">
          <w:rPr>
            <w:rStyle w:val="Hyperlink"/>
            <w:rFonts w:asciiTheme="majorHAnsi" w:hAnsiTheme="majorHAnsi" w:cstheme="majorHAnsi"/>
            <w:color w:val="auto"/>
          </w:rPr>
          <w:t>http://www.vv.lt/lt/partneriams/</w:t>
        </w:r>
      </w:hyperlink>
      <w:r w:rsidR="001C0AA2" w:rsidRPr="00754C27">
        <w:rPr>
          <w:rFonts w:asciiTheme="majorHAnsi" w:hAnsiTheme="majorHAnsi" w:cstheme="majorHAnsi"/>
        </w:rPr>
        <w:t>, turinys jam suprantamas ir jis įsipareigoja laikytis Įsipareigojime nurodytų sąlygų</w:t>
      </w:r>
      <w:r w:rsidRPr="00754C27">
        <w:rPr>
          <w:rFonts w:asciiTheme="majorHAnsi" w:hAnsiTheme="majorHAnsi" w:cstheme="majorHAnsi"/>
        </w:rPr>
        <w:t>.</w:t>
      </w:r>
    </w:p>
    <w:p w14:paraId="22319B31" w14:textId="6A623DCD" w:rsidR="00C9459F" w:rsidRPr="00754C27" w:rsidRDefault="00C9459F" w:rsidP="00443EE0">
      <w:pPr>
        <w:pStyle w:val="ListParagraph"/>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 įsipareigoja Konfidencialią informaciją saugoti</w:t>
      </w:r>
      <w:r w:rsidR="00D8470F" w:rsidRPr="00754C27">
        <w:rPr>
          <w:rFonts w:asciiTheme="majorHAnsi" w:hAnsiTheme="majorHAnsi" w:cstheme="majorHAnsi"/>
        </w:rPr>
        <w:t>,</w:t>
      </w:r>
      <w:r w:rsidRPr="00754C27">
        <w:rPr>
          <w:rFonts w:asciiTheme="majorHAnsi" w:hAnsiTheme="majorHAnsi" w:cstheme="majorHAnsi"/>
        </w:rPr>
        <w:t xml:space="preserve"> laikantis taikytinų profesinių standartų, naudoti, </w:t>
      </w:r>
      <w:r w:rsidR="00A300E6" w:rsidRPr="00754C27">
        <w:rPr>
          <w:rFonts w:asciiTheme="majorHAnsi" w:hAnsiTheme="majorHAnsi" w:cstheme="majorHAnsi"/>
        </w:rPr>
        <w:t xml:space="preserve">kopijuoti </w:t>
      </w:r>
      <w:r w:rsidRPr="00754C27">
        <w:rPr>
          <w:rFonts w:asciiTheme="majorHAnsi" w:hAnsiTheme="majorHAnsi" w:cstheme="maj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754C27" w:rsidRDefault="004F7268" w:rsidP="00443EE0">
      <w:pPr>
        <w:pStyle w:val="ListParagraph"/>
        <w:numPr>
          <w:ilvl w:val="0"/>
          <w:numId w:val="5"/>
        </w:numPr>
        <w:tabs>
          <w:tab w:val="left" w:pos="851"/>
        </w:tabs>
        <w:spacing w:after="120"/>
        <w:ind w:left="0" w:firstLine="0"/>
        <w:contextualSpacing w:val="0"/>
        <w:jc w:val="center"/>
        <w:rPr>
          <w:rFonts w:asciiTheme="majorHAnsi" w:hAnsiTheme="majorHAnsi" w:cstheme="majorHAnsi"/>
          <w:b/>
        </w:rPr>
      </w:pPr>
      <w:r w:rsidRPr="00754C27">
        <w:rPr>
          <w:rFonts w:asciiTheme="majorHAnsi" w:hAnsiTheme="majorHAnsi" w:cstheme="majorHAnsi"/>
          <w:b/>
        </w:rPr>
        <w:t>Asmens duomenų apsauga</w:t>
      </w:r>
    </w:p>
    <w:p w14:paraId="2DCD9AC4" w14:textId="77777777" w:rsidR="00D71B7D" w:rsidRPr="00754C27" w:rsidRDefault="00B37FEA" w:rsidP="00443EE0">
      <w:pPr>
        <w:pStyle w:val="ListParagraph"/>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lastRenderedPageBreak/>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754C27" w:rsidRDefault="00B37FEA" w:rsidP="00443EE0">
      <w:pPr>
        <w:pStyle w:val="ListParagraph"/>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754C27" w:rsidRDefault="00B37FEA" w:rsidP="00443EE0">
      <w:pPr>
        <w:pStyle w:val="ListParagraph"/>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Kiekviena Šalis privalo informuoti asmenis, kurių duomenys perduodami, apie jų teises ir šių teisių įgy</w:t>
      </w:r>
      <w:r w:rsidR="005F0F50" w:rsidRPr="00754C27">
        <w:rPr>
          <w:rFonts w:asciiTheme="majorHAnsi" w:hAnsiTheme="majorHAnsi" w:cstheme="majorHAnsi"/>
        </w:rPr>
        <w:t>vendinimo procedūras. Rangovas</w:t>
      </w:r>
      <w:r w:rsidRPr="00754C27">
        <w:rPr>
          <w:rFonts w:asciiTheme="majorHAnsi" w:hAnsiTheme="majorHAnsi" w:cstheme="majorHAnsi"/>
        </w:rPr>
        <w:t xml:space="preserve"> turi </w:t>
      </w:r>
      <w:r w:rsidR="005F0F50" w:rsidRPr="00754C27">
        <w:rPr>
          <w:rFonts w:asciiTheme="majorHAnsi" w:hAnsiTheme="majorHAnsi" w:cstheme="majorHAnsi"/>
        </w:rPr>
        <w:t>informuoti šiuos asmenis, kad Užsakovas</w:t>
      </w:r>
      <w:r w:rsidRPr="00754C27">
        <w:rPr>
          <w:rFonts w:asciiTheme="majorHAnsi" w:hAnsiTheme="majorHAnsi" w:cstheme="majorHAnsi"/>
        </w:rPr>
        <w:t xml:space="preserve"> j</w:t>
      </w:r>
      <w:r w:rsidR="005F0F50" w:rsidRPr="00754C27">
        <w:rPr>
          <w:rFonts w:asciiTheme="majorHAnsi" w:hAnsiTheme="majorHAnsi" w:cstheme="majorHAnsi"/>
        </w:rPr>
        <w:t>ų asmens duomenis tvarko Užsakovo</w:t>
      </w:r>
      <w:r w:rsidRPr="00754C27">
        <w:rPr>
          <w:rFonts w:asciiTheme="majorHAnsi" w:hAnsiTheme="majorHAnsi" w:cstheme="majorHAnsi"/>
        </w:rPr>
        <w:t xml:space="preserve"> Privatumo politikoj</w:t>
      </w:r>
      <w:r w:rsidR="005F0F50" w:rsidRPr="00754C27">
        <w:rPr>
          <w:rFonts w:asciiTheme="majorHAnsi" w:hAnsiTheme="majorHAnsi" w:cstheme="majorHAnsi"/>
        </w:rPr>
        <w:t>e, kuri viešai skelbiama Užsakovo</w:t>
      </w:r>
      <w:r w:rsidRPr="00754C27">
        <w:rPr>
          <w:rFonts w:asciiTheme="majorHAnsi" w:hAnsiTheme="majorHAnsi" w:cstheme="majorHAnsi"/>
        </w:rPr>
        <w:t xml:space="preserve"> interneto svetainėje</w:t>
      </w:r>
      <w:r w:rsidR="00100706" w:rsidRPr="00754C27">
        <w:rPr>
          <w:rFonts w:asciiTheme="majorHAnsi" w:hAnsiTheme="majorHAnsi" w:cstheme="majorHAnsi"/>
        </w:rPr>
        <w:t xml:space="preserve"> http://www.vv.lt/lt/apie/ad-apsauga/</w:t>
      </w:r>
      <w:r w:rsidRPr="00754C27">
        <w:rPr>
          <w:rFonts w:asciiTheme="majorHAnsi" w:hAnsiTheme="majorHAnsi" w:cstheme="majorHAnsi"/>
        </w:rPr>
        <w:t>, numatyta tvarka.</w:t>
      </w:r>
    </w:p>
    <w:p w14:paraId="482DB722" w14:textId="7533F885" w:rsidR="00D71B7D" w:rsidRPr="00754C27" w:rsidRDefault="00B37FEA" w:rsidP="00443EE0">
      <w:pPr>
        <w:pStyle w:val="ListParagraph"/>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Sutarties </w:t>
      </w:r>
      <w:r w:rsidR="00EB6D2B" w:rsidRPr="00754C27">
        <w:rPr>
          <w:rFonts w:asciiTheme="majorHAnsi" w:hAnsiTheme="majorHAnsi" w:cstheme="majorHAnsi"/>
        </w:rPr>
        <w:t xml:space="preserve">BD </w:t>
      </w:r>
      <w:r w:rsidRPr="00754C27">
        <w:rPr>
          <w:rFonts w:asciiTheme="majorHAnsi" w:hAnsiTheme="majorHAnsi" w:cstheme="majorHAnsi"/>
        </w:rPr>
        <w:t>17.2</w:t>
      </w:r>
      <w:r w:rsidR="000A1EEC" w:rsidRPr="00754C27">
        <w:rPr>
          <w:rFonts w:asciiTheme="majorHAnsi" w:hAnsiTheme="majorHAnsi" w:cstheme="majorHAnsi"/>
        </w:rPr>
        <w:t>.</w:t>
      </w:r>
      <w:r w:rsidRPr="00754C27">
        <w:rPr>
          <w:rFonts w:asciiTheme="majorHAnsi" w:hAnsiTheme="majorHAnsi" w:cstheme="majorHAnsi"/>
        </w:rPr>
        <w:t xml:space="preserve"> punkte nurodytus asmens duomenis kiekviena Šalis gali tvarkyti tik Sutarties </w:t>
      </w:r>
      <w:r w:rsidR="00EB6D2B" w:rsidRPr="00754C27">
        <w:rPr>
          <w:rFonts w:asciiTheme="majorHAnsi" w:hAnsiTheme="majorHAnsi" w:cstheme="majorHAnsi"/>
        </w:rPr>
        <w:t xml:space="preserve">BD </w:t>
      </w:r>
      <w:r w:rsidRPr="00754C27">
        <w:rPr>
          <w:rFonts w:asciiTheme="majorHAnsi" w:hAnsiTheme="majorHAnsi" w:cstheme="majorHAnsi"/>
        </w:rPr>
        <w:t>17.2</w:t>
      </w:r>
      <w:r w:rsidR="000A1EEC" w:rsidRPr="00754C27">
        <w:rPr>
          <w:rFonts w:asciiTheme="majorHAnsi" w:hAnsiTheme="majorHAnsi" w:cstheme="majorHAnsi"/>
        </w:rPr>
        <w:t>.</w:t>
      </w:r>
      <w:r w:rsidRPr="00754C27">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754C27" w:rsidRDefault="00B37FEA" w:rsidP="00443EE0">
      <w:pPr>
        <w:pStyle w:val="ListParagraph"/>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754C27">
        <w:rPr>
          <w:rFonts w:asciiTheme="majorHAnsi" w:hAnsiTheme="majorHAnsi" w:cstheme="majorHAnsi"/>
        </w:rPr>
        <w:t>Subrangovams</w:t>
      </w:r>
      <w:r w:rsidR="002536D5" w:rsidRPr="00754C27">
        <w:rPr>
          <w:rFonts w:asciiTheme="majorHAnsi" w:hAnsiTheme="majorHAnsi" w:cstheme="majorHAnsi"/>
        </w:rPr>
        <w:t>, Ūkio subjektams, Jungtinės veiklos partneriams</w:t>
      </w:r>
      <w:r w:rsidRPr="00754C27">
        <w:rPr>
          <w:rFonts w:asciiTheme="majorHAnsi" w:hAnsiTheme="majorHAnsi" w:cstheme="majorHAnsi"/>
        </w:rPr>
        <w:t xml:space="preserve">. </w:t>
      </w:r>
    </w:p>
    <w:p w14:paraId="5B41F9C2" w14:textId="4D1A415E" w:rsidR="00B37FEA" w:rsidRPr="00754C27" w:rsidRDefault="00B37FEA" w:rsidP="00443EE0">
      <w:pPr>
        <w:pStyle w:val="ListParagraph"/>
        <w:numPr>
          <w:ilvl w:val="0"/>
          <w:numId w:val="19"/>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Esant poreikiui, Šalys sudaro papildomą susitarimą dėl asmens duomenų tvarkymo. Papildomo susitarimo nuostatos nepaneigia š</w:t>
      </w:r>
      <w:r w:rsidR="004261AB" w:rsidRPr="00754C27">
        <w:rPr>
          <w:rFonts w:asciiTheme="majorHAnsi" w:hAnsiTheme="majorHAnsi" w:cstheme="majorHAnsi"/>
        </w:rPr>
        <w:t>ioje dalyje</w:t>
      </w:r>
      <w:r w:rsidRPr="00754C27">
        <w:rPr>
          <w:rFonts w:asciiTheme="majorHAnsi" w:hAnsiTheme="majorHAnsi" w:cstheme="majorHAnsi"/>
        </w:rPr>
        <w:t xml:space="preserve"> išdėstytų Sutarties nuostatų.</w:t>
      </w:r>
    </w:p>
    <w:p w14:paraId="28517AA9" w14:textId="0A23AC7D" w:rsidR="003155CD"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Nenugalimos jėgos (</w:t>
      </w:r>
      <w:r w:rsidRPr="00754C27">
        <w:rPr>
          <w:rFonts w:asciiTheme="majorHAnsi" w:hAnsiTheme="majorHAnsi" w:cstheme="majorHAnsi"/>
          <w:b/>
          <w:bCs/>
          <w:i/>
          <w:iCs/>
          <w:color w:val="auto"/>
          <w:sz w:val="22"/>
          <w:szCs w:val="22"/>
        </w:rPr>
        <w:t>force majeure</w:t>
      </w:r>
      <w:r w:rsidRPr="00754C27">
        <w:rPr>
          <w:rFonts w:asciiTheme="majorHAnsi" w:hAnsiTheme="majorHAnsi" w:cstheme="majorHAnsi"/>
          <w:b/>
          <w:bCs/>
          <w:color w:val="auto"/>
          <w:sz w:val="22"/>
          <w:szCs w:val="22"/>
        </w:rPr>
        <w:t>) aplinkybės</w:t>
      </w:r>
    </w:p>
    <w:p w14:paraId="0D906C8A" w14:textId="7BBAABA4" w:rsidR="00317776"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Šalis, kuri</w:t>
      </w:r>
      <w:r w:rsidR="000B307D" w:rsidRPr="00754C27">
        <w:rPr>
          <w:rFonts w:asciiTheme="majorHAnsi" w:hAnsiTheme="majorHAnsi" w:cstheme="majorHAnsi"/>
        </w:rPr>
        <w:t xml:space="preserve"> </w:t>
      </w:r>
      <w:r w:rsidRPr="00754C27">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754C27">
        <w:rPr>
          <w:rFonts w:asciiTheme="majorHAnsi" w:hAnsiTheme="majorHAnsi" w:cstheme="majorHAnsi"/>
        </w:rPr>
        <w:t>D</w:t>
      </w:r>
      <w:r w:rsidRPr="00754C27">
        <w:rPr>
          <w:rFonts w:asciiTheme="majorHAnsi" w:hAnsiTheme="majorHAnsi" w:cstheme="majorHAnsi"/>
        </w:rPr>
        <w:t>arbo dienas nuo tokių aplinkybių atsiradimo ar paaiškėjimo</w:t>
      </w:r>
      <w:r w:rsidR="00FC4DFA" w:rsidRPr="00754C27">
        <w:rPr>
          <w:rFonts w:asciiTheme="majorHAnsi" w:hAnsiTheme="majorHAnsi" w:cstheme="majorHAnsi"/>
        </w:rPr>
        <w:t xml:space="preserve"> dienos</w:t>
      </w:r>
      <w:r w:rsidRPr="00754C27">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754C27">
        <w:rPr>
          <w:rFonts w:asciiTheme="majorHAnsi" w:hAnsiTheme="majorHAnsi" w:cstheme="majorHAnsi"/>
        </w:rPr>
        <w:t>D</w:t>
      </w:r>
      <w:r w:rsidRPr="00754C27">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754C27">
        <w:rPr>
          <w:rFonts w:asciiTheme="majorHAnsi" w:hAnsiTheme="majorHAnsi" w:cstheme="majorHAnsi"/>
        </w:rPr>
        <w:t xml:space="preserve">. </w:t>
      </w:r>
      <w:r w:rsidRPr="00754C27">
        <w:rPr>
          <w:rFonts w:asciiTheme="majorHAnsi" w:hAnsiTheme="majorHAnsi" w:cstheme="majorHAnsi"/>
        </w:rPr>
        <w:t xml:space="preserve">Pranešime turi būti nurodyta: </w:t>
      </w:r>
    </w:p>
    <w:p w14:paraId="61A34C04" w14:textId="207499C1" w:rsidR="004E026A" w:rsidRPr="00754C27" w:rsidRDefault="003155CD" w:rsidP="00443EE0">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aplinkybės, dėl kurių konkreti prievolė negali būti įvykdyta</w:t>
      </w:r>
      <w:r w:rsidR="00A03C61" w:rsidRPr="00754C27">
        <w:rPr>
          <w:rFonts w:asciiTheme="majorHAnsi" w:hAnsiTheme="majorHAnsi" w:cstheme="majorHAnsi"/>
        </w:rPr>
        <w:t>;</w:t>
      </w:r>
      <w:r w:rsidRPr="00754C27">
        <w:rPr>
          <w:rFonts w:asciiTheme="majorHAnsi" w:hAnsiTheme="majorHAnsi" w:cstheme="majorHAnsi"/>
        </w:rPr>
        <w:t xml:space="preserve"> </w:t>
      </w:r>
    </w:p>
    <w:p w14:paraId="1EA5BCAD" w14:textId="343B37D0" w:rsidR="004E026A" w:rsidRPr="00754C27" w:rsidRDefault="003155CD" w:rsidP="00443EE0">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754C27">
        <w:rPr>
          <w:rFonts w:asciiTheme="majorHAnsi" w:hAnsiTheme="majorHAnsi" w:cstheme="majorHAnsi"/>
        </w:rPr>
        <w:t>;</w:t>
      </w:r>
    </w:p>
    <w:p w14:paraId="79926456" w14:textId="5ED8F0F7" w:rsidR="004E026A" w:rsidRPr="00754C27" w:rsidRDefault="003155CD" w:rsidP="00443EE0">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aplinkybių pradžia ir planuojama (tikėtina) pabaiga</w:t>
      </w:r>
      <w:r w:rsidR="00A03C61" w:rsidRPr="00754C27">
        <w:rPr>
          <w:rFonts w:asciiTheme="majorHAnsi" w:hAnsiTheme="majorHAnsi" w:cstheme="majorHAnsi"/>
        </w:rPr>
        <w:t>;</w:t>
      </w:r>
      <w:r w:rsidRPr="00754C27">
        <w:rPr>
          <w:rFonts w:asciiTheme="majorHAnsi" w:hAnsiTheme="majorHAnsi" w:cstheme="majorHAnsi"/>
        </w:rPr>
        <w:t xml:space="preserve"> </w:t>
      </w:r>
    </w:p>
    <w:p w14:paraId="3632C578" w14:textId="43A11BBB" w:rsidR="004E026A" w:rsidRPr="00754C27" w:rsidRDefault="003155CD" w:rsidP="00443EE0">
      <w:pPr>
        <w:pStyle w:val="ListParagraph"/>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įtaka tos Sutarties sąlygos įvykdymui, taip pat kitų šios Sutarties sąlygų įvykdymui</w:t>
      </w:r>
      <w:r w:rsidR="00581693" w:rsidRPr="00754C27">
        <w:rPr>
          <w:rFonts w:asciiTheme="majorHAnsi" w:hAnsiTheme="majorHAnsi" w:cstheme="majorHAnsi"/>
        </w:rPr>
        <w:t>.</w:t>
      </w:r>
    </w:p>
    <w:p w14:paraId="4C16DEC2" w14:textId="22B23062" w:rsidR="004E026A"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754C27">
        <w:rPr>
          <w:rFonts w:asciiTheme="majorHAnsi" w:hAnsiTheme="majorHAnsi" w:cstheme="majorHAnsi"/>
        </w:rPr>
        <w:t xml:space="preserve">(šešis) </w:t>
      </w:r>
      <w:r w:rsidRPr="00754C27">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lastRenderedPageBreak/>
        <w:t xml:space="preserve">Pasibaigus nenugalimos jėgos (force majeure) aplinkybėms, Šalis, dėl nenugalimos jėgos (force majeure) aplinkybių negalėjusi vykdyti savo sutartinių įsipareigojimų, privalo nedelsdama, bet ne vėliau kaip per 3 (tris) </w:t>
      </w:r>
      <w:r w:rsidR="000B23B5" w:rsidRPr="00754C27">
        <w:rPr>
          <w:rFonts w:asciiTheme="majorHAnsi" w:hAnsiTheme="majorHAnsi" w:cstheme="majorHAnsi"/>
        </w:rPr>
        <w:t>D</w:t>
      </w:r>
      <w:r w:rsidRPr="00754C27">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4" w:name="_Ref37229953"/>
    </w:p>
    <w:p w14:paraId="4C7618AF" w14:textId="6296D617" w:rsidR="006A2868" w:rsidRPr="00754C27" w:rsidRDefault="003155CD" w:rsidP="00443EE0">
      <w:pPr>
        <w:pStyle w:val="ListParagraph"/>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Kai dėl nenugalimos jėgos (force majeure) aplinkybių Šalis nevykdo savo sutartinių įsipareigojimų daugiau kaip 6 </w:t>
      </w:r>
      <w:r w:rsidR="00007646" w:rsidRPr="00754C27">
        <w:rPr>
          <w:rFonts w:asciiTheme="majorHAnsi" w:hAnsiTheme="majorHAnsi" w:cstheme="majorHAnsi"/>
        </w:rPr>
        <w:t xml:space="preserve">(šešis) </w:t>
      </w:r>
      <w:r w:rsidRPr="00754C27">
        <w:rPr>
          <w:rFonts w:asciiTheme="majorHAnsi" w:hAnsiTheme="majorHAnsi" w:cstheme="majorHAnsi"/>
        </w:rPr>
        <w:t>mėnesius, kita Šalis turi teisę nutraukti Sutartį, raštu apie tai pranešusi Sutarties nevykdančiai Šaliai.</w:t>
      </w:r>
      <w:bookmarkEnd w:id="24"/>
      <w:r w:rsidRPr="00754C27">
        <w:rPr>
          <w:rFonts w:asciiTheme="majorHAnsi" w:hAnsiTheme="majorHAnsi" w:cstheme="majorHAnsi"/>
        </w:rPr>
        <w:t xml:space="preserve"> </w:t>
      </w:r>
    </w:p>
    <w:p w14:paraId="7E2A2142" w14:textId="17FEB893" w:rsidR="003155CD" w:rsidRPr="00754C27" w:rsidRDefault="003155CD" w:rsidP="00443EE0">
      <w:pPr>
        <w:pStyle w:val="ListParagraph"/>
        <w:numPr>
          <w:ilvl w:val="1"/>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754C27" w:rsidRDefault="00C9459F" w:rsidP="00443EE0">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galiojimas, nutraukimas ir jos keitimas</w:t>
      </w:r>
    </w:p>
    <w:p w14:paraId="4460B3DC" w14:textId="088A9193" w:rsidR="00C9459F" w:rsidRPr="00754C27" w:rsidRDefault="0029332F"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g</w:t>
      </w:r>
      <w:r w:rsidR="00C9459F" w:rsidRPr="00754C27">
        <w:rPr>
          <w:rFonts w:asciiTheme="majorHAnsi" w:hAnsiTheme="majorHAnsi" w:cstheme="majorHAnsi"/>
          <w:b/>
          <w:bCs/>
          <w:color w:val="auto"/>
          <w:sz w:val="22"/>
          <w:szCs w:val="22"/>
        </w:rPr>
        <w:t>aliojimas</w:t>
      </w:r>
      <w:r w:rsidRPr="00754C27">
        <w:rPr>
          <w:rFonts w:asciiTheme="majorHAnsi" w:hAnsiTheme="majorHAnsi" w:cstheme="majorHAnsi"/>
          <w:b/>
          <w:bCs/>
          <w:color w:val="auto"/>
          <w:sz w:val="22"/>
          <w:szCs w:val="22"/>
        </w:rPr>
        <w:t>:</w:t>
      </w:r>
    </w:p>
    <w:p w14:paraId="41580FE7" w14:textId="16B1B345" w:rsidR="008E0ED1"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w:t>
      </w:r>
      <w:r w:rsidR="004C5EB1" w:rsidRPr="00754C27">
        <w:rPr>
          <w:rFonts w:asciiTheme="majorHAnsi" w:hAnsiTheme="majorHAnsi" w:cstheme="majorHAnsi"/>
        </w:rPr>
        <w:t>e</w:t>
      </w:r>
      <w:r w:rsidRPr="00754C27">
        <w:rPr>
          <w:rFonts w:asciiTheme="majorHAnsi" w:hAnsiTheme="majorHAnsi" w:cstheme="majorHAnsi"/>
        </w:rPr>
        <w:t>s įsigalioj</w:t>
      </w:r>
      <w:r w:rsidR="004C5EB1" w:rsidRPr="00754C27">
        <w:rPr>
          <w:rFonts w:asciiTheme="majorHAnsi" w:hAnsiTheme="majorHAnsi" w:cstheme="majorHAnsi"/>
        </w:rPr>
        <w:t>imo</w:t>
      </w:r>
      <w:r w:rsidRPr="00754C27">
        <w:rPr>
          <w:rFonts w:asciiTheme="majorHAnsi" w:hAnsiTheme="majorHAnsi" w:cstheme="majorHAnsi"/>
        </w:rPr>
        <w:t xml:space="preserve"> bei galioj</w:t>
      </w:r>
      <w:r w:rsidR="004C5EB1" w:rsidRPr="00754C27">
        <w:rPr>
          <w:rFonts w:asciiTheme="majorHAnsi" w:hAnsiTheme="majorHAnsi" w:cstheme="majorHAnsi"/>
        </w:rPr>
        <w:t>imo</w:t>
      </w:r>
      <w:r w:rsidRPr="00754C27">
        <w:rPr>
          <w:rFonts w:asciiTheme="majorHAnsi" w:hAnsiTheme="majorHAnsi" w:cstheme="majorHAnsi"/>
        </w:rPr>
        <w:t xml:space="preserve"> moment</w:t>
      </w:r>
      <w:r w:rsidR="004C5EB1" w:rsidRPr="00754C27">
        <w:rPr>
          <w:rFonts w:asciiTheme="majorHAnsi" w:hAnsiTheme="majorHAnsi" w:cstheme="majorHAnsi"/>
        </w:rPr>
        <w:t>as</w:t>
      </w:r>
      <w:r w:rsidRPr="00754C27">
        <w:rPr>
          <w:rFonts w:asciiTheme="majorHAnsi" w:hAnsiTheme="majorHAnsi" w:cstheme="majorHAnsi"/>
        </w:rPr>
        <w:t>, numatyt</w:t>
      </w:r>
      <w:r w:rsidR="004C5EB1" w:rsidRPr="00754C27">
        <w:rPr>
          <w:rFonts w:asciiTheme="majorHAnsi" w:hAnsiTheme="majorHAnsi" w:cstheme="majorHAnsi"/>
        </w:rPr>
        <w:t>as</w:t>
      </w:r>
      <w:r w:rsidRPr="00754C27">
        <w:rPr>
          <w:rFonts w:asciiTheme="majorHAnsi" w:hAnsiTheme="majorHAnsi" w:cstheme="majorHAnsi"/>
        </w:rPr>
        <w:t xml:space="preserve"> Sutarties SD. </w:t>
      </w:r>
      <w:r w:rsidR="00FA7051" w:rsidRPr="00754C27">
        <w:rPr>
          <w:rFonts w:asciiTheme="majorHAnsi" w:hAnsiTheme="majorHAnsi" w:cstheme="majorHAnsi"/>
        </w:rPr>
        <w:t>G</w:t>
      </w:r>
      <w:r w:rsidRPr="00754C27">
        <w:rPr>
          <w:rFonts w:asciiTheme="majorHAnsi" w:hAnsiTheme="majorHAnsi" w:cstheme="majorHAnsi"/>
        </w:rPr>
        <w:t>ara</w:t>
      </w:r>
      <w:r w:rsidR="00D5317F" w:rsidRPr="00754C27">
        <w:rPr>
          <w:rFonts w:asciiTheme="majorHAnsi" w:hAnsiTheme="majorHAnsi" w:cstheme="majorHAnsi"/>
        </w:rPr>
        <w:t>ntiniai terminai</w:t>
      </w:r>
      <w:r w:rsidRPr="00754C27">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754C27">
        <w:rPr>
          <w:rFonts w:asciiTheme="majorHAnsi" w:hAnsiTheme="majorHAnsi" w:cstheme="majorHAnsi"/>
        </w:rPr>
        <w:t>,</w:t>
      </w:r>
      <w:r w:rsidRPr="00754C27">
        <w:rPr>
          <w:rFonts w:asciiTheme="majorHAnsi" w:hAnsiTheme="majorHAnsi" w:cstheme="majorHAnsi"/>
        </w:rPr>
        <w:t xml:space="preserve"> galioja ir po Sutarties pasibaigimo (įvykdymo, nutraukimo)</w:t>
      </w:r>
      <w:r w:rsidR="00581693" w:rsidRPr="00754C27">
        <w:rPr>
          <w:rFonts w:asciiTheme="majorHAnsi" w:hAnsiTheme="majorHAnsi" w:cstheme="majorHAnsi"/>
        </w:rPr>
        <w:t>;</w:t>
      </w:r>
    </w:p>
    <w:p w14:paraId="6ACE4CA7" w14:textId="23FE9553" w:rsidR="00C9459F"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Bet kurios Sutarties nuostatos negaliojimas neturi įtakos kitų Sutarties nuostatų galiojimui. </w:t>
      </w:r>
      <w:r w:rsidR="004773D1" w:rsidRPr="00754C27">
        <w:rPr>
          <w:rFonts w:asciiTheme="majorHAnsi" w:hAnsiTheme="majorHAnsi" w:cstheme="majorHAnsi"/>
        </w:rPr>
        <w:t xml:space="preserve">Vadovaujantis </w:t>
      </w:r>
      <w:r w:rsidR="004773D1" w:rsidRPr="00754C27">
        <w:rPr>
          <w:rStyle w:val="margin-left-101"/>
          <w:rFonts w:asciiTheme="majorHAnsi" w:hAnsiTheme="majorHAnsi" w:cstheme="majorHAnsi"/>
        </w:rPr>
        <w:t>Įstatymo</w:t>
      </w:r>
      <w:r w:rsidR="004773D1" w:rsidRPr="00754C27">
        <w:rPr>
          <w:rFonts w:asciiTheme="majorHAnsi" w:hAnsiTheme="majorHAnsi" w:cstheme="majorHAnsi"/>
        </w:rPr>
        <w:t xml:space="preserve"> reikalavimais </w:t>
      </w:r>
      <w:r w:rsidRPr="00754C27">
        <w:rPr>
          <w:rFonts w:asciiTheme="majorHAnsi" w:hAnsiTheme="majorHAnsi" w:cstheme="majorHAnsi"/>
        </w:rPr>
        <w:t>Šalys susitaria, pakeisti negaliojančią Sutarties nuostatą kita, kuri labiausiai atitiktų ankstesnės nuostatos tikslą.</w:t>
      </w:r>
    </w:p>
    <w:p w14:paraId="075F9C81" w14:textId="792C53BF" w:rsidR="00C9459F" w:rsidRPr="00754C27" w:rsidRDefault="00F36110"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n</w:t>
      </w:r>
      <w:r w:rsidR="00C9459F" w:rsidRPr="00754C27">
        <w:rPr>
          <w:rFonts w:asciiTheme="majorHAnsi" w:hAnsiTheme="majorHAnsi" w:cstheme="majorHAnsi"/>
          <w:b/>
          <w:bCs/>
          <w:color w:val="auto"/>
          <w:sz w:val="22"/>
          <w:szCs w:val="22"/>
        </w:rPr>
        <w:t>utraukimas</w:t>
      </w:r>
      <w:r w:rsidR="00581693" w:rsidRPr="00754C27">
        <w:rPr>
          <w:rFonts w:asciiTheme="majorHAnsi" w:hAnsiTheme="majorHAnsi" w:cstheme="majorHAnsi"/>
          <w:b/>
          <w:bCs/>
          <w:color w:val="auto"/>
          <w:sz w:val="22"/>
          <w:szCs w:val="22"/>
        </w:rPr>
        <w:t>:</w:t>
      </w:r>
    </w:p>
    <w:p w14:paraId="2D0E81AC" w14:textId="7E28227C" w:rsidR="00581693"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gali būti nutraukta: rašytiniu abiejų Šalių sutarimu arba vienašališkai Sutarties BD nustatytais pagrindais ir tvarka</w:t>
      </w:r>
      <w:r w:rsidR="00581693" w:rsidRPr="00754C27">
        <w:rPr>
          <w:rFonts w:asciiTheme="majorHAnsi" w:hAnsiTheme="majorHAnsi" w:cstheme="majorHAnsi"/>
        </w:rPr>
        <w:t>;</w:t>
      </w:r>
    </w:p>
    <w:p w14:paraId="28B10A8E" w14:textId="3C24E4C7" w:rsidR="00581693" w:rsidRPr="00754C27" w:rsidRDefault="00C9459F" w:rsidP="00443EE0">
      <w:pPr>
        <w:pStyle w:val="ListParagraph"/>
        <w:numPr>
          <w:ilvl w:val="2"/>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hAnsiTheme="majorHAnsi" w:cstheme="majorHAnsi"/>
        </w:rPr>
        <w:t>Užsakovas turi teisę vienašališkai</w:t>
      </w:r>
      <w:r w:rsidR="00E93F8A" w:rsidRPr="00754C27">
        <w:rPr>
          <w:rFonts w:asciiTheme="majorHAnsi" w:hAnsiTheme="majorHAnsi" w:cstheme="majorHAnsi"/>
        </w:rPr>
        <w:t>,</w:t>
      </w:r>
      <w:r w:rsidRPr="00754C27">
        <w:rPr>
          <w:rFonts w:asciiTheme="majorHAnsi" w:hAnsiTheme="majorHAnsi" w:cstheme="majorHAnsi"/>
        </w:rPr>
        <w:t xml:space="preserve">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Sutartį </w:t>
      </w:r>
      <w:r w:rsidR="00D71B7D" w:rsidRPr="00754C27">
        <w:rPr>
          <w:rFonts w:asciiTheme="majorHAnsi" w:hAnsiTheme="majorHAnsi" w:cstheme="majorHAnsi"/>
        </w:rPr>
        <w:t xml:space="preserve">apie tai prieš </w:t>
      </w:r>
      <w:r w:rsidR="006A62F4" w:rsidRPr="00754C27">
        <w:rPr>
          <w:rFonts w:asciiTheme="majorHAnsi" w:hAnsiTheme="majorHAnsi" w:cstheme="majorHAnsi"/>
        </w:rPr>
        <w:t>5</w:t>
      </w:r>
      <w:r w:rsidR="00E93F8A" w:rsidRPr="00754C27">
        <w:rPr>
          <w:rFonts w:asciiTheme="majorHAnsi" w:hAnsiTheme="majorHAnsi" w:cstheme="majorHAnsi"/>
        </w:rPr>
        <w:t> </w:t>
      </w:r>
      <w:r w:rsidR="00D71B7D" w:rsidRPr="00754C27">
        <w:rPr>
          <w:rFonts w:asciiTheme="majorHAnsi" w:hAnsiTheme="majorHAnsi" w:cstheme="majorHAnsi"/>
        </w:rPr>
        <w:t>(</w:t>
      </w:r>
      <w:r w:rsidR="006A62F4" w:rsidRPr="00754C27">
        <w:rPr>
          <w:rFonts w:asciiTheme="majorHAnsi" w:hAnsiTheme="majorHAnsi" w:cstheme="majorHAnsi"/>
        </w:rPr>
        <w:t>penkias</w:t>
      </w:r>
      <w:r w:rsidR="00D71B7D" w:rsidRPr="00754C27">
        <w:rPr>
          <w:rFonts w:asciiTheme="majorHAnsi" w:hAnsiTheme="majorHAnsi" w:cstheme="majorHAnsi"/>
        </w:rPr>
        <w:t xml:space="preserve">) </w:t>
      </w:r>
      <w:r w:rsidR="00E44CDF" w:rsidRPr="00754C27">
        <w:rPr>
          <w:rFonts w:asciiTheme="majorHAnsi" w:hAnsiTheme="majorHAnsi" w:cstheme="majorHAnsi"/>
        </w:rPr>
        <w:t>D</w:t>
      </w:r>
      <w:r w:rsidR="00B141DE" w:rsidRPr="00754C27">
        <w:rPr>
          <w:rFonts w:asciiTheme="majorHAnsi" w:hAnsiTheme="majorHAnsi" w:cstheme="majorHAnsi"/>
        </w:rPr>
        <w:t>arbo</w:t>
      </w:r>
      <w:r w:rsidR="00D71B7D" w:rsidRPr="00754C27">
        <w:rPr>
          <w:rFonts w:asciiTheme="majorHAnsi" w:hAnsiTheme="majorHAnsi" w:cstheme="majorHAnsi"/>
        </w:rPr>
        <w:t xml:space="preserve"> dienas</w:t>
      </w:r>
      <w:r w:rsidRPr="00754C27">
        <w:rPr>
          <w:rFonts w:asciiTheme="majorHAnsi" w:hAnsiTheme="majorHAnsi" w:cstheme="majorHAnsi"/>
        </w:rPr>
        <w:t xml:space="preserve"> raštu pranešdamas Rangovui</w:t>
      </w:r>
      <w:r w:rsidR="001D24E0" w:rsidRPr="00754C27">
        <w:rPr>
          <w:rFonts w:asciiTheme="majorHAnsi" w:hAnsiTheme="majorHAnsi" w:cstheme="majorHAnsi"/>
        </w:rPr>
        <w:t xml:space="preserve"> jeigu </w:t>
      </w:r>
      <w:r w:rsidR="006A44A5" w:rsidRPr="00754C27">
        <w:rPr>
          <w:rFonts w:asciiTheme="majorHAnsi" w:hAnsiTheme="majorHAnsi" w:cstheme="majorHAnsi"/>
        </w:rPr>
        <w:t>Rangovas</w:t>
      </w:r>
      <w:r w:rsidR="001D24E0" w:rsidRPr="00754C27">
        <w:rPr>
          <w:rFonts w:asciiTheme="majorHAnsi" w:hAnsiTheme="majorHAnsi" w:cstheme="majorHAnsi"/>
        </w:rPr>
        <w:t xml:space="preserve"> (bet kuris </w:t>
      </w:r>
      <w:r w:rsidR="00F01F0D" w:rsidRPr="00754C27">
        <w:rPr>
          <w:rFonts w:asciiTheme="majorHAnsi" w:hAnsiTheme="majorHAnsi" w:cstheme="majorHAnsi"/>
        </w:rPr>
        <w:t>Rangovo</w:t>
      </w:r>
      <w:r w:rsidR="001D24E0" w:rsidRPr="00754C27">
        <w:rPr>
          <w:rFonts w:asciiTheme="majorHAnsi" w:hAnsiTheme="majorHAnsi" w:cstheme="majorHAnsi"/>
        </w:rPr>
        <w:t xml:space="preserve"> jungtinės veiklos partneris) padaro esminį Sutarties pažeidimą</w:t>
      </w:r>
      <w:r w:rsidR="001D24E0" w:rsidRPr="00754C27">
        <w:rPr>
          <w:rFonts w:asciiTheme="majorHAnsi" w:eastAsia="Calibri" w:hAnsiTheme="majorHAnsi" w:cstheme="majorHAnsi"/>
        </w:rPr>
        <w:t xml:space="preserve"> </w:t>
      </w:r>
      <w:r w:rsidR="001D24E0" w:rsidRPr="00754C27">
        <w:rPr>
          <w:rFonts w:asciiTheme="majorHAnsi" w:hAnsiTheme="majorHAnsi" w:cstheme="majorHAnsi"/>
        </w:rPr>
        <w:t>ir</w:t>
      </w:r>
      <w:r w:rsidR="00900593" w:rsidRPr="00754C27">
        <w:rPr>
          <w:rFonts w:asciiTheme="majorHAnsi" w:hAnsiTheme="majorHAnsi" w:cstheme="majorHAnsi"/>
        </w:rPr>
        <w:t xml:space="preserve"> (</w:t>
      </w:r>
      <w:r w:rsidR="001D24E0" w:rsidRPr="00754C27">
        <w:rPr>
          <w:rFonts w:asciiTheme="majorHAnsi" w:hAnsiTheme="majorHAnsi" w:cstheme="majorHAnsi"/>
        </w:rPr>
        <w:t>arba</w:t>
      </w:r>
      <w:r w:rsidR="00900593" w:rsidRPr="00754C27">
        <w:rPr>
          <w:rFonts w:asciiTheme="majorHAnsi" w:hAnsiTheme="majorHAnsi" w:cstheme="majorHAnsi"/>
        </w:rPr>
        <w:t>)</w:t>
      </w:r>
      <w:r w:rsidR="001D24E0" w:rsidRPr="00754C27">
        <w:rPr>
          <w:rFonts w:asciiTheme="majorHAnsi" w:hAnsiTheme="majorHAnsi" w:cstheme="majorHAnsi"/>
        </w:rPr>
        <w:t xml:space="preserve"> Sutarties sąlygų vykdymas su dideliais arba nuolatiniai trūkumais</w:t>
      </w:r>
      <w:r w:rsidR="001D24E0" w:rsidRPr="00754C27">
        <w:rPr>
          <w:rFonts w:asciiTheme="majorHAnsi" w:eastAsia="Calibri" w:hAnsiTheme="majorHAnsi" w:cstheme="majorHAnsi"/>
        </w:rPr>
        <w:t xml:space="preserve">). </w:t>
      </w:r>
      <w:r w:rsidR="00F01F0D" w:rsidRPr="00754C27">
        <w:rPr>
          <w:rFonts w:asciiTheme="majorHAnsi" w:hAnsiTheme="majorHAnsi" w:cstheme="majorHAnsi"/>
        </w:rPr>
        <w:t>Rangovo</w:t>
      </w:r>
      <w:r w:rsidR="001D24E0" w:rsidRPr="00754C27">
        <w:rPr>
          <w:rFonts w:asciiTheme="majorHAnsi" w:hAnsiTheme="majorHAnsi" w:cstheme="majorHAnsi"/>
        </w:rPr>
        <w:t xml:space="preserve"> padarytas Sutarties pažeidimas laikomas esminiu ir (arba) esminių Sutarties sąlygų vykdymu su dideliais arba nuolatiniais trūkumais, jeigu</w:t>
      </w:r>
      <w:r w:rsidR="008800C2" w:rsidRPr="00754C27">
        <w:rPr>
          <w:rFonts w:asciiTheme="majorHAnsi" w:hAnsiTheme="majorHAnsi" w:cstheme="majorHAnsi"/>
        </w:rPr>
        <w:t xml:space="preserve"> Rangovas</w:t>
      </w:r>
      <w:r w:rsidR="001D24E0" w:rsidRPr="00754C27">
        <w:rPr>
          <w:rFonts w:asciiTheme="majorHAnsi" w:hAnsiTheme="majorHAnsi" w:cstheme="majorHAnsi"/>
        </w:rPr>
        <w:t>:</w:t>
      </w:r>
    </w:p>
    <w:p w14:paraId="673E1E7F" w14:textId="54EE876C" w:rsidR="00581693" w:rsidRPr="00754C27" w:rsidRDefault="00153D12"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bookmarkStart w:id="25" w:name="_Ref88654785"/>
      <w:r w:rsidRPr="00754C27">
        <w:rPr>
          <w:rFonts w:asciiTheme="majorHAnsi" w:hAnsiTheme="majorHAnsi" w:cstheme="majorHAnsi"/>
        </w:rPr>
        <w:t>nevykdo Darbų arba vykdo Darbus akivaizdžiai per lėtai, kad spėtų juos užbaigti per Darbų terminus</w:t>
      </w:r>
      <w:r w:rsidR="00916778" w:rsidRPr="00754C27">
        <w:rPr>
          <w:rFonts w:asciiTheme="majorHAnsi" w:hAnsiTheme="majorHAnsi" w:cstheme="majorHAnsi"/>
        </w:rPr>
        <w:t xml:space="preserve"> </w:t>
      </w:r>
      <w:r w:rsidRPr="00754C27">
        <w:rPr>
          <w:rFonts w:asciiTheme="majorHAnsi" w:hAnsiTheme="majorHAnsi" w:cstheme="majorHAnsi"/>
        </w:rPr>
        <w:t>ir gavęs Užsakovo pretenziją dėl vėlavimo, nesiima Darbų paspartinimo priemonių;</w:t>
      </w:r>
      <w:bookmarkEnd w:id="25"/>
      <w:r w:rsidRPr="00754C27">
        <w:rPr>
          <w:rFonts w:asciiTheme="majorHAnsi" w:hAnsiTheme="majorHAnsi" w:cstheme="majorHAnsi"/>
        </w:rPr>
        <w:t xml:space="preserve"> </w:t>
      </w:r>
      <w:bookmarkStart w:id="26" w:name="_Ref88653519"/>
    </w:p>
    <w:p w14:paraId="5448EDE1" w14:textId="21C32E09" w:rsidR="00581693" w:rsidRPr="00754C27" w:rsidRDefault="009368BD"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pažeidžia Darbų terminus ir dėl Darbų vėlavimo Darbai praranda prasmę Užsakovui, jeigu tokia sąlyga buvo nurodyta Užsakovo užduotyje;</w:t>
      </w:r>
      <w:bookmarkStart w:id="27" w:name="_Ref93696121"/>
      <w:bookmarkEnd w:id="26"/>
    </w:p>
    <w:p w14:paraId="534A9888" w14:textId="31B9C6F7" w:rsidR="00581693" w:rsidRPr="00754C27" w:rsidRDefault="004052C2"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nepasiekia minimalių ekonominio naudingumo kriterijų reikšmių ir parametrų ir gavęs Užsakovo pretenziją, neištaiso pažeidimų;</w:t>
      </w:r>
      <w:bookmarkStart w:id="28" w:name="_Ref88654800"/>
      <w:bookmarkEnd w:id="27"/>
    </w:p>
    <w:p w14:paraId="0C6812E1" w14:textId="5C7404F8" w:rsidR="00581693" w:rsidRPr="00754C27" w:rsidRDefault="00834C3E"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neįvykdo visų Įstatymų ir Sutarties reikalavimų ir dėl to </w:t>
      </w:r>
      <w:r w:rsidR="007C3D5A" w:rsidRPr="00754C27">
        <w:rPr>
          <w:rFonts w:asciiTheme="majorHAnsi" w:hAnsiTheme="majorHAnsi" w:cstheme="majorHAnsi"/>
        </w:rPr>
        <w:t>Sutarties o</w:t>
      </w:r>
      <w:r w:rsidRPr="00754C27">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754C27">
        <w:rPr>
          <w:rFonts w:asciiTheme="majorHAnsi" w:hAnsiTheme="majorHAnsi" w:cstheme="majorHAnsi"/>
        </w:rPr>
        <w:t>o</w:t>
      </w:r>
      <w:r w:rsidRPr="00754C27">
        <w:rPr>
          <w:rFonts w:asciiTheme="majorHAnsi" w:hAnsiTheme="majorHAnsi" w:cstheme="majorHAnsi"/>
        </w:rPr>
        <w:t>bjekto gyvavimo trukmę;</w:t>
      </w:r>
      <w:bookmarkStart w:id="29" w:name="_Ref93695543"/>
      <w:bookmarkEnd w:id="28"/>
    </w:p>
    <w:p w14:paraId="24DC7B15" w14:textId="40F3D7D6" w:rsidR="00A7160C" w:rsidRPr="00754C27" w:rsidRDefault="00072D7A"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0" w:name="_Ref93696139"/>
      <w:bookmarkEnd w:id="29"/>
    </w:p>
    <w:p w14:paraId="5D17887B" w14:textId="76944DB2" w:rsidR="00A7160C" w:rsidRPr="00754C27" w:rsidRDefault="008D4A30" w:rsidP="00443EE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832AF3" w:rsidRPr="00754C27">
        <w:rPr>
          <w:rFonts w:asciiTheme="majorHAnsi" w:hAnsiTheme="majorHAnsi" w:cstheme="majorHAnsi"/>
        </w:rPr>
        <w:t>Ūkio s</w:t>
      </w:r>
      <w:r w:rsidRPr="00754C27">
        <w:rPr>
          <w:rFonts w:asciiTheme="majorHAnsi" w:hAnsiTheme="majorHAnsi" w:cstheme="majorHAnsi"/>
        </w:rPr>
        <w:t>ubjektas, kurio pajėgumais remiasi Rangovas, ir Šalys nesusitaria dėl tokio asmens pakeitimo kitu</w:t>
      </w:r>
      <w:r w:rsidR="00A7160C" w:rsidRPr="00754C27">
        <w:rPr>
          <w:rFonts w:asciiTheme="majorHAnsi" w:hAnsiTheme="majorHAnsi" w:cstheme="majorHAnsi"/>
        </w:rPr>
        <w:t>;</w:t>
      </w:r>
      <w:bookmarkEnd w:id="30"/>
    </w:p>
    <w:p w14:paraId="5D192B77" w14:textId="429C279E" w:rsidR="00A7160C" w:rsidRPr="00754C27" w:rsidRDefault="00C9459F" w:rsidP="00443EE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Rangovas </w:t>
      </w:r>
      <w:r w:rsidR="001B3B44" w:rsidRPr="00754C27">
        <w:rPr>
          <w:rFonts w:asciiTheme="majorHAnsi" w:eastAsia="Calibri" w:hAnsiTheme="majorHAnsi" w:cstheme="majorHAnsi"/>
        </w:rPr>
        <w:t xml:space="preserve">Sutartyje </w:t>
      </w:r>
      <w:r w:rsidR="00495363" w:rsidRPr="00754C27">
        <w:rPr>
          <w:rFonts w:asciiTheme="majorHAnsi" w:eastAsia="Calibri" w:hAnsiTheme="majorHAnsi" w:cstheme="majorHAnsi"/>
        </w:rPr>
        <w:t xml:space="preserve">ir </w:t>
      </w:r>
      <w:r w:rsidR="00B114A4" w:rsidRPr="00754C27">
        <w:rPr>
          <w:rFonts w:asciiTheme="majorHAnsi" w:eastAsia="Calibri" w:hAnsiTheme="majorHAnsi" w:cstheme="majorHAnsi"/>
        </w:rPr>
        <w:t>(ar</w:t>
      </w:r>
      <w:r w:rsidR="00E52FB4" w:rsidRPr="00754C27">
        <w:rPr>
          <w:rFonts w:asciiTheme="majorHAnsi" w:eastAsia="Calibri" w:hAnsiTheme="majorHAnsi" w:cstheme="majorHAnsi"/>
        </w:rPr>
        <w:t>)</w:t>
      </w:r>
      <w:r w:rsidR="00B114A4" w:rsidRPr="00754C27">
        <w:rPr>
          <w:rFonts w:asciiTheme="majorHAnsi" w:eastAsia="Calibri" w:hAnsiTheme="majorHAnsi" w:cstheme="majorHAnsi"/>
        </w:rPr>
        <w:t xml:space="preserve"> </w:t>
      </w:r>
      <w:r w:rsidR="00876D63" w:rsidRPr="00754C27">
        <w:rPr>
          <w:rFonts w:asciiTheme="majorHAnsi" w:eastAsia="Calibri" w:hAnsiTheme="majorHAnsi" w:cstheme="majorHAnsi"/>
        </w:rPr>
        <w:t>T</w:t>
      </w:r>
      <w:r w:rsidR="00B114A4" w:rsidRPr="00754C27">
        <w:rPr>
          <w:rFonts w:asciiTheme="majorHAnsi" w:eastAsia="Calibri" w:hAnsiTheme="majorHAnsi" w:cstheme="majorHAnsi"/>
        </w:rPr>
        <w:t xml:space="preserve">echninėje specifikacijose nustatytu </w:t>
      </w:r>
      <w:r w:rsidRPr="00754C27">
        <w:rPr>
          <w:rFonts w:asciiTheme="majorHAnsi" w:eastAsia="Calibri" w:hAnsiTheme="majorHAnsi" w:cstheme="majorHAnsi"/>
        </w:rPr>
        <w:t>laiku nepateikia Grafiko, arba Grafikas nesuderinamas dėl Rangovo kaltės;</w:t>
      </w:r>
    </w:p>
    <w:p w14:paraId="7E94B25C" w14:textId="7054E28B" w:rsidR="00A7160C" w:rsidRPr="00754C27" w:rsidRDefault="00C9459F" w:rsidP="00443EE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Darbai</w:t>
      </w:r>
      <w:r w:rsidR="008651E3" w:rsidRPr="00754C27">
        <w:rPr>
          <w:rFonts w:asciiTheme="majorHAnsi" w:eastAsia="Calibri" w:hAnsiTheme="majorHAnsi" w:cstheme="majorHAnsi"/>
        </w:rPr>
        <w:t xml:space="preserve"> du kartus iš eilės</w:t>
      </w:r>
      <w:r w:rsidRPr="00754C27">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754C27" w:rsidRDefault="00C9459F" w:rsidP="00443EE0">
      <w:pPr>
        <w:pStyle w:val="ListParagraph"/>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lastRenderedPageBreak/>
        <w:t>Rangovas</w:t>
      </w:r>
      <w:r w:rsidR="008651E3" w:rsidRPr="00754C27">
        <w:rPr>
          <w:rFonts w:asciiTheme="majorHAnsi" w:eastAsia="Calibri" w:hAnsiTheme="majorHAnsi" w:cstheme="majorHAnsi"/>
        </w:rPr>
        <w:t xml:space="preserve"> du kartus iš eilės</w:t>
      </w:r>
      <w:r w:rsidRPr="00754C27">
        <w:rPr>
          <w:rFonts w:asciiTheme="majorHAnsi" w:eastAsia="Calibri" w:hAnsiTheme="majorHAnsi" w:cstheme="majorHAnsi"/>
        </w:rPr>
        <w:t xml:space="preserve"> nesilaiko Sutartyje</w:t>
      </w:r>
      <w:r w:rsidR="00AA57E6" w:rsidRPr="00754C27">
        <w:rPr>
          <w:rFonts w:asciiTheme="majorHAnsi" w:eastAsia="Calibri" w:hAnsiTheme="majorHAnsi" w:cstheme="majorHAnsi"/>
        </w:rPr>
        <w:t xml:space="preserve"> arba Grafike</w:t>
      </w:r>
      <w:r w:rsidRPr="00754C27">
        <w:rPr>
          <w:rFonts w:asciiTheme="majorHAnsi" w:eastAsia="Calibri" w:hAnsiTheme="majorHAnsi" w:cstheme="majorHAnsi"/>
        </w:rPr>
        <w:t xml:space="preserve"> nustatyto Darbų atlikimo termino (įskaitant, </w:t>
      </w:r>
      <w:r w:rsidR="00E93F8A" w:rsidRPr="00754C27">
        <w:rPr>
          <w:rFonts w:asciiTheme="majorHAnsi" w:eastAsia="Calibri" w:hAnsiTheme="majorHAnsi" w:cstheme="majorHAnsi"/>
        </w:rPr>
        <w:t>tačiau ne</w:t>
      </w:r>
      <w:r w:rsidR="00AA57E6" w:rsidRPr="00754C27">
        <w:rPr>
          <w:rFonts w:asciiTheme="majorHAnsi" w:eastAsia="Calibri" w:hAnsiTheme="majorHAnsi" w:cstheme="majorHAnsi"/>
        </w:rPr>
        <w:t>apsiribojant</w:t>
      </w:r>
      <w:r w:rsidRPr="00754C27">
        <w:rPr>
          <w:rFonts w:asciiTheme="majorHAnsi" w:eastAsia="Calibri" w:hAnsiTheme="majorHAnsi" w:cstheme="majorHAnsi"/>
        </w:rPr>
        <w:t>, kai Darbai atliekami etapais), t. y. Rangovas nustatytu laiku neatlieka Darbų;</w:t>
      </w:r>
    </w:p>
    <w:p w14:paraId="4EA6F40B" w14:textId="670A2FD7" w:rsidR="00A7160C" w:rsidRPr="00754C27" w:rsidRDefault="00C9459F" w:rsidP="00443EE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Sutarties BD nustatyta tvarka ir terminais Užsakovui nepateikia</w:t>
      </w:r>
      <w:r w:rsidR="00E006AA" w:rsidRPr="00754C27">
        <w:rPr>
          <w:rFonts w:asciiTheme="majorHAnsi" w:eastAsia="Calibri" w:hAnsiTheme="majorHAnsi" w:cstheme="majorHAnsi"/>
        </w:rPr>
        <w:t xml:space="preserve"> Sutarties </w:t>
      </w:r>
      <w:r w:rsidR="00D02449" w:rsidRPr="00754C27">
        <w:rPr>
          <w:rFonts w:asciiTheme="majorHAnsi" w:eastAsia="Calibri" w:hAnsiTheme="majorHAnsi" w:cstheme="majorHAnsi"/>
        </w:rPr>
        <w:t>į</w:t>
      </w:r>
      <w:r w:rsidR="00E006AA" w:rsidRPr="00754C27">
        <w:rPr>
          <w:rFonts w:asciiTheme="majorHAnsi" w:eastAsia="Calibri" w:hAnsiTheme="majorHAnsi" w:cstheme="majorHAnsi"/>
        </w:rPr>
        <w:t>vykdymo užtikrinimo</w:t>
      </w:r>
      <w:r w:rsidR="008651E3" w:rsidRPr="00754C27">
        <w:rPr>
          <w:rFonts w:asciiTheme="majorHAnsi" w:eastAsia="Calibri" w:hAnsiTheme="majorHAnsi" w:cstheme="majorHAnsi"/>
        </w:rPr>
        <w:t>;</w:t>
      </w:r>
    </w:p>
    <w:p w14:paraId="424E6458" w14:textId="3E9FFB28" w:rsidR="00A7160C" w:rsidRPr="00754C27" w:rsidRDefault="00F714F7" w:rsidP="00443EE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du kartus iš eilės pažeidžia Sutarties nuostatas reglamentuojanči</w:t>
      </w:r>
      <w:r w:rsidR="0052057D" w:rsidRPr="00754C27">
        <w:rPr>
          <w:rFonts w:asciiTheme="majorHAnsi" w:eastAsia="Calibri" w:hAnsiTheme="majorHAnsi" w:cstheme="majorHAnsi"/>
        </w:rPr>
        <w:t>a</w:t>
      </w:r>
      <w:r w:rsidRPr="00754C27">
        <w:rPr>
          <w:rFonts w:asciiTheme="majorHAnsi" w:eastAsia="Calibri" w:hAnsiTheme="majorHAnsi" w:cstheme="majorHAnsi"/>
        </w:rPr>
        <w:t>s asmens duomenų ir (arba) konfidencialios informacijos apsaugą;</w:t>
      </w:r>
    </w:p>
    <w:p w14:paraId="4E509929" w14:textId="639C97BD" w:rsidR="00A7160C" w:rsidRPr="00754C27" w:rsidRDefault="00155787" w:rsidP="00443EE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nesilaiko Sutarties sąlygų dėl Darbų kokybės</w:t>
      </w:r>
      <w:r w:rsidR="00895CF5" w:rsidRPr="00754C27">
        <w:rPr>
          <w:rFonts w:asciiTheme="majorHAnsi" w:eastAsia="Calibri" w:hAnsiTheme="majorHAnsi" w:cstheme="majorHAnsi"/>
        </w:rPr>
        <w:t xml:space="preserve"> reikalavimų</w:t>
      </w:r>
      <w:r w:rsidRPr="00754C27">
        <w:rPr>
          <w:rFonts w:asciiTheme="majorHAnsi" w:eastAsia="Calibri" w:hAnsiTheme="majorHAnsi" w:cstheme="majorHAnsi"/>
        </w:rPr>
        <w:t xml:space="preserve">, naudoja netinkamas Medžiagas, </w:t>
      </w:r>
      <w:r w:rsidR="00BA0AFB" w:rsidRPr="00754C27">
        <w:rPr>
          <w:rFonts w:asciiTheme="majorHAnsi" w:eastAsia="Calibri" w:hAnsiTheme="majorHAnsi" w:cstheme="majorHAnsi"/>
        </w:rPr>
        <w:t>G</w:t>
      </w:r>
      <w:r w:rsidRPr="00754C27">
        <w:rPr>
          <w:rFonts w:asciiTheme="majorHAnsi" w:eastAsia="Calibri" w:hAnsiTheme="majorHAnsi" w:cstheme="majorHAnsi"/>
        </w:rPr>
        <w:t>aminius bei du kartus iš eilės nepaiso Užsakovo nurodymų pašalinti trūkumus nustatytais terminais</w:t>
      </w:r>
      <w:r w:rsidR="00895CF5" w:rsidRPr="00754C27">
        <w:rPr>
          <w:rFonts w:asciiTheme="majorHAnsi" w:eastAsia="Calibri" w:hAnsiTheme="majorHAnsi" w:cstheme="majorHAnsi"/>
        </w:rPr>
        <w:t>,</w:t>
      </w:r>
      <w:r w:rsidRPr="00754C27">
        <w:rPr>
          <w:rFonts w:asciiTheme="majorHAnsi" w:eastAsia="Calibri" w:hAnsiTheme="majorHAnsi" w:cstheme="majorHAnsi"/>
        </w:rPr>
        <w:t xml:space="preserve"> ar elgiasi kitaip nei nustatyta Sutartyje;</w:t>
      </w:r>
    </w:p>
    <w:p w14:paraId="17646CA4" w14:textId="0DCCED84" w:rsidR="00155787" w:rsidRPr="00754C27" w:rsidRDefault="00F14BBA" w:rsidP="00443EE0">
      <w:pPr>
        <w:pStyle w:val="ListParagraph"/>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754C27">
        <w:rPr>
          <w:rFonts w:asciiTheme="majorHAnsi" w:eastAsia="Calibri" w:hAnsiTheme="majorHAnsi" w:cstheme="majorHAnsi"/>
        </w:rPr>
        <w:t>5</w:t>
      </w:r>
      <w:r w:rsidRPr="00754C27">
        <w:rPr>
          <w:rFonts w:asciiTheme="majorHAnsi" w:eastAsia="Calibri" w:hAnsiTheme="majorHAnsi" w:cstheme="majorHAnsi"/>
        </w:rPr>
        <w:t xml:space="preserve"> (</w:t>
      </w:r>
      <w:r w:rsidR="00977F4C" w:rsidRPr="00754C27">
        <w:rPr>
          <w:rFonts w:asciiTheme="majorHAnsi" w:eastAsia="Calibri" w:hAnsiTheme="majorHAnsi" w:cstheme="majorHAnsi"/>
        </w:rPr>
        <w:t>penki</w:t>
      </w:r>
      <w:r w:rsidR="000F296F" w:rsidRPr="00754C27">
        <w:rPr>
          <w:rFonts w:asciiTheme="majorHAnsi" w:eastAsia="Calibri" w:hAnsiTheme="majorHAnsi" w:cstheme="majorHAnsi"/>
        </w:rPr>
        <w:t>as</w:t>
      </w:r>
      <w:r w:rsidRPr="00754C27">
        <w:rPr>
          <w:rFonts w:asciiTheme="majorHAnsi" w:eastAsia="Calibri" w:hAnsiTheme="majorHAnsi" w:cstheme="majorHAnsi"/>
        </w:rPr>
        <w:t xml:space="preserve">) </w:t>
      </w:r>
      <w:r w:rsidR="00E44CDF" w:rsidRPr="00754C27">
        <w:rPr>
          <w:rFonts w:asciiTheme="majorHAnsi" w:eastAsia="Calibri" w:hAnsiTheme="majorHAnsi" w:cstheme="majorHAnsi"/>
        </w:rPr>
        <w:t>D</w:t>
      </w:r>
      <w:r w:rsidR="00977F4C" w:rsidRPr="00754C27">
        <w:rPr>
          <w:rFonts w:asciiTheme="majorHAnsi" w:eastAsia="Calibri" w:hAnsiTheme="majorHAnsi" w:cstheme="majorHAnsi"/>
        </w:rPr>
        <w:t>arbo d</w:t>
      </w:r>
      <w:r w:rsidRPr="00754C27">
        <w:rPr>
          <w:rFonts w:asciiTheme="majorHAnsi" w:eastAsia="Calibri" w:hAnsiTheme="majorHAnsi" w:cstheme="majorHAnsi"/>
        </w:rPr>
        <w:t>ien</w:t>
      </w:r>
      <w:r w:rsidR="009A1A20" w:rsidRPr="00754C27">
        <w:rPr>
          <w:rFonts w:asciiTheme="majorHAnsi" w:eastAsia="Calibri" w:hAnsiTheme="majorHAnsi" w:cstheme="majorHAnsi"/>
        </w:rPr>
        <w:t>as</w:t>
      </w:r>
      <w:r w:rsidRPr="00754C27">
        <w:rPr>
          <w:rFonts w:asciiTheme="majorHAnsi" w:eastAsia="Calibri" w:hAnsiTheme="majorHAnsi" w:cstheme="majorHAnsi"/>
        </w:rPr>
        <w:t xml:space="preserve"> nepateikia naujo Sutarties įvykdymo užtikrinimo tokiomis pačiomis sąlygomis</w:t>
      </w:r>
      <w:r w:rsidR="00B744D6" w:rsidRPr="00754C27">
        <w:rPr>
          <w:rFonts w:asciiTheme="majorHAnsi" w:eastAsia="Calibri" w:hAnsiTheme="majorHAnsi" w:cstheme="majorHAnsi"/>
        </w:rPr>
        <w:t>.</w:t>
      </w:r>
    </w:p>
    <w:p w14:paraId="5A1DDDB6" w14:textId="5F48FABF" w:rsidR="00253DFD"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Užsakovas taip pat turi teisę bet kuriuo metu vienašališkai, nesant Rangovo kaltės,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šią Sutartį prieš 30 (trisdešimt) </w:t>
      </w:r>
      <w:r w:rsidR="002E75C3" w:rsidRPr="00754C27">
        <w:rPr>
          <w:rFonts w:asciiTheme="majorHAnsi" w:hAnsiTheme="majorHAnsi" w:cstheme="majorHAnsi"/>
        </w:rPr>
        <w:t>D</w:t>
      </w:r>
      <w:r w:rsidRPr="00754C27">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Rangovas turi teisę bet kuriuo metu vienašališkai, nesant Užsakovo kaltės,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šią Sutartį prieš </w:t>
      </w:r>
      <w:r w:rsidR="00B35049" w:rsidRPr="00754C27">
        <w:rPr>
          <w:rFonts w:asciiTheme="majorHAnsi" w:hAnsiTheme="majorHAnsi" w:cstheme="majorHAnsi"/>
        </w:rPr>
        <w:t>3</w:t>
      </w:r>
      <w:r w:rsidRPr="00754C27">
        <w:rPr>
          <w:rFonts w:asciiTheme="majorHAnsi" w:hAnsiTheme="majorHAnsi" w:cstheme="majorHAnsi"/>
        </w:rPr>
        <w:t xml:space="preserve"> (</w:t>
      </w:r>
      <w:r w:rsidR="00B35049" w:rsidRPr="00754C27">
        <w:rPr>
          <w:rFonts w:asciiTheme="majorHAnsi" w:hAnsiTheme="majorHAnsi" w:cstheme="majorHAnsi"/>
        </w:rPr>
        <w:t>tris</w:t>
      </w:r>
      <w:r w:rsidRPr="00754C27">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Bet kuri Šalis turi teisę vienašališkai</w:t>
      </w:r>
      <w:r w:rsidR="00E93F8A" w:rsidRPr="00754C27">
        <w:rPr>
          <w:rFonts w:asciiTheme="majorHAnsi" w:hAnsiTheme="majorHAnsi" w:cstheme="majorHAnsi"/>
        </w:rPr>
        <w:t>,</w:t>
      </w:r>
      <w:r w:rsidRPr="00754C27">
        <w:rPr>
          <w:rFonts w:asciiTheme="majorHAnsi" w:hAnsiTheme="majorHAnsi" w:cstheme="majorHAnsi"/>
        </w:rPr>
        <w:t xml:space="preserve">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Sutartį apie tai prieš 14</w:t>
      </w:r>
      <w:r w:rsidR="00E93F8A" w:rsidRPr="00754C27">
        <w:rPr>
          <w:rFonts w:asciiTheme="majorHAnsi" w:hAnsiTheme="majorHAnsi" w:cstheme="majorHAnsi"/>
        </w:rPr>
        <w:t> </w:t>
      </w:r>
      <w:r w:rsidRPr="00754C27">
        <w:rPr>
          <w:rFonts w:asciiTheme="majorHAnsi" w:hAnsiTheme="majorHAnsi" w:cstheme="majorHAnsi"/>
        </w:rPr>
        <w:t xml:space="preserve">(keturiolika) </w:t>
      </w:r>
      <w:r w:rsidR="002E75C3" w:rsidRPr="00754C27">
        <w:rPr>
          <w:rFonts w:asciiTheme="majorHAnsi" w:hAnsiTheme="majorHAnsi" w:cstheme="majorHAnsi"/>
        </w:rPr>
        <w:t>D</w:t>
      </w:r>
      <w:r w:rsidRPr="00754C27">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754C27" w:rsidRDefault="00C9459F"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754C27" w:rsidRDefault="00E84696"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Lietuvos Respublikos Vyriausybei Lietuvos Respublikos </w:t>
      </w:r>
      <w:r w:rsidR="008F4ECC" w:rsidRPr="00754C27">
        <w:rPr>
          <w:rFonts w:asciiTheme="majorHAnsi" w:hAnsiTheme="majorHAnsi" w:cstheme="majorHAnsi"/>
        </w:rPr>
        <w:t>n</w:t>
      </w:r>
      <w:r w:rsidRPr="00754C27">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754C27">
        <w:rPr>
          <w:rFonts w:asciiTheme="majorHAnsi" w:hAnsiTheme="majorHAnsi" w:cstheme="majorHAnsi"/>
        </w:rPr>
        <w:t xml:space="preserve"> įspėjus Rangovą prieš 10 (dešimt) </w:t>
      </w:r>
      <w:r w:rsidR="002E75C3" w:rsidRPr="00754C27">
        <w:rPr>
          <w:rFonts w:asciiTheme="majorHAnsi" w:hAnsiTheme="majorHAnsi" w:cstheme="majorHAnsi"/>
        </w:rPr>
        <w:t>D</w:t>
      </w:r>
      <w:r w:rsidR="009C2AA7" w:rsidRPr="00754C27">
        <w:rPr>
          <w:rFonts w:asciiTheme="majorHAnsi" w:hAnsiTheme="majorHAnsi" w:cstheme="majorHAnsi"/>
        </w:rPr>
        <w:t>ienų</w:t>
      </w:r>
      <w:r w:rsidRPr="00754C27">
        <w:rPr>
          <w:rFonts w:asciiTheme="majorHAnsi" w:hAnsiTheme="majorHAnsi" w:cstheme="majorHAnsi"/>
        </w:rPr>
        <w:t xml:space="preserve">. </w:t>
      </w:r>
    </w:p>
    <w:p w14:paraId="64CFACF4" w14:textId="74067CAE" w:rsidR="00E84696" w:rsidRPr="00754C27" w:rsidRDefault="00E84696"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Užsakovas turi teisę bet kuriuo metu, nesikreipiant į teismą, vienašališkai nutraukti šią Sutartį prieš </w:t>
      </w:r>
      <w:r w:rsidR="009C2AA7" w:rsidRPr="00754C27">
        <w:rPr>
          <w:rFonts w:asciiTheme="majorHAnsi" w:hAnsiTheme="majorHAnsi" w:cstheme="majorHAnsi"/>
        </w:rPr>
        <w:t>1</w:t>
      </w:r>
      <w:r w:rsidRPr="00754C27">
        <w:rPr>
          <w:rFonts w:asciiTheme="majorHAnsi" w:hAnsiTheme="majorHAnsi" w:cstheme="majorHAnsi"/>
        </w:rPr>
        <w:t xml:space="preserve">0 (dešimt) </w:t>
      </w:r>
      <w:r w:rsidR="002E75C3" w:rsidRPr="00754C27">
        <w:rPr>
          <w:rFonts w:asciiTheme="majorHAnsi" w:hAnsiTheme="majorHAnsi" w:cstheme="majorHAnsi"/>
        </w:rPr>
        <w:t>D</w:t>
      </w:r>
      <w:r w:rsidRPr="00754C27">
        <w:rPr>
          <w:rFonts w:asciiTheme="majorHAnsi" w:hAnsiTheme="majorHAnsi" w:cstheme="majorHAnsi"/>
        </w:rPr>
        <w:t>ienų raštu apie tai pranešus Rangovui, esant bent vienam iš šių atvejų:</w:t>
      </w:r>
    </w:p>
    <w:p w14:paraId="7DB5506B" w14:textId="614BCEE6" w:rsidR="00253DFD" w:rsidRPr="00754C27" w:rsidRDefault="00E84696"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Sutartis buvo pakeista pažeidžiant </w:t>
      </w:r>
      <w:r w:rsidR="000B572E" w:rsidRPr="00754C27">
        <w:rPr>
          <w:rFonts w:asciiTheme="majorHAnsi" w:hAnsiTheme="majorHAnsi" w:cstheme="majorHAnsi"/>
        </w:rPr>
        <w:t>P</w:t>
      </w:r>
      <w:r w:rsidR="007D5C4A" w:rsidRPr="00754C27">
        <w:rPr>
          <w:rFonts w:asciiTheme="majorHAnsi" w:hAnsiTheme="majorHAnsi" w:cstheme="majorHAnsi"/>
        </w:rPr>
        <w:t>Į</w:t>
      </w:r>
      <w:r w:rsidRPr="00754C27">
        <w:rPr>
          <w:rFonts w:asciiTheme="majorHAnsi" w:hAnsiTheme="majorHAnsi" w:cstheme="majorHAnsi"/>
        </w:rPr>
        <w:t xml:space="preserve"> 97 str. nuostatas;</w:t>
      </w:r>
    </w:p>
    <w:p w14:paraId="1FA7637C" w14:textId="76B9615D" w:rsidR="00A30735" w:rsidRPr="00754C27" w:rsidRDefault="00E84696"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paaiškėjo, kad Rangovas turėjo būti pašalintas iš Pirkimo procedūros </w:t>
      </w:r>
      <w:proofErr w:type="spellStart"/>
      <w:r w:rsidRPr="00754C27">
        <w:rPr>
          <w:rFonts w:asciiTheme="majorHAnsi" w:hAnsiTheme="majorHAnsi" w:cstheme="majorHAnsi"/>
          <w:i/>
          <w:iCs/>
        </w:rPr>
        <w:t>mutatis</w:t>
      </w:r>
      <w:proofErr w:type="spellEnd"/>
      <w:r w:rsidRPr="00754C27">
        <w:rPr>
          <w:rFonts w:asciiTheme="majorHAnsi" w:hAnsiTheme="majorHAnsi" w:cstheme="majorHAnsi"/>
          <w:i/>
          <w:iCs/>
        </w:rPr>
        <w:t xml:space="preserve"> </w:t>
      </w:r>
      <w:proofErr w:type="spellStart"/>
      <w:r w:rsidRPr="00754C27">
        <w:rPr>
          <w:rFonts w:asciiTheme="majorHAnsi" w:hAnsiTheme="majorHAnsi" w:cstheme="majorHAnsi"/>
          <w:i/>
          <w:iCs/>
        </w:rPr>
        <w:t>mutandis</w:t>
      </w:r>
      <w:proofErr w:type="spellEnd"/>
      <w:r w:rsidRPr="00754C27">
        <w:rPr>
          <w:rFonts w:asciiTheme="majorHAnsi" w:hAnsiTheme="majorHAnsi" w:cstheme="majorHAnsi"/>
        </w:rPr>
        <w:t xml:space="preserve"> taikant </w:t>
      </w:r>
      <w:r w:rsidR="00C853CC" w:rsidRPr="00754C27">
        <w:rPr>
          <w:rFonts w:asciiTheme="majorHAnsi" w:hAnsiTheme="majorHAnsi" w:cstheme="majorHAnsi"/>
        </w:rPr>
        <w:t xml:space="preserve">VPĮ </w:t>
      </w:r>
      <w:r w:rsidRPr="00754C27">
        <w:rPr>
          <w:rFonts w:asciiTheme="majorHAnsi" w:hAnsiTheme="majorHAnsi" w:cstheme="majorHAnsi"/>
        </w:rPr>
        <w:t xml:space="preserve">46 str. 1 d., kuri taikoma kartu su </w:t>
      </w:r>
      <w:r w:rsidR="00A86C48" w:rsidRPr="00754C27">
        <w:rPr>
          <w:rFonts w:asciiTheme="majorHAnsi" w:hAnsiTheme="majorHAnsi" w:cstheme="majorHAnsi"/>
        </w:rPr>
        <w:t>P</w:t>
      </w:r>
      <w:r w:rsidR="007D5C4A" w:rsidRPr="00754C27">
        <w:rPr>
          <w:rFonts w:asciiTheme="majorHAnsi" w:hAnsiTheme="majorHAnsi" w:cstheme="majorHAnsi"/>
        </w:rPr>
        <w:t>Į</w:t>
      </w:r>
      <w:r w:rsidRPr="00754C27">
        <w:rPr>
          <w:rFonts w:asciiTheme="majorHAnsi" w:hAnsiTheme="majorHAnsi" w:cstheme="majorHAnsi"/>
        </w:rPr>
        <w:t xml:space="preserve"> 59 str. 1 d.;</w:t>
      </w:r>
    </w:p>
    <w:p w14:paraId="56121858" w14:textId="40D920A0" w:rsidR="007B4D2D" w:rsidRPr="00754C27" w:rsidRDefault="00E84696" w:rsidP="00443EE0">
      <w:pPr>
        <w:pStyle w:val="ListParagraph"/>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754C27" w:rsidRDefault="002115F1"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bCs/>
          <w:iCs/>
        </w:rPr>
        <w:t>Rangovas nepateikia Sutarties BD 14.</w:t>
      </w:r>
      <w:r w:rsidR="00410490" w:rsidRPr="00754C27">
        <w:rPr>
          <w:rFonts w:asciiTheme="majorHAnsi" w:hAnsiTheme="majorHAnsi" w:cstheme="majorHAnsi"/>
          <w:bCs/>
          <w:iCs/>
        </w:rPr>
        <w:t>2</w:t>
      </w:r>
      <w:r w:rsidRPr="00754C27">
        <w:rPr>
          <w:rFonts w:asciiTheme="majorHAnsi" w:hAnsiTheme="majorHAnsi" w:cstheme="majorHAnsi"/>
          <w:bCs/>
          <w:iCs/>
        </w:rPr>
        <w:t>.- 14.</w:t>
      </w:r>
      <w:r w:rsidR="00410490" w:rsidRPr="00754C27">
        <w:rPr>
          <w:rFonts w:asciiTheme="majorHAnsi" w:hAnsiTheme="majorHAnsi" w:cstheme="majorHAnsi"/>
          <w:bCs/>
          <w:iCs/>
        </w:rPr>
        <w:t>3</w:t>
      </w:r>
      <w:r w:rsidRPr="00754C27">
        <w:rPr>
          <w:rFonts w:asciiTheme="majorHAnsi" w:hAnsiTheme="majorHAnsi" w:cstheme="majorHAnsi"/>
          <w:bCs/>
          <w:iCs/>
        </w:rPr>
        <w:t>.</w:t>
      </w:r>
      <w:r w:rsidR="00410490" w:rsidRPr="00754C27">
        <w:rPr>
          <w:rFonts w:asciiTheme="majorHAnsi" w:hAnsiTheme="majorHAnsi" w:cstheme="majorHAnsi"/>
          <w:bCs/>
          <w:iCs/>
        </w:rPr>
        <w:t xml:space="preserve"> </w:t>
      </w:r>
      <w:r w:rsidRPr="00754C27">
        <w:rPr>
          <w:rFonts w:asciiTheme="majorHAnsi" w:hAnsiTheme="majorHAnsi" w:cstheme="majorHAnsi"/>
          <w:bCs/>
          <w:iCs/>
        </w:rPr>
        <w:t>punktuose nurodytų draudimo dokumentų ilgiau nei 30 dienų nuo Sutarties įsigaliojimo.</w:t>
      </w:r>
    </w:p>
    <w:p w14:paraId="721A5886" w14:textId="60E6CDB1" w:rsidR="00E84696" w:rsidRPr="00754C27" w:rsidRDefault="007B4D2D" w:rsidP="00443EE0">
      <w:pPr>
        <w:pStyle w:val="ListParagraph"/>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Paaiškėjus Sutarties BD </w:t>
      </w:r>
      <w:r w:rsidR="006E63F0" w:rsidRPr="00754C27">
        <w:rPr>
          <w:rFonts w:asciiTheme="majorHAnsi" w:hAnsiTheme="majorHAnsi" w:cstheme="majorHAnsi"/>
        </w:rPr>
        <w:t>1</w:t>
      </w:r>
      <w:r w:rsidR="00E03ABF" w:rsidRPr="00754C27">
        <w:rPr>
          <w:rFonts w:asciiTheme="majorHAnsi" w:hAnsiTheme="majorHAnsi" w:cstheme="majorHAnsi"/>
        </w:rPr>
        <w:t>1</w:t>
      </w:r>
      <w:r w:rsidR="006E63F0" w:rsidRPr="00754C27">
        <w:rPr>
          <w:rFonts w:asciiTheme="majorHAnsi" w:hAnsiTheme="majorHAnsi" w:cstheme="majorHAnsi"/>
        </w:rPr>
        <w:t>.3.1</w:t>
      </w:r>
      <w:r w:rsidR="009D4C79" w:rsidRPr="00754C27">
        <w:rPr>
          <w:rFonts w:asciiTheme="majorHAnsi" w:hAnsiTheme="majorHAnsi" w:cstheme="majorHAnsi"/>
        </w:rPr>
        <w:t>2</w:t>
      </w:r>
      <w:r w:rsidRPr="00754C27">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754C27">
        <w:rPr>
          <w:rFonts w:asciiTheme="majorHAnsi" w:hAnsiTheme="majorHAnsi" w:cstheme="majorHAnsi"/>
        </w:rPr>
        <w:t>D</w:t>
      </w:r>
      <w:r w:rsidRPr="00754C27">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754C27">
        <w:rPr>
          <w:rFonts w:asciiTheme="majorHAnsi" w:hAnsiTheme="majorHAnsi" w:cstheme="majorHAnsi"/>
        </w:rPr>
        <w:t xml:space="preserve"> (</w:t>
      </w:r>
      <w:r w:rsidRPr="00754C27">
        <w:rPr>
          <w:rFonts w:asciiTheme="majorHAnsi" w:hAnsiTheme="majorHAnsi" w:cstheme="majorHAnsi"/>
        </w:rPr>
        <w:t>ar</w:t>
      </w:r>
      <w:r w:rsidR="00A86C48" w:rsidRPr="00754C27">
        <w:rPr>
          <w:rFonts w:asciiTheme="majorHAnsi" w:hAnsiTheme="majorHAnsi" w:cstheme="majorHAnsi"/>
        </w:rPr>
        <w:t>)</w:t>
      </w:r>
      <w:r w:rsidRPr="00754C27">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46DC1C54" w14:textId="31D4B86E" w:rsidR="00C9459F" w:rsidRPr="00754C27" w:rsidRDefault="00473192"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k</w:t>
      </w:r>
      <w:r w:rsidR="00C9459F" w:rsidRPr="00754C27">
        <w:rPr>
          <w:rFonts w:asciiTheme="majorHAnsi" w:hAnsiTheme="majorHAnsi" w:cstheme="majorHAnsi"/>
          <w:b/>
          <w:bCs/>
          <w:color w:val="auto"/>
          <w:sz w:val="22"/>
          <w:szCs w:val="22"/>
        </w:rPr>
        <w:t>eitimas</w:t>
      </w:r>
      <w:r w:rsidR="006D60D4" w:rsidRPr="00754C27">
        <w:rPr>
          <w:rFonts w:asciiTheme="majorHAnsi" w:hAnsiTheme="majorHAnsi" w:cstheme="majorHAnsi"/>
          <w:b/>
          <w:bCs/>
          <w:color w:val="auto"/>
          <w:sz w:val="22"/>
          <w:szCs w:val="22"/>
        </w:rPr>
        <w:t>:</w:t>
      </w:r>
      <w:r w:rsidR="00D1305C" w:rsidRPr="00754C27">
        <w:rPr>
          <w:rFonts w:asciiTheme="majorHAnsi" w:hAnsiTheme="majorHAnsi" w:cstheme="majorHAnsi"/>
          <w:b/>
          <w:bCs/>
          <w:color w:val="auto"/>
          <w:sz w:val="22"/>
          <w:szCs w:val="22"/>
        </w:rPr>
        <w:t xml:space="preserve"> </w:t>
      </w:r>
    </w:p>
    <w:p w14:paraId="463468FE" w14:textId="4931FD28" w:rsidR="00680119" w:rsidRPr="00754C27" w:rsidRDefault="001C0AA2" w:rsidP="00443EE0">
      <w:pPr>
        <w:pStyle w:val="ListParagraph"/>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754C27">
        <w:rPr>
          <w:rFonts w:asciiTheme="majorHAnsi" w:hAnsiTheme="majorHAnsi" w:cstheme="majorHAnsi"/>
        </w:rPr>
        <w:t>;</w:t>
      </w:r>
    </w:p>
    <w:p w14:paraId="2656347C" w14:textId="63A074DC" w:rsidR="006A6FDE" w:rsidRPr="00754C27" w:rsidRDefault="00B102FF" w:rsidP="00443EE0">
      <w:pPr>
        <w:pStyle w:val="ListParagraph"/>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lastRenderedPageBreak/>
        <w:t xml:space="preserve">Sutarties arba jos dalies vykdymas gali būti sustabdytas arba ji gali būti pratęsta Sutarties BD 6.5. </w:t>
      </w:r>
      <w:r w:rsidR="00481868" w:rsidRPr="00754C27">
        <w:rPr>
          <w:rFonts w:asciiTheme="majorHAnsi" w:hAnsiTheme="majorHAnsi" w:cstheme="majorHAnsi"/>
        </w:rPr>
        <w:t>ir</w:t>
      </w:r>
      <w:r w:rsidRPr="00754C27">
        <w:rPr>
          <w:rFonts w:asciiTheme="majorHAnsi" w:hAnsiTheme="majorHAnsi" w:cstheme="majorHAnsi"/>
        </w:rPr>
        <w:t xml:space="preserve"> </w:t>
      </w:r>
      <w:r w:rsidR="00426420" w:rsidRPr="00754C27">
        <w:rPr>
          <w:rFonts w:asciiTheme="majorHAnsi" w:hAnsiTheme="majorHAnsi" w:cstheme="majorHAnsi"/>
        </w:rPr>
        <w:t xml:space="preserve"> </w:t>
      </w:r>
      <w:r w:rsidRPr="00754C27">
        <w:rPr>
          <w:rFonts w:asciiTheme="majorHAnsi" w:hAnsiTheme="majorHAnsi" w:cstheme="majorHAnsi"/>
        </w:rPr>
        <w:t>6.</w:t>
      </w:r>
      <w:r w:rsidR="00231911" w:rsidRPr="00754C27">
        <w:rPr>
          <w:rFonts w:asciiTheme="majorHAnsi" w:hAnsiTheme="majorHAnsi" w:cstheme="majorHAnsi"/>
        </w:rPr>
        <w:t>6</w:t>
      </w:r>
      <w:r w:rsidRPr="00754C27">
        <w:rPr>
          <w:rFonts w:asciiTheme="majorHAnsi" w:hAnsiTheme="majorHAnsi" w:cstheme="majorHAnsi"/>
        </w:rPr>
        <w:t>. punktuose nustatytais atvejais ir tvarka</w:t>
      </w:r>
      <w:r w:rsidR="006A6FDE" w:rsidRPr="00754C27">
        <w:rPr>
          <w:rFonts w:asciiTheme="majorHAnsi" w:hAnsiTheme="majorHAnsi" w:cstheme="majorHAnsi"/>
        </w:rPr>
        <w:t>;</w:t>
      </w:r>
    </w:p>
    <w:p w14:paraId="5F2081A1" w14:textId="04C15101" w:rsidR="006A6FDE" w:rsidRPr="00754C27" w:rsidRDefault="00B102FF" w:rsidP="00443EE0">
      <w:pPr>
        <w:pStyle w:val="ListParagraph"/>
        <w:tabs>
          <w:tab w:val="left" w:pos="851"/>
          <w:tab w:val="left" w:pos="1701"/>
        </w:tabs>
        <w:ind w:left="0"/>
        <w:jc w:val="both"/>
        <w:rPr>
          <w:rFonts w:asciiTheme="majorHAnsi" w:hAnsiTheme="majorHAnsi" w:cstheme="majorHAnsi"/>
        </w:rPr>
      </w:pPr>
      <w:r w:rsidRPr="00754C27">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754C27">
        <w:rPr>
          <w:rFonts w:asciiTheme="majorHAnsi" w:hAnsiTheme="majorHAnsi" w:cstheme="majorHAnsi"/>
        </w:rPr>
        <w:t>6</w:t>
      </w:r>
      <w:r w:rsidRPr="00754C27">
        <w:rPr>
          <w:rFonts w:asciiTheme="majorHAnsi" w:hAnsiTheme="majorHAnsi" w:cstheme="majorHAnsi"/>
        </w:rPr>
        <w:t>.</w:t>
      </w:r>
      <w:r w:rsidR="006F09B4" w:rsidRPr="00754C27">
        <w:rPr>
          <w:rFonts w:asciiTheme="majorHAnsi" w:hAnsiTheme="majorHAnsi" w:cstheme="majorHAnsi"/>
        </w:rPr>
        <w:t>6</w:t>
      </w:r>
      <w:r w:rsidRPr="00754C27">
        <w:rPr>
          <w:rFonts w:asciiTheme="majorHAnsi" w:hAnsiTheme="majorHAnsi" w:cstheme="majorHAnsi"/>
        </w:rPr>
        <w:t xml:space="preserve">. punkte nurodytas terminas, Sutarties Šalys, vadovaudamosi </w:t>
      </w:r>
      <w:r w:rsidR="004544C9" w:rsidRPr="00754C27">
        <w:rPr>
          <w:rFonts w:asciiTheme="majorHAnsi" w:hAnsiTheme="majorHAnsi" w:cstheme="majorHAnsi"/>
        </w:rPr>
        <w:t>P</w:t>
      </w:r>
      <w:r w:rsidRPr="00754C27">
        <w:rPr>
          <w:rFonts w:asciiTheme="majorHAnsi" w:hAnsiTheme="majorHAnsi" w:cstheme="majorHAnsi"/>
        </w:rPr>
        <w:t xml:space="preserve">Į 98 straipsnio 2 dalimi, </w:t>
      </w:r>
      <w:r w:rsidR="00F528BA" w:rsidRPr="00754C27">
        <w:rPr>
          <w:rFonts w:asciiTheme="majorHAnsi" w:hAnsiTheme="majorHAnsi" w:cstheme="majorHAnsi"/>
        </w:rPr>
        <w:t>turi teisę</w:t>
      </w:r>
      <w:r w:rsidRPr="00754C27">
        <w:rPr>
          <w:rFonts w:asciiTheme="majorHAnsi" w:hAnsiTheme="majorHAnsi" w:cstheme="majorHAnsi"/>
        </w:rPr>
        <w:t xml:space="preserve"> nutraukti Sutartį.</w:t>
      </w:r>
      <w:r w:rsidR="006A6FDE" w:rsidRPr="00754C27">
        <w:rPr>
          <w:rFonts w:asciiTheme="majorHAnsi" w:hAnsiTheme="majorHAnsi" w:cstheme="majorHAnsi"/>
        </w:rPr>
        <w:t>;</w:t>
      </w:r>
    </w:p>
    <w:p w14:paraId="1CDA436C" w14:textId="345F6D14" w:rsidR="006A6FDE" w:rsidRPr="00754C27" w:rsidRDefault="00C9459F" w:rsidP="00443EE0">
      <w:pPr>
        <w:pStyle w:val="ListParagraph"/>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Sutarties sąlygos Sutarties galiojimo laikotarpiu</w:t>
      </w:r>
      <w:r w:rsidR="003D3E83" w:rsidRPr="00754C27">
        <w:rPr>
          <w:rFonts w:asciiTheme="majorHAnsi" w:hAnsiTheme="majorHAnsi" w:cstheme="majorHAnsi"/>
        </w:rPr>
        <w:t xml:space="preserve"> šioje Sutartyje nenumatytais atvejais</w:t>
      </w:r>
      <w:r w:rsidRPr="00754C27">
        <w:rPr>
          <w:rFonts w:asciiTheme="majorHAnsi" w:hAnsiTheme="majorHAnsi" w:cstheme="majorHAnsi"/>
        </w:rPr>
        <w:t xml:space="preserve"> </w:t>
      </w:r>
      <w:r w:rsidR="00D8550B" w:rsidRPr="00754C27">
        <w:rPr>
          <w:rFonts w:asciiTheme="majorHAnsi" w:hAnsiTheme="majorHAnsi" w:cstheme="majorHAnsi"/>
        </w:rPr>
        <w:t xml:space="preserve">gali būti keičiamos tik </w:t>
      </w:r>
      <w:r w:rsidR="008B29C6" w:rsidRPr="00754C27">
        <w:rPr>
          <w:rFonts w:asciiTheme="majorHAnsi" w:hAnsiTheme="majorHAnsi" w:cstheme="majorHAnsi"/>
        </w:rPr>
        <w:t>P</w:t>
      </w:r>
      <w:r w:rsidR="007D5C4A" w:rsidRPr="00754C27">
        <w:rPr>
          <w:rStyle w:val="margin-left-101"/>
          <w:rFonts w:asciiTheme="majorHAnsi" w:hAnsiTheme="majorHAnsi" w:cstheme="majorHAnsi"/>
        </w:rPr>
        <w:t>Į</w:t>
      </w:r>
      <w:r w:rsidR="007D5C4A" w:rsidRPr="00754C27">
        <w:rPr>
          <w:rFonts w:asciiTheme="majorHAnsi" w:hAnsiTheme="majorHAnsi" w:cstheme="majorHAnsi"/>
        </w:rPr>
        <w:t xml:space="preserve"> </w:t>
      </w:r>
      <w:r w:rsidR="00D8550B" w:rsidRPr="00754C27">
        <w:rPr>
          <w:rFonts w:asciiTheme="majorHAnsi" w:hAnsiTheme="majorHAnsi" w:cstheme="majorHAnsi"/>
        </w:rPr>
        <w:t>97</w:t>
      </w:r>
      <w:r w:rsidR="00187418" w:rsidRPr="00754C27">
        <w:rPr>
          <w:rFonts w:asciiTheme="majorHAnsi" w:hAnsiTheme="majorHAnsi" w:cstheme="majorHAnsi"/>
        </w:rPr>
        <w:t> </w:t>
      </w:r>
      <w:r w:rsidR="00D8550B" w:rsidRPr="00754C27">
        <w:rPr>
          <w:rFonts w:asciiTheme="majorHAnsi" w:hAnsiTheme="majorHAnsi" w:cstheme="majorHAnsi"/>
        </w:rPr>
        <w:t>str</w:t>
      </w:r>
      <w:r w:rsidR="00187418" w:rsidRPr="00754C27">
        <w:rPr>
          <w:rFonts w:asciiTheme="majorHAnsi" w:hAnsiTheme="majorHAnsi" w:cstheme="majorHAnsi"/>
        </w:rPr>
        <w:t>aipsnyje</w:t>
      </w:r>
      <w:r w:rsidR="00D8550B" w:rsidRPr="00754C27">
        <w:rPr>
          <w:rFonts w:asciiTheme="majorHAnsi" w:hAnsiTheme="majorHAnsi" w:cstheme="majorHAnsi"/>
        </w:rPr>
        <w:t xml:space="preserve"> numatytais atvejais</w:t>
      </w:r>
      <w:r w:rsidR="006A6FDE" w:rsidRPr="00754C27">
        <w:rPr>
          <w:rFonts w:asciiTheme="majorHAnsi" w:hAnsiTheme="majorHAnsi" w:cstheme="majorHAnsi"/>
        </w:rPr>
        <w:t>;</w:t>
      </w:r>
    </w:p>
    <w:p w14:paraId="77E8DCAB" w14:textId="2C78434B" w:rsidR="006A6FDE" w:rsidRPr="00754C27" w:rsidRDefault="00C9459F" w:rsidP="00443EE0">
      <w:pPr>
        <w:pStyle w:val="ListParagraph"/>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754C27">
        <w:rPr>
          <w:rFonts w:asciiTheme="majorHAnsi" w:hAnsiTheme="majorHAnsi" w:cstheme="majorHAnsi"/>
        </w:rPr>
        <w:t>20</w:t>
      </w:r>
      <w:r w:rsidRPr="00754C27">
        <w:rPr>
          <w:rFonts w:asciiTheme="majorHAnsi" w:hAnsiTheme="majorHAnsi" w:cstheme="majorHAnsi"/>
        </w:rPr>
        <w:t xml:space="preserve"> (</w:t>
      </w:r>
      <w:r w:rsidR="008E1A0C" w:rsidRPr="00754C27">
        <w:rPr>
          <w:rFonts w:asciiTheme="majorHAnsi" w:hAnsiTheme="majorHAnsi" w:cstheme="majorHAnsi"/>
        </w:rPr>
        <w:t>dvidešimt</w:t>
      </w:r>
      <w:r w:rsidRPr="00754C27">
        <w:rPr>
          <w:rFonts w:asciiTheme="majorHAnsi" w:hAnsiTheme="majorHAnsi" w:cstheme="majorHAnsi"/>
        </w:rPr>
        <w:t xml:space="preserve">) </w:t>
      </w:r>
      <w:r w:rsidR="009C275E" w:rsidRPr="00754C27">
        <w:rPr>
          <w:rFonts w:asciiTheme="majorHAnsi" w:hAnsiTheme="majorHAnsi" w:cstheme="majorHAnsi"/>
        </w:rPr>
        <w:t xml:space="preserve">Darbo </w:t>
      </w:r>
      <w:r w:rsidR="00CD7851" w:rsidRPr="00754C27">
        <w:rPr>
          <w:rFonts w:asciiTheme="majorHAnsi" w:hAnsiTheme="majorHAnsi" w:cstheme="majorHAnsi"/>
        </w:rPr>
        <w:t>d</w:t>
      </w:r>
      <w:r w:rsidRPr="00754C27">
        <w:rPr>
          <w:rFonts w:asciiTheme="majorHAnsi" w:hAnsiTheme="majorHAnsi" w:cstheme="majorHAnsi"/>
        </w:rPr>
        <w:t>ienų ir kitai Šaliai pateikti motyvuotą rašytinį atsakymą</w:t>
      </w:r>
      <w:r w:rsidR="006A6FDE" w:rsidRPr="00754C27">
        <w:rPr>
          <w:rFonts w:asciiTheme="majorHAnsi" w:hAnsiTheme="majorHAnsi" w:cstheme="majorHAnsi"/>
        </w:rPr>
        <w:t>;</w:t>
      </w:r>
    </w:p>
    <w:p w14:paraId="7F8B9A59" w14:textId="1CBA5AAE" w:rsidR="00EE0D98" w:rsidRPr="00754C27" w:rsidRDefault="0089402E" w:rsidP="00443EE0">
      <w:pPr>
        <w:pStyle w:val="ListParagraph"/>
        <w:numPr>
          <w:ilvl w:val="2"/>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Kontaktinių duomenų ar rekvizitų pasikeitimo atveju Rangovas privalo ne vėliau, kaip per 2 (dvi) </w:t>
      </w:r>
      <w:r w:rsidR="00977F4C" w:rsidRPr="00754C27">
        <w:rPr>
          <w:rFonts w:asciiTheme="majorHAnsi" w:hAnsiTheme="majorHAnsi" w:cstheme="majorHAnsi"/>
        </w:rPr>
        <w:t>D</w:t>
      </w:r>
      <w:r w:rsidRPr="00754C27">
        <w:rPr>
          <w:rFonts w:asciiTheme="majorHAnsi" w:hAnsiTheme="majorHAnsi" w:cstheme="majorHAnsi"/>
        </w:rPr>
        <w:t xml:space="preserve">arbo dienas raštu informuoti Užsakovą. </w:t>
      </w:r>
      <w:r w:rsidR="006E02E2" w:rsidRPr="00754C27">
        <w:rPr>
          <w:rFonts w:asciiTheme="majorHAnsi" w:hAnsiTheme="majorHAnsi" w:cstheme="majorHAnsi"/>
        </w:rPr>
        <w:t>Nuostolių</w:t>
      </w:r>
      <w:r w:rsidR="004D1CC2" w:rsidRPr="00754C27">
        <w:rPr>
          <w:rFonts w:asciiTheme="majorHAnsi" w:hAnsiTheme="majorHAnsi" w:cstheme="majorHAnsi"/>
        </w:rPr>
        <w:t xml:space="preserve">, atsirandančių dėl šiame punkte įtvirtintų  įsipareigojimų nevykdymo, rizika tenka </w:t>
      </w:r>
      <w:r w:rsidR="00934E6A" w:rsidRPr="00754C27">
        <w:rPr>
          <w:rFonts w:asciiTheme="majorHAnsi" w:hAnsiTheme="majorHAnsi" w:cstheme="majorHAnsi"/>
        </w:rPr>
        <w:t xml:space="preserve">Rangovui. </w:t>
      </w:r>
    </w:p>
    <w:p w14:paraId="57B3FDC8" w14:textId="07D97C37" w:rsidR="00C9459F" w:rsidRPr="00754C27" w:rsidRDefault="009E62B4"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Subrangova</w:t>
      </w:r>
      <w:r w:rsidR="006232C8" w:rsidRPr="00754C27">
        <w:rPr>
          <w:rFonts w:asciiTheme="majorHAnsi" w:hAnsiTheme="majorHAnsi" w:cstheme="majorHAnsi"/>
          <w:b/>
          <w:color w:val="auto"/>
          <w:sz w:val="22"/>
          <w:szCs w:val="22"/>
        </w:rPr>
        <w:t>i</w:t>
      </w:r>
      <w:r w:rsidR="008F5A26" w:rsidRPr="00754C27">
        <w:rPr>
          <w:rFonts w:asciiTheme="majorHAnsi" w:hAnsiTheme="majorHAnsi" w:cstheme="majorHAnsi"/>
          <w:b/>
          <w:color w:val="auto"/>
          <w:sz w:val="22"/>
          <w:szCs w:val="22"/>
        </w:rPr>
        <w:t>,</w:t>
      </w:r>
      <w:r w:rsidR="004F53FD" w:rsidRPr="00754C27">
        <w:rPr>
          <w:rFonts w:asciiTheme="majorHAnsi" w:hAnsiTheme="majorHAnsi" w:cstheme="majorHAnsi"/>
          <w:b/>
          <w:color w:val="auto"/>
          <w:sz w:val="22"/>
          <w:szCs w:val="22"/>
        </w:rPr>
        <w:t xml:space="preserve"> </w:t>
      </w:r>
      <w:r w:rsidR="00494062" w:rsidRPr="00754C27">
        <w:rPr>
          <w:rFonts w:asciiTheme="majorHAnsi" w:hAnsiTheme="majorHAnsi" w:cstheme="majorHAnsi"/>
          <w:b/>
          <w:color w:val="auto"/>
          <w:sz w:val="22"/>
          <w:szCs w:val="22"/>
        </w:rPr>
        <w:t>Ūkio subjektai</w:t>
      </w:r>
      <w:r w:rsidR="00BE6FB2" w:rsidRPr="00754C27">
        <w:rPr>
          <w:rFonts w:asciiTheme="majorHAnsi" w:hAnsiTheme="majorHAnsi" w:cstheme="majorHAnsi"/>
          <w:b/>
          <w:color w:val="auto"/>
          <w:sz w:val="22"/>
          <w:szCs w:val="22"/>
        </w:rPr>
        <w:t xml:space="preserve"> kurių pajėgumais </w:t>
      </w:r>
      <w:r w:rsidR="00E57385" w:rsidRPr="00754C27">
        <w:rPr>
          <w:rFonts w:asciiTheme="majorHAnsi" w:hAnsiTheme="majorHAnsi" w:cstheme="majorHAnsi"/>
          <w:b/>
          <w:color w:val="auto"/>
          <w:sz w:val="22"/>
          <w:szCs w:val="22"/>
        </w:rPr>
        <w:t>remiamasi</w:t>
      </w:r>
      <w:r w:rsidR="00494062" w:rsidRPr="00754C27">
        <w:rPr>
          <w:rFonts w:asciiTheme="majorHAnsi" w:hAnsiTheme="majorHAnsi" w:cstheme="majorHAnsi"/>
          <w:b/>
          <w:color w:val="auto"/>
          <w:sz w:val="22"/>
          <w:szCs w:val="22"/>
        </w:rPr>
        <w:t>,</w:t>
      </w:r>
      <w:r w:rsidR="00E57385" w:rsidRPr="00754C27">
        <w:rPr>
          <w:rFonts w:asciiTheme="majorHAnsi" w:hAnsiTheme="majorHAnsi" w:cstheme="majorHAnsi"/>
          <w:b/>
          <w:color w:val="auto"/>
          <w:sz w:val="22"/>
          <w:szCs w:val="22"/>
        </w:rPr>
        <w:t xml:space="preserve"> </w:t>
      </w:r>
      <w:r w:rsidR="0065765A" w:rsidRPr="00754C27">
        <w:rPr>
          <w:rFonts w:asciiTheme="majorHAnsi" w:hAnsiTheme="majorHAnsi" w:cstheme="majorHAnsi"/>
          <w:b/>
          <w:color w:val="auto"/>
          <w:sz w:val="22"/>
          <w:szCs w:val="22"/>
        </w:rPr>
        <w:t>S</w:t>
      </w:r>
      <w:r w:rsidR="00E57385" w:rsidRPr="00754C27">
        <w:rPr>
          <w:rFonts w:asciiTheme="majorHAnsi" w:hAnsiTheme="majorHAnsi" w:cstheme="majorHAnsi"/>
          <w:b/>
          <w:color w:val="auto"/>
          <w:sz w:val="22"/>
          <w:szCs w:val="22"/>
        </w:rPr>
        <w:t>pecialistai,</w:t>
      </w:r>
      <w:r w:rsidR="00494062" w:rsidRPr="00754C27">
        <w:rPr>
          <w:rFonts w:asciiTheme="majorHAnsi" w:hAnsiTheme="majorHAnsi" w:cstheme="majorHAnsi"/>
          <w:b/>
          <w:color w:val="auto"/>
          <w:sz w:val="22"/>
          <w:szCs w:val="22"/>
        </w:rPr>
        <w:t xml:space="preserve"> </w:t>
      </w:r>
      <w:r w:rsidR="00A459E5" w:rsidRPr="00754C27">
        <w:rPr>
          <w:rFonts w:asciiTheme="majorHAnsi" w:hAnsiTheme="majorHAnsi" w:cstheme="majorHAnsi"/>
          <w:b/>
          <w:color w:val="auto"/>
          <w:sz w:val="22"/>
          <w:szCs w:val="22"/>
        </w:rPr>
        <w:t>jungtinė veikla</w:t>
      </w:r>
      <w:r w:rsidR="006232C8" w:rsidRPr="00754C27">
        <w:rPr>
          <w:rFonts w:asciiTheme="majorHAnsi" w:hAnsiTheme="majorHAnsi" w:cstheme="majorHAnsi"/>
          <w:b/>
          <w:color w:val="auto"/>
          <w:sz w:val="22"/>
          <w:szCs w:val="22"/>
        </w:rPr>
        <w:t xml:space="preserve"> ir jų keitimo tvarka</w:t>
      </w:r>
      <w:r w:rsidR="004B435E" w:rsidRPr="00754C27">
        <w:rPr>
          <w:rFonts w:asciiTheme="majorHAnsi" w:hAnsiTheme="majorHAnsi" w:cstheme="majorHAnsi"/>
          <w:b/>
          <w:color w:val="auto"/>
          <w:sz w:val="22"/>
          <w:szCs w:val="22"/>
        </w:rPr>
        <w:t>.</w:t>
      </w:r>
      <w:r w:rsidR="006232C8" w:rsidRPr="00754C27">
        <w:rPr>
          <w:rFonts w:asciiTheme="majorHAnsi" w:hAnsiTheme="majorHAnsi" w:cstheme="majorHAnsi"/>
          <w:b/>
          <w:color w:val="auto"/>
          <w:sz w:val="22"/>
          <w:szCs w:val="22"/>
        </w:rPr>
        <w:t xml:space="preserve"> </w:t>
      </w:r>
      <w:r w:rsidR="000634DC" w:rsidRPr="00754C27">
        <w:rPr>
          <w:rFonts w:asciiTheme="majorHAnsi" w:hAnsiTheme="majorHAnsi" w:cstheme="majorHAnsi"/>
          <w:b/>
          <w:color w:val="auto"/>
          <w:sz w:val="22"/>
          <w:szCs w:val="22"/>
        </w:rPr>
        <w:t>K</w:t>
      </w:r>
      <w:r w:rsidR="00A459E5" w:rsidRPr="00754C27">
        <w:rPr>
          <w:rFonts w:asciiTheme="majorHAnsi" w:hAnsiTheme="majorHAnsi" w:cstheme="majorHAnsi"/>
          <w:b/>
          <w:color w:val="auto"/>
          <w:sz w:val="22"/>
          <w:szCs w:val="22"/>
        </w:rPr>
        <w:t>valifikacij</w:t>
      </w:r>
      <w:r w:rsidR="006232C8" w:rsidRPr="00754C27">
        <w:rPr>
          <w:rFonts w:asciiTheme="majorHAnsi" w:hAnsiTheme="majorHAnsi" w:cstheme="majorHAnsi"/>
          <w:b/>
          <w:color w:val="auto"/>
          <w:sz w:val="22"/>
          <w:szCs w:val="22"/>
        </w:rPr>
        <w:t>os reikalavimai</w:t>
      </w:r>
    </w:p>
    <w:p w14:paraId="1E98ABD3" w14:textId="708ACE6D" w:rsidR="00374381" w:rsidRPr="00754C27" w:rsidRDefault="00374381" w:rsidP="00443EE0">
      <w:pPr>
        <w:pStyle w:val="ListParagraph"/>
        <w:numPr>
          <w:ilvl w:val="1"/>
          <w:numId w:val="5"/>
        </w:numPr>
        <w:tabs>
          <w:tab w:val="left" w:pos="851"/>
        </w:tabs>
        <w:ind w:left="0" w:firstLine="0"/>
        <w:jc w:val="both"/>
        <w:rPr>
          <w:rFonts w:asciiTheme="majorHAnsi" w:hAnsiTheme="majorHAnsi" w:cstheme="majorHAnsi"/>
          <w:b/>
          <w:bCs/>
        </w:rPr>
      </w:pPr>
      <w:bookmarkStart w:id="31" w:name="_26in1rg" w:colFirst="0" w:colLast="0"/>
      <w:bookmarkStart w:id="32" w:name="_lnxbz9" w:colFirst="0" w:colLast="0"/>
      <w:bookmarkStart w:id="33" w:name="_1ksv4uv" w:colFirst="0" w:colLast="0"/>
      <w:bookmarkStart w:id="34" w:name="_44sinio" w:colFirst="0" w:colLast="0"/>
      <w:bookmarkStart w:id="35" w:name="_z337ya" w:colFirst="0" w:colLast="0"/>
      <w:bookmarkStart w:id="36" w:name="_3j2qqm3" w:colFirst="0" w:colLast="0"/>
      <w:bookmarkStart w:id="37" w:name="_1y810tw" w:colFirst="0" w:colLast="0"/>
      <w:bookmarkStart w:id="38" w:name="_4i7ojhp" w:colFirst="0" w:colLast="0"/>
      <w:bookmarkStart w:id="39" w:name="_1ci93xb" w:colFirst="0" w:colLast="0"/>
      <w:bookmarkStart w:id="40" w:name="_2bn6wsx" w:colFirst="0" w:colLast="0"/>
      <w:bookmarkStart w:id="41" w:name="_qsh70q" w:colFirst="0" w:colLast="0"/>
      <w:bookmarkStart w:id="42" w:name="_3as4poj" w:colFirst="0" w:colLast="0"/>
      <w:bookmarkStart w:id="43" w:name="_1pxezwc" w:colFirst="0" w:colLast="0"/>
      <w:bookmarkEnd w:id="31"/>
      <w:bookmarkEnd w:id="32"/>
      <w:bookmarkEnd w:id="33"/>
      <w:bookmarkEnd w:id="34"/>
      <w:bookmarkEnd w:id="35"/>
      <w:bookmarkEnd w:id="36"/>
      <w:bookmarkEnd w:id="37"/>
      <w:bookmarkEnd w:id="38"/>
      <w:bookmarkEnd w:id="39"/>
      <w:bookmarkEnd w:id="40"/>
      <w:bookmarkEnd w:id="41"/>
      <w:bookmarkEnd w:id="42"/>
      <w:bookmarkEnd w:id="43"/>
      <w:r w:rsidRPr="00754C27">
        <w:rPr>
          <w:rFonts w:asciiTheme="majorHAnsi" w:hAnsiTheme="majorHAnsi" w:cstheme="majorHAnsi"/>
          <w:b/>
          <w:bCs/>
        </w:rPr>
        <w:t xml:space="preserve">Kvalifikacijos reikalavimai: </w:t>
      </w:r>
    </w:p>
    <w:p w14:paraId="0E4607E4" w14:textId="5439D0D4" w:rsidR="001470FB" w:rsidRPr="00754C27" w:rsidRDefault="001470FB" w:rsidP="00443EE0">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4" w:name="_Ref88645451"/>
      <w:r w:rsidRPr="00754C27">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754C27">
        <w:rPr>
          <w:rFonts w:asciiTheme="majorHAnsi" w:hAnsiTheme="majorHAnsi" w:cstheme="majorHAnsi"/>
          <w:sz w:val="22"/>
          <w:szCs w:val="22"/>
        </w:rPr>
        <w:t xml:space="preserve">masi, </w:t>
      </w:r>
      <w:r w:rsidR="009D0D60" w:rsidRPr="00754C27">
        <w:rPr>
          <w:rFonts w:asciiTheme="majorHAnsi" w:hAnsiTheme="majorHAnsi" w:cstheme="majorHAnsi"/>
          <w:sz w:val="22"/>
          <w:szCs w:val="22"/>
        </w:rPr>
        <w:t xml:space="preserve">Paraiškoje </w:t>
      </w:r>
      <w:r w:rsidR="005B31F8" w:rsidRPr="00754C27">
        <w:rPr>
          <w:rFonts w:asciiTheme="majorHAnsi" w:hAnsiTheme="majorHAnsi" w:cstheme="majorHAnsi"/>
          <w:sz w:val="22"/>
          <w:szCs w:val="22"/>
        </w:rPr>
        <w:t xml:space="preserve">ir </w:t>
      </w:r>
      <w:r w:rsidR="00F52C22" w:rsidRPr="00754C27">
        <w:rPr>
          <w:rFonts w:asciiTheme="majorHAnsi" w:hAnsiTheme="majorHAnsi" w:cstheme="majorHAnsi"/>
          <w:sz w:val="22"/>
          <w:szCs w:val="22"/>
        </w:rPr>
        <w:t xml:space="preserve">(ar) </w:t>
      </w:r>
      <w:r w:rsidR="005B31F8" w:rsidRPr="00754C27">
        <w:rPr>
          <w:rFonts w:asciiTheme="majorHAnsi" w:hAnsiTheme="majorHAnsi" w:cstheme="majorHAnsi"/>
          <w:sz w:val="22"/>
          <w:szCs w:val="22"/>
        </w:rPr>
        <w:t>Pasiūlyme</w:t>
      </w:r>
      <w:r w:rsidR="007E12C3" w:rsidRPr="00754C27">
        <w:rPr>
          <w:rFonts w:asciiTheme="majorHAnsi" w:hAnsiTheme="majorHAnsi" w:cstheme="majorHAnsi"/>
          <w:sz w:val="22"/>
          <w:szCs w:val="22"/>
        </w:rPr>
        <w:t xml:space="preserve"> </w:t>
      </w:r>
      <w:r w:rsidR="009D0D60" w:rsidRPr="00754C27">
        <w:rPr>
          <w:rFonts w:asciiTheme="majorHAnsi" w:hAnsiTheme="majorHAnsi" w:cstheme="majorHAnsi"/>
          <w:sz w:val="22"/>
          <w:szCs w:val="22"/>
        </w:rPr>
        <w:t xml:space="preserve">(pagal Pirkimo sąlygas) </w:t>
      </w:r>
      <w:r w:rsidRPr="00754C27">
        <w:rPr>
          <w:rFonts w:asciiTheme="majorHAnsi" w:hAnsiTheme="majorHAnsi" w:cstheme="majorHAnsi"/>
          <w:sz w:val="22"/>
          <w:szCs w:val="22"/>
        </w:rPr>
        <w:t>pajėgumus:</w:t>
      </w:r>
      <w:bookmarkEnd w:id="44"/>
    </w:p>
    <w:p w14:paraId="2FA9760B" w14:textId="77777777"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turėtų teisę verstis ta veikla, kuri yra reikalinga Sutarčiai įvykdyti;</w:t>
      </w:r>
    </w:p>
    <w:p w14:paraId="13225107" w14:textId="77777777"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laikytųsi Rangovo </w:t>
      </w:r>
      <w:r w:rsidR="00EF48A8" w:rsidRPr="00754C27">
        <w:rPr>
          <w:rFonts w:asciiTheme="majorHAnsi" w:hAnsiTheme="majorHAnsi" w:cstheme="majorHAnsi"/>
          <w:sz w:val="22"/>
          <w:szCs w:val="22"/>
        </w:rPr>
        <w:t xml:space="preserve">Paraiškoje ir (ar) </w:t>
      </w:r>
      <w:r w:rsidR="00444C03" w:rsidRPr="00754C27">
        <w:rPr>
          <w:rFonts w:asciiTheme="majorHAnsi" w:hAnsiTheme="majorHAnsi" w:cstheme="majorHAnsi"/>
          <w:sz w:val="22"/>
          <w:szCs w:val="22"/>
        </w:rPr>
        <w:t>P</w:t>
      </w:r>
      <w:r w:rsidRPr="00754C27">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754C27" w:rsidRDefault="001470FB" w:rsidP="00443EE0">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754C27" w:rsidRDefault="004125F7"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įskaitant pasitelktus Ūkio subjektus, </w:t>
      </w:r>
      <w:r w:rsidR="004D4257" w:rsidRPr="00754C27">
        <w:rPr>
          <w:rFonts w:asciiTheme="majorHAnsi" w:hAnsiTheme="majorHAnsi" w:cstheme="majorHAnsi"/>
        </w:rPr>
        <w:t xml:space="preserve">kurių pajėgumais remiamasi </w:t>
      </w:r>
      <w:r w:rsidR="00374381" w:rsidRPr="00754C27">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754C27">
        <w:rPr>
          <w:rFonts w:asciiTheme="majorHAnsi" w:hAnsiTheme="majorHAnsi" w:cstheme="majorHAnsi"/>
        </w:rPr>
        <w:t>Rangovui</w:t>
      </w:r>
      <w:r w:rsidR="00374381" w:rsidRPr="00754C27">
        <w:rPr>
          <w:rFonts w:asciiTheme="majorHAnsi" w:hAnsiTheme="majorHAnsi" w:cstheme="majorHAnsi"/>
        </w:rPr>
        <w:t xml:space="preserve"> ir (ar) jo pasitelktam (-</w:t>
      </w:r>
      <w:proofErr w:type="spellStart"/>
      <w:r w:rsidR="00374381" w:rsidRPr="00754C27">
        <w:rPr>
          <w:rFonts w:asciiTheme="majorHAnsi" w:hAnsiTheme="majorHAnsi" w:cstheme="majorHAnsi"/>
        </w:rPr>
        <w:t>iems</w:t>
      </w:r>
      <w:proofErr w:type="spellEnd"/>
      <w:r w:rsidR="00374381" w:rsidRPr="00754C27">
        <w:rPr>
          <w:rFonts w:asciiTheme="majorHAnsi" w:hAnsiTheme="majorHAnsi" w:cstheme="majorHAnsi"/>
        </w:rPr>
        <w:t>) Specialistui (-</w:t>
      </w:r>
      <w:proofErr w:type="spellStart"/>
      <w:r w:rsidR="00374381" w:rsidRPr="00754C27">
        <w:rPr>
          <w:rFonts w:asciiTheme="majorHAnsi" w:hAnsiTheme="majorHAnsi" w:cstheme="majorHAnsi"/>
        </w:rPr>
        <w:t>ams</w:t>
      </w:r>
      <w:proofErr w:type="spellEnd"/>
      <w:r w:rsidR="00374381" w:rsidRPr="00754C27">
        <w:rPr>
          <w:rFonts w:asciiTheme="majorHAnsi" w:hAnsiTheme="majorHAnsi" w:cstheme="majorHAnsi"/>
        </w:rPr>
        <w:t xml:space="preserve">), tai </w:t>
      </w:r>
      <w:r w:rsidR="00FA106B" w:rsidRPr="00754C27">
        <w:rPr>
          <w:rFonts w:asciiTheme="majorHAnsi" w:hAnsiTheme="majorHAnsi" w:cstheme="majorHAnsi"/>
        </w:rPr>
        <w:t>Rangovas</w:t>
      </w:r>
      <w:r w:rsidR="00374381" w:rsidRPr="00754C27">
        <w:rPr>
          <w:rFonts w:asciiTheme="majorHAnsi" w:hAnsiTheme="majorHAnsi" w:cstheme="majorHAnsi"/>
        </w:rPr>
        <w:t xml:space="preserve"> privalo užtikrinti, kad lygiavertė kvalifikacija </w:t>
      </w:r>
      <w:r w:rsidR="00FA106B" w:rsidRPr="00754C27">
        <w:rPr>
          <w:rFonts w:asciiTheme="majorHAnsi" w:hAnsiTheme="majorHAnsi" w:cstheme="majorHAnsi"/>
        </w:rPr>
        <w:t>Rangovo</w:t>
      </w:r>
      <w:r w:rsidR="00374381" w:rsidRPr="00754C27">
        <w:rPr>
          <w:rFonts w:asciiTheme="majorHAnsi" w:hAnsiTheme="majorHAnsi" w:cstheme="majorHAnsi"/>
        </w:rPr>
        <w:t xml:space="preserve"> ir (ar) jo Specialisto (-ų) būtų užtikrinama visą Sutarties galiojimo laikotarpį;</w:t>
      </w:r>
    </w:p>
    <w:p w14:paraId="681F464B" w14:textId="57A299C4" w:rsidR="00374381" w:rsidRPr="00754C27" w:rsidRDefault="00501620"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w:t>
      </w:r>
      <w:r w:rsidRPr="00754C27">
        <w:rPr>
          <w:rFonts w:asciiTheme="majorHAnsi" w:hAnsiTheme="majorHAnsi" w:cstheme="majorHAnsi"/>
        </w:rPr>
        <w:t xml:space="preserve"> Užsakovui</w:t>
      </w:r>
      <w:r w:rsidR="00374381" w:rsidRPr="00754C27">
        <w:rPr>
          <w:rFonts w:asciiTheme="majorHAnsi" w:hAnsiTheme="majorHAnsi" w:cstheme="majorHAnsi"/>
        </w:rPr>
        <w:t xml:space="preserve"> pareikalavus, per </w:t>
      </w:r>
      <w:r w:rsidRPr="00754C27">
        <w:rPr>
          <w:rFonts w:asciiTheme="majorHAnsi" w:hAnsiTheme="majorHAnsi" w:cstheme="majorHAnsi"/>
        </w:rPr>
        <w:t>Užsakovo</w:t>
      </w:r>
      <w:r w:rsidR="00374381" w:rsidRPr="00754C27">
        <w:rPr>
          <w:rFonts w:asciiTheme="majorHAnsi" w:hAnsiTheme="majorHAnsi" w:cstheme="majorHAnsi"/>
        </w:rPr>
        <w:t xml:space="preserve"> nustatytą terminą privalo pateikti pakankamus įrodymus, jog jis turi visus pagal </w:t>
      </w:r>
      <w:r w:rsidR="0065252D" w:rsidRPr="00754C27">
        <w:rPr>
          <w:rFonts w:asciiTheme="majorHAnsi" w:hAnsiTheme="majorHAnsi" w:cstheme="majorHAnsi"/>
        </w:rPr>
        <w:t>Į</w:t>
      </w:r>
      <w:r w:rsidR="00A2089B" w:rsidRPr="00754C27">
        <w:rPr>
          <w:rFonts w:asciiTheme="majorHAnsi" w:hAnsiTheme="majorHAnsi" w:cstheme="majorHAnsi"/>
        </w:rPr>
        <w:t>statym</w:t>
      </w:r>
      <w:r w:rsidR="00BF1F3A" w:rsidRPr="00754C27">
        <w:rPr>
          <w:rFonts w:asciiTheme="majorHAnsi" w:hAnsiTheme="majorHAnsi" w:cstheme="majorHAnsi"/>
        </w:rPr>
        <w:t>ų</w:t>
      </w:r>
      <w:r w:rsidR="00374381" w:rsidRPr="00754C27">
        <w:rPr>
          <w:rFonts w:asciiTheme="majorHAnsi" w:hAnsiTheme="majorHAnsi" w:cstheme="majorHAnsi"/>
        </w:rPr>
        <w:t xml:space="preserve"> reikalavimus būtinus </w:t>
      </w:r>
      <w:r w:rsidR="009031C6" w:rsidRPr="00754C27">
        <w:rPr>
          <w:rFonts w:asciiTheme="majorHAnsi" w:hAnsiTheme="majorHAnsi" w:cstheme="majorHAnsi"/>
        </w:rPr>
        <w:t>Darbų atlikimui</w:t>
      </w:r>
      <w:r w:rsidR="00374381" w:rsidRPr="00754C27">
        <w:rPr>
          <w:rFonts w:asciiTheme="majorHAnsi" w:hAnsiTheme="majorHAnsi" w:cstheme="majorHAnsi"/>
        </w:rPr>
        <w:t xml:space="preserve"> Lietuvos Respublikoje leidimus, atestatus, licencijas ir (arba) kitus </w:t>
      </w:r>
      <w:r w:rsidR="00BF1F3A" w:rsidRPr="00754C27">
        <w:rPr>
          <w:rFonts w:asciiTheme="majorHAnsi" w:hAnsiTheme="majorHAnsi" w:cstheme="majorHAnsi"/>
        </w:rPr>
        <w:t>Įstatymų</w:t>
      </w:r>
      <w:r w:rsidR="00374381" w:rsidRPr="00754C27">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754C27" w:rsidRDefault="00374381" w:rsidP="00443EE0">
      <w:pPr>
        <w:pStyle w:val="ListParagraph"/>
        <w:numPr>
          <w:ilvl w:val="2"/>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rPr>
        <w:t xml:space="preserve">Jei </w:t>
      </w:r>
      <w:r w:rsidR="009031C6" w:rsidRPr="00754C27">
        <w:rPr>
          <w:rFonts w:asciiTheme="majorHAnsi" w:hAnsiTheme="majorHAnsi" w:cstheme="majorHAnsi"/>
        </w:rPr>
        <w:t>Rangovas</w:t>
      </w:r>
      <w:r w:rsidRPr="00754C27">
        <w:rPr>
          <w:rFonts w:asciiTheme="majorHAnsi" w:hAnsiTheme="majorHAnsi" w:cstheme="majorHAnsi"/>
        </w:rPr>
        <w:t xml:space="preserve"> pažeidžia bent vieną Sutarties BD </w:t>
      </w:r>
      <w:r w:rsidR="009031C6" w:rsidRPr="00754C27">
        <w:rPr>
          <w:rFonts w:asciiTheme="majorHAnsi" w:hAnsiTheme="majorHAnsi" w:cstheme="majorHAnsi"/>
        </w:rPr>
        <w:t>20</w:t>
      </w:r>
      <w:r w:rsidRPr="00754C27">
        <w:rPr>
          <w:rFonts w:asciiTheme="majorHAnsi" w:hAnsiTheme="majorHAnsi" w:cstheme="majorHAnsi"/>
        </w:rPr>
        <w:t>.1</w:t>
      </w:r>
      <w:r w:rsidR="00F40335" w:rsidRPr="00754C27">
        <w:rPr>
          <w:rFonts w:asciiTheme="majorHAnsi" w:hAnsiTheme="majorHAnsi" w:cstheme="majorHAnsi"/>
        </w:rPr>
        <w:t xml:space="preserve">. </w:t>
      </w:r>
      <w:r w:rsidRPr="00754C27">
        <w:rPr>
          <w:rFonts w:asciiTheme="majorHAnsi" w:hAnsiTheme="majorHAnsi" w:cstheme="majorHAnsi"/>
        </w:rPr>
        <w:t>punkt</w:t>
      </w:r>
      <w:r w:rsidR="00833A15" w:rsidRPr="00754C27">
        <w:rPr>
          <w:rFonts w:asciiTheme="majorHAnsi" w:hAnsiTheme="majorHAnsi" w:cstheme="majorHAnsi"/>
        </w:rPr>
        <w:t>o</w:t>
      </w:r>
      <w:r w:rsidRPr="00754C27">
        <w:rPr>
          <w:rFonts w:asciiTheme="majorHAnsi" w:hAnsiTheme="majorHAnsi" w:cstheme="majorHAnsi"/>
        </w:rPr>
        <w:t xml:space="preserve"> nuostatą, jam draudžiama vykdyti Sutartį iki visiško trūkumų pašalinimo. </w:t>
      </w:r>
      <w:r w:rsidR="00A70BB0" w:rsidRPr="00754C27">
        <w:rPr>
          <w:rFonts w:asciiTheme="majorHAnsi" w:hAnsiTheme="majorHAnsi" w:cstheme="majorHAnsi"/>
        </w:rPr>
        <w:t>Rangovas</w:t>
      </w:r>
      <w:r w:rsidRPr="00754C27">
        <w:rPr>
          <w:rFonts w:asciiTheme="majorHAnsi" w:hAnsiTheme="majorHAnsi" w:cstheme="majorHAnsi"/>
        </w:rPr>
        <w:t xml:space="preserve"> privalo per 5 (penkias) Darbo dienas nuo paaiškėjimo arba nuo </w:t>
      </w:r>
      <w:r w:rsidR="00A70BB0" w:rsidRPr="00754C27">
        <w:rPr>
          <w:rFonts w:asciiTheme="majorHAnsi" w:hAnsiTheme="majorHAnsi" w:cstheme="majorHAnsi"/>
        </w:rPr>
        <w:t>Užsakovo</w:t>
      </w:r>
      <w:r w:rsidRPr="00754C27">
        <w:rPr>
          <w:rFonts w:asciiTheme="majorHAnsi" w:hAnsiTheme="majorHAnsi" w:cstheme="majorHAnsi"/>
        </w:rPr>
        <w:t xml:space="preserve"> raginimo </w:t>
      </w:r>
      <w:r w:rsidR="00A70BB0" w:rsidRPr="00754C27">
        <w:rPr>
          <w:rFonts w:asciiTheme="majorHAnsi" w:hAnsiTheme="majorHAnsi" w:cstheme="majorHAnsi"/>
        </w:rPr>
        <w:t>Rangovui</w:t>
      </w:r>
      <w:r w:rsidRPr="00754C27">
        <w:rPr>
          <w:rFonts w:asciiTheme="majorHAnsi" w:hAnsiTheme="majorHAnsi" w:cstheme="majorHAnsi"/>
        </w:rPr>
        <w:t xml:space="preserve"> išsiuntimo dienos pašalinti visus kvalifikacijos ir (ar) pašalinimo pagrindų trūkumus. Tuo atveju, jei dėl </w:t>
      </w:r>
      <w:r w:rsidR="00CC0253" w:rsidRPr="00754C27">
        <w:rPr>
          <w:rFonts w:asciiTheme="majorHAnsi" w:hAnsiTheme="majorHAnsi" w:cstheme="majorHAnsi"/>
        </w:rPr>
        <w:t>Rangovo</w:t>
      </w:r>
      <w:r w:rsidRPr="00754C27">
        <w:rPr>
          <w:rFonts w:asciiTheme="majorHAnsi" w:hAnsiTheme="majorHAnsi" w:cstheme="majorHAnsi"/>
        </w:rPr>
        <w:t xml:space="preserve">, jo Specialistų ar pasitelktų Ūkio subjektų neatitikimo Pirkimo sąlygoms </w:t>
      </w:r>
      <w:r w:rsidR="00CC0253" w:rsidRPr="00754C27">
        <w:rPr>
          <w:rFonts w:asciiTheme="majorHAnsi" w:hAnsiTheme="majorHAnsi" w:cstheme="majorHAnsi"/>
        </w:rPr>
        <w:t>Užsakovui</w:t>
      </w:r>
      <w:r w:rsidRPr="00754C27">
        <w:rPr>
          <w:rFonts w:asciiTheme="majorHAnsi" w:hAnsiTheme="majorHAnsi" w:cstheme="majorHAnsi"/>
        </w:rPr>
        <w:t xml:space="preserve"> yra pritaikytos sankcijos iš trečiųjų šalių, tai tokias sankcijas visa apimtimi </w:t>
      </w:r>
      <w:r w:rsidR="00CC0253" w:rsidRPr="00754C27">
        <w:rPr>
          <w:rFonts w:asciiTheme="majorHAnsi" w:hAnsiTheme="majorHAnsi" w:cstheme="majorHAnsi"/>
        </w:rPr>
        <w:t>Užsakovui</w:t>
      </w:r>
      <w:r w:rsidRPr="00754C27">
        <w:rPr>
          <w:rFonts w:asciiTheme="majorHAnsi" w:hAnsiTheme="majorHAnsi" w:cstheme="majorHAnsi"/>
        </w:rPr>
        <w:t xml:space="preserve"> kompensuoja </w:t>
      </w:r>
      <w:r w:rsidR="00CC0253" w:rsidRPr="00754C27">
        <w:rPr>
          <w:rFonts w:asciiTheme="majorHAnsi" w:hAnsiTheme="majorHAnsi" w:cstheme="majorHAnsi"/>
        </w:rPr>
        <w:t>Rangovas</w:t>
      </w:r>
      <w:r w:rsidRPr="00754C27">
        <w:rPr>
          <w:rFonts w:asciiTheme="majorHAnsi" w:hAnsiTheme="majorHAnsi" w:cstheme="majorHAnsi"/>
        </w:rPr>
        <w:t>.</w:t>
      </w:r>
    </w:p>
    <w:p w14:paraId="14EB0C80" w14:textId="52C83C7E" w:rsidR="0065252D" w:rsidRPr="00754C27" w:rsidRDefault="0065252D" w:rsidP="00443EE0">
      <w:pPr>
        <w:pStyle w:val="ListParagraph"/>
        <w:numPr>
          <w:ilvl w:val="1"/>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b/>
          <w:bCs/>
        </w:rPr>
        <w:t>Specialist</w:t>
      </w:r>
      <w:r w:rsidR="009F6268" w:rsidRPr="00754C27">
        <w:rPr>
          <w:rFonts w:asciiTheme="majorHAnsi" w:hAnsiTheme="majorHAnsi" w:cstheme="majorHAnsi"/>
          <w:b/>
          <w:bCs/>
        </w:rPr>
        <w:t>ų keitimo tvarka</w:t>
      </w:r>
      <w:r w:rsidR="005E6772" w:rsidRPr="00754C27">
        <w:rPr>
          <w:rFonts w:asciiTheme="majorHAnsi" w:hAnsiTheme="majorHAnsi" w:cstheme="majorHAnsi"/>
          <w:b/>
          <w:bCs/>
        </w:rPr>
        <w:t>:</w:t>
      </w:r>
    </w:p>
    <w:p w14:paraId="5ADE0C3B" w14:textId="36C56294" w:rsidR="0065252D" w:rsidRPr="00754C27" w:rsidRDefault="0065252D"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Rangovas turi teisę pakeisti </w:t>
      </w:r>
      <w:r w:rsidR="00635A25" w:rsidRPr="00754C27">
        <w:rPr>
          <w:rFonts w:asciiTheme="majorHAnsi" w:hAnsiTheme="majorHAnsi" w:cstheme="majorHAnsi"/>
        </w:rPr>
        <w:t xml:space="preserve">Paraiškoje </w:t>
      </w:r>
      <w:r w:rsidR="005E04F4" w:rsidRPr="00754C27">
        <w:rPr>
          <w:rFonts w:asciiTheme="majorHAnsi" w:hAnsiTheme="majorHAnsi" w:cstheme="majorHAnsi"/>
        </w:rPr>
        <w:t>ir (</w:t>
      </w:r>
      <w:r w:rsidR="00635A25" w:rsidRPr="00754C27">
        <w:rPr>
          <w:rFonts w:asciiTheme="majorHAnsi" w:hAnsiTheme="majorHAnsi" w:cstheme="majorHAnsi"/>
        </w:rPr>
        <w:t>ar</w:t>
      </w:r>
      <w:r w:rsidR="005E04F4" w:rsidRPr="00754C27">
        <w:rPr>
          <w:rFonts w:asciiTheme="majorHAnsi" w:hAnsiTheme="majorHAnsi" w:cstheme="majorHAnsi"/>
        </w:rPr>
        <w:t>)</w:t>
      </w:r>
      <w:r w:rsidR="00635A25" w:rsidRPr="00754C27">
        <w:rPr>
          <w:rFonts w:asciiTheme="majorHAnsi" w:hAnsiTheme="majorHAnsi" w:cstheme="majorHAnsi"/>
        </w:rPr>
        <w:t xml:space="preserve"> </w:t>
      </w:r>
      <w:r w:rsidRPr="00754C27">
        <w:rPr>
          <w:rFonts w:asciiTheme="majorHAnsi" w:hAnsiTheme="majorHAnsi" w:cstheme="majorHAnsi"/>
        </w:rPr>
        <w:t xml:space="preserve">Pasiūlyme </w:t>
      </w:r>
      <w:r w:rsidR="00635A25" w:rsidRPr="00754C27">
        <w:rPr>
          <w:rFonts w:asciiTheme="majorHAnsi" w:hAnsiTheme="majorHAnsi" w:cstheme="majorHAnsi"/>
        </w:rPr>
        <w:t xml:space="preserve">(pagal Pirkimo sąlygas) </w:t>
      </w:r>
      <w:r w:rsidRPr="00754C27">
        <w:rPr>
          <w:rFonts w:asciiTheme="majorHAnsi" w:hAnsiTheme="majorHAnsi" w:cstheme="majorHAnsi"/>
        </w:rPr>
        <w:t>nurodytą Rangovo Specialistą, kuriam buvo keliami kvalifikacijos reikalavimai Pirkimo sąlygose tik esant visoms šioms sąlygoms: (i) Rangovas ne vėliau kaip prieš 10 (dešimt)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Pirk</w:t>
      </w:r>
      <w:r w:rsidR="00541BE8" w:rsidRPr="00754C27">
        <w:rPr>
          <w:rFonts w:asciiTheme="majorHAnsi" w:hAnsiTheme="majorHAnsi" w:cstheme="majorHAnsi"/>
        </w:rPr>
        <w:t>imo sąlygose</w:t>
      </w:r>
      <w:r w:rsidRPr="00754C27">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754C27">
        <w:rPr>
          <w:rFonts w:asciiTheme="majorHAnsi" w:hAnsiTheme="majorHAnsi" w:cstheme="majorHAnsi"/>
        </w:rPr>
        <w:t xml:space="preserve">įgalioto atstovo </w:t>
      </w:r>
      <w:r w:rsidRPr="00754C27">
        <w:rPr>
          <w:rFonts w:asciiTheme="majorHAnsi" w:hAnsiTheme="majorHAnsi" w:cstheme="majorHAnsi"/>
        </w:rPr>
        <w:t xml:space="preserve">sutikimą pakeisti Specialistą Rangovo nurodytu nauju Specialistu. Įvykdžius visas </w:t>
      </w:r>
      <w:r w:rsidRPr="00754C27">
        <w:rPr>
          <w:rFonts w:asciiTheme="majorHAnsi" w:hAnsiTheme="majorHAnsi" w:cstheme="majorHAnsi"/>
        </w:rPr>
        <w:lastRenderedPageBreak/>
        <w:t xml:space="preserve">šiame punkte nurodytas sąlygas, atskiras Susitarimas dėl Sutarties keitimo nebus sudaromas. Šalių viena kitai pateikti šiame punkte nurodyti dokumentai yra laikomi neatskiriama Sutarties dalimi. </w:t>
      </w:r>
    </w:p>
    <w:p w14:paraId="1BC63D01" w14:textId="146398E5" w:rsidR="00374381" w:rsidRPr="00754C27" w:rsidRDefault="0083326C" w:rsidP="00443EE0">
      <w:pPr>
        <w:pStyle w:val="ListParagraph"/>
        <w:numPr>
          <w:ilvl w:val="1"/>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b/>
          <w:bCs/>
        </w:rPr>
        <w:t>Rangovo</w:t>
      </w:r>
      <w:r w:rsidR="00374381" w:rsidRPr="00754C27">
        <w:rPr>
          <w:rFonts w:asciiTheme="majorHAnsi" w:hAnsiTheme="majorHAnsi" w:cstheme="majorHAnsi"/>
          <w:b/>
          <w:bCs/>
        </w:rPr>
        <w:t xml:space="preserve"> teisė pasitelkti </w:t>
      </w:r>
      <w:r w:rsidR="008C164F" w:rsidRPr="00754C27">
        <w:rPr>
          <w:rFonts w:asciiTheme="majorHAnsi" w:hAnsiTheme="majorHAnsi" w:cstheme="majorHAnsi"/>
          <w:b/>
          <w:bCs/>
        </w:rPr>
        <w:t>Subrangovus</w:t>
      </w:r>
      <w:r w:rsidR="00B14374" w:rsidRPr="00754C27">
        <w:rPr>
          <w:rFonts w:asciiTheme="majorHAnsi" w:hAnsiTheme="majorHAnsi" w:cstheme="majorHAnsi"/>
          <w:b/>
          <w:bCs/>
        </w:rPr>
        <w:t>, Ūkio subjektus</w:t>
      </w:r>
      <w:r w:rsidR="006F00A3" w:rsidRPr="00754C27">
        <w:rPr>
          <w:rFonts w:asciiTheme="majorHAnsi" w:hAnsiTheme="majorHAnsi" w:cstheme="majorHAnsi"/>
          <w:b/>
          <w:bCs/>
        </w:rPr>
        <w:t>,</w:t>
      </w:r>
      <w:r w:rsidR="00D0197C" w:rsidRPr="00754C27">
        <w:rPr>
          <w:rFonts w:asciiTheme="majorHAnsi" w:hAnsiTheme="majorHAnsi" w:cstheme="majorHAnsi"/>
          <w:b/>
          <w:bCs/>
        </w:rPr>
        <w:t xml:space="preserve"> </w:t>
      </w:r>
      <w:r w:rsidR="00B56DE7" w:rsidRPr="00754C27">
        <w:rPr>
          <w:rFonts w:asciiTheme="majorHAnsi" w:hAnsiTheme="majorHAnsi" w:cstheme="majorHAnsi"/>
          <w:b/>
          <w:bCs/>
        </w:rPr>
        <w:t>kurių pajėgumais remiamasi</w:t>
      </w:r>
      <w:r w:rsidR="00E57FCC" w:rsidRPr="00754C27">
        <w:rPr>
          <w:rFonts w:asciiTheme="majorHAnsi" w:hAnsiTheme="majorHAnsi" w:cstheme="majorHAnsi"/>
          <w:b/>
          <w:bCs/>
        </w:rPr>
        <w:t>, jų keitimo tvarka</w:t>
      </w:r>
      <w:r w:rsidR="00374381" w:rsidRPr="00754C27">
        <w:rPr>
          <w:rFonts w:asciiTheme="majorHAnsi" w:hAnsiTheme="majorHAnsi" w:cstheme="majorHAnsi"/>
          <w:b/>
          <w:bCs/>
        </w:rPr>
        <w:t xml:space="preserve">: </w:t>
      </w:r>
    </w:p>
    <w:p w14:paraId="1F1F1F2A" w14:textId="34359529" w:rsidR="00374381" w:rsidRPr="00754C27" w:rsidRDefault="00374381"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Bet kokie fiziniai ar juridiniai asmenys, kuriuos </w:t>
      </w:r>
      <w:r w:rsidR="0036078F" w:rsidRPr="00754C27">
        <w:rPr>
          <w:rFonts w:asciiTheme="majorHAnsi" w:hAnsiTheme="majorHAnsi" w:cstheme="majorHAnsi"/>
        </w:rPr>
        <w:t>Užsakovas</w:t>
      </w:r>
      <w:r w:rsidRPr="00754C27">
        <w:rPr>
          <w:rFonts w:asciiTheme="majorHAnsi" w:hAnsiTheme="majorHAnsi" w:cstheme="majorHAnsi"/>
        </w:rPr>
        <w:t xml:space="preserve"> pasitelkia tam, kad atitiktų Pirkimo sąlygose nustatytus reikalavimus </w:t>
      </w:r>
      <w:r w:rsidR="0036078F" w:rsidRPr="00754C27">
        <w:rPr>
          <w:rFonts w:asciiTheme="majorHAnsi" w:hAnsiTheme="majorHAnsi" w:cstheme="majorHAnsi"/>
        </w:rPr>
        <w:t>i</w:t>
      </w:r>
      <w:r w:rsidRPr="00754C27">
        <w:rPr>
          <w:rFonts w:asciiTheme="majorHAnsi" w:hAnsiTheme="majorHAnsi" w:cstheme="majorHAnsi"/>
        </w:rPr>
        <w:t>r (</w:t>
      </w:r>
      <w:r w:rsidR="0036078F" w:rsidRPr="00754C27">
        <w:rPr>
          <w:rFonts w:asciiTheme="majorHAnsi" w:hAnsiTheme="majorHAnsi" w:cstheme="majorHAnsi"/>
        </w:rPr>
        <w:t>a</w:t>
      </w:r>
      <w:r w:rsidRPr="00754C27">
        <w:rPr>
          <w:rFonts w:asciiTheme="majorHAnsi" w:hAnsiTheme="majorHAnsi" w:cstheme="majorHAnsi"/>
        </w:rPr>
        <w:t xml:space="preserve">r) pasitelkia Sutarties vykdymui, neatsižvelgiant į tai, kokie teisiniai ryšiai sieja šiuos asmenis su </w:t>
      </w:r>
      <w:r w:rsidR="0036078F" w:rsidRPr="00754C27">
        <w:rPr>
          <w:rFonts w:asciiTheme="majorHAnsi" w:hAnsiTheme="majorHAnsi" w:cstheme="majorHAnsi"/>
        </w:rPr>
        <w:t>Rangovu</w:t>
      </w:r>
      <w:r w:rsidRPr="00754C27">
        <w:rPr>
          <w:rFonts w:asciiTheme="majorHAnsi" w:hAnsiTheme="majorHAnsi" w:cstheme="majorHAnsi"/>
        </w:rPr>
        <w:t xml:space="preserve">, yra laikomi asmenimis, veikiančiais </w:t>
      </w:r>
      <w:r w:rsidR="0036078F" w:rsidRPr="00754C27">
        <w:rPr>
          <w:rFonts w:asciiTheme="majorHAnsi" w:hAnsiTheme="majorHAnsi" w:cstheme="majorHAnsi"/>
        </w:rPr>
        <w:t>Rangovo</w:t>
      </w:r>
      <w:r w:rsidRPr="00754C27">
        <w:rPr>
          <w:rFonts w:asciiTheme="majorHAnsi" w:hAnsiTheme="majorHAnsi" w:cstheme="majorHAnsi"/>
        </w:rPr>
        <w:t xml:space="preserve"> vardu. Šių asmenų veiksmai, vykdant Sutartį, </w:t>
      </w:r>
      <w:r w:rsidR="0036078F" w:rsidRPr="00754C27">
        <w:rPr>
          <w:rFonts w:asciiTheme="majorHAnsi" w:hAnsiTheme="majorHAnsi" w:cstheme="majorHAnsi"/>
        </w:rPr>
        <w:t>Rangovui</w:t>
      </w:r>
      <w:r w:rsidRPr="00754C27">
        <w:rPr>
          <w:rFonts w:asciiTheme="majorHAnsi" w:hAnsiTheme="majorHAnsi" w:cstheme="majorHAnsi"/>
        </w:rPr>
        <w:t xml:space="preserve"> sukelia tokias pačias pasekmes ir atsakomybę pagal Sutartį, kaip jo paties veiksmai</w:t>
      </w:r>
      <w:r w:rsidR="000E191D" w:rsidRPr="00754C27">
        <w:rPr>
          <w:rFonts w:asciiTheme="majorHAnsi" w:hAnsiTheme="majorHAnsi" w:cstheme="majorHAnsi"/>
        </w:rPr>
        <w:t>;</w:t>
      </w:r>
    </w:p>
    <w:p w14:paraId="07FB52E5" w14:textId="2287BAC2" w:rsidR="00374381" w:rsidRPr="00754C27" w:rsidRDefault="0036078F"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atsako už pasitelktų Sub</w:t>
      </w:r>
      <w:r w:rsidR="00F67F76" w:rsidRPr="00754C27">
        <w:rPr>
          <w:rFonts w:asciiTheme="majorHAnsi" w:hAnsiTheme="majorHAnsi" w:cstheme="majorHAnsi"/>
        </w:rPr>
        <w:t>rangovų</w:t>
      </w:r>
      <w:r w:rsidR="00374381" w:rsidRPr="00754C27">
        <w:rPr>
          <w:rFonts w:asciiTheme="majorHAnsi" w:hAnsiTheme="majorHAnsi" w:cstheme="majorHAnsi"/>
        </w:rPr>
        <w:t xml:space="preserve"> ir (ar) Ūkio subjektų</w:t>
      </w:r>
      <w:r w:rsidR="002228AC" w:rsidRPr="00754C27">
        <w:rPr>
          <w:rFonts w:asciiTheme="majorHAnsi" w:hAnsiTheme="majorHAnsi" w:cstheme="majorHAnsi"/>
        </w:rPr>
        <w:t>, kurių pajėgu</w:t>
      </w:r>
      <w:r w:rsidR="00216ED4" w:rsidRPr="00754C27">
        <w:rPr>
          <w:rFonts w:asciiTheme="majorHAnsi" w:hAnsiTheme="majorHAnsi" w:cstheme="majorHAnsi"/>
        </w:rPr>
        <w:t>mais remiamasi</w:t>
      </w:r>
      <w:r w:rsidR="00294A62" w:rsidRPr="00754C27">
        <w:rPr>
          <w:rFonts w:asciiTheme="majorHAnsi" w:hAnsiTheme="majorHAnsi" w:cstheme="majorHAnsi"/>
        </w:rPr>
        <w:t>,</w:t>
      </w:r>
      <w:r w:rsidR="00374381" w:rsidRPr="00754C27">
        <w:rPr>
          <w:rFonts w:asciiTheme="majorHAnsi" w:hAnsiTheme="majorHAnsi" w:cstheme="majorHAnsi"/>
        </w:rPr>
        <w:t xml:space="preserve"> veiksmus ar neveikimą. </w:t>
      </w:r>
      <w:r w:rsidR="00F67F76" w:rsidRPr="00754C27">
        <w:rPr>
          <w:rFonts w:asciiTheme="majorHAnsi" w:hAnsiTheme="majorHAnsi" w:cstheme="majorHAnsi"/>
        </w:rPr>
        <w:t>Užsakovo</w:t>
      </w:r>
      <w:r w:rsidR="00374381" w:rsidRPr="00754C27">
        <w:rPr>
          <w:rFonts w:asciiTheme="majorHAnsi" w:hAnsiTheme="majorHAnsi" w:cstheme="majorHAnsi"/>
        </w:rPr>
        <w:t xml:space="preserve"> sutikimas, kad atitikčiai Pirkimo sąlygų reikalavimams ir (ar) sutartiniams įsipareigojimams vykdyti būtų pasitelkiami Sub</w:t>
      </w:r>
      <w:r w:rsidR="00F67F76" w:rsidRPr="00754C27">
        <w:rPr>
          <w:rFonts w:asciiTheme="majorHAnsi" w:hAnsiTheme="majorHAnsi" w:cstheme="majorHAnsi"/>
        </w:rPr>
        <w:t>rangovai</w:t>
      </w:r>
      <w:r w:rsidR="00374381" w:rsidRPr="00754C27">
        <w:rPr>
          <w:rFonts w:asciiTheme="majorHAnsi" w:hAnsiTheme="majorHAnsi" w:cstheme="majorHAnsi"/>
        </w:rPr>
        <w:t xml:space="preserve"> ir (ar) Ūkio subjektai</w:t>
      </w:r>
      <w:r w:rsidR="00216ED4" w:rsidRPr="00754C27">
        <w:rPr>
          <w:rFonts w:asciiTheme="majorHAnsi" w:hAnsiTheme="majorHAnsi" w:cstheme="majorHAnsi"/>
        </w:rPr>
        <w:t>, kurių pajėgumais remiamasi</w:t>
      </w:r>
      <w:r w:rsidR="008F2E89" w:rsidRPr="00754C27">
        <w:rPr>
          <w:rFonts w:asciiTheme="majorHAnsi" w:hAnsiTheme="majorHAnsi" w:cstheme="majorHAnsi"/>
        </w:rPr>
        <w:t>,</w:t>
      </w:r>
      <w:r w:rsidR="00374381" w:rsidRPr="00754C27">
        <w:rPr>
          <w:rFonts w:asciiTheme="majorHAnsi" w:hAnsiTheme="majorHAnsi" w:cstheme="majorHAnsi"/>
        </w:rPr>
        <w:t xml:space="preserve"> ar tiesioginis atsiskaitymas su jais, neatleidžia </w:t>
      </w:r>
      <w:r w:rsidR="00F67F76" w:rsidRPr="00754C27">
        <w:rPr>
          <w:rFonts w:asciiTheme="majorHAnsi" w:hAnsiTheme="majorHAnsi" w:cstheme="majorHAnsi"/>
        </w:rPr>
        <w:t>Rangovo</w:t>
      </w:r>
      <w:r w:rsidR="00374381" w:rsidRPr="00754C27">
        <w:rPr>
          <w:rFonts w:asciiTheme="majorHAnsi" w:hAnsiTheme="majorHAnsi" w:cstheme="majorHAnsi"/>
        </w:rPr>
        <w:t xml:space="preserve"> nuo įsipareigojimų pagal Sutartį, neatsižvelgiant ar jis sutartinius įsipareigojimus vykdo pats ar pasitelkdamas nurodytus </w:t>
      </w:r>
      <w:r w:rsidR="00004E66" w:rsidRPr="00754C27">
        <w:rPr>
          <w:rFonts w:asciiTheme="majorHAnsi" w:hAnsiTheme="majorHAnsi" w:cstheme="majorHAnsi"/>
        </w:rPr>
        <w:t>a</w:t>
      </w:r>
      <w:r w:rsidR="00374381" w:rsidRPr="00754C27">
        <w:rPr>
          <w:rFonts w:asciiTheme="majorHAnsi" w:hAnsiTheme="majorHAnsi" w:cstheme="majorHAnsi"/>
        </w:rPr>
        <w:t>smenis</w:t>
      </w:r>
      <w:r w:rsidR="000E191D" w:rsidRPr="00754C27">
        <w:rPr>
          <w:rFonts w:asciiTheme="majorHAnsi" w:hAnsiTheme="majorHAnsi" w:cstheme="majorHAnsi"/>
        </w:rPr>
        <w:t>;</w:t>
      </w:r>
    </w:p>
    <w:p w14:paraId="4FA7DD5A" w14:textId="45C8328C" w:rsidR="00374381" w:rsidRPr="00754C27" w:rsidRDefault="00F67F76"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754C27">
        <w:rPr>
          <w:rFonts w:asciiTheme="majorHAnsi" w:hAnsiTheme="majorHAnsi" w:cstheme="majorHAnsi"/>
        </w:rPr>
        <w:t>Subrangovai ir (ar) Ūkio subjektai</w:t>
      </w:r>
      <w:r w:rsidR="005E4C8D" w:rsidRPr="00754C27">
        <w:rPr>
          <w:rFonts w:asciiTheme="majorHAnsi" w:hAnsiTheme="majorHAnsi" w:cstheme="majorHAnsi"/>
        </w:rPr>
        <w:t>, kurių pajėgumais remiamasi,</w:t>
      </w:r>
      <w:r w:rsidR="00374381" w:rsidRPr="00754C27">
        <w:rPr>
          <w:rFonts w:asciiTheme="majorHAnsi" w:hAnsiTheme="majorHAnsi" w:cstheme="majorHAnsi"/>
        </w:rPr>
        <w:t xml:space="preserve"> turėtų reikiamą kvalifikaciją, įskaitant neatitikimą pašalinimo pagrindams</w:t>
      </w:r>
      <w:r w:rsidR="009950BD" w:rsidRPr="00754C27">
        <w:rPr>
          <w:rFonts w:asciiTheme="majorHAnsi" w:hAnsiTheme="majorHAnsi" w:cstheme="majorHAnsi"/>
        </w:rPr>
        <w:t xml:space="preserve"> kai taikoma)</w:t>
      </w:r>
      <w:r w:rsidR="00374381" w:rsidRPr="00754C27">
        <w:rPr>
          <w:rFonts w:asciiTheme="majorHAnsi" w:hAnsiTheme="majorHAnsi" w:cstheme="majorHAnsi"/>
        </w:rPr>
        <w:t xml:space="preserve"> ir patirtį. Už </w:t>
      </w:r>
      <w:r w:rsidR="009950BD" w:rsidRPr="00754C27">
        <w:rPr>
          <w:rFonts w:asciiTheme="majorHAnsi" w:hAnsiTheme="majorHAnsi" w:cstheme="majorHAnsi"/>
        </w:rPr>
        <w:t>Subrangovų</w:t>
      </w:r>
      <w:r w:rsidR="00583BDC" w:rsidRPr="00754C27">
        <w:rPr>
          <w:rFonts w:asciiTheme="majorHAnsi" w:hAnsiTheme="majorHAnsi" w:cstheme="majorHAnsi"/>
        </w:rPr>
        <w:t xml:space="preserve"> ir (ar) Ūkio subjektų, kurių pajėgumais remiamasi</w:t>
      </w:r>
      <w:r w:rsidR="00374381" w:rsidRPr="00754C27">
        <w:rPr>
          <w:rFonts w:asciiTheme="majorHAnsi" w:hAnsiTheme="majorHAnsi" w:cstheme="majorHAnsi"/>
        </w:rPr>
        <w:t xml:space="preserve"> atliekamų sutartinių įsipareigojimų kokybę, saugos, tiekimo ir (ar) kitų pagal Sutarties pobūdį nustatytų reikalavimų laikymąsi </w:t>
      </w:r>
      <w:r w:rsidRPr="00754C27">
        <w:rPr>
          <w:rFonts w:asciiTheme="majorHAnsi" w:hAnsiTheme="majorHAnsi" w:cstheme="majorHAnsi"/>
        </w:rPr>
        <w:t>Užsakovui</w:t>
      </w:r>
      <w:r w:rsidR="00374381" w:rsidRPr="00754C27">
        <w:rPr>
          <w:rFonts w:asciiTheme="majorHAnsi" w:hAnsiTheme="majorHAnsi" w:cstheme="majorHAnsi"/>
        </w:rPr>
        <w:t xml:space="preserve"> ir prieš trečiąsias šalis, atsako </w:t>
      </w:r>
      <w:r w:rsidRPr="00754C27">
        <w:rPr>
          <w:rFonts w:asciiTheme="majorHAnsi" w:hAnsiTheme="majorHAnsi" w:cstheme="majorHAnsi"/>
        </w:rPr>
        <w:t>Rangovas</w:t>
      </w:r>
      <w:r w:rsidR="000E191D" w:rsidRPr="00754C27">
        <w:rPr>
          <w:rFonts w:asciiTheme="majorHAnsi" w:hAnsiTheme="majorHAnsi" w:cstheme="majorHAnsi"/>
        </w:rPr>
        <w:t>;</w:t>
      </w:r>
      <w:r w:rsidR="00374381" w:rsidRPr="00754C27">
        <w:rPr>
          <w:rFonts w:asciiTheme="majorHAnsi" w:hAnsiTheme="majorHAnsi" w:cstheme="majorHAnsi"/>
        </w:rPr>
        <w:t xml:space="preserve"> </w:t>
      </w:r>
    </w:p>
    <w:p w14:paraId="6B1B3610" w14:textId="3604786F" w:rsidR="00FC6586" w:rsidRPr="00754C27" w:rsidRDefault="00E52678"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Subrangovai ir (ar) </w:t>
      </w:r>
      <w:r w:rsidR="003B1BD8" w:rsidRPr="00754C27">
        <w:rPr>
          <w:rFonts w:asciiTheme="majorHAnsi" w:hAnsiTheme="majorHAnsi" w:cstheme="majorHAnsi"/>
        </w:rPr>
        <w:t>Ūkio subjektai</w:t>
      </w:r>
      <w:r w:rsidR="006F00A3" w:rsidRPr="00754C27">
        <w:rPr>
          <w:rFonts w:asciiTheme="majorHAnsi" w:hAnsiTheme="majorHAnsi" w:cstheme="majorHAnsi"/>
        </w:rPr>
        <w:t>, kurių pajėgumais remiamasi</w:t>
      </w:r>
      <w:r w:rsidR="00FC6586" w:rsidRPr="00754C27">
        <w:rPr>
          <w:rFonts w:asciiTheme="majorHAnsi" w:hAnsiTheme="majorHAnsi" w:cstheme="majorHAnsi"/>
        </w:rPr>
        <w:t xml:space="preserve"> gali vykdyti tik tuos Darbus, kuriuos Rangovas </w:t>
      </w:r>
      <w:r w:rsidR="00045753" w:rsidRPr="00754C27">
        <w:rPr>
          <w:rFonts w:asciiTheme="majorHAnsi" w:hAnsiTheme="majorHAnsi" w:cstheme="majorHAnsi"/>
        </w:rPr>
        <w:t xml:space="preserve">numatė </w:t>
      </w:r>
      <w:r w:rsidR="0083473F" w:rsidRPr="00754C27">
        <w:rPr>
          <w:rFonts w:asciiTheme="majorHAnsi" w:hAnsiTheme="majorHAnsi" w:cstheme="majorHAnsi"/>
        </w:rPr>
        <w:t>Paraiškoje</w:t>
      </w:r>
      <w:r w:rsidR="00FC6586" w:rsidRPr="00754C27">
        <w:rPr>
          <w:rFonts w:asciiTheme="majorHAnsi" w:hAnsiTheme="majorHAnsi" w:cstheme="majorHAnsi"/>
        </w:rPr>
        <w:t xml:space="preserve"> </w:t>
      </w:r>
      <w:r w:rsidR="002A534D" w:rsidRPr="00754C27">
        <w:rPr>
          <w:rFonts w:asciiTheme="majorHAnsi" w:hAnsiTheme="majorHAnsi" w:cstheme="majorHAnsi"/>
        </w:rPr>
        <w:t xml:space="preserve">ir (ar) Pasiūlyme </w:t>
      </w:r>
      <w:r w:rsidR="00FC6586" w:rsidRPr="00754C27">
        <w:rPr>
          <w:rFonts w:asciiTheme="majorHAnsi" w:hAnsiTheme="majorHAnsi" w:cstheme="majorHAnsi"/>
        </w:rPr>
        <w:t>ir kurie nurodyti Sutarties SD</w:t>
      </w:r>
      <w:r w:rsidR="000E191D" w:rsidRPr="00754C27">
        <w:rPr>
          <w:rFonts w:asciiTheme="majorHAnsi" w:hAnsiTheme="majorHAnsi" w:cstheme="majorHAnsi"/>
        </w:rPr>
        <w:t>;</w:t>
      </w:r>
    </w:p>
    <w:p w14:paraId="17CE8BDA" w14:textId="084A569B" w:rsidR="00FC6586" w:rsidRPr="00754C27" w:rsidRDefault="00FC6586"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Jei Sutarties SD nenumatyta, kokiems Darbams Rangovas ketina pasitelkti Subrangovus, Rangovui draudžiama Sutarties vykdymui pasitelkti Subrangovus</w:t>
      </w:r>
      <w:r w:rsidR="000E191D" w:rsidRPr="00754C27">
        <w:rPr>
          <w:rFonts w:asciiTheme="majorHAnsi" w:hAnsiTheme="majorHAnsi" w:cstheme="majorHAnsi"/>
        </w:rPr>
        <w:t>;</w:t>
      </w:r>
      <w:r w:rsidRPr="00754C27">
        <w:rPr>
          <w:rFonts w:asciiTheme="majorHAnsi" w:hAnsiTheme="majorHAnsi" w:cstheme="majorHAnsi"/>
        </w:rPr>
        <w:t xml:space="preserve"> </w:t>
      </w:r>
    </w:p>
    <w:p w14:paraId="5597DF07" w14:textId="3FA4A681" w:rsidR="0072015B" w:rsidRPr="00754C27" w:rsidRDefault="00FC6586"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Darbus, kuriuos Rangovas</w:t>
      </w:r>
      <w:r w:rsidR="00CC637C" w:rsidRPr="00754C27">
        <w:rPr>
          <w:rFonts w:asciiTheme="majorHAnsi" w:hAnsiTheme="majorHAnsi" w:cstheme="majorHAnsi"/>
        </w:rPr>
        <w:t xml:space="preserve"> Paraiškoje ir (ar) Pasiūlyme</w:t>
      </w:r>
      <w:r w:rsidRPr="00754C27">
        <w:rPr>
          <w:rFonts w:asciiTheme="majorHAnsi" w:hAnsiTheme="majorHAnsi" w:cstheme="majorHAnsi"/>
        </w:rPr>
        <w:t xml:space="preserve"> numatė perduoti Subrangovams, gali vykdyti tie Subrangovai, kuriuos Rangovas iš anksto nurodė teikdamas</w:t>
      </w:r>
      <w:r w:rsidR="00DF075D" w:rsidRPr="00754C27">
        <w:rPr>
          <w:rFonts w:asciiTheme="majorHAnsi" w:hAnsiTheme="majorHAnsi" w:cstheme="majorHAnsi"/>
        </w:rPr>
        <w:t xml:space="preserve"> </w:t>
      </w:r>
      <w:r w:rsidR="00413A07" w:rsidRPr="00754C27">
        <w:rPr>
          <w:rFonts w:asciiTheme="majorHAnsi" w:hAnsiTheme="majorHAnsi" w:cstheme="majorHAnsi"/>
        </w:rPr>
        <w:t>Paraišką</w:t>
      </w:r>
      <w:r w:rsidRPr="00754C27">
        <w:rPr>
          <w:rFonts w:asciiTheme="majorHAnsi" w:hAnsiTheme="majorHAnsi" w:cstheme="majorHAnsi"/>
        </w:rPr>
        <w:t xml:space="preserve"> </w:t>
      </w:r>
      <w:r w:rsidR="00413A07" w:rsidRPr="00754C27">
        <w:rPr>
          <w:rFonts w:asciiTheme="majorHAnsi" w:hAnsiTheme="majorHAnsi" w:cstheme="majorHAnsi"/>
        </w:rPr>
        <w:t xml:space="preserve">ir (ar) </w:t>
      </w:r>
      <w:r w:rsidR="005A420C" w:rsidRPr="00754C27">
        <w:rPr>
          <w:rFonts w:asciiTheme="majorHAnsi" w:hAnsiTheme="majorHAnsi" w:cstheme="majorHAnsi"/>
        </w:rPr>
        <w:t>P</w:t>
      </w:r>
      <w:r w:rsidRPr="00754C27">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754C27">
        <w:rPr>
          <w:rFonts w:asciiTheme="majorHAnsi" w:hAnsiTheme="majorHAnsi" w:cstheme="majorHAnsi"/>
        </w:rPr>
        <w:t>;</w:t>
      </w:r>
      <w:r w:rsidRPr="00754C27">
        <w:rPr>
          <w:rFonts w:asciiTheme="majorHAnsi" w:hAnsiTheme="majorHAnsi" w:cstheme="majorHAnsi"/>
        </w:rPr>
        <w:t xml:space="preserve"> </w:t>
      </w:r>
    </w:p>
    <w:p w14:paraId="7AFC701F" w14:textId="1FB37E7A" w:rsidR="00655C58" w:rsidRPr="00754C27" w:rsidRDefault="00CF6412"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Subrangovų keitimas ar naujų Subrangovų pasitelkimas g</w:t>
      </w:r>
      <w:r w:rsidR="00CE6B6C" w:rsidRPr="00754C27">
        <w:rPr>
          <w:rFonts w:asciiTheme="majorHAnsi" w:hAnsiTheme="majorHAnsi" w:cstheme="majorHAnsi"/>
        </w:rPr>
        <w:t>alimas</w:t>
      </w:r>
      <w:r w:rsidR="00C73958" w:rsidRPr="00754C27">
        <w:rPr>
          <w:rFonts w:asciiTheme="majorHAnsi" w:hAnsiTheme="majorHAnsi" w:cstheme="majorHAnsi"/>
        </w:rPr>
        <w:t xml:space="preserve">, </w:t>
      </w:r>
      <w:r w:rsidRPr="00754C27">
        <w:rPr>
          <w:rFonts w:asciiTheme="majorHAnsi" w:hAnsiTheme="majorHAnsi" w:cstheme="majorHAnsi"/>
        </w:rPr>
        <w:t xml:space="preserve">kai Rangovas Užsakovui pateikia </w:t>
      </w:r>
      <w:r w:rsidR="00416CCB" w:rsidRPr="00754C27">
        <w:rPr>
          <w:rFonts w:asciiTheme="majorHAnsi" w:hAnsiTheme="majorHAnsi" w:cstheme="majorHAnsi"/>
        </w:rPr>
        <w:t xml:space="preserve">rašytinį </w:t>
      </w:r>
      <w:r w:rsidRPr="00754C27">
        <w:rPr>
          <w:rFonts w:asciiTheme="majorHAnsi" w:hAnsiTheme="majorHAnsi" w:cstheme="majorHAnsi"/>
        </w:rPr>
        <w:t>prašymą dėl Subrangovo, kuris nurodytas Sutartyje, keitimo ar naujo Subrangovo pasitelkimo</w:t>
      </w:r>
      <w:r w:rsidR="00571938" w:rsidRPr="00754C27">
        <w:rPr>
          <w:rFonts w:asciiTheme="majorHAnsi" w:hAnsiTheme="majorHAnsi" w:cstheme="majorHAnsi"/>
        </w:rPr>
        <w:t xml:space="preserve">. </w:t>
      </w:r>
      <w:r w:rsidR="00EC2AE9" w:rsidRPr="00754C27">
        <w:rPr>
          <w:rFonts w:asciiTheme="majorHAnsi" w:hAnsiTheme="majorHAnsi" w:cstheme="majorHAnsi"/>
        </w:rPr>
        <w:t>Subrangovo keitimas vykdomas rašytiniu Šalių Susitarimu</w:t>
      </w:r>
      <w:r w:rsidR="0011697A" w:rsidRPr="00754C27">
        <w:rPr>
          <w:rFonts w:asciiTheme="majorHAnsi" w:hAnsiTheme="majorHAnsi" w:cstheme="majorHAnsi"/>
        </w:rPr>
        <w:t>;</w:t>
      </w:r>
    </w:p>
    <w:p w14:paraId="0DCE91B7" w14:textId="1004C529" w:rsidR="001450EA" w:rsidRPr="00754C27" w:rsidRDefault="00655C58"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Ūkio subjekto, kurio pajėgumais rem</w:t>
      </w:r>
      <w:r w:rsidR="007C3ED0" w:rsidRPr="00754C27">
        <w:rPr>
          <w:rFonts w:asciiTheme="majorHAnsi" w:hAnsiTheme="majorHAnsi" w:cstheme="majorHAnsi"/>
        </w:rPr>
        <w:t>iamasi</w:t>
      </w:r>
      <w:r w:rsidR="00A15101" w:rsidRPr="00754C27">
        <w:rPr>
          <w:rFonts w:asciiTheme="majorHAnsi" w:hAnsiTheme="majorHAnsi" w:cstheme="majorHAnsi"/>
        </w:rPr>
        <w:t>,</w:t>
      </w:r>
      <w:r w:rsidRPr="00754C27">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754C27">
        <w:rPr>
          <w:rFonts w:asciiTheme="majorHAnsi" w:hAnsiTheme="majorHAnsi" w:cstheme="majorHAnsi"/>
        </w:rPr>
        <w:t xml:space="preserve"> (kai taikoma)</w:t>
      </w:r>
      <w:r w:rsidRPr="00754C27">
        <w:rPr>
          <w:rFonts w:asciiTheme="majorHAnsi" w:hAnsiTheme="majorHAnsi" w:cstheme="majorHAnsi"/>
        </w:rPr>
        <w:t>, pagrindžiančius dokumentus. Ūkio subjekto, kurio pajėgumais rem</w:t>
      </w:r>
      <w:r w:rsidR="00637BCD" w:rsidRPr="00754C27">
        <w:rPr>
          <w:rFonts w:asciiTheme="majorHAnsi" w:hAnsiTheme="majorHAnsi" w:cstheme="majorHAnsi"/>
        </w:rPr>
        <w:t>iamasi</w:t>
      </w:r>
      <w:r w:rsidRPr="00754C27">
        <w:rPr>
          <w:rFonts w:asciiTheme="majorHAnsi" w:hAnsiTheme="majorHAnsi" w:cstheme="majorHAnsi"/>
        </w:rPr>
        <w:t>, keitimas vykdomas rašytiniu Šalių Susitarimu</w:t>
      </w:r>
      <w:r w:rsidR="0011697A" w:rsidRPr="00754C27">
        <w:rPr>
          <w:rFonts w:asciiTheme="majorHAnsi" w:hAnsiTheme="majorHAnsi" w:cstheme="majorHAnsi"/>
        </w:rPr>
        <w:t>;</w:t>
      </w:r>
      <w:r w:rsidRPr="00754C27">
        <w:rPr>
          <w:rFonts w:asciiTheme="majorHAnsi" w:hAnsiTheme="majorHAnsi" w:cstheme="majorHAnsi"/>
        </w:rPr>
        <w:t xml:space="preserve"> </w:t>
      </w:r>
    </w:p>
    <w:p w14:paraId="6B25EF64" w14:textId="7D9EC271" w:rsidR="00506E2F" w:rsidRPr="00754C27" w:rsidRDefault="00506E2F"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754C27" w:rsidRDefault="00293B28" w:rsidP="00443EE0">
      <w:pPr>
        <w:pStyle w:val="ListParagraph"/>
        <w:numPr>
          <w:ilvl w:val="1"/>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b/>
          <w:bCs/>
        </w:rPr>
        <w:t>Susitarimai</w:t>
      </w:r>
      <w:r w:rsidR="00191D0E" w:rsidRPr="00754C27">
        <w:rPr>
          <w:rFonts w:asciiTheme="majorHAnsi" w:hAnsiTheme="majorHAnsi" w:cstheme="majorHAnsi"/>
          <w:b/>
          <w:bCs/>
        </w:rPr>
        <w:t xml:space="preserve"> dėl tiesioginio atsiskaitymo su Subrangovais:</w:t>
      </w:r>
      <w:bookmarkStart w:id="45" w:name="_Toc93857958"/>
    </w:p>
    <w:bookmarkEnd w:id="45"/>
    <w:p w14:paraId="30A7A76C" w14:textId="12E5A5D2" w:rsidR="00EA0B3F" w:rsidRPr="00754C27"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754C27">
        <w:rPr>
          <w:rFonts w:asciiTheme="majorHAnsi" w:hAnsiTheme="majorHAnsi" w:cstheme="majorHAnsi"/>
          <w:sz w:val="22"/>
          <w:szCs w:val="22"/>
        </w:rPr>
        <w:t>(penkias) D</w:t>
      </w:r>
      <w:r w:rsidRPr="00754C27">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754C27"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754C27" w:rsidRDefault="00B14374" w:rsidP="00443EE0">
      <w:pPr>
        <w:pStyle w:val="ListParagraph"/>
        <w:numPr>
          <w:ilvl w:val="1"/>
          <w:numId w:val="5"/>
        </w:numPr>
        <w:tabs>
          <w:tab w:val="left" w:pos="851"/>
        </w:tabs>
        <w:spacing w:after="120"/>
        <w:ind w:left="0" w:firstLine="0"/>
        <w:jc w:val="both"/>
        <w:rPr>
          <w:rFonts w:asciiTheme="majorHAnsi" w:hAnsiTheme="majorHAnsi" w:cstheme="majorHAnsi"/>
          <w:b/>
          <w:bCs/>
        </w:rPr>
      </w:pPr>
      <w:r w:rsidRPr="00754C27">
        <w:rPr>
          <w:rFonts w:asciiTheme="majorHAnsi" w:hAnsiTheme="majorHAnsi" w:cstheme="majorHAnsi"/>
          <w:b/>
          <w:bCs/>
        </w:rPr>
        <w:t>Jungtinė veikla</w:t>
      </w:r>
      <w:r w:rsidR="000E191D" w:rsidRPr="00754C27">
        <w:rPr>
          <w:rFonts w:asciiTheme="majorHAnsi" w:hAnsiTheme="majorHAnsi" w:cstheme="majorHAnsi"/>
          <w:b/>
          <w:bCs/>
        </w:rPr>
        <w:t>:</w:t>
      </w:r>
    </w:p>
    <w:p w14:paraId="1D0663B6" w14:textId="09B64746" w:rsidR="00374381" w:rsidRPr="00754C27" w:rsidRDefault="008A38B2"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turi teisę Sutartį vykdyti jungtinės veiklos sutarties pagrindu, jei tai nurodė </w:t>
      </w:r>
      <w:r w:rsidR="00B44205" w:rsidRPr="00754C27">
        <w:rPr>
          <w:rFonts w:asciiTheme="majorHAnsi" w:hAnsiTheme="majorHAnsi" w:cstheme="majorHAnsi"/>
        </w:rPr>
        <w:t xml:space="preserve">Pasiūlyme ir (ar) </w:t>
      </w:r>
      <w:r w:rsidR="00374381" w:rsidRPr="00754C27">
        <w:rPr>
          <w:rFonts w:asciiTheme="majorHAnsi" w:hAnsiTheme="majorHAnsi" w:cstheme="majorHAnsi"/>
        </w:rPr>
        <w:t xml:space="preserve">Paraiškoje </w:t>
      </w:r>
      <w:r w:rsidR="005E02C2" w:rsidRPr="00754C27">
        <w:rPr>
          <w:rFonts w:asciiTheme="majorHAnsi" w:hAnsiTheme="majorHAnsi" w:cstheme="majorHAnsi"/>
        </w:rPr>
        <w:t xml:space="preserve">(pagal Pirkimo sąlygas) </w:t>
      </w:r>
      <w:r w:rsidR="00374381" w:rsidRPr="00754C27">
        <w:rPr>
          <w:rFonts w:asciiTheme="majorHAnsi" w:hAnsiTheme="majorHAnsi" w:cstheme="majorHAnsi"/>
        </w:rPr>
        <w:t xml:space="preserve">ir </w:t>
      </w:r>
      <w:r w:rsidR="005E02C2" w:rsidRPr="00754C27">
        <w:rPr>
          <w:rFonts w:asciiTheme="majorHAnsi" w:hAnsiTheme="majorHAnsi" w:cstheme="majorHAnsi"/>
        </w:rPr>
        <w:t xml:space="preserve">kurie nurodyti </w:t>
      </w:r>
      <w:r w:rsidR="00374381" w:rsidRPr="00754C27">
        <w:rPr>
          <w:rFonts w:asciiTheme="majorHAnsi" w:hAnsiTheme="majorHAnsi" w:cstheme="majorHAnsi"/>
        </w:rPr>
        <w:t>Sutarties SD</w:t>
      </w:r>
      <w:r w:rsidR="00E01754" w:rsidRPr="00754C27">
        <w:rPr>
          <w:rFonts w:asciiTheme="majorHAnsi" w:hAnsiTheme="majorHAnsi" w:cstheme="majorHAnsi"/>
        </w:rPr>
        <w:t>;</w:t>
      </w:r>
    </w:p>
    <w:p w14:paraId="192C0979" w14:textId="77777777" w:rsidR="00374381" w:rsidRPr="00754C27" w:rsidRDefault="00374381" w:rsidP="00443EE0">
      <w:pPr>
        <w:pStyle w:val="ListParagraph"/>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Atsiradus poreikiui atsisakyti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ar (ir) keisti jungtinės veiklos sutartyje nurodytą (-</w:t>
      </w:r>
      <w:proofErr w:type="spellStart"/>
      <w:r w:rsidRPr="00754C27">
        <w:rPr>
          <w:rFonts w:asciiTheme="majorHAnsi" w:hAnsiTheme="majorHAnsi" w:cstheme="majorHAnsi"/>
        </w:rPr>
        <w:t>us</w:t>
      </w:r>
      <w:proofErr w:type="spellEnd"/>
      <w:r w:rsidRPr="00754C27">
        <w:rPr>
          <w:rFonts w:asciiTheme="majorHAnsi" w:hAnsiTheme="majorHAnsi" w:cstheme="majorHAnsi"/>
        </w:rPr>
        <w:t>) partnerį (-</w:t>
      </w:r>
      <w:proofErr w:type="spellStart"/>
      <w:r w:rsidRPr="00754C27">
        <w:rPr>
          <w:rFonts w:asciiTheme="majorHAnsi" w:hAnsiTheme="majorHAnsi" w:cstheme="majorHAnsi"/>
        </w:rPr>
        <w:t>ius</w:t>
      </w:r>
      <w:proofErr w:type="spellEnd"/>
      <w:r w:rsidRPr="00754C27">
        <w:rPr>
          <w:rFonts w:asciiTheme="majorHAnsi" w:hAnsiTheme="majorHAnsi" w:cstheme="majorHAnsi"/>
        </w:rPr>
        <w:t>) kitu (-</w:t>
      </w:r>
      <w:proofErr w:type="spellStart"/>
      <w:r w:rsidRPr="00754C27">
        <w:rPr>
          <w:rFonts w:asciiTheme="majorHAnsi" w:hAnsiTheme="majorHAnsi" w:cstheme="majorHAnsi"/>
        </w:rPr>
        <w:t>ais</w:t>
      </w:r>
      <w:proofErr w:type="spellEnd"/>
      <w:r w:rsidRPr="00754C27">
        <w:rPr>
          <w:rFonts w:asciiTheme="majorHAnsi" w:hAnsiTheme="majorHAnsi" w:cstheme="majorHAnsi"/>
        </w:rPr>
        <w:t xml:space="preserve">), privalo būti įvykdytos visos žemiau nurodytos sąlygos: </w:t>
      </w:r>
    </w:p>
    <w:p w14:paraId="49741DF4" w14:textId="05859311" w:rsidR="00374381" w:rsidRPr="00754C27" w:rsidRDefault="008A38B2" w:rsidP="00443EE0">
      <w:pPr>
        <w:pStyle w:val="ListParagraph"/>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w:t>
      </w:r>
      <w:r w:rsidRPr="00754C27">
        <w:rPr>
          <w:rFonts w:asciiTheme="majorHAnsi" w:hAnsiTheme="majorHAnsi" w:cstheme="majorHAnsi"/>
        </w:rPr>
        <w:t>Užsakovui</w:t>
      </w:r>
      <w:r w:rsidR="00374381" w:rsidRPr="00754C27">
        <w:rPr>
          <w:rFonts w:asciiTheme="majorHAnsi" w:hAnsiTheme="majorHAnsi" w:cstheme="majorHAnsi"/>
        </w:rPr>
        <w:t xml:space="preserve"> pateikia šiuos dokumentus: </w:t>
      </w:r>
    </w:p>
    <w:p w14:paraId="06ADFFEC" w14:textId="77777777" w:rsidR="00374381" w:rsidRPr="00754C27" w:rsidRDefault="00374381" w:rsidP="00443EE0">
      <w:pPr>
        <w:pStyle w:val="ListParagraph"/>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pasiliekančio jungtinės veiklos partnerio prašymą dėl jungtinės veiklos partnerio keitimo;</w:t>
      </w:r>
    </w:p>
    <w:p w14:paraId="5C3FB1E3" w14:textId="77777777" w:rsidR="00374381" w:rsidRPr="00754C27" w:rsidRDefault="00374381" w:rsidP="00443EE0">
      <w:pPr>
        <w:pStyle w:val="ListParagraph"/>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lastRenderedPageBreak/>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754C27" w:rsidRDefault="00374381" w:rsidP="00443EE0">
      <w:pPr>
        <w:pStyle w:val="ListParagraph"/>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754C27">
        <w:rPr>
          <w:rFonts w:asciiTheme="majorHAnsi" w:hAnsiTheme="majorHAnsi" w:cstheme="majorHAnsi"/>
        </w:rPr>
        <w:t>ir kitus reikalaujamus dokumentus pagal Pirkimo sąlygas</w:t>
      </w:r>
      <w:r w:rsidR="00586C34" w:rsidRPr="00754C27">
        <w:rPr>
          <w:rFonts w:asciiTheme="majorHAnsi" w:hAnsiTheme="majorHAnsi" w:cstheme="majorHAnsi"/>
        </w:rPr>
        <w:t xml:space="preserve"> </w:t>
      </w:r>
      <w:r w:rsidRPr="00754C27">
        <w:rPr>
          <w:rFonts w:asciiTheme="majorHAnsi" w:hAnsiTheme="majorHAnsi" w:cstheme="majorHAnsi"/>
        </w:rPr>
        <w:t xml:space="preserve">(jei taikoma). </w:t>
      </w:r>
    </w:p>
    <w:p w14:paraId="73A816A9" w14:textId="3A573662" w:rsidR="00374381" w:rsidRPr="00754C27" w:rsidRDefault="008A38B2" w:rsidP="00443EE0">
      <w:pPr>
        <w:pStyle w:val="ListParagraph"/>
        <w:numPr>
          <w:ilvl w:val="2"/>
          <w:numId w:val="5"/>
        </w:numPr>
        <w:tabs>
          <w:tab w:val="left" w:pos="851"/>
        </w:tabs>
        <w:ind w:left="0" w:firstLine="0"/>
        <w:jc w:val="both"/>
        <w:rPr>
          <w:rFonts w:asciiTheme="majorHAnsi" w:hAnsiTheme="majorHAnsi" w:cstheme="majorHAnsi"/>
        </w:rPr>
      </w:pPr>
      <w:r w:rsidRPr="00754C27">
        <w:rPr>
          <w:rFonts w:asciiTheme="majorHAnsi" w:hAnsiTheme="majorHAnsi" w:cstheme="majorHAnsi"/>
        </w:rPr>
        <w:t>Rangovas</w:t>
      </w:r>
      <w:r w:rsidR="00374381" w:rsidRPr="00754C27">
        <w:rPr>
          <w:rFonts w:asciiTheme="majorHAnsi" w:hAnsiTheme="majorHAnsi" w:cstheme="majorHAnsi"/>
        </w:rPr>
        <w:t xml:space="preserve"> pateikia </w:t>
      </w:r>
      <w:r w:rsidRPr="00754C27">
        <w:rPr>
          <w:rFonts w:asciiTheme="majorHAnsi" w:hAnsiTheme="majorHAnsi" w:cstheme="majorHAnsi"/>
        </w:rPr>
        <w:t>Užsakovui</w:t>
      </w:r>
      <w:r w:rsidR="00374381" w:rsidRPr="00754C27">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754C27" w:rsidRDefault="00374381" w:rsidP="00443EE0">
      <w:pPr>
        <w:pStyle w:val="ListParagraph"/>
        <w:numPr>
          <w:ilvl w:val="2"/>
          <w:numId w:val="5"/>
        </w:numPr>
        <w:tabs>
          <w:tab w:val="left" w:pos="851"/>
        </w:tabs>
        <w:ind w:left="0" w:firstLine="0"/>
        <w:jc w:val="both"/>
        <w:rPr>
          <w:rFonts w:asciiTheme="majorHAnsi" w:hAnsiTheme="majorHAnsi" w:cstheme="majorHAnsi"/>
        </w:rPr>
      </w:pPr>
      <w:r w:rsidRPr="00754C27">
        <w:rPr>
          <w:rFonts w:asciiTheme="majorHAnsi" w:hAnsiTheme="majorHAnsi" w:cstheme="majorHAnsi"/>
        </w:rPr>
        <w:t>Jei atsisakoma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xml:space="preserve">), </w:t>
      </w:r>
      <w:r w:rsidR="00FC3B1D" w:rsidRPr="00754C27">
        <w:rPr>
          <w:rFonts w:asciiTheme="majorHAnsi" w:hAnsiTheme="majorHAnsi" w:cstheme="majorHAnsi"/>
        </w:rPr>
        <w:t>Rangovas</w:t>
      </w:r>
      <w:r w:rsidRPr="00754C27">
        <w:rPr>
          <w:rFonts w:asciiTheme="majorHAnsi" w:hAnsiTheme="majorHAnsi" w:cstheme="majorHAnsi"/>
        </w:rPr>
        <w:t xml:space="preserve"> privalo raštu informuoti </w:t>
      </w:r>
      <w:r w:rsidR="00FC3B1D" w:rsidRPr="00754C27">
        <w:rPr>
          <w:rFonts w:asciiTheme="majorHAnsi" w:hAnsiTheme="majorHAnsi" w:cstheme="majorHAnsi"/>
        </w:rPr>
        <w:t>Užsakovą</w:t>
      </w:r>
      <w:r w:rsidRPr="00754C27">
        <w:rPr>
          <w:rFonts w:asciiTheme="majorHAnsi" w:hAnsiTheme="majorHAnsi" w:cstheme="majorHAnsi"/>
        </w:rPr>
        <w:t xml:space="preserve"> bei pateikti dokumentus, įrodančius pasiliekančio (-</w:t>
      </w:r>
      <w:proofErr w:type="spellStart"/>
      <w:r w:rsidRPr="00754C27">
        <w:rPr>
          <w:rFonts w:asciiTheme="majorHAnsi" w:hAnsiTheme="majorHAnsi" w:cstheme="majorHAnsi"/>
        </w:rPr>
        <w:t>ių</w:t>
      </w:r>
      <w:proofErr w:type="spellEnd"/>
      <w:r w:rsidRPr="00754C27">
        <w:rPr>
          <w:rFonts w:asciiTheme="majorHAnsi" w:hAnsiTheme="majorHAnsi" w:cstheme="majorHAnsi"/>
        </w:rPr>
        <w:t>)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xml:space="preserve">) atitikimą Pirkimo sąlygose nurodytiems reikalavimams. Kartu su prašymu </w:t>
      </w:r>
      <w:r w:rsidR="00C20BB5" w:rsidRPr="00754C27">
        <w:rPr>
          <w:rFonts w:asciiTheme="majorHAnsi" w:hAnsiTheme="majorHAnsi" w:cstheme="majorHAnsi"/>
        </w:rPr>
        <w:t>Užsakovui</w:t>
      </w:r>
      <w:r w:rsidRPr="00754C27">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754C27" w:rsidRDefault="00374381" w:rsidP="00443EE0">
      <w:pPr>
        <w:pStyle w:val="ListParagraph"/>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Galutinio sprendimo teisė dėl jungtinės veiklos partnerio keitimo priklauso </w:t>
      </w:r>
      <w:r w:rsidR="00C20BB5" w:rsidRPr="00754C27">
        <w:rPr>
          <w:rFonts w:asciiTheme="majorHAnsi" w:hAnsiTheme="majorHAnsi" w:cstheme="majorHAnsi"/>
        </w:rPr>
        <w:t>Užsakovui</w:t>
      </w:r>
      <w:r w:rsidRPr="00754C27">
        <w:rPr>
          <w:rFonts w:asciiTheme="majorHAnsi" w:hAnsiTheme="majorHAnsi" w:cstheme="majorHAnsi"/>
        </w:rPr>
        <w:t xml:space="preserve">. Jei </w:t>
      </w:r>
      <w:r w:rsidR="00C20BB5" w:rsidRPr="00754C27">
        <w:rPr>
          <w:rFonts w:asciiTheme="majorHAnsi" w:hAnsiTheme="majorHAnsi" w:cstheme="majorHAnsi"/>
        </w:rPr>
        <w:t>Užsakovas</w:t>
      </w:r>
      <w:r w:rsidRPr="00754C27">
        <w:rPr>
          <w:rFonts w:asciiTheme="majorHAnsi" w:hAnsiTheme="majorHAnsi" w:cstheme="majorHAnsi"/>
        </w:rPr>
        <w:t xml:space="preserve"> pritaria keitimui, jungtinės veiklos partnerio keitimas įforminamas rašytiniu Šalių Susitarimu. </w:t>
      </w:r>
    </w:p>
    <w:p w14:paraId="20B2F902" w14:textId="7C2CD417" w:rsidR="0041315D" w:rsidRPr="00754C27" w:rsidRDefault="0041315D" w:rsidP="00443EE0">
      <w:pPr>
        <w:pStyle w:val="Heading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6" w:name="_Toc93857974"/>
      <w:r w:rsidRPr="00754C27">
        <w:rPr>
          <w:rFonts w:cstheme="majorHAnsi"/>
          <w:b/>
          <w:bCs/>
          <w:color w:val="auto"/>
          <w:sz w:val="22"/>
          <w:szCs w:val="22"/>
        </w:rPr>
        <w:t>Intelektinės nuosavybės teisės</w:t>
      </w:r>
      <w:bookmarkEnd w:id="46"/>
    </w:p>
    <w:p w14:paraId="3B5DF60D" w14:textId="77777777" w:rsidR="001B331E" w:rsidRPr="00754C27" w:rsidRDefault="0041315D" w:rsidP="00443EE0">
      <w:pPr>
        <w:pStyle w:val="ListParagraph"/>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D5AEC38" w14:textId="77777777" w:rsidR="001B331E" w:rsidRPr="00754C27" w:rsidRDefault="0041315D" w:rsidP="00443EE0">
      <w:pPr>
        <w:pStyle w:val="ListParagraph"/>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754C27" w:rsidRDefault="0041315D" w:rsidP="00443EE0">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turi teisę naudoti Užsakovo dokumentus tik Sutartyje numatytais tikslais ir nepažeisdamas Užsakovo bei trečiųjų asmenų intelektinės nuosavybės teisių.</w:t>
      </w:r>
      <w:bookmarkStart w:id="47" w:name="_3q5sasy" w:colFirst="0" w:colLast="0"/>
      <w:bookmarkEnd w:id="47"/>
    </w:p>
    <w:p w14:paraId="577B1FF4" w14:textId="7A193178" w:rsidR="001B331E" w:rsidRPr="00754C27" w:rsidRDefault="0041315D" w:rsidP="00443EE0">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54C27">
        <w:rPr>
          <w:rFonts w:asciiTheme="majorHAnsi" w:hAnsiTheme="majorHAnsi" w:cstheme="majorHAnsi"/>
          <w:bCs/>
        </w:rPr>
        <w:t>Licencija</w:t>
      </w:r>
      <w:r w:rsidRPr="00754C27">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754C27" w:rsidRDefault="0041315D" w:rsidP="00443EE0">
      <w:pPr>
        <w:pStyle w:val="ListParagraph"/>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8" w:name="_25b2l0r" w:colFirst="0" w:colLast="0"/>
      <w:bookmarkEnd w:id="48"/>
    </w:p>
    <w:p w14:paraId="2C89B037" w14:textId="350F6AE3" w:rsidR="002C04F2" w:rsidRPr="00754C27" w:rsidRDefault="0041315D" w:rsidP="00443EE0">
      <w:pPr>
        <w:pStyle w:val="ListParagraph"/>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754C27" w:rsidRDefault="00C9459F"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Taikytina teisė ir ginčų sprendimo tvarka</w:t>
      </w:r>
    </w:p>
    <w:p w14:paraId="45A9BF91" w14:textId="2455B2B6" w:rsidR="00C9459F"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sudaryta</w:t>
      </w:r>
      <w:r w:rsidR="00612D05" w:rsidRPr="00754C27">
        <w:rPr>
          <w:rFonts w:asciiTheme="majorHAnsi" w:hAnsiTheme="majorHAnsi" w:cstheme="majorHAnsi"/>
        </w:rPr>
        <w:t>,</w:t>
      </w:r>
      <w:r w:rsidRPr="00754C27">
        <w:rPr>
          <w:rFonts w:asciiTheme="majorHAnsi" w:hAnsiTheme="majorHAnsi" w:cstheme="majorHAnsi"/>
        </w:rPr>
        <w:t xml:space="preserve"> vadovaujantis</w:t>
      </w:r>
      <w:r w:rsidR="00612D05" w:rsidRPr="00754C27">
        <w:rPr>
          <w:rFonts w:asciiTheme="majorHAnsi" w:hAnsiTheme="majorHAnsi" w:cstheme="majorHAnsi"/>
        </w:rPr>
        <w:t xml:space="preserve"> Lietuvos Respublikos teisės aktais,</w:t>
      </w:r>
      <w:r w:rsidRPr="00754C27">
        <w:rPr>
          <w:rFonts w:asciiTheme="majorHAnsi" w:hAnsiTheme="majorHAnsi" w:cstheme="majorHAnsi"/>
        </w:rPr>
        <w:t xml:space="preserve"> ir bus aiškinama taikant Lietuvos Respublikos teisę.</w:t>
      </w:r>
      <w:r w:rsidR="00D246E3" w:rsidRPr="00754C27">
        <w:rPr>
          <w:rFonts w:asciiTheme="majorHAnsi" w:hAnsiTheme="majorHAnsi" w:cstheme="majorHAnsi"/>
        </w:rPr>
        <w:t xml:space="preserve"> </w:t>
      </w:r>
    </w:p>
    <w:p w14:paraId="205978F4" w14:textId="10C84434" w:rsidR="00612D05" w:rsidRPr="00754C27" w:rsidRDefault="00C9459F" w:rsidP="00443EE0">
      <w:pPr>
        <w:pStyle w:val="ListParagraph"/>
        <w:numPr>
          <w:ilvl w:val="1"/>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Bet koks ginčas, kylantis iš Sutarties, bus sprendžiamas tarpusavio konsultacijų ir derybų keliu. </w:t>
      </w:r>
      <w:r w:rsidR="006E75BC" w:rsidRPr="00754C27">
        <w:rPr>
          <w:rFonts w:asciiTheme="majorHAnsi" w:hAnsiTheme="majorHAnsi" w:cstheme="majorHAnsi"/>
        </w:rPr>
        <w:t>Tuo a</w:t>
      </w:r>
      <w:r w:rsidRPr="00754C27">
        <w:rPr>
          <w:rFonts w:asciiTheme="majorHAnsi" w:hAnsiTheme="majorHAnsi" w:cstheme="majorHAnsi"/>
        </w:rPr>
        <w:t xml:space="preserve">tveju, jei ginčo nepavyktų išspręsti tarpusavio derybomis per 30 (trisdešimt) </w:t>
      </w:r>
      <w:r w:rsidR="002E75C3" w:rsidRPr="00754C27">
        <w:rPr>
          <w:rFonts w:asciiTheme="majorHAnsi" w:hAnsiTheme="majorHAnsi" w:cstheme="majorHAnsi"/>
        </w:rPr>
        <w:t>D</w:t>
      </w:r>
      <w:r w:rsidRPr="00754C27">
        <w:rPr>
          <w:rFonts w:asciiTheme="majorHAnsi" w:hAnsiTheme="majorHAnsi" w:cstheme="majorHAnsi"/>
        </w:rPr>
        <w:t>ienų, toks ginčas bus sprendžiamas Lietuvos Respublikos teisės aktų nustatyta tvarka, teismuose Vilni</w:t>
      </w:r>
      <w:r w:rsidR="00751ACE" w:rsidRPr="00754C27">
        <w:rPr>
          <w:rFonts w:asciiTheme="majorHAnsi" w:hAnsiTheme="majorHAnsi" w:cstheme="majorHAnsi"/>
        </w:rPr>
        <w:t>uje</w:t>
      </w:r>
      <w:r w:rsidRPr="00754C27">
        <w:rPr>
          <w:rFonts w:asciiTheme="majorHAnsi" w:hAnsiTheme="majorHAnsi" w:cstheme="majorHAnsi"/>
        </w:rPr>
        <w:t>.</w:t>
      </w:r>
    </w:p>
    <w:p w14:paraId="2381DC1E" w14:textId="77777777" w:rsidR="00C9459F" w:rsidRPr="00754C27"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Teisių perleidimas</w:t>
      </w:r>
    </w:p>
    <w:p w14:paraId="47E63C92" w14:textId="77777777" w:rsidR="00C9459F"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lastRenderedPageBreak/>
        <w:t xml:space="preserve">Užsakovas turi teisę perleisti trečiajam asmeniui savo teises ir (ar) pareigas, kylančias iš Sutarties, be atskiro Rangovo sutikimo. Apie teisių ir (ar) pareigų perleidimą Rangovas informuojamas </w:t>
      </w:r>
      <w:r w:rsidR="00B62062" w:rsidRPr="00754C27">
        <w:rPr>
          <w:rFonts w:asciiTheme="majorHAnsi" w:hAnsiTheme="majorHAnsi" w:cstheme="majorHAnsi"/>
        </w:rPr>
        <w:t xml:space="preserve">rašytiniu </w:t>
      </w:r>
      <w:r w:rsidRPr="00754C27">
        <w:rPr>
          <w:rFonts w:asciiTheme="majorHAnsi" w:hAnsiTheme="majorHAnsi" w:cstheme="majorHAnsi"/>
        </w:rPr>
        <w:t>pranešimu.</w:t>
      </w:r>
    </w:p>
    <w:p w14:paraId="5067F82F" w14:textId="684960EC" w:rsidR="008C4658"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Rangovas neturi teisės perleisti savo teisių ir (ar) įsipareigojimų, pagal Sutartį, tretiesiems asmenims be </w:t>
      </w:r>
      <w:r w:rsidR="00B62062" w:rsidRPr="00754C27">
        <w:rPr>
          <w:rFonts w:asciiTheme="majorHAnsi" w:hAnsiTheme="majorHAnsi" w:cstheme="majorHAnsi"/>
        </w:rPr>
        <w:t xml:space="preserve">rašytinio </w:t>
      </w:r>
      <w:r w:rsidRPr="00754C27">
        <w:rPr>
          <w:rFonts w:asciiTheme="majorHAnsi" w:hAnsiTheme="majorHAnsi" w:cstheme="majorHAnsi"/>
        </w:rPr>
        <w:t>Užsakovo sutikimo</w:t>
      </w:r>
      <w:r w:rsidR="00736A4C" w:rsidRPr="00754C27">
        <w:rPr>
          <w:rFonts w:asciiTheme="majorHAnsi" w:hAnsiTheme="majorHAnsi" w:cstheme="majorHAnsi"/>
        </w:rPr>
        <w:t xml:space="preserve"> ir nesant šioje Sutartyje įtvirtintų sąlygų</w:t>
      </w:r>
      <w:r w:rsidRPr="00754C27">
        <w:rPr>
          <w:rFonts w:asciiTheme="majorHAnsi" w:hAnsiTheme="majorHAnsi" w:cstheme="majorHAnsi"/>
        </w:rPr>
        <w:t xml:space="preserve">. </w:t>
      </w:r>
    </w:p>
    <w:p w14:paraId="3FA91531" w14:textId="77777777" w:rsidR="00C9459F" w:rsidRPr="00754C27"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Baigiamosios nuostatos</w:t>
      </w:r>
    </w:p>
    <w:p w14:paraId="549EC4C7" w14:textId="25F6B53F" w:rsidR="00C9459F"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Dėl to, kas neaptarta Sutartyje, Šalys vadovaujasi </w:t>
      </w:r>
      <w:r w:rsidR="005563E2" w:rsidRPr="00754C27">
        <w:rPr>
          <w:rFonts w:asciiTheme="majorHAnsi" w:hAnsiTheme="majorHAnsi" w:cstheme="majorHAnsi"/>
        </w:rPr>
        <w:t>Lietuvos Respublikos</w:t>
      </w:r>
      <w:r w:rsidRPr="00754C27">
        <w:rPr>
          <w:rFonts w:asciiTheme="majorHAnsi" w:hAnsiTheme="majorHAnsi" w:cstheme="majorHAnsi"/>
        </w:rPr>
        <w:t xml:space="preserve"> teisės aktais.</w:t>
      </w:r>
    </w:p>
    <w:p w14:paraId="182DA782" w14:textId="77777777" w:rsidR="00E55178"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Šalys įsipareigoja nedelsiant, bet ne vėliau kaip per 5 (penkias) </w:t>
      </w:r>
      <w:r w:rsidR="002E75C3" w:rsidRPr="00754C27">
        <w:rPr>
          <w:rFonts w:asciiTheme="majorHAnsi" w:hAnsiTheme="majorHAnsi" w:cstheme="majorHAnsi"/>
        </w:rPr>
        <w:t>D</w:t>
      </w:r>
      <w:r w:rsidRPr="00754C27">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754C27" w:rsidRDefault="0071650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bookmarkStart w:id="49" w:name="_Hlk125703538"/>
      <w:r w:rsidRPr="00754C27">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754C27">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49"/>
    <w:p w14:paraId="27B8F16E" w14:textId="33E1238D" w:rsidR="00150221" w:rsidRPr="00754C27" w:rsidRDefault="00150221"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754C27">
        <w:rPr>
          <w:rFonts w:asciiTheme="majorHAnsi" w:hAnsiTheme="majorHAnsi" w:cstheme="majorHAnsi"/>
        </w:rPr>
        <w:t>D</w:t>
      </w:r>
      <w:r w:rsidRPr="00754C27">
        <w:rPr>
          <w:rFonts w:asciiTheme="majorHAnsi" w:hAnsiTheme="majorHAnsi" w:cstheme="majorHAnsi"/>
        </w:rPr>
        <w:t>ienų nuo išsiuntimo, siunčiant paštu iš anksto apmokėjus pašto išlaidas.</w:t>
      </w:r>
    </w:p>
    <w:p w14:paraId="7CDD834A" w14:textId="5D5511F9" w:rsidR="00C9459F" w:rsidRPr="00754C27" w:rsidRDefault="00C9459F" w:rsidP="00443EE0">
      <w:pPr>
        <w:pStyle w:val="ListParagraph"/>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sudaryta 2 (dviem) vienodą teisinę galią turinčiais egzemplioriais, po 1 (vieną) egzempliorių kiekvienai Šaliai</w:t>
      </w:r>
      <w:r w:rsidR="00E43013" w:rsidRPr="00754C27">
        <w:rPr>
          <w:rFonts w:asciiTheme="majorHAnsi" w:hAnsiTheme="majorHAnsi" w:cstheme="majorHAnsi"/>
        </w:rPr>
        <w:t xml:space="preserve">, </w:t>
      </w:r>
      <w:bookmarkStart w:id="50" w:name="_Hlk85201648"/>
      <w:r w:rsidR="00E43013" w:rsidRPr="00754C27">
        <w:rPr>
          <w:rFonts w:asciiTheme="majorHAnsi" w:hAnsiTheme="majorHAnsi" w:cstheme="majorHAnsi"/>
        </w:rPr>
        <w:t>išskyrus atvejus, kai Sutartis pasirašoma elektronini</w:t>
      </w:r>
      <w:r w:rsidR="00CC28F7" w:rsidRPr="00754C27">
        <w:rPr>
          <w:rFonts w:asciiTheme="majorHAnsi" w:hAnsiTheme="majorHAnsi" w:cstheme="majorHAnsi"/>
        </w:rPr>
        <w:t>u</w:t>
      </w:r>
      <w:r w:rsidR="00E43013" w:rsidRPr="00754C27">
        <w:rPr>
          <w:rFonts w:asciiTheme="majorHAnsi" w:hAnsiTheme="majorHAnsi" w:cstheme="majorHAnsi"/>
        </w:rPr>
        <w:t xml:space="preserve"> parašu</w:t>
      </w:r>
      <w:r w:rsidRPr="00754C27">
        <w:rPr>
          <w:rFonts w:asciiTheme="majorHAnsi" w:hAnsiTheme="majorHAnsi" w:cstheme="majorHAnsi"/>
        </w:rPr>
        <w:t>.</w:t>
      </w:r>
      <w:bookmarkEnd w:id="50"/>
    </w:p>
    <w:p w14:paraId="59029F53" w14:textId="77777777" w:rsidR="00436CBE" w:rsidRPr="00754C27" w:rsidRDefault="00436CBE" w:rsidP="00443EE0">
      <w:pPr>
        <w:pStyle w:val="ListParagraph"/>
        <w:tabs>
          <w:tab w:val="left" w:pos="851"/>
          <w:tab w:val="left" w:pos="1701"/>
        </w:tabs>
        <w:spacing w:after="120"/>
        <w:ind w:left="851"/>
        <w:jc w:val="both"/>
        <w:rPr>
          <w:rFonts w:asciiTheme="majorHAnsi" w:hAnsiTheme="majorHAnsi" w:cstheme="majorHAnsi"/>
        </w:rPr>
      </w:pPr>
    </w:p>
    <w:p w14:paraId="54A70D4A" w14:textId="77777777" w:rsidR="00F80125" w:rsidRPr="00754C27" w:rsidRDefault="00F80125" w:rsidP="00443EE0">
      <w:pPr>
        <w:pStyle w:val="ListParagraph"/>
        <w:tabs>
          <w:tab w:val="left" w:pos="851"/>
          <w:tab w:val="left" w:pos="1701"/>
        </w:tabs>
        <w:ind w:left="360"/>
        <w:jc w:val="center"/>
        <w:rPr>
          <w:rFonts w:asciiTheme="majorHAnsi" w:hAnsiTheme="majorHAnsi" w:cstheme="majorHAnsi"/>
        </w:rPr>
      </w:pPr>
      <w:r w:rsidRPr="00754C27">
        <w:rPr>
          <w:rFonts w:asciiTheme="majorHAnsi" w:hAnsiTheme="majorHAnsi" w:cstheme="majorHAnsi"/>
        </w:rPr>
        <w:t>________________________</w:t>
      </w:r>
    </w:p>
    <w:p w14:paraId="27B5BD6E" w14:textId="77777777" w:rsidR="009E2D0A" w:rsidRPr="00754C27" w:rsidRDefault="009E2D0A" w:rsidP="00443EE0">
      <w:pPr>
        <w:tabs>
          <w:tab w:val="left" w:pos="851"/>
          <w:tab w:val="left" w:pos="1701"/>
        </w:tabs>
        <w:spacing w:after="120"/>
        <w:contextualSpacing/>
        <w:jc w:val="both"/>
        <w:rPr>
          <w:rFonts w:asciiTheme="majorHAnsi" w:hAnsiTheme="majorHAnsi" w:cstheme="majorHAnsi"/>
          <w:sz w:val="22"/>
          <w:szCs w:val="22"/>
        </w:rPr>
      </w:pPr>
    </w:p>
    <w:sectPr w:rsidR="009E2D0A" w:rsidRPr="00754C27" w:rsidSect="005068FC">
      <w:headerReference w:type="default" r:id="rId19"/>
      <w:footerReference w:type="default" r:id="rId20"/>
      <w:headerReference w:type="first" r:id="rId21"/>
      <w:footerReference w:type="first" r:id="rId22"/>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BD83" w14:textId="77777777" w:rsidR="00225442" w:rsidRDefault="00225442" w:rsidP="006067FC">
      <w:r>
        <w:separator/>
      </w:r>
    </w:p>
  </w:endnote>
  <w:endnote w:type="continuationSeparator" w:id="0">
    <w:p w14:paraId="71A0392B" w14:textId="77777777" w:rsidR="00225442" w:rsidRDefault="00225442" w:rsidP="006067FC">
      <w:r>
        <w:continuationSeparator/>
      </w:r>
    </w:p>
  </w:endnote>
  <w:endnote w:type="continuationNotice" w:id="1">
    <w:p w14:paraId="593DDCEB" w14:textId="77777777" w:rsidR="00225442" w:rsidRDefault="0022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8A" w14:textId="6C7426FF" w:rsidR="00D75DF5" w:rsidRDefault="00D75DF5" w:rsidP="00F94AB9">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9</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9A6F" w14:textId="28A0EFAE" w:rsidR="00D75DF5" w:rsidRPr="007528CB" w:rsidRDefault="00D75DF5" w:rsidP="00871502">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1</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EB81" w14:textId="77777777" w:rsidR="00225442" w:rsidRDefault="00225442" w:rsidP="006067FC">
      <w:r>
        <w:separator/>
      </w:r>
    </w:p>
  </w:footnote>
  <w:footnote w:type="continuationSeparator" w:id="0">
    <w:p w14:paraId="64B48AC9" w14:textId="77777777" w:rsidR="00225442" w:rsidRDefault="00225442" w:rsidP="006067FC">
      <w:r>
        <w:continuationSeparator/>
      </w:r>
    </w:p>
  </w:footnote>
  <w:footnote w:type="continuationNotice" w:id="1">
    <w:p w14:paraId="2F895593" w14:textId="77777777" w:rsidR="00225442" w:rsidRDefault="00225442"/>
  </w:footnote>
  <w:footnote w:id="2">
    <w:p w14:paraId="0F5B7E96" w14:textId="77777777" w:rsidR="00D75DF5" w:rsidRPr="00FC01EC" w:rsidRDefault="00D75DF5" w:rsidP="0044379B">
      <w:pPr>
        <w:pStyle w:val="FootnoteText"/>
        <w:rPr>
          <w:rFonts w:asciiTheme="minorHAnsi" w:hAnsiTheme="minorHAnsi" w:cstheme="minorHAnsi"/>
          <w:lang w:val="lt-LT"/>
        </w:rPr>
      </w:pPr>
      <w:r w:rsidRPr="00FC01EC">
        <w:rPr>
          <w:rStyle w:val="FootnoteReference"/>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DF9" w14:textId="77777777" w:rsidR="00D75DF5" w:rsidRDefault="00D75DF5" w:rsidP="006067FC">
    <w:pPr>
      <w:pStyle w:val="Header"/>
      <w:jc w:val="center"/>
    </w:pPr>
  </w:p>
  <w:p w14:paraId="03A42D9C" w14:textId="77777777" w:rsidR="00D75DF5" w:rsidRDefault="00D75DF5"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0983" w14:textId="77777777" w:rsidR="00D75DF5" w:rsidRDefault="00D75DF5" w:rsidP="00897404">
    <w:pPr>
      <w:pStyle w:val="Header"/>
      <w:tabs>
        <w:tab w:val="clear" w:pos="4819"/>
        <w:tab w:val="center" w:pos="4820"/>
      </w:tabs>
      <w:jc w:val="center"/>
    </w:pPr>
  </w:p>
  <w:p w14:paraId="66A9F5BB" w14:textId="1584C30A" w:rsidR="00D75DF5" w:rsidRPr="00897404" w:rsidRDefault="00D75DF5" w:rsidP="00897404">
    <w:pPr>
      <w:pStyle w:val="Header"/>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7F3"/>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2F07"/>
    <w:rsid w:val="00053E97"/>
    <w:rsid w:val="000543FB"/>
    <w:rsid w:val="00055BC2"/>
    <w:rsid w:val="00055F13"/>
    <w:rsid w:val="00055FBA"/>
    <w:rsid w:val="0006118D"/>
    <w:rsid w:val="000616AD"/>
    <w:rsid w:val="00062AFC"/>
    <w:rsid w:val="00062B37"/>
    <w:rsid w:val="000634DC"/>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5647"/>
    <w:rsid w:val="00087500"/>
    <w:rsid w:val="00087B8C"/>
    <w:rsid w:val="000905F7"/>
    <w:rsid w:val="000910EB"/>
    <w:rsid w:val="0009139B"/>
    <w:rsid w:val="00091932"/>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5"/>
    <w:rsid w:val="000D11B6"/>
    <w:rsid w:val="000D1473"/>
    <w:rsid w:val="000D2E85"/>
    <w:rsid w:val="000D3CCB"/>
    <w:rsid w:val="000D41F9"/>
    <w:rsid w:val="000D5303"/>
    <w:rsid w:val="000D5CC6"/>
    <w:rsid w:val="000D6744"/>
    <w:rsid w:val="000D6777"/>
    <w:rsid w:val="000D6C5D"/>
    <w:rsid w:val="000D7238"/>
    <w:rsid w:val="000D7830"/>
    <w:rsid w:val="000E0472"/>
    <w:rsid w:val="000E0DF1"/>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487"/>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822"/>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100"/>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442"/>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A0EB1"/>
    <w:rsid w:val="002A11E6"/>
    <w:rsid w:val="002A169E"/>
    <w:rsid w:val="002A1DD8"/>
    <w:rsid w:val="002A23BA"/>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5D54"/>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169"/>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50A0"/>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3EE0"/>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79C1"/>
    <w:rsid w:val="006B7C92"/>
    <w:rsid w:val="006B7C9A"/>
    <w:rsid w:val="006C2606"/>
    <w:rsid w:val="006C28BF"/>
    <w:rsid w:val="006C445B"/>
    <w:rsid w:val="006C4CC6"/>
    <w:rsid w:val="006C51F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4C27"/>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5F48"/>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9A5"/>
    <w:rsid w:val="007B0D0F"/>
    <w:rsid w:val="007B11B4"/>
    <w:rsid w:val="007B17D5"/>
    <w:rsid w:val="007B1C5D"/>
    <w:rsid w:val="007B2030"/>
    <w:rsid w:val="007B2800"/>
    <w:rsid w:val="007B38BD"/>
    <w:rsid w:val="007B42B5"/>
    <w:rsid w:val="007B4D2D"/>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227"/>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5A9"/>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18"/>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A33"/>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60"/>
    <w:rsid w:val="0093043E"/>
    <w:rsid w:val="00931049"/>
    <w:rsid w:val="00931FBE"/>
    <w:rsid w:val="00933DD8"/>
    <w:rsid w:val="009347F0"/>
    <w:rsid w:val="00934D82"/>
    <w:rsid w:val="00934E6A"/>
    <w:rsid w:val="0093504B"/>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DAE"/>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33"/>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B72"/>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D32"/>
    <w:rsid w:val="00CC435F"/>
    <w:rsid w:val="00CC46A9"/>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4DAE"/>
    <w:rsid w:val="00D35697"/>
    <w:rsid w:val="00D35BE9"/>
    <w:rsid w:val="00D36790"/>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837"/>
    <w:rsid w:val="00E51D52"/>
    <w:rsid w:val="00E52678"/>
    <w:rsid w:val="00E52FB4"/>
    <w:rsid w:val="00E5438C"/>
    <w:rsid w:val="00E546F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5FF"/>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9F8"/>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paragraph" w:styleId="Revision">
    <w:name w:val="Revision"/>
    <w:hidden/>
    <w:uiPriority w:val="99"/>
    <w:semiHidden/>
    <w:rsid w:val="00C9459F"/>
    <w:pPr>
      <w:spacing w:after="0" w:line="240" w:lineRule="auto"/>
    </w:pPr>
    <w:rPr>
      <w:rFonts w:ascii="Calibri" w:eastAsia="Calibri" w:hAnsi="Calibri" w:cs="Times New Roman"/>
    </w:rPr>
  </w:style>
  <w:style w:type="character" w:styleId="FootnoteReference">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DefaultParagraphFont"/>
    <w:rsid w:val="00686858"/>
  </w:style>
  <w:style w:type="character" w:styleId="Hyperlink">
    <w:name w:val="Hyperlink"/>
    <w:basedOn w:val="DefaultParagraphFont"/>
    <w:uiPriority w:val="99"/>
    <w:unhideWhenUsed/>
    <w:rsid w:val="00344022"/>
    <w:rPr>
      <w:color w:val="0563C1" w:themeColor="hyperlink"/>
      <w:u w:val="single"/>
    </w:rPr>
  </w:style>
  <w:style w:type="character" w:styleId="UnresolvedMention">
    <w:name w:val="Unresolved Mention"/>
    <w:basedOn w:val="DefaultParagraphFont"/>
    <w:uiPriority w:val="99"/>
    <w:semiHidden/>
    <w:unhideWhenUsed/>
    <w:rsid w:val="001C0AA2"/>
    <w:rPr>
      <w:color w:val="605E5C"/>
      <w:shd w:val="clear" w:color="auto" w:fill="E1DFDD"/>
    </w:rPr>
  </w:style>
  <w:style w:type="character" w:customStyle="1" w:styleId="dlxnowrap1">
    <w:name w:val="dlxnowrap1"/>
    <w:basedOn w:val="DefaultParagraphFont"/>
    <w:rsid w:val="00AE166D"/>
  </w:style>
  <w:style w:type="paragraph" w:customStyle="1" w:styleId="xmsonormal">
    <w:name w:val="x_msonormal"/>
    <w:basedOn w:val="Normal"/>
    <w:rsid w:val="0002171B"/>
    <w:rPr>
      <w:rFonts w:ascii="Calibri" w:eastAsiaTheme="minorHAnsi" w:hAnsi="Calibri" w:cs="Calibri"/>
      <w:sz w:val="22"/>
      <w:szCs w:val="22"/>
      <w:lang w:eastAsia="lt-LT"/>
    </w:rPr>
  </w:style>
  <w:style w:type="character" w:styleId="Emphasis">
    <w:name w:val="Emphasis"/>
    <w:basedOn w:val="DefaultParagraphFont"/>
    <w:uiPriority w:val="20"/>
    <w:qFormat/>
    <w:rsid w:val="0075767F"/>
    <w:rPr>
      <w:i/>
      <w:iCs/>
    </w:rPr>
  </w:style>
  <w:style w:type="character" w:styleId="FollowedHyperlink">
    <w:name w:val="FollowedHyperlink"/>
    <w:basedOn w:val="DefaultParagraphFont"/>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Heading2Char">
    <w:name w:val="Heading 2 Char"/>
    <w:basedOn w:val="DefaultParagraphFont"/>
    <w:link w:val="Heading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6C75"/>
    <w:rPr>
      <w:rFonts w:ascii="Arial" w:eastAsia="Arial" w:hAnsi="Arial" w:cs="Arial"/>
      <w:color w:val="000000"/>
      <w:sz w:val="18"/>
      <w:szCs w:val="18"/>
      <w:u w:val="single"/>
    </w:rPr>
  </w:style>
  <w:style w:type="table" w:styleId="TableGrid">
    <w:name w:val="Table Grid"/>
    <w:basedOn w:val="TableNorma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0037D"/>
    <w:pPr>
      <w:spacing w:before="100" w:beforeAutospacing="1" w:after="100" w:afterAutospacing="1"/>
    </w:pPr>
    <w:rPr>
      <w:sz w:val="24"/>
      <w:szCs w:val="24"/>
      <w:lang w:eastAsia="lt-LT"/>
    </w:rPr>
  </w:style>
  <w:style w:type="character" w:customStyle="1" w:styleId="cf01">
    <w:name w:val="cf01"/>
    <w:basedOn w:val="DefaultParagraphFont"/>
    <w:rsid w:val="0000037D"/>
    <w:rPr>
      <w:rFonts w:ascii="Segoe UI" w:hAnsi="Segoe UI" w:cs="Segoe UI" w:hint="default"/>
      <w:sz w:val="18"/>
      <w:szCs w:val="18"/>
    </w:rPr>
  </w:style>
  <w:style w:type="character" w:customStyle="1" w:styleId="cf11">
    <w:name w:val="cf11"/>
    <w:basedOn w:val="DefaultParagraphFont"/>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customXml/itemProps2.xml><?xml version="1.0" encoding="utf-8"?>
<ds:datastoreItem xmlns:ds="http://schemas.openxmlformats.org/officeDocument/2006/customXml" ds:itemID="{D51DEEC7-EABF-419E-8185-36E9A897BDEA}">
  <ds:schemaRefs>
    <ds:schemaRef ds:uri="http://schemas.microsoft.com/office/2006/metadata/properties"/>
    <ds:schemaRef ds:uri="http://schemas.microsoft.com/office/infopath/2007/PartnerControls"/>
    <ds:schemaRef ds:uri="ca324349-d413-4174-915f-a64b36af2e10"/>
    <ds:schemaRef ds:uri="b6759e9c-14ca-4d0f-b66a-0508b30e9fc7"/>
  </ds:schemaRefs>
</ds:datastoreItem>
</file>

<file path=customXml/itemProps3.xml><?xml version="1.0" encoding="utf-8"?>
<ds:datastoreItem xmlns:ds="http://schemas.openxmlformats.org/officeDocument/2006/customXml" ds:itemID="{65C9DB0B-E3B5-4405-8E59-341A868558F5}">
  <ds:schemaRefs>
    <ds:schemaRef ds:uri="http://schemas.microsoft.com/sharepoint/v3/contenttype/forms"/>
  </ds:schemaRefs>
</ds:datastoreItem>
</file>

<file path=customXml/itemProps4.xml><?xml version="1.0" encoding="utf-8"?>
<ds:datastoreItem xmlns:ds="http://schemas.openxmlformats.org/officeDocument/2006/customXml" ds:itemID="{36AE5674-173E-42B6-B428-72D0E6F4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72829</Words>
  <Characters>41514</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2024-04-17T07:37:00Z</dcterms:created>
  <dcterms:modified xsi:type="dcterms:W3CDTF">2024-05-23T07:06:00Z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