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09B66" w14:textId="5B1AE69E" w:rsidR="00AC27B3" w:rsidRDefault="00AC27B3" w:rsidP="00AC27B3">
      <w:pPr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SPS </w:t>
      </w:r>
      <w:r w:rsidR="009E2E3D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 priedas </w:t>
      </w:r>
    </w:p>
    <w:p w14:paraId="375F1E77" w14:textId="77777777" w:rsidR="00AC27B3" w:rsidRDefault="00AC27B3" w:rsidP="00AC27B3">
      <w:pPr>
        <w:rPr>
          <w:rFonts w:ascii="Tahoma" w:hAnsi="Tahoma" w:cs="Tahoma"/>
          <w:b/>
          <w:bCs/>
        </w:rPr>
      </w:pPr>
    </w:p>
    <w:p w14:paraId="0BF704AC" w14:textId="5870ECA9" w:rsidR="00EC565B" w:rsidRPr="00EC565B" w:rsidRDefault="00196573" w:rsidP="00EC565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GERIAMO</w:t>
      </w:r>
      <w:r w:rsidR="00EC565B" w:rsidRPr="00EC565B">
        <w:rPr>
          <w:rFonts w:ascii="Tahoma" w:hAnsi="Tahoma" w:cs="Tahoma"/>
          <w:b/>
          <w:bCs/>
        </w:rPr>
        <w:t xml:space="preserve"> IR MINERALINIO VANDENS</w:t>
      </w:r>
    </w:p>
    <w:p w14:paraId="5F58C664" w14:textId="2656A196" w:rsidR="00EC565B" w:rsidRPr="00EC565B" w:rsidRDefault="00EC565B" w:rsidP="00EC565B">
      <w:pPr>
        <w:jc w:val="center"/>
        <w:rPr>
          <w:rFonts w:ascii="Tahoma" w:hAnsi="Tahoma" w:cs="Tahoma"/>
          <w:b/>
          <w:bCs/>
        </w:rPr>
      </w:pPr>
      <w:r w:rsidRPr="00EC565B">
        <w:rPr>
          <w:rFonts w:ascii="Tahoma" w:hAnsi="Tahoma" w:cs="Tahoma"/>
          <w:b/>
          <w:bCs/>
        </w:rPr>
        <w:t>TECHNINĖ SPECIFIKACIJA</w:t>
      </w:r>
    </w:p>
    <w:p w14:paraId="4032C1E5" w14:textId="4FFDF152" w:rsidR="00EC565B" w:rsidRPr="00EC565B" w:rsidRDefault="00EC565B" w:rsidP="00EC56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C565B">
        <w:rPr>
          <w:rFonts w:ascii="Tahoma" w:hAnsi="Tahoma" w:cs="Tahoma"/>
        </w:rPr>
        <w:t>Perkamos prekės:</w:t>
      </w:r>
    </w:p>
    <w:p w14:paraId="764531B3" w14:textId="6F930E85" w:rsidR="00EC565B" w:rsidRPr="00EC565B" w:rsidRDefault="00EC565B" w:rsidP="00EC565B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EC565B">
        <w:rPr>
          <w:rFonts w:ascii="Tahoma" w:hAnsi="Tahoma" w:cs="Tahoma"/>
        </w:rPr>
        <w:t>Natūralus mineralini</w:t>
      </w:r>
      <w:r w:rsidR="00475300">
        <w:rPr>
          <w:rFonts w:ascii="Tahoma" w:hAnsi="Tahoma" w:cs="Tahoma"/>
        </w:rPr>
        <w:t>s</w:t>
      </w:r>
      <w:r w:rsidRPr="00EC565B">
        <w:rPr>
          <w:rFonts w:ascii="Tahoma" w:hAnsi="Tahoma" w:cs="Tahoma"/>
        </w:rPr>
        <w:t xml:space="preserve"> vanduo 0,5 l buteliukuose</w:t>
      </w:r>
      <w:r w:rsidR="00B54FB9">
        <w:rPr>
          <w:rFonts w:ascii="Tahoma" w:hAnsi="Tahoma" w:cs="Tahoma"/>
        </w:rPr>
        <w:t>, gazuotas</w:t>
      </w:r>
      <w:r w:rsidRPr="00EC565B">
        <w:rPr>
          <w:rFonts w:ascii="Tahoma" w:hAnsi="Tahoma" w:cs="Tahoma"/>
        </w:rPr>
        <w:t>;</w:t>
      </w:r>
    </w:p>
    <w:p w14:paraId="5790931E" w14:textId="4B3F227D" w:rsidR="00EC565B" w:rsidRPr="001D58CA" w:rsidRDefault="001C6995" w:rsidP="00EC565B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D58CA">
        <w:rPr>
          <w:rFonts w:ascii="Tahoma" w:hAnsi="Tahoma" w:cs="Tahoma"/>
        </w:rPr>
        <w:t>Geriamas vanduo</w:t>
      </w:r>
      <w:r w:rsidR="00EC565B" w:rsidRPr="001D58CA">
        <w:rPr>
          <w:rFonts w:ascii="Tahoma" w:hAnsi="Tahoma" w:cs="Tahoma"/>
        </w:rPr>
        <w:t xml:space="preserve"> 18-20 l talpose;</w:t>
      </w:r>
    </w:p>
    <w:p w14:paraId="6068BFBC" w14:textId="1F234129" w:rsidR="00EC565B" w:rsidRPr="00EC565B" w:rsidRDefault="00EC565B" w:rsidP="00EC565B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EC565B">
        <w:rPr>
          <w:rFonts w:ascii="Tahoma" w:hAnsi="Tahoma" w:cs="Tahoma"/>
        </w:rPr>
        <w:t>Įrangos vandens išpilstymui iš 18-20 l talpos nuoma (visam sutarties laikotarpiui).</w:t>
      </w:r>
    </w:p>
    <w:p w14:paraId="2D908755" w14:textId="52E9F18B" w:rsidR="00EC565B" w:rsidRPr="00EC565B" w:rsidRDefault="00EC565B" w:rsidP="00EC56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C565B">
        <w:rPr>
          <w:rFonts w:ascii="Tahoma" w:hAnsi="Tahoma" w:cs="Tahoma"/>
        </w:rPr>
        <w:t>Prekių poreikis - nurodyta 1 priede.</w:t>
      </w:r>
    </w:p>
    <w:p w14:paraId="72CBA24A" w14:textId="481C135C" w:rsidR="00EC565B" w:rsidRPr="00EC565B" w:rsidRDefault="00EC565B" w:rsidP="00EC56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C565B">
        <w:rPr>
          <w:rFonts w:ascii="Tahoma" w:hAnsi="Tahoma" w:cs="Tahoma"/>
        </w:rPr>
        <w:t>Prekių pristatymas:</w:t>
      </w:r>
    </w:p>
    <w:p w14:paraId="091DE301" w14:textId="3633D69A" w:rsidR="00EC565B" w:rsidRPr="00EC565B" w:rsidRDefault="00EC565B" w:rsidP="00AC27B3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 w:rsidRPr="00EC565B">
        <w:rPr>
          <w:rFonts w:ascii="Tahoma" w:hAnsi="Tahoma" w:cs="Tahoma"/>
        </w:rPr>
        <w:t xml:space="preserve">Natūralaus mineralinio ir </w:t>
      </w:r>
      <w:r w:rsidR="001C6995">
        <w:rPr>
          <w:rFonts w:ascii="Tahoma" w:hAnsi="Tahoma" w:cs="Tahoma"/>
        </w:rPr>
        <w:t>geriamo</w:t>
      </w:r>
      <w:r w:rsidRPr="00EC565B">
        <w:rPr>
          <w:rFonts w:ascii="Tahoma" w:hAnsi="Tahoma" w:cs="Tahoma"/>
        </w:rPr>
        <w:t xml:space="preserve"> vandens pristatymas - per 3 darbo dienas nuo užsakymo pateikimo.</w:t>
      </w:r>
    </w:p>
    <w:p w14:paraId="5A9A430D" w14:textId="25495FDB" w:rsidR="00EC565B" w:rsidRPr="00EC565B" w:rsidRDefault="00EC565B" w:rsidP="00AC27B3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 w:rsidRPr="00EC565B">
        <w:rPr>
          <w:rFonts w:ascii="Tahoma" w:hAnsi="Tahoma" w:cs="Tahoma"/>
        </w:rPr>
        <w:t>Sug</w:t>
      </w:r>
      <w:r>
        <w:rPr>
          <w:rFonts w:ascii="Tahoma" w:hAnsi="Tahoma" w:cs="Tahoma"/>
        </w:rPr>
        <w:t>e</w:t>
      </w:r>
      <w:r w:rsidRPr="00EC565B">
        <w:rPr>
          <w:rFonts w:ascii="Tahoma" w:hAnsi="Tahoma" w:cs="Tahoma"/>
        </w:rPr>
        <w:t>dusio vandens išpilstym</w:t>
      </w:r>
      <w:r>
        <w:rPr>
          <w:rFonts w:ascii="Tahoma" w:hAnsi="Tahoma" w:cs="Tahoma"/>
        </w:rPr>
        <w:t>o aparato</w:t>
      </w:r>
      <w:r w:rsidRPr="00EC565B">
        <w:rPr>
          <w:rFonts w:ascii="Tahoma" w:hAnsi="Tahoma" w:cs="Tahoma"/>
        </w:rPr>
        <w:t xml:space="preserve"> pakeitimas nauju turi būti atliekamas per 5 darbo dienas nuo užsakymo pateikimo.</w:t>
      </w:r>
    </w:p>
    <w:p w14:paraId="7C36EFA2" w14:textId="30B5DA36" w:rsidR="001C6995" w:rsidRPr="001C6995" w:rsidRDefault="00EC565B" w:rsidP="001C699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C565B">
        <w:rPr>
          <w:rFonts w:ascii="Tahoma" w:hAnsi="Tahoma" w:cs="Tahoma"/>
        </w:rPr>
        <w:t>Reikalavimai:</w:t>
      </w:r>
    </w:p>
    <w:p w14:paraId="3FABAE70" w14:textId="6F4D4B30" w:rsidR="008D24BF" w:rsidRPr="00076775" w:rsidRDefault="001C6995" w:rsidP="00076775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Natūralus mineralinis vanduo</w:t>
      </w:r>
      <w:r w:rsidR="001377E3" w:rsidRPr="001377E3">
        <w:rPr>
          <w:rFonts w:ascii="Tahoma" w:hAnsi="Tahoma" w:cs="Tahoma"/>
        </w:rPr>
        <w:t xml:space="preserve"> turi atitikti 2003 m. gruodžio 23 d. Lietuvos Respublikos sveikatos apsaugos ministro įsakymo Nr. V-758 patvirtintoje Lietuvos Respublikos higienos normoje HN28:2003 „Natūralaus mineralinio vandens ir šaltinio vandens naudojimo ir pateikimo į rinką reikalavimai“ nustatytus reikalavimus. </w:t>
      </w:r>
    </w:p>
    <w:p w14:paraId="61818B70" w14:textId="77777777" w:rsidR="001971CE" w:rsidRDefault="001C6995" w:rsidP="00AD00BA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 w:rsidRPr="001C6995">
        <w:rPr>
          <w:rFonts w:ascii="Tahoma" w:hAnsi="Tahoma" w:cs="Tahoma"/>
        </w:rPr>
        <w:t>Geriamas vanduo turi atitikti</w:t>
      </w:r>
      <w:r w:rsidR="001971CE">
        <w:rPr>
          <w:rFonts w:ascii="Tahoma" w:hAnsi="Tahoma" w:cs="Tahoma"/>
        </w:rPr>
        <w:t>:</w:t>
      </w:r>
      <w:r w:rsidRPr="001C6995">
        <w:rPr>
          <w:rFonts w:ascii="Tahoma" w:hAnsi="Tahoma" w:cs="Tahoma"/>
        </w:rPr>
        <w:t xml:space="preserve"> </w:t>
      </w:r>
    </w:p>
    <w:p w14:paraId="477EAD94" w14:textId="5934DC4F" w:rsidR="001971CE" w:rsidRPr="002C1136" w:rsidRDefault="001C6995" w:rsidP="00E30C67">
      <w:pPr>
        <w:pStyle w:val="ListParagraph"/>
        <w:numPr>
          <w:ilvl w:val="0"/>
          <w:numId w:val="2"/>
        </w:numPr>
        <w:ind w:left="1287"/>
        <w:jc w:val="both"/>
        <w:rPr>
          <w:rFonts w:ascii="Tahoma" w:hAnsi="Tahoma" w:cs="Tahoma"/>
        </w:rPr>
      </w:pPr>
      <w:r w:rsidRPr="002C1136">
        <w:rPr>
          <w:rFonts w:ascii="Tahoma" w:hAnsi="Tahoma" w:cs="Tahoma"/>
        </w:rPr>
        <w:t xml:space="preserve">2003 m. liepos 23 d. Lietuvos Respublikos sveikatos apsaugos ministro įsakymo Nr. V-455 patvirtintoje Lietuvos Respublikos higienos normoje HN24:2017 „Geriamojo vandens saugos ir kokybės reikalavimai“ nustatytus reikalavimus. </w:t>
      </w:r>
      <w:r w:rsidR="0067346D" w:rsidRPr="002C1136">
        <w:rPr>
          <w:rFonts w:ascii="Tahoma" w:hAnsi="Tahoma" w:cs="Tahoma"/>
        </w:rPr>
        <w:t>Arba</w:t>
      </w:r>
    </w:p>
    <w:p w14:paraId="04689153" w14:textId="5BF49B6A" w:rsidR="0067346D" w:rsidRPr="001C6995" w:rsidRDefault="0067346D" w:rsidP="0067346D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1377E3">
        <w:rPr>
          <w:rFonts w:ascii="Tahoma" w:hAnsi="Tahoma" w:cs="Tahoma"/>
        </w:rPr>
        <w:t xml:space="preserve">2003 m. gruodžio 23 d. Lietuvos Respublikos sveikatos apsaugos ministro įsakymo Nr. V-758 patvirtintoje Lietuvos Respublikos higienos normoje HN28:2003 „Natūralaus mineralinio vandens ir šaltinio vandens naudojimo ir pateikimo į rinką reikalavimai“ nustatytus reikalavimus. </w:t>
      </w:r>
    </w:p>
    <w:p w14:paraId="199EE334" w14:textId="29E00274" w:rsidR="00EC565B" w:rsidRDefault="00EC565B" w:rsidP="00AC27B3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 w:rsidRPr="00EC565B">
        <w:rPr>
          <w:rFonts w:ascii="Tahoma" w:hAnsi="Tahoma" w:cs="Tahoma"/>
        </w:rPr>
        <w:t>Nuomojami aparatai turi būti skirti vandens išpilstymui iš 18-20 l talpų, turėti vandens aušinimo ir šildymo funkcijas, pilnai sukomplektuoti su visais priedais, įeinančiais į aparatų sudėtį. Aparatams du kartus per metus, pagal suderintą grafiką, be papildomo mokesčio turi būti atliekama techninė profilaktika ir dezinfekcija.</w:t>
      </w:r>
    </w:p>
    <w:p w14:paraId="3982879E" w14:textId="0722272B" w:rsidR="000349EA" w:rsidRDefault="000349EA" w:rsidP="00AC27B3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Tiekėjas turi užtikrinti, kad geriamojo vandens talpos gali būti naudojamos daugiau negu vieną kartą arba perdirbamos antriniam p</w:t>
      </w:r>
      <w:r w:rsidR="005E6A4C">
        <w:rPr>
          <w:rFonts w:ascii="Tahoma" w:hAnsi="Tahoma" w:cs="Tahoma"/>
        </w:rPr>
        <w:t>anaudojimui</w:t>
      </w:r>
      <w:r>
        <w:rPr>
          <w:rFonts w:ascii="Tahoma" w:hAnsi="Tahoma" w:cs="Tahoma"/>
        </w:rPr>
        <w:t>. Perkantysis subjektas tuščias talpas grąžina Tiekėjui užsakymo pristatymo metu.</w:t>
      </w:r>
    </w:p>
    <w:p w14:paraId="11CADFA7" w14:textId="265E8D2F" w:rsidR="001377E3" w:rsidRPr="00EC565B" w:rsidRDefault="001377E3" w:rsidP="00EC565B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Prekių galiojimo terminas turi būti ne mažesnis kai 3 mėnesiai nuo Prekių pristatymo dienos.</w:t>
      </w:r>
    </w:p>
    <w:p w14:paraId="7F7F0327" w14:textId="54E8BB19" w:rsidR="00EC565B" w:rsidRPr="00EC565B" w:rsidRDefault="00EC565B" w:rsidP="00EC56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C565B">
        <w:rPr>
          <w:rFonts w:ascii="Tahoma" w:hAnsi="Tahoma" w:cs="Tahoma"/>
        </w:rPr>
        <w:t>Užsakymai</w:t>
      </w:r>
    </w:p>
    <w:p w14:paraId="46A8DC87" w14:textId="4A52B1FC" w:rsidR="00EC565B" w:rsidRPr="00EC565B" w:rsidRDefault="00EC565B" w:rsidP="00AC27B3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 w:rsidRPr="00EC565B">
        <w:rPr>
          <w:rFonts w:ascii="Tahoma" w:hAnsi="Tahoma" w:cs="Tahoma"/>
        </w:rPr>
        <w:t>Prekės pristatomos pagal atskirus Pirkėjo užsakymus, kurie bus pateikiami ir tvirtinami elektroniniu paštu. Užsakymai, kuriuos Pirkėjas perduoda darbo dienomis nuo 7 val. 30 min. iki 16 val. 30 min., Pardavėjo registruojami tą pačią darbo dieną. Po 16 val. 30 min. Pirkėjo perduoti užsakymai Pardavėjo registruojami kitą darbo dieną.</w:t>
      </w:r>
    </w:p>
    <w:p w14:paraId="5720F1BF" w14:textId="387118B6" w:rsidR="00EC565B" w:rsidRPr="00EC565B" w:rsidRDefault="001377E3" w:rsidP="00EC565B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377E3">
        <w:rPr>
          <w:rFonts w:ascii="Tahoma" w:hAnsi="Tahoma" w:cs="Tahoma"/>
        </w:rPr>
        <w:t>Atvežtos Prekės perduodamos Pirkėjui kartu su važtaraščiu ir/arba siunčiama į Pirkėjo nurodytą el. p.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</w:p>
    <w:p w14:paraId="25E709E6" w14:textId="4804A083" w:rsidR="00EC565B" w:rsidRPr="00EC565B" w:rsidRDefault="00EC565B" w:rsidP="00AC27B3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 w:rsidRPr="00EC565B">
        <w:rPr>
          <w:rFonts w:ascii="Tahoma" w:hAnsi="Tahoma" w:cs="Tahoma"/>
        </w:rPr>
        <w:t>Per kalendorinį mėnesį faktiškai pristatytos Prekės susumuojamos</w:t>
      </w:r>
      <w:r w:rsidR="001377E3">
        <w:rPr>
          <w:rFonts w:ascii="Tahoma" w:hAnsi="Tahoma" w:cs="Tahoma"/>
        </w:rPr>
        <w:t>, Pardavėjas Pirkėjui per mėnesį pateikia vieną sąskaitą faktūrą, kartu pridėdamas visus pristatytų Prekių važtaraščius</w:t>
      </w:r>
      <w:r w:rsidRPr="00EC565B">
        <w:rPr>
          <w:rFonts w:ascii="Tahoma" w:hAnsi="Tahoma" w:cs="Tahoma"/>
        </w:rPr>
        <w:t>.</w:t>
      </w:r>
    </w:p>
    <w:p w14:paraId="7C85E449" w14:textId="77777777" w:rsidR="007A3D8D" w:rsidRPr="007A3D8D" w:rsidRDefault="00EC565B" w:rsidP="00AC27B3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 w:rsidRPr="00EC565B">
        <w:rPr>
          <w:rFonts w:ascii="Tahoma" w:hAnsi="Tahoma" w:cs="Tahoma"/>
        </w:rPr>
        <w:lastRenderedPageBreak/>
        <w:t>Užsakymas laikomas įvykdytu, kai Pardavėjas Pirkėjui pristatys visas jame nurodytas Prekes.</w:t>
      </w:r>
      <w:r w:rsidR="007A3D8D" w:rsidRPr="007A3D8D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</w:t>
      </w:r>
    </w:p>
    <w:p w14:paraId="40FD9771" w14:textId="271AA127" w:rsidR="00184E04" w:rsidRPr="00EC565B" w:rsidRDefault="007A3D8D" w:rsidP="00AC27B3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</w:rPr>
      </w:pPr>
      <w:r w:rsidRPr="007A3D8D">
        <w:rPr>
          <w:rFonts w:ascii="Tahoma" w:hAnsi="Tahoma" w:cs="Tahoma"/>
        </w:rPr>
        <w:t>Pardavėjas turi pateikti užstato už vienkartinę pakuotę mokestį, kuris turi būti mokamas vadovaujantis Lietuvos Respublikos pakuočių</w:t>
      </w:r>
      <w:r>
        <w:rPr>
          <w:rFonts w:ascii="Tahoma" w:hAnsi="Tahoma" w:cs="Tahoma"/>
        </w:rPr>
        <w:t xml:space="preserve"> </w:t>
      </w:r>
      <w:r w:rsidRPr="007A3D8D">
        <w:rPr>
          <w:rFonts w:ascii="Tahoma" w:hAnsi="Tahoma" w:cs="Tahoma"/>
        </w:rPr>
        <w:t>ir pakuočių atliekų tvarkymo įstatymu ir atskirai išskiriamas išrašomoje sąskaitoje-faktūroje Pirkėjui už faktiškai pristatytas prekes.</w:t>
      </w:r>
      <w:r w:rsidR="00CD2527">
        <w:rPr>
          <w:rFonts w:ascii="Tahoma" w:hAnsi="Tahoma" w:cs="Tahoma"/>
        </w:rPr>
        <w:br/>
      </w:r>
      <w:r w:rsidR="00CD2527">
        <w:rPr>
          <w:rFonts w:ascii="Tahoma" w:hAnsi="Tahoma" w:cs="Tahoma"/>
        </w:rPr>
        <w:br/>
      </w:r>
    </w:p>
    <w:p w14:paraId="16CA7659" w14:textId="056618FB" w:rsidR="00BC654F" w:rsidRPr="00EC565B" w:rsidRDefault="00EC565B" w:rsidP="00EC56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C565B">
        <w:rPr>
          <w:rFonts w:ascii="Tahoma" w:hAnsi="Tahoma" w:cs="Tahoma"/>
        </w:rPr>
        <w:t>Priedai:</w:t>
      </w:r>
    </w:p>
    <w:p w14:paraId="670BA503" w14:textId="36EE3E6D" w:rsidR="00EC565B" w:rsidRPr="00CD2527" w:rsidRDefault="00672B79" w:rsidP="00CD2527">
      <w:pPr>
        <w:pStyle w:val="ListParagraph"/>
        <w:numPr>
          <w:ilvl w:val="1"/>
          <w:numId w:val="1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Prekių kiekiai ir įkainiai</w:t>
      </w:r>
      <w:r w:rsidR="00BC654F" w:rsidRPr="00CD2527" w:rsidDel="00BC654F">
        <w:rPr>
          <w:rFonts w:ascii="Tahoma" w:hAnsi="Tahoma" w:cs="Tahoma"/>
        </w:rPr>
        <w:t xml:space="preserve"> </w:t>
      </w:r>
    </w:p>
    <w:p w14:paraId="4023FF2E" w14:textId="77777777" w:rsidR="00A176AF" w:rsidRDefault="00A176AF" w:rsidP="00A176AF">
      <w:pPr>
        <w:rPr>
          <w:rFonts w:ascii="Tahoma" w:hAnsi="Tahoma" w:cs="Tahoma"/>
        </w:rPr>
      </w:pPr>
    </w:p>
    <w:p w14:paraId="59166C7A" w14:textId="335F39D2" w:rsidR="00D35F19" w:rsidRPr="00CD2527" w:rsidRDefault="00D35F19" w:rsidP="00CD2527">
      <w:pPr>
        <w:rPr>
          <w:rFonts w:ascii="Tahoma" w:hAnsi="Tahoma" w:cs="Tahoma"/>
        </w:rPr>
      </w:pPr>
    </w:p>
    <w:sectPr w:rsidR="00D35F19" w:rsidRPr="00CD25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7BF3E" w14:textId="77777777" w:rsidR="0010128E" w:rsidRDefault="0010128E" w:rsidP="00EC565B">
      <w:pPr>
        <w:spacing w:after="0" w:line="240" w:lineRule="auto"/>
      </w:pPr>
      <w:r>
        <w:separator/>
      </w:r>
    </w:p>
  </w:endnote>
  <w:endnote w:type="continuationSeparator" w:id="0">
    <w:p w14:paraId="37F621BA" w14:textId="77777777" w:rsidR="0010128E" w:rsidRDefault="0010128E" w:rsidP="00EC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A57E0" w14:textId="77777777" w:rsidR="0010128E" w:rsidRDefault="0010128E" w:rsidP="00EC565B">
      <w:pPr>
        <w:spacing w:after="0" w:line="240" w:lineRule="auto"/>
      </w:pPr>
      <w:r>
        <w:separator/>
      </w:r>
    </w:p>
  </w:footnote>
  <w:footnote w:type="continuationSeparator" w:id="0">
    <w:p w14:paraId="7F531E7F" w14:textId="77777777" w:rsidR="0010128E" w:rsidRDefault="0010128E" w:rsidP="00EC5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D2F94"/>
    <w:multiLevelType w:val="hybridMultilevel"/>
    <w:tmpl w:val="6B8A2E74"/>
    <w:lvl w:ilvl="0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6AF7449D"/>
    <w:multiLevelType w:val="multilevel"/>
    <w:tmpl w:val="B824A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D696AA1"/>
    <w:multiLevelType w:val="multilevel"/>
    <w:tmpl w:val="12C43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545554450">
    <w:abstractNumId w:val="1"/>
  </w:num>
  <w:num w:numId="2" w16cid:durableId="2030329175">
    <w:abstractNumId w:val="0"/>
  </w:num>
  <w:num w:numId="3" w16cid:durableId="419721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A3"/>
    <w:rsid w:val="000349EA"/>
    <w:rsid w:val="00043725"/>
    <w:rsid w:val="000546FD"/>
    <w:rsid w:val="00076775"/>
    <w:rsid w:val="000C2683"/>
    <w:rsid w:val="0010128E"/>
    <w:rsid w:val="00131F64"/>
    <w:rsid w:val="001377E3"/>
    <w:rsid w:val="00184E04"/>
    <w:rsid w:val="00196573"/>
    <w:rsid w:val="001971CE"/>
    <w:rsid w:val="001C6995"/>
    <w:rsid w:val="001D58CA"/>
    <w:rsid w:val="001F77AE"/>
    <w:rsid w:val="002C1136"/>
    <w:rsid w:val="002F6CCE"/>
    <w:rsid w:val="00333C98"/>
    <w:rsid w:val="003C078C"/>
    <w:rsid w:val="004559B5"/>
    <w:rsid w:val="00467562"/>
    <w:rsid w:val="00475300"/>
    <w:rsid w:val="00510895"/>
    <w:rsid w:val="00537217"/>
    <w:rsid w:val="00565F2D"/>
    <w:rsid w:val="005E6A4C"/>
    <w:rsid w:val="00672B79"/>
    <w:rsid w:val="0067346D"/>
    <w:rsid w:val="007279E2"/>
    <w:rsid w:val="0073631A"/>
    <w:rsid w:val="0079205C"/>
    <w:rsid w:val="007A3D8D"/>
    <w:rsid w:val="007E79B3"/>
    <w:rsid w:val="00813B2E"/>
    <w:rsid w:val="008D24BF"/>
    <w:rsid w:val="00987D05"/>
    <w:rsid w:val="009E2E3D"/>
    <w:rsid w:val="00A176AF"/>
    <w:rsid w:val="00A646A3"/>
    <w:rsid w:val="00A876EB"/>
    <w:rsid w:val="00A92F81"/>
    <w:rsid w:val="00A96796"/>
    <w:rsid w:val="00AC27B3"/>
    <w:rsid w:val="00AD1ABB"/>
    <w:rsid w:val="00AF7D46"/>
    <w:rsid w:val="00B54FB9"/>
    <w:rsid w:val="00BA1EB8"/>
    <w:rsid w:val="00BC654F"/>
    <w:rsid w:val="00C027B4"/>
    <w:rsid w:val="00C1346D"/>
    <w:rsid w:val="00C4536F"/>
    <w:rsid w:val="00C73A03"/>
    <w:rsid w:val="00CB52F3"/>
    <w:rsid w:val="00CD2527"/>
    <w:rsid w:val="00D1199D"/>
    <w:rsid w:val="00D35F19"/>
    <w:rsid w:val="00DB5DCE"/>
    <w:rsid w:val="00E30C67"/>
    <w:rsid w:val="00E464ED"/>
    <w:rsid w:val="00E93D45"/>
    <w:rsid w:val="00EC565B"/>
    <w:rsid w:val="00F6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801FF"/>
  <w15:chartTrackingRefBased/>
  <w15:docId w15:val="{BB9E58E5-BFEE-4E26-BFB6-AD9A300F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EC5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6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C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C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58CA"/>
    <w:pPr>
      <w:spacing w:after="0" w:line="240" w:lineRule="auto"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D35F19"/>
  </w:style>
  <w:style w:type="character" w:customStyle="1" w:styleId="ui-provider">
    <w:name w:val="ui-provider"/>
    <w:basedOn w:val="DefaultParagraphFont"/>
    <w:rsid w:val="00D3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Rukša</dc:creator>
  <cp:keywords/>
  <dc:description/>
  <cp:lastModifiedBy>Milda Dzenisenka</cp:lastModifiedBy>
  <cp:revision>2</cp:revision>
  <dcterms:created xsi:type="dcterms:W3CDTF">2024-11-12T13:25:00Z</dcterms:created>
  <dcterms:modified xsi:type="dcterms:W3CDTF">2024-11-12T13:25:00Z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2022-10-17T12:59:25Z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29c1e88f-ecff-46a3-86d0-aa83b6ce23dc</vt:lpwstr>
  </property>
  <property fmtid="{D5CDD505-2E9C-101B-9397-08002B2CF9AE}" pid="8" name="MSIP_Label_32ae7b5d-0aac-474b-ae2b-02c331ef2874_ContentBits">
    <vt:lpwstr>0</vt:lpwstr>
  </property>
</Properties>
</file>