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1698"/>
        <w:gridCol w:w="2882"/>
        <w:gridCol w:w="4829"/>
      </w:tblGrid>
      <w:tr w:rsidR="001C5624" w:rsidRPr="00B70470" w14:paraId="5B57EB00" w14:textId="77777777" w:rsidTr="006429F2">
        <w:trPr>
          <w:trHeight w:val="558"/>
        </w:trPr>
        <w:tc>
          <w:tcPr>
            <w:tcW w:w="99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29195" w14:textId="77777777" w:rsidR="001C5624" w:rsidRPr="00B70470" w:rsidRDefault="001C5624" w:rsidP="001C5624">
            <w:pPr>
              <w:ind w:left="87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B70470">
              <w:rPr>
                <w:rFonts w:ascii="Times New Roman" w:hAnsi="Times New Roman" w:cs="Times New Roman"/>
                <w:b/>
                <w:lang w:val="lt-LT"/>
              </w:rPr>
              <w:t>Simuliatorius katar</w:t>
            </w:r>
            <w:r w:rsidR="008E7FC3" w:rsidRPr="00B70470">
              <w:rPr>
                <w:rFonts w:ascii="Times New Roman" w:hAnsi="Times New Roman" w:cs="Times New Roman"/>
                <w:b/>
                <w:lang w:val="lt-LT"/>
              </w:rPr>
              <w:t>a</w:t>
            </w:r>
            <w:r w:rsidRPr="00B70470">
              <w:rPr>
                <w:rFonts w:ascii="Times New Roman" w:hAnsi="Times New Roman" w:cs="Times New Roman"/>
                <w:b/>
                <w:lang w:val="lt-LT"/>
              </w:rPr>
              <w:t>ktos operacijoms – 1 vnt.</w:t>
            </w:r>
          </w:p>
        </w:tc>
      </w:tr>
      <w:tr w:rsidR="00B70470" w:rsidRPr="00B70470" w14:paraId="4B2C91F2" w14:textId="77777777" w:rsidTr="0003593C">
        <w:tc>
          <w:tcPr>
            <w:tcW w:w="533" w:type="dxa"/>
            <w:tcBorders>
              <w:top w:val="single" w:sz="12" w:space="0" w:color="auto"/>
            </w:tcBorders>
          </w:tcPr>
          <w:p w14:paraId="56DF522A" w14:textId="77777777" w:rsidR="00B70470" w:rsidRPr="00B70470" w:rsidRDefault="00B70470" w:rsidP="00B70470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698" w:type="dxa"/>
            <w:tcBorders>
              <w:top w:val="single" w:sz="12" w:space="0" w:color="auto"/>
            </w:tcBorders>
          </w:tcPr>
          <w:p w14:paraId="505FF611" w14:textId="7258D4E9" w:rsidR="00B70470" w:rsidRPr="00B70470" w:rsidRDefault="00B70470" w:rsidP="00B70470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B70470">
              <w:rPr>
                <w:rFonts w:ascii="Times New Roman" w:hAnsi="Times New Roman" w:cs="Times New Roman"/>
                <w:b/>
                <w:lang w:val="lt-LT"/>
              </w:rPr>
              <w:t>Įrangos pavadinimas</w:t>
            </w:r>
          </w:p>
        </w:tc>
        <w:tc>
          <w:tcPr>
            <w:tcW w:w="2882" w:type="dxa"/>
            <w:tcBorders>
              <w:top w:val="single" w:sz="12" w:space="0" w:color="auto"/>
            </w:tcBorders>
          </w:tcPr>
          <w:p w14:paraId="0C6FB7BB" w14:textId="1C2FDF13" w:rsidR="00B70470" w:rsidRPr="00B70470" w:rsidRDefault="00B70470" w:rsidP="00B70470">
            <w:pPr>
              <w:ind w:left="87"/>
              <w:rPr>
                <w:rFonts w:ascii="Times New Roman" w:hAnsi="Times New Roman" w:cs="Times New Roman"/>
                <w:b/>
                <w:lang w:val="lt-LT"/>
              </w:rPr>
            </w:pPr>
            <w:r w:rsidRPr="00B70470">
              <w:rPr>
                <w:rFonts w:ascii="Times New Roman" w:hAnsi="Times New Roman" w:cs="Times New Roman"/>
                <w:b/>
                <w:lang w:val="lt-LT"/>
              </w:rPr>
              <w:t>Minimalios charakteristikos ir reikalavimai</w:t>
            </w:r>
          </w:p>
        </w:tc>
        <w:tc>
          <w:tcPr>
            <w:tcW w:w="4829" w:type="dxa"/>
            <w:tcBorders>
              <w:top w:val="single" w:sz="12" w:space="0" w:color="auto"/>
            </w:tcBorders>
          </w:tcPr>
          <w:p w14:paraId="18B3EE8F" w14:textId="77777777" w:rsidR="00B70470" w:rsidRPr="00B70470" w:rsidRDefault="00B70470" w:rsidP="00B70470">
            <w:pPr>
              <w:ind w:left="87"/>
              <w:rPr>
                <w:rFonts w:ascii="Times New Roman" w:hAnsi="Times New Roman" w:cs="Times New Roman"/>
                <w:b/>
                <w:lang w:val="lt-LT"/>
              </w:rPr>
            </w:pPr>
            <w:r w:rsidRPr="00B70470">
              <w:rPr>
                <w:rFonts w:ascii="Times New Roman" w:hAnsi="Times New Roman" w:cs="Times New Roman"/>
                <w:b/>
                <w:lang w:val="lt-LT"/>
              </w:rPr>
              <w:t>Pardavėjo siūlomos charakteristikos</w:t>
            </w:r>
          </w:p>
          <w:p w14:paraId="34E83456" w14:textId="49D3ABA8" w:rsidR="00B70470" w:rsidRPr="00B70470" w:rsidRDefault="00B70470" w:rsidP="00B70470">
            <w:pPr>
              <w:ind w:left="87"/>
              <w:rPr>
                <w:rFonts w:ascii="Times New Roman" w:hAnsi="Times New Roman" w:cs="Times New Roman"/>
                <w:b/>
                <w:lang w:val="lt-LT"/>
              </w:rPr>
            </w:pPr>
            <w:r w:rsidRPr="00B70470">
              <w:rPr>
                <w:rFonts w:ascii="Times New Roman" w:hAnsi="Times New Roman" w:cs="Times New Roman"/>
                <w:b/>
                <w:i/>
                <w:iCs/>
                <w:color w:val="FF0000"/>
                <w:lang w:val="lt-LT"/>
              </w:rPr>
              <w:t>Pildo tiekėjas</w:t>
            </w:r>
          </w:p>
        </w:tc>
      </w:tr>
      <w:tr w:rsidR="00324D28" w:rsidRPr="00B70470" w14:paraId="62E6F972" w14:textId="77777777" w:rsidTr="006429F2">
        <w:tc>
          <w:tcPr>
            <w:tcW w:w="9942" w:type="dxa"/>
            <w:gridSpan w:val="4"/>
          </w:tcPr>
          <w:p w14:paraId="07E7CE6E" w14:textId="77777777" w:rsidR="00324D28" w:rsidRPr="00B70470" w:rsidRDefault="00324D28" w:rsidP="00FA36F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lt-LT"/>
              </w:rPr>
            </w:pPr>
            <w:r w:rsidRPr="00B70470">
              <w:rPr>
                <w:rFonts w:ascii="Times New Roman" w:hAnsi="Times New Roman" w:cs="Times New Roman"/>
                <w:b/>
                <w:lang w:val="lt-LT"/>
              </w:rPr>
              <w:t>Simuliatoriaus paskirtis</w:t>
            </w:r>
          </w:p>
        </w:tc>
      </w:tr>
      <w:tr w:rsidR="00324D28" w:rsidRPr="00B70470" w14:paraId="77706CBC" w14:textId="77777777" w:rsidTr="0003593C">
        <w:tc>
          <w:tcPr>
            <w:tcW w:w="533" w:type="dxa"/>
          </w:tcPr>
          <w:p w14:paraId="51FC800D" w14:textId="77777777" w:rsidR="00324D28" w:rsidRPr="00B70470" w:rsidRDefault="00324D28" w:rsidP="00FA36F0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1.1</w:t>
            </w:r>
          </w:p>
        </w:tc>
        <w:tc>
          <w:tcPr>
            <w:tcW w:w="1698" w:type="dxa"/>
          </w:tcPr>
          <w:p w14:paraId="5EC9534E" w14:textId="77777777" w:rsidR="00324D28" w:rsidRPr="00B70470" w:rsidRDefault="00324D28" w:rsidP="00FA36F0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Paskirtis</w:t>
            </w:r>
          </w:p>
        </w:tc>
        <w:tc>
          <w:tcPr>
            <w:tcW w:w="2882" w:type="dxa"/>
          </w:tcPr>
          <w:p w14:paraId="6C8DB658" w14:textId="77777777" w:rsidR="00324D28" w:rsidRPr="00B70470" w:rsidRDefault="00324D28" w:rsidP="00324D28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Kataraktos operacijos simuliacija, skirta mokytis šiai procedūrai reikalingų įgūdžių tiek standartiniais, tiek sudėtingesniais atvejais.</w:t>
            </w:r>
          </w:p>
        </w:tc>
        <w:tc>
          <w:tcPr>
            <w:tcW w:w="4829" w:type="dxa"/>
          </w:tcPr>
          <w:p w14:paraId="34D14BC9" w14:textId="77777777" w:rsidR="00324D28" w:rsidRDefault="00C03940" w:rsidP="00FA36F0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Kataraktos operacijos simuliacija, skirta mokytis šiai procedūrai reikalingų įgūdžių tiek standartiniais, tiek sudėtingesniais atvejais.</w:t>
            </w:r>
          </w:p>
          <w:p w14:paraId="13993419" w14:textId="5496A42D" w:rsidR="006F0E9E" w:rsidRPr="006F0E9E" w:rsidRDefault="006F0E9E" w:rsidP="00FA36F0">
            <w:pPr>
              <w:rPr>
                <w:rFonts w:ascii="Times New Roman" w:hAnsi="Times New Roman" w:cs="Times New Roman"/>
                <w:color w:val="FF0000"/>
                <w:lang w:val="lt-LT"/>
              </w:rPr>
            </w:pPr>
            <w:r w:rsidRPr="006F0E9E">
              <w:rPr>
                <w:rFonts w:ascii="Times New Roman" w:hAnsi="Times New Roman" w:cs="Times New Roman"/>
                <w:color w:val="FF0000"/>
                <w:lang w:val="lt-LT"/>
              </w:rPr>
              <w:t>(</w:t>
            </w:r>
            <w:r w:rsidR="003D2CA5">
              <w:rPr>
                <w:rFonts w:ascii="Times New Roman" w:hAnsi="Times New Roman" w:cs="Times New Roman"/>
                <w:color w:val="FF0000"/>
                <w:lang w:val="lt-LT"/>
              </w:rPr>
              <w:t>Brošiūra “Eyesi Surgical”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, 2 psl.</w:t>
            </w:r>
            <w:r w:rsidRPr="006F0E9E">
              <w:rPr>
                <w:rFonts w:ascii="Times New Roman" w:hAnsi="Times New Roman" w:cs="Times New Roman"/>
                <w:color w:val="FF0000"/>
                <w:lang w:val="lt-LT"/>
              </w:rPr>
              <w:t>)</w:t>
            </w:r>
          </w:p>
        </w:tc>
      </w:tr>
      <w:tr w:rsidR="00324D28" w:rsidRPr="00B70470" w14:paraId="6E0B85EF" w14:textId="77777777" w:rsidTr="006429F2">
        <w:tc>
          <w:tcPr>
            <w:tcW w:w="9942" w:type="dxa"/>
            <w:gridSpan w:val="4"/>
          </w:tcPr>
          <w:p w14:paraId="2F085758" w14:textId="77777777" w:rsidR="00324D28" w:rsidRPr="00B70470" w:rsidRDefault="00324D28" w:rsidP="00FA36F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b/>
                <w:lang w:val="lt-LT"/>
              </w:rPr>
              <w:t>Simuliatoriaus sudėtis</w:t>
            </w:r>
          </w:p>
        </w:tc>
      </w:tr>
      <w:tr w:rsidR="006F0E9E" w:rsidRPr="00B70470" w14:paraId="60E27F97" w14:textId="77777777" w:rsidTr="0003593C">
        <w:trPr>
          <w:trHeight w:val="351"/>
        </w:trPr>
        <w:tc>
          <w:tcPr>
            <w:tcW w:w="533" w:type="dxa"/>
            <w:vMerge w:val="restart"/>
          </w:tcPr>
          <w:p w14:paraId="4B1E2027" w14:textId="77777777" w:rsidR="006F0E9E" w:rsidRPr="00B70470" w:rsidRDefault="006F0E9E" w:rsidP="006F0E9E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2.1</w:t>
            </w:r>
          </w:p>
        </w:tc>
        <w:tc>
          <w:tcPr>
            <w:tcW w:w="1698" w:type="dxa"/>
            <w:vMerge w:val="restart"/>
          </w:tcPr>
          <w:p w14:paraId="5DC45B99" w14:textId="77777777" w:rsidR="006F0E9E" w:rsidRPr="00B70470" w:rsidRDefault="006F0E9E" w:rsidP="006F0E9E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Monitorius</w:t>
            </w:r>
          </w:p>
        </w:tc>
        <w:tc>
          <w:tcPr>
            <w:tcW w:w="2882" w:type="dxa"/>
          </w:tcPr>
          <w:p w14:paraId="50FAD7D8" w14:textId="77777777" w:rsidR="006F0E9E" w:rsidRPr="00B70470" w:rsidRDefault="006F0E9E" w:rsidP="006F0E9E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 xml:space="preserve">Jautrus prisilietimui. </w:t>
            </w:r>
          </w:p>
        </w:tc>
        <w:tc>
          <w:tcPr>
            <w:tcW w:w="4829" w:type="dxa"/>
          </w:tcPr>
          <w:p w14:paraId="64FA0AE5" w14:textId="77777777" w:rsidR="006F0E9E" w:rsidRDefault="006F0E9E" w:rsidP="006F0E9E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 xml:space="preserve">Jautrus prisilietimui. </w:t>
            </w:r>
          </w:p>
          <w:p w14:paraId="42375C73" w14:textId="38251F85" w:rsidR="006F0E9E" w:rsidRPr="00B70470" w:rsidRDefault="006F0E9E" w:rsidP="006F0E9E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6F0E9E">
              <w:rPr>
                <w:rFonts w:ascii="Times New Roman" w:hAnsi="Times New Roman" w:cs="Times New Roman"/>
                <w:color w:val="FF0000"/>
                <w:lang w:val="lt-LT"/>
              </w:rPr>
              <w:t>(</w:t>
            </w:r>
            <w:r w:rsidR="003D2CA5">
              <w:rPr>
                <w:rFonts w:ascii="Times New Roman" w:hAnsi="Times New Roman" w:cs="Times New Roman"/>
                <w:color w:val="FF0000"/>
                <w:lang w:val="lt-LT"/>
              </w:rPr>
              <w:t>Brošiūra “Eyesi Surgical”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 xml:space="preserve">, 5 psl.; </w:t>
            </w:r>
            <w:r w:rsidR="003D2CA5">
              <w:rPr>
                <w:rFonts w:ascii="Times New Roman" w:hAnsi="Times New Roman" w:cs="Times New Roman"/>
                <w:color w:val="FF0000"/>
                <w:lang w:val="lt-LT"/>
              </w:rPr>
              <w:t>Techninė Specifikacija “Eyesi Surgical Simulator”</w:t>
            </w:r>
            <w:r w:rsidRPr="006429F2">
              <w:rPr>
                <w:rFonts w:ascii="Times New Roman" w:hAnsi="Times New Roman" w:cs="Times New Roman"/>
                <w:color w:val="FF0000"/>
                <w:lang w:val="lt-LT"/>
              </w:rPr>
              <w:t>, 4 psl. )</w:t>
            </w:r>
          </w:p>
        </w:tc>
      </w:tr>
      <w:tr w:rsidR="006F0E9E" w:rsidRPr="00B70470" w14:paraId="5765C196" w14:textId="77777777" w:rsidTr="0003593C">
        <w:trPr>
          <w:trHeight w:val="285"/>
        </w:trPr>
        <w:tc>
          <w:tcPr>
            <w:tcW w:w="533" w:type="dxa"/>
            <w:vMerge/>
          </w:tcPr>
          <w:p w14:paraId="6C45BF8F" w14:textId="77777777" w:rsidR="006F0E9E" w:rsidRPr="00B70470" w:rsidRDefault="006F0E9E" w:rsidP="006F0E9E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8" w:type="dxa"/>
            <w:vMerge/>
          </w:tcPr>
          <w:p w14:paraId="4AD2CCE1" w14:textId="77777777" w:rsidR="006F0E9E" w:rsidRPr="00B70470" w:rsidRDefault="006F0E9E" w:rsidP="006F0E9E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82" w:type="dxa"/>
          </w:tcPr>
          <w:p w14:paraId="140ABE5D" w14:textId="77777777" w:rsidR="006F0E9E" w:rsidRPr="00B70470" w:rsidRDefault="006F0E9E" w:rsidP="006F0E9E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Ekrano įstrižainė - ne mažiau nei 17 colių.</w:t>
            </w:r>
          </w:p>
        </w:tc>
        <w:tc>
          <w:tcPr>
            <w:tcW w:w="4829" w:type="dxa"/>
          </w:tcPr>
          <w:p w14:paraId="627B04B6" w14:textId="77777777" w:rsidR="006F0E9E" w:rsidRDefault="006F0E9E" w:rsidP="006F0E9E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Ekrano įstrižainė - 17 colių.</w:t>
            </w:r>
          </w:p>
          <w:p w14:paraId="7B35BB77" w14:textId="71B6AF12" w:rsidR="006F0E9E" w:rsidRPr="00B70470" w:rsidRDefault="006F0E9E" w:rsidP="006F0E9E">
            <w:pPr>
              <w:rPr>
                <w:rFonts w:ascii="Times New Roman" w:hAnsi="Times New Roman" w:cs="Times New Roman"/>
                <w:lang w:val="lt-LT"/>
              </w:rPr>
            </w:pPr>
            <w:r w:rsidRPr="006429F2">
              <w:rPr>
                <w:rFonts w:ascii="Times New Roman" w:hAnsi="Times New Roman" w:cs="Times New Roman"/>
                <w:color w:val="FF0000"/>
                <w:lang w:val="lt-LT"/>
              </w:rPr>
              <w:t>(</w:t>
            </w:r>
            <w:r w:rsidR="003D2CA5">
              <w:rPr>
                <w:rFonts w:ascii="Times New Roman" w:hAnsi="Times New Roman" w:cs="Times New Roman"/>
                <w:color w:val="FF0000"/>
                <w:lang w:val="lt-LT"/>
              </w:rPr>
              <w:t>Techninė Specifikacija “Eyesi Surgical Simulator”</w:t>
            </w:r>
            <w:r w:rsidRPr="006429F2">
              <w:rPr>
                <w:rFonts w:ascii="Times New Roman" w:hAnsi="Times New Roman" w:cs="Times New Roman"/>
                <w:color w:val="FF0000"/>
                <w:lang w:val="lt-LT"/>
              </w:rPr>
              <w:t>,</w:t>
            </w:r>
            <w:r w:rsidR="006429F2" w:rsidRPr="006429F2">
              <w:rPr>
                <w:rFonts w:ascii="Times New Roman" w:hAnsi="Times New Roman" w:cs="Times New Roman"/>
                <w:color w:val="FF0000"/>
                <w:lang w:val="lt-LT"/>
              </w:rPr>
              <w:t xml:space="preserve"> 16 psl.)</w:t>
            </w:r>
            <w:r w:rsidRPr="006429F2">
              <w:rPr>
                <w:rFonts w:ascii="Times New Roman" w:hAnsi="Times New Roman" w:cs="Times New Roman"/>
                <w:color w:val="FF0000"/>
                <w:lang w:val="lt-LT"/>
              </w:rPr>
              <w:t xml:space="preserve"> </w:t>
            </w:r>
          </w:p>
        </w:tc>
      </w:tr>
      <w:tr w:rsidR="006429F2" w:rsidRPr="00B70470" w14:paraId="7CBC1C8F" w14:textId="77777777" w:rsidTr="0003593C">
        <w:trPr>
          <w:trHeight w:val="285"/>
        </w:trPr>
        <w:tc>
          <w:tcPr>
            <w:tcW w:w="533" w:type="dxa"/>
            <w:vMerge w:val="restart"/>
          </w:tcPr>
          <w:p w14:paraId="75C06CFB" w14:textId="77777777" w:rsidR="006429F2" w:rsidRPr="00B70470" w:rsidRDefault="006429F2" w:rsidP="006429F2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2.2</w:t>
            </w:r>
          </w:p>
        </w:tc>
        <w:tc>
          <w:tcPr>
            <w:tcW w:w="1698" w:type="dxa"/>
            <w:vMerge w:val="restart"/>
          </w:tcPr>
          <w:p w14:paraId="7221E30D" w14:textId="77777777" w:rsidR="006429F2" w:rsidRPr="00B70470" w:rsidRDefault="006429F2" w:rsidP="006429F2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Simuliatorius</w:t>
            </w:r>
          </w:p>
        </w:tc>
        <w:tc>
          <w:tcPr>
            <w:tcW w:w="2882" w:type="dxa"/>
          </w:tcPr>
          <w:p w14:paraId="19104BF5" w14:textId="77777777" w:rsidR="006429F2" w:rsidRPr="00B70470" w:rsidRDefault="006429F2" w:rsidP="006429F2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Su instaliuota programine įranga.</w:t>
            </w:r>
          </w:p>
        </w:tc>
        <w:tc>
          <w:tcPr>
            <w:tcW w:w="4829" w:type="dxa"/>
          </w:tcPr>
          <w:p w14:paraId="124382D8" w14:textId="77777777" w:rsidR="006429F2" w:rsidRDefault="006429F2" w:rsidP="006429F2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Su instaliuota programine įranga.</w:t>
            </w:r>
          </w:p>
          <w:p w14:paraId="213EAE94" w14:textId="7C3C1AA9" w:rsidR="006429F2" w:rsidRPr="00B70470" w:rsidRDefault="006429F2" w:rsidP="006429F2">
            <w:pPr>
              <w:rPr>
                <w:rFonts w:ascii="Times New Roman" w:hAnsi="Times New Roman" w:cs="Times New Roman"/>
                <w:lang w:val="lt-LT"/>
              </w:rPr>
            </w:pPr>
            <w:r w:rsidRPr="006429F2">
              <w:rPr>
                <w:rFonts w:ascii="Times New Roman" w:hAnsi="Times New Roman" w:cs="Times New Roman"/>
                <w:color w:val="FF0000"/>
                <w:lang w:val="lt-LT"/>
              </w:rPr>
              <w:t>(</w:t>
            </w:r>
            <w:r w:rsidR="003D2CA5">
              <w:rPr>
                <w:rFonts w:ascii="Times New Roman" w:hAnsi="Times New Roman" w:cs="Times New Roman"/>
                <w:color w:val="FF0000"/>
                <w:lang w:val="lt-LT"/>
              </w:rPr>
              <w:t>Techninė Specifikacija “Eyesi Surgical Simulator”</w:t>
            </w:r>
            <w:r w:rsidRPr="006429F2">
              <w:rPr>
                <w:rFonts w:ascii="Times New Roman" w:hAnsi="Times New Roman" w:cs="Times New Roman"/>
                <w:color w:val="FF0000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7</w:t>
            </w:r>
            <w:r w:rsidRPr="006429F2">
              <w:rPr>
                <w:rFonts w:ascii="Times New Roman" w:hAnsi="Times New Roman" w:cs="Times New Roman"/>
                <w:color w:val="FF0000"/>
                <w:lang w:val="lt-LT"/>
              </w:rPr>
              <w:t xml:space="preserve"> psl.)</w:t>
            </w:r>
          </w:p>
        </w:tc>
      </w:tr>
      <w:tr w:rsidR="006429F2" w:rsidRPr="00B70470" w14:paraId="1A5BDFF7" w14:textId="77777777" w:rsidTr="0003593C">
        <w:trPr>
          <w:trHeight w:val="339"/>
        </w:trPr>
        <w:tc>
          <w:tcPr>
            <w:tcW w:w="533" w:type="dxa"/>
            <w:vMerge/>
          </w:tcPr>
          <w:p w14:paraId="57A08E03" w14:textId="77777777" w:rsidR="006429F2" w:rsidRPr="00B70470" w:rsidRDefault="006429F2" w:rsidP="006429F2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8" w:type="dxa"/>
            <w:vMerge/>
          </w:tcPr>
          <w:p w14:paraId="4574F0DE" w14:textId="77777777" w:rsidR="006429F2" w:rsidRPr="00B70470" w:rsidRDefault="006429F2" w:rsidP="006429F2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82" w:type="dxa"/>
          </w:tcPr>
          <w:p w14:paraId="32493E14" w14:textId="77777777" w:rsidR="006429F2" w:rsidRPr="00B70470" w:rsidRDefault="006429F2" w:rsidP="006429F2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Montuojamas prie tam pritaikyto stalo.</w:t>
            </w:r>
          </w:p>
        </w:tc>
        <w:tc>
          <w:tcPr>
            <w:tcW w:w="4829" w:type="dxa"/>
          </w:tcPr>
          <w:p w14:paraId="5137201B" w14:textId="77777777" w:rsidR="006429F2" w:rsidRDefault="006429F2" w:rsidP="006429F2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Montuojamas prie tam pritaikyto stalo.</w:t>
            </w:r>
          </w:p>
          <w:p w14:paraId="3EDF5F68" w14:textId="75D05243" w:rsidR="006429F2" w:rsidRPr="00B70470" w:rsidRDefault="006429F2" w:rsidP="006429F2">
            <w:pPr>
              <w:rPr>
                <w:rFonts w:ascii="Times New Roman" w:hAnsi="Times New Roman" w:cs="Times New Roman"/>
                <w:lang w:val="lt-LT"/>
              </w:rPr>
            </w:pPr>
            <w:r w:rsidRPr="006429F2">
              <w:rPr>
                <w:rFonts w:ascii="Times New Roman" w:hAnsi="Times New Roman" w:cs="Times New Roman"/>
                <w:color w:val="FF0000"/>
                <w:lang w:val="lt-LT"/>
              </w:rPr>
              <w:t>(</w:t>
            </w:r>
            <w:r w:rsidR="003D2CA5">
              <w:rPr>
                <w:rFonts w:ascii="Times New Roman" w:hAnsi="Times New Roman" w:cs="Times New Roman"/>
                <w:color w:val="FF0000"/>
                <w:lang w:val="lt-LT"/>
              </w:rPr>
              <w:t>Techninė Specifikacija “Eyesi Surgical Simulator”</w:t>
            </w:r>
            <w:r w:rsidRPr="006429F2">
              <w:rPr>
                <w:rFonts w:ascii="Times New Roman" w:hAnsi="Times New Roman" w:cs="Times New Roman"/>
                <w:color w:val="FF0000"/>
                <w:lang w:val="lt-LT"/>
              </w:rPr>
              <w:t>,</w:t>
            </w:r>
            <w:r w:rsidR="00C527E2">
              <w:rPr>
                <w:rFonts w:ascii="Times New Roman" w:hAnsi="Times New Roman" w:cs="Times New Roman"/>
                <w:color w:val="FF0000"/>
                <w:lang w:val="lt-LT"/>
              </w:rPr>
              <w:t xml:space="preserve"> 4</w:t>
            </w:r>
            <w:r w:rsidRPr="006429F2">
              <w:rPr>
                <w:rFonts w:ascii="Times New Roman" w:hAnsi="Times New Roman" w:cs="Times New Roman"/>
                <w:color w:val="FF0000"/>
                <w:lang w:val="lt-LT"/>
              </w:rPr>
              <w:t xml:space="preserve"> psl.)</w:t>
            </w:r>
          </w:p>
        </w:tc>
      </w:tr>
      <w:tr w:rsidR="006429F2" w:rsidRPr="00B70470" w14:paraId="26434281" w14:textId="77777777" w:rsidTr="0003593C">
        <w:trPr>
          <w:trHeight w:val="339"/>
        </w:trPr>
        <w:tc>
          <w:tcPr>
            <w:tcW w:w="533" w:type="dxa"/>
            <w:vMerge w:val="restart"/>
          </w:tcPr>
          <w:p w14:paraId="51ABCFA3" w14:textId="77777777" w:rsidR="006429F2" w:rsidRPr="00B70470" w:rsidRDefault="006429F2" w:rsidP="006429F2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2.3</w:t>
            </w:r>
          </w:p>
        </w:tc>
        <w:tc>
          <w:tcPr>
            <w:tcW w:w="1698" w:type="dxa"/>
            <w:vMerge w:val="restart"/>
          </w:tcPr>
          <w:p w14:paraId="47496FF0" w14:textId="77777777" w:rsidR="006429F2" w:rsidRPr="00B70470" w:rsidRDefault="006429F2" w:rsidP="006429F2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Mikroskopo imitacija</w:t>
            </w:r>
          </w:p>
        </w:tc>
        <w:tc>
          <w:tcPr>
            <w:tcW w:w="2882" w:type="dxa"/>
          </w:tcPr>
          <w:p w14:paraId="67582E37" w14:textId="77777777" w:rsidR="006429F2" w:rsidRPr="00B70470" w:rsidRDefault="006429F2" w:rsidP="006429F2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 xml:space="preserve">Mikroskopas, skirtas visų chirurginių simuliacijų stereoskopinių vaizdų pateikimui. </w:t>
            </w:r>
          </w:p>
        </w:tc>
        <w:tc>
          <w:tcPr>
            <w:tcW w:w="4829" w:type="dxa"/>
          </w:tcPr>
          <w:p w14:paraId="4CA095BA" w14:textId="77777777" w:rsidR="006429F2" w:rsidRDefault="00C527E2" w:rsidP="006429F2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Mikroskopas, skirtas visų chirurginių simuliacijų stereoskopinių vaizdų pateikimui.</w:t>
            </w:r>
          </w:p>
          <w:p w14:paraId="3CF1E0A1" w14:textId="5A783A69" w:rsidR="00C527E2" w:rsidRPr="00B70470" w:rsidRDefault="00C527E2" w:rsidP="006429F2">
            <w:pPr>
              <w:rPr>
                <w:rFonts w:ascii="Times New Roman" w:hAnsi="Times New Roman" w:cs="Times New Roman"/>
                <w:lang w:val="lt-LT"/>
              </w:rPr>
            </w:pPr>
            <w:r w:rsidRPr="006429F2">
              <w:rPr>
                <w:rFonts w:ascii="Times New Roman" w:hAnsi="Times New Roman" w:cs="Times New Roman"/>
                <w:color w:val="FF0000"/>
                <w:lang w:val="lt-LT"/>
              </w:rPr>
              <w:t>(</w:t>
            </w:r>
            <w:r w:rsidR="003D2CA5">
              <w:rPr>
                <w:rFonts w:ascii="Times New Roman" w:hAnsi="Times New Roman" w:cs="Times New Roman"/>
                <w:color w:val="FF0000"/>
                <w:lang w:val="lt-LT"/>
              </w:rPr>
              <w:t>Techninė Specifikacija “Eyesi Surgical Simulator”</w:t>
            </w:r>
            <w:r w:rsidRPr="006429F2">
              <w:rPr>
                <w:rFonts w:ascii="Times New Roman" w:hAnsi="Times New Roman" w:cs="Times New Roman"/>
                <w:color w:val="FF0000"/>
                <w:lang w:val="lt-LT"/>
              </w:rPr>
              <w:t>,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 xml:space="preserve"> 4</w:t>
            </w:r>
            <w:r w:rsidRPr="006429F2">
              <w:rPr>
                <w:rFonts w:ascii="Times New Roman" w:hAnsi="Times New Roman" w:cs="Times New Roman"/>
                <w:color w:val="FF0000"/>
                <w:lang w:val="lt-LT"/>
              </w:rPr>
              <w:t xml:space="preserve"> psl.)</w:t>
            </w:r>
          </w:p>
        </w:tc>
      </w:tr>
      <w:tr w:rsidR="005B53BB" w:rsidRPr="00B70470" w14:paraId="0A0B600E" w14:textId="77777777" w:rsidTr="0003593C">
        <w:trPr>
          <w:trHeight w:val="339"/>
        </w:trPr>
        <w:tc>
          <w:tcPr>
            <w:tcW w:w="533" w:type="dxa"/>
            <w:vMerge/>
          </w:tcPr>
          <w:p w14:paraId="7D5B034F" w14:textId="77777777" w:rsidR="005B53BB" w:rsidRPr="00B70470" w:rsidRDefault="005B53BB" w:rsidP="005B53BB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8" w:type="dxa"/>
            <w:vMerge/>
          </w:tcPr>
          <w:p w14:paraId="279AF399" w14:textId="77777777" w:rsidR="005B53BB" w:rsidRPr="00B70470" w:rsidRDefault="005B53BB" w:rsidP="005B53BB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82" w:type="dxa"/>
          </w:tcPr>
          <w:p w14:paraId="7E7FFED5" w14:textId="77777777" w:rsidR="005B53BB" w:rsidRPr="00B70470" w:rsidRDefault="005B53BB" w:rsidP="005B53BB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Galimybė reguliuoti:</w:t>
            </w:r>
          </w:p>
          <w:p w14:paraId="0F6031CF" w14:textId="77777777" w:rsidR="005B53BB" w:rsidRPr="00B70470" w:rsidRDefault="005B53BB" w:rsidP="005B53BB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 xml:space="preserve">1. Okuliarų dioptrijų nustatymą </w:t>
            </w:r>
          </w:p>
          <w:p w14:paraId="7863928F" w14:textId="77777777" w:rsidR="005B53BB" w:rsidRPr="00B70470" w:rsidRDefault="005B53BB" w:rsidP="005B53BB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2. Tarp vyzdinį atstumą</w:t>
            </w:r>
          </w:p>
        </w:tc>
        <w:tc>
          <w:tcPr>
            <w:tcW w:w="4829" w:type="dxa"/>
          </w:tcPr>
          <w:p w14:paraId="428C73DB" w14:textId="77777777" w:rsidR="005B53BB" w:rsidRPr="00B70470" w:rsidRDefault="005B53BB" w:rsidP="005B53BB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Galimybė reguliuoti:</w:t>
            </w:r>
          </w:p>
          <w:p w14:paraId="2145716D" w14:textId="77777777" w:rsidR="005B53BB" w:rsidRPr="00B70470" w:rsidRDefault="005B53BB" w:rsidP="005B53BB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 xml:space="preserve">1. Okuliarų dioptrijų nustatymą </w:t>
            </w:r>
          </w:p>
          <w:p w14:paraId="3EDC32A2" w14:textId="77777777" w:rsidR="005B53BB" w:rsidRDefault="005B53BB" w:rsidP="005B53BB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2. Tarp vyzdinį atstumą</w:t>
            </w:r>
          </w:p>
          <w:p w14:paraId="1EFA7947" w14:textId="3C0F88C7" w:rsidR="007E1F74" w:rsidRPr="00B70470" w:rsidRDefault="007E1F74" w:rsidP="005B53BB">
            <w:pPr>
              <w:rPr>
                <w:rFonts w:ascii="Times New Roman" w:hAnsi="Times New Roman" w:cs="Times New Roman"/>
                <w:lang w:val="lt-LT"/>
              </w:rPr>
            </w:pPr>
            <w:r w:rsidRPr="007E1F74">
              <w:rPr>
                <w:rFonts w:ascii="Times New Roman" w:hAnsi="Times New Roman" w:cs="Times New Roman"/>
                <w:color w:val="FF0000"/>
                <w:lang w:val="lt-LT"/>
              </w:rPr>
              <w:t>(</w:t>
            </w:r>
            <w:r w:rsidR="003D2CA5">
              <w:rPr>
                <w:rFonts w:ascii="Times New Roman" w:hAnsi="Times New Roman" w:cs="Times New Roman"/>
                <w:color w:val="FF0000"/>
                <w:lang w:val="lt-LT"/>
              </w:rPr>
              <w:t>Naudotojo vadovas “Eyesi Surgical Simulator”</w:t>
            </w:r>
            <w:r w:rsidRPr="007E1F74">
              <w:rPr>
                <w:rFonts w:ascii="Times New Roman" w:hAnsi="Times New Roman" w:cs="Times New Roman"/>
                <w:color w:val="FF0000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16 psl.)</w:t>
            </w:r>
          </w:p>
        </w:tc>
      </w:tr>
      <w:tr w:rsidR="005B53BB" w:rsidRPr="00B70470" w14:paraId="0EB0315B" w14:textId="77777777" w:rsidTr="0003593C">
        <w:trPr>
          <w:trHeight w:val="339"/>
        </w:trPr>
        <w:tc>
          <w:tcPr>
            <w:tcW w:w="533" w:type="dxa"/>
            <w:vMerge/>
          </w:tcPr>
          <w:p w14:paraId="7170A298" w14:textId="77777777" w:rsidR="005B53BB" w:rsidRPr="00B70470" w:rsidRDefault="005B53BB" w:rsidP="005B53BB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8" w:type="dxa"/>
            <w:vMerge/>
          </w:tcPr>
          <w:p w14:paraId="091A9330" w14:textId="77777777" w:rsidR="005B53BB" w:rsidRPr="00B70470" w:rsidRDefault="005B53BB" w:rsidP="005B53BB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82" w:type="dxa"/>
          </w:tcPr>
          <w:p w14:paraId="5B8D568D" w14:textId="77777777" w:rsidR="005B53BB" w:rsidRPr="00B70470" w:rsidRDefault="005B53BB" w:rsidP="005B53BB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Atitinka realaus chirurginio mikroskopo funkcijas:</w:t>
            </w:r>
          </w:p>
          <w:p w14:paraId="583E4F50" w14:textId="77777777" w:rsidR="005B53BB" w:rsidRPr="00B70470" w:rsidRDefault="005B53BB" w:rsidP="005B53BB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1. Mikroskopo horizontalios padėties nustatymas</w:t>
            </w:r>
          </w:p>
          <w:p w14:paraId="6975A613" w14:textId="77777777" w:rsidR="005B53BB" w:rsidRPr="00B70470" w:rsidRDefault="005B53BB" w:rsidP="005B53BB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2. Fokusavimas</w:t>
            </w:r>
          </w:p>
          <w:p w14:paraId="617103F6" w14:textId="77777777" w:rsidR="005B53BB" w:rsidRPr="00B70470" w:rsidRDefault="005B53BB" w:rsidP="005B53BB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3. Didinimas</w:t>
            </w:r>
          </w:p>
        </w:tc>
        <w:tc>
          <w:tcPr>
            <w:tcW w:w="4829" w:type="dxa"/>
          </w:tcPr>
          <w:p w14:paraId="79574C61" w14:textId="77777777" w:rsidR="005B53BB" w:rsidRPr="00B70470" w:rsidRDefault="005B53BB" w:rsidP="005B53BB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Atitinka realaus chirurginio mikroskopo funkcijas:</w:t>
            </w:r>
          </w:p>
          <w:p w14:paraId="251A14F6" w14:textId="77777777" w:rsidR="005B53BB" w:rsidRPr="00B70470" w:rsidRDefault="005B53BB" w:rsidP="005B53BB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1. Mikroskopo horizontalios padėties nustatymas</w:t>
            </w:r>
          </w:p>
          <w:p w14:paraId="74A2DCA2" w14:textId="77777777" w:rsidR="005B53BB" w:rsidRPr="00B70470" w:rsidRDefault="005B53BB" w:rsidP="005B53BB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2. Fokusavimas</w:t>
            </w:r>
          </w:p>
          <w:p w14:paraId="31CB4D59" w14:textId="77777777" w:rsidR="005B53BB" w:rsidRDefault="005B53BB" w:rsidP="005B53BB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3. Didinimas</w:t>
            </w:r>
          </w:p>
          <w:p w14:paraId="04C6CCF5" w14:textId="6607B5C8" w:rsidR="001B4A7D" w:rsidRDefault="001B4A7D" w:rsidP="005B53BB">
            <w:pPr>
              <w:rPr>
                <w:rFonts w:ascii="Times New Roman" w:hAnsi="Times New Roman" w:cs="Times New Roman"/>
                <w:color w:val="FF0000"/>
                <w:lang w:val="lt-LT"/>
              </w:rPr>
            </w:pPr>
            <w:r w:rsidRPr="001B4A7D">
              <w:rPr>
                <w:rFonts w:ascii="Times New Roman" w:hAnsi="Times New Roman" w:cs="Times New Roman"/>
                <w:color w:val="FF0000"/>
                <w:lang w:val="lt-LT"/>
              </w:rPr>
              <w:t>(</w:t>
            </w:r>
            <w:r w:rsidR="003D2CA5">
              <w:rPr>
                <w:rFonts w:ascii="Times New Roman" w:hAnsi="Times New Roman" w:cs="Times New Roman"/>
                <w:color w:val="FF0000"/>
                <w:lang w:val="lt-LT"/>
              </w:rPr>
              <w:t>Naudotojo vadovas “Eyesi Surgical Simulator”</w:t>
            </w:r>
            <w:r w:rsidRPr="001B4A7D">
              <w:rPr>
                <w:rFonts w:ascii="Times New Roman" w:hAnsi="Times New Roman" w:cs="Times New Roman"/>
                <w:color w:val="FF0000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4</w:t>
            </w:r>
            <w:r w:rsidR="00D15801">
              <w:rPr>
                <w:rFonts w:ascii="Times New Roman" w:hAnsi="Times New Roman" w:cs="Times New Roman"/>
                <w:color w:val="FF0000"/>
                <w:lang w:val="lt-LT"/>
              </w:rPr>
              <w:t>2</w:t>
            </w:r>
            <w:r w:rsidRPr="001B4A7D">
              <w:rPr>
                <w:rFonts w:ascii="Times New Roman" w:hAnsi="Times New Roman" w:cs="Times New Roman"/>
                <w:color w:val="FF0000"/>
                <w:lang w:val="lt-LT"/>
              </w:rPr>
              <w:t xml:space="preserve"> psl.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;</w:t>
            </w:r>
          </w:p>
          <w:p w14:paraId="47B1E522" w14:textId="44B65709" w:rsidR="005B53BB" w:rsidRPr="00B70470" w:rsidRDefault="003D2CA5" w:rsidP="005B53BB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FF0000"/>
                <w:lang w:val="lt-LT"/>
              </w:rPr>
              <w:t>Techninė Specifikacija “Eyesi Surgical Simulator”</w:t>
            </w:r>
            <w:r w:rsidR="005B53BB" w:rsidRPr="006429F2">
              <w:rPr>
                <w:rFonts w:ascii="Times New Roman" w:hAnsi="Times New Roman" w:cs="Times New Roman"/>
                <w:color w:val="FF0000"/>
                <w:lang w:val="lt-LT"/>
              </w:rPr>
              <w:t>,</w:t>
            </w:r>
            <w:r w:rsidR="005B53BB">
              <w:rPr>
                <w:rFonts w:ascii="Times New Roman" w:hAnsi="Times New Roman" w:cs="Times New Roman"/>
                <w:color w:val="FF0000"/>
                <w:lang w:val="lt-LT"/>
              </w:rPr>
              <w:t xml:space="preserve"> 4</w:t>
            </w:r>
            <w:r w:rsidR="005B53BB" w:rsidRPr="006429F2">
              <w:rPr>
                <w:rFonts w:ascii="Times New Roman" w:hAnsi="Times New Roman" w:cs="Times New Roman"/>
                <w:color w:val="FF0000"/>
                <w:lang w:val="lt-LT"/>
              </w:rPr>
              <w:t xml:space="preserve"> psl.)</w:t>
            </w:r>
          </w:p>
        </w:tc>
      </w:tr>
      <w:tr w:rsidR="005B53BB" w:rsidRPr="00B70470" w14:paraId="2011EAB0" w14:textId="77777777" w:rsidTr="0003593C">
        <w:trPr>
          <w:trHeight w:val="437"/>
        </w:trPr>
        <w:tc>
          <w:tcPr>
            <w:tcW w:w="533" w:type="dxa"/>
          </w:tcPr>
          <w:p w14:paraId="18622808" w14:textId="77777777" w:rsidR="005B53BB" w:rsidRPr="00B70470" w:rsidRDefault="005B53BB" w:rsidP="005B53BB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2.4</w:t>
            </w:r>
          </w:p>
        </w:tc>
        <w:tc>
          <w:tcPr>
            <w:tcW w:w="1698" w:type="dxa"/>
          </w:tcPr>
          <w:p w14:paraId="08A688AF" w14:textId="77777777" w:rsidR="005B53BB" w:rsidRPr="00B70470" w:rsidRDefault="005B53BB" w:rsidP="005B53BB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Paciento veido muliažas</w:t>
            </w:r>
          </w:p>
        </w:tc>
        <w:tc>
          <w:tcPr>
            <w:tcW w:w="2882" w:type="dxa"/>
          </w:tcPr>
          <w:p w14:paraId="77D669E0" w14:textId="77777777" w:rsidR="005B53BB" w:rsidRPr="00B70470" w:rsidRDefault="005B53BB" w:rsidP="005B53BB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Su operuojama akimi.</w:t>
            </w:r>
          </w:p>
        </w:tc>
        <w:tc>
          <w:tcPr>
            <w:tcW w:w="4829" w:type="dxa"/>
          </w:tcPr>
          <w:p w14:paraId="72069680" w14:textId="77777777" w:rsidR="005B53BB" w:rsidRDefault="00482756" w:rsidP="005B53BB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Su operuojama akimi.</w:t>
            </w:r>
          </w:p>
          <w:p w14:paraId="77A8C170" w14:textId="0605EF4F" w:rsidR="00482756" w:rsidRPr="00B70470" w:rsidRDefault="00482756" w:rsidP="005B53BB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FF0000"/>
                <w:lang w:val="lt-LT"/>
              </w:rPr>
              <w:t>(</w:t>
            </w:r>
            <w:r w:rsidR="003D2CA5">
              <w:rPr>
                <w:rFonts w:ascii="Times New Roman" w:hAnsi="Times New Roman" w:cs="Times New Roman"/>
                <w:color w:val="FF0000"/>
                <w:lang w:val="lt-LT"/>
              </w:rPr>
              <w:t>Brošiūra “Eyesi Surgical”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, 5 psl.;</w:t>
            </w:r>
          </w:p>
        </w:tc>
      </w:tr>
      <w:tr w:rsidR="005B53BB" w:rsidRPr="00B70470" w14:paraId="77EACA76" w14:textId="77777777" w:rsidTr="0003593C">
        <w:trPr>
          <w:trHeight w:val="339"/>
        </w:trPr>
        <w:tc>
          <w:tcPr>
            <w:tcW w:w="533" w:type="dxa"/>
            <w:vMerge w:val="restart"/>
          </w:tcPr>
          <w:p w14:paraId="6A65254C" w14:textId="77777777" w:rsidR="005B53BB" w:rsidRPr="00B70470" w:rsidRDefault="005B53BB" w:rsidP="005B53BB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2.5</w:t>
            </w:r>
          </w:p>
        </w:tc>
        <w:tc>
          <w:tcPr>
            <w:tcW w:w="1698" w:type="dxa"/>
            <w:vMerge w:val="restart"/>
          </w:tcPr>
          <w:p w14:paraId="4554B9C3" w14:textId="77777777" w:rsidR="005B53BB" w:rsidRPr="00B70470" w:rsidRDefault="005B53BB" w:rsidP="005B53BB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Stalas</w:t>
            </w:r>
          </w:p>
        </w:tc>
        <w:tc>
          <w:tcPr>
            <w:tcW w:w="2882" w:type="dxa"/>
          </w:tcPr>
          <w:p w14:paraId="5E674FEB" w14:textId="77777777" w:rsidR="005B53BB" w:rsidRPr="00B70470" w:rsidRDefault="005B53BB" w:rsidP="005B53BB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Skirtas sumontuoti visiems sistemos komponentams: simuliatoriui, monitoriui, mikroskopui, veido muliažui.</w:t>
            </w:r>
          </w:p>
        </w:tc>
        <w:tc>
          <w:tcPr>
            <w:tcW w:w="4829" w:type="dxa"/>
          </w:tcPr>
          <w:p w14:paraId="5D96073B" w14:textId="77777777" w:rsidR="005B53BB" w:rsidRDefault="00482756" w:rsidP="005B53BB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Skirtas sumontuoti visiems sistemos komponentams: simuliatoriui, monitoriui, mikroskopui, veido muliažui.</w:t>
            </w:r>
          </w:p>
          <w:p w14:paraId="3C71E1A8" w14:textId="2F066419" w:rsidR="00482756" w:rsidRPr="00B70470" w:rsidRDefault="00482756" w:rsidP="005B53BB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FF0000"/>
                <w:lang w:val="lt-LT"/>
              </w:rPr>
              <w:t>(</w:t>
            </w:r>
            <w:r w:rsidR="003D2CA5">
              <w:rPr>
                <w:rFonts w:ascii="Times New Roman" w:hAnsi="Times New Roman" w:cs="Times New Roman"/>
                <w:color w:val="FF0000"/>
                <w:lang w:val="lt-LT"/>
              </w:rPr>
              <w:t>Naudotojo vadovas “Eyesi Surgical Simulator”</w:t>
            </w:r>
            <w:r w:rsidRPr="001B4A7D">
              <w:rPr>
                <w:rFonts w:ascii="Times New Roman" w:hAnsi="Times New Roman" w:cs="Times New Roman"/>
                <w:color w:val="FF0000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9</w:t>
            </w:r>
            <w:r w:rsidRPr="001B4A7D">
              <w:rPr>
                <w:rFonts w:ascii="Times New Roman" w:hAnsi="Times New Roman" w:cs="Times New Roman"/>
                <w:color w:val="FF0000"/>
                <w:lang w:val="lt-LT"/>
              </w:rPr>
              <w:t xml:space="preserve"> psl.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)</w:t>
            </w:r>
          </w:p>
        </w:tc>
      </w:tr>
      <w:tr w:rsidR="005B53BB" w:rsidRPr="00B70470" w14:paraId="73DCAEA0" w14:textId="77777777" w:rsidTr="0003593C">
        <w:trPr>
          <w:trHeight w:val="339"/>
        </w:trPr>
        <w:tc>
          <w:tcPr>
            <w:tcW w:w="533" w:type="dxa"/>
            <w:vMerge/>
          </w:tcPr>
          <w:p w14:paraId="0566084F" w14:textId="77777777" w:rsidR="005B53BB" w:rsidRPr="00B70470" w:rsidRDefault="005B53BB" w:rsidP="005B53BB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8" w:type="dxa"/>
            <w:vMerge/>
          </w:tcPr>
          <w:p w14:paraId="3659607E" w14:textId="77777777" w:rsidR="005B53BB" w:rsidRPr="00B70470" w:rsidRDefault="005B53BB" w:rsidP="005B53BB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82" w:type="dxa"/>
          </w:tcPr>
          <w:p w14:paraId="1DD7988B" w14:textId="77777777" w:rsidR="005B53BB" w:rsidRPr="00B70470" w:rsidRDefault="005B53BB" w:rsidP="005B53BB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Aukštis reguliuojamas elektroniniu būdu.</w:t>
            </w:r>
          </w:p>
        </w:tc>
        <w:tc>
          <w:tcPr>
            <w:tcW w:w="4829" w:type="dxa"/>
          </w:tcPr>
          <w:p w14:paraId="76DB4BE2" w14:textId="77777777" w:rsidR="005B53BB" w:rsidRDefault="00E04574" w:rsidP="005B53BB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Aukštis reguliuojamas elektroniniu būdu</w:t>
            </w:r>
          </w:p>
          <w:p w14:paraId="7303CD02" w14:textId="276EE219" w:rsidR="00E02E72" w:rsidRPr="00B70470" w:rsidRDefault="00E02E72" w:rsidP="005B53BB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FF0000"/>
                <w:lang w:val="lt-LT"/>
              </w:rPr>
              <w:lastRenderedPageBreak/>
              <w:t>(</w:t>
            </w:r>
            <w:r w:rsidR="003D2CA5">
              <w:rPr>
                <w:rFonts w:ascii="Times New Roman" w:hAnsi="Times New Roman" w:cs="Times New Roman"/>
                <w:color w:val="FF0000"/>
                <w:lang w:val="lt-LT"/>
              </w:rPr>
              <w:t>Naudotojo vadovas “Eyesi Surgical Simulator”</w:t>
            </w:r>
            <w:r w:rsidRPr="001B4A7D">
              <w:rPr>
                <w:rFonts w:ascii="Times New Roman" w:hAnsi="Times New Roman" w:cs="Times New Roman"/>
                <w:color w:val="FF0000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9, 16</w:t>
            </w:r>
            <w:r w:rsidRPr="001B4A7D">
              <w:rPr>
                <w:rFonts w:ascii="Times New Roman" w:hAnsi="Times New Roman" w:cs="Times New Roman"/>
                <w:color w:val="FF0000"/>
                <w:lang w:val="lt-LT"/>
              </w:rPr>
              <w:t xml:space="preserve"> psl.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)</w:t>
            </w:r>
          </w:p>
        </w:tc>
      </w:tr>
      <w:tr w:rsidR="005B53BB" w:rsidRPr="00B70470" w14:paraId="35356C88" w14:textId="77777777" w:rsidTr="0003593C">
        <w:trPr>
          <w:trHeight w:val="531"/>
        </w:trPr>
        <w:tc>
          <w:tcPr>
            <w:tcW w:w="533" w:type="dxa"/>
          </w:tcPr>
          <w:p w14:paraId="7424155A" w14:textId="77777777" w:rsidR="005B53BB" w:rsidRPr="00B70470" w:rsidRDefault="005B53BB" w:rsidP="005B53BB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lastRenderedPageBreak/>
              <w:t>2.6</w:t>
            </w:r>
          </w:p>
        </w:tc>
        <w:tc>
          <w:tcPr>
            <w:tcW w:w="1698" w:type="dxa"/>
          </w:tcPr>
          <w:p w14:paraId="275406D2" w14:textId="77777777" w:rsidR="005B53BB" w:rsidRPr="00B70470" w:rsidRDefault="005B53BB" w:rsidP="005B53BB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Pedalas, skirtas mikroskopo valdymui</w:t>
            </w:r>
          </w:p>
        </w:tc>
        <w:tc>
          <w:tcPr>
            <w:tcW w:w="2882" w:type="dxa"/>
          </w:tcPr>
          <w:p w14:paraId="5D967A22" w14:textId="77777777" w:rsidR="005B53BB" w:rsidRPr="00B70470" w:rsidRDefault="005B53BB" w:rsidP="005B53BB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Turi valdyti visas mikroskopo funkcijas</w:t>
            </w:r>
          </w:p>
        </w:tc>
        <w:tc>
          <w:tcPr>
            <w:tcW w:w="4829" w:type="dxa"/>
          </w:tcPr>
          <w:p w14:paraId="00E8CD81" w14:textId="7E207BF1" w:rsidR="005B53BB" w:rsidRDefault="00E02E72" w:rsidP="005B53BB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</w:t>
            </w:r>
            <w:r w:rsidRPr="00B70470">
              <w:rPr>
                <w:rFonts w:ascii="Times New Roman" w:hAnsi="Times New Roman" w:cs="Times New Roman"/>
                <w:lang w:val="lt-LT"/>
              </w:rPr>
              <w:t>ald</w:t>
            </w:r>
            <w:r>
              <w:rPr>
                <w:rFonts w:ascii="Times New Roman" w:hAnsi="Times New Roman" w:cs="Times New Roman"/>
                <w:lang w:val="lt-LT"/>
              </w:rPr>
              <w:t>o</w:t>
            </w:r>
            <w:r w:rsidRPr="00B70470">
              <w:rPr>
                <w:rFonts w:ascii="Times New Roman" w:hAnsi="Times New Roman" w:cs="Times New Roman"/>
                <w:lang w:val="lt-LT"/>
              </w:rPr>
              <w:t xml:space="preserve"> visas mikroskopo funkcijas</w:t>
            </w:r>
          </w:p>
          <w:p w14:paraId="70D84E01" w14:textId="5366CACF" w:rsidR="00E02E72" w:rsidRPr="00B70470" w:rsidRDefault="00E02E72" w:rsidP="005B53BB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FF0000"/>
                <w:lang w:val="lt-LT"/>
              </w:rPr>
              <w:t>(</w:t>
            </w:r>
            <w:r w:rsidR="003D2CA5">
              <w:rPr>
                <w:rFonts w:ascii="Times New Roman" w:hAnsi="Times New Roman" w:cs="Times New Roman"/>
                <w:color w:val="FF0000"/>
                <w:lang w:val="lt-LT"/>
              </w:rPr>
              <w:t>Naudotojo vadovas “Eyesi Surgical Simulator”</w:t>
            </w:r>
            <w:r w:rsidRPr="001B4A7D">
              <w:rPr>
                <w:rFonts w:ascii="Times New Roman" w:hAnsi="Times New Roman" w:cs="Times New Roman"/>
                <w:color w:val="FF0000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31</w:t>
            </w:r>
            <w:r w:rsidRPr="001B4A7D">
              <w:rPr>
                <w:rFonts w:ascii="Times New Roman" w:hAnsi="Times New Roman" w:cs="Times New Roman"/>
                <w:color w:val="FF0000"/>
                <w:lang w:val="lt-LT"/>
              </w:rPr>
              <w:t xml:space="preserve"> psl.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)</w:t>
            </w:r>
          </w:p>
        </w:tc>
      </w:tr>
      <w:tr w:rsidR="0003593C" w:rsidRPr="00B70470" w14:paraId="640DACA2" w14:textId="77777777" w:rsidTr="0003593C">
        <w:trPr>
          <w:trHeight w:val="339"/>
        </w:trPr>
        <w:tc>
          <w:tcPr>
            <w:tcW w:w="533" w:type="dxa"/>
            <w:vMerge w:val="restart"/>
          </w:tcPr>
          <w:p w14:paraId="5D917419" w14:textId="77777777" w:rsidR="0003593C" w:rsidRPr="00B70470" w:rsidRDefault="0003593C" w:rsidP="0003593C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2.7</w:t>
            </w:r>
          </w:p>
        </w:tc>
        <w:tc>
          <w:tcPr>
            <w:tcW w:w="1698" w:type="dxa"/>
            <w:vMerge w:val="restart"/>
          </w:tcPr>
          <w:p w14:paraId="301FC2FE" w14:textId="77777777" w:rsidR="0003593C" w:rsidRPr="00B70470" w:rsidRDefault="0003593C" w:rsidP="0003593C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Pedalas, skirtas instrumentų valdymui</w:t>
            </w:r>
          </w:p>
        </w:tc>
        <w:tc>
          <w:tcPr>
            <w:tcW w:w="2882" w:type="dxa"/>
          </w:tcPr>
          <w:p w14:paraId="4D8850EE" w14:textId="77777777" w:rsidR="0003593C" w:rsidRPr="00B70470" w:rsidRDefault="0003593C" w:rsidP="0003593C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Pilnai atitinka realų, operacijų metu naudojamą fakoemulsifikacijos pedalą</w:t>
            </w:r>
          </w:p>
        </w:tc>
        <w:tc>
          <w:tcPr>
            <w:tcW w:w="4829" w:type="dxa"/>
          </w:tcPr>
          <w:p w14:paraId="094E112D" w14:textId="77777777" w:rsidR="0003593C" w:rsidRDefault="0003593C" w:rsidP="0003593C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Pilnai atitinka realų, operacijų metu naudojamą fakoemulsifikacijos pedalą</w:t>
            </w:r>
          </w:p>
          <w:p w14:paraId="01959F52" w14:textId="12116CC2" w:rsidR="0003593C" w:rsidRPr="00B70470" w:rsidRDefault="00F947BC" w:rsidP="0003593C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FF0000"/>
                <w:lang w:val="lt-LT"/>
              </w:rPr>
              <w:t>(</w:t>
            </w:r>
            <w:r w:rsidR="003D2CA5">
              <w:rPr>
                <w:rFonts w:ascii="Times New Roman" w:hAnsi="Times New Roman" w:cs="Times New Roman"/>
                <w:color w:val="FF0000"/>
                <w:lang w:val="lt-LT"/>
              </w:rPr>
              <w:t>Naudotojo vadovas “Eyesi Surgical Simulator”</w:t>
            </w:r>
            <w:r w:rsidRPr="001B4A7D">
              <w:rPr>
                <w:rFonts w:ascii="Times New Roman" w:hAnsi="Times New Roman" w:cs="Times New Roman"/>
                <w:color w:val="FF0000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33</w:t>
            </w:r>
            <w:r w:rsidRPr="001B4A7D">
              <w:rPr>
                <w:rFonts w:ascii="Times New Roman" w:hAnsi="Times New Roman" w:cs="Times New Roman"/>
                <w:color w:val="FF0000"/>
                <w:lang w:val="lt-LT"/>
              </w:rPr>
              <w:t xml:space="preserve"> psl.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)</w:t>
            </w:r>
          </w:p>
        </w:tc>
      </w:tr>
      <w:tr w:rsidR="0003593C" w:rsidRPr="00B70470" w14:paraId="6977395D" w14:textId="77777777" w:rsidTr="0003593C">
        <w:trPr>
          <w:trHeight w:val="339"/>
        </w:trPr>
        <w:tc>
          <w:tcPr>
            <w:tcW w:w="533" w:type="dxa"/>
            <w:vMerge/>
          </w:tcPr>
          <w:p w14:paraId="7BA4A442" w14:textId="77777777" w:rsidR="0003593C" w:rsidRPr="00B70470" w:rsidRDefault="0003593C" w:rsidP="0003593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8" w:type="dxa"/>
            <w:vMerge/>
          </w:tcPr>
          <w:p w14:paraId="763E625F" w14:textId="77777777" w:rsidR="0003593C" w:rsidRPr="00B70470" w:rsidRDefault="0003593C" w:rsidP="0003593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82" w:type="dxa"/>
          </w:tcPr>
          <w:p w14:paraId="5250D404" w14:textId="77777777" w:rsidR="0003593C" w:rsidRPr="00B70470" w:rsidRDefault="0003593C" w:rsidP="0003593C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Fiksuotos padėtys su funkcijomis: irigacija, aspiracija, ultragarsas</w:t>
            </w:r>
          </w:p>
        </w:tc>
        <w:tc>
          <w:tcPr>
            <w:tcW w:w="4829" w:type="dxa"/>
          </w:tcPr>
          <w:p w14:paraId="3589DA92" w14:textId="77777777" w:rsidR="0003593C" w:rsidRDefault="00F947BC" w:rsidP="0003593C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Fiksuotos padėtys su funkcijomis: irigacija, aspiracija, ultragarsas</w:t>
            </w:r>
          </w:p>
          <w:p w14:paraId="01E280E3" w14:textId="4B4B133A" w:rsidR="00F947BC" w:rsidRPr="00B70470" w:rsidRDefault="00F947BC" w:rsidP="0003593C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FF0000"/>
                <w:lang w:val="lt-LT"/>
              </w:rPr>
              <w:t>(</w:t>
            </w:r>
            <w:r w:rsidR="003D2CA5">
              <w:rPr>
                <w:rFonts w:ascii="Times New Roman" w:hAnsi="Times New Roman" w:cs="Times New Roman"/>
                <w:color w:val="FF0000"/>
                <w:lang w:val="lt-LT"/>
              </w:rPr>
              <w:t>Naudotojo vadovas “Eyesi Surgical Simulator”</w:t>
            </w:r>
            <w:r w:rsidRPr="001B4A7D">
              <w:rPr>
                <w:rFonts w:ascii="Times New Roman" w:hAnsi="Times New Roman" w:cs="Times New Roman"/>
                <w:color w:val="FF0000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34</w:t>
            </w:r>
            <w:r w:rsidRPr="001B4A7D">
              <w:rPr>
                <w:rFonts w:ascii="Times New Roman" w:hAnsi="Times New Roman" w:cs="Times New Roman"/>
                <w:color w:val="FF0000"/>
                <w:lang w:val="lt-LT"/>
              </w:rPr>
              <w:t xml:space="preserve"> psl.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)</w:t>
            </w:r>
          </w:p>
        </w:tc>
      </w:tr>
      <w:tr w:rsidR="0003593C" w:rsidRPr="00B70470" w14:paraId="18B8E098" w14:textId="77777777" w:rsidTr="0003593C">
        <w:trPr>
          <w:trHeight w:val="339"/>
        </w:trPr>
        <w:tc>
          <w:tcPr>
            <w:tcW w:w="533" w:type="dxa"/>
            <w:vMerge/>
          </w:tcPr>
          <w:p w14:paraId="1DE087C5" w14:textId="77777777" w:rsidR="0003593C" w:rsidRPr="00B70470" w:rsidRDefault="0003593C" w:rsidP="0003593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8" w:type="dxa"/>
            <w:vMerge/>
          </w:tcPr>
          <w:p w14:paraId="49C55906" w14:textId="77777777" w:rsidR="0003593C" w:rsidRPr="00B70470" w:rsidRDefault="0003593C" w:rsidP="0003593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82" w:type="dxa"/>
          </w:tcPr>
          <w:p w14:paraId="32F50775" w14:textId="77777777" w:rsidR="0003593C" w:rsidRPr="00B70470" w:rsidRDefault="0003593C" w:rsidP="0003593C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Viskoelastinės medžiagos injekcija kapsuloreksio metu</w:t>
            </w:r>
          </w:p>
        </w:tc>
        <w:tc>
          <w:tcPr>
            <w:tcW w:w="4829" w:type="dxa"/>
          </w:tcPr>
          <w:p w14:paraId="574E3238" w14:textId="77777777" w:rsidR="0003593C" w:rsidRDefault="00D201B3" w:rsidP="0003593C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Viskoelastinės medžiagos injekcija kapsuloreksio metu</w:t>
            </w:r>
          </w:p>
          <w:p w14:paraId="232E1A77" w14:textId="0744A1EC" w:rsidR="00D201B3" w:rsidRDefault="00D201B3" w:rsidP="0003593C">
            <w:pPr>
              <w:rPr>
                <w:rFonts w:ascii="Times New Roman" w:hAnsi="Times New Roman" w:cs="Times New Roman"/>
                <w:color w:val="FF0000"/>
                <w:lang w:val="lt-LT"/>
              </w:rPr>
            </w:pPr>
            <w:r>
              <w:rPr>
                <w:rFonts w:ascii="Times New Roman" w:hAnsi="Times New Roman" w:cs="Times New Roman"/>
                <w:color w:val="FF0000"/>
                <w:lang w:val="lt-LT"/>
              </w:rPr>
              <w:t>(</w:t>
            </w:r>
            <w:r w:rsidR="003D2CA5">
              <w:rPr>
                <w:rFonts w:ascii="Times New Roman" w:hAnsi="Times New Roman" w:cs="Times New Roman"/>
                <w:color w:val="FF0000"/>
                <w:lang w:val="lt-LT"/>
              </w:rPr>
              <w:t>Techninė Specifikacija “Eyesi Surgical Simulator”</w:t>
            </w:r>
            <w:r w:rsidRPr="006429F2">
              <w:rPr>
                <w:rFonts w:ascii="Times New Roman" w:hAnsi="Times New Roman" w:cs="Times New Roman"/>
                <w:color w:val="FF0000"/>
                <w:lang w:val="lt-LT"/>
              </w:rPr>
              <w:t>,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 xml:space="preserve"> 7</w:t>
            </w:r>
            <w:r w:rsidRPr="006429F2">
              <w:rPr>
                <w:rFonts w:ascii="Times New Roman" w:hAnsi="Times New Roman" w:cs="Times New Roman"/>
                <w:color w:val="FF0000"/>
                <w:lang w:val="lt-LT"/>
              </w:rPr>
              <w:t xml:space="preserve"> psl.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;</w:t>
            </w:r>
          </w:p>
          <w:p w14:paraId="7D2BE9E5" w14:textId="5F85A623" w:rsidR="00D201B3" w:rsidRPr="00B70470" w:rsidRDefault="003D2CA5" w:rsidP="0003593C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FF0000"/>
                <w:lang w:val="lt-LT"/>
              </w:rPr>
              <w:t>Naudotojo vadovas “Eyesi Surgical Simulator”</w:t>
            </w:r>
            <w:r w:rsidR="00D201B3" w:rsidRPr="001B4A7D">
              <w:rPr>
                <w:rFonts w:ascii="Times New Roman" w:hAnsi="Times New Roman" w:cs="Times New Roman"/>
                <w:color w:val="FF0000"/>
                <w:lang w:val="lt-LT"/>
              </w:rPr>
              <w:t xml:space="preserve">, </w:t>
            </w:r>
            <w:r w:rsidR="00D201B3">
              <w:rPr>
                <w:rFonts w:ascii="Times New Roman" w:hAnsi="Times New Roman" w:cs="Times New Roman"/>
                <w:color w:val="FF0000"/>
                <w:lang w:val="lt-LT"/>
              </w:rPr>
              <w:t>52</w:t>
            </w:r>
            <w:r w:rsidR="00D201B3" w:rsidRPr="001B4A7D">
              <w:rPr>
                <w:rFonts w:ascii="Times New Roman" w:hAnsi="Times New Roman" w:cs="Times New Roman"/>
                <w:color w:val="FF0000"/>
                <w:lang w:val="lt-LT"/>
              </w:rPr>
              <w:t xml:space="preserve"> psl.</w:t>
            </w:r>
            <w:r w:rsidR="00D201B3">
              <w:rPr>
                <w:rFonts w:ascii="Times New Roman" w:hAnsi="Times New Roman" w:cs="Times New Roman"/>
                <w:color w:val="FF0000"/>
                <w:lang w:val="lt-LT"/>
              </w:rPr>
              <w:t>)</w:t>
            </w:r>
          </w:p>
        </w:tc>
      </w:tr>
      <w:tr w:rsidR="0003593C" w:rsidRPr="00B70470" w14:paraId="66F22EBB" w14:textId="77777777" w:rsidTr="0003593C">
        <w:trPr>
          <w:trHeight w:val="339"/>
        </w:trPr>
        <w:tc>
          <w:tcPr>
            <w:tcW w:w="533" w:type="dxa"/>
            <w:vMerge/>
          </w:tcPr>
          <w:p w14:paraId="078CD800" w14:textId="77777777" w:rsidR="0003593C" w:rsidRPr="00B70470" w:rsidRDefault="0003593C" w:rsidP="0003593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8" w:type="dxa"/>
            <w:vMerge/>
          </w:tcPr>
          <w:p w14:paraId="414734FE" w14:textId="77777777" w:rsidR="0003593C" w:rsidRPr="00B70470" w:rsidRDefault="0003593C" w:rsidP="0003593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82" w:type="dxa"/>
          </w:tcPr>
          <w:p w14:paraId="63C8C891" w14:textId="77777777" w:rsidR="0003593C" w:rsidRPr="00B70470" w:rsidRDefault="0003593C" w:rsidP="0003593C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Oftalmologinio plovimo skysčio injekcija hidrodisekcijos metu</w:t>
            </w:r>
          </w:p>
        </w:tc>
        <w:tc>
          <w:tcPr>
            <w:tcW w:w="4829" w:type="dxa"/>
          </w:tcPr>
          <w:p w14:paraId="47CE454D" w14:textId="77777777" w:rsidR="0003593C" w:rsidRDefault="004F4904" w:rsidP="0003593C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Oftalmologinio plovimo skysčio injekcija hidrodisekcijos metu</w:t>
            </w:r>
          </w:p>
          <w:p w14:paraId="65CD8C48" w14:textId="1D7A17A9" w:rsidR="004F4904" w:rsidRDefault="004F4904" w:rsidP="0003593C">
            <w:pPr>
              <w:rPr>
                <w:rFonts w:ascii="Times New Roman" w:hAnsi="Times New Roman" w:cs="Times New Roman"/>
                <w:color w:val="FF0000"/>
                <w:lang w:val="lt-LT"/>
              </w:rPr>
            </w:pPr>
            <w:r>
              <w:rPr>
                <w:rFonts w:ascii="Times New Roman" w:hAnsi="Times New Roman" w:cs="Times New Roman"/>
                <w:color w:val="FF0000"/>
                <w:lang w:val="lt-LT"/>
              </w:rPr>
              <w:t>(</w:t>
            </w:r>
            <w:r w:rsidR="003D2CA5">
              <w:rPr>
                <w:rFonts w:ascii="Times New Roman" w:hAnsi="Times New Roman" w:cs="Times New Roman"/>
                <w:color w:val="FF0000"/>
                <w:lang w:val="lt-LT"/>
              </w:rPr>
              <w:t>Techninė Specifikacija “Eyesi Surgical Simulator”</w:t>
            </w:r>
            <w:r w:rsidRPr="006429F2">
              <w:rPr>
                <w:rFonts w:ascii="Times New Roman" w:hAnsi="Times New Roman" w:cs="Times New Roman"/>
                <w:color w:val="FF0000"/>
                <w:lang w:val="lt-LT"/>
              </w:rPr>
              <w:t>,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 xml:space="preserve"> 7</w:t>
            </w:r>
            <w:r w:rsidRPr="006429F2">
              <w:rPr>
                <w:rFonts w:ascii="Times New Roman" w:hAnsi="Times New Roman" w:cs="Times New Roman"/>
                <w:color w:val="FF0000"/>
                <w:lang w:val="lt-LT"/>
              </w:rPr>
              <w:t xml:space="preserve"> psl.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;</w:t>
            </w:r>
          </w:p>
          <w:p w14:paraId="28C349C7" w14:textId="2A2EB44E" w:rsidR="004F4904" w:rsidRPr="00B70470" w:rsidRDefault="003D2CA5" w:rsidP="0003593C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FF0000"/>
                <w:lang w:val="lt-LT"/>
              </w:rPr>
              <w:t>Naudotojo vadovas “Eyesi Surgical Simulator”</w:t>
            </w:r>
            <w:r w:rsidR="004F4904" w:rsidRPr="001B4A7D">
              <w:rPr>
                <w:rFonts w:ascii="Times New Roman" w:hAnsi="Times New Roman" w:cs="Times New Roman"/>
                <w:color w:val="FF0000"/>
                <w:lang w:val="lt-LT"/>
              </w:rPr>
              <w:t xml:space="preserve">, </w:t>
            </w:r>
            <w:r w:rsidR="004F4904">
              <w:rPr>
                <w:rFonts w:ascii="Times New Roman" w:hAnsi="Times New Roman" w:cs="Times New Roman"/>
                <w:color w:val="FF0000"/>
                <w:lang w:val="lt-LT"/>
              </w:rPr>
              <w:t>34, 45</w:t>
            </w:r>
            <w:r w:rsidR="004F4904" w:rsidRPr="001B4A7D">
              <w:rPr>
                <w:rFonts w:ascii="Times New Roman" w:hAnsi="Times New Roman" w:cs="Times New Roman"/>
                <w:color w:val="FF0000"/>
                <w:lang w:val="lt-LT"/>
              </w:rPr>
              <w:t xml:space="preserve"> psl.</w:t>
            </w:r>
            <w:r w:rsidR="004F4904">
              <w:rPr>
                <w:rFonts w:ascii="Times New Roman" w:hAnsi="Times New Roman" w:cs="Times New Roman"/>
                <w:color w:val="FF0000"/>
                <w:lang w:val="lt-LT"/>
              </w:rPr>
              <w:t>)</w:t>
            </w:r>
          </w:p>
        </w:tc>
      </w:tr>
      <w:tr w:rsidR="0003593C" w:rsidRPr="00B70470" w14:paraId="69F2F24D" w14:textId="77777777" w:rsidTr="0003593C">
        <w:trPr>
          <w:trHeight w:val="339"/>
        </w:trPr>
        <w:tc>
          <w:tcPr>
            <w:tcW w:w="533" w:type="dxa"/>
          </w:tcPr>
          <w:p w14:paraId="73F7BB29" w14:textId="77777777" w:rsidR="0003593C" w:rsidRPr="00B70470" w:rsidRDefault="0003593C" w:rsidP="0003593C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2.8</w:t>
            </w:r>
          </w:p>
        </w:tc>
        <w:tc>
          <w:tcPr>
            <w:tcW w:w="1698" w:type="dxa"/>
          </w:tcPr>
          <w:p w14:paraId="01D3FE12" w14:textId="77777777" w:rsidR="0003593C" w:rsidRPr="00B70470" w:rsidRDefault="0003593C" w:rsidP="0003593C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Instrumentai</w:t>
            </w:r>
          </w:p>
        </w:tc>
        <w:tc>
          <w:tcPr>
            <w:tcW w:w="2882" w:type="dxa"/>
          </w:tcPr>
          <w:p w14:paraId="3CC6BADA" w14:textId="77777777" w:rsidR="0003593C" w:rsidRPr="00B70470" w:rsidRDefault="0003593C" w:rsidP="0003593C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Kataraktos chirurgijos instrumentų rinkinys:</w:t>
            </w:r>
          </w:p>
          <w:p w14:paraId="2EFB0D86" w14:textId="77777777" w:rsidR="0003593C" w:rsidRPr="00B70470" w:rsidRDefault="0003593C" w:rsidP="0003593C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1. Lenkta rankena – 1 vnt.</w:t>
            </w:r>
          </w:p>
          <w:p w14:paraId="70428D5E" w14:textId="77777777" w:rsidR="0003593C" w:rsidRPr="00B70470" w:rsidRDefault="0003593C" w:rsidP="0003593C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2. Tiesi rankena – 1 vnt.</w:t>
            </w:r>
          </w:p>
          <w:p w14:paraId="44363820" w14:textId="77777777" w:rsidR="0003593C" w:rsidRPr="00B70470" w:rsidRDefault="0003593C" w:rsidP="0003593C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3. Pincetas – 1 vnt.</w:t>
            </w:r>
          </w:p>
        </w:tc>
        <w:tc>
          <w:tcPr>
            <w:tcW w:w="4829" w:type="dxa"/>
          </w:tcPr>
          <w:p w14:paraId="04890EED" w14:textId="77777777" w:rsidR="004F4904" w:rsidRPr="00B70470" w:rsidRDefault="004F4904" w:rsidP="004F4904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Kataraktos chirurgijos instrumentų rinkinys:</w:t>
            </w:r>
          </w:p>
          <w:p w14:paraId="190E512C" w14:textId="77777777" w:rsidR="004F4904" w:rsidRPr="00B70470" w:rsidRDefault="004F4904" w:rsidP="004F4904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1. Lenkta rankena – 1 vnt.</w:t>
            </w:r>
          </w:p>
          <w:p w14:paraId="554CCBDE" w14:textId="77777777" w:rsidR="004F4904" w:rsidRPr="00B70470" w:rsidRDefault="004F4904" w:rsidP="004F4904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2. Tiesi rankena – 1 vnt.</w:t>
            </w:r>
          </w:p>
          <w:p w14:paraId="58402A6C" w14:textId="77777777" w:rsidR="0003593C" w:rsidRDefault="004F4904" w:rsidP="004F4904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3. Pincetas – 1 vnt.</w:t>
            </w:r>
          </w:p>
          <w:p w14:paraId="6F13E988" w14:textId="11798E7E" w:rsidR="004F4904" w:rsidRPr="00B70470" w:rsidRDefault="00FE5430" w:rsidP="004F4904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FF0000"/>
                <w:lang w:val="lt-LT"/>
              </w:rPr>
              <w:t>(</w:t>
            </w:r>
            <w:r w:rsidR="003D2CA5">
              <w:rPr>
                <w:rFonts w:ascii="Times New Roman" w:hAnsi="Times New Roman" w:cs="Times New Roman"/>
                <w:color w:val="FF0000"/>
                <w:lang w:val="lt-LT"/>
              </w:rPr>
              <w:t>Techninė Specifikacija “Eyesi Surgical Simulator”</w:t>
            </w:r>
            <w:r w:rsidR="004F4904" w:rsidRPr="006429F2">
              <w:rPr>
                <w:rFonts w:ascii="Times New Roman" w:hAnsi="Times New Roman" w:cs="Times New Roman"/>
                <w:color w:val="FF0000"/>
                <w:lang w:val="lt-LT"/>
              </w:rPr>
              <w:t>,</w:t>
            </w:r>
            <w:r w:rsidR="004F4904">
              <w:rPr>
                <w:rFonts w:ascii="Times New Roman" w:hAnsi="Times New Roman" w:cs="Times New Roman"/>
                <w:color w:val="FF0000"/>
                <w:lang w:val="lt-LT"/>
              </w:rPr>
              <w:t xml:space="preserve"> </w:t>
            </w:r>
            <w:r w:rsidR="000013B7">
              <w:rPr>
                <w:rFonts w:ascii="Times New Roman" w:hAnsi="Times New Roman" w:cs="Times New Roman"/>
                <w:color w:val="FF0000"/>
                <w:lang w:val="lt-LT"/>
              </w:rPr>
              <w:t>9</w:t>
            </w:r>
            <w:r w:rsidR="004F4904" w:rsidRPr="006429F2">
              <w:rPr>
                <w:rFonts w:ascii="Times New Roman" w:hAnsi="Times New Roman" w:cs="Times New Roman"/>
                <w:color w:val="FF0000"/>
                <w:lang w:val="lt-LT"/>
              </w:rPr>
              <w:t xml:space="preserve"> psl.</w:t>
            </w:r>
            <w:r w:rsidR="004F4904">
              <w:rPr>
                <w:rFonts w:ascii="Times New Roman" w:hAnsi="Times New Roman" w:cs="Times New Roman"/>
                <w:color w:val="FF0000"/>
                <w:lang w:val="lt-LT"/>
              </w:rPr>
              <w:t>)</w:t>
            </w:r>
          </w:p>
        </w:tc>
      </w:tr>
      <w:tr w:rsidR="0003593C" w:rsidRPr="00B70470" w14:paraId="6E02039F" w14:textId="77777777" w:rsidTr="0003593C">
        <w:trPr>
          <w:trHeight w:val="339"/>
        </w:trPr>
        <w:tc>
          <w:tcPr>
            <w:tcW w:w="533" w:type="dxa"/>
          </w:tcPr>
          <w:p w14:paraId="28466365" w14:textId="77777777" w:rsidR="0003593C" w:rsidRPr="00B70470" w:rsidRDefault="0003593C" w:rsidP="0003593C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2.9</w:t>
            </w:r>
          </w:p>
        </w:tc>
        <w:tc>
          <w:tcPr>
            <w:tcW w:w="1698" w:type="dxa"/>
          </w:tcPr>
          <w:p w14:paraId="09E155B3" w14:textId="2E34DEC6" w:rsidR="0003593C" w:rsidRPr="00B70470" w:rsidRDefault="0003593C" w:rsidP="0003593C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Instaliuota programinė įranga</w:t>
            </w:r>
          </w:p>
        </w:tc>
        <w:tc>
          <w:tcPr>
            <w:tcW w:w="2882" w:type="dxa"/>
          </w:tcPr>
          <w:p w14:paraId="24A17B10" w14:textId="77777777" w:rsidR="0003593C" w:rsidRPr="00B70470" w:rsidRDefault="0003593C" w:rsidP="0003593C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Skirta simuliatoriaus paskirčiai užtikrinti.</w:t>
            </w:r>
          </w:p>
        </w:tc>
        <w:tc>
          <w:tcPr>
            <w:tcW w:w="4829" w:type="dxa"/>
          </w:tcPr>
          <w:p w14:paraId="52C78778" w14:textId="77777777" w:rsidR="0003593C" w:rsidRDefault="000013B7" w:rsidP="0003593C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Skirta simuliatoriaus paskirčiai užtikrinti.</w:t>
            </w:r>
          </w:p>
          <w:p w14:paraId="61FACFC8" w14:textId="0E9500AF" w:rsidR="000013B7" w:rsidRPr="00B70470" w:rsidRDefault="000013B7" w:rsidP="0003593C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FF0000"/>
                <w:lang w:val="lt-LT"/>
              </w:rPr>
              <w:t>(</w:t>
            </w:r>
            <w:r w:rsidR="003D2CA5">
              <w:rPr>
                <w:rFonts w:ascii="Times New Roman" w:hAnsi="Times New Roman" w:cs="Times New Roman"/>
                <w:color w:val="FF0000"/>
                <w:lang w:val="lt-LT"/>
              </w:rPr>
              <w:t>Techninė Specifikacija “Eyesi Surgical Simulator”</w:t>
            </w:r>
            <w:r w:rsidRPr="006429F2">
              <w:rPr>
                <w:rFonts w:ascii="Times New Roman" w:hAnsi="Times New Roman" w:cs="Times New Roman"/>
                <w:color w:val="FF0000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7</w:t>
            </w:r>
            <w:r w:rsidRPr="006429F2">
              <w:rPr>
                <w:rFonts w:ascii="Times New Roman" w:hAnsi="Times New Roman" w:cs="Times New Roman"/>
                <w:color w:val="FF0000"/>
                <w:lang w:val="lt-LT"/>
              </w:rPr>
              <w:t xml:space="preserve"> psl.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)</w:t>
            </w:r>
          </w:p>
        </w:tc>
      </w:tr>
      <w:tr w:rsidR="0003593C" w:rsidRPr="00B70470" w14:paraId="0A2B31A8" w14:textId="77777777" w:rsidTr="006429F2">
        <w:tc>
          <w:tcPr>
            <w:tcW w:w="9942" w:type="dxa"/>
            <w:gridSpan w:val="4"/>
          </w:tcPr>
          <w:p w14:paraId="1F11D528" w14:textId="77777777" w:rsidR="0003593C" w:rsidRPr="00B70470" w:rsidRDefault="0003593C" w:rsidP="000359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lt-LT"/>
              </w:rPr>
            </w:pPr>
            <w:r w:rsidRPr="00B70470">
              <w:rPr>
                <w:rFonts w:ascii="Times New Roman" w:hAnsi="Times New Roman" w:cs="Times New Roman"/>
                <w:b/>
                <w:lang w:val="lt-LT"/>
              </w:rPr>
              <w:t>Prietaiso savybės</w:t>
            </w:r>
          </w:p>
        </w:tc>
      </w:tr>
      <w:tr w:rsidR="0003593C" w:rsidRPr="00B70470" w14:paraId="01EEEA98" w14:textId="77777777" w:rsidTr="0003593C">
        <w:trPr>
          <w:trHeight w:val="381"/>
        </w:trPr>
        <w:tc>
          <w:tcPr>
            <w:tcW w:w="533" w:type="dxa"/>
          </w:tcPr>
          <w:p w14:paraId="361CB081" w14:textId="77777777" w:rsidR="0003593C" w:rsidRPr="00B70470" w:rsidRDefault="0003593C" w:rsidP="0003593C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3.1</w:t>
            </w:r>
          </w:p>
        </w:tc>
        <w:tc>
          <w:tcPr>
            <w:tcW w:w="1698" w:type="dxa"/>
          </w:tcPr>
          <w:p w14:paraId="05AC20BB" w14:textId="77777777" w:rsidR="0003593C" w:rsidRPr="00B70470" w:rsidRDefault="0003593C" w:rsidP="0003593C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Savybės</w:t>
            </w:r>
          </w:p>
        </w:tc>
        <w:tc>
          <w:tcPr>
            <w:tcW w:w="2882" w:type="dxa"/>
          </w:tcPr>
          <w:p w14:paraId="37704D92" w14:textId="77777777" w:rsidR="0003593C" w:rsidRPr="00B70470" w:rsidRDefault="0003593C" w:rsidP="0003593C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Reguliuojamo aukščio stalas (elektroniniu būdu).</w:t>
            </w:r>
          </w:p>
        </w:tc>
        <w:tc>
          <w:tcPr>
            <w:tcW w:w="4829" w:type="dxa"/>
          </w:tcPr>
          <w:p w14:paraId="266DE719" w14:textId="77777777" w:rsidR="0003593C" w:rsidRDefault="000013B7" w:rsidP="0003593C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Reguliuojamo aukščio stalas (elektroniniu būdu).</w:t>
            </w:r>
          </w:p>
          <w:p w14:paraId="6A5CB73F" w14:textId="7B1A9C43" w:rsidR="000013B7" w:rsidRPr="00B70470" w:rsidRDefault="000013B7" w:rsidP="0003593C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FF0000"/>
                <w:lang w:val="lt-LT"/>
              </w:rPr>
              <w:t>(</w:t>
            </w:r>
            <w:r w:rsidR="003D2CA5">
              <w:rPr>
                <w:rFonts w:ascii="Times New Roman" w:hAnsi="Times New Roman" w:cs="Times New Roman"/>
                <w:color w:val="FF0000"/>
                <w:lang w:val="lt-LT"/>
              </w:rPr>
              <w:t>Naudotojo vadovas “Eyesi Surgical Simulator”</w:t>
            </w:r>
            <w:r w:rsidRPr="001B4A7D">
              <w:rPr>
                <w:rFonts w:ascii="Times New Roman" w:hAnsi="Times New Roman" w:cs="Times New Roman"/>
                <w:color w:val="FF0000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9, 16</w:t>
            </w:r>
            <w:r w:rsidRPr="001B4A7D">
              <w:rPr>
                <w:rFonts w:ascii="Times New Roman" w:hAnsi="Times New Roman" w:cs="Times New Roman"/>
                <w:color w:val="FF0000"/>
                <w:lang w:val="lt-LT"/>
              </w:rPr>
              <w:t xml:space="preserve"> psl.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)</w:t>
            </w:r>
          </w:p>
        </w:tc>
      </w:tr>
      <w:tr w:rsidR="0003593C" w:rsidRPr="00B70470" w14:paraId="3961A01F" w14:textId="77777777" w:rsidTr="006429F2">
        <w:tc>
          <w:tcPr>
            <w:tcW w:w="9942" w:type="dxa"/>
            <w:gridSpan w:val="4"/>
          </w:tcPr>
          <w:p w14:paraId="45AA829D" w14:textId="77777777" w:rsidR="0003593C" w:rsidRPr="00B70470" w:rsidRDefault="0003593C" w:rsidP="000359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b/>
                <w:lang w:val="lt-LT"/>
              </w:rPr>
              <w:t>Programinės įrangos reiklavimai</w:t>
            </w:r>
          </w:p>
        </w:tc>
      </w:tr>
      <w:tr w:rsidR="00EE29D9" w:rsidRPr="00B70470" w14:paraId="6A1A3BE5" w14:textId="77777777" w:rsidTr="0003593C">
        <w:trPr>
          <w:trHeight w:val="291"/>
        </w:trPr>
        <w:tc>
          <w:tcPr>
            <w:tcW w:w="533" w:type="dxa"/>
            <w:vMerge w:val="restart"/>
          </w:tcPr>
          <w:p w14:paraId="7148A2FF" w14:textId="77777777" w:rsidR="00EE29D9" w:rsidRPr="00B70470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4.1</w:t>
            </w:r>
          </w:p>
        </w:tc>
        <w:tc>
          <w:tcPr>
            <w:tcW w:w="1698" w:type="dxa"/>
            <w:vMerge w:val="restart"/>
          </w:tcPr>
          <w:p w14:paraId="0AA1F365" w14:textId="77777777" w:rsidR="00EE29D9" w:rsidRPr="00B70470" w:rsidRDefault="00EE29D9" w:rsidP="00EE29D9">
            <w:pPr>
              <w:rPr>
                <w:rFonts w:ascii="Times New Roman" w:hAnsi="Times New Roman" w:cs="Times New Roman"/>
                <w:highlight w:val="yellow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Moduliai</w:t>
            </w:r>
          </w:p>
        </w:tc>
        <w:tc>
          <w:tcPr>
            <w:tcW w:w="2882" w:type="dxa"/>
          </w:tcPr>
          <w:p w14:paraId="02032CC2" w14:textId="77777777" w:rsidR="00EE29D9" w:rsidRPr="00B70470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Kataraktos pincetų mokymosi modulis.</w:t>
            </w:r>
          </w:p>
        </w:tc>
        <w:tc>
          <w:tcPr>
            <w:tcW w:w="4829" w:type="dxa"/>
          </w:tcPr>
          <w:p w14:paraId="59AAEA51" w14:textId="77777777" w:rsidR="00EE29D9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Kataraktos pincetų mokymosi modulis.</w:t>
            </w:r>
          </w:p>
          <w:p w14:paraId="4ED8B164" w14:textId="333B5EF3" w:rsidR="00EE29D9" w:rsidRPr="00B70470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FF0000"/>
                <w:lang w:val="lt-LT"/>
              </w:rPr>
              <w:t>(</w:t>
            </w:r>
            <w:r w:rsidR="003D2CA5">
              <w:rPr>
                <w:rFonts w:ascii="Times New Roman" w:hAnsi="Times New Roman" w:cs="Times New Roman"/>
                <w:color w:val="FF0000"/>
                <w:lang w:val="lt-LT"/>
              </w:rPr>
              <w:t>Techninė Specifikacija “Eyesi Surgical Simulator”</w:t>
            </w:r>
            <w:r w:rsidRPr="006429F2">
              <w:rPr>
                <w:rFonts w:ascii="Times New Roman" w:hAnsi="Times New Roman" w:cs="Times New Roman"/>
                <w:color w:val="FF0000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10</w:t>
            </w:r>
            <w:r w:rsidRPr="006429F2">
              <w:rPr>
                <w:rFonts w:ascii="Times New Roman" w:hAnsi="Times New Roman" w:cs="Times New Roman"/>
                <w:color w:val="FF0000"/>
                <w:lang w:val="lt-LT"/>
              </w:rPr>
              <w:t xml:space="preserve"> psl.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)</w:t>
            </w:r>
          </w:p>
        </w:tc>
      </w:tr>
      <w:tr w:rsidR="00EE29D9" w:rsidRPr="00B70470" w14:paraId="62509D38" w14:textId="77777777" w:rsidTr="0003593C">
        <w:trPr>
          <w:trHeight w:val="280"/>
        </w:trPr>
        <w:tc>
          <w:tcPr>
            <w:tcW w:w="533" w:type="dxa"/>
            <w:vMerge/>
          </w:tcPr>
          <w:p w14:paraId="0B78A69F" w14:textId="77777777" w:rsidR="00EE29D9" w:rsidRPr="00B70470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8" w:type="dxa"/>
            <w:vMerge/>
          </w:tcPr>
          <w:p w14:paraId="2E9CE0DA" w14:textId="77777777" w:rsidR="00EE29D9" w:rsidRPr="00B70470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82" w:type="dxa"/>
          </w:tcPr>
          <w:p w14:paraId="536AE2C9" w14:textId="77777777" w:rsidR="00EE29D9" w:rsidRPr="00B70470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Anti tremoro mokymosi modulis.</w:t>
            </w:r>
          </w:p>
        </w:tc>
        <w:tc>
          <w:tcPr>
            <w:tcW w:w="4829" w:type="dxa"/>
          </w:tcPr>
          <w:p w14:paraId="4EF2A70E" w14:textId="77777777" w:rsidR="00EE29D9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Anti tremoro mokymosi modulis.</w:t>
            </w:r>
          </w:p>
          <w:p w14:paraId="468B1FD2" w14:textId="77EA426B" w:rsidR="00EE29D9" w:rsidRPr="00B70470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FF0000"/>
                <w:lang w:val="lt-LT"/>
              </w:rPr>
              <w:t>(</w:t>
            </w:r>
            <w:r w:rsidR="003D2CA5">
              <w:rPr>
                <w:rFonts w:ascii="Times New Roman" w:hAnsi="Times New Roman" w:cs="Times New Roman"/>
                <w:color w:val="FF0000"/>
                <w:lang w:val="lt-LT"/>
              </w:rPr>
              <w:t>Techninė Specifikacija “Eyesi Surgical Simulator”</w:t>
            </w:r>
            <w:r w:rsidRPr="006429F2">
              <w:rPr>
                <w:rFonts w:ascii="Times New Roman" w:hAnsi="Times New Roman" w:cs="Times New Roman"/>
                <w:color w:val="FF0000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10</w:t>
            </w:r>
            <w:r w:rsidRPr="006429F2">
              <w:rPr>
                <w:rFonts w:ascii="Times New Roman" w:hAnsi="Times New Roman" w:cs="Times New Roman"/>
                <w:color w:val="FF0000"/>
                <w:lang w:val="lt-LT"/>
              </w:rPr>
              <w:t xml:space="preserve"> psl.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)</w:t>
            </w:r>
          </w:p>
        </w:tc>
      </w:tr>
      <w:tr w:rsidR="00EE29D9" w:rsidRPr="00B70470" w14:paraId="580C7A73" w14:textId="77777777" w:rsidTr="0003593C">
        <w:trPr>
          <w:trHeight w:val="270"/>
        </w:trPr>
        <w:tc>
          <w:tcPr>
            <w:tcW w:w="533" w:type="dxa"/>
            <w:vMerge/>
          </w:tcPr>
          <w:p w14:paraId="49AC56B1" w14:textId="77777777" w:rsidR="00EE29D9" w:rsidRPr="00B70470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8" w:type="dxa"/>
            <w:vMerge/>
          </w:tcPr>
          <w:p w14:paraId="7386ACF9" w14:textId="77777777" w:rsidR="00EE29D9" w:rsidRPr="00B70470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82" w:type="dxa"/>
          </w:tcPr>
          <w:p w14:paraId="10A6C326" w14:textId="77777777" w:rsidR="00EE29D9" w:rsidRPr="00B70470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Fako mokymosi modulis.</w:t>
            </w:r>
          </w:p>
        </w:tc>
        <w:tc>
          <w:tcPr>
            <w:tcW w:w="4829" w:type="dxa"/>
          </w:tcPr>
          <w:p w14:paraId="7EC0D8B5" w14:textId="77777777" w:rsidR="00EE29D9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Fako mokymosi modulis.</w:t>
            </w:r>
          </w:p>
          <w:p w14:paraId="6899317D" w14:textId="1A12D33D" w:rsidR="00EE29D9" w:rsidRPr="00B70470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FF0000"/>
                <w:lang w:val="lt-LT"/>
              </w:rPr>
              <w:t>(</w:t>
            </w:r>
            <w:r w:rsidR="003D2CA5">
              <w:rPr>
                <w:rFonts w:ascii="Times New Roman" w:hAnsi="Times New Roman" w:cs="Times New Roman"/>
                <w:color w:val="FF0000"/>
                <w:lang w:val="lt-LT"/>
              </w:rPr>
              <w:t>Techninė Specifikacija “Eyesi Surgical Simulator”</w:t>
            </w:r>
            <w:r w:rsidRPr="006429F2">
              <w:rPr>
                <w:rFonts w:ascii="Times New Roman" w:hAnsi="Times New Roman" w:cs="Times New Roman"/>
                <w:color w:val="FF0000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10</w:t>
            </w:r>
            <w:r w:rsidRPr="006429F2">
              <w:rPr>
                <w:rFonts w:ascii="Times New Roman" w:hAnsi="Times New Roman" w:cs="Times New Roman"/>
                <w:color w:val="FF0000"/>
                <w:lang w:val="lt-LT"/>
              </w:rPr>
              <w:t xml:space="preserve"> psl.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)</w:t>
            </w:r>
          </w:p>
        </w:tc>
      </w:tr>
      <w:tr w:rsidR="00EE29D9" w:rsidRPr="00B70470" w14:paraId="59805509" w14:textId="77777777" w:rsidTr="0003593C">
        <w:trPr>
          <w:trHeight w:val="274"/>
        </w:trPr>
        <w:tc>
          <w:tcPr>
            <w:tcW w:w="533" w:type="dxa"/>
            <w:vMerge/>
          </w:tcPr>
          <w:p w14:paraId="71C27926" w14:textId="77777777" w:rsidR="00EE29D9" w:rsidRPr="00B70470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8" w:type="dxa"/>
            <w:vMerge/>
          </w:tcPr>
          <w:p w14:paraId="4CAE8BCF" w14:textId="77777777" w:rsidR="00EE29D9" w:rsidRPr="00B70470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82" w:type="dxa"/>
          </w:tcPr>
          <w:p w14:paraId="5F365858" w14:textId="77777777" w:rsidR="00EE29D9" w:rsidRPr="00B70470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Kataraktos navigacijos mokymosi modulis.</w:t>
            </w:r>
          </w:p>
        </w:tc>
        <w:tc>
          <w:tcPr>
            <w:tcW w:w="4829" w:type="dxa"/>
          </w:tcPr>
          <w:p w14:paraId="7BCE7AEF" w14:textId="77777777" w:rsidR="00EE29D9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Kataraktos navigacijos mokymosi modulis.</w:t>
            </w:r>
          </w:p>
          <w:p w14:paraId="42E80122" w14:textId="000AD129" w:rsidR="00EE29D9" w:rsidRPr="00B70470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FF0000"/>
                <w:lang w:val="lt-LT"/>
              </w:rPr>
              <w:lastRenderedPageBreak/>
              <w:t>(</w:t>
            </w:r>
            <w:r w:rsidR="003D2CA5">
              <w:rPr>
                <w:rFonts w:ascii="Times New Roman" w:hAnsi="Times New Roman" w:cs="Times New Roman"/>
                <w:color w:val="FF0000"/>
                <w:lang w:val="lt-LT"/>
              </w:rPr>
              <w:t>Techninė Specifikacija “Eyesi Surgical Simulator”</w:t>
            </w:r>
            <w:r w:rsidRPr="006429F2">
              <w:rPr>
                <w:rFonts w:ascii="Times New Roman" w:hAnsi="Times New Roman" w:cs="Times New Roman"/>
                <w:color w:val="FF0000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10</w:t>
            </w:r>
            <w:r w:rsidRPr="006429F2">
              <w:rPr>
                <w:rFonts w:ascii="Times New Roman" w:hAnsi="Times New Roman" w:cs="Times New Roman"/>
                <w:color w:val="FF0000"/>
                <w:lang w:val="lt-LT"/>
              </w:rPr>
              <w:t xml:space="preserve"> psl.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)</w:t>
            </w:r>
          </w:p>
        </w:tc>
      </w:tr>
      <w:tr w:rsidR="00EE29D9" w:rsidRPr="00B70470" w14:paraId="46C963D0" w14:textId="77777777" w:rsidTr="0003593C">
        <w:trPr>
          <w:trHeight w:val="405"/>
        </w:trPr>
        <w:tc>
          <w:tcPr>
            <w:tcW w:w="533" w:type="dxa"/>
            <w:vMerge/>
          </w:tcPr>
          <w:p w14:paraId="2B4B1263" w14:textId="77777777" w:rsidR="00EE29D9" w:rsidRPr="00B70470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8" w:type="dxa"/>
            <w:vMerge/>
          </w:tcPr>
          <w:p w14:paraId="7A0D2AD1" w14:textId="77777777" w:rsidR="00EE29D9" w:rsidRPr="00B70470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82" w:type="dxa"/>
          </w:tcPr>
          <w:p w14:paraId="66307F5F" w14:textId="77777777" w:rsidR="00EE29D9" w:rsidRPr="00B70470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Kataraktos bimanualinės technikos mokymosi modulis.</w:t>
            </w:r>
          </w:p>
        </w:tc>
        <w:tc>
          <w:tcPr>
            <w:tcW w:w="4829" w:type="dxa"/>
          </w:tcPr>
          <w:p w14:paraId="48A64B7C" w14:textId="77777777" w:rsidR="00EE29D9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Kataraktos bimanualinės technikos mokymosi modulis.</w:t>
            </w:r>
          </w:p>
          <w:p w14:paraId="6D934BA1" w14:textId="30EB5DE5" w:rsidR="00EE29D9" w:rsidRPr="00B70470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FF0000"/>
                <w:lang w:val="lt-LT"/>
              </w:rPr>
              <w:t>(</w:t>
            </w:r>
            <w:r w:rsidR="003D2CA5">
              <w:rPr>
                <w:rFonts w:ascii="Times New Roman" w:hAnsi="Times New Roman" w:cs="Times New Roman"/>
                <w:color w:val="FF0000"/>
                <w:lang w:val="lt-LT"/>
              </w:rPr>
              <w:t>Techninė Specifikacija “Eyesi Surgical Simulator”</w:t>
            </w:r>
            <w:r w:rsidRPr="006429F2">
              <w:rPr>
                <w:rFonts w:ascii="Times New Roman" w:hAnsi="Times New Roman" w:cs="Times New Roman"/>
                <w:color w:val="FF0000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10</w:t>
            </w:r>
            <w:r w:rsidRPr="006429F2">
              <w:rPr>
                <w:rFonts w:ascii="Times New Roman" w:hAnsi="Times New Roman" w:cs="Times New Roman"/>
                <w:color w:val="FF0000"/>
                <w:lang w:val="lt-LT"/>
              </w:rPr>
              <w:t xml:space="preserve"> psl.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)</w:t>
            </w:r>
          </w:p>
        </w:tc>
      </w:tr>
      <w:tr w:rsidR="00EE29D9" w:rsidRPr="00B70470" w14:paraId="5E979675" w14:textId="77777777" w:rsidTr="0003593C">
        <w:trPr>
          <w:trHeight w:val="441"/>
        </w:trPr>
        <w:tc>
          <w:tcPr>
            <w:tcW w:w="533" w:type="dxa"/>
            <w:vMerge/>
          </w:tcPr>
          <w:p w14:paraId="3706F403" w14:textId="77777777" w:rsidR="00EE29D9" w:rsidRPr="00B70470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8" w:type="dxa"/>
            <w:vMerge/>
          </w:tcPr>
          <w:p w14:paraId="20CBDB94" w14:textId="77777777" w:rsidR="00EE29D9" w:rsidRPr="00B70470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82" w:type="dxa"/>
          </w:tcPr>
          <w:p w14:paraId="47B370FE" w14:textId="77777777" w:rsidR="00EE29D9" w:rsidRPr="00B70470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Bimanualinis lęšiuko skaldymo ir smulkinimo modulis.</w:t>
            </w:r>
          </w:p>
        </w:tc>
        <w:tc>
          <w:tcPr>
            <w:tcW w:w="4829" w:type="dxa"/>
          </w:tcPr>
          <w:p w14:paraId="396D5E52" w14:textId="77777777" w:rsidR="00EE29D9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Bimanualinis lęšiuko skaldymo ir smulkinimo modulis.</w:t>
            </w:r>
          </w:p>
          <w:p w14:paraId="4A028AE7" w14:textId="06D498F3" w:rsidR="00EE29D9" w:rsidRPr="00B70470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FF0000"/>
                <w:lang w:val="lt-LT"/>
              </w:rPr>
              <w:t>(</w:t>
            </w:r>
            <w:r w:rsidR="003D2CA5">
              <w:rPr>
                <w:rFonts w:ascii="Times New Roman" w:hAnsi="Times New Roman" w:cs="Times New Roman"/>
                <w:color w:val="FF0000"/>
                <w:lang w:val="lt-LT"/>
              </w:rPr>
              <w:t>Techninė Specifikacija “Eyesi Surgical Simulator”</w:t>
            </w:r>
            <w:r w:rsidRPr="006429F2">
              <w:rPr>
                <w:rFonts w:ascii="Times New Roman" w:hAnsi="Times New Roman" w:cs="Times New Roman"/>
                <w:color w:val="FF0000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10</w:t>
            </w:r>
            <w:r w:rsidRPr="006429F2">
              <w:rPr>
                <w:rFonts w:ascii="Times New Roman" w:hAnsi="Times New Roman" w:cs="Times New Roman"/>
                <w:color w:val="FF0000"/>
                <w:lang w:val="lt-LT"/>
              </w:rPr>
              <w:t xml:space="preserve"> psl.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)</w:t>
            </w:r>
          </w:p>
        </w:tc>
      </w:tr>
      <w:tr w:rsidR="00EE29D9" w:rsidRPr="00B70470" w14:paraId="052EAF9E" w14:textId="77777777" w:rsidTr="0003593C">
        <w:trPr>
          <w:trHeight w:val="166"/>
        </w:trPr>
        <w:tc>
          <w:tcPr>
            <w:tcW w:w="533" w:type="dxa"/>
            <w:vMerge/>
          </w:tcPr>
          <w:p w14:paraId="7873FED6" w14:textId="77777777" w:rsidR="00EE29D9" w:rsidRPr="00B70470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8" w:type="dxa"/>
            <w:vMerge/>
          </w:tcPr>
          <w:p w14:paraId="15044D02" w14:textId="77777777" w:rsidR="00EE29D9" w:rsidRPr="00B70470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82" w:type="dxa"/>
          </w:tcPr>
          <w:p w14:paraId="610B038A" w14:textId="77777777" w:rsidR="00EE29D9" w:rsidRPr="00B70470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Kapsuloreksio mokymosi modulis.</w:t>
            </w:r>
          </w:p>
        </w:tc>
        <w:tc>
          <w:tcPr>
            <w:tcW w:w="4829" w:type="dxa"/>
          </w:tcPr>
          <w:p w14:paraId="11FE6456" w14:textId="77777777" w:rsidR="00EE29D9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Kapsuloreksio mokymosi modulis.</w:t>
            </w:r>
          </w:p>
          <w:p w14:paraId="7E93BFB6" w14:textId="006413ED" w:rsidR="00EE29D9" w:rsidRPr="00B70470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FF0000"/>
                <w:lang w:val="lt-LT"/>
              </w:rPr>
              <w:t>(</w:t>
            </w:r>
            <w:r w:rsidR="003D2CA5">
              <w:rPr>
                <w:rFonts w:ascii="Times New Roman" w:hAnsi="Times New Roman" w:cs="Times New Roman"/>
                <w:color w:val="FF0000"/>
                <w:lang w:val="lt-LT"/>
              </w:rPr>
              <w:t>Techninė Specifikacija “Eyesi Surgical Simulator”</w:t>
            </w:r>
            <w:r w:rsidRPr="006429F2">
              <w:rPr>
                <w:rFonts w:ascii="Times New Roman" w:hAnsi="Times New Roman" w:cs="Times New Roman"/>
                <w:color w:val="FF0000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10</w:t>
            </w:r>
            <w:r w:rsidRPr="006429F2">
              <w:rPr>
                <w:rFonts w:ascii="Times New Roman" w:hAnsi="Times New Roman" w:cs="Times New Roman"/>
                <w:color w:val="FF0000"/>
                <w:lang w:val="lt-LT"/>
              </w:rPr>
              <w:t xml:space="preserve"> psl.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)</w:t>
            </w:r>
          </w:p>
        </w:tc>
      </w:tr>
      <w:tr w:rsidR="00EE29D9" w:rsidRPr="00B70470" w14:paraId="7A616D14" w14:textId="77777777" w:rsidTr="0003593C">
        <w:trPr>
          <w:trHeight w:val="183"/>
        </w:trPr>
        <w:tc>
          <w:tcPr>
            <w:tcW w:w="533" w:type="dxa"/>
            <w:vMerge/>
          </w:tcPr>
          <w:p w14:paraId="6B13F5AC" w14:textId="77777777" w:rsidR="00EE29D9" w:rsidRPr="00B70470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8" w:type="dxa"/>
            <w:vMerge/>
          </w:tcPr>
          <w:p w14:paraId="77C4A6F1" w14:textId="77777777" w:rsidR="00EE29D9" w:rsidRPr="00B70470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82" w:type="dxa"/>
          </w:tcPr>
          <w:p w14:paraId="4E455546" w14:textId="77777777" w:rsidR="00EE29D9" w:rsidRPr="00B70470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Fako-emulsifikavimo modulis.</w:t>
            </w:r>
          </w:p>
        </w:tc>
        <w:tc>
          <w:tcPr>
            <w:tcW w:w="4829" w:type="dxa"/>
          </w:tcPr>
          <w:p w14:paraId="73116987" w14:textId="77777777" w:rsidR="00EE29D9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Fako-emulsifikavimo modulis.</w:t>
            </w:r>
          </w:p>
          <w:p w14:paraId="54E543A8" w14:textId="01370168" w:rsidR="00EE29D9" w:rsidRPr="00B70470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FF0000"/>
                <w:lang w:val="lt-LT"/>
              </w:rPr>
              <w:t>(</w:t>
            </w:r>
            <w:r w:rsidR="003D2CA5">
              <w:rPr>
                <w:rFonts w:ascii="Times New Roman" w:hAnsi="Times New Roman" w:cs="Times New Roman"/>
                <w:color w:val="FF0000"/>
                <w:lang w:val="lt-LT"/>
              </w:rPr>
              <w:t>Techninė Specifikacija “Eyesi Surgical Simulator”</w:t>
            </w:r>
            <w:r w:rsidRPr="006429F2">
              <w:rPr>
                <w:rFonts w:ascii="Times New Roman" w:hAnsi="Times New Roman" w:cs="Times New Roman"/>
                <w:color w:val="FF0000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10</w:t>
            </w:r>
            <w:r w:rsidRPr="006429F2">
              <w:rPr>
                <w:rFonts w:ascii="Times New Roman" w:hAnsi="Times New Roman" w:cs="Times New Roman"/>
                <w:color w:val="FF0000"/>
                <w:lang w:val="lt-LT"/>
              </w:rPr>
              <w:t xml:space="preserve"> psl.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)</w:t>
            </w:r>
          </w:p>
        </w:tc>
      </w:tr>
      <w:tr w:rsidR="00EE29D9" w:rsidRPr="00B70470" w14:paraId="0364FEAB" w14:textId="77777777" w:rsidTr="0003593C">
        <w:trPr>
          <w:trHeight w:val="316"/>
        </w:trPr>
        <w:tc>
          <w:tcPr>
            <w:tcW w:w="533" w:type="dxa"/>
            <w:vMerge/>
          </w:tcPr>
          <w:p w14:paraId="06A28B6F" w14:textId="77777777" w:rsidR="00EE29D9" w:rsidRPr="00B70470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8" w:type="dxa"/>
            <w:vMerge/>
          </w:tcPr>
          <w:p w14:paraId="24CBDBD8" w14:textId="77777777" w:rsidR="00EE29D9" w:rsidRPr="00B70470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82" w:type="dxa"/>
          </w:tcPr>
          <w:p w14:paraId="3BBDC1FD" w14:textId="77777777" w:rsidR="00EE29D9" w:rsidRPr="00B70470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Hidro manevrų modulis.</w:t>
            </w:r>
          </w:p>
        </w:tc>
        <w:tc>
          <w:tcPr>
            <w:tcW w:w="4829" w:type="dxa"/>
          </w:tcPr>
          <w:p w14:paraId="26E6274C" w14:textId="77777777" w:rsidR="00EE29D9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Hidro manevrų modulis.</w:t>
            </w:r>
          </w:p>
          <w:p w14:paraId="79C7DC8D" w14:textId="77D43805" w:rsidR="00EE29D9" w:rsidRPr="00B70470" w:rsidRDefault="00EE29D9" w:rsidP="00EE29D9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FF0000"/>
                <w:lang w:val="lt-LT"/>
              </w:rPr>
              <w:t>(</w:t>
            </w:r>
            <w:r w:rsidR="003D2CA5">
              <w:rPr>
                <w:rFonts w:ascii="Times New Roman" w:hAnsi="Times New Roman" w:cs="Times New Roman"/>
                <w:color w:val="FF0000"/>
                <w:lang w:val="lt-LT"/>
              </w:rPr>
              <w:t>Techninė Specifikacija “Eyesi Surgical Simulator”</w:t>
            </w:r>
            <w:r w:rsidRPr="006429F2">
              <w:rPr>
                <w:rFonts w:ascii="Times New Roman" w:hAnsi="Times New Roman" w:cs="Times New Roman"/>
                <w:color w:val="FF0000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10</w:t>
            </w:r>
            <w:r w:rsidRPr="006429F2">
              <w:rPr>
                <w:rFonts w:ascii="Times New Roman" w:hAnsi="Times New Roman" w:cs="Times New Roman"/>
                <w:color w:val="FF0000"/>
                <w:lang w:val="lt-LT"/>
              </w:rPr>
              <w:t xml:space="preserve"> psl.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)</w:t>
            </w:r>
          </w:p>
        </w:tc>
      </w:tr>
      <w:tr w:rsidR="004D68A6" w:rsidRPr="00B70470" w14:paraId="5B6BA115" w14:textId="77777777" w:rsidTr="0003593C">
        <w:trPr>
          <w:trHeight w:val="561"/>
        </w:trPr>
        <w:tc>
          <w:tcPr>
            <w:tcW w:w="533" w:type="dxa"/>
            <w:vMerge w:val="restart"/>
          </w:tcPr>
          <w:p w14:paraId="548A99E5" w14:textId="77777777" w:rsidR="004D68A6" w:rsidRPr="00B70470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4.2</w:t>
            </w:r>
          </w:p>
        </w:tc>
        <w:tc>
          <w:tcPr>
            <w:tcW w:w="1698" w:type="dxa"/>
            <w:vMerge w:val="restart"/>
          </w:tcPr>
          <w:p w14:paraId="643ED3BC" w14:textId="77777777" w:rsidR="004D68A6" w:rsidRPr="00B70470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Bendrieji reikalavimai</w:t>
            </w:r>
          </w:p>
        </w:tc>
        <w:tc>
          <w:tcPr>
            <w:tcW w:w="2882" w:type="dxa"/>
          </w:tcPr>
          <w:p w14:paraId="594DC290" w14:textId="77777777" w:rsidR="004D68A6" w:rsidRPr="00B70470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Mokymosi moduliai turi apimti standartines ir retas patologijas.</w:t>
            </w:r>
          </w:p>
        </w:tc>
        <w:tc>
          <w:tcPr>
            <w:tcW w:w="4829" w:type="dxa"/>
          </w:tcPr>
          <w:p w14:paraId="564DF28E" w14:textId="77777777" w:rsidR="004D68A6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Mokymosi moduliai apim</w:t>
            </w:r>
            <w:r>
              <w:rPr>
                <w:rFonts w:ascii="Times New Roman" w:hAnsi="Times New Roman" w:cs="Times New Roman"/>
                <w:lang w:val="lt-LT"/>
              </w:rPr>
              <w:t>a</w:t>
            </w:r>
            <w:r w:rsidRPr="00B70470">
              <w:rPr>
                <w:rFonts w:ascii="Times New Roman" w:hAnsi="Times New Roman" w:cs="Times New Roman"/>
                <w:lang w:val="lt-LT"/>
              </w:rPr>
              <w:t xml:space="preserve"> standartines ir retas patologijas.</w:t>
            </w:r>
          </w:p>
          <w:p w14:paraId="172E0467" w14:textId="024253CB" w:rsidR="0023731A" w:rsidRPr="00B70470" w:rsidRDefault="00FE5430" w:rsidP="004D68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FF0000"/>
                <w:lang w:val="lt-LT"/>
              </w:rPr>
              <w:t>(</w:t>
            </w:r>
            <w:r w:rsidR="003D2CA5">
              <w:rPr>
                <w:rFonts w:ascii="Times New Roman" w:hAnsi="Times New Roman" w:cs="Times New Roman"/>
                <w:color w:val="FF0000"/>
                <w:lang w:val="lt-LT"/>
              </w:rPr>
              <w:t>Brošiūra “Eyesi Surgical”</w:t>
            </w:r>
            <w:r w:rsidR="0023731A">
              <w:rPr>
                <w:rFonts w:ascii="Times New Roman" w:hAnsi="Times New Roman" w:cs="Times New Roman"/>
                <w:color w:val="FF0000"/>
                <w:lang w:val="lt-LT"/>
              </w:rPr>
              <w:t>, 6</w:t>
            </w:r>
            <w:r w:rsidR="00F64BB2">
              <w:rPr>
                <w:rFonts w:ascii="Times New Roman" w:hAnsi="Times New Roman" w:cs="Times New Roman"/>
                <w:color w:val="FF0000"/>
                <w:lang w:val="lt-LT"/>
              </w:rPr>
              <w:t>, 7</w:t>
            </w:r>
            <w:r w:rsidR="0023731A">
              <w:rPr>
                <w:rFonts w:ascii="Times New Roman" w:hAnsi="Times New Roman" w:cs="Times New Roman"/>
                <w:color w:val="FF0000"/>
                <w:lang w:val="lt-LT"/>
              </w:rPr>
              <w:t xml:space="preserve"> psl.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)</w:t>
            </w:r>
          </w:p>
        </w:tc>
      </w:tr>
      <w:tr w:rsidR="004D68A6" w:rsidRPr="00B70470" w14:paraId="2DC05E49" w14:textId="77777777" w:rsidTr="0003593C">
        <w:trPr>
          <w:trHeight w:val="272"/>
        </w:trPr>
        <w:tc>
          <w:tcPr>
            <w:tcW w:w="533" w:type="dxa"/>
            <w:vMerge/>
          </w:tcPr>
          <w:p w14:paraId="4B0F8F46" w14:textId="77777777" w:rsidR="004D68A6" w:rsidRPr="00B70470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8" w:type="dxa"/>
            <w:vMerge/>
          </w:tcPr>
          <w:p w14:paraId="2EF858CE" w14:textId="77777777" w:rsidR="004D68A6" w:rsidRPr="00B70470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82" w:type="dxa"/>
          </w:tcPr>
          <w:p w14:paraId="0873B1A7" w14:textId="77777777" w:rsidR="004D68A6" w:rsidRPr="00B70470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Turi būti integruotas kursų redaktorius.</w:t>
            </w:r>
          </w:p>
        </w:tc>
        <w:tc>
          <w:tcPr>
            <w:tcW w:w="4829" w:type="dxa"/>
          </w:tcPr>
          <w:p w14:paraId="0CD455F5" w14:textId="77777777" w:rsidR="004D68A6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Yra</w:t>
            </w:r>
            <w:r w:rsidRPr="00B70470">
              <w:rPr>
                <w:rFonts w:ascii="Times New Roman" w:hAnsi="Times New Roman" w:cs="Times New Roman"/>
                <w:lang w:val="lt-LT"/>
              </w:rPr>
              <w:t xml:space="preserve"> integruotas kursų redaktorius.</w:t>
            </w:r>
          </w:p>
          <w:p w14:paraId="59730CD6" w14:textId="0BF927AF" w:rsidR="00DC1219" w:rsidRPr="00B70470" w:rsidRDefault="00FE5430" w:rsidP="004D68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FF0000"/>
                <w:lang w:val="lt-LT"/>
              </w:rPr>
              <w:t>(</w:t>
            </w:r>
            <w:r w:rsidR="003D2CA5">
              <w:rPr>
                <w:rFonts w:ascii="Times New Roman" w:hAnsi="Times New Roman" w:cs="Times New Roman"/>
                <w:color w:val="FF0000"/>
                <w:lang w:val="lt-LT"/>
              </w:rPr>
              <w:t>Brošiūra “Eyesi Surgical”</w:t>
            </w:r>
            <w:r w:rsidR="00DC1219">
              <w:rPr>
                <w:rFonts w:ascii="Times New Roman" w:hAnsi="Times New Roman" w:cs="Times New Roman"/>
                <w:color w:val="FF0000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 xml:space="preserve">6, </w:t>
            </w:r>
            <w:r w:rsidR="00DC1219">
              <w:rPr>
                <w:rFonts w:ascii="Times New Roman" w:hAnsi="Times New Roman" w:cs="Times New Roman"/>
                <w:color w:val="FF0000"/>
                <w:lang w:val="lt-LT"/>
              </w:rPr>
              <w:t>9 psl.</w:t>
            </w:r>
            <w:r w:rsidR="00227764">
              <w:rPr>
                <w:rFonts w:ascii="Times New Roman" w:hAnsi="Times New Roman" w:cs="Times New Roman"/>
                <w:color w:val="FF0000"/>
                <w:lang w:val="lt-LT"/>
              </w:rPr>
              <w:t xml:space="preserve">; </w:t>
            </w:r>
            <w:r w:rsidR="003D2CA5">
              <w:rPr>
                <w:rFonts w:ascii="Times New Roman" w:hAnsi="Times New Roman" w:cs="Times New Roman"/>
                <w:color w:val="FF0000"/>
                <w:lang w:val="lt-LT"/>
              </w:rPr>
              <w:t>Naudotojo vadovas “Eyesi Surgical Simulator”</w:t>
            </w:r>
            <w:r w:rsidR="00227764" w:rsidRPr="001B4A7D">
              <w:rPr>
                <w:rFonts w:ascii="Times New Roman" w:hAnsi="Times New Roman" w:cs="Times New Roman"/>
                <w:color w:val="FF0000"/>
                <w:lang w:val="lt-LT"/>
              </w:rPr>
              <w:t xml:space="preserve">, </w:t>
            </w:r>
            <w:r w:rsidR="00227764">
              <w:rPr>
                <w:rFonts w:ascii="Times New Roman" w:hAnsi="Times New Roman" w:cs="Times New Roman"/>
                <w:color w:val="FF0000"/>
                <w:lang w:val="lt-LT"/>
              </w:rPr>
              <w:t>25, 26</w:t>
            </w:r>
            <w:r w:rsidR="00227764" w:rsidRPr="001B4A7D">
              <w:rPr>
                <w:rFonts w:ascii="Times New Roman" w:hAnsi="Times New Roman" w:cs="Times New Roman"/>
                <w:color w:val="FF0000"/>
                <w:lang w:val="lt-LT"/>
              </w:rPr>
              <w:t xml:space="preserve"> psl</w:t>
            </w:r>
            <w:r w:rsidR="00227764">
              <w:rPr>
                <w:rFonts w:ascii="Times New Roman" w:hAnsi="Times New Roman" w:cs="Times New Roman"/>
                <w:color w:val="FF0000"/>
                <w:lang w:val="lt-LT"/>
              </w:rPr>
              <w:t>.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)</w:t>
            </w:r>
          </w:p>
        </w:tc>
      </w:tr>
      <w:tr w:rsidR="004D68A6" w:rsidRPr="00B70470" w14:paraId="1A3ED69A" w14:textId="77777777" w:rsidTr="0003593C">
        <w:trPr>
          <w:trHeight w:val="573"/>
        </w:trPr>
        <w:tc>
          <w:tcPr>
            <w:tcW w:w="533" w:type="dxa"/>
            <w:vMerge/>
          </w:tcPr>
          <w:p w14:paraId="47EDE99D" w14:textId="77777777" w:rsidR="004D68A6" w:rsidRPr="00B70470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8" w:type="dxa"/>
            <w:vMerge/>
          </w:tcPr>
          <w:p w14:paraId="0D2816BD" w14:textId="77777777" w:rsidR="004D68A6" w:rsidRPr="00B70470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82" w:type="dxa"/>
          </w:tcPr>
          <w:p w14:paraId="55FCF6F3" w14:textId="77777777" w:rsidR="004D68A6" w:rsidRPr="00B70470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Turi būti galimybė įvesti papildomas kliūtis ir komplikacijas.</w:t>
            </w:r>
          </w:p>
        </w:tc>
        <w:tc>
          <w:tcPr>
            <w:tcW w:w="4829" w:type="dxa"/>
          </w:tcPr>
          <w:p w14:paraId="44946D02" w14:textId="77777777" w:rsidR="004D68A6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Yra</w:t>
            </w:r>
            <w:r w:rsidRPr="00B70470">
              <w:rPr>
                <w:rFonts w:ascii="Times New Roman" w:hAnsi="Times New Roman" w:cs="Times New Roman"/>
                <w:lang w:val="lt-LT"/>
              </w:rPr>
              <w:t xml:space="preserve"> galimybė įvesti papildomas kliūtis ir komplikacijas.</w:t>
            </w:r>
          </w:p>
          <w:p w14:paraId="75215812" w14:textId="5CA9A254" w:rsidR="00B70DFB" w:rsidRDefault="00FE5430" w:rsidP="004D68A6">
            <w:pPr>
              <w:rPr>
                <w:rFonts w:ascii="Times New Roman" w:hAnsi="Times New Roman" w:cs="Times New Roman"/>
                <w:color w:val="FF0000"/>
                <w:lang w:val="lt-LT"/>
              </w:rPr>
            </w:pPr>
            <w:r>
              <w:rPr>
                <w:rFonts w:ascii="Times New Roman" w:hAnsi="Times New Roman" w:cs="Times New Roman"/>
                <w:color w:val="FF0000"/>
                <w:lang w:val="lt-LT"/>
              </w:rPr>
              <w:t>(</w:t>
            </w:r>
            <w:r w:rsidR="003D2CA5">
              <w:rPr>
                <w:rFonts w:ascii="Times New Roman" w:hAnsi="Times New Roman" w:cs="Times New Roman"/>
                <w:color w:val="FF0000"/>
                <w:lang w:val="lt-LT"/>
              </w:rPr>
              <w:t>Brošiūra “Eyesi Surgical”</w:t>
            </w:r>
            <w:r w:rsidR="00DC1219">
              <w:rPr>
                <w:rFonts w:ascii="Times New Roman" w:hAnsi="Times New Roman" w:cs="Times New Roman"/>
                <w:color w:val="FF0000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 xml:space="preserve">6, </w:t>
            </w:r>
            <w:r w:rsidR="00DC1219">
              <w:rPr>
                <w:rFonts w:ascii="Times New Roman" w:hAnsi="Times New Roman" w:cs="Times New Roman"/>
                <w:color w:val="FF0000"/>
                <w:lang w:val="lt-LT"/>
              </w:rPr>
              <w:t>9 psl.</w:t>
            </w:r>
            <w:r w:rsidR="00B70DFB">
              <w:rPr>
                <w:rFonts w:ascii="Times New Roman" w:hAnsi="Times New Roman" w:cs="Times New Roman"/>
                <w:color w:val="FF0000"/>
                <w:lang w:val="lt-LT"/>
              </w:rPr>
              <w:t>;</w:t>
            </w:r>
          </w:p>
          <w:p w14:paraId="649A9B25" w14:textId="42A16988" w:rsidR="00DC1219" w:rsidRPr="00B70470" w:rsidRDefault="003D2CA5" w:rsidP="004D68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FF0000"/>
                <w:lang w:val="lt-LT"/>
              </w:rPr>
              <w:t>Naudotojo vadovas “Eyesi Surgical Simulator”</w:t>
            </w:r>
            <w:r w:rsidR="00B70DFB" w:rsidRPr="001B4A7D">
              <w:rPr>
                <w:rFonts w:ascii="Times New Roman" w:hAnsi="Times New Roman" w:cs="Times New Roman"/>
                <w:color w:val="FF0000"/>
                <w:lang w:val="lt-LT"/>
              </w:rPr>
              <w:t xml:space="preserve">, </w:t>
            </w:r>
            <w:r w:rsidR="00B70DFB">
              <w:rPr>
                <w:rFonts w:ascii="Times New Roman" w:hAnsi="Times New Roman" w:cs="Times New Roman"/>
                <w:color w:val="FF0000"/>
                <w:lang w:val="lt-LT"/>
              </w:rPr>
              <w:t>27</w:t>
            </w:r>
            <w:r w:rsidR="00B70DFB" w:rsidRPr="001B4A7D">
              <w:rPr>
                <w:rFonts w:ascii="Times New Roman" w:hAnsi="Times New Roman" w:cs="Times New Roman"/>
                <w:color w:val="FF0000"/>
                <w:lang w:val="lt-LT"/>
              </w:rPr>
              <w:t xml:space="preserve"> psl</w:t>
            </w:r>
            <w:r w:rsidR="00B70DFB">
              <w:rPr>
                <w:rFonts w:ascii="Times New Roman" w:hAnsi="Times New Roman" w:cs="Times New Roman"/>
                <w:color w:val="FF0000"/>
                <w:lang w:val="lt-LT"/>
              </w:rPr>
              <w:t>.)</w:t>
            </w:r>
          </w:p>
        </w:tc>
      </w:tr>
      <w:tr w:rsidR="004D68A6" w:rsidRPr="00B70470" w14:paraId="7BFAB892" w14:textId="77777777" w:rsidTr="0003593C">
        <w:trPr>
          <w:trHeight w:val="537"/>
        </w:trPr>
        <w:tc>
          <w:tcPr>
            <w:tcW w:w="533" w:type="dxa"/>
            <w:vMerge/>
          </w:tcPr>
          <w:p w14:paraId="77BB8498" w14:textId="77777777" w:rsidR="004D68A6" w:rsidRPr="00B70470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8" w:type="dxa"/>
            <w:vMerge/>
          </w:tcPr>
          <w:p w14:paraId="6FDAB354" w14:textId="77777777" w:rsidR="004D68A6" w:rsidRPr="00B70470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82" w:type="dxa"/>
          </w:tcPr>
          <w:p w14:paraId="341E7DF3" w14:textId="77777777" w:rsidR="004D68A6" w:rsidRPr="00B70470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Turi būti galimybė kartoti identiškas chirurgines situacijas iki tol kol jos bus pilnai įvaldytos, pataisant visas klaidas.</w:t>
            </w:r>
          </w:p>
        </w:tc>
        <w:tc>
          <w:tcPr>
            <w:tcW w:w="4829" w:type="dxa"/>
          </w:tcPr>
          <w:p w14:paraId="2D6CB98E" w14:textId="77777777" w:rsidR="004D68A6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Yra</w:t>
            </w:r>
            <w:r w:rsidRPr="00B70470">
              <w:rPr>
                <w:rFonts w:ascii="Times New Roman" w:hAnsi="Times New Roman" w:cs="Times New Roman"/>
                <w:lang w:val="lt-LT"/>
              </w:rPr>
              <w:t xml:space="preserve"> galimybė kartoti identiškas chirurgines situacijas iki tol kol jos bus pilnai įvaldytos, pataisant visas klaidas.</w:t>
            </w:r>
          </w:p>
          <w:p w14:paraId="10D2A46E" w14:textId="16521044" w:rsidR="00EB7FA2" w:rsidRPr="00B70470" w:rsidRDefault="00FE5430" w:rsidP="004D68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FF0000"/>
                <w:lang w:val="lt-LT"/>
              </w:rPr>
              <w:t>(</w:t>
            </w:r>
            <w:r w:rsidR="003D2CA5">
              <w:rPr>
                <w:rFonts w:ascii="Times New Roman" w:hAnsi="Times New Roman" w:cs="Times New Roman"/>
                <w:color w:val="FF0000"/>
                <w:lang w:val="lt-LT"/>
              </w:rPr>
              <w:t>Brošiūra “Eyesi Surgical”</w:t>
            </w:r>
            <w:r w:rsidR="00EB7FA2">
              <w:rPr>
                <w:rFonts w:ascii="Times New Roman" w:hAnsi="Times New Roman" w:cs="Times New Roman"/>
                <w:color w:val="FF0000"/>
                <w:lang w:val="lt-LT"/>
              </w:rPr>
              <w:t>, 7 psl.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)</w:t>
            </w:r>
          </w:p>
        </w:tc>
      </w:tr>
      <w:tr w:rsidR="004D68A6" w:rsidRPr="00B70470" w14:paraId="13898E77" w14:textId="77777777" w:rsidTr="0003593C">
        <w:trPr>
          <w:trHeight w:val="537"/>
        </w:trPr>
        <w:tc>
          <w:tcPr>
            <w:tcW w:w="533" w:type="dxa"/>
            <w:vMerge/>
          </w:tcPr>
          <w:p w14:paraId="5C87A41C" w14:textId="77777777" w:rsidR="004D68A6" w:rsidRPr="00B70470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8" w:type="dxa"/>
            <w:vMerge/>
          </w:tcPr>
          <w:p w14:paraId="5AAFB5BD" w14:textId="77777777" w:rsidR="004D68A6" w:rsidRPr="00B70470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82" w:type="dxa"/>
          </w:tcPr>
          <w:p w14:paraId="21DBFF42" w14:textId="77777777" w:rsidR="004D68A6" w:rsidRPr="00B70470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 xml:space="preserve">Turi būti integruota galimybė objektyviam įvertinimui ir grįžtamojo ryšio palaikymui, registruojant individualaus mokymosi kreivę ir registruojant mokinio chirurginius sugebėjimus. </w:t>
            </w:r>
          </w:p>
        </w:tc>
        <w:tc>
          <w:tcPr>
            <w:tcW w:w="4829" w:type="dxa"/>
          </w:tcPr>
          <w:p w14:paraId="58FCC331" w14:textId="77777777" w:rsidR="004D68A6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Yra</w:t>
            </w:r>
            <w:r w:rsidRPr="00B70470">
              <w:rPr>
                <w:rFonts w:ascii="Times New Roman" w:hAnsi="Times New Roman" w:cs="Times New Roman"/>
                <w:lang w:val="lt-LT"/>
              </w:rPr>
              <w:t xml:space="preserve"> integruota galimybė objektyviam įvertinimui ir grįžtamojo ryšio palaikymui, registruojant individualaus mokymosi kreivę ir registruojant mokinio chirurginius sugebėjimus. </w:t>
            </w:r>
          </w:p>
          <w:p w14:paraId="0FDC5A86" w14:textId="68077184" w:rsidR="00AD3112" w:rsidRPr="00B70470" w:rsidRDefault="00FE5430" w:rsidP="004D68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FF0000"/>
                <w:lang w:val="lt-LT"/>
              </w:rPr>
              <w:t>(</w:t>
            </w:r>
            <w:r w:rsidR="003D2CA5">
              <w:rPr>
                <w:rFonts w:ascii="Times New Roman" w:hAnsi="Times New Roman" w:cs="Times New Roman"/>
                <w:color w:val="FF0000"/>
                <w:lang w:val="lt-LT"/>
              </w:rPr>
              <w:t>Brošiūra “Eyesi Surgical”</w:t>
            </w:r>
            <w:r w:rsidR="00AD3112">
              <w:rPr>
                <w:rFonts w:ascii="Times New Roman" w:hAnsi="Times New Roman" w:cs="Times New Roman"/>
                <w:color w:val="FF0000"/>
                <w:lang w:val="lt-LT"/>
              </w:rPr>
              <w:t>, 12, 13 psl.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)</w:t>
            </w:r>
          </w:p>
        </w:tc>
      </w:tr>
      <w:tr w:rsidR="004D68A6" w:rsidRPr="00B70470" w14:paraId="3CC83FAF" w14:textId="77777777" w:rsidTr="0003593C">
        <w:trPr>
          <w:trHeight w:val="537"/>
        </w:trPr>
        <w:tc>
          <w:tcPr>
            <w:tcW w:w="533" w:type="dxa"/>
            <w:vMerge/>
          </w:tcPr>
          <w:p w14:paraId="1F2B1F28" w14:textId="77777777" w:rsidR="004D68A6" w:rsidRPr="00B70470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8" w:type="dxa"/>
            <w:vMerge/>
          </w:tcPr>
          <w:p w14:paraId="545716A6" w14:textId="77777777" w:rsidR="004D68A6" w:rsidRPr="00B70470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82" w:type="dxa"/>
          </w:tcPr>
          <w:p w14:paraId="2C0CC555" w14:textId="77777777" w:rsidR="004D68A6" w:rsidRPr="00B70470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Turi būti galimybė peržiūrėti įrašytos procedūros video medžiagą.</w:t>
            </w:r>
          </w:p>
        </w:tc>
        <w:tc>
          <w:tcPr>
            <w:tcW w:w="4829" w:type="dxa"/>
          </w:tcPr>
          <w:p w14:paraId="73EAFFC9" w14:textId="77777777" w:rsidR="004D68A6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Yra</w:t>
            </w:r>
            <w:r w:rsidRPr="00B70470">
              <w:rPr>
                <w:rFonts w:ascii="Times New Roman" w:hAnsi="Times New Roman" w:cs="Times New Roman"/>
                <w:lang w:val="lt-LT"/>
              </w:rPr>
              <w:t xml:space="preserve"> galimybė peržiūrėti įrašytos procedūros video medžiagą.</w:t>
            </w:r>
          </w:p>
          <w:p w14:paraId="00FB1E5B" w14:textId="0C722291" w:rsidR="00EB7FA2" w:rsidRPr="00B70470" w:rsidRDefault="00FE5430" w:rsidP="004D68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FF0000"/>
                <w:lang w:val="lt-LT"/>
              </w:rPr>
              <w:t>(</w:t>
            </w:r>
            <w:r w:rsidR="003D2CA5">
              <w:rPr>
                <w:rFonts w:ascii="Times New Roman" w:hAnsi="Times New Roman" w:cs="Times New Roman"/>
                <w:color w:val="FF0000"/>
                <w:lang w:val="lt-LT"/>
              </w:rPr>
              <w:t>Naudotojo vadovas “Eyesi Surgical Simulator”</w:t>
            </w:r>
            <w:r w:rsidR="00EB7FA2" w:rsidRPr="001B4A7D">
              <w:rPr>
                <w:rFonts w:ascii="Times New Roman" w:hAnsi="Times New Roman" w:cs="Times New Roman"/>
                <w:color w:val="FF0000"/>
                <w:lang w:val="lt-LT"/>
              </w:rPr>
              <w:t xml:space="preserve">, </w:t>
            </w:r>
            <w:r w:rsidR="00EB7FA2">
              <w:rPr>
                <w:rFonts w:ascii="Times New Roman" w:hAnsi="Times New Roman" w:cs="Times New Roman"/>
                <w:color w:val="FF0000"/>
                <w:lang w:val="lt-LT"/>
              </w:rPr>
              <w:t>56</w:t>
            </w:r>
            <w:r w:rsidR="00EB7FA2" w:rsidRPr="001B4A7D">
              <w:rPr>
                <w:rFonts w:ascii="Times New Roman" w:hAnsi="Times New Roman" w:cs="Times New Roman"/>
                <w:color w:val="FF0000"/>
                <w:lang w:val="lt-LT"/>
              </w:rPr>
              <w:t xml:space="preserve"> psl</w:t>
            </w:r>
            <w:r w:rsidR="00FC626A">
              <w:rPr>
                <w:rFonts w:ascii="Times New Roman" w:hAnsi="Times New Roman" w:cs="Times New Roman"/>
                <w:color w:val="FF0000"/>
                <w:lang w:val="lt-LT"/>
              </w:rPr>
              <w:t>.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)</w:t>
            </w:r>
          </w:p>
        </w:tc>
      </w:tr>
      <w:tr w:rsidR="004D68A6" w:rsidRPr="00B70470" w14:paraId="76B184ED" w14:textId="77777777" w:rsidTr="0003593C">
        <w:trPr>
          <w:trHeight w:val="537"/>
        </w:trPr>
        <w:tc>
          <w:tcPr>
            <w:tcW w:w="533" w:type="dxa"/>
            <w:vMerge/>
          </w:tcPr>
          <w:p w14:paraId="693FE002" w14:textId="77777777" w:rsidR="004D68A6" w:rsidRPr="00B70470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8" w:type="dxa"/>
            <w:vMerge/>
          </w:tcPr>
          <w:p w14:paraId="5281A450" w14:textId="77777777" w:rsidR="004D68A6" w:rsidRPr="00B70470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82" w:type="dxa"/>
          </w:tcPr>
          <w:p w14:paraId="52896701" w14:textId="77777777" w:rsidR="004D68A6" w:rsidRPr="00B70470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 xml:space="preserve">Mokomi asmenys turi turėti galimybę gilinti medicinines žinias ar stebėti mokytojo </w:t>
            </w:r>
            <w:r w:rsidRPr="00B70470">
              <w:rPr>
                <w:rFonts w:ascii="Times New Roman" w:hAnsi="Times New Roman" w:cs="Times New Roman"/>
                <w:lang w:val="lt-LT"/>
              </w:rPr>
              <w:lastRenderedPageBreak/>
              <w:t>atliktos procedūros video demonstraciją.</w:t>
            </w:r>
          </w:p>
        </w:tc>
        <w:tc>
          <w:tcPr>
            <w:tcW w:w="4829" w:type="dxa"/>
          </w:tcPr>
          <w:p w14:paraId="2A6B9FFB" w14:textId="77777777" w:rsidR="004D68A6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lastRenderedPageBreak/>
              <w:t xml:space="preserve">Mokomi asmenys </w:t>
            </w:r>
            <w:r>
              <w:rPr>
                <w:rFonts w:ascii="Times New Roman" w:hAnsi="Times New Roman" w:cs="Times New Roman"/>
                <w:lang w:val="lt-LT"/>
              </w:rPr>
              <w:t>turi</w:t>
            </w:r>
            <w:r w:rsidRPr="00B70470">
              <w:rPr>
                <w:rFonts w:ascii="Times New Roman" w:hAnsi="Times New Roman" w:cs="Times New Roman"/>
                <w:lang w:val="lt-LT"/>
              </w:rPr>
              <w:t xml:space="preserve"> galimybę gilinti medicinines žinias ar stebėti mokytojo atliktos procedūros video demonstraciją.</w:t>
            </w:r>
          </w:p>
          <w:p w14:paraId="7C417850" w14:textId="496FB093" w:rsidR="00EB7FA2" w:rsidRPr="00B70470" w:rsidRDefault="00FE5430" w:rsidP="004D68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FF0000"/>
                <w:lang w:val="lt-LT"/>
              </w:rPr>
              <w:t>(</w:t>
            </w:r>
            <w:r w:rsidR="003D2CA5">
              <w:rPr>
                <w:rFonts w:ascii="Times New Roman" w:hAnsi="Times New Roman" w:cs="Times New Roman"/>
                <w:color w:val="FF0000"/>
                <w:lang w:val="lt-LT"/>
              </w:rPr>
              <w:t>Brošiūra “Eyesi Surgical”</w:t>
            </w:r>
            <w:r w:rsidR="00EB7FA2">
              <w:rPr>
                <w:rFonts w:ascii="Times New Roman" w:hAnsi="Times New Roman" w:cs="Times New Roman"/>
                <w:color w:val="FF0000"/>
                <w:lang w:val="lt-LT"/>
              </w:rPr>
              <w:t>, 7 psl.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)</w:t>
            </w:r>
          </w:p>
        </w:tc>
      </w:tr>
      <w:tr w:rsidR="004D68A6" w:rsidRPr="00B70470" w14:paraId="447142ED" w14:textId="77777777" w:rsidTr="0003593C">
        <w:trPr>
          <w:trHeight w:val="537"/>
        </w:trPr>
        <w:tc>
          <w:tcPr>
            <w:tcW w:w="533" w:type="dxa"/>
            <w:vMerge/>
          </w:tcPr>
          <w:p w14:paraId="13457FA5" w14:textId="77777777" w:rsidR="004D68A6" w:rsidRPr="00B70470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8" w:type="dxa"/>
            <w:vMerge/>
          </w:tcPr>
          <w:p w14:paraId="6C3EA70B" w14:textId="77777777" w:rsidR="004D68A6" w:rsidRPr="00B70470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82" w:type="dxa"/>
          </w:tcPr>
          <w:p w14:paraId="3A9B437D" w14:textId="77777777" w:rsidR="004D68A6" w:rsidRPr="00B70470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Turi būti numatyta galimybė atnaujinti programinę įrangą visiems instaliuotiems moduliams</w:t>
            </w:r>
          </w:p>
        </w:tc>
        <w:tc>
          <w:tcPr>
            <w:tcW w:w="4829" w:type="dxa"/>
          </w:tcPr>
          <w:p w14:paraId="5DFE962F" w14:textId="77777777" w:rsidR="004D68A6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Yra</w:t>
            </w:r>
            <w:r w:rsidRPr="00B70470">
              <w:rPr>
                <w:rFonts w:ascii="Times New Roman" w:hAnsi="Times New Roman" w:cs="Times New Roman"/>
                <w:lang w:val="lt-LT"/>
              </w:rPr>
              <w:t xml:space="preserve"> numatyta galimybė atnaujinti programinę įrangą visiems instaliuotiems moduliams</w:t>
            </w:r>
          </w:p>
          <w:p w14:paraId="7178DADD" w14:textId="0FA12D7E" w:rsidR="00F27CF7" w:rsidRPr="00B70470" w:rsidRDefault="00FE5430" w:rsidP="004D68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FF0000"/>
                <w:lang w:val="lt-LT"/>
              </w:rPr>
              <w:t>(</w:t>
            </w:r>
            <w:r w:rsidR="003D2CA5">
              <w:rPr>
                <w:rFonts w:ascii="Times New Roman" w:hAnsi="Times New Roman" w:cs="Times New Roman"/>
                <w:color w:val="FF0000"/>
                <w:lang w:val="lt-LT"/>
              </w:rPr>
              <w:t>Brošiūra “Eyesi Surgical”</w:t>
            </w:r>
            <w:r w:rsidR="00F27CF7">
              <w:rPr>
                <w:rFonts w:ascii="Times New Roman" w:hAnsi="Times New Roman" w:cs="Times New Roman"/>
                <w:color w:val="FF0000"/>
                <w:lang w:val="lt-LT"/>
              </w:rPr>
              <w:t>, 15 psl.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)</w:t>
            </w:r>
          </w:p>
        </w:tc>
      </w:tr>
      <w:tr w:rsidR="004D68A6" w:rsidRPr="00B70470" w14:paraId="4049A566" w14:textId="77777777" w:rsidTr="0003593C">
        <w:trPr>
          <w:trHeight w:val="537"/>
        </w:trPr>
        <w:tc>
          <w:tcPr>
            <w:tcW w:w="533" w:type="dxa"/>
            <w:vMerge/>
          </w:tcPr>
          <w:p w14:paraId="482154A4" w14:textId="77777777" w:rsidR="004D68A6" w:rsidRPr="00B70470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98" w:type="dxa"/>
            <w:vMerge/>
          </w:tcPr>
          <w:p w14:paraId="41B8E98D" w14:textId="77777777" w:rsidR="004D68A6" w:rsidRPr="00B70470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82" w:type="dxa"/>
          </w:tcPr>
          <w:p w14:paraId="6DE4951F" w14:textId="77777777" w:rsidR="004D68A6" w:rsidRPr="00B70470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Modulinė, su galimybe papildyti įvairias papildomais programiniais moduliais skirtingoms aplikacijoms</w:t>
            </w:r>
          </w:p>
        </w:tc>
        <w:tc>
          <w:tcPr>
            <w:tcW w:w="4829" w:type="dxa"/>
          </w:tcPr>
          <w:p w14:paraId="299C92CB" w14:textId="77777777" w:rsidR="004D68A6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Modulinė, su galimybe papildyti įvairias papildomais programiniais moduliais skirtingoms aplikacijoms</w:t>
            </w:r>
          </w:p>
          <w:p w14:paraId="7539AA5D" w14:textId="7EC5E426" w:rsidR="00BE1C23" w:rsidRPr="00B70470" w:rsidRDefault="00FE5430" w:rsidP="004D68A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FF0000"/>
                <w:lang w:val="lt-LT"/>
              </w:rPr>
              <w:t>(</w:t>
            </w:r>
            <w:r w:rsidR="003D2CA5">
              <w:rPr>
                <w:rFonts w:ascii="Times New Roman" w:hAnsi="Times New Roman" w:cs="Times New Roman"/>
                <w:color w:val="FF0000"/>
                <w:lang w:val="lt-LT"/>
              </w:rPr>
              <w:t>Brošiūra “Eyesi Surgical”</w:t>
            </w:r>
            <w:r w:rsidR="00BE1C23">
              <w:rPr>
                <w:rFonts w:ascii="Times New Roman" w:hAnsi="Times New Roman" w:cs="Times New Roman"/>
                <w:color w:val="FF0000"/>
                <w:lang w:val="lt-LT"/>
              </w:rPr>
              <w:t xml:space="preserve">, </w:t>
            </w:r>
            <w:r w:rsidR="00EB7FA2">
              <w:rPr>
                <w:rFonts w:ascii="Times New Roman" w:hAnsi="Times New Roman" w:cs="Times New Roman"/>
                <w:color w:val="FF0000"/>
                <w:lang w:val="lt-LT"/>
              </w:rPr>
              <w:t>9</w:t>
            </w:r>
            <w:r w:rsidR="00BE1C23">
              <w:rPr>
                <w:rFonts w:ascii="Times New Roman" w:hAnsi="Times New Roman" w:cs="Times New Roman"/>
                <w:color w:val="FF0000"/>
                <w:lang w:val="lt-LT"/>
              </w:rPr>
              <w:t xml:space="preserve"> psl.</w:t>
            </w:r>
            <w:r>
              <w:rPr>
                <w:rFonts w:ascii="Times New Roman" w:hAnsi="Times New Roman" w:cs="Times New Roman"/>
                <w:color w:val="FF0000"/>
                <w:lang w:val="lt-LT"/>
              </w:rPr>
              <w:t>)</w:t>
            </w:r>
          </w:p>
        </w:tc>
      </w:tr>
      <w:tr w:rsidR="004D68A6" w:rsidRPr="00B70470" w14:paraId="16A977C3" w14:textId="77777777" w:rsidTr="006429F2">
        <w:tc>
          <w:tcPr>
            <w:tcW w:w="9942" w:type="dxa"/>
            <w:gridSpan w:val="4"/>
          </w:tcPr>
          <w:p w14:paraId="645B1E62" w14:textId="77777777" w:rsidR="004D68A6" w:rsidRPr="00B70470" w:rsidRDefault="004D68A6" w:rsidP="004D68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lt-LT"/>
              </w:rPr>
            </w:pPr>
            <w:r w:rsidRPr="00B70470">
              <w:rPr>
                <w:rFonts w:ascii="Times New Roman" w:hAnsi="Times New Roman" w:cs="Times New Roman"/>
                <w:b/>
                <w:lang w:val="lt-LT"/>
              </w:rPr>
              <w:t>Garantinis aptarnavimas</w:t>
            </w:r>
          </w:p>
        </w:tc>
      </w:tr>
      <w:tr w:rsidR="004D68A6" w:rsidRPr="00B70470" w14:paraId="1A341F3C" w14:textId="77777777" w:rsidTr="0003593C">
        <w:tc>
          <w:tcPr>
            <w:tcW w:w="533" w:type="dxa"/>
          </w:tcPr>
          <w:p w14:paraId="7E64255D" w14:textId="77777777" w:rsidR="004D68A6" w:rsidRPr="00B70470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5.1</w:t>
            </w:r>
          </w:p>
        </w:tc>
        <w:tc>
          <w:tcPr>
            <w:tcW w:w="1698" w:type="dxa"/>
          </w:tcPr>
          <w:p w14:paraId="62FA6375" w14:textId="77777777" w:rsidR="004D68A6" w:rsidRPr="00B70470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Garantinis aptarnavimas</w:t>
            </w:r>
          </w:p>
        </w:tc>
        <w:tc>
          <w:tcPr>
            <w:tcW w:w="2882" w:type="dxa"/>
          </w:tcPr>
          <w:p w14:paraId="146CA89E" w14:textId="55E6A006" w:rsidR="004D68A6" w:rsidRPr="00B70470" w:rsidRDefault="004D68A6" w:rsidP="004D68A6">
            <w:pPr>
              <w:pStyle w:val="prastasis1"/>
              <w:rPr>
                <w:rFonts w:ascii="Times New Roman" w:hAnsi="Times New Roman" w:cs="Times New Roman"/>
              </w:rPr>
            </w:pPr>
            <w:r w:rsidRPr="00B70470">
              <w:rPr>
                <w:rFonts w:ascii="Times New Roman" w:hAnsi="Times New Roman" w:cs="Times New Roman"/>
              </w:rPr>
              <w:t>Ne trumpesnė kaip 12 mėn.</w:t>
            </w:r>
          </w:p>
          <w:p w14:paraId="3AC67751" w14:textId="278D7264" w:rsidR="004D68A6" w:rsidRPr="00B70470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Tiekėjas privalo atlikti prekės gamintojo numatytą techninį aptarnavimą (jeigu toks numatytas prekės tech. dokumentuose). Techninio aptarnavimo kaštai privalo būti įtraukti į galutinę prekės kainą.</w:t>
            </w:r>
          </w:p>
        </w:tc>
        <w:tc>
          <w:tcPr>
            <w:tcW w:w="4829" w:type="dxa"/>
          </w:tcPr>
          <w:p w14:paraId="7BD7F972" w14:textId="77777777" w:rsidR="004D68A6" w:rsidRPr="00B70470" w:rsidRDefault="004D68A6" w:rsidP="004D68A6">
            <w:pPr>
              <w:pStyle w:val="prastasis1"/>
              <w:rPr>
                <w:rFonts w:ascii="Times New Roman" w:hAnsi="Times New Roman" w:cs="Times New Roman"/>
              </w:rPr>
            </w:pPr>
            <w:r w:rsidRPr="00B70470">
              <w:rPr>
                <w:rFonts w:ascii="Times New Roman" w:hAnsi="Times New Roman" w:cs="Times New Roman"/>
              </w:rPr>
              <w:t>12 mėn.</w:t>
            </w:r>
          </w:p>
          <w:p w14:paraId="6ADC22E8" w14:textId="3F0855C0" w:rsidR="004D68A6" w:rsidRPr="00B70470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Tiekėjas atlik</w:t>
            </w:r>
            <w:r>
              <w:rPr>
                <w:rFonts w:ascii="Times New Roman" w:hAnsi="Times New Roman" w:cs="Times New Roman"/>
                <w:lang w:val="lt-LT"/>
              </w:rPr>
              <w:t>s</w:t>
            </w:r>
            <w:r w:rsidRPr="00B70470">
              <w:rPr>
                <w:rFonts w:ascii="Times New Roman" w:hAnsi="Times New Roman" w:cs="Times New Roman"/>
                <w:lang w:val="lt-LT"/>
              </w:rPr>
              <w:t xml:space="preserve"> prekės gamintojo numatytą techninį aptarnavimą (jeigu toks numatytas prekės tech. dokumentuose). Techninio aptarnavimo kaštai </w:t>
            </w:r>
            <w:r>
              <w:rPr>
                <w:rFonts w:ascii="Times New Roman" w:hAnsi="Times New Roman" w:cs="Times New Roman"/>
                <w:lang w:val="lt-LT"/>
              </w:rPr>
              <w:t>yra</w:t>
            </w:r>
            <w:r w:rsidRPr="00B70470">
              <w:rPr>
                <w:rFonts w:ascii="Times New Roman" w:hAnsi="Times New Roman" w:cs="Times New Roman"/>
                <w:lang w:val="lt-LT"/>
              </w:rPr>
              <w:t xml:space="preserve"> įtraukti į galutinę prekės kainą.</w:t>
            </w:r>
          </w:p>
        </w:tc>
      </w:tr>
      <w:tr w:rsidR="004D68A6" w:rsidRPr="00B70470" w14:paraId="5FDC555E" w14:textId="77777777" w:rsidTr="0003593C">
        <w:tc>
          <w:tcPr>
            <w:tcW w:w="2231" w:type="dxa"/>
            <w:gridSpan w:val="2"/>
          </w:tcPr>
          <w:p w14:paraId="400C31B3" w14:textId="150C02C9" w:rsidR="004D68A6" w:rsidRPr="00B70470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Fonts w:ascii="Times New Roman" w:hAnsi="Times New Roman" w:cs="Times New Roman"/>
                <w:lang w:val="lt-LT"/>
              </w:rPr>
              <w:t>Siūloma prekė:</w:t>
            </w:r>
          </w:p>
        </w:tc>
        <w:tc>
          <w:tcPr>
            <w:tcW w:w="7711" w:type="dxa"/>
            <w:gridSpan w:val="2"/>
          </w:tcPr>
          <w:p w14:paraId="08D3909F" w14:textId="3BC8C616" w:rsidR="004D68A6" w:rsidRPr="00B70470" w:rsidRDefault="004D68A6" w:rsidP="004D68A6">
            <w:pPr>
              <w:pStyle w:val="prastasis1"/>
              <w:rPr>
                <w:rStyle w:val="Numatytasispastraiposriftas1"/>
                <w:rFonts w:ascii="Times New Roman" w:hAnsi="Times New Roman" w:cs="Times New Roman"/>
                <w:b/>
                <w:bCs/>
              </w:rPr>
            </w:pPr>
            <w:r w:rsidRPr="00B70470">
              <w:rPr>
                <w:rStyle w:val="Numatytasispastraiposriftas1"/>
                <w:rFonts w:ascii="Times New Roman" w:hAnsi="Times New Roman" w:cs="Times New Roman"/>
              </w:rPr>
              <w:t xml:space="preserve">Nurodyti: </w:t>
            </w:r>
            <w:r w:rsidRPr="00654477">
              <w:rPr>
                <w:rStyle w:val="Numatytasispastraiposriftas1"/>
                <w:rFonts w:ascii="Times New Roman" w:hAnsi="Times New Roman" w:cs="Times New Roman"/>
                <w:b/>
                <w:bCs/>
              </w:rPr>
              <w:t>Eyesi Surgical Simulator</w:t>
            </w:r>
            <w:r>
              <w:rPr>
                <w:rStyle w:val="Numatytasispastraiposriftas1"/>
                <w:rFonts w:ascii="Times New Roman" w:hAnsi="Times New Roman" w:cs="Times New Roman"/>
                <w:b/>
                <w:bCs/>
              </w:rPr>
              <w:t xml:space="preserve">, </w:t>
            </w:r>
            <w:r w:rsidRPr="00654477">
              <w:rPr>
                <w:rStyle w:val="Numatytasispastraiposriftas1"/>
                <w:rFonts w:ascii="Times New Roman" w:hAnsi="Times New Roman" w:cs="Times New Roman"/>
                <w:b/>
                <w:bCs/>
              </w:rPr>
              <w:t>VRmagic GmbH</w:t>
            </w:r>
            <w:r>
              <w:rPr>
                <w:rStyle w:val="Numatytasispastraiposriftas1"/>
                <w:rFonts w:ascii="Times New Roman" w:hAnsi="Times New Roman" w:cs="Times New Roman"/>
                <w:b/>
                <w:bCs/>
              </w:rPr>
              <w:t>, Vokietija</w:t>
            </w:r>
          </w:p>
          <w:p w14:paraId="355D85A2" w14:textId="7A8B073B" w:rsidR="004D68A6" w:rsidRPr="00B70470" w:rsidRDefault="004D68A6" w:rsidP="004D68A6">
            <w:pPr>
              <w:rPr>
                <w:rFonts w:ascii="Times New Roman" w:hAnsi="Times New Roman" w:cs="Times New Roman"/>
                <w:lang w:val="lt-LT"/>
              </w:rPr>
            </w:pPr>
            <w:r w:rsidRPr="00B70470">
              <w:rPr>
                <w:rStyle w:val="Numatytasispastraiposriftas1"/>
                <w:rFonts w:ascii="Times New Roman" w:hAnsi="Times New Roman" w:cs="Times New Roman"/>
                <w:lang w:val="lt-LT"/>
              </w:rPr>
              <w:t>Nurodyti:</w:t>
            </w:r>
            <w:r w:rsidRPr="00B70470">
              <w:rPr>
                <w:rStyle w:val="Numatytasispastraiposriftas1"/>
                <w:rFonts w:ascii="Times New Roman" w:hAnsi="Times New Roman" w:cs="Times New Roman"/>
                <w:b/>
                <w:bCs/>
                <w:lang w:val="lt-LT"/>
              </w:rPr>
              <w:t xml:space="preserve"> </w:t>
            </w:r>
            <w:r w:rsidR="003D2CA5">
              <w:rPr>
                <w:rStyle w:val="Numatytasispastraiposriftas1"/>
                <w:rFonts w:ascii="Times New Roman" w:hAnsi="Times New Roman" w:cs="Times New Roman"/>
                <w:b/>
                <w:bCs/>
                <w:lang w:val="lt-LT"/>
              </w:rPr>
              <w:t>Brošiūra “Eyesi Surgical”</w:t>
            </w:r>
            <w:r w:rsidR="00BE7251">
              <w:rPr>
                <w:rStyle w:val="Numatytasispastraiposriftas1"/>
                <w:rFonts w:ascii="Times New Roman" w:hAnsi="Times New Roman" w:cs="Times New Roman"/>
                <w:b/>
                <w:bCs/>
                <w:lang w:val="lt-LT"/>
              </w:rPr>
              <w:t>,</w:t>
            </w:r>
            <w:r w:rsidR="00BE7251">
              <w:t xml:space="preserve"> </w:t>
            </w:r>
            <w:r w:rsidR="003D2CA5">
              <w:rPr>
                <w:rStyle w:val="Numatytasispastraiposriftas1"/>
                <w:rFonts w:ascii="Times New Roman" w:hAnsi="Times New Roman" w:cs="Times New Roman"/>
                <w:b/>
                <w:bCs/>
                <w:lang w:val="lt-LT"/>
              </w:rPr>
              <w:t>Naudotojo vadovas “Eyesi Surgical Simulator”</w:t>
            </w:r>
            <w:r w:rsidR="00BE7251">
              <w:rPr>
                <w:rStyle w:val="Numatytasispastraiposriftas1"/>
                <w:rFonts w:ascii="Times New Roman" w:hAnsi="Times New Roman" w:cs="Times New Roman"/>
                <w:b/>
                <w:bCs/>
                <w:lang w:val="lt-LT"/>
              </w:rPr>
              <w:t>,</w:t>
            </w:r>
            <w:r w:rsidR="00BE7251">
              <w:rPr>
                <w:rStyle w:val="Numatytasispastraiposriftas1"/>
                <w:b/>
                <w:bCs/>
              </w:rPr>
              <w:t xml:space="preserve"> </w:t>
            </w:r>
            <w:proofErr w:type="spellStart"/>
            <w:r w:rsidR="003D2CA5">
              <w:rPr>
                <w:rStyle w:val="Numatytasispastraiposriftas1"/>
                <w:b/>
                <w:bCs/>
              </w:rPr>
              <w:t>Techninė</w:t>
            </w:r>
            <w:proofErr w:type="spellEnd"/>
            <w:r w:rsidR="003D2CA5">
              <w:rPr>
                <w:rStyle w:val="Numatytasispastraiposriftas1"/>
                <w:b/>
                <w:bCs/>
              </w:rPr>
              <w:t xml:space="preserve"> </w:t>
            </w:r>
            <w:proofErr w:type="spellStart"/>
            <w:r w:rsidR="003D2CA5">
              <w:rPr>
                <w:rStyle w:val="Numatytasispastraiposriftas1"/>
                <w:b/>
                <w:bCs/>
              </w:rPr>
              <w:t>Specifikacija</w:t>
            </w:r>
            <w:proofErr w:type="spellEnd"/>
            <w:r w:rsidR="003D2CA5">
              <w:rPr>
                <w:rStyle w:val="Numatytasispastraiposriftas1"/>
                <w:b/>
                <w:bCs/>
              </w:rPr>
              <w:t xml:space="preserve"> “</w:t>
            </w:r>
            <w:proofErr w:type="spellStart"/>
            <w:r w:rsidR="003D2CA5">
              <w:rPr>
                <w:rStyle w:val="Numatytasispastraiposriftas1"/>
                <w:b/>
                <w:bCs/>
              </w:rPr>
              <w:t>Eyesi</w:t>
            </w:r>
            <w:proofErr w:type="spellEnd"/>
            <w:r w:rsidR="003D2CA5">
              <w:rPr>
                <w:rStyle w:val="Numatytasispastraiposriftas1"/>
                <w:b/>
                <w:bCs/>
              </w:rPr>
              <w:t xml:space="preserve"> Surgical Simulator”</w:t>
            </w:r>
            <w:r w:rsidR="00BE7251">
              <w:rPr>
                <w:rStyle w:val="Numatytasispastraiposriftas1"/>
                <w:b/>
                <w:bCs/>
              </w:rPr>
              <w:t xml:space="preserve">, </w:t>
            </w:r>
            <w:r w:rsidR="00BE7251" w:rsidRPr="00BE7251">
              <w:rPr>
                <w:rStyle w:val="Numatytasispastraiposriftas1"/>
                <w:b/>
                <w:bCs/>
              </w:rPr>
              <w:t>https://www.vrmagic.com/medical-simulators/eyesi-surgical</w:t>
            </w:r>
          </w:p>
        </w:tc>
      </w:tr>
    </w:tbl>
    <w:p w14:paraId="5C9F0B80" w14:textId="2ADE3276" w:rsidR="00683324" w:rsidRPr="00B70470" w:rsidRDefault="00B70470" w:rsidP="00135891">
      <w:pPr>
        <w:rPr>
          <w:rFonts w:ascii="Times New Roman" w:hAnsi="Times New Roman" w:cs="Times New Roman"/>
        </w:rPr>
      </w:pPr>
      <w:bookmarkStart w:id="0" w:name="_Hlk75175297"/>
      <w:r w:rsidRPr="00B70470">
        <w:rPr>
          <w:rFonts w:ascii="Times New Roman" w:hAnsi="Times New Roman" w:cs="Times New Roman"/>
          <w:i/>
          <w:sz w:val="20"/>
          <w:szCs w:val="20"/>
          <w:lang w:val="lt-LT"/>
        </w:rPr>
        <w:t>Jei techninių specifikacijų reikalavimuose prekių parametrai (ir/ar kita informacija) nurodyti kartu su prekės ženklu, patentu ar tipu (ir/ar kitaip pažeidžia rinkos dalyvių konkurencingumą, lygiateisiškumą), tiekėjas turi teisę siūlyti lygiaverčius parametrus (ir/ar informaciją).</w:t>
      </w:r>
      <w:bookmarkEnd w:id="0"/>
    </w:p>
    <w:sectPr w:rsidR="00683324" w:rsidRPr="00B70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8A1FF" w14:textId="77777777" w:rsidR="00B41A53" w:rsidRDefault="00B41A53" w:rsidP="006F47BE">
      <w:pPr>
        <w:spacing w:after="0" w:line="240" w:lineRule="auto"/>
      </w:pPr>
      <w:r>
        <w:separator/>
      </w:r>
    </w:p>
  </w:endnote>
  <w:endnote w:type="continuationSeparator" w:id="0">
    <w:p w14:paraId="37C12367" w14:textId="77777777" w:rsidR="00B41A53" w:rsidRDefault="00B41A53" w:rsidP="006F4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CBF9F" w14:textId="77777777" w:rsidR="008459EE" w:rsidRDefault="008459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1F3CE" w14:textId="77777777" w:rsidR="008459EE" w:rsidRDefault="008459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5D402" w14:textId="77777777" w:rsidR="008459EE" w:rsidRDefault="008459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A9115" w14:textId="77777777" w:rsidR="00B41A53" w:rsidRDefault="00B41A53" w:rsidP="006F47BE">
      <w:pPr>
        <w:spacing w:after="0" w:line="240" w:lineRule="auto"/>
      </w:pPr>
      <w:r>
        <w:separator/>
      </w:r>
    </w:p>
  </w:footnote>
  <w:footnote w:type="continuationSeparator" w:id="0">
    <w:p w14:paraId="1A2B02BF" w14:textId="77777777" w:rsidR="00B41A53" w:rsidRDefault="00B41A53" w:rsidP="006F4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1133A" w14:textId="77777777" w:rsidR="008459EE" w:rsidRDefault="008459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76530" w14:textId="1AD26A26" w:rsidR="008459EE" w:rsidRPr="008459EE" w:rsidRDefault="008459EE" w:rsidP="008459EE">
    <w:pPr>
      <w:pStyle w:val="Header"/>
      <w:jc w:val="right"/>
      <w:rPr>
        <w:b/>
        <w:i/>
      </w:rPr>
    </w:pPr>
    <w:bookmarkStart w:id="1" w:name="_GoBack"/>
    <w:proofErr w:type="spellStart"/>
    <w:r w:rsidRPr="008459EE">
      <w:rPr>
        <w:b/>
        <w:bCs/>
        <w:i/>
      </w:rPr>
      <w:t>Sutarties</w:t>
    </w:r>
    <w:proofErr w:type="spellEnd"/>
    <w:r w:rsidRPr="008459EE">
      <w:rPr>
        <w:b/>
        <w:bCs/>
        <w:i/>
      </w:rPr>
      <w:t xml:space="preserve"> </w:t>
    </w:r>
    <w:proofErr w:type="spellStart"/>
    <w:r w:rsidRPr="008459EE">
      <w:rPr>
        <w:b/>
        <w:bCs/>
        <w:i/>
      </w:rPr>
      <w:t>pried</w:t>
    </w:r>
    <w:r w:rsidRPr="008459EE">
      <w:rPr>
        <w:b/>
        <w:bCs/>
        <w:i/>
      </w:rPr>
      <w:t>as</w:t>
    </w:r>
    <w:proofErr w:type="spellEnd"/>
    <w:r w:rsidRPr="008459EE">
      <w:rPr>
        <w:b/>
        <w:bCs/>
        <w:i/>
      </w:rPr>
      <w:t xml:space="preserve"> </w:t>
    </w:r>
    <w:proofErr w:type="spellStart"/>
    <w:r w:rsidRPr="008459EE">
      <w:rPr>
        <w:b/>
        <w:bCs/>
        <w:i/>
      </w:rPr>
      <w:t>Nr</w:t>
    </w:r>
    <w:proofErr w:type="spellEnd"/>
    <w:r w:rsidRPr="008459EE">
      <w:rPr>
        <w:b/>
        <w:bCs/>
        <w:i/>
      </w:rPr>
      <w:t>. 1</w:t>
    </w:r>
  </w:p>
  <w:bookmarkEnd w:id="1"/>
  <w:p w14:paraId="51C67355" w14:textId="77777777" w:rsidR="008459EE" w:rsidRDefault="008459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04172" w14:textId="77777777" w:rsidR="008459EE" w:rsidRDefault="008459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356D"/>
    <w:multiLevelType w:val="hybridMultilevel"/>
    <w:tmpl w:val="83D85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C13A5"/>
    <w:multiLevelType w:val="hybridMultilevel"/>
    <w:tmpl w:val="ACA49630"/>
    <w:lvl w:ilvl="0" w:tplc="74C2DB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0985"/>
    <w:multiLevelType w:val="hybridMultilevel"/>
    <w:tmpl w:val="C7E67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E4FFA"/>
    <w:multiLevelType w:val="hybridMultilevel"/>
    <w:tmpl w:val="4C6E9ACE"/>
    <w:lvl w:ilvl="0" w:tplc="2DA448DE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7" w:hanging="360"/>
      </w:pPr>
    </w:lvl>
    <w:lvl w:ilvl="2" w:tplc="0409001B" w:tentative="1">
      <w:start w:val="1"/>
      <w:numFmt w:val="lowerRoman"/>
      <w:lvlText w:val="%3."/>
      <w:lvlJc w:val="right"/>
      <w:pPr>
        <w:ind w:left="1887" w:hanging="180"/>
      </w:pPr>
    </w:lvl>
    <w:lvl w:ilvl="3" w:tplc="0409000F" w:tentative="1">
      <w:start w:val="1"/>
      <w:numFmt w:val="decimal"/>
      <w:lvlText w:val="%4."/>
      <w:lvlJc w:val="left"/>
      <w:pPr>
        <w:ind w:left="2607" w:hanging="360"/>
      </w:pPr>
    </w:lvl>
    <w:lvl w:ilvl="4" w:tplc="04090019" w:tentative="1">
      <w:start w:val="1"/>
      <w:numFmt w:val="lowerLetter"/>
      <w:lvlText w:val="%5."/>
      <w:lvlJc w:val="left"/>
      <w:pPr>
        <w:ind w:left="3327" w:hanging="360"/>
      </w:pPr>
    </w:lvl>
    <w:lvl w:ilvl="5" w:tplc="0409001B" w:tentative="1">
      <w:start w:val="1"/>
      <w:numFmt w:val="lowerRoman"/>
      <w:lvlText w:val="%6."/>
      <w:lvlJc w:val="right"/>
      <w:pPr>
        <w:ind w:left="4047" w:hanging="180"/>
      </w:pPr>
    </w:lvl>
    <w:lvl w:ilvl="6" w:tplc="0409000F" w:tentative="1">
      <w:start w:val="1"/>
      <w:numFmt w:val="decimal"/>
      <w:lvlText w:val="%7."/>
      <w:lvlJc w:val="left"/>
      <w:pPr>
        <w:ind w:left="4767" w:hanging="360"/>
      </w:pPr>
    </w:lvl>
    <w:lvl w:ilvl="7" w:tplc="04090019" w:tentative="1">
      <w:start w:val="1"/>
      <w:numFmt w:val="lowerLetter"/>
      <w:lvlText w:val="%8."/>
      <w:lvlJc w:val="left"/>
      <w:pPr>
        <w:ind w:left="5487" w:hanging="360"/>
      </w:pPr>
    </w:lvl>
    <w:lvl w:ilvl="8" w:tplc="040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" w15:restartNumberingAfterBreak="0">
    <w:nsid w:val="51AC7670"/>
    <w:multiLevelType w:val="hybridMultilevel"/>
    <w:tmpl w:val="D5584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B494D"/>
    <w:multiLevelType w:val="hybridMultilevel"/>
    <w:tmpl w:val="8C4E1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139FC"/>
    <w:multiLevelType w:val="hybridMultilevel"/>
    <w:tmpl w:val="E3EA15CC"/>
    <w:lvl w:ilvl="0" w:tplc="74C2DB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D1B5D"/>
    <w:multiLevelType w:val="hybridMultilevel"/>
    <w:tmpl w:val="23327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798"/>
    <w:rsid w:val="000013B7"/>
    <w:rsid w:val="0003593C"/>
    <w:rsid w:val="00135891"/>
    <w:rsid w:val="001B4A7D"/>
    <w:rsid w:val="001C5624"/>
    <w:rsid w:val="001E68A4"/>
    <w:rsid w:val="00227764"/>
    <w:rsid w:val="0023731A"/>
    <w:rsid w:val="00290EB8"/>
    <w:rsid w:val="00324D28"/>
    <w:rsid w:val="003D2CA5"/>
    <w:rsid w:val="00482756"/>
    <w:rsid w:val="00492798"/>
    <w:rsid w:val="004D68A6"/>
    <w:rsid w:val="004F4904"/>
    <w:rsid w:val="00592D25"/>
    <w:rsid w:val="005B53BB"/>
    <w:rsid w:val="006429F2"/>
    <w:rsid w:val="00654477"/>
    <w:rsid w:val="00683324"/>
    <w:rsid w:val="006F0E9E"/>
    <w:rsid w:val="006F47BE"/>
    <w:rsid w:val="007E0C68"/>
    <w:rsid w:val="007E1F74"/>
    <w:rsid w:val="008459EE"/>
    <w:rsid w:val="008B390F"/>
    <w:rsid w:val="008E7FC3"/>
    <w:rsid w:val="00911A14"/>
    <w:rsid w:val="00AD3112"/>
    <w:rsid w:val="00B41A53"/>
    <w:rsid w:val="00B70470"/>
    <w:rsid w:val="00B70DFB"/>
    <w:rsid w:val="00BE1C23"/>
    <w:rsid w:val="00BE7251"/>
    <w:rsid w:val="00C03940"/>
    <w:rsid w:val="00C0660D"/>
    <w:rsid w:val="00C527E2"/>
    <w:rsid w:val="00CA36CC"/>
    <w:rsid w:val="00D15801"/>
    <w:rsid w:val="00D201B3"/>
    <w:rsid w:val="00DC1219"/>
    <w:rsid w:val="00E02E72"/>
    <w:rsid w:val="00E04574"/>
    <w:rsid w:val="00E9372E"/>
    <w:rsid w:val="00EB7FA2"/>
    <w:rsid w:val="00EE29D9"/>
    <w:rsid w:val="00F27CF7"/>
    <w:rsid w:val="00F64BB2"/>
    <w:rsid w:val="00F947BC"/>
    <w:rsid w:val="00FC626A"/>
    <w:rsid w:val="00FE5430"/>
    <w:rsid w:val="00FF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83F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4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D28"/>
    <w:pPr>
      <w:ind w:left="720"/>
      <w:contextualSpacing/>
    </w:pPr>
  </w:style>
  <w:style w:type="paragraph" w:customStyle="1" w:styleId="prastasis1">
    <w:name w:val="Įprastasis1"/>
    <w:rsid w:val="00B70470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lang w:val="lt-LT"/>
    </w:rPr>
  </w:style>
  <w:style w:type="character" w:customStyle="1" w:styleId="Numatytasispastraiposriftas1">
    <w:name w:val="Numatytasis pastraipos šriftas1"/>
    <w:rsid w:val="00B70470"/>
  </w:style>
  <w:style w:type="paragraph" w:styleId="Header">
    <w:name w:val="header"/>
    <w:basedOn w:val="Normal"/>
    <w:link w:val="HeaderChar"/>
    <w:uiPriority w:val="99"/>
    <w:unhideWhenUsed/>
    <w:rsid w:val="006F4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7BE"/>
  </w:style>
  <w:style w:type="paragraph" w:styleId="Footer">
    <w:name w:val="footer"/>
    <w:basedOn w:val="Normal"/>
    <w:link w:val="FooterChar"/>
    <w:uiPriority w:val="99"/>
    <w:unhideWhenUsed/>
    <w:rsid w:val="006F4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1305</Words>
  <Characters>7439</Characters>
  <Application>Microsoft Office Word</Application>
  <DocSecurity>0</DocSecurity>
  <Lines>61</Lines>
  <Paragraphs>17</Paragraphs>
  <ScaleCrop>false</ScaleCrop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2021-08-24T08:19:00Z</dcterms:created>
  <dcterms:modified xsi:type="dcterms:W3CDTF">2022-01-18T20:11:00Z</dcterms:modified>
</cp:coreProperties>
</file>