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1CA162F1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A8051E">
        <w:rPr>
          <w:rFonts w:ascii="Arial" w:hAnsi="Arial" w:cs="Arial"/>
          <w:b/>
          <w:bCs/>
          <w:sz w:val="20"/>
          <w:szCs w:val="20"/>
          <w:u w:val="none"/>
          <w:lang w:val="lt-LT"/>
        </w:rPr>
        <w:t>VIEŠŲJŲ RYŠIŲ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4041C4" w:rsidRPr="004903E5" w14:paraId="6B663F76" w14:textId="77777777" w:rsidTr="004041C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4041C4" w:rsidRPr="004903E5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4E" w14:textId="3DC41C74" w:rsidR="004041C4" w:rsidRPr="004903E5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</w:t>
            </w:r>
            <w:proofErr w:type="spellStart"/>
            <w:r w:rsidRPr="001346CA">
              <w:t>Ignitis</w:t>
            </w:r>
            <w:proofErr w:type="spellEnd"/>
            <w:r w:rsidRPr="001346CA">
              <w:t xml:space="preserve"> grupės paslaugų centras“</w:t>
            </w:r>
          </w:p>
        </w:tc>
      </w:tr>
      <w:tr w:rsidR="004041C4" w:rsidRPr="004903E5" w14:paraId="4DE8240F" w14:textId="77777777" w:rsidTr="004041C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4041C4" w:rsidRPr="00786D40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005" w14:textId="27845327" w:rsidR="004041C4" w:rsidRPr="004903E5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4041C4" w:rsidRPr="004903E5" w14:paraId="21E18079" w14:textId="77777777" w:rsidTr="004041C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4041C4" w:rsidRPr="004903E5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249" w14:textId="3B78C241" w:rsidR="004041C4" w:rsidRPr="004903E5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C4" w:rsidRPr="004903E5" w14:paraId="14233AEF" w14:textId="77777777" w:rsidTr="004041C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4041C4" w:rsidRPr="00786D40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656" w14:textId="22C10F48" w:rsidR="004041C4" w:rsidRPr="004903E5" w:rsidRDefault="004041C4" w:rsidP="004041C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19845E73" w:rsidR="006F31C5" w:rsidRPr="004903E5" w:rsidRDefault="004041C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5873011" w14:textId="1C379538" w:rsidR="006F31C5" w:rsidRPr="004903E5" w:rsidRDefault="004041C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E4BCAEC" w14:textId="0802FF87" w:rsidR="006F31C5" w:rsidRPr="004903E5" w:rsidRDefault="004041C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591">
              <w:rPr>
                <w:rFonts w:ascii="Arial" w:hAnsi="Arial" w:cs="Arial"/>
                <w:sz w:val="20"/>
                <w:szCs w:val="20"/>
              </w:rPr>
              <w:t>Viešųjų ryšių paslaugos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2ED86B2C" w:rsidR="00EF0074" w:rsidRPr="00170591" w:rsidRDefault="00170591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0591">
              <w:rPr>
                <w:rFonts w:ascii="Arial" w:hAnsi="Arial" w:cs="Arial"/>
                <w:sz w:val="20"/>
                <w:szCs w:val="20"/>
              </w:rPr>
              <w:t>Viešųjų ryšių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33C4D168" w:rsidR="00EF0074" w:rsidRPr="00426D3A" w:rsidRDefault="00170591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24262223" w:rsidR="00EF0074" w:rsidRPr="00426D3A" w:rsidRDefault="004041C4" w:rsidP="004041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13A23E50" w:rsidR="00EF0074" w:rsidRPr="00426D3A" w:rsidRDefault="004041C4" w:rsidP="004041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516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7BA1CCCB" w:rsidR="00EF0074" w:rsidRPr="00426D3A" w:rsidRDefault="004041C4" w:rsidP="004041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17B5DCBC" w:rsidR="00EF0074" w:rsidRPr="00426D3A" w:rsidRDefault="004041C4" w:rsidP="004041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45309" w14:paraId="560335CB" w14:textId="77777777" w:rsidTr="004041C4">
        <w:trPr>
          <w:trHeight w:val="1598"/>
        </w:trPr>
        <w:tc>
          <w:tcPr>
            <w:tcW w:w="10060" w:type="dxa"/>
          </w:tcPr>
          <w:p w14:paraId="028C28BB" w14:textId="63740490" w:rsidR="00D45309" w:rsidRDefault="00D45309" w:rsidP="004041C4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323BEA3B" w:rsidR="00786D40" w:rsidRPr="00E973B7" w:rsidRDefault="00F10095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4041C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0591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41C4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051E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095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2328</Words>
  <Characters>1327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2021-04-01T16:09:00Z</dcterms:created>
  <dcterms:modified xsi:type="dcterms:W3CDTF">2021-04-01T16:09:00Z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