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30435" w14:textId="77777777" w:rsidR="00521E69" w:rsidRPr="000562B5" w:rsidRDefault="00521E69" w:rsidP="00502EB3">
      <w:pPr>
        <w:tabs>
          <w:tab w:val="left" w:pos="567"/>
          <w:tab w:val="left" w:pos="3828"/>
        </w:tabs>
        <w:ind w:firstLine="0"/>
        <w:rPr>
          <w:rFonts w:asciiTheme="minorHAnsi" w:hAnsiTheme="minorHAnsi" w:cstheme="minorHAnsi"/>
        </w:rPr>
      </w:pPr>
    </w:p>
    <w:p w14:paraId="56B516B5" w14:textId="67B34692" w:rsidR="00521E69" w:rsidRPr="000562B5" w:rsidRDefault="00521E69" w:rsidP="00502EB3">
      <w:pPr>
        <w:tabs>
          <w:tab w:val="left" w:pos="567"/>
          <w:tab w:val="left" w:pos="3828"/>
        </w:tabs>
        <w:ind w:firstLine="0"/>
        <w:jc w:val="center"/>
        <w:rPr>
          <w:rFonts w:asciiTheme="minorHAnsi" w:hAnsiTheme="minorHAnsi" w:cstheme="minorHAnsi"/>
          <w:b/>
        </w:rPr>
      </w:pPr>
      <w:r w:rsidRPr="000562B5">
        <w:rPr>
          <w:rFonts w:asciiTheme="minorHAnsi" w:hAnsiTheme="minorHAnsi" w:cstheme="minorHAnsi"/>
          <w:b/>
        </w:rPr>
        <w:t>TECHNINĖ SPECIFIKACIJA</w:t>
      </w:r>
    </w:p>
    <w:p w14:paraId="6AB8E0E2" w14:textId="77777777" w:rsidR="005F4D40" w:rsidRPr="000562B5" w:rsidRDefault="005F4D40" w:rsidP="00502EB3">
      <w:pPr>
        <w:tabs>
          <w:tab w:val="left" w:pos="567"/>
          <w:tab w:val="left" w:pos="3828"/>
        </w:tabs>
        <w:ind w:firstLine="0"/>
        <w:jc w:val="center"/>
        <w:rPr>
          <w:rFonts w:asciiTheme="minorHAnsi" w:hAnsiTheme="minorHAnsi" w:cstheme="minorHAnsi"/>
          <w:b/>
        </w:rPr>
      </w:pPr>
    </w:p>
    <w:p w14:paraId="501D59ED" w14:textId="677988A7" w:rsidR="00521E69" w:rsidRPr="000562B5" w:rsidRDefault="00521E69" w:rsidP="00502EB3">
      <w:pPr>
        <w:pStyle w:val="Bodytext1"/>
        <w:numPr>
          <w:ilvl w:val="0"/>
          <w:numId w:val="18"/>
        </w:numPr>
        <w:shd w:val="clear" w:color="auto" w:fill="auto"/>
        <w:tabs>
          <w:tab w:val="left" w:pos="142"/>
          <w:tab w:val="left" w:pos="567"/>
          <w:tab w:val="left" w:pos="3828"/>
        </w:tabs>
        <w:spacing w:before="0" w:after="0" w:line="240" w:lineRule="auto"/>
        <w:ind w:left="0" w:right="55" w:firstLine="0"/>
        <w:rPr>
          <w:rFonts w:asciiTheme="minorHAnsi" w:hAnsiTheme="minorHAnsi" w:cstheme="minorHAnsi"/>
          <w:b/>
          <w:sz w:val="22"/>
          <w:szCs w:val="22"/>
        </w:rPr>
      </w:pPr>
      <w:r w:rsidRPr="000562B5">
        <w:rPr>
          <w:rFonts w:asciiTheme="minorHAnsi" w:hAnsiTheme="minorHAnsi" w:cstheme="minorHAnsi"/>
          <w:b/>
          <w:sz w:val="22"/>
          <w:szCs w:val="22"/>
        </w:rPr>
        <w:t>PIRKIMO OBJEKTAS</w:t>
      </w:r>
    </w:p>
    <w:p w14:paraId="77110A0C" w14:textId="358F9997" w:rsidR="00B9298E" w:rsidRPr="00502EB3" w:rsidRDefault="00D912F1" w:rsidP="423FE0F7">
      <w:pPr>
        <w:pStyle w:val="ListParagraph"/>
        <w:numPr>
          <w:ilvl w:val="1"/>
          <w:numId w:val="18"/>
        </w:numPr>
        <w:tabs>
          <w:tab w:val="left" w:pos="567"/>
        </w:tabs>
        <w:ind w:left="0" w:firstLine="0"/>
        <w:jc w:val="both"/>
        <w:rPr>
          <w:rFonts w:asciiTheme="minorHAnsi" w:hAnsiTheme="minorHAnsi"/>
        </w:rPr>
      </w:pPr>
      <w:r w:rsidRPr="423FE0F7">
        <w:rPr>
          <w:rFonts w:asciiTheme="minorHAnsi" w:hAnsiTheme="minorHAnsi"/>
        </w:rPr>
        <w:t xml:space="preserve"> </w:t>
      </w:r>
      <w:r w:rsidR="001E4F0F" w:rsidRPr="423FE0F7">
        <w:rPr>
          <w:rFonts w:asciiTheme="minorHAnsi" w:hAnsiTheme="minorHAnsi"/>
        </w:rPr>
        <w:t>Įrenginių vidinių ir išorinių paviršių antikorozini</w:t>
      </w:r>
      <w:r w:rsidR="009208C3" w:rsidRPr="423FE0F7">
        <w:rPr>
          <w:rFonts w:asciiTheme="minorHAnsi" w:hAnsiTheme="minorHAnsi"/>
        </w:rPr>
        <w:t>o</w:t>
      </w:r>
      <w:r w:rsidR="001E4F0F" w:rsidRPr="423FE0F7">
        <w:rPr>
          <w:rFonts w:asciiTheme="minorHAnsi" w:hAnsiTheme="minorHAnsi"/>
        </w:rPr>
        <w:t xml:space="preserve"> </w:t>
      </w:r>
      <w:r w:rsidR="009208C3" w:rsidRPr="423FE0F7">
        <w:rPr>
          <w:rFonts w:asciiTheme="minorHAnsi" w:hAnsiTheme="minorHAnsi"/>
        </w:rPr>
        <w:t>padengimo</w:t>
      </w:r>
      <w:r w:rsidR="001E4F0F" w:rsidRPr="423FE0F7">
        <w:rPr>
          <w:rFonts w:asciiTheme="minorHAnsi" w:hAnsiTheme="minorHAnsi"/>
        </w:rPr>
        <w:t xml:space="preserve"> paslaugos (toliau </w:t>
      </w:r>
      <w:r w:rsidR="00846FFB" w:rsidRPr="423FE0F7">
        <w:rPr>
          <w:rFonts w:asciiTheme="minorHAnsi" w:hAnsiTheme="minorHAnsi"/>
        </w:rPr>
        <w:t>–</w:t>
      </w:r>
      <w:r w:rsidR="001E4F0F" w:rsidRPr="423FE0F7">
        <w:rPr>
          <w:rFonts w:asciiTheme="minorHAnsi" w:hAnsiTheme="minorHAnsi"/>
        </w:rPr>
        <w:t xml:space="preserve"> </w:t>
      </w:r>
      <w:r w:rsidR="006D4C0A" w:rsidRPr="00AA05BC">
        <w:rPr>
          <w:rFonts w:asciiTheme="minorHAnsi" w:hAnsiTheme="minorHAnsi"/>
          <w:b/>
          <w:bCs/>
        </w:rPr>
        <w:t>P</w:t>
      </w:r>
      <w:r w:rsidR="001E4F0F" w:rsidRPr="00AA05BC">
        <w:rPr>
          <w:rFonts w:asciiTheme="minorHAnsi" w:hAnsiTheme="minorHAnsi"/>
          <w:b/>
          <w:bCs/>
        </w:rPr>
        <w:t>aslaugos</w:t>
      </w:r>
      <w:r w:rsidR="00846FFB" w:rsidRPr="423FE0F7">
        <w:rPr>
          <w:rFonts w:asciiTheme="minorHAnsi" w:hAnsiTheme="minorHAnsi"/>
        </w:rPr>
        <w:t>)</w:t>
      </w:r>
      <w:r w:rsidR="006D4C0A" w:rsidRPr="423FE0F7">
        <w:rPr>
          <w:rFonts w:asciiTheme="minorHAnsi" w:hAnsiTheme="minorHAnsi"/>
        </w:rPr>
        <w:t>.</w:t>
      </w:r>
    </w:p>
    <w:p w14:paraId="520A637D" w14:textId="5FD8462E" w:rsidR="002E7B02" w:rsidRPr="000562B5" w:rsidRDefault="00594938" w:rsidP="00502EB3">
      <w:pPr>
        <w:pStyle w:val="Bodytext1"/>
        <w:numPr>
          <w:ilvl w:val="0"/>
          <w:numId w:val="18"/>
        </w:numPr>
        <w:shd w:val="clear" w:color="auto" w:fill="auto"/>
        <w:tabs>
          <w:tab w:val="left" w:pos="142"/>
          <w:tab w:val="left" w:pos="567"/>
          <w:tab w:val="left" w:pos="3828"/>
        </w:tabs>
        <w:spacing w:before="0" w:after="0" w:line="240" w:lineRule="auto"/>
        <w:ind w:left="0" w:right="55" w:firstLine="0"/>
        <w:jc w:val="both"/>
        <w:rPr>
          <w:rStyle w:val="Bodytext2NotItalic2"/>
          <w:rFonts w:asciiTheme="minorHAnsi" w:hAnsiTheme="minorHAnsi" w:cstheme="minorHAnsi"/>
          <w:b/>
          <w:i w:val="0"/>
          <w:iCs w:val="0"/>
          <w:sz w:val="22"/>
          <w:szCs w:val="22"/>
          <w:shd w:val="clear" w:color="auto" w:fill="auto"/>
        </w:rPr>
      </w:pPr>
      <w:bookmarkStart w:id="0" w:name="_Hlk188517106"/>
      <w:r w:rsidRPr="000562B5">
        <w:rPr>
          <w:rStyle w:val="Bodytext2NotItalic2"/>
          <w:rFonts w:asciiTheme="minorHAnsi" w:hAnsiTheme="minorHAnsi" w:cstheme="minorHAnsi"/>
          <w:b/>
          <w:i w:val="0"/>
          <w:sz w:val="22"/>
          <w:szCs w:val="22"/>
        </w:rPr>
        <w:t xml:space="preserve">PIRKIMO OBJEKTO </w:t>
      </w:r>
      <w:r w:rsidR="006D4C0A" w:rsidRPr="000562B5">
        <w:rPr>
          <w:rStyle w:val="Bodytext2NotItalic2"/>
          <w:rFonts w:asciiTheme="minorHAnsi" w:hAnsiTheme="minorHAnsi" w:cstheme="minorHAnsi"/>
          <w:b/>
          <w:i w:val="0"/>
          <w:sz w:val="22"/>
          <w:szCs w:val="22"/>
        </w:rPr>
        <w:t>APIMTYS</w:t>
      </w:r>
    </w:p>
    <w:p w14:paraId="26A1D21A" w14:textId="346B6B37" w:rsidR="00B9298E" w:rsidRPr="00502EB3" w:rsidRDefault="00EF7394" w:rsidP="00502EB3">
      <w:pPr>
        <w:pStyle w:val="Bodytext1"/>
        <w:numPr>
          <w:ilvl w:val="1"/>
          <w:numId w:val="18"/>
        </w:numPr>
        <w:shd w:val="clear" w:color="auto" w:fill="auto"/>
        <w:tabs>
          <w:tab w:val="left" w:pos="142"/>
          <w:tab w:val="left" w:pos="567"/>
          <w:tab w:val="left" w:pos="3828"/>
        </w:tabs>
        <w:spacing w:before="0" w:after="0" w:line="240" w:lineRule="auto"/>
        <w:ind w:left="0" w:right="55" w:firstLine="0"/>
        <w:jc w:val="both"/>
        <w:rPr>
          <w:rStyle w:val="Bodytext2NotItalic2"/>
          <w:rFonts w:asciiTheme="minorHAnsi" w:hAnsiTheme="minorHAnsi" w:cstheme="minorBidi"/>
          <w:i w:val="0"/>
          <w:iCs w:val="0"/>
          <w:sz w:val="22"/>
          <w:szCs w:val="22"/>
          <w:shd w:val="clear" w:color="auto" w:fill="auto"/>
        </w:rPr>
      </w:pPr>
      <w:r>
        <w:rPr>
          <w:rStyle w:val="Bodytext2NotItalic2"/>
          <w:rFonts w:asciiTheme="minorHAnsi" w:hAnsiTheme="minorHAnsi" w:cstheme="minorBidi"/>
          <w:i w:val="0"/>
          <w:iCs w:val="0"/>
          <w:sz w:val="22"/>
          <w:szCs w:val="22"/>
          <w:shd w:val="clear" w:color="auto" w:fill="auto"/>
        </w:rPr>
        <w:t xml:space="preserve">Numatomos </w:t>
      </w:r>
      <w:r w:rsidR="005A642D">
        <w:rPr>
          <w:rStyle w:val="Bodytext2NotItalic2"/>
          <w:rFonts w:asciiTheme="minorHAnsi" w:hAnsiTheme="minorHAnsi" w:cstheme="minorBidi"/>
          <w:i w:val="0"/>
          <w:iCs w:val="0"/>
          <w:sz w:val="22"/>
          <w:szCs w:val="22"/>
          <w:shd w:val="clear" w:color="auto" w:fill="auto"/>
        </w:rPr>
        <w:t>P</w:t>
      </w:r>
      <w:r>
        <w:rPr>
          <w:rStyle w:val="Bodytext2NotItalic2"/>
          <w:rFonts w:asciiTheme="minorHAnsi" w:hAnsiTheme="minorHAnsi" w:cstheme="minorBidi"/>
          <w:i w:val="0"/>
          <w:iCs w:val="0"/>
          <w:sz w:val="22"/>
          <w:szCs w:val="22"/>
          <w:shd w:val="clear" w:color="auto" w:fill="auto"/>
        </w:rPr>
        <w:t xml:space="preserve">aslaugų apimtys ir </w:t>
      </w:r>
      <w:r w:rsidR="00AE4F4B">
        <w:rPr>
          <w:rStyle w:val="Bodytext2NotItalic2"/>
          <w:rFonts w:asciiTheme="minorHAnsi" w:hAnsiTheme="minorHAnsi" w:cstheme="minorBidi"/>
          <w:i w:val="0"/>
          <w:iCs w:val="0"/>
          <w:sz w:val="22"/>
          <w:szCs w:val="22"/>
          <w:shd w:val="clear" w:color="auto" w:fill="auto"/>
        </w:rPr>
        <w:t>techniniai duomenys</w:t>
      </w:r>
      <w:r w:rsidR="006D4C0A" w:rsidRPr="0893052E">
        <w:rPr>
          <w:rStyle w:val="Bodytext2NotItalic2"/>
          <w:rFonts w:asciiTheme="minorHAnsi" w:hAnsiTheme="minorHAnsi" w:cstheme="minorBidi"/>
          <w:i w:val="0"/>
          <w:iCs w:val="0"/>
          <w:sz w:val="22"/>
          <w:szCs w:val="22"/>
          <w:shd w:val="clear" w:color="auto" w:fill="auto"/>
        </w:rPr>
        <w:t xml:space="preserve"> nurodyt</w:t>
      </w:r>
      <w:r w:rsidR="0003403E">
        <w:rPr>
          <w:rStyle w:val="Bodytext2NotItalic2"/>
          <w:rFonts w:asciiTheme="minorHAnsi" w:hAnsiTheme="minorHAnsi" w:cstheme="minorBidi"/>
          <w:i w:val="0"/>
          <w:iCs w:val="0"/>
          <w:sz w:val="22"/>
          <w:szCs w:val="22"/>
          <w:shd w:val="clear" w:color="auto" w:fill="auto"/>
        </w:rPr>
        <w:t>i</w:t>
      </w:r>
      <w:r w:rsidR="006D4C0A" w:rsidRPr="0893052E">
        <w:rPr>
          <w:rStyle w:val="Bodytext2NotItalic2"/>
          <w:rFonts w:asciiTheme="minorHAnsi" w:hAnsiTheme="minorHAnsi" w:cstheme="minorBidi"/>
          <w:i w:val="0"/>
          <w:iCs w:val="0"/>
          <w:sz w:val="22"/>
          <w:szCs w:val="22"/>
          <w:shd w:val="clear" w:color="auto" w:fill="auto"/>
        </w:rPr>
        <w:t xml:space="preserve"> priede Nr. 1.</w:t>
      </w:r>
    </w:p>
    <w:bookmarkEnd w:id="0"/>
    <w:p w14:paraId="73CF5CC8" w14:textId="4F73AA57" w:rsidR="00594938" w:rsidRPr="000562B5" w:rsidRDefault="006D4C0A" w:rsidP="00502EB3">
      <w:pPr>
        <w:pStyle w:val="ListParagraph"/>
        <w:numPr>
          <w:ilvl w:val="0"/>
          <w:numId w:val="18"/>
        </w:numPr>
        <w:tabs>
          <w:tab w:val="left" w:pos="567"/>
        </w:tabs>
        <w:ind w:left="0" w:firstLine="0"/>
        <w:rPr>
          <w:rFonts w:asciiTheme="minorHAnsi" w:hAnsiTheme="minorHAnsi" w:cstheme="minorHAnsi"/>
          <w:b/>
        </w:rPr>
      </w:pPr>
      <w:r w:rsidRPr="000562B5">
        <w:rPr>
          <w:rFonts w:asciiTheme="minorHAnsi" w:hAnsiTheme="minorHAnsi" w:cstheme="minorHAnsi"/>
          <w:b/>
        </w:rPr>
        <w:t>PIRKIMO OBJEKTO PRITAIKYMO SRITIS</w:t>
      </w:r>
    </w:p>
    <w:p w14:paraId="057B459D" w14:textId="6D62B244" w:rsidR="007F7C32" w:rsidRPr="000562B5" w:rsidRDefault="006D4C0A" w:rsidP="00502EB3">
      <w:pPr>
        <w:pStyle w:val="Bodytext1"/>
        <w:numPr>
          <w:ilvl w:val="1"/>
          <w:numId w:val="18"/>
        </w:numPr>
        <w:shd w:val="clear" w:color="auto" w:fill="auto"/>
        <w:tabs>
          <w:tab w:val="left" w:pos="142"/>
          <w:tab w:val="left" w:pos="567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Bidi"/>
          <w:sz w:val="22"/>
          <w:szCs w:val="22"/>
        </w:rPr>
      </w:pPr>
      <w:r w:rsidRPr="3935920D">
        <w:rPr>
          <w:rFonts w:asciiTheme="minorHAnsi" w:hAnsiTheme="minorHAnsi" w:cstheme="minorBidi"/>
          <w:sz w:val="22"/>
          <w:szCs w:val="22"/>
        </w:rPr>
        <w:t xml:space="preserve">Paslaugos reikalingos AB Vilniaus šilumos tinklai </w:t>
      </w:r>
      <w:r w:rsidR="00C106C7">
        <w:rPr>
          <w:rFonts w:asciiTheme="minorHAnsi" w:hAnsiTheme="minorHAnsi" w:cstheme="minorBidi"/>
          <w:sz w:val="22"/>
          <w:szCs w:val="22"/>
        </w:rPr>
        <w:t xml:space="preserve"> (toliau- Užsakovas) </w:t>
      </w:r>
      <w:r w:rsidRPr="3935920D">
        <w:rPr>
          <w:rFonts w:asciiTheme="minorHAnsi" w:hAnsiTheme="minorHAnsi" w:cstheme="minorBidi"/>
          <w:sz w:val="22"/>
          <w:szCs w:val="22"/>
        </w:rPr>
        <w:t>eksploatuojamų įrenginių antikoroziniam padengimui</w:t>
      </w:r>
      <w:r w:rsidR="00B9298E">
        <w:rPr>
          <w:rFonts w:asciiTheme="minorHAnsi" w:hAnsiTheme="minorHAnsi" w:cstheme="minorBidi"/>
          <w:sz w:val="22"/>
          <w:szCs w:val="22"/>
        </w:rPr>
        <w:t>;</w:t>
      </w:r>
    </w:p>
    <w:p w14:paraId="2455CEE2" w14:textId="482D692A" w:rsidR="00B9298E" w:rsidRPr="00502EB3" w:rsidRDefault="00846FFB" w:rsidP="00502EB3">
      <w:pPr>
        <w:pStyle w:val="Bodytext1"/>
        <w:numPr>
          <w:ilvl w:val="1"/>
          <w:numId w:val="18"/>
        </w:numPr>
        <w:shd w:val="clear" w:color="auto" w:fill="auto"/>
        <w:tabs>
          <w:tab w:val="left" w:pos="142"/>
          <w:tab w:val="left" w:pos="567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62B5">
        <w:rPr>
          <w:rFonts w:asciiTheme="minorHAnsi" w:hAnsiTheme="minorHAnsi" w:cstheme="minorHAnsi"/>
          <w:sz w:val="22"/>
          <w:szCs w:val="22"/>
        </w:rPr>
        <w:t>Paslaugos teikimo</w:t>
      </w:r>
      <w:r w:rsidR="006D4C0A" w:rsidRPr="000562B5">
        <w:rPr>
          <w:rFonts w:asciiTheme="minorHAnsi" w:hAnsiTheme="minorHAnsi" w:cstheme="minorHAnsi"/>
          <w:sz w:val="22"/>
          <w:szCs w:val="22"/>
        </w:rPr>
        <w:t xml:space="preserve"> vieta - </w:t>
      </w:r>
      <w:r w:rsidRPr="000562B5">
        <w:rPr>
          <w:rFonts w:asciiTheme="minorHAnsi" w:hAnsiTheme="minorHAnsi" w:cstheme="minorHAnsi"/>
          <w:sz w:val="22"/>
          <w:szCs w:val="22"/>
        </w:rPr>
        <w:t xml:space="preserve"> </w:t>
      </w:r>
      <w:r w:rsidR="003D3EB2">
        <w:rPr>
          <w:rFonts w:asciiTheme="minorHAnsi" w:hAnsiTheme="minorHAnsi" w:cstheme="minorHAnsi"/>
          <w:sz w:val="22"/>
          <w:szCs w:val="22"/>
        </w:rPr>
        <w:t>Užsakovo</w:t>
      </w:r>
      <w:r w:rsidR="000562B5" w:rsidRPr="000562B5">
        <w:rPr>
          <w:rFonts w:asciiTheme="minorHAnsi" w:hAnsiTheme="minorHAnsi" w:cstheme="minorHAnsi"/>
          <w:sz w:val="22"/>
          <w:szCs w:val="22"/>
        </w:rPr>
        <w:t xml:space="preserve"> eksploatuojami</w:t>
      </w:r>
      <w:r w:rsidRPr="000562B5">
        <w:rPr>
          <w:rFonts w:asciiTheme="minorHAnsi" w:hAnsiTheme="minorHAnsi" w:cstheme="minorHAnsi"/>
          <w:sz w:val="22"/>
          <w:szCs w:val="22"/>
        </w:rPr>
        <w:t xml:space="preserve"> objekt</w:t>
      </w:r>
      <w:r w:rsidR="006D4C0A" w:rsidRPr="000562B5">
        <w:rPr>
          <w:rFonts w:asciiTheme="minorHAnsi" w:hAnsiTheme="minorHAnsi" w:cstheme="minorHAnsi"/>
          <w:sz w:val="22"/>
          <w:szCs w:val="22"/>
        </w:rPr>
        <w:t>ai</w:t>
      </w:r>
      <w:r w:rsidRPr="000562B5">
        <w:rPr>
          <w:rFonts w:asciiTheme="minorHAnsi" w:hAnsiTheme="minorHAnsi" w:cstheme="minorHAnsi"/>
          <w:sz w:val="22"/>
          <w:szCs w:val="22"/>
        </w:rPr>
        <w:t xml:space="preserve"> Vilni</w:t>
      </w:r>
      <w:r w:rsidR="00FA1BC0">
        <w:rPr>
          <w:rFonts w:asciiTheme="minorHAnsi" w:hAnsiTheme="minorHAnsi" w:cstheme="minorHAnsi"/>
          <w:sz w:val="22"/>
          <w:szCs w:val="22"/>
        </w:rPr>
        <w:t>aus mieste</w:t>
      </w:r>
      <w:r w:rsidR="006D4C0A" w:rsidRPr="000562B5">
        <w:rPr>
          <w:rFonts w:asciiTheme="minorHAnsi" w:hAnsiTheme="minorHAnsi" w:cstheme="minorHAnsi"/>
          <w:sz w:val="22"/>
          <w:szCs w:val="22"/>
        </w:rPr>
        <w:t>.</w:t>
      </w:r>
    </w:p>
    <w:p w14:paraId="5CF7E3C0" w14:textId="1268D819" w:rsidR="001712CB" w:rsidRPr="005209D7" w:rsidRDefault="007A5CAA" w:rsidP="00502EB3">
      <w:pPr>
        <w:pStyle w:val="Bodytext1"/>
        <w:numPr>
          <w:ilvl w:val="0"/>
          <w:numId w:val="18"/>
        </w:numPr>
        <w:shd w:val="clear" w:color="auto" w:fill="auto"/>
        <w:tabs>
          <w:tab w:val="left" w:pos="142"/>
          <w:tab w:val="left" w:pos="567"/>
          <w:tab w:val="left" w:pos="3828"/>
        </w:tabs>
        <w:spacing w:before="0" w:after="0" w:line="240" w:lineRule="auto"/>
        <w:ind w:left="0" w:right="55" w:firstLine="0"/>
        <w:rPr>
          <w:rFonts w:asciiTheme="minorHAnsi" w:hAnsiTheme="minorHAnsi" w:cstheme="minorHAnsi"/>
          <w:bCs/>
          <w:sz w:val="22"/>
          <w:szCs w:val="22"/>
        </w:rPr>
      </w:pPr>
      <w:r w:rsidRPr="000562B5">
        <w:rPr>
          <w:rFonts w:asciiTheme="minorHAnsi" w:hAnsiTheme="minorHAnsi" w:cstheme="minorHAnsi"/>
          <w:b/>
          <w:sz w:val="22"/>
          <w:szCs w:val="22"/>
        </w:rPr>
        <w:t>TECHNINI</w:t>
      </w:r>
      <w:r w:rsidR="0094589F" w:rsidRPr="000562B5">
        <w:rPr>
          <w:rFonts w:asciiTheme="minorHAnsi" w:hAnsiTheme="minorHAnsi" w:cstheme="minorHAnsi"/>
          <w:b/>
          <w:sz w:val="22"/>
          <w:szCs w:val="22"/>
        </w:rPr>
        <w:t>AI</w:t>
      </w:r>
      <w:r w:rsidRPr="000562B5">
        <w:rPr>
          <w:rFonts w:asciiTheme="minorHAnsi" w:hAnsiTheme="minorHAnsi" w:cstheme="minorHAnsi"/>
          <w:b/>
          <w:sz w:val="22"/>
          <w:szCs w:val="22"/>
        </w:rPr>
        <w:t xml:space="preserve"> REIKALAVIM</w:t>
      </w:r>
      <w:r w:rsidR="0094589F" w:rsidRPr="000562B5">
        <w:rPr>
          <w:rFonts w:asciiTheme="minorHAnsi" w:hAnsiTheme="minorHAnsi" w:cstheme="minorHAnsi"/>
          <w:b/>
          <w:sz w:val="22"/>
          <w:szCs w:val="22"/>
        </w:rPr>
        <w:t>AI</w:t>
      </w:r>
      <w:r w:rsidRPr="000562B5">
        <w:rPr>
          <w:rFonts w:asciiTheme="minorHAnsi" w:hAnsiTheme="minorHAnsi" w:cstheme="minorHAnsi"/>
          <w:b/>
          <w:sz w:val="22"/>
          <w:szCs w:val="22"/>
        </w:rPr>
        <w:t xml:space="preserve">, KURIUOS TURI ATITIKTI </w:t>
      </w:r>
      <w:r w:rsidR="00D7502C" w:rsidRPr="000562B5">
        <w:rPr>
          <w:rFonts w:asciiTheme="minorHAnsi" w:hAnsiTheme="minorHAnsi" w:cstheme="minorHAnsi"/>
          <w:b/>
          <w:sz w:val="22"/>
          <w:szCs w:val="22"/>
        </w:rPr>
        <w:t>SUTEIKIAMOS PASLAUGOS</w:t>
      </w:r>
      <w:r w:rsidRPr="000562B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0D96090" w14:textId="6C97E2FA" w:rsidR="009545CF" w:rsidRDefault="00F3567F" w:rsidP="00502EB3">
      <w:pPr>
        <w:pStyle w:val="Bodytext1"/>
        <w:numPr>
          <w:ilvl w:val="1"/>
          <w:numId w:val="18"/>
        </w:numPr>
        <w:shd w:val="clear" w:color="auto" w:fill="auto"/>
        <w:tabs>
          <w:tab w:val="left" w:pos="142"/>
          <w:tab w:val="left" w:pos="567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57009E">
        <w:rPr>
          <w:rFonts w:asciiTheme="minorHAnsi" w:hAnsiTheme="minorHAnsi" w:cstheme="minorBidi"/>
        </w:rPr>
        <w:t xml:space="preserve">Paslaugos </w:t>
      </w:r>
      <w:r>
        <w:rPr>
          <w:rFonts w:asciiTheme="minorHAnsi" w:hAnsiTheme="minorHAnsi" w:cstheme="minorBidi"/>
        </w:rPr>
        <w:t xml:space="preserve">turi būti </w:t>
      </w:r>
      <w:r w:rsidRPr="0057009E">
        <w:rPr>
          <w:rFonts w:asciiTheme="minorHAnsi" w:hAnsiTheme="minorHAnsi" w:cstheme="minorBidi"/>
        </w:rPr>
        <w:t>teikiamos vadovaujantis Lietuvos Respublikos energetikos ministro 201</w:t>
      </w:r>
      <w:r w:rsidR="009545CF">
        <w:rPr>
          <w:rFonts w:asciiTheme="minorHAnsi" w:hAnsiTheme="minorHAnsi" w:cstheme="minorBidi"/>
        </w:rPr>
        <w:t>6</w:t>
      </w:r>
      <w:r w:rsidRPr="0057009E">
        <w:rPr>
          <w:rFonts w:asciiTheme="minorHAnsi" w:hAnsiTheme="minorHAnsi" w:cstheme="minorBidi"/>
        </w:rPr>
        <w:t xml:space="preserve"> m. </w:t>
      </w:r>
      <w:r w:rsidR="009545CF">
        <w:rPr>
          <w:rFonts w:asciiTheme="minorHAnsi" w:hAnsiTheme="minorHAnsi" w:cstheme="minorBidi"/>
        </w:rPr>
        <w:t>rugsėjo</w:t>
      </w:r>
      <w:r w:rsidRPr="0057009E">
        <w:rPr>
          <w:rFonts w:asciiTheme="minorHAnsi" w:hAnsiTheme="minorHAnsi" w:cstheme="minorBidi"/>
        </w:rPr>
        <w:t xml:space="preserve"> </w:t>
      </w:r>
      <w:r w:rsidR="009545CF">
        <w:rPr>
          <w:rFonts w:asciiTheme="minorHAnsi" w:hAnsiTheme="minorHAnsi" w:cstheme="minorBidi"/>
        </w:rPr>
        <w:t>3</w:t>
      </w:r>
      <w:r w:rsidRPr="0057009E">
        <w:rPr>
          <w:rFonts w:asciiTheme="minorHAnsi" w:hAnsiTheme="minorHAnsi" w:cstheme="minorBidi"/>
        </w:rPr>
        <w:t xml:space="preserve"> d. įsakymo Nr. 1-</w:t>
      </w:r>
      <w:r w:rsidR="009545CF">
        <w:rPr>
          <w:rFonts w:asciiTheme="minorHAnsi" w:hAnsiTheme="minorHAnsi" w:cstheme="minorBidi"/>
        </w:rPr>
        <w:t>246</w:t>
      </w:r>
      <w:r w:rsidRPr="0057009E">
        <w:rPr>
          <w:rFonts w:asciiTheme="minorHAnsi" w:hAnsiTheme="minorHAnsi" w:cstheme="minorBidi"/>
        </w:rPr>
        <w:t xml:space="preserve"> „Saugos taisyklės eksploatuojant elektros įrenginius“ (aktuali redakcija) reikalavimais</w:t>
      </w:r>
      <w:r w:rsidRPr="00C4121F">
        <w:rPr>
          <w:rFonts w:asciiTheme="minorHAnsi" w:hAnsiTheme="minorHAnsi" w:cstheme="minorHAnsi"/>
        </w:rPr>
        <w:t>.</w:t>
      </w:r>
    </w:p>
    <w:p w14:paraId="7EEC8D47" w14:textId="32B0B32C" w:rsidR="0008055A" w:rsidRPr="00C06C0A" w:rsidRDefault="009545CF" w:rsidP="00502EB3">
      <w:pPr>
        <w:pStyle w:val="Bodytext1"/>
        <w:numPr>
          <w:ilvl w:val="1"/>
          <w:numId w:val="18"/>
        </w:numPr>
        <w:shd w:val="clear" w:color="auto" w:fill="auto"/>
        <w:tabs>
          <w:tab w:val="left" w:pos="142"/>
          <w:tab w:val="left" w:pos="567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C06C0A">
        <w:rPr>
          <w:rFonts w:asciiTheme="minorHAnsi" w:hAnsiTheme="minorHAnsi" w:cstheme="minorHAnsi"/>
        </w:rPr>
        <w:t xml:space="preserve">Tiekėjas privalo susipažinti </w:t>
      </w:r>
      <w:r w:rsidR="0008055A" w:rsidRPr="00C06C0A">
        <w:rPr>
          <w:rFonts w:asciiTheme="minorHAnsi" w:hAnsiTheme="minorHAnsi" w:cstheme="minorHAnsi"/>
        </w:rPr>
        <w:t xml:space="preserve">ir vykdyti paslaugas vadovaudamasis </w:t>
      </w:r>
      <w:r w:rsidRPr="00C06C0A">
        <w:rPr>
          <w:rFonts w:asciiTheme="minorHAnsi" w:hAnsiTheme="minorHAnsi" w:cstheme="minorHAnsi"/>
        </w:rPr>
        <w:t>Užsakov</w:t>
      </w:r>
      <w:r w:rsidR="0008055A" w:rsidRPr="00C06C0A">
        <w:rPr>
          <w:rFonts w:asciiTheme="minorHAnsi" w:hAnsiTheme="minorHAnsi" w:cstheme="minorHAnsi"/>
        </w:rPr>
        <w:t xml:space="preserve">o tinklalapyje </w:t>
      </w:r>
      <w:hyperlink r:id="rId12" w:history="1">
        <w:r w:rsidR="0008055A" w:rsidRPr="00C06C0A">
          <w:rPr>
            <w:rStyle w:val="Hyperlink"/>
            <w:rFonts w:asciiTheme="minorHAnsi" w:hAnsiTheme="minorHAnsi" w:cstheme="minorHAnsi"/>
            <w:sz w:val="22"/>
            <w:szCs w:val="22"/>
          </w:rPr>
          <w:t>https://chc.lt/verslui-partneriams-tiekejams-ir-rangovams/</w:t>
        </w:r>
      </w:hyperlink>
      <w:r w:rsidR="0008055A" w:rsidRPr="00C06C0A">
        <w:rPr>
          <w:rFonts w:asciiTheme="minorHAnsi" w:hAnsiTheme="minorHAnsi" w:cstheme="minorHAnsi"/>
          <w:color w:val="0000FF"/>
          <w:sz w:val="22"/>
          <w:szCs w:val="22"/>
          <w:u w:val="single"/>
        </w:rPr>
        <w:t xml:space="preserve"> </w:t>
      </w:r>
      <w:r w:rsidR="0008055A" w:rsidRPr="001A2F43">
        <w:rPr>
          <w:rFonts w:asciiTheme="minorHAnsi" w:hAnsiTheme="minorHAnsi" w:cstheme="minorHAnsi"/>
          <w:sz w:val="22"/>
          <w:szCs w:val="22"/>
          <w:u w:val="single"/>
        </w:rPr>
        <w:t>publikuojamais dokumentais</w:t>
      </w:r>
      <w:r w:rsidR="0008055A" w:rsidRPr="00C06C0A">
        <w:rPr>
          <w:rFonts w:asciiTheme="minorHAnsi" w:hAnsiTheme="minorHAnsi" w:cstheme="minorHAnsi"/>
          <w:sz w:val="22"/>
          <w:szCs w:val="22"/>
        </w:rPr>
        <w:t>:</w:t>
      </w:r>
    </w:p>
    <w:p w14:paraId="38A5D5EE" w14:textId="09D6C83D" w:rsidR="0008055A" w:rsidRPr="00C106C7" w:rsidRDefault="0008055A" w:rsidP="0008055A">
      <w:pPr>
        <w:pStyle w:val="Bodytext1"/>
        <w:numPr>
          <w:ilvl w:val="2"/>
          <w:numId w:val="22"/>
        </w:numPr>
        <w:shd w:val="clear" w:color="auto" w:fill="auto"/>
        <w:tabs>
          <w:tab w:val="left" w:pos="142"/>
          <w:tab w:val="left" w:pos="567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sz w:val="22"/>
          <w:szCs w:val="22"/>
        </w:rPr>
      </w:pPr>
      <w:r w:rsidRPr="0008055A">
        <w:rPr>
          <w:rFonts w:asciiTheme="minorHAnsi" w:hAnsiTheme="minorHAnsi" w:cstheme="minorBidi"/>
        </w:rPr>
        <w:t>Tiekėjų etikos kodeksas;</w:t>
      </w:r>
    </w:p>
    <w:p w14:paraId="4691F0C4" w14:textId="61BA4EC1" w:rsidR="0008055A" w:rsidRDefault="0008055A" w:rsidP="0008055A">
      <w:pPr>
        <w:pStyle w:val="Bodytext1"/>
        <w:numPr>
          <w:ilvl w:val="2"/>
          <w:numId w:val="22"/>
        </w:numPr>
        <w:shd w:val="clear" w:color="auto" w:fill="auto"/>
        <w:tabs>
          <w:tab w:val="left" w:pos="142"/>
          <w:tab w:val="left" w:pos="567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sz w:val="22"/>
          <w:szCs w:val="22"/>
        </w:rPr>
      </w:pPr>
      <w:r w:rsidRPr="0008055A">
        <w:rPr>
          <w:rFonts w:asciiTheme="minorHAnsi" w:hAnsiTheme="minorHAnsi" w:cstheme="minorHAnsi"/>
          <w:sz w:val="22"/>
          <w:szCs w:val="22"/>
        </w:rPr>
        <w:t>Asmenų, transporto priemonių ir materialinių vertybių įeigos / išeigos taisyklės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0BF6649" w14:textId="4052D2DD" w:rsidR="0008055A" w:rsidRDefault="008A6144" w:rsidP="0008055A">
      <w:pPr>
        <w:pStyle w:val="Bodytext1"/>
        <w:numPr>
          <w:ilvl w:val="2"/>
          <w:numId w:val="22"/>
        </w:numPr>
        <w:shd w:val="clear" w:color="auto" w:fill="auto"/>
        <w:tabs>
          <w:tab w:val="left" w:pos="142"/>
          <w:tab w:val="left" w:pos="567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sz w:val="22"/>
          <w:szCs w:val="22"/>
        </w:rPr>
      </w:pPr>
      <w:r w:rsidRPr="008A6144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8A614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8A6144">
        <w:rPr>
          <w:rFonts w:asciiTheme="minorHAnsi" w:hAnsiTheme="minorHAnsi" w:cstheme="minorHAnsi"/>
          <w:sz w:val="22"/>
          <w:szCs w:val="22"/>
        </w:rPr>
        <w:t>ilniaus šilumos tinkluose vykdomų darbų taisyklės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1C48520" w14:textId="693B3BC0" w:rsidR="00A856C8" w:rsidRDefault="00A856C8" w:rsidP="0008055A">
      <w:pPr>
        <w:pStyle w:val="Bodytext1"/>
        <w:numPr>
          <w:ilvl w:val="2"/>
          <w:numId w:val="22"/>
        </w:numPr>
        <w:shd w:val="clear" w:color="auto" w:fill="auto"/>
        <w:tabs>
          <w:tab w:val="left" w:pos="142"/>
          <w:tab w:val="left" w:pos="567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Rangos būdu vykdomų darbų dokumentai;</w:t>
      </w:r>
    </w:p>
    <w:p w14:paraId="5B32947A" w14:textId="42388E10" w:rsidR="00A856C8" w:rsidRPr="00A856C8" w:rsidRDefault="00A856C8" w:rsidP="00A856C8">
      <w:pPr>
        <w:pStyle w:val="Bodytext1"/>
        <w:numPr>
          <w:ilvl w:val="2"/>
          <w:numId w:val="22"/>
        </w:numPr>
        <w:shd w:val="clear" w:color="auto" w:fill="auto"/>
        <w:tabs>
          <w:tab w:val="left" w:pos="142"/>
          <w:tab w:val="left" w:pos="567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Taisyklių ir tvarkų aprašai;</w:t>
      </w:r>
    </w:p>
    <w:p w14:paraId="7979DEDA" w14:textId="78563C7B" w:rsidR="00A856C8" w:rsidRPr="00C106C7" w:rsidRDefault="00A856C8" w:rsidP="00C106C7">
      <w:pPr>
        <w:pStyle w:val="Bodytext1"/>
        <w:numPr>
          <w:ilvl w:val="1"/>
          <w:numId w:val="18"/>
        </w:numPr>
        <w:shd w:val="clear" w:color="auto" w:fill="auto"/>
        <w:tabs>
          <w:tab w:val="left" w:pos="142"/>
          <w:tab w:val="left" w:pos="567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Tiekėjas, ne vėliau kaip per 10 (dešimt) kalendorinių dienų turi</w:t>
      </w:r>
      <w:r w:rsidR="00D91B24">
        <w:rPr>
          <w:rFonts w:asciiTheme="minorHAnsi" w:hAnsiTheme="minorHAnsi" w:cstheme="minorHAnsi"/>
          <w:sz w:val="22"/>
          <w:szCs w:val="22"/>
        </w:rPr>
        <w:t xml:space="preserve"> užsiregistruoti ir</w:t>
      </w:r>
      <w:r>
        <w:rPr>
          <w:rFonts w:asciiTheme="minorHAnsi" w:hAnsiTheme="minorHAnsi" w:cstheme="minorHAnsi"/>
          <w:sz w:val="22"/>
          <w:szCs w:val="22"/>
        </w:rPr>
        <w:t xml:space="preserve"> pateikti p</w:t>
      </w:r>
      <w:r w:rsidRPr="00A856C8">
        <w:rPr>
          <w:rFonts w:asciiTheme="minorHAnsi" w:hAnsiTheme="minorHAnsi" w:cstheme="minorHAnsi"/>
          <w:sz w:val="22"/>
          <w:szCs w:val="22"/>
        </w:rPr>
        <w:t>araišk</w:t>
      </w:r>
      <w:r>
        <w:rPr>
          <w:rFonts w:asciiTheme="minorHAnsi" w:hAnsiTheme="minorHAnsi" w:cstheme="minorHAnsi"/>
          <w:sz w:val="22"/>
          <w:szCs w:val="22"/>
        </w:rPr>
        <w:t>ą</w:t>
      </w:r>
      <w:r w:rsidRPr="00A856C8">
        <w:rPr>
          <w:rFonts w:asciiTheme="minorHAnsi" w:hAnsiTheme="minorHAnsi" w:cstheme="minorHAnsi"/>
          <w:sz w:val="22"/>
          <w:szCs w:val="22"/>
        </w:rPr>
        <w:t xml:space="preserve"> dėl atsakingų asmenų skyrimo ir laikinų leidimų įeiti ar/ir įvažiuoti į saugomas </w:t>
      </w:r>
      <w:r w:rsidR="00C106C7">
        <w:rPr>
          <w:rFonts w:asciiTheme="minorHAnsi" w:hAnsiTheme="minorHAnsi" w:cstheme="minorHAnsi"/>
          <w:sz w:val="22"/>
          <w:szCs w:val="22"/>
        </w:rPr>
        <w:t>Užsakovo</w:t>
      </w:r>
      <w:r w:rsidRPr="00A856C8">
        <w:rPr>
          <w:rFonts w:asciiTheme="minorHAnsi" w:hAnsiTheme="minorHAnsi" w:cstheme="minorHAnsi"/>
          <w:sz w:val="22"/>
          <w:szCs w:val="22"/>
        </w:rPr>
        <w:t xml:space="preserve"> PKS zonas prašome teikti per Elektroninių paslaugų centrą (EPC)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hyperlink r:id="rId13" w:history="1">
        <w:r w:rsidR="00D91B24" w:rsidRPr="000A21ED">
          <w:rPr>
            <w:rStyle w:val="Hyperlink"/>
            <w:rFonts w:asciiTheme="minorHAnsi" w:hAnsiTheme="minorHAnsi" w:cstheme="minorHAnsi"/>
            <w:sz w:val="22"/>
            <w:szCs w:val="22"/>
          </w:rPr>
          <w:t>https://chc.lt/verslui-partneriams-tiekejams-ir-rangovams/</w:t>
        </w:r>
      </w:hyperlink>
      <w:r w:rsidR="00D91B24">
        <w:rPr>
          <w:rFonts w:asciiTheme="minorHAnsi" w:hAnsiTheme="minorHAnsi" w:cstheme="minorHAnsi"/>
          <w:sz w:val="22"/>
          <w:szCs w:val="22"/>
        </w:rPr>
        <w:t xml:space="preserve"> Paraiškos dėl įvažiavimo;</w:t>
      </w:r>
    </w:p>
    <w:p w14:paraId="2C018692" w14:textId="30B6CA17" w:rsidR="00BF1347" w:rsidRPr="000562B5" w:rsidRDefault="00EF3C70" w:rsidP="00A856C8">
      <w:pPr>
        <w:pStyle w:val="Bodytext1"/>
        <w:numPr>
          <w:ilvl w:val="1"/>
          <w:numId w:val="18"/>
        </w:numPr>
        <w:shd w:val="clear" w:color="auto" w:fill="auto"/>
        <w:tabs>
          <w:tab w:val="left" w:pos="142"/>
          <w:tab w:val="left" w:pos="567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0562B5">
        <w:rPr>
          <w:rFonts w:asciiTheme="minorHAnsi" w:hAnsiTheme="minorHAnsi" w:cstheme="minorHAnsi"/>
          <w:sz w:val="22"/>
          <w:szCs w:val="22"/>
        </w:rPr>
        <w:t>Antikorozinis padengimas turi užtikrinti ilgalaikę paviršių apsaugą nuo korozijos</w:t>
      </w:r>
      <w:r w:rsidR="00FA1BC0">
        <w:rPr>
          <w:rFonts w:asciiTheme="minorHAnsi" w:hAnsiTheme="minorHAnsi" w:cstheme="minorHAnsi"/>
          <w:sz w:val="22"/>
          <w:szCs w:val="22"/>
        </w:rPr>
        <w:t>;</w:t>
      </w:r>
    </w:p>
    <w:p w14:paraId="46DBEADC" w14:textId="78C2F4AE" w:rsidR="0094589F" w:rsidRPr="00AE4F4B" w:rsidRDefault="00D7502C" w:rsidP="00A856C8">
      <w:pPr>
        <w:pStyle w:val="Bodytext1"/>
        <w:numPr>
          <w:ilvl w:val="1"/>
          <w:numId w:val="18"/>
        </w:numPr>
        <w:shd w:val="clear" w:color="auto" w:fill="auto"/>
        <w:tabs>
          <w:tab w:val="left" w:pos="142"/>
          <w:tab w:val="left" w:pos="567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0562B5">
        <w:rPr>
          <w:rFonts w:asciiTheme="minorHAnsi" w:hAnsiTheme="minorHAnsi" w:cstheme="minorHAnsi"/>
          <w:color w:val="000000"/>
          <w:sz w:val="22"/>
          <w:szCs w:val="22"/>
        </w:rPr>
        <w:t>Tiekėjas</w:t>
      </w:r>
      <w:r w:rsidR="004371DA" w:rsidRPr="000562B5">
        <w:rPr>
          <w:rFonts w:asciiTheme="minorHAnsi" w:hAnsiTheme="minorHAnsi" w:cstheme="minorHAnsi"/>
          <w:color w:val="000000"/>
          <w:sz w:val="22"/>
          <w:szCs w:val="22"/>
        </w:rPr>
        <w:t xml:space="preserve"> yra atsakingas už </w:t>
      </w:r>
      <w:r w:rsidRPr="000562B5">
        <w:rPr>
          <w:rFonts w:asciiTheme="minorHAnsi" w:hAnsiTheme="minorHAnsi" w:cstheme="minorHAnsi"/>
          <w:color w:val="000000"/>
          <w:sz w:val="22"/>
          <w:szCs w:val="22"/>
        </w:rPr>
        <w:t xml:space="preserve">suteiktas </w:t>
      </w:r>
      <w:r w:rsidR="004E6222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0562B5">
        <w:rPr>
          <w:rFonts w:asciiTheme="minorHAnsi" w:hAnsiTheme="minorHAnsi" w:cstheme="minorHAnsi"/>
          <w:color w:val="000000"/>
          <w:sz w:val="22"/>
          <w:szCs w:val="22"/>
        </w:rPr>
        <w:t>aslaugas</w:t>
      </w:r>
      <w:r w:rsidR="004371DA" w:rsidRPr="000562B5">
        <w:rPr>
          <w:rFonts w:asciiTheme="minorHAnsi" w:hAnsiTheme="minorHAnsi" w:cstheme="minorHAnsi"/>
          <w:color w:val="000000"/>
          <w:sz w:val="22"/>
          <w:szCs w:val="22"/>
        </w:rPr>
        <w:t>, laikantis, įskaitant bet neapsiribojant, Lietuvos Respublikos įstatymų, Europos Sąjungos (ES) ir kitų norminių dokumentų reikalavimų</w:t>
      </w:r>
      <w:r w:rsidR="00FA1BC0"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="004371DA" w:rsidRPr="000562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CF8C9A5" w14:textId="2B2E0510" w:rsidR="00EF3C70" w:rsidRPr="000562B5" w:rsidRDefault="00A80E3B" w:rsidP="00A856C8">
      <w:pPr>
        <w:pStyle w:val="Bodytext1"/>
        <w:numPr>
          <w:ilvl w:val="1"/>
          <w:numId w:val="18"/>
        </w:numPr>
        <w:shd w:val="clear" w:color="auto" w:fill="auto"/>
        <w:tabs>
          <w:tab w:val="left" w:pos="142"/>
          <w:tab w:val="left" w:pos="567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0562B5">
        <w:rPr>
          <w:rFonts w:asciiTheme="minorHAnsi" w:hAnsiTheme="minorHAnsi" w:cstheme="minorHAnsi"/>
          <w:sz w:val="22"/>
          <w:szCs w:val="22"/>
        </w:rPr>
        <w:t>Metalo paviršius paruošti pagal  LST EN ISO 8501-1 arba lygiaverčio standarto reikalavimus</w:t>
      </w:r>
      <w:r w:rsidR="00FA1BC0">
        <w:rPr>
          <w:rFonts w:asciiTheme="minorHAnsi" w:hAnsiTheme="minorHAnsi" w:cstheme="minorHAnsi"/>
          <w:sz w:val="22"/>
          <w:szCs w:val="22"/>
        </w:rPr>
        <w:t>;</w:t>
      </w:r>
    </w:p>
    <w:p w14:paraId="29F3E97E" w14:textId="088F51B8" w:rsidR="00A80E3B" w:rsidRPr="000562B5" w:rsidRDefault="00634CD7" w:rsidP="00A856C8">
      <w:pPr>
        <w:pStyle w:val="Bodytext1"/>
        <w:numPr>
          <w:ilvl w:val="1"/>
          <w:numId w:val="18"/>
        </w:numPr>
        <w:shd w:val="clear" w:color="auto" w:fill="auto"/>
        <w:tabs>
          <w:tab w:val="left" w:pos="142"/>
          <w:tab w:val="left" w:pos="567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0562B5">
        <w:rPr>
          <w:rFonts w:asciiTheme="minorHAnsi" w:hAnsiTheme="minorHAnsi" w:cstheme="minorHAnsi"/>
          <w:sz w:val="22"/>
          <w:szCs w:val="22"/>
        </w:rPr>
        <w:t>Ruošiant paviršių iki Sa2½  švarumo klasės, laikomasi šiurkštumo reikalavimų pagal ISO 8503-4</w:t>
      </w:r>
      <w:r w:rsidR="00D91B24">
        <w:rPr>
          <w:rFonts w:asciiTheme="minorHAnsi" w:hAnsiTheme="minorHAnsi" w:cstheme="minorHAnsi"/>
          <w:sz w:val="22"/>
          <w:szCs w:val="22"/>
        </w:rPr>
        <w:t xml:space="preserve"> : 1988</w:t>
      </w:r>
      <w:r w:rsidRPr="000562B5">
        <w:rPr>
          <w:rFonts w:asciiTheme="minorHAnsi" w:hAnsiTheme="minorHAnsi" w:cstheme="minorHAnsi"/>
          <w:sz w:val="22"/>
          <w:szCs w:val="22"/>
        </w:rPr>
        <w:t xml:space="preserve"> arba lygiavertį standartą - šiurkštumas </w:t>
      </w:r>
      <w:proofErr w:type="spellStart"/>
      <w:r w:rsidRPr="000562B5">
        <w:rPr>
          <w:rFonts w:asciiTheme="minorHAnsi" w:hAnsiTheme="minorHAnsi" w:cstheme="minorHAnsi"/>
          <w:sz w:val="22"/>
          <w:szCs w:val="22"/>
        </w:rPr>
        <w:t>Rz</w:t>
      </w:r>
      <w:proofErr w:type="spellEnd"/>
      <w:r w:rsidRPr="000562B5">
        <w:rPr>
          <w:rFonts w:asciiTheme="minorHAnsi" w:hAnsiTheme="minorHAnsi" w:cstheme="minorHAnsi"/>
          <w:sz w:val="22"/>
          <w:szCs w:val="22"/>
        </w:rPr>
        <w:t>. nuo 45 µm iki 70 µm</w:t>
      </w:r>
      <w:r w:rsidR="00FA1BC0">
        <w:rPr>
          <w:rFonts w:asciiTheme="minorHAnsi" w:hAnsiTheme="minorHAnsi" w:cstheme="minorHAnsi"/>
          <w:sz w:val="22"/>
          <w:szCs w:val="22"/>
        </w:rPr>
        <w:t>;</w:t>
      </w:r>
    </w:p>
    <w:p w14:paraId="0D58983B" w14:textId="6A31B910" w:rsidR="00DB211D" w:rsidRPr="000562B5" w:rsidRDefault="00DB211D" w:rsidP="00A856C8">
      <w:pPr>
        <w:pStyle w:val="Bodytext1"/>
        <w:numPr>
          <w:ilvl w:val="1"/>
          <w:numId w:val="18"/>
        </w:numPr>
        <w:shd w:val="clear" w:color="auto" w:fill="auto"/>
        <w:tabs>
          <w:tab w:val="left" w:pos="142"/>
          <w:tab w:val="left" w:pos="567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0562B5">
        <w:rPr>
          <w:rFonts w:asciiTheme="minorHAnsi" w:hAnsiTheme="minorHAnsi" w:cstheme="minorHAnsi"/>
          <w:sz w:val="22"/>
          <w:szCs w:val="22"/>
        </w:rPr>
        <w:t xml:space="preserve">Draudžiama </w:t>
      </w:r>
      <w:r w:rsidR="00D7502C" w:rsidRPr="000562B5">
        <w:rPr>
          <w:rFonts w:asciiTheme="minorHAnsi" w:hAnsiTheme="minorHAnsi" w:cstheme="minorHAnsi"/>
          <w:sz w:val="22"/>
          <w:szCs w:val="22"/>
        </w:rPr>
        <w:t xml:space="preserve">teikti </w:t>
      </w:r>
      <w:r w:rsidR="00C11CFA">
        <w:rPr>
          <w:rFonts w:asciiTheme="minorHAnsi" w:hAnsiTheme="minorHAnsi" w:cstheme="minorHAnsi"/>
          <w:sz w:val="22"/>
          <w:szCs w:val="22"/>
        </w:rPr>
        <w:t>P</w:t>
      </w:r>
      <w:r w:rsidR="00D7502C" w:rsidRPr="000562B5">
        <w:rPr>
          <w:rFonts w:asciiTheme="minorHAnsi" w:hAnsiTheme="minorHAnsi" w:cstheme="minorHAnsi"/>
          <w:sz w:val="22"/>
          <w:szCs w:val="22"/>
        </w:rPr>
        <w:t>aslaugas,</w:t>
      </w:r>
      <w:r w:rsidRPr="000562B5">
        <w:rPr>
          <w:rFonts w:asciiTheme="minorHAnsi" w:hAnsiTheme="minorHAnsi" w:cstheme="minorHAnsi"/>
          <w:sz w:val="22"/>
          <w:szCs w:val="22"/>
        </w:rPr>
        <w:t xml:space="preserve"> kai paviršius yra riebaluotas, šlapias, drėgnas, rasoja</w:t>
      </w:r>
      <w:r w:rsidR="00FA1BC0">
        <w:rPr>
          <w:rFonts w:asciiTheme="minorHAnsi" w:hAnsiTheme="minorHAnsi" w:cstheme="minorHAnsi"/>
          <w:sz w:val="22"/>
          <w:szCs w:val="22"/>
        </w:rPr>
        <w:t>;</w:t>
      </w:r>
    </w:p>
    <w:p w14:paraId="6FD88438" w14:textId="76CD15A1" w:rsidR="00B237F8" w:rsidRPr="000562B5" w:rsidRDefault="00D246C1" w:rsidP="00A856C8">
      <w:pPr>
        <w:pStyle w:val="Bodytext1"/>
        <w:numPr>
          <w:ilvl w:val="1"/>
          <w:numId w:val="18"/>
        </w:numPr>
        <w:shd w:val="clear" w:color="auto" w:fill="auto"/>
        <w:tabs>
          <w:tab w:val="left" w:pos="142"/>
          <w:tab w:val="left" w:pos="567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0562B5">
        <w:rPr>
          <w:rFonts w:asciiTheme="minorHAnsi" w:hAnsiTheme="minorHAnsi" w:cstheme="minorHAnsi"/>
          <w:sz w:val="22"/>
          <w:szCs w:val="22"/>
        </w:rPr>
        <w:t>Aplinkos temperatūra turi būti ne žemesnė, nei dažų naudojimo apraše nurodyta žemiausia dangos džiūvimo ar kietėjimo temperatūra. Bendru atveju dažymo metu aplinkos temperatūra neturi būti žemesnė nei 5°C ir aukštesnė nei 40°C (5°C &lt; T &lt; 40°C)</w:t>
      </w:r>
      <w:r w:rsidR="00FA1BC0">
        <w:rPr>
          <w:rFonts w:asciiTheme="minorHAnsi" w:hAnsiTheme="minorHAnsi" w:cstheme="minorHAnsi"/>
          <w:sz w:val="22"/>
          <w:szCs w:val="22"/>
        </w:rPr>
        <w:t>;</w:t>
      </w:r>
    </w:p>
    <w:p w14:paraId="50495DF1" w14:textId="536386A3" w:rsidR="004D2F6F" w:rsidRPr="000562B5" w:rsidRDefault="00D55B20" w:rsidP="00A856C8">
      <w:pPr>
        <w:pStyle w:val="Bodytext1"/>
        <w:numPr>
          <w:ilvl w:val="1"/>
          <w:numId w:val="18"/>
        </w:numPr>
        <w:shd w:val="clear" w:color="auto" w:fill="auto"/>
        <w:tabs>
          <w:tab w:val="left" w:pos="142"/>
          <w:tab w:val="left" w:pos="567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0562B5">
        <w:rPr>
          <w:rFonts w:asciiTheme="minorHAnsi" w:hAnsiTheme="minorHAnsi" w:cstheme="minorHAnsi"/>
          <w:sz w:val="22"/>
          <w:szCs w:val="22"/>
        </w:rPr>
        <w:t xml:space="preserve">Dažymo metu naudojamų dažų temperatūra turi būti </w:t>
      </w:r>
      <w:r w:rsidR="00BD6505" w:rsidRPr="000562B5">
        <w:rPr>
          <w:rFonts w:asciiTheme="minorHAnsi" w:hAnsiTheme="minorHAnsi" w:cstheme="minorHAnsi"/>
          <w:sz w:val="22"/>
          <w:szCs w:val="22"/>
        </w:rPr>
        <w:t xml:space="preserve">tokia </w:t>
      </w:r>
      <w:r w:rsidRPr="000562B5">
        <w:rPr>
          <w:rFonts w:asciiTheme="minorHAnsi" w:hAnsiTheme="minorHAnsi" w:cstheme="minorHAnsi"/>
          <w:sz w:val="22"/>
          <w:szCs w:val="22"/>
        </w:rPr>
        <w:t xml:space="preserve"> kaip</w:t>
      </w:r>
      <w:r w:rsidR="00CA3507" w:rsidRPr="000562B5">
        <w:rPr>
          <w:rFonts w:asciiTheme="minorHAnsi" w:hAnsiTheme="minorHAnsi" w:cstheme="minorHAnsi"/>
          <w:sz w:val="22"/>
          <w:szCs w:val="22"/>
        </w:rPr>
        <w:t xml:space="preserve"> </w:t>
      </w:r>
      <w:r w:rsidR="000D347C" w:rsidRPr="000562B5">
        <w:rPr>
          <w:rFonts w:asciiTheme="minorHAnsi" w:hAnsiTheme="minorHAnsi" w:cstheme="minorHAnsi"/>
          <w:sz w:val="22"/>
          <w:szCs w:val="22"/>
        </w:rPr>
        <w:t>nurodyta dažų gamintojo</w:t>
      </w:r>
      <w:r w:rsidR="00FA1BC0">
        <w:rPr>
          <w:rFonts w:asciiTheme="minorHAnsi" w:hAnsiTheme="minorHAnsi" w:cstheme="minorHAnsi"/>
          <w:sz w:val="22"/>
          <w:szCs w:val="22"/>
        </w:rPr>
        <w:t>;</w:t>
      </w:r>
    </w:p>
    <w:p w14:paraId="43197E21" w14:textId="6BF11A5F" w:rsidR="00D55B20" w:rsidRPr="000562B5" w:rsidRDefault="00DE35D5" w:rsidP="00A856C8">
      <w:pPr>
        <w:pStyle w:val="Bodytext1"/>
        <w:numPr>
          <w:ilvl w:val="1"/>
          <w:numId w:val="18"/>
        </w:numPr>
        <w:shd w:val="clear" w:color="auto" w:fill="auto"/>
        <w:tabs>
          <w:tab w:val="left" w:pos="142"/>
          <w:tab w:val="left" w:pos="567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0562B5">
        <w:rPr>
          <w:rFonts w:asciiTheme="minorHAnsi" w:hAnsiTheme="minorHAnsi" w:cstheme="minorHAnsi"/>
          <w:sz w:val="22"/>
          <w:szCs w:val="22"/>
        </w:rPr>
        <w:t xml:space="preserve">Metalo valymui negalima naudoti riebalais, tepiomis priemaišomis ar minkštomis uolienomis užteršto </w:t>
      </w:r>
      <w:proofErr w:type="spellStart"/>
      <w:r w:rsidRPr="000562B5">
        <w:rPr>
          <w:rFonts w:asciiTheme="minorHAnsi" w:hAnsiTheme="minorHAnsi" w:cstheme="minorHAnsi"/>
          <w:sz w:val="22"/>
          <w:szCs w:val="22"/>
        </w:rPr>
        <w:t>abrazyvo</w:t>
      </w:r>
      <w:proofErr w:type="spellEnd"/>
      <w:r w:rsidR="00FA1BC0">
        <w:rPr>
          <w:rFonts w:asciiTheme="minorHAnsi" w:hAnsiTheme="minorHAnsi" w:cstheme="minorHAnsi"/>
          <w:sz w:val="22"/>
          <w:szCs w:val="22"/>
        </w:rPr>
        <w:t>;</w:t>
      </w:r>
    </w:p>
    <w:p w14:paraId="46F88878" w14:textId="206F8DF7" w:rsidR="00DE35D5" w:rsidRPr="000562B5" w:rsidRDefault="00FF0CF7" w:rsidP="00A856C8">
      <w:pPr>
        <w:pStyle w:val="Bodytext1"/>
        <w:numPr>
          <w:ilvl w:val="1"/>
          <w:numId w:val="18"/>
        </w:numPr>
        <w:shd w:val="clear" w:color="auto" w:fill="auto"/>
        <w:tabs>
          <w:tab w:val="left" w:pos="142"/>
          <w:tab w:val="left" w:pos="567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0562B5">
        <w:rPr>
          <w:rFonts w:asciiTheme="minorHAnsi" w:hAnsiTheme="minorHAnsi" w:cstheme="minorHAnsi"/>
          <w:sz w:val="22"/>
          <w:szCs w:val="22"/>
        </w:rPr>
        <w:t>Suvirinimo siūlės ir kampai prieš kiekvieno sluoksnio mechanizuotą dažymą nudažomi teptuku</w:t>
      </w:r>
      <w:r w:rsidR="00FA1BC0">
        <w:rPr>
          <w:rFonts w:asciiTheme="minorHAnsi" w:hAnsiTheme="minorHAnsi" w:cstheme="minorHAnsi"/>
          <w:sz w:val="22"/>
          <w:szCs w:val="22"/>
        </w:rPr>
        <w:t>;</w:t>
      </w:r>
    </w:p>
    <w:p w14:paraId="642FB7EA" w14:textId="6AF7ACF1" w:rsidR="00050460" w:rsidRPr="000562B5" w:rsidRDefault="007F6D6C" w:rsidP="00A856C8">
      <w:pPr>
        <w:pStyle w:val="Bodytext1"/>
        <w:numPr>
          <w:ilvl w:val="1"/>
          <w:numId w:val="18"/>
        </w:numPr>
        <w:shd w:val="clear" w:color="auto" w:fill="auto"/>
        <w:tabs>
          <w:tab w:val="left" w:pos="142"/>
          <w:tab w:val="left" w:pos="567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0562B5">
        <w:rPr>
          <w:rFonts w:asciiTheme="minorHAnsi" w:hAnsiTheme="minorHAnsi" w:cstheme="minorHAnsi"/>
          <w:sz w:val="22"/>
          <w:szCs w:val="22"/>
        </w:rPr>
        <w:t>Vamzdynų žymėjimas, tai vamzdynų žymėjimas dažais juostas ir rodykles, raides</w:t>
      </w:r>
      <w:r w:rsidR="0001586C" w:rsidRPr="000562B5">
        <w:rPr>
          <w:rFonts w:asciiTheme="minorHAnsi" w:hAnsiTheme="minorHAnsi" w:cstheme="minorHAnsi"/>
          <w:sz w:val="22"/>
          <w:szCs w:val="22"/>
        </w:rPr>
        <w:t>, simbolius ir</w:t>
      </w:r>
      <w:r w:rsidR="00CA3507" w:rsidRPr="000562B5">
        <w:rPr>
          <w:rFonts w:asciiTheme="minorHAnsi" w:hAnsiTheme="minorHAnsi" w:cstheme="minorHAnsi"/>
          <w:sz w:val="22"/>
          <w:szCs w:val="22"/>
        </w:rPr>
        <w:t xml:space="preserve"> </w:t>
      </w:r>
      <w:r w:rsidRPr="000562B5">
        <w:rPr>
          <w:rFonts w:asciiTheme="minorHAnsi" w:hAnsiTheme="minorHAnsi" w:cstheme="minorHAnsi"/>
          <w:sz w:val="22"/>
          <w:szCs w:val="22"/>
        </w:rPr>
        <w:t xml:space="preserve">skaitmenis užnešant ant paviršių dažus pagal pateiktą Užsakovo užsakymą, kuriame nurodomas užnešamo ploto kvadratūra. Rodyklių kryptis, juostų plotis, tekstas, jo aukštis ir plotis, spalva suderinama iš anksto su </w:t>
      </w:r>
      <w:r w:rsidR="00B54056" w:rsidRPr="000562B5">
        <w:rPr>
          <w:rFonts w:asciiTheme="minorHAnsi" w:hAnsiTheme="minorHAnsi" w:cstheme="minorHAnsi"/>
          <w:sz w:val="22"/>
          <w:szCs w:val="22"/>
        </w:rPr>
        <w:t>U</w:t>
      </w:r>
      <w:r w:rsidRPr="000562B5">
        <w:rPr>
          <w:rFonts w:asciiTheme="minorHAnsi" w:hAnsiTheme="minorHAnsi" w:cstheme="minorHAnsi"/>
          <w:sz w:val="22"/>
          <w:szCs w:val="22"/>
        </w:rPr>
        <w:t>žsakovu</w:t>
      </w:r>
      <w:r w:rsidR="005A71C3" w:rsidRPr="000562B5">
        <w:rPr>
          <w:rFonts w:asciiTheme="minorHAnsi" w:hAnsiTheme="minorHAnsi" w:cstheme="minorHAnsi"/>
          <w:sz w:val="22"/>
          <w:szCs w:val="22"/>
        </w:rPr>
        <w:t>.</w:t>
      </w:r>
    </w:p>
    <w:p w14:paraId="69B1B647" w14:textId="1DEFA23E" w:rsidR="00050460" w:rsidRPr="004E1C87" w:rsidRDefault="009A3064" w:rsidP="00A856C8">
      <w:pPr>
        <w:pStyle w:val="Bodytext1"/>
        <w:numPr>
          <w:ilvl w:val="1"/>
          <w:numId w:val="18"/>
        </w:numPr>
        <w:shd w:val="clear" w:color="auto" w:fill="auto"/>
        <w:tabs>
          <w:tab w:val="left" w:pos="142"/>
          <w:tab w:val="left" w:pos="567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4E1C87">
        <w:rPr>
          <w:rFonts w:asciiTheme="minorHAnsi" w:hAnsiTheme="minorHAnsi" w:cstheme="minorHAnsi"/>
          <w:sz w:val="22"/>
          <w:szCs w:val="22"/>
          <w:u w:val="single"/>
        </w:rPr>
        <w:t>Numatomos dažų spalvos</w:t>
      </w:r>
      <w:r w:rsidR="00563F64" w:rsidRPr="004E1C87">
        <w:rPr>
          <w:rFonts w:asciiTheme="minorHAnsi" w:hAnsiTheme="minorHAnsi" w:cstheme="minorHAnsi"/>
          <w:sz w:val="22"/>
          <w:szCs w:val="22"/>
        </w:rPr>
        <w:t>:</w:t>
      </w:r>
    </w:p>
    <w:p w14:paraId="631BAAAC" w14:textId="22052B3C" w:rsidR="000A5D3B" w:rsidRPr="000562B5" w:rsidRDefault="007F7C32" w:rsidP="00502EB3">
      <w:pPr>
        <w:tabs>
          <w:tab w:val="left" w:pos="284"/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562B5">
        <w:rPr>
          <w:rFonts w:asciiTheme="minorHAnsi" w:hAnsiTheme="minorHAnsi" w:cstheme="minorHAnsi"/>
        </w:rPr>
        <w:t xml:space="preserve">  - </w:t>
      </w:r>
      <w:r w:rsidR="2EF80A9F" w:rsidRPr="000562B5">
        <w:rPr>
          <w:rFonts w:asciiTheme="minorHAnsi" w:hAnsiTheme="minorHAnsi" w:cstheme="minorHAnsi"/>
        </w:rPr>
        <w:t xml:space="preserve">mėlyna RAL </w:t>
      </w:r>
      <w:r w:rsidR="6836D0E1" w:rsidRPr="000562B5">
        <w:rPr>
          <w:rFonts w:asciiTheme="minorHAnsi" w:hAnsiTheme="minorHAnsi" w:cstheme="minorHAnsi"/>
        </w:rPr>
        <w:t xml:space="preserve">5019 </w:t>
      </w:r>
      <w:r w:rsidR="000A5D3B" w:rsidRPr="000562B5">
        <w:rPr>
          <w:rFonts w:asciiTheme="minorHAnsi" w:hAnsiTheme="minorHAnsi" w:cstheme="minorHAnsi"/>
        </w:rPr>
        <w:t>pagrindinės metalo konstrukcijos, suslėgto oro vamzdynai;</w:t>
      </w:r>
    </w:p>
    <w:p w14:paraId="376F7C2D" w14:textId="77777777" w:rsidR="000A5D3B" w:rsidRPr="000562B5" w:rsidRDefault="000A5D3B" w:rsidP="00502EB3">
      <w:pPr>
        <w:tabs>
          <w:tab w:val="left" w:pos="284"/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562B5">
        <w:rPr>
          <w:rFonts w:asciiTheme="minorHAnsi" w:hAnsiTheme="minorHAnsi" w:cstheme="minorHAnsi"/>
        </w:rPr>
        <w:t xml:space="preserve">  - šviesiai pilka RAL 7035 – dekoratyvinės ortakių juostos, vamzdynai, el. spintos;</w:t>
      </w:r>
    </w:p>
    <w:p w14:paraId="4AFB8F35" w14:textId="77777777" w:rsidR="000A5D3B" w:rsidRPr="000562B5" w:rsidRDefault="000A5D3B" w:rsidP="00502EB3">
      <w:pPr>
        <w:tabs>
          <w:tab w:val="left" w:pos="284"/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562B5">
        <w:rPr>
          <w:rFonts w:asciiTheme="minorHAnsi" w:hAnsiTheme="minorHAnsi" w:cstheme="minorHAnsi"/>
        </w:rPr>
        <w:t xml:space="preserve">  - pilka RAL 7031 – ortakiai;</w:t>
      </w:r>
    </w:p>
    <w:p w14:paraId="2FB1BB52" w14:textId="77777777" w:rsidR="000A5D3B" w:rsidRPr="000562B5" w:rsidRDefault="000A5D3B" w:rsidP="00502EB3">
      <w:pPr>
        <w:tabs>
          <w:tab w:val="left" w:pos="284"/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562B5">
        <w:rPr>
          <w:rFonts w:asciiTheme="minorHAnsi" w:hAnsiTheme="minorHAnsi" w:cstheme="minorHAnsi"/>
        </w:rPr>
        <w:t xml:space="preserve">  - pilka RAL 7001 – laiptų aikštelių viršutinė dalis, laiptai, durys;</w:t>
      </w:r>
    </w:p>
    <w:p w14:paraId="506C152D" w14:textId="77777777" w:rsidR="000A5D3B" w:rsidRPr="000562B5" w:rsidRDefault="000A5D3B" w:rsidP="00502EB3">
      <w:pPr>
        <w:tabs>
          <w:tab w:val="left" w:pos="284"/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562B5">
        <w:rPr>
          <w:rFonts w:asciiTheme="minorHAnsi" w:hAnsiTheme="minorHAnsi" w:cstheme="minorHAnsi"/>
        </w:rPr>
        <w:t xml:space="preserve">  - geltona RAL 1003 – kranai, dujotiekiai, turėklai, varikliai, bakai ir vamzdynai;</w:t>
      </w:r>
    </w:p>
    <w:p w14:paraId="5D7537C3" w14:textId="77777777" w:rsidR="000A5D3B" w:rsidRPr="000562B5" w:rsidRDefault="000A5D3B" w:rsidP="00502EB3">
      <w:pPr>
        <w:tabs>
          <w:tab w:val="left" w:pos="284"/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562B5">
        <w:rPr>
          <w:rFonts w:asciiTheme="minorHAnsi" w:hAnsiTheme="minorHAnsi" w:cstheme="minorHAnsi"/>
        </w:rPr>
        <w:t xml:space="preserve">  - žalia RAL 6002 – vamzdynai, šildytuvai;</w:t>
      </w:r>
    </w:p>
    <w:p w14:paraId="74E91A90" w14:textId="77777777" w:rsidR="000A5D3B" w:rsidRPr="000562B5" w:rsidRDefault="000A5D3B" w:rsidP="00502EB3">
      <w:pPr>
        <w:tabs>
          <w:tab w:val="left" w:pos="284"/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562B5">
        <w:rPr>
          <w:rFonts w:asciiTheme="minorHAnsi" w:hAnsiTheme="minorHAnsi" w:cstheme="minorHAnsi"/>
        </w:rPr>
        <w:t xml:space="preserve">  - raudona RAL 3020 – priešgaisriniai vamzdynai, žymėjimo žiedai;</w:t>
      </w:r>
    </w:p>
    <w:p w14:paraId="2DAD07A4" w14:textId="2CDE19BF" w:rsidR="000A5D3B" w:rsidRPr="000562B5" w:rsidRDefault="000A5D3B" w:rsidP="00502EB3">
      <w:pPr>
        <w:tabs>
          <w:tab w:val="left" w:pos="284"/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562B5">
        <w:rPr>
          <w:rFonts w:asciiTheme="minorHAnsi" w:hAnsiTheme="minorHAnsi" w:cstheme="minorHAnsi"/>
        </w:rPr>
        <w:t xml:space="preserve">  - juoda RAL 9004 – žymėjimo žiedai ir rodyklės;</w:t>
      </w:r>
    </w:p>
    <w:p w14:paraId="620AE5D5" w14:textId="77777777" w:rsidR="000A5D3B" w:rsidRPr="000562B5" w:rsidRDefault="000A5D3B" w:rsidP="00502EB3">
      <w:pPr>
        <w:tabs>
          <w:tab w:val="left" w:pos="284"/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562B5">
        <w:rPr>
          <w:rFonts w:asciiTheme="minorHAnsi" w:hAnsiTheme="minorHAnsi" w:cstheme="minorHAnsi"/>
        </w:rPr>
        <w:t xml:space="preserve">  - oranžinė RAL 2009 – rūgšties bakai ir vamzdynai;</w:t>
      </w:r>
    </w:p>
    <w:p w14:paraId="5720129D" w14:textId="77777777" w:rsidR="000A5D3B" w:rsidRPr="000562B5" w:rsidRDefault="000A5D3B" w:rsidP="00502EB3">
      <w:pPr>
        <w:tabs>
          <w:tab w:val="left" w:pos="284"/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562B5">
        <w:rPr>
          <w:rFonts w:asciiTheme="minorHAnsi" w:hAnsiTheme="minorHAnsi" w:cstheme="minorHAnsi"/>
        </w:rPr>
        <w:lastRenderedPageBreak/>
        <w:t xml:space="preserve">  - violetinė RAL  4005 – šarmo bakai ir vamzdynai;</w:t>
      </w:r>
    </w:p>
    <w:p w14:paraId="04770301" w14:textId="77777777" w:rsidR="000A5D3B" w:rsidRPr="000562B5" w:rsidRDefault="000A5D3B" w:rsidP="00502EB3">
      <w:pPr>
        <w:tabs>
          <w:tab w:val="left" w:pos="284"/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562B5">
        <w:rPr>
          <w:rFonts w:asciiTheme="minorHAnsi" w:hAnsiTheme="minorHAnsi" w:cstheme="minorHAnsi"/>
        </w:rPr>
        <w:t xml:space="preserve">  - ruda RAL  8001 – degių ir nedegių skysčių bakai ir vamzdynai.</w:t>
      </w:r>
    </w:p>
    <w:p w14:paraId="7FE5EFEC" w14:textId="628EDDF8" w:rsidR="00B940E6" w:rsidRPr="004E1C87" w:rsidRDefault="00B940E6" w:rsidP="00A856C8">
      <w:pPr>
        <w:pStyle w:val="ListParagraph"/>
        <w:numPr>
          <w:ilvl w:val="1"/>
          <w:numId w:val="18"/>
        </w:numPr>
        <w:tabs>
          <w:tab w:val="left" w:pos="567"/>
          <w:tab w:val="left" w:pos="709"/>
        </w:tabs>
        <w:suppressAutoHyphens/>
        <w:spacing w:line="100" w:lineRule="atLeast"/>
        <w:ind w:left="0" w:firstLine="0"/>
        <w:jc w:val="both"/>
        <w:rPr>
          <w:rFonts w:asciiTheme="minorHAnsi" w:hAnsiTheme="minorHAnsi"/>
          <w:u w:val="single"/>
        </w:rPr>
      </w:pPr>
      <w:r w:rsidRPr="004E1C87">
        <w:rPr>
          <w:rFonts w:asciiTheme="minorHAnsi" w:hAnsiTheme="minorHAnsi"/>
          <w:u w:val="single"/>
        </w:rPr>
        <w:t>Pastolių statymas ar ardymas</w:t>
      </w:r>
      <w:r w:rsidR="00563F64" w:rsidRPr="004E1C87">
        <w:rPr>
          <w:rFonts w:asciiTheme="minorHAnsi" w:hAnsiTheme="minorHAnsi"/>
          <w:color w:val="00B050"/>
          <w:u w:val="single"/>
        </w:rPr>
        <w:t>:</w:t>
      </w:r>
    </w:p>
    <w:p w14:paraId="10B382BD" w14:textId="10958357" w:rsidR="00391E7D" w:rsidRPr="000562B5" w:rsidRDefault="00D7502C" w:rsidP="00A856C8">
      <w:pPr>
        <w:pStyle w:val="ListParagraph"/>
        <w:widowControl w:val="0"/>
        <w:numPr>
          <w:ilvl w:val="2"/>
          <w:numId w:val="18"/>
        </w:numPr>
        <w:shd w:val="clear" w:color="auto" w:fill="FFFFFF" w:themeFill="background1"/>
        <w:tabs>
          <w:tab w:val="left" w:pos="567"/>
          <w:tab w:val="left" w:pos="709"/>
          <w:tab w:val="left" w:pos="1560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 w:rsidRPr="000562B5">
        <w:rPr>
          <w:rFonts w:asciiTheme="minorHAnsi" w:hAnsiTheme="minorHAnsi" w:cstheme="minorHAnsi"/>
        </w:rPr>
        <w:t>Paslaugų aukštyje suteikimui</w:t>
      </w:r>
      <w:r w:rsidR="00163B39" w:rsidRPr="000562B5">
        <w:rPr>
          <w:rFonts w:asciiTheme="minorHAnsi" w:hAnsiTheme="minorHAnsi" w:cstheme="minorHAnsi"/>
        </w:rPr>
        <w:t xml:space="preserve"> statomi vertikalūs</w:t>
      </w:r>
      <w:r w:rsidR="006B6DE8" w:rsidRPr="000562B5">
        <w:rPr>
          <w:rFonts w:asciiTheme="minorHAnsi" w:hAnsiTheme="minorHAnsi" w:cstheme="minorHAnsi"/>
        </w:rPr>
        <w:t xml:space="preserve"> pastoliai</w:t>
      </w:r>
      <w:r w:rsidR="096696E6" w:rsidRPr="000562B5">
        <w:rPr>
          <w:rFonts w:asciiTheme="minorHAnsi" w:hAnsiTheme="minorHAnsi" w:cstheme="minorHAnsi"/>
        </w:rPr>
        <w:t>, bokštelis</w:t>
      </w:r>
      <w:r w:rsidR="002B284A" w:rsidRPr="000562B5">
        <w:rPr>
          <w:rFonts w:asciiTheme="minorHAnsi" w:hAnsiTheme="minorHAnsi" w:cstheme="minorHAnsi"/>
        </w:rPr>
        <w:t xml:space="preserve"> </w:t>
      </w:r>
      <w:r w:rsidR="00FB7DB0" w:rsidRPr="000562B5">
        <w:rPr>
          <w:rFonts w:asciiTheme="minorHAnsi" w:hAnsiTheme="minorHAnsi" w:cstheme="minorHAnsi"/>
        </w:rPr>
        <w:t>arba</w:t>
      </w:r>
      <w:r w:rsidR="2A76F1FE" w:rsidRPr="000562B5">
        <w:rPr>
          <w:rFonts w:asciiTheme="minorHAnsi" w:hAnsiTheme="minorHAnsi" w:cstheme="minorHAnsi"/>
        </w:rPr>
        <w:t xml:space="preserve"> kita įranga </w:t>
      </w:r>
      <w:r w:rsidR="00655A52">
        <w:rPr>
          <w:rFonts w:asciiTheme="minorHAnsi" w:hAnsiTheme="minorHAnsi" w:cstheme="minorHAnsi"/>
        </w:rPr>
        <w:t>P</w:t>
      </w:r>
      <w:r w:rsidRPr="000562B5">
        <w:rPr>
          <w:rFonts w:asciiTheme="minorHAnsi" w:hAnsiTheme="minorHAnsi" w:cstheme="minorHAnsi"/>
        </w:rPr>
        <w:t>aslaugoms</w:t>
      </w:r>
      <w:r w:rsidR="2A76F1FE" w:rsidRPr="000562B5">
        <w:rPr>
          <w:rFonts w:asciiTheme="minorHAnsi" w:hAnsiTheme="minorHAnsi" w:cstheme="minorHAnsi"/>
        </w:rPr>
        <w:t xml:space="preserve"> aukštyje </w:t>
      </w:r>
      <w:r w:rsidRPr="000562B5">
        <w:rPr>
          <w:rFonts w:asciiTheme="minorHAnsi" w:hAnsiTheme="minorHAnsi" w:cstheme="minorHAnsi"/>
        </w:rPr>
        <w:t>suteikti</w:t>
      </w:r>
      <w:r w:rsidR="005B430B" w:rsidRPr="000562B5">
        <w:rPr>
          <w:rFonts w:asciiTheme="minorHAnsi" w:hAnsiTheme="minorHAnsi" w:cstheme="minorHAnsi"/>
        </w:rPr>
        <w:t>;</w:t>
      </w:r>
      <w:r w:rsidR="00163B39" w:rsidRPr="000562B5">
        <w:rPr>
          <w:rFonts w:asciiTheme="minorHAnsi" w:hAnsiTheme="minorHAnsi" w:cstheme="minorHAnsi"/>
        </w:rPr>
        <w:t xml:space="preserve"> </w:t>
      </w:r>
    </w:p>
    <w:p w14:paraId="51AB4FB8" w14:textId="590645DD" w:rsidR="00391E7D" w:rsidRPr="000562B5" w:rsidRDefault="005F6232" w:rsidP="00A856C8">
      <w:pPr>
        <w:pStyle w:val="ListParagraph"/>
        <w:widowControl w:val="0"/>
        <w:numPr>
          <w:ilvl w:val="2"/>
          <w:numId w:val="18"/>
        </w:numPr>
        <w:shd w:val="clear" w:color="auto" w:fill="FFFFFF"/>
        <w:tabs>
          <w:tab w:val="left" w:pos="567"/>
          <w:tab w:val="left" w:pos="709"/>
          <w:tab w:val="left" w:pos="1560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 w:rsidRPr="000562B5">
        <w:rPr>
          <w:rFonts w:asciiTheme="minorHAnsi" w:hAnsiTheme="minorHAnsi" w:cstheme="minorHAnsi"/>
        </w:rPr>
        <w:t>Vertikalių pastolių apimtis skaičiuojama daugina</w:t>
      </w:r>
      <w:r w:rsidR="00527EB4" w:rsidRPr="000562B5">
        <w:rPr>
          <w:rFonts w:asciiTheme="minorHAnsi" w:hAnsiTheme="minorHAnsi" w:cstheme="minorHAnsi"/>
        </w:rPr>
        <w:t>n</w:t>
      </w:r>
      <w:r w:rsidRPr="000562B5">
        <w:rPr>
          <w:rFonts w:asciiTheme="minorHAnsi" w:hAnsiTheme="minorHAnsi" w:cstheme="minorHAnsi"/>
        </w:rPr>
        <w:t>t aukštį (</w:t>
      </w:r>
      <w:r w:rsidR="004140A2" w:rsidRPr="000562B5">
        <w:rPr>
          <w:rFonts w:asciiTheme="minorHAnsi" w:hAnsiTheme="minorHAnsi" w:cstheme="minorHAnsi"/>
        </w:rPr>
        <w:t>h</w:t>
      </w:r>
      <w:r w:rsidRPr="000562B5">
        <w:rPr>
          <w:rFonts w:asciiTheme="minorHAnsi" w:hAnsiTheme="minorHAnsi" w:cstheme="minorHAnsi"/>
        </w:rPr>
        <w:t>) iš ilgio (</w:t>
      </w:r>
      <w:r w:rsidR="004140A2" w:rsidRPr="000562B5">
        <w:rPr>
          <w:rFonts w:asciiTheme="minorHAnsi" w:hAnsiTheme="minorHAnsi" w:cstheme="minorHAnsi"/>
        </w:rPr>
        <w:t>h</w:t>
      </w:r>
      <w:r w:rsidRPr="000562B5">
        <w:rPr>
          <w:rFonts w:asciiTheme="minorHAnsi" w:hAnsiTheme="minorHAnsi" w:cstheme="minorHAnsi"/>
        </w:rPr>
        <w:t>)</w:t>
      </w:r>
      <w:r w:rsidR="00527EB4" w:rsidRPr="000562B5">
        <w:rPr>
          <w:rFonts w:asciiTheme="minorHAnsi" w:hAnsiTheme="minorHAnsi" w:cstheme="minorHAnsi"/>
          <w:color w:val="000000"/>
        </w:rPr>
        <w:t xml:space="preserve"> ir iš gylio</w:t>
      </w:r>
      <w:r w:rsidR="004140A2" w:rsidRPr="000562B5">
        <w:rPr>
          <w:rFonts w:asciiTheme="minorHAnsi" w:hAnsiTheme="minorHAnsi" w:cstheme="minorHAnsi"/>
          <w:color w:val="000000"/>
        </w:rPr>
        <w:t>(d)</w:t>
      </w:r>
      <w:r w:rsidR="0000226D">
        <w:rPr>
          <w:rFonts w:asciiTheme="minorHAnsi" w:hAnsiTheme="minorHAnsi" w:cstheme="minorHAnsi"/>
          <w:color w:val="000000"/>
        </w:rPr>
        <w:t>;</w:t>
      </w:r>
    </w:p>
    <w:p w14:paraId="341E357D" w14:textId="2A1DE22A" w:rsidR="00391E7D" w:rsidRPr="000562B5" w:rsidRDefault="0001586C" w:rsidP="00A856C8">
      <w:pPr>
        <w:pStyle w:val="ListParagraph"/>
        <w:widowControl w:val="0"/>
        <w:numPr>
          <w:ilvl w:val="2"/>
          <w:numId w:val="18"/>
        </w:numPr>
        <w:shd w:val="clear" w:color="auto" w:fill="FFFFFF"/>
        <w:tabs>
          <w:tab w:val="left" w:pos="567"/>
          <w:tab w:val="left" w:pos="709"/>
          <w:tab w:val="left" w:pos="1560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 w:rsidRPr="000562B5">
        <w:rPr>
          <w:rFonts w:asciiTheme="minorHAnsi" w:hAnsiTheme="minorHAnsi" w:cstheme="minorHAnsi"/>
        </w:rPr>
        <w:t>Pastolių m</w:t>
      </w:r>
      <w:r w:rsidR="00527EB4" w:rsidRPr="000562B5">
        <w:rPr>
          <w:rFonts w:asciiTheme="minorHAnsi" w:hAnsiTheme="minorHAnsi" w:cstheme="minorHAnsi"/>
        </w:rPr>
        <w:t>atavimo vienetas</w:t>
      </w:r>
      <w:r w:rsidR="001E2F39" w:rsidRPr="000562B5">
        <w:rPr>
          <w:rFonts w:asciiTheme="minorHAnsi" w:hAnsiTheme="minorHAnsi" w:cstheme="minorHAnsi"/>
        </w:rPr>
        <w:t xml:space="preserve"> – k</w:t>
      </w:r>
      <w:r w:rsidR="00846FFB" w:rsidRPr="000562B5">
        <w:rPr>
          <w:rFonts w:asciiTheme="minorHAnsi" w:hAnsiTheme="minorHAnsi" w:cstheme="minorHAnsi"/>
        </w:rPr>
        <w:t>u</w:t>
      </w:r>
      <w:r w:rsidR="001E2F39" w:rsidRPr="000562B5">
        <w:rPr>
          <w:rFonts w:asciiTheme="minorHAnsi" w:hAnsiTheme="minorHAnsi" w:cstheme="minorHAnsi"/>
        </w:rPr>
        <w:t>binis metras</w:t>
      </w:r>
      <w:r w:rsidR="00F67CAC" w:rsidRPr="000562B5">
        <w:rPr>
          <w:rFonts w:asciiTheme="minorHAnsi" w:hAnsiTheme="minorHAnsi" w:cstheme="minorHAnsi"/>
        </w:rPr>
        <w:t>-</w:t>
      </w:r>
      <w:r w:rsidR="00527EB4" w:rsidRPr="000562B5">
        <w:rPr>
          <w:rFonts w:asciiTheme="minorHAnsi" w:hAnsiTheme="minorHAnsi" w:cstheme="minorHAnsi"/>
        </w:rPr>
        <w:t xml:space="preserve"> m³</w:t>
      </w:r>
      <w:r w:rsidR="00391E7D" w:rsidRPr="000562B5">
        <w:rPr>
          <w:rFonts w:asciiTheme="minorHAnsi" w:hAnsiTheme="minorHAnsi" w:cstheme="minorHAnsi"/>
          <w:color w:val="000000"/>
        </w:rPr>
        <w:t>;</w:t>
      </w:r>
    </w:p>
    <w:p w14:paraId="05F6C89E" w14:textId="39FFA103" w:rsidR="00391E7D" w:rsidRPr="000562B5" w:rsidRDefault="00EB26BE" w:rsidP="00A856C8">
      <w:pPr>
        <w:pStyle w:val="ListParagraph"/>
        <w:widowControl w:val="0"/>
        <w:numPr>
          <w:ilvl w:val="2"/>
          <w:numId w:val="18"/>
        </w:numPr>
        <w:shd w:val="clear" w:color="auto" w:fill="FFFFFF"/>
        <w:tabs>
          <w:tab w:val="left" w:pos="567"/>
          <w:tab w:val="left" w:pos="709"/>
          <w:tab w:val="left" w:pos="1560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0562B5">
        <w:rPr>
          <w:rFonts w:asciiTheme="minorHAnsi" w:hAnsiTheme="minorHAnsi" w:cstheme="minorHAnsi"/>
        </w:rPr>
        <w:t xml:space="preserve"> </w:t>
      </w:r>
      <w:r w:rsidR="00D7502C" w:rsidRPr="000562B5">
        <w:rPr>
          <w:rFonts w:asciiTheme="minorHAnsi" w:hAnsiTheme="minorHAnsi" w:cstheme="minorHAnsi"/>
        </w:rPr>
        <w:t>Paslaugų</w:t>
      </w:r>
      <w:r w:rsidRPr="000562B5">
        <w:rPr>
          <w:rFonts w:asciiTheme="minorHAnsi" w:hAnsiTheme="minorHAnsi" w:cstheme="minorHAnsi"/>
        </w:rPr>
        <w:t xml:space="preserve"> aukštyje </w:t>
      </w:r>
      <w:r w:rsidR="00D7502C" w:rsidRPr="000562B5">
        <w:rPr>
          <w:rFonts w:asciiTheme="minorHAnsi" w:hAnsiTheme="minorHAnsi" w:cstheme="minorHAnsi"/>
        </w:rPr>
        <w:t>suteikimui</w:t>
      </w:r>
      <w:r w:rsidRPr="000562B5">
        <w:rPr>
          <w:rFonts w:asciiTheme="minorHAnsi" w:hAnsiTheme="minorHAnsi" w:cstheme="minorHAnsi"/>
        </w:rPr>
        <w:t>, pastoliai ir kiti įtaisai turi būti statomi pagal  tipinius projektus. Neinventorizuoti pastoliai – pagal individualų projektą</w:t>
      </w:r>
      <w:r w:rsidR="00391E7D" w:rsidRPr="000562B5">
        <w:rPr>
          <w:rFonts w:asciiTheme="minorHAnsi" w:hAnsiTheme="minorHAnsi" w:cstheme="minorHAnsi"/>
          <w:color w:val="000000"/>
        </w:rPr>
        <w:t>;</w:t>
      </w:r>
    </w:p>
    <w:p w14:paraId="677AFE75" w14:textId="6349C3EC" w:rsidR="00391E7D" w:rsidRPr="000562B5" w:rsidRDefault="00F37114" w:rsidP="00A856C8">
      <w:pPr>
        <w:pStyle w:val="ListParagraph"/>
        <w:widowControl w:val="0"/>
        <w:numPr>
          <w:ilvl w:val="2"/>
          <w:numId w:val="18"/>
        </w:numPr>
        <w:shd w:val="clear" w:color="auto" w:fill="FFFFFF"/>
        <w:tabs>
          <w:tab w:val="left" w:pos="567"/>
          <w:tab w:val="left" w:pos="709"/>
          <w:tab w:val="left" w:pos="1560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 w:rsidRPr="000562B5">
        <w:rPr>
          <w:rFonts w:asciiTheme="minorHAnsi" w:hAnsiTheme="minorHAnsi" w:cstheme="minorHAnsi"/>
        </w:rPr>
        <w:t>Pastolių statymas ar ardymas atliekamas pagal nurodymus</w:t>
      </w:r>
      <w:r w:rsidR="00391E7D" w:rsidRPr="000562B5">
        <w:rPr>
          <w:rFonts w:asciiTheme="minorHAnsi" w:hAnsiTheme="minorHAnsi" w:cstheme="minorHAnsi"/>
          <w:color w:val="000000"/>
        </w:rPr>
        <w:t>;</w:t>
      </w:r>
    </w:p>
    <w:p w14:paraId="7480BD05" w14:textId="316D6A70" w:rsidR="00391E7D" w:rsidRPr="000562B5" w:rsidRDefault="00527EB4" w:rsidP="00A856C8">
      <w:pPr>
        <w:pStyle w:val="ListParagraph"/>
        <w:widowControl w:val="0"/>
        <w:numPr>
          <w:ilvl w:val="2"/>
          <w:numId w:val="18"/>
        </w:numPr>
        <w:shd w:val="clear" w:color="auto" w:fill="FFFFFF"/>
        <w:tabs>
          <w:tab w:val="left" w:pos="567"/>
          <w:tab w:val="left" w:pos="709"/>
          <w:tab w:val="left" w:pos="1560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 w:rsidRPr="000562B5">
        <w:rPr>
          <w:rFonts w:asciiTheme="minorHAnsi" w:hAnsiTheme="minorHAnsi" w:cstheme="minorHAnsi"/>
        </w:rPr>
        <w:t>Nurodymus</w:t>
      </w:r>
      <w:r w:rsidR="00CA3507" w:rsidRPr="000562B5">
        <w:rPr>
          <w:rFonts w:asciiTheme="minorHAnsi" w:hAnsiTheme="minorHAnsi" w:cstheme="minorHAnsi"/>
        </w:rPr>
        <w:t xml:space="preserve"> </w:t>
      </w:r>
      <w:r w:rsidR="004D7D8D" w:rsidRPr="000562B5">
        <w:rPr>
          <w:rFonts w:asciiTheme="minorHAnsi" w:hAnsiTheme="minorHAnsi" w:cstheme="minorHAnsi"/>
        </w:rPr>
        <w:t xml:space="preserve">pastolių statymui ar ardymui išduoda atsakingi asmenys, kuriems </w:t>
      </w:r>
      <w:r w:rsidR="00B54056" w:rsidRPr="000562B5">
        <w:rPr>
          <w:rFonts w:asciiTheme="minorHAnsi" w:hAnsiTheme="minorHAnsi" w:cstheme="minorHAnsi"/>
        </w:rPr>
        <w:t>U</w:t>
      </w:r>
      <w:r w:rsidR="004D7D8D" w:rsidRPr="000562B5">
        <w:rPr>
          <w:rFonts w:asciiTheme="minorHAnsi" w:hAnsiTheme="minorHAnsi" w:cstheme="minorHAnsi"/>
        </w:rPr>
        <w:t xml:space="preserve">žsakovo įgaliotas asmuo tvarkomuoju dokumentu suteikė teisę išduoti nurodymus. Darbuotojų sąrašus, turinčius teisę išduoti nurodymus statyti ar ardyti pastolius, </w:t>
      </w:r>
      <w:r w:rsidR="00D7502C" w:rsidRPr="000562B5">
        <w:rPr>
          <w:rFonts w:asciiTheme="minorHAnsi" w:hAnsiTheme="minorHAnsi" w:cstheme="minorHAnsi"/>
        </w:rPr>
        <w:t>Tiekėjas</w:t>
      </w:r>
      <w:r w:rsidR="00B54056" w:rsidRPr="000562B5">
        <w:rPr>
          <w:rFonts w:asciiTheme="minorHAnsi" w:hAnsiTheme="minorHAnsi" w:cstheme="minorHAnsi"/>
        </w:rPr>
        <w:t xml:space="preserve"> </w:t>
      </w:r>
      <w:r w:rsidR="004D7D8D" w:rsidRPr="000562B5">
        <w:rPr>
          <w:rFonts w:asciiTheme="minorHAnsi" w:hAnsiTheme="minorHAnsi" w:cstheme="minorHAnsi"/>
        </w:rPr>
        <w:t xml:space="preserve"> pateikia </w:t>
      </w:r>
      <w:r w:rsidR="00B54056" w:rsidRPr="000562B5">
        <w:rPr>
          <w:rFonts w:asciiTheme="minorHAnsi" w:hAnsiTheme="minorHAnsi" w:cstheme="minorHAnsi"/>
        </w:rPr>
        <w:t>U</w:t>
      </w:r>
      <w:r w:rsidR="004D7D8D" w:rsidRPr="000562B5">
        <w:rPr>
          <w:rFonts w:asciiTheme="minorHAnsi" w:hAnsiTheme="minorHAnsi" w:cstheme="minorHAnsi"/>
        </w:rPr>
        <w:t>žsakovui kartu su kitų atsakingų asmenų (darbų vadovų, darbų vykdytojų ir kt.) sąrašu</w:t>
      </w:r>
      <w:r w:rsidR="00391E7D" w:rsidRPr="000562B5">
        <w:rPr>
          <w:rFonts w:asciiTheme="minorHAnsi" w:hAnsiTheme="minorHAnsi" w:cstheme="minorHAnsi"/>
        </w:rPr>
        <w:t>;</w:t>
      </w:r>
    </w:p>
    <w:p w14:paraId="68EDDA0B" w14:textId="6FCCA05C" w:rsidR="00E67769" w:rsidRPr="000562B5" w:rsidRDefault="00E67769" w:rsidP="00A856C8">
      <w:pPr>
        <w:pStyle w:val="ListParagraph"/>
        <w:widowControl w:val="0"/>
        <w:numPr>
          <w:ilvl w:val="2"/>
          <w:numId w:val="18"/>
        </w:numPr>
        <w:shd w:val="clear" w:color="auto" w:fill="FFFFFF" w:themeFill="background1"/>
        <w:tabs>
          <w:tab w:val="left" w:pos="567"/>
          <w:tab w:val="left" w:pos="709"/>
          <w:tab w:val="left" w:pos="1560"/>
        </w:tabs>
        <w:ind w:left="0" w:firstLine="0"/>
        <w:jc w:val="both"/>
        <w:rPr>
          <w:rFonts w:asciiTheme="minorHAnsi" w:hAnsiTheme="minorHAnsi" w:cstheme="minorHAnsi"/>
        </w:rPr>
      </w:pPr>
      <w:r w:rsidRPr="000562B5">
        <w:rPr>
          <w:rFonts w:asciiTheme="minorHAnsi" w:hAnsiTheme="minorHAnsi" w:cstheme="minorHAnsi"/>
        </w:rPr>
        <w:t xml:space="preserve">Leidimus dirbti pagal nurodymus (pastolių statymui ar ardymui) įformina </w:t>
      </w:r>
      <w:r w:rsidR="000F3FF7">
        <w:rPr>
          <w:rFonts w:asciiTheme="minorHAnsi" w:hAnsiTheme="minorHAnsi" w:cstheme="minorHAnsi"/>
        </w:rPr>
        <w:t xml:space="preserve">Užsakovo </w:t>
      </w:r>
      <w:r w:rsidR="00D91B24">
        <w:rPr>
          <w:rFonts w:asciiTheme="minorHAnsi" w:hAnsiTheme="minorHAnsi" w:cstheme="minorHAnsi"/>
        </w:rPr>
        <w:t>objekto,</w:t>
      </w:r>
      <w:r w:rsidR="00C106C7">
        <w:rPr>
          <w:rFonts w:asciiTheme="minorHAnsi" w:hAnsiTheme="minorHAnsi" w:cstheme="minorHAnsi"/>
        </w:rPr>
        <w:t xml:space="preserve"> </w:t>
      </w:r>
      <w:r w:rsidRPr="000562B5">
        <w:rPr>
          <w:rFonts w:asciiTheme="minorHAnsi" w:hAnsiTheme="minorHAnsi" w:cstheme="minorHAnsi"/>
        </w:rPr>
        <w:t>kur</w:t>
      </w:r>
      <w:r w:rsidR="00D91B24">
        <w:rPr>
          <w:rFonts w:asciiTheme="minorHAnsi" w:hAnsiTheme="minorHAnsi" w:cstheme="minorHAnsi"/>
        </w:rPr>
        <w:t>iame</w:t>
      </w:r>
      <w:r w:rsidRPr="000562B5">
        <w:rPr>
          <w:rFonts w:asciiTheme="minorHAnsi" w:hAnsiTheme="minorHAnsi" w:cstheme="minorHAnsi"/>
        </w:rPr>
        <w:t xml:space="preserve"> bus </w:t>
      </w:r>
      <w:r w:rsidR="00D7502C" w:rsidRPr="000562B5">
        <w:rPr>
          <w:rFonts w:asciiTheme="minorHAnsi" w:hAnsiTheme="minorHAnsi" w:cstheme="minorHAnsi"/>
        </w:rPr>
        <w:t xml:space="preserve">suteikiamos </w:t>
      </w:r>
      <w:r w:rsidR="005F2224">
        <w:rPr>
          <w:rFonts w:asciiTheme="minorHAnsi" w:hAnsiTheme="minorHAnsi" w:cstheme="minorHAnsi"/>
        </w:rPr>
        <w:t>P</w:t>
      </w:r>
      <w:r w:rsidR="005F2224" w:rsidRPr="000562B5">
        <w:rPr>
          <w:rFonts w:asciiTheme="minorHAnsi" w:hAnsiTheme="minorHAnsi" w:cstheme="minorHAnsi"/>
        </w:rPr>
        <w:t xml:space="preserve">aslaugos </w:t>
      </w:r>
      <w:r w:rsidRPr="000562B5">
        <w:rPr>
          <w:rFonts w:asciiTheme="minorHAnsi" w:hAnsiTheme="minorHAnsi" w:cstheme="minorHAnsi"/>
        </w:rPr>
        <w:t>operatyvinis personalas</w:t>
      </w:r>
      <w:r w:rsidR="006C4EE8" w:rsidRPr="000562B5">
        <w:rPr>
          <w:rFonts w:asciiTheme="minorHAnsi" w:hAnsiTheme="minorHAnsi" w:cstheme="minorHAnsi"/>
        </w:rPr>
        <w:t>;</w:t>
      </w:r>
    </w:p>
    <w:p w14:paraId="76ACD922" w14:textId="1EDA3EE5" w:rsidR="004763F3" w:rsidRPr="000562B5" w:rsidRDefault="00D7502C" w:rsidP="00A856C8">
      <w:pPr>
        <w:pStyle w:val="ListParagraph"/>
        <w:widowControl w:val="0"/>
        <w:numPr>
          <w:ilvl w:val="2"/>
          <w:numId w:val="18"/>
        </w:numPr>
        <w:shd w:val="clear" w:color="auto" w:fill="FFFFFF" w:themeFill="background1"/>
        <w:tabs>
          <w:tab w:val="left" w:pos="567"/>
          <w:tab w:val="left" w:pos="709"/>
          <w:tab w:val="left" w:pos="1560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 w:rsidRPr="000562B5">
        <w:rPr>
          <w:rFonts w:asciiTheme="minorHAnsi" w:hAnsiTheme="minorHAnsi" w:cstheme="minorHAnsi"/>
        </w:rPr>
        <w:t>Tiekėjas</w:t>
      </w:r>
      <w:r w:rsidR="31D13E64" w:rsidRPr="000562B5">
        <w:rPr>
          <w:rFonts w:asciiTheme="minorHAnsi" w:hAnsiTheme="minorHAnsi" w:cstheme="minorHAnsi"/>
        </w:rPr>
        <w:t xml:space="preserve"> atsakingas už tinkamą pastolių naudojimą.</w:t>
      </w:r>
    </w:p>
    <w:p w14:paraId="1EC836CB" w14:textId="4DFBF6CB" w:rsidR="002B284A" w:rsidRPr="000562B5" w:rsidRDefault="00D7502C" w:rsidP="00A856C8">
      <w:pPr>
        <w:pStyle w:val="ListParagraph"/>
        <w:widowControl w:val="0"/>
        <w:numPr>
          <w:ilvl w:val="2"/>
          <w:numId w:val="18"/>
        </w:numPr>
        <w:shd w:val="clear" w:color="auto" w:fill="FFFFFF" w:themeFill="background1"/>
        <w:tabs>
          <w:tab w:val="left" w:pos="567"/>
          <w:tab w:val="left" w:pos="709"/>
          <w:tab w:val="left" w:pos="1560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 w:rsidRPr="000562B5">
        <w:rPr>
          <w:rFonts w:asciiTheme="minorHAnsi" w:hAnsiTheme="minorHAnsi" w:cstheme="minorHAnsi"/>
        </w:rPr>
        <w:t>Tiekėjas</w:t>
      </w:r>
      <w:r w:rsidR="002B284A" w:rsidRPr="000562B5">
        <w:rPr>
          <w:rFonts w:asciiTheme="minorHAnsi" w:hAnsiTheme="minorHAnsi" w:cstheme="minorHAnsi"/>
        </w:rPr>
        <w:t xml:space="preserve"> privalo naudoti tik standartizuotus (LST EN 1004</w:t>
      </w:r>
      <w:r w:rsidR="00242507">
        <w:rPr>
          <w:rFonts w:asciiTheme="minorHAnsi" w:hAnsiTheme="minorHAnsi" w:cstheme="minorHAnsi"/>
        </w:rPr>
        <w:t xml:space="preserve"> ir /ar</w:t>
      </w:r>
      <w:r w:rsidR="002B284A" w:rsidRPr="000562B5">
        <w:rPr>
          <w:rFonts w:asciiTheme="minorHAnsi" w:hAnsiTheme="minorHAnsi" w:cstheme="minorHAnsi"/>
        </w:rPr>
        <w:t xml:space="preserve"> LST EN 12810-1) pastolius: pastoliai pagaminti pagal standartizavimo įstaigos (CEN, LST </w:t>
      </w:r>
      <w:r w:rsidR="00812542">
        <w:rPr>
          <w:rFonts w:asciiTheme="minorHAnsi" w:hAnsiTheme="minorHAnsi" w:cstheme="minorHAnsi"/>
        </w:rPr>
        <w:t>ar lygiavertes</w:t>
      </w:r>
      <w:r w:rsidR="002B284A" w:rsidRPr="000562B5">
        <w:rPr>
          <w:rFonts w:asciiTheme="minorHAnsi" w:hAnsiTheme="minorHAnsi" w:cstheme="minorHAnsi"/>
        </w:rPr>
        <w:t>) pripažintas specifikacijas. Privalu laikytis gamintojo projekto, gamybos, surinkimo, naudojimo, priežiūros i</w:t>
      </w:r>
      <w:r w:rsidR="003C7028">
        <w:rPr>
          <w:rFonts w:asciiTheme="minorHAnsi" w:hAnsiTheme="minorHAnsi" w:cstheme="minorHAnsi"/>
        </w:rPr>
        <w:t>r</w:t>
      </w:r>
      <w:r w:rsidR="002B284A" w:rsidRPr="000562B5">
        <w:rPr>
          <w:rFonts w:asciiTheme="minorHAnsi" w:hAnsiTheme="minorHAnsi" w:cstheme="minorHAnsi"/>
        </w:rPr>
        <w:t xml:space="preserve"> išmontavimo nurodymų.</w:t>
      </w:r>
    </w:p>
    <w:p w14:paraId="111D1AF8" w14:textId="780F4837" w:rsidR="002A41B2" w:rsidRPr="000562B5" w:rsidRDefault="00D91B24" w:rsidP="00A856C8">
      <w:pPr>
        <w:pStyle w:val="ListParagraph"/>
        <w:numPr>
          <w:ilvl w:val="1"/>
          <w:numId w:val="18"/>
        </w:numPr>
        <w:tabs>
          <w:tab w:val="left" w:pos="567"/>
          <w:tab w:val="left" w:pos="709"/>
          <w:tab w:val="left" w:pos="851"/>
          <w:tab w:val="left" w:pos="1701"/>
          <w:tab w:val="left" w:pos="1843"/>
        </w:tabs>
        <w:suppressAutoHyphens/>
        <w:spacing w:line="100" w:lineRule="atLeast"/>
        <w:ind w:left="0" w:firstLine="0"/>
        <w:jc w:val="both"/>
        <w:rPr>
          <w:rFonts w:asciiTheme="minorHAnsi" w:hAnsiTheme="minorHAnsi" w:cstheme="minorHAnsi"/>
        </w:rPr>
      </w:pPr>
      <w:r w:rsidRPr="000562B5">
        <w:rPr>
          <w:rFonts w:asciiTheme="minorHAnsi" w:hAnsiTheme="minorHAnsi" w:cstheme="minorHAnsi"/>
        </w:rPr>
        <w:t>Užsakovas</w:t>
      </w:r>
      <w:r>
        <w:rPr>
          <w:rFonts w:asciiTheme="minorHAnsi" w:hAnsiTheme="minorHAnsi" w:cstheme="minorHAnsi"/>
        </w:rPr>
        <w:t xml:space="preserve"> turi turėti galimybę naudotis, </w:t>
      </w:r>
      <w:r w:rsidRPr="000562B5">
        <w:rPr>
          <w:rFonts w:asciiTheme="minorHAnsi" w:hAnsiTheme="minorHAnsi" w:cstheme="minorHAnsi"/>
        </w:rPr>
        <w:t xml:space="preserve"> </w:t>
      </w:r>
      <w:r w:rsidR="00D7502C" w:rsidRPr="000562B5">
        <w:rPr>
          <w:rFonts w:asciiTheme="minorHAnsi" w:hAnsiTheme="minorHAnsi" w:cstheme="minorHAnsi"/>
        </w:rPr>
        <w:t>Tiekėjo</w:t>
      </w:r>
      <w:r w:rsidR="00B54056" w:rsidRPr="000562B5">
        <w:rPr>
          <w:rFonts w:asciiTheme="minorHAnsi" w:hAnsiTheme="minorHAnsi" w:cstheme="minorHAnsi"/>
        </w:rPr>
        <w:t xml:space="preserve"> </w:t>
      </w:r>
      <w:r w:rsidR="002A41B2" w:rsidRPr="000562B5">
        <w:rPr>
          <w:rFonts w:asciiTheme="minorHAnsi" w:hAnsiTheme="minorHAnsi" w:cstheme="minorHAnsi"/>
        </w:rPr>
        <w:t xml:space="preserve"> </w:t>
      </w:r>
      <w:r w:rsidR="1D644AB1" w:rsidRPr="000562B5">
        <w:rPr>
          <w:rFonts w:asciiTheme="minorHAnsi" w:hAnsiTheme="minorHAnsi" w:cstheme="minorHAnsi"/>
        </w:rPr>
        <w:t>pastatytais pastoliais, bokšteliu ar kita įranga dirbti aukštyje</w:t>
      </w:r>
      <w:r>
        <w:rPr>
          <w:rFonts w:asciiTheme="minorHAnsi" w:hAnsiTheme="minorHAnsi" w:cstheme="minorHAnsi"/>
        </w:rPr>
        <w:t>,</w:t>
      </w:r>
      <w:r w:rsidR="005668F1" w:rsidRPr="000562B5">
        <w:rPr>
          <w:rFonts w:asciiTheme="minorHAnsi" w:hAnsiTheme="minorHAnsi" w:cstheme="minorHAnsi"/>
        </w:rPr>
        <w:t xml:space="preserve"> </w:t>
      </w:r>
      <w:r w:rsidR="0DE0E84C" w:rsidRPr="000562B5">
        <w:rPr>
          <w:rFonts w:asciiTheme="minorHAnsi" w:hAnsiTheme="minorHAnsi" w:cstheme="minorHAnsi"/>
        </w:rPr>
        <w:t>būtinie</w:t>
      </w:r>
      <w:r w:rsidR="797C558A" w:rsidRPr="000562B5">
        <w:rPr>
          <w:rFonts w:asciiTheme="minorHAnsi" w:hAnsiTheme="minorHAnsi" w:cstheme="minorHAnsi"/>
        </w:rPr>
        <w:t>m</w:t>
      </w:r>
      <w:r w:rsidR="0DE0E84C" w:rsidRPr="000562B5">
        <w:rPr>
          <w:rFonts w:asciiTheme="minorHAnsi" w:hAnsiTheme="minorHAnsi" w:cstheme="minorHAnsi"/>
        </w:rPr>
        <w:t>s darbams atlikti prie to pačio įrenginio</w:t>
      </w:r>
      <w:r w:rsidR="002A41B2" w:rsidRPr="000562B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Tiekėjo</w:t>
      </w:r>
      <w:r w:rsidRPr="000562B5">
        <w:rPr>
          <w:rFonts w:asciiTheme="minorHAnsi" w:hAnsiTheme="minorHAnsi" w:cstheme="minorHAnsi"/>
        </w:rPr>
        <w:t xml:space="preserve"> </w:t>
      </w:r>
      <w:r w:rsidR="002A41B2" w:rsidRPr="000562B5">
        <w:rPr>
          <w:rFonts w:asciiTheme="minorHAnsi" w:hAnsiTheme="minorHAnsi" w:cstheme="minorHAnsi"/>
        </w:rPr>
        <w:t>leidimu.</w:t>
      </w:r>
    </w:p>
    <w:p w14:paraId="7816F7E6" w14:textId="6984BE43" w:rsidR="000A3960" w:rsidRPr="004E1C87" w:rsidRDefault="00BF61BC" w:rsidP="00A856C8">
      <w:pPr>
        <w:pStyle w:val="ListParagraph"/>
        <w:numPr>
          <w:ilvl w:val="1"/>
          <w:numId w:val="18"/>
        </w:numPr>
        <w:tabs>
          <w:tab w:val="left" w:pos="567"/>
        </w:tabs>
        <w:spacing w:before="60" w:after="60"/>
        <w:ind w:left="0" w:firstLine="0"/>
        <w:jc w:val="both"/>
        <w:rPr>
          <w:rFonts w:asciiTheme="minorHAnsi" w:hAnsiTheme="minorHAnsi" w:cstheme="minorHAnsi"/>
        </w:rPr>
      </w:pPr>
      <w:r w:rsidRPr="000562B5">
        <w:rPr>
          <w:rFonts w:asciiTheme="minorHAnsi" w:hAnsiTheme="minorHAnsi" w:cstheme="minorHAnsi"/>
        </w:rPr>
        <w:t xml:space="preserve"> </w:t>
      </w:r>
      <w:r w:rsidR="000A3960" w:rsidRPr="004E1C87">
        <w:rPr>
          <w:rFonts w:asciiTheme="minorHAnsi" w:hAnsiTheme="minorHAnsi" w:cstheme="minorHAnsi"/>
          <w:u w:val="single"/>
        </w:rPr>
        <w:t>Reikalavimai medžiagoms</w:t>
      </w:r>
      <w:r w:rsidR="000A3960" w:rsidRPr="004E1C87">
        <w:rPr>
          <w:rFonts w:asciiTheme="minorHAnsi" w:hAnsiTheme="minorHAnsi" w:cstheme="minorHAnsi"/>
        </w:rPr>
        <w:t>:</w:t>
      </w:r>
    </w:p>
    <w:p w14:paraId="1F17B42E" w14:textId="176FCE5D" w:rsidR="00B26CA0" w:rsidRPr="000562B5" w:rsidRDefault="00D7502C" w:rsidP="00A856C8">
      <w:pPr>
        <w:pStyle w:val="ListParagraph"/>
        <w:numPr>
          <w:ilvl w:val="2"/>
          <w:numId w:val="18"/>
        </w:numPr>
        <w:tabs>
          <w:tab w:val="left" w:pos="567"/>
          <w:tab w:val="left" w:pos="709"/>
        </w:tabs>
        <w:spacing w:before="60" w:after="60"/>
        <w:ind w:left="0" w:firstLine="0"/>
        <w:jc w:val="both"/>
        <w:rPr>
          <w:rFonts w:asciiTheme="minorHAnsi" w:hAnsiTheme="minorHAnsi" w:cstheme="minorHAnsi"/>
        </w:rPr>
      </w:pPr>
      <w:r w:rsidRPr="000562B5">
        <w:rPr>
          <w:rFonts w:asciiTheme="minorHAnsi" w:hAnsiTheme="minorHAnsi" w:cstheme="minorHAnsi"/>
        </w:rPr>
        <w:t>Tiekėj</w:t>
      </w:r>
      <w:r w:rsidR="00C106C7">
        <w:rPr>
          <w:rFonts w:asciiTheme="minorHAnsi" w:hAnsiTheme="minorHAnsi" w:cstheme="minorHAnsi"/>
        </w:rPr>
        <w:t>o</w:t>
      </w:r>
      <w:r w:rsidR="00C106C7">
        <w:t xml:space="preserve"> </w:t>
      </w:r>
      <w:r w:rsidR="00E72A7C">
        <w:rPr>
          <w:rFonts w:asciiTheme="minorHAnsi" w:hAnsiTheme="minorHAnsi" w:cstheme="minorHAnsi"/>
        </w:rPr>
        <w:t>n</w:t>
      </w:r>
      <w:r w:rsidR="00E72A7C" w:rsidRPr="00E72A7C">
        <w:rPr>
          <w:rFonts w:asciiTheme="minorHAnsi" w:hAnsiTheme="minorHAnsi" w:cstheme="minorHAnsi"/>
        </w:rPr>
        <w:t>audojamos medžiagos turi būti sertifikuotos Europos Ekonominės erdvės  ir Europos Sąjungos valstybių</w:t>
      </w:r>
      <w:r w:rsidR="00C106C7">
        <w:rPr>
          <w:rFonts w:asciiTheme="minorHAnsi" w:hAnsiTheme="minorHAnsi" w:cstheme="minorHAnsi"/>
        </w:rPr>
        <w:t>.</w:t>
      </w:r>
      <w:r w:rsidR="000A3960" w:rsidRPr="000562B5">
        <w:rPr>
          <w:rFonts w:asciiTheme="minorHAnsi" w:hAnsiTheme="minorHAnsi" w:cstheme="minorHAnsi"/>
        </w:rPr>
        <w:t xml:space="preserve"> </w:t>
      </w:r>
    </w:p>
    <w:p w14:paraId="5C48E816" w14:textId="5B7D9B32" w:rsidR="009D4F58" w:rsidRDefault="000A3960" w:rsidP="00A856C8">
      <w:pPr>
        <w:pStyle w:val="ListParagraph"/>
        <w:numPr>
          <w:ilvl w:val="2"/>
          <w:numId w:val="18"/>
        </w:numPr>
        <w:tabs>
          <w:tab w:val="left" w:pos="567"/>
          <w:tab w:val="left" w:pos="709"/>
        </w:tabs>
        <w:spacing w:before="60" w:after="60"/>
        <w:ind w:left="0" w:firstLine="0"/>
        <w:jc w:val="both"/>
        <w:rPr>
          <w:rFonts w:asciiTheme="minorHAnsi" w:hAnsiTheme="minorHAnsi" w:cstheme="minorHAnsi"/>
        </w:rPr>
      </w:pPr>
      <w:r w:rsidRPr="000562B5">
        <w:rPr>
          <w:rFonts w:asciiTheme="minorHAnsi" w:hAnsiTheme="minorHAnsi" w:cstheme="minorHAnsi"/>
        </w:rPr>
        <w:t xml:space="preserve">Prieš </w:t>
      </w:r>
      <w:r w:rsidR="7FA75CD0" w:rsidRPr="000562B5">
        <w:rPr>
          <w:rFonts w:asciiTheme="minorHAnsi" w:hAnsiTheme="minorHAnsi" w:cstheme="minorHAnsi"/>
        </w:rPr>
        <w:t xml:space="preserve">pradedant </w:t>
      </w:r>
      <w:r w:rsidR="00067502">
        <w:rPr>
          <w:rFonts w:asciiTheme="minorHAnsi" w:hAnsiTheme="minorHAnsi" w:cstheme="minorHAnsi"/>
        </w:rPr>
        <w:t>teikti Paslaugas</w:t>
      </w:r>
      <w:r w:rsidRPr="000562B5">
        <w:rPr>
          <w:rFonts w:asciiTheme="minorHAnsi" w:hAnsiTheme="minorHAnsi" w:cstheme="minorHAnsi"/>
        </w:rPr>
        <w:t xml:space="preserve">, </w:t>
      </w:r>
      <w:r w:rsidR="00D7502C" w:rsidRPr="000562B5">
        <w:rPr>
          <w:rFonts w:asciiTheme="minorHAnsi" w:hAnsiTheme="minorHAnsi" w:cstheme="minorHAnsi"/>
        </w:rPr>
        <w:t>Tiekėjas</w:t>
      </w:r>
      <w:r w:rsidR="06C7B1C9" w:rsidRPr="000562B5">
        <w:rPr>
          <w:rFonts w:asciiTheme="minorHAnsi" w:hAnsiTheme="minorHAnsi" w:cstheme="minorHAnsi"/>
        </w:rPr>
        <w:t xml:space="preserve"> </w:t>
      </w:r>
      <w:r w:rsidRPr="000562B5">
        <w:rPr>
          <w:rFonts w:asciiTheme="minorHAnsi" w:hAnsiTheme="minorHAnsi" w:cstheme="minorHAnsi"/>
        </w:rPr>
        <w:t xml:space="preserve">turi pateikti </w:t>
      </w:r>
      <w:r w:rsidR="00B54056" w:rsidRPr="000562B5">
        <w:rPr>
          <w:rFonts w:asciiTheme="minorHAnsi" w:hAnsiTheme="minorHAnsi" w:cstheme="minorHAnsi"/>
        </w:rPr>
        <w:t>U</w:t>
      </w:r>
      <w:r w:rsidRPr="000562B5">
        <w:rPr>
          <w:rFonts w:asciiTheme="minorHAnsi" w:hAnsiTheme="minorHAnsi" w:cstheme="minorHAnsi"/>
        </w:rPr>
        <w:t>žsakov</w:t>
      </w:r>
      <w:r w:rsidR="59176B27" w:rsidRPr="000562B5">
        <w:rPr>
          <w:rFonts w:asciiTheme="minorHAnsi" w:hAnsiTheme="minorHAnsi" w:cstheme="minorHAnsi"/>
        </w:rPr>
        <w:t>o atsakingam asmeniui</w:t>
      </w:r>
      <w:r w:rsidRPr="000562B5">
        <w:rPr>
          <w:rFonts w:asciiTheme="minorHAnsi" w:hAnsiTheme="minorHAnsi" w:cstheme="minorHAnsi"/>
        </w:rPr>
        <w:t xml:space="preserve"> </w:t>
      </w:r>
      <w:r w:rsidR="00067502">
        <w:rPr>
          <w:rFonts w:asciiTheme="minorHAnsi" w:hAnsiTheme="minorHAnsi" w:cstheme="minorHAnsi"/>
        </w:rPr>
        <w:t>naudosimų medžiagų sertifikatus</w:t>
      </w:r>
      <w:r w:rsidR="20D91C5A" w:rsidRPr="000562B5">
        <w:rPr>
          <w:rFonts w:asciiTheme="minorHAnsi" w:hAnsiTheme="minorHAnsi" w:cstheme="minorHAnsi"/>
        </w:rPr>
        <w:t xml:space="preserve"> techniniam įvertinimui</w:t>
      </w:r>
      <w:r w:rsidRPr="000562B5">
        <w:rPr>
          <w:rFonts w:asciiTheme="minorHAnsi" w:hAnsiTheme="minorHAnsi" w:cstheme="minorHAnsi"/>
        </w:rPr>
        <w:t>.</w:t>
      </w:r>
    </w:p>
    <w:p w14:paraId="3A7F8411" w14:textId="34FB1AA3" w:rsidR="00717E26" w:rsidRPr="008E516F" w:rsidRDefault="00717E26" w:rsidP="00A856C8">
      <w:pPr>
        <w:pStyle w:val="ListParagraph"/>
        <w:numPr>
          <w:ilvl w:val="1"/>
          <w:numId w:val="18"/>
        </w:numPr>
        <w:tabs>
          <w:tab w:val="left" w:pos="284"/>
          <w:tab w:val="left" w:pos="426"/>
          <w:tab w:val="left" w:pos="567"/>
          <w:tab w:val="left" w:pos="993"/>
          <w:tab w:val="left" w:pos="1276"/>
        </w:tabs>
        <w:suppressAutoHyphens/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8E516F">
        <w:rPr>
          <w:rFonts w:asciiTheme="minorHAnsi" w:hAnsiTheme="minorHAnsi" w:cstheme="minorHAnsi"/>
          <w:b/>
          <w:bCs/>
        </w:rPr>
        <w:t>Aplinkosauginiai reikalavimai</w:t>
      </w:r>
    </w:p>
    <w:p w14:paraId="48FA6015" w14:textId="0E09A4E8" w:rsidR="00717E26" w:rsidRPr="00FE3DB0" w:rsidRDefault="00717E26" w:rsidP="008E516F">
      <w:pPr>
        <w:pStyle w:val="ListParagraph"/>
        <w:tabs>
          <w:tab w:val="left" w:pos="426"/>
          <w:tab w:val="left" w:pos="567"/>
          <w:tab w:val="left" w:pos="993"/>
          <w:tab w:val="left" w:pos="1276"/>
        </w:tabs>
        <w:suppressAutoHyphens/>
        <w:ind w:left="0" w:firstLine="0"/>
        <w:jc w:val="both"/>
        <w:rPr>
          <w:rFonts w:asciiTheme="minorHAnsi" w:hAnsiTheme="minorHAnsi" w:cstheme="minorHAnsi"/>
        </w:rPr>
      </w:pPr>
      <w:r w:rsidRPr="00FE3DB0">
        <w:rPr>
          <w:rFonts w:asciiTheme="minorHAnsi" w:hAnsiTheme="minorHAnsi" w:cstheme="minorHAnsi"/>
        </w:rPr>
        <w:t xml:space="preserve">Vykdomas žaliasis pirkimas vadovaujantis Aplinkos apsaugos kriterijų taikymo, vykdant žaliuosius pirkimus, tvarkos aprašo, patvirtinto Lietuvos Respublikos aplinkos ministro 2011 m. birželio 28 d. įsakymo Nr. D1-508 punktu Nr. </w:t>
      </w:r>
      <w:r w:rsidRPr="00FE3DB0">
        <w:rPr>
          <w:rFonts w:asciiTheme="minorHAnsi" w:hAnsiTheme="minorHAnsi" w:cstheme="minorHAnsi"/>
          <w:lang w:eastAsia="lt-LT"/>
        </w:rPr>
        <w:t>4.3, kadangi</w:t>
      </w:r>
      <w:r w:rsidRPr="00FE3DB0">
        <w:rPr>
          <w:rFonts w:asciiTheme="minorHAnsi" w:hAnsiTheme="minorHAnsi" w:cstheme="minorHAnsi"/>
        </w:rPr>
        <w:t xml:space="preserve"> </w:t>
      </w:r>
      <w:r w:rsidR="00A1794D">
        <w:rPr>
          <w:rStyle w:val="ui-provider"/>
          <w:rFonts w:asciiTheme="minorHAnsi" w:hAnsiTheme="minorHAnsi" w:cstheme="minorHAnsi"/>
        </w:rPr>
        <w:t>Tiekėjas</w:t>
      </w:r>
      <w:r w:rsidRPr="00FE3DB0">
        <w:rPr>
          <w:rStyle w:val="ui-provider"/>
          <w:rFonts w:asciiTheme="minorHAnsi" w:hAnsiTheme="minorHAnsi" w:cstheme="minorHAnsi"/>
        </w:rPr>
        <w:t xml:space="preserve"> teikiamoms </w:t>
      </w:r>
      <w:r w:rsidR="000A058B">
        <w:rPr>
          <w:rStyle w:val="ui-provider"/>
          <w:rFonts w:asciiTheme="minorHAnsi" w:hAnsiTheme="minorHAnsi" w:cstheme="minorHAnsi"/>
        </w:rPr>
        <w:t>P</w:t>
      </w:r>
      <w:r w:rsidRPr="00FE3DB0">
        <w:rPr>
          <w:rStyle w:val="ui-provider"/>
          <w:rFonts w:asciiTheme="minorHAnsi" w:hAnsiTheme="minorHAnsi" w:cstheme="minorHAnsi"/>
        </w:rPr>
        <w:t xml:space="preserve">aslaugoms turi taikyti </w:t>
      </w:r>
      <w:r w:rsidRPr="00FE3DB0">
        <w:rPr>
          <w:rFonts w:asciiTheme="minorHAnsi" w:hAnsiTheme="minorHAnsi" w:cstheme="minorHAnsi"/>
          <w:lang w:val="lt"/>
        </w:rPr>
        <w:t xml:space="preserve">aplinkos apsaugos </w:t>
      </w:r>
      <w:r w:rsidRPr="00264CFB">
        <w:rPr>
          <w:rFonts w:asciiTheme="minorHAnsi" w:hAnsiTheme="minorHAnsi" w:cstheme="minorHAnsi"/>
          <w:lang w:val="lt"/>
        </w:rPr>
        <w:t xml:space="preserve">vadybos sistemos reikalavimus pagal standartą </w:t>
      </w:r>
      <w:r w:rsidRPr="00900A47">
        <w:rPr>
          <w:rFonts w:asciiTheme="minorHAnsi" w:hAnsiTheme="minorHAnsi" w:cstheme="minorHAnsi"/>
          <w:lang w:val="lt"/>
        </w:rPr>
        <w:t>LST EN ISO 14001</w:t>
      </w:r>
      <w:r w:rsidRPr="00264CFB">
        <w:rPr>
          <w:rFonts w:asciiTheme="minorHAnsi" w:hAnsiTheme="minorHAnsi" w:cstheme="minorHAnsi"/>
          <w:lang w:val="lt"/>
        </w:rPr>
        <w:t xml:space="preserve"> </w:t>
      </w:r>
      <w:r w:rsidRPr="00264CFB">
        <w:rPr>
          <w:rFonts w:asciiTheme="minorHAnsi" w:hAnsiTheme="minorHAnsi" w:cstheme="minorHAnsi"/>
          <w:lang w:eastAsia="lt-LT"/>
        </w:rPr>
        <w:t>„Aplinkos vadybos sistemos. Reikalavimai</w:t>
      </w:r>
      <w:r w:rsidRPr="00FE3DB0">
        <w:rPr>
          <w:rFonts w:asciiTheme="minorHAnsi" w:hAnsiTheme="minorHAnsi" w:cstheme="minorHAnsi"/>
          <w:lang w:eastAsia="lt-LT"/>
        </w:rPr>
        <w:t xml:space="preserve"> ir naudojimo gairės“</w:t>
      </w:r>
      <w:r w:rsidRPr="00FE3DB0">
        <w:rPr>
          <w:rFonts w:asciiTheme="minorHAnsi" w:hAnsiTheme="minorHAnsi" w:cstheme="minorHAnsi"/>
          <w:lang w:val="lt"/>
        </w:rPr>
        <w:t xml:space="preserve"> arba </w:t>
      </w:r>
      <w:r w:rsidRPr="00FE3DB0">
        <w:rPr>
          <w:rFonts w:asciiTheme="minorHAnsi" w:hAnsiTheme="minorHAnsi" w:cstheme="minorHAnsi"/>
          <w:lang w:eastAsia="lt-LT"/>
        </w:rPr>
        <w:t xml:space="preserve">Europos Sąjungos aplinkosaugos vadybos ir audito sistemą – </w:t>
      </w:r>
      <w:r w:rsidRPr="00FE3DB0">
        <w:rPr>
          <w:rFonts w:asciiTheme="minorHAnsi" w:hAnsiTheme="minorHAnsi" w:cstheme="minorHAnsi"/>
          <w:lang w:val="lt"/>
        </w:rPr>
        <w:t xml:space="preserve">EMAS ar kitus aplinkos apsaugos vadybos standartus, pagrįstus atitinkamais Europos arba tarptautinių standartizacijos organizacijų priimtais standartais, ar kitais </w:t>
      </w:r>
      <w:r w:rsidR="00336816">
        <w:rPr>
          <w:rFonts w:asciiTheme="minorHAnsi" w:hAnsiTheme="minorHAnsi" w:cstheme="minorHAnsi"/>
          <w:lang w:val="lt"/>
        </w:rPr>
        <w:t>Tiekėjo</w:t>
      </w:r>
      <w:r w:rsidRPr="00FE3DB0">
        <w:rPr>
          <w:rFonts w:asciiTheme="minorHAnsi" w:hAnsiTheme="minorHAnsi" w:cstheme="minorHAnsi"/>
          <w:lang w:val="lt"/>
        </w:rPr>
        <w:t xml:space="preserve"> pateiktais lygiaverčiais įrodymais. Užsakovas </w:t>
      </w:r>
      <w:r w:rsidRPr="00FE3DB0">
        <w:rPr>
          <w:rFonts w:asciiTheme="minorHAnsi" w:hAnsiTheme="minorHAnsi" w:cstheme="minorHAnsi"/>
        </w:rPr>
        <w:t xml:space="preserve">pripažįsta lygiaverčius sertifikatus, išduotus kitose valstybėse narėse įsteigtų nepriklausomų įstaigų, bei kitus </w:t>
      </w:r>
      <w:r w:rsidR="00336816">
        <w:rPr>
          <w:rFonts w:asciiTheme="minorHAnsi" w:hAnsiTheme="minorHAnsi" w:cstheme="minorHAnsi"/>
        </w:rPr>
        <w:t>Tiekėjo</w:t>
      </w:r>
      <w:r w:rsidRPr="00FE3DB0">
        <w:rPr>
          <w:rFonts w:asciiTheme="minorHAnsi" w:hAnsiTheme="minorHAnsi" w:cstheme="minorHAnsi"/>
        </w:rPr>
        <w:t xml:space="preserve"> lygiaverčių aplinkos apsaugos vadybos užtikrinimo priemonių įrodymus</w:t>
      </w:r>
      <w:r>
        <w:rPr>
          <w:rStyle w:val="FootnoteReference"/>
          <w:rFonts w:asciiTheme="minorHAnsi" w:hAnsiTheme="minorHAnsi" w:cstheme="minorHAnsi"/>
        </w:rPr>
        <w:footnoteReference w:id="2"/>
      </w:r>
      <w:r w:rsidRPr="00FE3DB0">
        <w:rPr>
          <w:rFonts w:asciiTheme="minorHAnsi" w:hAnsiTheme="minorHAnsi" w:cstheme="minorHAnsi"/>
        </w:rPr>
        <w:t xml:space="preserve">, kurie patvirtintų, kad jo siūlomos aplinkos apsaugos vadybos užtikrinimo priemonės atitinka reikalaujamus aplinkos apsaugos vadybos sistemos standartus ir pateikia įrodymus, kurie patvirtintų, kad </w:t>
      </w:r>
      <w:r w:rsidR="00A1794D">
        <w:rPr>
          <w:rFonts w:asciiTheme="minorHAnsi" w:hAnsiTheme="minorHAnsi" w:cstheme="minorHAnsi"/>
        </w:rPr>
        <w:t>Tiekėjo</w:t>
      </w:r>
      <w:r w:rsidRPr="00FE3DB0">
        <w:rPr>
          <w:rFonts w:asciiTheme="minorHAnsi" w:hAnsiTheme="minorHAnsi" w:cstheme="minorHAnsi"/>
        </w:rPr>
        <w:t xml:space="preserve"> siūlomos aplinkos apsaugos vadybos užtikrinimo priemonės atitinka reikalaujamus aplinkos apsaugos vadybos sistemos standartus.</w:t>
      </w:r>
    </w:p>
    <w:p w14:paraId="5A27EF9E" w14:textId="73E8B0A7" w:rsidR="00BB0C0E" w:rsidRPr="00FE3DB0" w:rsidRDefault="000246AD" w:rsidP="00AA05BC">
      <w:pPr>
        <w:pStyle w:val="Bodytext1"/>
        <w:shd w:val="clear" w:color="auto" w:fill="auto"/>
        <w:tabs>
          <w:tab w:val="left" w:pos="142"/>
          <w:tab w:val="left" w:pos="284"/>
          <w:tab w:val="left" w:pos="426"/>
          <w:tab w:val="left" w:pos="567"/>
          <w:tab w:val="left" w:pos="993"/>
          <w:tab w:val="left" w:pos="3828"/>
        </w:tabs>
        <w:spacing w:before="0" w:after="0" w:line="240" w:lineRule="auto"/>
        <w:ind w:right="55" w:firstLine="0"/>
        <w:jc w:val="both"/>
        <w:rPr>
          <w:rStyle w:val="Hyperlink"/>
          <w:rFonts w:asciiTheme="minorHAnsi" w:eastAsiaTheme="minorEastAsia" w:hAnsiTheme="minorHAnsi" w:cstheme="minorHAnsi"/>
          <w:sz w:val="22"/>
          <w:szCs w:val="22"/>
          <w:lang w:eastAsia="lt-LT"/>
        </w:rPr>
      </w:pPr>
      <w:r>
        <w:rPr>
          <w:rFonts w:asciiTheme="minorHAnsi" w:hAnsiTheme="minorHAnsi" w:cstheme="minorHAnsi"/>
        </w:rPr>
        <w:lastRenderedPageBreak/>
        <w:t>4.</w:t>
      </w:r>
      <w:r w:rsidR="00BB0C0E">
        <w:rPr>
          <w:rFonts w:asciiTheme="minorHAnsi" w:hAnsiTheme="minorHAnsi" w:cstheme="minorHAnsi"/>
        </w:rPr>
        <w:t xml:space="preserve">18. </w:t>
      </w:r>
      <w:r w:rsidR="006B6E43">
        <w:rPr>
          <w:rFonts w:asciiTheme="minorHAnsi" w:eastAsiaTheme="minorEastAsia" w:hAnsiTheme="minorHAnsi" w:cstheme="minorHAnsi"/>
          <w:sz w:val="22"/>
          <w:szCs w:val="22"/>
        </w:rPr>
        <w:t>Tiekėjas</w:t>
      </w:r>
      <w:r w:rsidR="00BB0C0E" w:rsidRPr="00FE3DB0">
        <w:rPr>
          <w:rFonts w:asciiTheme="minorHAnsi" w:eastAsiaTheme="minorEastAsia" w:hAnsiTheme="minorHAnsi" w:cstheme="minorHAnsi"/>
          <w:sz w:val="22"/>
          <w:szCs w:val="22"/>
        </w:rPr>
        <w:t xml:space="preserve"> negali siūlyti Paslaugų (įskaitant jų sudedamąsias dalis) ar medžiagų, dalių</w:t>
      </w:r>
      <w:r w:rsidR="006B6E4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BB0C0E" w:rsidRPr="00FE3DB0">
        <w:rPr>
          <w:rFonts w:asciiTheme="minorHAnsi" w:eastAsiaTheme="minorEastAsia" w:hAnsiTheme="minorHAnsi" w:cstheme="minorHAnsi"/>
          <w:sz w:val="22"/>
          <w:szCs w:val="22"/>
        </w:rPr>
        <w:t xml:space="preserve">(įskaitant jų sudedamąsias dalis, pakuotes) jei kilmė yra ar Paslaugos teikiamos iš Viešųjų pirkimų įstatymo 92 straipsnio 15 dalyje numatytame sąraše nurodytų valstybių ar teritorijų. </w:t>
      </w:r>
    </w:p>
    <w:p w14:paraId="48A7ED39" w14:textId="364CF328" w:rsidR="002037E7" w:rsidRDefault="00567F4D" w:rsidP="00A856C8">
      <w:pPr>
        <w:pStyle w:val="ListParagraph"/>
        <w:numPr>
          <w:ilvl w:val="0"/>
          <w:numId w:val="18"/>
        </w:numPr>
        <w:tabs>
          <w:tab w:val="left" w:pos="567"/>
          <w:tab w:val="left" w:pos="851"/>
        </w:tabs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b/>
        </w:rPr>
      </w:pPr>
      <w:r w:rsidRPr="000562B5">
        <w:rPr>
          <w:rFonts w:asciiTheme="minorHAnsi" w:hAnsiTheme="minorHAnsi" w:cstheme="minorHAnsi"/>
          <w:b/>
        </w:rPr>
        <w:t>ĮSI</w:t>
      </w:r>
      <w:r w:rsidR="009D4F58" w:rsidRPr="000562B5">
        <w:rPr>
          <w:rFonts w:asciiTheme="minorHAnsi" w:hAnsiTheme="minorHAnsi" w:cstheme="minorHAnsi"/>
          <w:b/>
        </w:rPr>
        <w:t>PAREIGOJIMŲ VYKDYMO TVARKA</w:t>
      </w:r>
      <w:r w:rsidR="003B0F0E" w:rsidRPr="000562B5">
        <w:rPr>
          <w:rFonts w:asciiTheme="minorHAnsi" w:hAnsiTheme="minorHAnsi" w:cstheme="minorHAnsi"/>
          <w:b/>
        </w:rPr>
        <w:t>:</w:t>
      </w:r>
      <w:r w:rsidR="006E4457" w:rsidRPr="000562B5">
        <w:rPr>
          <w:rFonts w:asciiTheme="minorHAnsi" w:hAnsiTheme="minorHAnsi" w:cstheme="minorHAnsi"/>
          <w:b/>
        </w:rPr>
        <w:t xml:space="preserve"> </w:t>
      </w:r>
    </w:p>
    <w:p w14:paraId="77292FA4" w14:textId="7554C163" w:rsidR="00567F4D" w:rsidRPr="00BD32A7" w:rsidRDefault="00875DA7" w:rsidP="00A856C8">
      <w:pPr>
        <w:pStyle w:val="ListParagraph"/>
        <w:numPr>
          <w:ilvl w:val="1"/>
          <w:numId w:val="18"/>
        </w:numPr>
        <w:tabs>
          <w:tab w:val="left" w:pos="567"/>
          <w:tab w:val="left" w:pos="851"/>
        </w:tabs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b/>
        </w:rPr>
      </w:pPr>
      <w:r w:rsidRPr="000562B5">
        <w:rPr>
          <w:rFonts w:asciiTheme="minorHAnsi" w:hAnsiTheme="minorHAnsi" w:cstheme="minorHAnsi"/>
        </w:rPr>
        <w:t>Paslaugos suteikiamos</w:t>
      </w:r>
      <w:r w:rsidR="006E4457" w:rsidRPr="000562B5">
        <w:rPr>
          <w:rFonts w:asciiTheme="minorHAnsi" w:hAnsiTheme="minorHAnsi" w:cstheme="minorHAnsi"/>
        </w:rPr>
        <w:t xml:space="preserve"> pagal </w:t>
      </w:r>
      <w:r w:rsidR="2133D4B9" w:rsidRPr="000562B5">
        <w:rPr>
          <w:rFonts w:asciiTheme="minorHAnsi" w:hAnsiTheme="minorHAnsi" w:cstheme="minorHAnsi"/>
        </w:rPr>
        <w:t xml:space="preserve">Užsakovo </w:t>
      </w:r>
      <w:r w:rsidR="006E4457" w:rsidRPr="000562B5">
        <w:rPr>
          <w:rFonts w:asciiTheme="minorHAnsi" w:hAnsiTheme="minorHAnsi" w:cstheme="minorHAnsi"/>
        </w:rPr>
        <w:t xml:space="preserve"> pateiktus „</w:t>
      </w:r>
      <w:r w:rsidR="009208C3" w:rsidRPr="000562B5">
        <w:rPr>
          <w:rFonts w:asciiTheme="minorHAnsi" w:hAnsiTheme="minorHAnsi" w:cstheme="minorHAnsi"/>
        </w:rPr>
        <w:t>Paslaugų</w:t>
      </w:r>
      <w:r w:rsidR="006E4457" w:rsidRPr="000562B5">
        <w:rPr>
          <w:rFonts w:asciiTheme="minorHAnsi" w:hAnsiTheme="minorHAnsi" w:cstheme="minorHAnsi"/>
        </w:rPr>
        <w:t xml:space="preserve"> užsakymus“ </w:t>
      </w:r>
      <w:r w:rsidR="00D41E09" w:rsidRPr="000562B5">
        <w:rPr>
          <w:rFonts w:asciiTheme="minorHAnsi" w:hAnsiTheme="minorHAnsi" w:cstheme="minorHAnsi"/>
        </w:rPr>
        <w:t>(</w:t>
      </w:r>
      <w:r w:rsidR="00002BC9">
        <w:rPr>
          <w:rFonts w:asciiTheme="minorHAnsi" w:hAnsiTheme="minorHAnsi" w:cstheme="minorHAnsi"/>
        </w:rPr>
        <w:t>D</w:t>
      </w:r>
      <w:r w:rsidR="00D41E09" w:rsidRPr="000562B5">
        <w:rPr>
          <w:rFonts w:asciiTheme="minorHAnsi" w:hAnsiTheme="minorHAnsi" w:cstheme="minorHAnsi"/>
        </w:rPr>
        <w:t>UŽ</w:t>
      </w:r>
      <w:r w:rsidR="19B75268" w:rsidRPr="000562B5">
        <w:rPr>
          <w:rFonts w:asciiTheme="minorHAnsi" w:hAnsiTheme="minorHAnsi" w:cstheme="minorHAnsi"/>
        </w:rPr>
        <w:t>)</w:t>
      </w:r>
      <w:r w:rsidR="00D41E09" w:rsidRPr="000562B5">
        <w:rPr>
          <w:rFonts w:asciiTheme="minorHAnsi" w:hAnsiTheme="minorHAnsi" w:cstheme="minorHAnsi"/>
        </w:rPr>
        <w:t>,</w:t>
      </w:r>
      <w:r w:rsidR="00002BC9">
        <w:rPr>
          <w:rFonts w:asciiTheme="minorHAnsi" w:hAnsiTheme="minorHAnsi" w:cstheme="minorHAnsi"/>
        </w:rPr>
        <w:t xml:space="preserve"> forma</w:t>
      </w:r>
      <w:r w:rsidR="00D41E09" w:rsidRPr="000562B5">
        <w:rPr>
          <w:rFonts w:asciiTheme="minorHAnsi" w:hAnsiTheme="minorHAnsi" w:cstheme="minorHAnsi"/>
        </w:rPr>
        <w:t xml:space="preserve"> </w:t>
      </w:r>
      <w:r w:rsidR="002134AC" w:rsidRPr="000562B5">
        <w:rPr>
          <w:rFonts w:asciiTheme="minorHAnsi" w:eastAsia="Times New Roman" w:hAnsiTheme="minorHAnsi" w:cstheme="minorHAnsi"/>
        </w:rPr>
        <w:t>Priedas Nr.</w:t>
      </w:r>
      <w:r w:rsidR="00846FFB" w:rsidRPr="000562B5">
        <w:rPr>
          <w:rFonts w:asciiTheme="minorHAnsi" w:eastAsia="Times New Roman" w:hAnsiTheme="minorHAnsi" w:cstheme="minorHAnsi"/>
        </w:rPr>
        <w:t>2</w:t>
      </w:r>
      <w:r w:rsidR="00002BC9">
        <w:rPr>
          <w:rFonts w:asciiTheme="minorHAnsi" w:eastAsia="Times New Roman" w:hAnsiTheme="minorHAnsi" w:cstheme="minorHAnsi"/>
        </w:rPr>
        <w:t>;</w:t>
      </w:r>
      <w:r w:rsidR="006E4457" w:rsidRPr="00BD32A7">
        <w:rPr>
          <w:rFonts w:asciiTheme="minorHAnsi" w:hAnsiTheme="minorHAnsi" w:cstheme="minorHAnsi"/>
        </w:rPr>
        <w:t xml:space="preserve"> </w:t>
      </w:r>
    </w:p>
    <w:p w14:paraId="20A4BCAD" w14:textId="01B5285A" w:rsidR="00BD32A7" w:rsidRPr="00C106C7" w:rsidRDefault="00875DA7" w:rsidP="00A856C8">
      <w:pPr>
        <w:pStyle w:val="ListParagraph"/>
        <w:numPr>
          <w:ilvl w:val="1"/>
          <w:numId w:val="18"/>
        </w:numPr>
        <w:tabs>
          <w:tab w:val="left" w:pos="567"/>
          <w:tab w:val="left" w:pos="851"/>
        </w:tabs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b/>
        </w:rPr>
      </w:pPr>
      <w:r w:rsidRPr="000562B5">
        <w:rPr>
          <w:rFonts w:asciiTheme="minorHAnsi" w:hAnsiTheme="minorHAnsi" w:cstheme="minorHAnsi"/>
        </w:rPr>
        <w:t>Paslaugų</w:t>
      </w:r>
      <w:r w:rsidR="006E4457" w:rsidRPr="000562B5">
        <w:rPr>
          <w:rFonts w:asciiTheme="minorHAnsi" w:hAnsiTheme="minorHAnsi" w:cstheme="minorHAnsi"/>
        </w:rPr>
        <w:t xml:space="preserve"> apimtys, pavadinimas, pradžia ir pabaiga bus nurodytos sutarties galiojimo metu  pateikiamuose </w:t>
      </w:r>
      <w:r w:rsidR="00BD32A7">
        <w:rPr>
          <w:rFonts w:asciiTheme="minorHAnsi" w:hAnsiTheme="minorHAnsi" w:cstheme="minorHAnsi"/>
        </w:rPr>
        <w:t>D</w:t>
      </w:r>
      <w:r w:rsidR="1F501F14" w:rsidRPr="000562B5">
        <w:rPr>
          <w:rFonts w:asciiTheme="minorHAnsi" w:hAnsiTheme="minorHAnsi" w:cstheme="minorHAnsi"/>
        </w:rPr>
        <w:t>UŽ</w:t>
      </w:r>
      <w:r w:rsidR="00DA5C4F">
        <w:rPr>
          <w:rFonts w:asciiTheme="minorHAnsi" w:hAnsiTheme="minorHAnsi" w:cstheme="minorHAnsi"/>
        </w:rPr>
        <w:t>;</w:t>
      </w:r>
      <w:r w:rsidR="006E4457" w:rsidRPr="000562B5">
        <w:rPr>
          <w:rFonts w:asciiTheme="minorHAnsi" w:hAnsiTheme="minorHAnsi" w:cstheme="minorHAnsi"/>
        </w:rPr>
        <w:t xml:space="preserve"> </w:t>
      </w:r>
    </w:p>
    <w:p w14:paraId="298BDBA4" w14:textId="65198A62" w:rsidR="00D26BE4" w:rsidRPr="00C106C7" w:rsidRDefault="00D26BE4" w:rsidP="00A856C8">
      <w:pPr>
        <w:pStyle w:val="ListParagraph"/>
        <w:numPr>
          <w:ilvl w:val="1"/>
          <w:numId w:val="18"/>
        </w:numPr>
        <w:tabs>
          <w:tab w:val="left" w:pos="567"/>
          <w:tab w:val="left" w:pos="851"/>
        </w:tabs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bCs/>
        </w:rPr>
      </w:pPr>
      <w:r w:rsidRPr="00C106C7">
        <w:rPr>
          <w:rFonts w:asciiTheme="minorHAnsi" w:hAnsiTheme="minorHAnsi" w:cstheme="minorHAnsi"/>
          <w:bCs/>
        </w:rPr>
        <w:t>Prieš pradedant suteikti Paslaugas Tiekėjas Užsakovui, ne vėliau kaip prieš 2 (dvi) darbo dienas, pateikia naudojamų Paslaugoms atlikti gaminių ir medžiagų kokybę patvirtinančius dokumentus;</w:t>
      </w:r>
    </w:p>
    <w:p w14:paraId="7727D467" w14:textId="529A567C" w:rsidR="7E151F84" w:rsidRPr="00AE7E4C" w:rsidRDefault="00875DA7" w:rsidP="00A856C8">
      <w:pPr>
        <w:pStyle w:val="ListParagraph"/>
        <w:numPr>
          <w:ilvl w:val="1"/>
          <w:numId w:val="18"/>
        </w:numPr>
        <w:tabs>
          <w:tab w:val="left" w:pos="567"/>
          <w:tab w:val="left" w:pos="851"/>
        </w:tabs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b/>
        </w:rPr>
      </w:pPr>
      <w:r w:rsidRPr="57930CC2">
        <w:rPr>
          <w:rFonts w:asciiTheme="minorHAnsi" w:hAnsiTheme="minorHAnsi"/>
        </w:rPr>
        <w:t>Tiekėjas</w:t>
      </w:r>
      <w:r w:rsidR="00007FF6" w:rsidRPr="57930CC2">
        <w:rPr>
          <w:rFonts w:asciiTheme="minorHAnsi" w:hAnsiTheme="minorHAnsi"/>
        </w:rPr>
        <w:t xml:space="preserve"> </w:t>
      </w:r>
      <w:r w:rsidR="006E4457" w:rsidRPr="57930CC2">
        <w:rPr>
          <w:rFonts w:asciiTheme="minorHAnsi" w:hAnsiTheme="minorHAnsi"/>
        </w:rPr>
        <w:t xml:space="preserve">gali pradėti </w:t>
      </w:r>
      <w:r w:rsidRPr="57930CC2">
        <w:rPr>
          <w:rFonts w:asciiTheme="minorHAnsi" w:hAnsiTheme="minorHAnsi"/>
        </w:rPr>
        <w:t xml:space="preserve">teikti </w:t>
      </w:r>
      <w:r w:rsidR="00A619D4">
        <w:rPr>
          <w:rFonts w:asciiTheme="minorHAnsi" w:hAnsiTheme="minorHAnsi"/>
        </w:rPr>
        <w:t>P</w:t>
      </w:r>
      <w:r w:rsidRPr="57930CC2">
        <w:rPr>
          <w:rFonts w:asciiTheme="minorHAnsi" w:hAnsiTheme="minorHAnsi"/>
        </w:rPr>
        <w:t>aslaugas</w:t>
      </w:r>
      <w:r w:rsidR="006E4457" w:rsidRPr="57930CC2">
        <w:rPr>
          <w:rFonts w:asciiTheme="minorHAnsi" w:hAnsiTheme="minorHAnsi"/>
        </w:rPr>
        <w:t xml:space="preserve">, </w:t>
      </w:r>
      <w:r w:rsidR="00067502">
        <w:rPr>
          <w:rFonts w:asciiTheme="minorHAnsi" w:hAnsiTheme="minorHAnsi"/>
        </w:rPr>
        <w:t xml:space="preserve">tik </w:t>
      </w:r>
      <w:r w:rsidR="006E4457" w:rsidRPr="57930CC2">
        <w:rPr>
          <w:rFonts w:asciiTheme="minorHAnsi" w:hAnsiTheme="minorHAnsi"/>
        </w:rPr>
        <w:t xml:space="preserve">gavęs iš </w:t>
      </w:r>
      <w:r w:rsidR="026CB319" w:rsidRPr="57930CC2">
        <w:rPr>
          <w:rFonts w:asciiTheme="minorHAnsi" w:hAnsiTheme="minorHAnsi"/>
        </w:rPr>
        <w:t xml:space="preserve">Užsakovo </w:t>
      </w:r>
      <w:r w:rsidR="000F3FF7">
        <w:rPr>
          <w:rFonts w:asciiTheme="minorHAnsi" w:hAnsiTheme="minorHAnsi"/>
        </w:rPr>
        <w:t>operatyvinio</w:t>
      </w:r>
      <w:r w:rsidR="36002404" w:rsidRPr="57930CC2">
        <w:rPr>
          <w:rFonts w:asciiTheme="minorHAnsi" w:hAnsiTheme="minorHAnsi"/>
        </w:rPr>
        <w:t xml:space="preserve"> personalo </w:t>
      </w:r>
      <w:r w:rsidR="0099612F" w:rsidRPr="57930CC2">
        <w:rPr>
          <w:rFonts w:asciiTheme="minorHAnsi" w:hAnsiTheme="minorHAnsi"/>
        </w:rPr>
        <w:t xml:space="preserve"> </w:t>
      </w:r>
      <w:r w:rsidR="006E4457" w:rsidRPr="57930CC2">
        <w:rPr>
          <w:rFonts w:asciiTheme="minorHAnsi" w:hAnsiTheme="minorHAnsi"/>
        </w:rPr>
        <w:t xml:space="preserve"> raštišką nurodymą arba aktą – leidimą</w:t>
      </w:r>
      <w:r w:rsidR="724EA1C8" w:rsidRPr="57930CC2">
        <w:rPr>
          <w:rFonts w:asciiTheme="minorHAnsi" w:hAnsiTheme="minorHAnsi"/>
        </w:rPr>
        <w:t xml:space="preserve"> darbams atlikti</w:t>
      </w:r>
      <w:r w:rsidR="00DA5C4F" w:rsidRPr="57930CC2">
        <w:rPr>
          <w:rFonts w:asciiTheme="minorHAnsi" w:hAnsiTheme="minorHAnsi"/>
        </w:rPr>
        <w:t>;</w:t>
      </w:r>
    </w:p>
    <w:p w14:paraId="54F19B22" w14:textId="1ECD3924" w:rsidR="00F03C47" w:rsidRDefault="00F03C47" w:rsidP="00A856C8">
      <w:pPr>
        <w:pStyle w:val="ListParagraph"/>
        <w:numPr>
          <w:ilvl w:val="1"/>
          <w:numId w:val="18"/>
        </w:numPr>
        <w:tabs>
          <w:tab w:val="left" w:pos="567"/>
          <w:tab w:val="left" w:pos="851"/>
        </w:tabs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</w:rPr>
      </w:pPr>
      <w:r w:rsidRPr="0046593C">
        <w:rPr>
          <w:rFonts w:asciiTheme="minorHAnsi" w:hAnsiTheme="minorHAnsi" w:cstheme="minorHAnsi"/>
        </w:rPr>
        <w:t>Užsakovas  turi teisę bet kuriuo metu  tikrinti naudojamų medžiagų ir  suteikiamų paslaugų kokybę</w:t>
      </w:r>
      <w:r>
        <w:rPr>
          <w:rFonts w:asciiTheme="minorHAnsi" w:hAnsiTheme="minorHAnsi" w:cstheme="minorHAnsi"/>
        </w:rPr>
        <w:t>;</w:t>
      </w:r>
    </w:p>
    <w:p w14:paraId="53D94875" w14:textId="68AEAB7A" w:rsidR="00F03C47" w:rsidRPr="0046593C" w:rsidRDefault="00F03C47" w:rsidP="00A856C8">
      <w:pPr>
        <w:pStyle w:val="ListParagraph"/>
        <w:numPr>
          <w:ilvl w:val="1"/>
          <w:numId w:val="18"/>
        </w:numPr>
        <w:tabs>
          <w:tab w:val="left" w:pos="567"/>
          <w:tab w:val="left" w:pos="851"/>
        </w:tabs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</w:rPr>
      </w:pPr>
      <w:r w:rsidRPr="0046593C">
        <w:rPr>
          <w:rFonts w:asciiTheme="minorHAnsi" w:hAnsiTheme="minorHAnsi" w:cstheme="minorHAnsi"/>
          <w:bCs/>
        </w:rPr>
        <w:t>Užsakovas kontroliuos suremontuotos antikorozinės dangos kokybę, tikrindamas antikorozinio padengimo  sluoksnių storius</w:t>
      </w:r>
      <w:r w:rsidR="00E15306">
        <w:rPr>
          <w:rFonts w:asciiTheme="minorHAnsi" w:hAnsiTheme="minorHAnsi" w:cstheme="minorHAnsi"/>
          <w:bCs/>
        </w:rPr>
        <w:t>;</w:t>
      </w:r>
    </w:p>
    <w:p w14:paraId="62759C14" w14:textId="05F4A6BF" w:rsidR="00F03C47" w:rsidRPr="00F03C47" w:rsidRDefault="00F03C47" w:rsidP="00A856C8">
      <w:pPr>
        <w:pStyle w:val="ListParagraph"/>
        <w:numPr>
          <w:ilvl w:val="1"/>
          <w:numId w:val="18"/>
        </w:numPr>
        <w:tabs>
          <w:tab w:val="left" w:pos="567"/>
          <w:tab w:val="left" w:pos="851"/>
        </w:tabs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</w:rPr>
      </w:pPr>
      <w:r w:rsidRPr="0046593C">
        <w:rPr>
          <w:rFonts w:asciiTheme="minorHAnsi" w:hAnsiTheme="minorHAnsi" w:cstheme="minorHAnsi"/>
        </w:rPr>
        <w:t xml:space="preserve">Jei Užsakovas dalyvauja, tikrinant suteiktų </w:t>
      </w:r>
      <w:r w:rsidR="009253C0">
        <w:rPr>
          <w:rFonts w:asciiTheme="minorHAnsi" w:hAnsiTheme="minorHAnsi" w:cstheme="minorHAnsi"/>
        </w:rPr>
        <w:t>P</w:t>
      </w:r>
      <w:r w:rsidRPr="0046593C">
        <w:rPr>
          <w:rFonts w:asciiTheme="minorHAnsi" w:hAnsiTheme="minorHAnsi" w:cstheme="minorHAnsi"/>
        </w:rPr>
        <w:t>aslaugų kokybę ar dokumentaciją, Tiekėjas nėra atleidžiamas nuo sutartyje prisiimtos atsakomybės</w:t>
      </w:r>
      <w:r w:rsidR="00E15306">
        <w:rPr>
          <w:rFonts w:asciiTheme="minorHAnsi" w:hAnsiTheme="minorHAnsi" w:cstheme="minorHAnsi"/>
        </w:rPr>
        <w:t>;</w:t>
      </w:r>
    </w:p>
    <w:p w14:paraId="69CBD34E" w14:textId="691B9190" w:rsidR="003B0F0E" w:rsidRPr="000562B5" w:rsidRDefault="001D4C4C" w:rsidP="00A856C8">
      <w:pPr>
        <w:pStyle w:val="ListParagraph"/>
        <w:numPr>
          <w:ilvl w:val="1"/>
          <w:numId w:val="18"/>
        </w:numPr>
        <w:tabs>
          <w:tab w:val="left" w:pos="567"/>
          <w:tab w:val="left" w:pos="851"/>
        </w:tabs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Jei </w:t>
      </w:r>
      <w:r w:rsidR="00C106C7">
        <w:rPr>
          <w:rFonts w:asciiTheme="minorHAnsi" w:hAnsiTheme="minorHAnsi" w:cstheme="minorHAnsi"/>
        </w:rPr>
        <w:t>Pa</w:t>
      </w:r>
      <w:r w:rsidR="00875DA7" w:rsidRPr="000562B5">
        <w:rPr>
          <w:rFonts w:asciiTheme="minorHAnsi" w:hAnsiTheme="minorHAnsi" w:cstheme="minorHAnsi"/>
        </w:rPr>
        <w:t>slaugų teikimo</w:t>
      </w:r>
      <w:r w:rsidR="004371DA" w:rsidRPr="000562B5">
        <w:rPr>
          <w:rFonts w:asciiTheme="minorHAnsi" w:hAnsiTheme="minorHAnsi" w:cstheme="minorHAnsi"/>
        </w:rPr>
        <w:t xml:space="preserve"> metu</w:t>
      </w:r>
      <w:r w:rsidR="000F3FF7">
        <w:rPr>
          <w:rFonts w:asciiTheme="minorHAnsi" w:hAnsiTheme="minorHAnsi" w:cstheme="minorHAnsi"/>
        </w:rPr>
        <w:t xml:space="preserve"> Tiekėjas</w:t>
      </w:r>
      <w:r w:rsidR="004371DA" w:rsidRPr="000562B5">
        <w:rPr>
          <w:rFonts w:asciiTheme="minorHAnsi" w:hAnsiTheme="minorHAnsi" w:cstheme="minorHAnsi"/>
        </w:rPr>
        <w:t xml:space="preserve"> </w:t>
      </w:r>
      <w:r w:rsidR="000F3FF7">
        <w:rPr>
          <w:rFonts w:asciiTheme="minorHAnsi" w:hAnsiTheme="minorHAnsi" w:cstheme="minorHAnsi"/>
        </w:rPr>
        <w:t>už</w:t>
      </w:r>
      <w:r w:rsidR="00E05C0D">
        <w:rPr>
          <w:rFonts w:asciiTheme="minorHAnsi" w:hAnsiTheme="minorHAnsi" w:cstheme="minorHAnsi"/>
        </w:rPr>
        <w:t>terš</w:t>
      </w:r>
      <w:r w:rsidR="000F3FF7">
        <w:rPr>
          <w:rFonts w:asciiTheme="minorHAnsi" w:hAnsiTheme="minorHAnsi" w:cstheme="minorHAnsi"/>
        </w:rPr>
        <w:t>i</w:t>
      </w:r>
      <w:r w:rsidR="00E05C0D">
        <w:rPr>
          <w:rFonts w:asciiTheme="minorHAnsi" w:hAnsiTheme="minorHAnsi" w:cstheme="minorHAnsi"/>
        </w:rPr>
        <w:t>a</w:t>
      </w:r>
      <w:r w:rsidR="00376EDF">
        <w:rPr>
          <w:rFonts w:asciiTheme="minorHAnsi" w:hAnsiTheme="minorHAnsi" w:cstheme="minorHAnsi"/>
        </w:rPr>
        <w:t xml:space="preserve"> </w:t>
      </w:r>
      <w:r w:rsidR="000F3FF7">
        <w:rPr>
          <w:rFonts w:asciiTheme="minorHAnsi" w:hAnsiTheme="minorHAnsi" w:cstheme="minorHAnsi"/>
        </w:rPr>
        <w:t>aplinkinius įrenginius ar kitą Užsakovo turtą</w:t>
      </w:r>
      <w:r w:rsidR="003C66F7">
        <w:rPr>
          <w:rFonts w:asciiTheme="minorHAnsi" w:hAnsiTheme="minorHAnsi" w:cstheme="minorHAnsi"/>
        </w:rPr>
        <w:t xml:space="preserve"> </w:t>
      </w:r>
      <w:r w:rsidR="00DA5C4F">
        <w:rPr>
          <w:rFonts w:asciiTheme="minorHAnsi" w:hAnsiTheme="minorHAnsi" w:cstheme="minorHAnsi"/>
        </w:rPr>
        <w:t>(</w:t>
      </w:r>
      <w:r w:rsidR="00C42509">
        <w:rPr>
          <w:rFonts w:asciiTheme="minorHAnsi" w:hAnsiTheme="minorHAnsi" w:cstheme="minorHAnsi"/>
        </w:rPr>
        <w:t xml:space="preserve">apteršti </w:t>
      </w:r>
      <w:r w:rsidR="000F3FF7">
        <w:rPr>
          <w:rFonts w:asciiTheme="minorHAnsi" w:hAnsiTheme="minorHAnsi" w:cstheme="minorHAnsi"/>
        </w:rPr>
        <w:t xml:space="preserve">dažais </w:t>
      </w:r>
      <w:r w:rsidR="00C42509">
        <w:rPr>
          <w:rFonts w:asciiTheme="minorHAnsi" w:hAnsiTheme="minorHAnsi" w:cstheme="minorHAnsi"/>
        </w:rPr>
        <w:t>įrenginiai</w:t>
      </w:r>
      <w:r w:rsidR="003C66F7">
        <w:rPr>
          <w:rFonts w:asciiTheme="minorHAnsi" w:hAnsiTheme="minorHAnsi" w:cstheme="minorHAnsi"/>
        </w:rPr>
        <w:t xml:space="preserve">, </w:t>
      </w:r>
      <w:r w:rsidR="004371DA" w:rsidRPr="000562B5">
        <w:rPr>
          <w:rFonts w:asciiTheme="minorHAnsi" w:hAnsiTheme="minorHAnsi" w:cstheme="minorHAnsi"/>
        </w:rPr>
        <w:t>sien</w:t>
      </w:r>
      <w:r w:rsidR="003C66F7">
        <w:rPr>
          <w:rFonts w:asciiTheme="minorHAnsi" w:hAnsiTheme="minorHAnsi" w:cstheme="minorHAnsi"/>
        </w:rPr>
        <w:t>os</w:t>
      </w:r>
      <w:r w:rsidR="004371DA" w:rsidRPr="000562B5">
        <w:rPr>
          <w:rFonts w:asciiTheme="minorHAnsi" w:hAnsiTheme="minorHAnsi" w:cstheme="minorHAnsi"/>
        </w:rPr>
        <w:t>, grind</w:t>
      </w:r>
      <w:r w:rsidR="003C66F7">
        <w:rPr>
          <w:rFonts w:asciiTheme="minorHAnsi" w:hAnsiTheme="minorHAnsi" w:cstheme="minorHAnsi"/>
        </w:rPr>
        <w:t>ys</w:t>
      </w:r>
      <w:r w:rsidR="004371DA" w:rsidRPr="000562B5">
        <w:rPr>
          <w:rFonts w:asciiTheme="minorHAnsi" w:hAnsiTheme="minorHAnsi" w:cstheme="minorHAnsi"/>
        </w:rPr>
        <w:t>,</w:t>
      </w:r>
      <w:r w:rsidR="003C66F7">
        <w:rPr>
          <w:rFonts w:asciiTheme="minorHAnsi" w:hAnsiTheme="minorHAnsi" w:cstheme="minorHAnsi"/>
        </w:rPr>
        <w:t xml:space="preserve"> l</w:t>
      </w:r>
      <w:r w:rsidR="004371DA" w:rsidRPr="000562B5">
        <w:rPr>
          <w:rFonts w:asciiTheme="minorHAnsi" w:hAnsiTheme="minorHAnsi" w:cstheme="minorHAnsi"/>
        </w:rPr>
        <w:t xml:space="preserve">angai, durys, vartai ir </w:t>
      </w:r>
      <w:r w:rsidR="003C66F7">
        <w:rPr>
          <w:rFonts w:asciiTheme="minorHAnsi" w:hAnsiTheme="minorHAnsi" w:cstheme="minorHAnsi"/>
        </w:rPr>
        <w:t>pan</w:t>
      </w:r>
      <w:r w:rsidR="004371DA" w:rsidRPr="000562B5">
        <w:rPr>
          <w:rFonts w:asciiTheme="minorHAnsi" w:hAnsiTheme="minorHAnsi" w:cstheme="minorHAnsi"/>
        </w:rPr>
        <w:t>.)</w:t>
      </w:r>
      <w:r w:rsidR="00E56A37">
        <w:rPr>
          <w:rFonts w:asciiTheme="minorHAnsi" w:hAnsiTheme="minorHAnsi" w:cstheme="minorHAnsi"/>
        </w:rPr>
        <w:t xml:space="preserve">, </w:t>
      </w:r>
      <w:r w:rsidR="00E56A37" w:rsidRPr="000562B5">
        <w:rPr>
          <w:rFonts w:asciiTheme="minorHAnsi" w:hAnsiTheme="minorHAnsi" w:cstheme="minorHAnsi"/>
        </w:rPr>
        <w:t>Tiekėjas</w:t>
      </w:r>
      <w:r w:rsidR="004371DA" w:rsidRPr="000562B5">
        <w:rPr>
          <w:rFonts w:asciiTheme="minorHAnsi" w:hAnsiTheme="minorHAnsi" w:cstheme="minorHAnsi"/>
        </w:rPr>
        <w:t xml:space="preserve"> sutvarko </w:t>
      </w:r>
      <w:r w:rsidR="00C106C7">
        <w:rPr>
          <w:rFonts w:asciiTheme="minorHAnsi" w:hAnsiTheme="minorHAnsi" w:cstheme="minorHAnsi"/>
        </w:rPr>
        <w:t xml:space="preserve">Užsakovo įrenginius ar kitą užterštą turtą </w:t>
      </w:r>
      <w:r w:rsidR="004959C5">
        <w:rPr>
          <w:rFonts w:asciiTheme="minorHAnsi" w:hAnsiTheme="minorHAnsi" w:cstheme="minorHAnsi"/>
        </w:rPr>
        <w:t xml:space="preserve">savo sąskaita </w:t>
      </w:r>
      <w:r w:rsidR="00875DA7" w:rsidRPr="000562B5">
        <w:rPr>
          <w:rFonts w:asciiTheme="minorHAnsi" w:hAnsiTheme="minorHAnsi" w:cstheme="minorHAnsi"/>
        </w:rPr>
        <w:t xml:space="preserve"> </w:t>
      </w:r>
      <w:r w:rsidR="004371DA" w:rsidRPr="000562B5">
        <w:rPr>
          <w:rFonts w:asciiTheme="minorHAnsi" w:hAnsiTheme="minorHAnsi" w:cstheme="minorHAnsi"/>
        </w:rPr>
        <w:t xml:space="preserve">ir </w:t>
      </w:r>
      <w:r w:rsidR="000F3FF7">
        <w:rPr>
          <w:rFonts w:asciiTheme="minorHAnsi" w:hAnsiTheme="minorHAnsi" w:cstheme="minorHAnsi"/>
        </w:rPr>
        <w:t>informuoja</w:t>
      </w:r>
      <w:r w:rsidR="000F3FF7" w:rsidRPr="000562B5">
        <w:rPr>
          <w:rFonts w:asciiTheme="minorHAnsi" w:hAnsiTheme="minorHAnsi" w:cstheme="minorHAnsi"/>
        </w:rPr>
        <w:t xml:space="preserve"> </w:t>
      </w:r>
      <w:r w:rsidR="00B54056" w:rsidRPr="000562B5">
        <w:rPr>
          <w:rFonts w:asciiTheme="minorHAnsi" w:hAnsiTheme="minorHAnsi" w:cstheme="minorHAnsi"/>
        </w:rPr>
        <w:t>U</w:t>
      </w:r>
      <w:r w:rsidR="004371DA" w:rsidRPr="000562B5">
        <w:rPr>
          <w:rFonts w:asciiTheme="minorHAnsi" w:hAnsiTheme="minorHAnsi" w:cstheme="minorHAnsi"/>
        </w:rPr>
        <w:t>žsakov</w:t>
      </w:r>
      <w:r w:rsidR="000F3FF7">
        <w:rPr>
          <w:rFonts w:asciiTheme="minorHAnsi" w:hAnsiTheme="minorHAnsi" w:cstheme="minorHAnsi"/>
        </w:rPr>
        <w:t>ą</w:t>
      </w:r>
      <w:r w:rsidR="00C106C7">
        <w:rPr>
          <w:rFonts w:asciiTheme="minorHAnsi" w:hAnsiTheme="minorHAnsi" w:cstheme="minorHAnsi"/>
        </w:rPr>
        <w:t xml:space="preserve"> </w:t>
      </w:r>
      <w:r w:rsidR="00D855DE">
        <w:rPr>
          <w:rFonts w:asciiTheme="minorHAnsi" w:hAnsiTheme="minorHAnsi" w:cstheme="minorHAnsi"/>
        </w:rPr>
        <w:t>ne vėliau kaip</w:t>
      </w:r>
      <w:r w:rsidR="004371DA" w:rsidRPr="000562B5">
        <w:rPr>
          <w:rFonts w:asciiTheme="minorHAnsi" w:hAnsiTheme="minorHAnsi" w:cstheme="minorHAnsi"/>
        </w:rPr>
        <w:t xml:space="preserve"> per </w:t>
      </w:r>
      <w:r w:rsidR="00CF0AC8">
        <w:rPr>
          <w:rFonts w:asciiTheme="minorHAnsi" w:hAnsiTheme="minorHAnsi" w:cstheme="minorHAnsi"/>
        </w:rPr>
        <w:t>2</w:t>
      </w:r>
      <w:r w:rsidR="004371DA" w:rsidRPr="000562B5">
        <w:rPr>
          <w:rFonts w:asciiTheme="minorHAnsi" w:hAnsiTheme="minorHAnsi" w:cstheme="minorHAnsi"/>
        </w:rPr>
        <w:t xml:space="preserve"> (</w:t>
      </w:r>
      <w:r w:rsidR="00CF0AC8">
        <w:rPr>
          <w:rFonts w:asciiTheme="minorHAnsi" w:hAnsiTheme="minorHAnsi" w:cstheme="minorHAnsi"/>
        </w:rPr>
        <w:t>dvi</w:t>
      </w:r>
      <w:r w:rsidR="004371DA" w:rsidRPr="000562B5">
        <w:rPr>
          <w:rFonts w:asciiTheme="minorHAnsi" w:hAnsiTheme="minorHAnsi" w:cstheme="minorHAnsi"/>
        </w:rPr>
        <w:t>) darbo dienas po sutvarkymo.</w:t>
      </w:r>
    </w:p>
    <w:p w14:paraId="67DCF619" w14:textId="5903E0A1" w:rsidR="002037E7" w:rsidRDefault="009D4F58" w:rsidP="00A856C8">
      <w:pPr>
        <w:pStyle w:val="ListParagraph"/>
        <w:numPr>
          <w:ilvl w:val="0"/>
          <w:numId w:val="18"/>
        </w:numPr>
        <w:tabs>
          <w:tab w:val="left" w:pos="567"/>
          <w:tab w:val="left" w:pos="851"/>
        </w:tabs>
        <w:suppressAutoHyphens/>
        <w:spacing w:before="60" w:after="60" w:line="100" w:lineRule="atLeast"/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0562B5">
        <w:rPr>
          <w:rFonts w:asciiTheme="minorHAnsi" w:hAnsiTheme="minorHAnsi" w:cstheme="minorHAnsi"/>
          <w:b/>
          <w:bCs/>
        </w:rPr>
        <w:t>ĮSIPAREIGOJIMŲ VYKDYMO TERMINAI</w:t>
      </w:r>
      <w:r w:rsidR="001E57CA" w:rsidRPr="000562B5">
        <w:rPr>
          <w:rFonts w:asciiTheme="minorHAnsi" w:hAnsiTheme="minorHAnsi" w:cstheme="minorHAnsi"/>
          <w:b/>
          <w:bCs/>
        </w:rPr>
        <w:t>:</w:t>
      </w:r>
    </w:p>
    <w:p w14:paraId="12D39F0A" w14:textId="1B6CE8F3" w:rsidR="3E23E152" w:rsidRPr="00AE7E4C" w:rsidRDefault="00875DA7" w:rsidP="00A856C8">
      <w:pPr>
        <w:pStyle w:val="ListParagraph"/>
        <w:numPr>
          <w:ilvl w:val="1"/>
          <w:numId w:val="18"/>
        </w:numPr>
        <w:tabs>
          <w:tab w:val="left" w:pos="567"/>
          <w:tab w:val="left" w:pos="851"/>
        </w:tabs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0562B5">
        <w:rPr>
          <w:rFonts w:asciiTheme="minorHAnsi" w:hAnsiTheme="minorHAnsi" w:cstheme="minorHAnsi"/>
        </w:rPr>
        <w:t>Tiekėjas</w:t>
      </w:r>
      <w:r w:rsidR="4C16B256" w:rsidRPr="000562B5">
        <w:rPr>
          <w:rFonts w:asciiTheme="minorHAnsi" w:hAnsiTheme="minorHAnsi" w:cstheme="minorHAnsi"/>
        </w:rPr>
        <w:t xml:space="preserve"> </w:t>
      </w:r>
      <w:r w:rsidR="2FE9C5BB" w:rsidRPr="000562B5">
        <w:rPr>
          <w:rFonts w:asciiTheme="minorHAnsi" w:hAnsiTheme="minorHAnsi" w:cstheme="minorHAnsi"/>
        </w:rPr>
        <w:t>per 3 (tr</w:t>
      </w:r>
      <w:r w:rsidR="00244383">
        <w:rPr>
          <w:rFonts w:asciiTheme="minorHAnsi" w:hAnsiTheme="minorHAnsi" w:cstheme="minorHAnsi"/>
        </w:rPr>
        <w:t>i</w:t>
      </w:r>
      <w:r w:rsidR="2FE9C5BB" w:rsidRPr="000562B5">
        <w:rPr>
          <w:rFonts w:asciiTheme="minorHAnsi" w:hAnsiTheme="minorHAnsi" w:cstheme="minorHAnsi"/>
        </w:rPr>
        <w:t xml:space="preserve">s) kalendorines dienas </w:t>
      </w:r>
      <w:r w:rsidR="008F258C">
        <w:rPr>
          <w:rFonts w:asciiTheme="minorHAnsi" w:hAnsiTheme="minorHAnsi" w:cstheme="minorHAnsi"/>
        </w:rPr>
        <w:t>nuo</w:t>
      </w:r>
      <w:r w:rsidR="008F258C" w:rsidRPr="000562B5">
        <w:rPr>
          <w:rFonts w:asciiTheme="minorHAnsi" w:hAnsiTheme="minorHAnsi" w:cstheme="minorHAnsi"/>
        </w:rPr>
        <w:t xml:space="preserve"> </w:t>
      </w:r>
      <w:r w:rsidR="005760FF" w:rsidRPr="000562B5">
        <w:rPr>
          <w:rFonts w:asciiTheme="minorHAnsi" w:hAnsiTheme="minorHAnsi" w:cstheme="minorHAnsi"/>
        </w:rPr>
        <w:t>Užsakovo</w:t>
      </w:r>
      <w:r w:rsidR="005760FF">
        <w:rPr>
          <w:rFonts w:asciiTheme="minorHAnsi" w:hAnsiTheme="minorHAnsi" w:cstheme="minorHAnsi"/>
        </w:rPr>
        <w:t xml:space="preserve"> </w:t>
      </w:r>
      <w:r w:rsidR="00E21728">
        <w:rPr>
          <w:rFonts w:asciiTheme="minorHAnsi" w:hAnsiTheme="minorHAnsi" w:cstheme="minorHAnsi"/>
        </w:rPr>
        <w:t>D</w:t>
      </w:r>
      <w:r w:rsidR="3F49858E" w:rsidRPr="000562B5">
        <w:rPr>
          <w:rFonts w:asciiTheme="minorHAnsi" w:hAnsiTheme="minorHAnsi" w:cstheme="minorHAnsi"/>
        </w:rPr>
        <w:t>UŽ gavimo</w:t>
      </w:r>
      <w:r w:rsidR="005668F1" w:rsidRPr="000562B5">
        <w:rPr>
          <w:rFonts w:asciiTheme="minorHAnsi" w:hAnsiTheme="minorHAnsi" w:cstheme="minorHAnsi"/>
        </w:rPr>
        <w:t>,</w:t>
      </w:r>
      <w:r w:rsidR="5D40DD58" w:rsidRPr="000562B5">
        <w:rPr>
          <w:rFonts w:asciiTheme="minorHAnsi" w:hAnsiTheme="minorHAnsi" w:cstheme="minorHAnsi"/>
        </w:rPr>
        <w:t xml:space="preserve"> </w:t>
      </w:r>
      <w:r w:rsidR="00321245" w:rsidRPr="000562B5">
        <w:rPr>
          <w:rFonts w:asciiTheme="minorHAnsi" w:hAnsiTheme="minorHAnsi" w:cstheme="minorHAnsi"/>
        </w:rPr>
        <w:t xml:space="preserve">privalo el. paštu Užsakovo atstovui patvirtinti, kad </w:t>
      </w:r>
      <w:r w:rsidR="002142A7">
        <w:rPr>
          <w:rFonts w:asciiTheme="minorHAnsi" w:hAnsiTheme="minorHAnsi" w:cstheme="minorHAnsi"/>
        </w:rPr>
        <w:t>P</w:t>
      </w:r>
      <w:r w:rsidRPr="000562B5">
        <w:rPr>
          <w:rFonts w:asciiTheme="minorHAnsi" w:hAnsiTheme="minorHAnsi" w:cstheme="minorHAnsi"/>
        </w:rPr>
        <w:t>aslaugos bus suteiktos</w:t>
      </w:r>
      <w:r w:rsidR="00321245" w:rsidRPr="000562B5">
        <w:rPr>
          <w:rFonts w:asciiTheme="minorHAnsi" w:hAnsiTheme="minorHAnsi" w:cstheme="minorHAnsi"/>
        </w:rPr>
        <w:t xml:space="preserve"> pagal sąlygas nurodytas Užsakovo pateiktame </w:t>
      </w:r>
      <w:r w:rsidR="00E21728">
        <w:rPr>
          <w:rFonts w:asciiTheme="minorHAnsi" w:hAnsiTheme="minorHAnsi" w:cstheme="minorHAnsi"/>
        </w:rPr>
        <w:t>D</w:t>
      </w:r>
      <w:r w:rsidR="00321245" w:rsidRPr="000562B5">
        <w:rPr>
          <w:rFonts w:asciiTheme="minorHAnsi" w:hAnsiTheme="minorHAnsi" w:cstheme="minorHAnsi"/>
        </w:rPr>
        <w:t>UŽ</w:t>
      </w:r>
      <w:r w:rsidR="09A54ABE" w:rsidRPr="000562B5">
        <w:rPr>
          <w:rFonts w:asciiTheme="minorHAnsi" w:hAnsiTheme="minorHAnsi" w:cstheme="minorHAnsi"/>
        </w:rPr>
        <w:t xml:space="preserve"> arba pateikti pastabas</w:t>
      </w:r>
      <w:r w:rsidR="00321245" w:rsidRPr="000562B5">
        <w:rPr>
          <w:rFonts w:asciiTheme="minorHAnsi" w:hAnsiTheme="minorHAnsi" w:cstheme="minorHAnsi"/>
        </w:rPr>
        <w:t xml:space="preserve">.  </w:t>
      </w:r>
      <w:r w:rsidR="00321245" w:rsidRPr="00CF0AC8">
        <w:rPr>
          <w:rFonts w:asciiTheme="minorHAnsi" w:hAnsiTheme="minorHAnsi" w:cstheme="minorHAnsi"/>
        </w:rPr>
        <w:t xml:space="preserve">Jei </w:t>
      </w:r>
      <w:r w:rsidR="009208C3" w:rsidRPr="00CF0AC8">
        <w:rPr>
          <w:rFonts w:asciiTheme="minorHAnsi" w:hAnsiTheme="minorHAnsi" w:cstheme="minorHAnsi"/>
        </w:rPr>
        <w:t>T</w:t>
      </w:r>
      <w:r w:rsidRPr="00CF0AC8">
        <w:rPr>
          <w:rFonts w:asciiTheme="minorHAnsi" w:hAnsiTheme="minorHAnsi" w:cstheme="minorHAnsi"/>
        </w:rPr>
        <w:t>iekėjas</w:t>
      </w:r>
      <w:r w:rsidR="00321245" w:rsidRPr="00CF0AC8">
        <w:rPr>
          <w:rFonts w:asciiTheme="minorHAnsi" w:hAnsiTheme="minorHAnsi" w:cstheme="minorHAnsi"/>
        </w:rPr>
        <w:t xml:space="preserve"> per nurodytą terminą </w:t>
      </w:r>
      <w:r w:rsidR="00E21728" w:rsidRPr="00CF0AC8">
        <w:rPr>
          <w:rFonts w:asciiTheme="minorHAnsi" w:hAnsiTheme="minorHAnsi" w:cstheme="minorHAnsi"/>
        </w:rPr>
        <w:t>D</w:t>
      </w:r>
      <w:r w:rsidR="00321245" w:rsidRPr="00CF0AC8">
        <w:rPr>
          <w:rFonts w:asciiTheme="minorHAnsi" w:hAnsiTheme="minorHAnsi" w:cstheme="minorHAnsi"/>
        </w:rPr>
        <w:t>UŽ nepatvirtina ir pastabų (</w:t>
      </w:r>
      <w:r w:rsidR="00A707FF">
        <w:rPr>
          <w:rFonts w:asciiTheme="minorHAnsi" w:hAnsiTheme="minorHAnsi" w:cstheme="minorHAnsi"/>
        </w:rPr>
        <w:t xml:space="preserve">dėl </w:t>
      </w:r>
      <w:r w:rsidR="00CF0AC8">
        <w:rPr>
          <w:rFonts w:asciiTheme="minorHAnsi" w:hAnsiTheme="minorHAnsi" w:cstheme="minorHAnsi"/>
        </w:rPr>
        <w:t>D</w:t>
      </w:r>
      <w:r w:rsidR="00321245" w:rsidRPr="00CF0AC8">
        <w:rPr>
          <w:rFonts w:asciiTheme="minorHAnsi" w:hAnsiTheme="minorHAnsi" w:cstheme="minorHAnsi"/>
        </w:rPr>
        <w:t xml:space="preserve">UŽ) nepateikė, laikoma, kad </w:t>
      </w:r>
      <w:r w:rsidR="00E21728" w:rsidRPr="00CF0AC8">
        <w:rPr>
          <w:rFonts w:asciiTheme="minorHAnsi" w:hAnsiTheme="minorHAnsi" w:cstheme="minorHAnsi"/>
        </w:rPr>
        <w:t>D</w:t>
      </w:r>
      <w:r w:rsidR="00321245" w:rsidRPr="00CF0AC8">
        <w:rPr>
          <w:rFonts w:asciiTheme="minorHAnsi" w:hAnsiTheme="minorHAnsi" w:cstheme="minorHAnsi"/>
        </w:rPr>
        <w:t xml:space="preserve">UŽ yra patvirtintas ir </w:t>
      </w:r>
      <w:r w:rsidR="009F57CA">
        <w:rPr>
          <w:rFonts w:asciiTheme="minorHAnsi" w:hAnsiTheme="minorHAnsi" w:cstheme="minorHAnsi"/>
        </w:rPr>
        <w:t>P</w:t>
      </w:r>
      <w:r w:rsidRPr="00CF0AC8">
        <w:rPr>
          <w:rFonts w:asciiTheme="minorHAnsi" w:hAnsiTheme="minorHAnsi" w:cstheme="minorHAnsi"/>
        </w:rPr>
        <w:t>aslaugos bus suteiktos</w:t>
      </w:r>
      <w:r w:rsidR="00321245" w:rsidRPr="00CF0AC8">
        <w:rPr>
          <w:rFonts w:asciiTheme="minorHAnsi" w:hAnsiTheme="minorHAnsi" w:cstheme="minorHAnsi"/>
        </w:rPr>
        <w:t xml:space="preserve"> pagal </w:t>
      </w:r>
      <w:r w:rsidR="00C00A27">
        <w:rPr>
          <w:rFonts w:asciiTheme="minorHAnsi" w:hAnsiTheme="minorHAnsi" w:cstheme="minorHAnsi"/>
        </w:rPr>
        <w:t>D</w:t>
      </w:r>
      <w:r w:rsidR="00321245" w:rsidRPr="00CF0AC8">
        <w:rPr>
          <w:rFonts w:asciiTheme="minorHAnsi" w:hAnsiTheme="minorHAnsi" w:cstheme="minorHAnsi"/>
        </w:rPr>
        <w:t>UŽ nurodytas sąlygas</w:t>
      </w:r>
      <w:r w:rsidR="00E15306">
        <w:rPr>
          <w:rFonts w:asciiTheme="minorHAnsi" w:hAnsiTheme="minorHAnsi" w:cstheme="minorHAnsi"/>
        </w:rPr>
        <w:t>;</w:t>
      </w:r>
    </w:p>
    <w:p w14:paraId="5654F054" w14:textId="55BE2CF5" w:rsidR="006E4457" w:rsidRPr="000562B5" w:rsidRDefault="006E4457" w:rsidP="00A856C8">
      <w:pPr>
        <w:pStyle w:val="ListParagraph"/>
        <w:numPr>
          <w:ilvl w:val="1"/>
          <w:numId w:val="18"/>
        </w:numPr>
        <w:tabs>
          <w:tab w:val="left" w:pos="567"/>
          <w:tab w:val="left" w:pos="851"/>
        </w:tabs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0562B5">
        <w:rPr>
          <w:rFonts w:asciiTheme="minorHAnsi" w:hAnsiTheme="minorHAnsi" w:cstheme="minorHAnsi"/>
        </w:rPr>
        <w:t xml:space="preserve">Terminas per kurį </w:t>
      </w:r>
      <w:r w:rsidR="00DD3000" w:rsidRPr="000562B5">
        <w:rPr>
          <w:rFonts w:asciiTheme="minorHAnsi" w:hAnsiTheme="minorHAnsi" w:cstheme="minorHAnsi"/>
        </w:rPr>
        <w:t xml:space="preserve">Užsakovas </w:t>
      </w:r>
      <w:r w:rsidRPr="000562B5">
        <w:rPr>
          <w:rFonts w:asciiTheme="minorHAnsi" w:hAnsiTheme="minorHAnsi" w:cstheme="minorHAnsi"/>
        </w:rPr>
        <w:t xml:space="preserve"> </w:t>
      </w:r>
      <w:r w:rsidRPr="000562B5">
        <w:rPr>
          <w:rStyle w:val="Laukeliai"/>
          <w:rFonts w:asciiTheme="minorHAnsi" w:hAnsiTheme="minorHAnsi" w:cstheme="minorHAnsi"/>
          <w:sz w:val="22"/>
        </w:rPr>
        <w:t xml:space="preserve">turi priimti </w:t>
      </w:r>
      <w:r w:rsidR="00875DA7" w:rsidRPr="000562B5">
        <w:rPr>
          <w:rFonts w:asciiTheme="minorHAnsi" w:hAnsiTheme="minorHAnsi" w:cstheme="minorHAnsi"/>
        </w:rPr>
        <w:t xml:space="preserve">suteiktas </w:t>
      </w:r>
      <w:r w:rsidR="00C361F4">
        <w:rPr>
          <w:rFonts w:asciiTheme="minorHAnsi" w:hAnsiTheme="minorHAnsi" w:cstheme="minorHAnsi"/>
        </w:rPr>
        <w:t>P</w:t>
      </w:r>
      <w:r w:rsidR="00875DA7" w:rsidRPr="000562B5">
        <w:rPr>
          <w:rFonts w:asciiTheme="minorHAnsi" w:hAnsiTheme="minorHAnsi" w:cstheme="minorHAnsi"/>
        </w:rPr>
        <w:t>aslaugas</w:t>
      </w:r>
      <w:r w:rsidRPr="000562B5">
        <w:rPr>
          <w:rFonts w:asciiTheme="minorHAnsi" w:hAnsiTheme="minorHAnsi" w:cstheme="minorHAnsi"/>
        </w:rPr>
        <w:t xml:space="preserve">  </w:t>
      </w:r>
      <w:r w:rsidRPr="000562B5">
        <w:rPr>
          <w:rStyle w:val="Laukeliai"/>
          <w:rFonts w:asciiTheme="minorHAnsi" w:hAnsiTheme="minorHAnsi" w:cstheme="minorHAnsi"/>
          <w:sz w:val="22"/>
        </w:rPr>
        <w:t xml:space="preserve">arba raštu informuoti </w:t>
      </w:r>
      <w:r w:rsidR="00896BF9" w:rsidRPr="000562B5">
        <w:rPr>
          <w:rStyle w:val="Laukeliai"/>
          <w:rFonts w:asciiTheme="minorHAnsi" w:hAnsiTheme="minorHAnsi" w:cstheme="minorHAnsi"/>
          <w:sz w:val="22"/>
        </w:rPr>
        <w:t>T</w:t>
      </w:r>
      <w:r w:rsidR="00875DA7" w:rsidRPr="000562B5">
        <w:rPr>
          <w:rStyle w:val="Laukeliai"/>
          <w:rFonts w:asciiTheme="minorHAnsi" w:hAnsiTheme="minorHAnsi" w:cstheme="minorHAnsi"/>
          <w:sz w:val="22"/>
        </w:rPr>
        <w:t xml:space="preserve">iekėją </w:t>
      </w:r>
      <w:r w:rsidRPr="000562B5">
        <w:rPr>
          <w:rStyle w:val="Laukeliai"/>
          <w:rFonts w:asciiTheme="minorHAnsi" w:hAnsiTheme="minorHAnsi" w:cstheme="minorHAnsi"/>
          <w:sz w:val="22"/>
        </w:rPr>
        <w:t>apie trūkumus</w:t>
      </w:r>
      <w:r w:rsidRPr="000562B5">
        <w:rPr>
          <w:rFonts w:asciiTheme="minorHAnsi" w:hAnsiTheme="minorHAnsi" w:cstheme="minorHAnsi"/>
        </w:rPr>
        <w:t xml:space="preserve"> po </w:t>
      </w:r>
      <w:r w:rsidR="0092222D">
        <w:rPr>
          <w:rFonts w:asciiTheme="minorHAnsi" w:hAnsiTheme="minorHAnsi" w:cstheme="minorHAnsi"/>
        </w:rPr>
        <w:t xml:space="preserve">Paslaugų priėmimo – perdavimo akto </w:t>
      </w:r>
      <w:r w:rsidRPr="000562B5">
        <w:rPr>
          <w:rFonts w:asciiTheme="minorHAnsi" w:hAnsiTheme="minorHAnsi" w:cstheme="minorHAnsi"/>
        </w:rPr>
        <w:t>gavimo</w:t>
      </w:r>
      <w:r w:rsidR="00E151BC">
        <w:rPr>
          <w:rFonts w:asciiTheme="minorHAnsi" w:hAnsiTheme="minorHAnsi" w:cstheme="minorHAnsi"/>
        </w:rPr>
        <w:t xml:space="preserve"> ne ilgiau kaip </w:t>
      </w:r>
      <w:r w:rsidRPr="000562B5">
        <w:rPr>
          <w:rFonts w:asciiTheme="minorHAnsi" w:hAnsiTheme="minorHAnsi" w:cstheme="minorHAnsi"/>
        </w:rPr>
        <w:t xml:space="preserve"> </w:t>
      </w:r>
      <w:r w:rsidR="00247C27" w:rsidRPr="000562B5">
        <w:rPr>
          <w:rFonts w:asciiTheme="minorHAnsi" w:hAnsiTheme="minorHAnsi" w:cstheme="minorHAnsi"/>
        </w:rPr>
        <w:t>–</w:t>
      </w:r>
      <w:r w:rsidR="00DA1E10" w:rsidRPr="000562B5">
        <w:rPr>
          <w:rFonts w:asciiTheme="minorHAnsi" w:hAnsiTheme="minorHAnsi" w:cstheme="minorHAnsi"/>
        </w:rPr>
        <w:t>3</w:t>
      </w:r>
      <w:r w:rsidR="00247C27" w:rsidRPr="000562B5">
        <w:rPr>
          <w:rFonts w:asciiTheme="minorHAnsi" w:hAnsiTheme="minorHAnsi" w:cstheme="minorHAnsi"/>
        </w:rPr>
        <w:t xml:space="preserve"> (</w:t>
      </w:r>
      <w:r w:rsidR="00DA1E10" w:rsidRPr="000562B5">
        <w:rPr>
          <w:rFonts w:asciiTheme="minorHAnsi" w:hAnsiTheme="minorHAnsi" w:cstheme="minorHAnsi"/>
        </w:rPr>
        <w:t>trys</w:t>
      </w:r>
      <w:r w:rsidR="00247C27" w:rsidRPr="000562B5">
        <w:rPr>
          <w:rFonts w:asciiTheme="minorHAnsi" w:hAnsiTheme="minorHAnsi" w:cstheme="minorHAnsi"/>
        </w:rPr>
        <w:t xml:space="preserve">) </w:t>
      </w:r>
      <w:r w:rsidRPr="000562B5">
        <w:rPr>
          <w:rFonts w:asciiTheme="minorHAnsi" w:hAnsiTheme="minorHAnsi" w:cstheme="minorHAnsi"/>
        </w:rPr>
        <w:t>darbo dien</w:t>
      </w:r>
      <w:r w:rsidR="00C200C3" w:rsidRPr="000562B5">
        <w:rPr>
          <w:rFonts w:asciiTheme="minorHAnsi" w:hAnsiTheme="minorHAnsi" w:cstheme="minorHAnsi"/>
        </w:rPr>
        <w:t>os</w:t>
      </w:r>
      <w:r w:rsidR="00387DBB">
        <w:rPr>
          <w:rFonts w:asciiTheme="minorHAnsi" w:hAnsiTheme="minorHAnsi" w:cstheme="minorHAnsi"/>
        </w:rPr>
        <w:t>;</w:t>
      </w:r>
    </w:p>
    <w:p w14:paraId="4AC9B2D9" w14:textId="2CD2A39A" w:rsidR="006E4457" w:rsidRPr="00E15306" w:rsidRDefault="4AC05136" w:rsidP="00A856C8">
      <w:pPr>
        <w:pStyle w:val="ListParagraph"/>
        <w:numPr>
          <w:ilvl w:val="1"/>
          <w:numId w:val="18"/>
        </w:numPr>
        <w:tabs>
          <w:tab w:val="left" w:pos="567"/>
          <w:tab w:val="left" w:pos="851"/>
        </w:tabs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0562B5">
        <w:rPr>
          <w:rFonts w:asciiTheme="minorHAnsi" w:hAnsiTheme="minorHAnsi" w:cstheme="minorHAnsi"/>
        </w:rPr>
        <w:t>Terminas</w:t>
      </w:r>
      <w:r w:rsidR="006E4457" w:rsidRPr="000562B5">
        <w:rPr>
          <w:rFonts w:asciiTheme="minorHAnsi" w:hAnsiTheme="minorHAnsi" w:cstheme="minorHAnsi"/>
        </w:rPr>
        <w:t xml:space="preserve"> per kurį </w:t>
      </w:r>
      <w:r w:rsidR="009208C3" w:rsidRPr="000562B5">
        <w:rPr>
          <w:rFonts w:asciiTheme="minorHAnsi" w:hAnsiTheme="minorHAnsi" w:cstheme="minorHAnsi"/>
        </w:rPr>
        <w:t>T</w:t>
      </w:r>
      <w:r w:rsidR="00875DA7" w:rsidRPr="000562B5">
        <w:rPr>
          <w:rFonts w:asciiTheme="minorHAnsi" w:hAnsiTheme="minorHAnsi" w:cstheme="minorHAnsi"/>
        </w:rPr>
        <w:t>iekėjas</w:t>
      </w:r>
      <w:r w:rsidR="00AA52A3" w:rsidRPr="000562B5">
        <w:rPr>
          <w:rFonts w:asciiTheme="minorHAnsi" w:hAnsiTheme="minorHAnsi" w:cstheme="minorHAnsi"/>
        </w:rPr>
        <w:t xml:space="preserve"> </w:t>
      </w:r>
      <w:r w:rsidR="006E4457" w:rsidRPr="000562B5">
        <w:rPr>
          <w:rFonts w:asciiTheme="minorHAnsi" w:hAnsiTheme="minorHAnsi" w:cstheme="minorHAnsi"/>
        </w:rPr>
        <w:t xml:space="preserve"> turi ištaisyti </w:t>
      </w:r>
      <w:r w:rsidR="00875DA7" w:rsidRPr="000562B5">
        <w:rPr>
          <w:rFonts w:asciiTheme="minorHAnsi" w:hAnsiTheme="minorHAnsi" w:cstheme="minorHAnsi"/>
        </w:rPr>
        <w:t xml:space="preserve">suteiktų </w:t>
      </w:r>
      <w:r w:rsidR="00A47636">
        <w:rPr>
          <w:rFonts w:asciiTheme="minorHAnsi" w:hAnsiTheme="minorHAnsi" w:cstheme="minorHAnsi"/>
        </w:rPr>
        <w:t>P</w:t>
      </w:r>
      <w:r w:rsidR="00875DA7" w:rsidRPr="000562B5">
        <w:rPr>
          <w:rFonts w:asciiTheme="minorHAnsi" w:hAnsiTheme="minorHAnsi" w:cstheme="minorHAnsi"/>
        </w:rPr>
        <w:t>aslaugų</w:t>
      </w:r>
      <w:r w:rsidR="00DD3000" w:rsidRPr="000562B5">
        <w:rPr>
          <w:rFonts w:asciiTheme="minorHAnsi" w:hAnsiTheme="minorHAnsi" w:cstheme="minorHAnsi"/>
        </w:rPr>
        <w:t xml:space="preserve"> </w:t>
      </w:r>
      <w:r w:rsidR="006E4457" w:rsidRPr="000562B5">
        <w:rPr>
          <w:rFonts w:asciiTheme="minorHAnsi" w:hAnsiTheme="minorHAnsi" w:cstheme="minorHAnsi"/>
        </w:rPr>
        <w:t>priėmimo metu nustatytus trūkumus</w:t>
      </w:r>
      <w:r w:rsidR="009D7BC2">
        <w:rPr>
          <w:rFonts w:asciiTheme="minorHAnsi" w:hAnsiTheme="minorHAnsi" w:cstheme="minorHAnsi"/>
        </w:rPr>
        <w:t xml:space="preserve"> ne </w:t>
      </w:r>
      <w:r w:rsidR="00CD0A8A">
        <w:rPr>
          <w:rFonts w:asciiTheme="minorHAnsi" w:hAnsiTheme="minorHAnsi" w:cstheme="minorHAnsi"/>
        </w:rPr>
        <w:t>ilgiau</w:t>
      </w:r>
      <w:r w:rsidR="009D7BC2">
        <w:rPr>
          <w:rFonts w:asciiTheme="minorHAnsi" w:hAnsiTheme="minorHAnsi" w:cstheme="minorHAnsi"/>
        </w:rPr>
        <w:t xml:space="preserve"> kaip</w:t>
      </w:r>
      <w:r w:rsidR="006E4457" w:rsidRPr="000562B5">
        <w:rPr>
          <w:rFonts w:asciiTheme="minorHAnsi" w:hAnsiTheme="minorHAnsi" w:cstheme="minorHAnsi"/>
        </w:rPr>
        <w:t xml:space="preserve"> – </w:t>
      </w:r>
      <w:r w:rsidR="006D3129" w:rsidRPr="000562B5">
        <w:rPr>
          <w:rFonts w:asciiTheme="minorHAnsi" w:hAnsiTheme="minorHAnsi" w:cstheme="minorHAnsi"/>
        </w:rPr>
        <w:t>3 (tr</w:t>
      </w:r>
      <w:r w:rsidR="00A47636">
        <w:rPr>
          <w:rFonts w:asciiTheme="minorHAnsi" w:hAnsiTheme="minorHAnsi" w:cstheme="minorHAnsi"/>
        </w:rPr>
        <w:t>y</w:t>
      </w:r>
      <w:r w:rsidR="006D3129" w:rsidRPr="000562B5">
        <w:rPr>
          <w:rFonts w:asciiTheme="minorHAnsi" w:hAnsiTheme="minorHAnsi" w:cstheme="minorHAnsi"/>
        </w:rPr>
        <w:t xml:space="preserve">s) </w:t>
      </w:r>
      <w:r w:rsidR="006E4457" w:rsidRPr="000562B5">
        <w:rPr>
          <w:rFonts w:asciiTheme="minorHAnsi" w:hAnsiTheme="minorHAnsi" w:cstheme="minorHAnsi"/>
        </w:rPr>
        <w:t>darbo dien</w:t>
      </w:r>
      <w:r w:rsidR="00A47636">
        <w:rPr>
          <w:rFonts w:asciiTheme="minorHAnsi" w:hAnsiTheme="minorHAnsi" w:cstheme="minorHAnsi"/>
        </w:rPr>
        <w:t>o</w:t>
      </w:r>
      <w:r w:rsidR="006E4457" w:rsidRPr="000562B5">
        <w:rPr>
          <w:rFonts w:asciiTheme="minorHAnsi" w:hAnsiTheme="minorHAnsi" w:cstheme="minorHAnsi"/>
        </w:rPr>
        <w:t>s</w:t>
      </w:r>
      <w:r w:rsidR="00E31812">
        <w:rPr>
          <w:rFonts w:asciiTheme="minorHAnsi" w:hAnsiTheme="minorHAnsi" w:cstheme="minorHAnsi"/>
        </w:rPr>
        <w:t xml:space="preserve"> nuo Užsakovo</w:t>
      </w:r>
      <w:r w:rsidR="008A4520">
        <w:rPr>
          <w:rFonts w:asciiTheme="minorHAnsi" w:hAnsiTheme="minorHAnsi" w:cstheme="minorHAnsi"/>
        </w:rPr>
        <w:t xml:space="preserve"> pra</w:t>
      </w:r>
      <w:r w:rsidR="000E46B0">
        <w:rPr>
          <w:rFonts w:asciiTheme="minorHAnsi" w:hAnsiTheme="minorHAnsi" w:cstheme="minorHAnsi"/>
        </w:rPr>
        <w:t>n</w:t>
      </w:r>
      <w:r w:rsidR="008A4520">
        <w:rPr>
          <w:rFonts w:asciiTheme="minorHAnsi" w:hAnsiTheme="minorHAnsi" w:cstheme="minorHAnsi"/>
        </w:rPr>
        <w:t>ešimo apie nust</w:t>
      </w:r>
      <w:r w:rsidR="00DB4410">
        <w:rPr>
          <w:rFonts w:asciiTheme="minorHAnsi" w:hAnsiTheme="minorHAnsi" w:cstheme="minorHAnsi"/>
        </w:rPr>
        <w:t>at</w:t>
      </w:r>
      <w:r w:rsidR="008A4520">
        <w:rPr>
          <w:rFonts w:asciiTheme="minorHAnsi" w:hAnsiTheme="minorHAnsi" w:cstheme="minorHAnsi"/>
        </w:rPr>
        <w:t>ytus trūkum</w:t>
      </w:r>
      <w:r w:rsidR="000E46B0">
        <w:rPr>
          <w:rFonts w:asciiTheme="minorHAnsi" w:hAnsiTheme="minorHAnsi" w:cstheme="minorHAnsi"/>
        </w:rPr>
        <w:t>us</w:t>
      </w:r>
      <w:r w:rsidR="007B3C77">
        <w:rPr>
          <w:rFonts w:asciiTheme="minorHAnsi" w:hAnsiTheme="minorHAnsi" w:cstheme="minorHAnsi"/>
        </w:rPr>
        <w:t xml:space="preserve"> dienos</w:t>
      </w:r>
      <w:r w:rsidR="006E4457" w:rsidRPr="000562B5">
        <w:rPr>
          <w:rFonts w:asciiTheme="minorHAnsi" w:hAnsiTheme="minorHAnsi" w:cstheme="minorHAnsi"/>
        </w:rPr>
        <w:t>.</w:t>
      </w:r>
    </w:p>
    <w:p w14:paraId="3FEC9F0D" w14:textId="1CF4191F" w:rsidR="004C3D35" w:rsidRDefault="009D4F58" w:rsidP="00A856C8">
      <w:pPr>
        <w:pStyle w:val="ListParagraph"/>
        <w:numPr>
          <w:ilvl w:val="0"/>
          <w:numId w:val="18"/>
        </w:numPr>
        <w:tabs>
          <w:tab w:val="left" w:pos="567"/>
          <w:tab w:val="left" w:pos="851"/>
        </w:tabs>
        <w:suppressAutoHyphens/>
        <w:spacing w:line="100" w:lineRule="atLeast"/>
        <w:ind w:left="0" w:firstLine="0"/>
        <w:rPr>
          <w:rFonts w:asciiTheme="minorHAnsi" w:hAnsiTheme="minorHAnsi" w:cstheme="minorHAnsi"/>
          <w:b/>
        </w:rPr>
      </w:pPr>
      <w:r w:rsidRPr="000562B5">
        <w:rPr>
          <w:rFonts w:asciiTheme="minorHAnsi" w:hAnsiTheme="minorHAnsi" w:cstheme="minorHAnsi"/>
          <w:b/>
        </w:rPr>
        <w:t>PIRKIMO OBJEKTO PRIĖMIMO  - PERDAVIMO TVARKA</w:t>
      </w:r>
      <w:r w:rsidR="0046593C">
        <w:rPr>
          <w:rFonts w:asciiTheme="minorHAnsi" w:hAnsiTheme="minorHAnsi" w:cstheme="minorHAnsi"/>
          <w:b/>
        </w:rPr>
        <w:t xml:space="preserve"> </w:t>
      </w:r>
    </w:p>
    <w:p w14:paraId="10F5AC8E" w14:textId="7DCE316B" w:rsidR="004C3D35" w:rsidRDefault="00875DA7" w:rsidP="00A856C8">
      <w:pPr>
        <w:pStyle w:val="ListParagraph"/>
        <w:numPr>
          <w:ilvl w:val="1"/>
          <w:numId w:val="18"/>
        </w:numPr>
        <w:tabs>
          <w:tab w:val="left" w:pos="567"/>
          <w:tab w:val="left" w:pos="851"/>
        </w:tabs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</w:rPr>
      </w:pPr>
      <w:r w:rsidRPr="0046593C">
        <w:rPr>
          <w:rFonts w:asciiTheme="minorHAnsi" w:hAnsiTheme="minorHAnsi" w:cstheme="minorHAnsi"/>
        </w:rPr>
        <w:t>Paslaugų</w:t>
      </w:r>
      <w:r w:rsidR="006E4457" w:rsidRPr="0046593C">
        <w:rPr>
          <w:rFonts w:asciiTheme="minorHAnsi" w:hAnsiTheme="minorHAnsi" w:cstheme="minorHAnsi"/>
        </w:rPr>
        <w:t xml:space="preserve"> priėmimą atlieka </w:t>
      </w:r>
      <w:r w:rsidR="00DD3000" w:rsidRPr="0046593C">
        <w:rPr>
          <w:rFonts w:asciiTheme="minorHAnsi" w:hAnsiTheme="minorHAnsi" w:cstheme="minorHAnsi"/>
        </w:rPr>
        <w:t>Užsakovo</w:t>
      </w:r>
      <w:r w:rsidR="006E4457" w:rsidRPr="0046593C">
        <w:rPr>
          <w:rFonts w:asciiTheme="minorHAnsi" w:hAnsiTheme="minorHAnsi" w:cstheme="minorHAnsi"/>
        </w:rPr>
        <w:t xml:space="preserve"> įgalioti asmenys, dalyvaujant </w:t>
      </w:r>
      <w:r w:rsidR="00896BF9" w:rsidRPr="0046593C">
        <w:rPr>
          <w:rFonts w:asciiTheme="minorHAnsi" w:hAnsiTheme="minorHAnsi" w:cstheme="minorHAnsi"/>
        </w:rPr>
        <w:t>T</w:t>
      </w:r>
      <w:r w:rsidRPr="0046593C">
        <w:rPr>
          <w:rFonts w:asciiTheme="minorHAnsi" w:hAnsiTheme="minorHAnsi" w:cstheme="minorHAnsi"/>
        </w:rPr>
        <w:t>iekėjo</w:t>
      </w:r>
      <w:r w:rsidR="006E4457" w:rsidRPr="0046593C">
        <w:rPr>
          <w:rFonts w:asciiTheme="minorHAnsi" w:hAnsiTheme="minorHAnsi" w:cstheme="minorHAnsi"/>
        </w:rPr>
        <w:t xml:space="preserve"> atsakingam asmeniui</w:t>
      </w:r>
      <w:r w:rsidR="00387DBB">
        <w:rPr>
          <w:rFonts w:asciiTheme="minorHAnsi" w:hAnsiTheme="minorHAnsi" w:cstheme="minorHAnsi"/>
        </w:rPr>
        <w:t>;</w:t>
      </w:r>
    </w:p>
    <w:p w14:paraId="37C20278" w14:textId="3BB3A8E2" w:rsidR="00321245" w:rsidRDefault="00875DA7" w:rsidP="00A856C8">
      <w:pPr>
        <w:pStyle w:val="ListParagraph"/>
        <w:numPr>
          <w:ilvl w:val="1"/>
          <w:numId w:val="18"/>
        </w:numPr>
        <w:tabs>
          <w:tab w:val="left" w:pos="567"/>
          <w:tab w:val="left" w:pos="851"/>
        </w:tabs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</w:rPr>
      </w:pPr>
      <w:r w:rsidRPr="0046593C">
        <w:rPr>
          <w:rFonts w:asciiTheme="minorHAnsi" w:hAnsiTheme="minorHAnsi" w:cstheme="minorHAnsi"/>
        </w:rPr>
        <w:t xml:space="preserve">Paslaugos </w:t>
      </w:r>
      <w:r w:rsidR="006E4457" w:rsidRPr="0046593C">
        <w:rPr>
          <w:rFonts w:asciiTheme="minorHAnsi" w:hAnsiTheme="minorHAnsi" w:cstheme="minorHAnsi"/>
        </w:rPr>
        <w:t>laikom</w:t>
      </w:r>
      <w:r w:rsidRPr="0046593C">
        <w:rPr>
          <w:rFonts w:asciiTheme="minorHAnsi" w:hAnsiTheme="minorHAnsi" w:cstheme="minorHAnsi"/>
        </w:rPr>
        <w:t>os</w:t>
      </w:r>
      <w:r w:rsidR="006E4457" w:rsidRPr="0046593C">
        <w:rPr>
          <w:rFonts w:asciiTheme="minorHAnsi" w:hAnsiTheme="minorHAnsi" w:cstheme="minorHAnsi"/>
        </w:rPr>
        <w:t xml:space="preserve"> priimti</w:t>
      </w:r>
      <w:r w:rsidRPr="0046593C">
        <w:rPr>
          <w:rFonts w:asciiTheme="minorHAnsi" w:hAnsiTheme="minorHAnsi" w:cstheme="minorHAnsi"/>
        </w:rPr>
        <w:t>nomis</w:t>
      </w:r>
      <w:r w:rsidR="006E4457" w:rsidRPr="0046593C">
        <w:rPr>
          <w:rFonts w:asciiTheme="minorHAnsi" w:hAnsiTheme="minorHAnsi" w:cstheme="minorHAnsi"/>
        </w:rPr>
        <w:t>, jeigu j</w:t>
      </w:r>
      <w:r w:rsidRPr="0046593C">
        <w:rPr>
          <w:rFonts w:asciiTheme="minorHAnsi" w:hAnsiTheme="minorHAnsi" w:cstheme="minorHAnsi"/>
        </w:rPr>
        <w:t>os</w:t>
      </w:r>
      <w:r w:rsidR="006E4457" w:rsidRPr="0046593C">
        <w:rPr>
          <w:rFonts w:asciiTheme="minorHAnsi" w:hAnsiTheme="minorHAnsi" w:cstheme="minorHAnsi"/>
        </w:rPr>
        <w:t xml:space="preserve"> </w:t>
      </w:r>
      <w:r w:rsidRPr="0046593C">
        <w:rPr>
          <w:rFonts w:asciiTheme="minorHAnsi" w:hAnsiTheme="minorHAnsi" w:cstheme="minorHAnsi"/>
        </w:rPr>
        <w:t>suteiktos</w:t>
      </w:r>
      <w:r w:rsidR="00C106C7">
        <w:rPr>
          <w:rFonts w:asciiTheme="minorHAnsi" w:hAnsiTheme="minorHAnsi" w:cstheme="minorHAnsi"/>
        </w:rPr>
        <w:t>,</w:t>
      </w:r>
      <w:r w:rsidR="006E4457" w:rsidRPr="0046593C">
        <w:rPr>
          <w:rFonts w:asciiTheme="minorHAnsi" w:hAnsiTheme="minorHAnsi" w:cstheme="minorHAnsi"/>
        </w:rPr>
        <w:t xml:space="preserve"> </w:t>
      </w:r>
      <w:r w:rsidR="00B01E55" w:rsidRPr="0046593C">
        <w:rPr>
          <w:rFonts w:asciiTheme="minorHAnsi" w:hAnsiTheme="minorHAnsi" w:cstheme="minorHAnsi"/>
        </w:rPr>
        <w:t xml:space="preserve">nėra  trūkumų, pateikta </w:t>
      </w:r>
      <w:r w:rsidR="0092222D">
        <w:rPr>
          <w:rFonts w:asciiTheme="minorHAnsi" w:hAnsiTheme="minorHAnsi" w:cstheme="minorHAnsi"/>
        </w:rPr>
        <w:t>9.</w:t>
      </w:r>
      <w:r w:rsidR="00D26BE4">
        <w:rPr>
          <w:rFonts w:asciiTheme="minorHAnsi" w:hAnsiTheme="minorHAnsi" w:cstheme="minorHAnsi"/>
        </w:rPr>
        <w:t>1</w:t>
      </w:r>
      <w:r w:rsidR="0092222D">
        <w:rPr>
          <w:rFonts w:asciiTheme="minorHAnsi" w:hAnsiTheme="minorHAnsi" w:cstheme="minorHAnsi"/>
        </w:rPr>
        <w:t>. punkte</w:t>
      </w:r>
      <w:r w:rsidR="0092222D" w:rsidRPr="0092222D">
        <w:rPr>
          <w:rFonts w:asciiTheme="minorHAnsi" w:hAnsiTheme="minorHAnsi" w:cstheme="minorHAnsi"/>
        </w:rPr>
        <w:t xml:space="preserve"> </w:t>
      </w:r>
      <w:r w:rsidR="0092222D">
        <w:rPr>
          <w:rFonts w:asciiTheme="minorHAnsi" w:hAnsiTheme="minorHAnsi" w:cstheme="minorHAnsi"/>
        </w:rPr>
        <w:t>nurodyta</w:t>
      </w:r>
      <w:r w:rsidR="0092222D" w:rsidRPr="0046593C">
        <w:rPr>
          <w:rFonts w:asciiTheme="minorHAnsi" w:hAnsiTheme="minorHAnsi" w:cstheme="minorHAnsi"/>
        </w:rPr>
        <w:t xml:space="preserve"> dokumentacija</w:t>
      </w:r>
      <w:r w:rsidR="00B01E55" w:rsidRPr="0046593C">
        <w:rPr>
          <w:rFonts w:asciiTheme="minorHAnsi" w:hAnsiTheme="minorHAnsi" w:cstheme="minorHAnsi"/>
        </w:rPr>
        <w:t xml:space="preserve"> ir </w:t>
      </w:r>
      <w:r w:rsidR="00206558" w:rsidRPr="0046593C">
        <w:rPr>
          <w:rFonts w:asciiTheme="minorHAnsi" w:hAnsiTheme="minorHAnsi" w:cstheme="minorHAnsi"/>
        </w:rPr>
        <w:t>sutvarkyta darbo vieta</w:t>
      </w:r>
      <w:r w:rsidR="00387DBB">
        <w:rPr>
          <w:rFonts w:asciiTheme="minorHAnsi" w:hAnsiTheme="minorHAnsi" w:cstheme="minorHAnsi"/>
        </w:rPr>
        <w:t>;</w:t>
      </w:r>
    </w:p>
    <w:p w14:paraId="5539B6BD" w14:textId="4562E900" w:rsidR="006E4457" w:rsidRPr="00502EB3" w:rsidRDefault="009208C3" w:rsidP="00A856C8">
      <w:pPr>
        <w:pStyle w:val="ListParagraph"/>
        <w:numPr>
          <w:ilvl w:val="1"/>
          <w:numId w:val="18"/>
        </w:numPr>
        <w:tabs>
          <w:tab w:val="left" w:pos="567"/>
          <w:tab w:val="left" w:pos="851"/>
        </w:tabs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</w:rPr>
      </w:pPr>
      <w:r w:rsidRPr="00502EB3">
        <w:rPr>
          <w:rFonts w:asciiTheme="minorHAnsi" w:hAnsiTheme="minorHAnsi" w:cstheme="minorHAnsi"/>
        </w:rPr>
        <w:t>P</w:t>
      </w:r>
      <w:r w:rsidR="00875DA7" w:rsidRPr="00502EB3">
        <w:rPr>
          <w:rFonts w:asciiTheme="minorHAnsi" w:hAnsiTheme="minorHAnsi" w:cstheme="minorHAnsi"/>
        </w:rPr>
        <w:t xml:space="preserve">aslaugų </w:t>
      </w:r>
      <w:r w:rsidR="00094EA4" w:rsidRPr="00502EB3">
        <w:rPr>
          <w:rFonts w:asciiTheme="minorHAnsi" w:hAnsiTheme="minorHAnsi" w:cstheme="minorHAnsi"/>
        </w:rPr>
        <w:t xml:space="preserve">priėmimo - </w:t>
      </w:r>
      <w:r w:rsidR="006E4457" w:rsidRPr="00502EB3">
        <w:rPr>
          <w:rFonts w:asciiTheme="minorHAnsi" w:hAnsiTheme="minorHAnsi" w:cstheme="minorHAnsi"/>
        </w:rPr>
        <w:t>perdavimo aktas ”</w:t>
      </w:r>
      <w:r w:rsidR="00FC1CA9" w:rsidRPr="00502EB3">
        <w:rPr>
          <w:rFonts w:asciiTheme="minorHAnsi" w:hAnsiTheme="minorHAnsi" w:cstheme="minorHAnsi"/>
        </w:rPr>
        <w:t>(</w:t>
      </w:r>
      <w:r w:rsidR="008F739F" w:rsidRPr="00502EB3">
        <w:rPr>
          <w:rFonts w:asciiTheme="minorHAnsi" w:eastAsia="Times New Roman" w:hAnsiTheme="minorHAnsi" w:cstheme="minorHAnsi"/>
        </w:rPr>
        <w:t>Priedas Nr.</w:t>
      </w:r>
      <w:r w:rsidR="00846FFB" w:rsidRPr="00502EB3">
        <w:rPr>
          <w:rFonts w:asciiTheme="minorHAnsi" w:eastAsia="Times New Roman" w:hAnsiTheme="minorHAnsi" w:cstheme="minorHAnsi"/>
        </w:rPr>
        <w:t xml:space="preserve"> 3</w:t>
      </w:r>
      <w:r w:rsidR="00FC1CA9" w:rsidRPr="00502EB3">
        <w:rPr>
          <w:rFonts w:asciiTheme="minorHAnsi" w:eastAsia="Times New Roman" w:hAnsiTheme="minorHAnsi" w:cstheme="minorHAnsi"/>
        </w:rPr>
        <w:t>)</w:t>
      </w:r>
      <w:r w:rsidR="00C27291" w:rsidRPr="00502EB3">
        <w:rPr>
          <w:rFonts w:asciiTheme="minorHAnsi" w:hAnsiTheme="minorHAnsi" w:cstheme="minorHAnsi"/>
        </w:rPr>
        <w:t xml:space="preserve"> pasirašomas elektroniniu būdu </w:t>
      </w:r>
      <w:r w:rsidR="64238A1B" w:rsidRPr="00502EB3">
        <w:rPr>
          <w:rFonts w:asciiTheme="minorHAnsi" w:hAnsiTheme="minorHAnsi" w:cstheme="minorHAnsi"/>
        </w:rPr>
        <w:t xml:space="preserve">Užsakovo </w:t>
      </w:r>
      <w:r w:rsidR="00C27291" w:rsidRPr="00502EB3">
        <w:rPr>
          <w:rFonts w:asciiTheme="minorHAnsi" w:hAnsiTheme="minorHAnsi" w:cstheme="minorHAnsi"/>
        </w:rPr>
        <w:t xml:space="preserve">DVS (Dokumentų valdymo sistemoje) </w:t>
      </w:r>
      <w:r w:rsidR="00CD1F51">
        <w:rPr>
          <w:rFonts w:asciiTheme="minorHAnsi" w:hAnsiTheme="minorHAnsi" w:cstheme="minorHAnsi"/>
        </w:rPr>
        <w:t xml:space="preserve">ir pateikiamas </w:t>
      </w:r>
      <w:r w:rsidR="0092222D">
        <w:rPr>
          <w:rFonts w:asciiTheme="minorHAnsi" w:hAnsiTheme="minorHAnsi" w:cstheme="minorHAnsi"/>
        </w:rPr>
        <w:t>Tie</w:t>
      </w:r>
      <w:r w:rsidR="00CD1F51">
        <w:rPr>
          <w:rFonts w:asciiTheme="minorHAnsi" w:hAnsiTheme="minorHAnsi" w:cstheme="minorHAnsi"/>
        </w:rPr>
        <w:t>kėjui</w:t>
      </w:r>
      <w:r w:rsidR="00387DBB">
        <w:rPr>
          <w:rFonts w:asciiTheme="minorHAnsi" w:hAnsiTheme="minorHAnsi" w:cstheme="minorHAnsi"/>
        </w:rPr>
        <w:t>;</w:t>
      </w:r>
      <w:r w:rsidR="006E4457" w:rsidRPr="00502EB3">
        <w:rPr>
          <w:rFonts w:asciiTheme="minorHAnsi" w:hAnsiTheme="minorHAnsi" w:cstheme="minorHAnsi"/>
        </w:rPr>
        <w:t xml:space="preserve"> </w:t>
      </w:r>
    </w:p>
    <w:p w14:paraId="652863B9" w14:textId="7E9191CB" w:rsidR="006E4457" w:rsidRDefault="006E4457" w:rsidP="00A856C8">
      <w:pPr>
        <w:pStyle w:val="ListParagraph"/>
        <w:numPr>
          <w:ilvl w:val="1"/>
          <w:numId w:val="18"/>
        </w:numPr>
        <w:tabs>
          <w:tab w:val="left" w:pos="567"/>
          <w:tab w:val="left" w:pos="851"/>
        </w:tabs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</w:rPr>
      </w:pPr>
      <w:r w:rsidRPr="0046593C">
        <w:rPr>
          <w:rFonts w:asciiTheme="minorHAnsi" w:hAnsiTheme="minorHAnsi" w:cstheme="minorHAnsi"/>
        </w:rPr>
        <w:t xml:space="preserve">Jeigu </w:t>
      </w:r>
      <w:r w:rsidR="001A0B43">
        <w:rPr>
          <w:rFonts w:asciiTheme="minorHAnsi" w:hAnsiTheme="minorHAnsi" w:cstheme="minorHAnsi"/>
        </w:rPr>
        <w:t>P</w:t>
      </w:r>
      <w:r w:rsidR="00875DA7" w:rsidRPr="0046593C">
        <w:rPr>
          <w:rFonts w:asciiTheme="minorHAnsi" w:hAnsiTheme="minorHAnsi" w:cstheme="minorHAnsi"/>
        </w:rPr>
        <w:t>aslaugos</w:t>
      </w:r>
      <w:r w:rsidRPr="0046593C">
        <w:rPr>
          <w:rFonts w:asciiTheme="minorHAnsi" w:hAnsiTheme="minorHAnsi" w:cstheme="minorHAnsi"/>
        </w:rPr>
        <w:t xml:space="preserve"> nebuvo priimt</w:t>
      </w:r>
      <w:r w:rsidR="00875DA7" w:rsidRPr="0046593C">
        <w:rPr>
          <w:rFonts w:asciiTheme="minorHAnsi" w:hAnsiTheme="minorHAnsi" w:cstheme="minorHAnsi"/>
        </w:rPr>
        <w:t>os</w:t>
      </w:r>
      <w:r w:rsidRPr="0046593C">
        <w:rPr>
          <w:rFonts w:asciiTheme="minorHAnsi" w:hAnsiTheme="minorHAnsi" w:cstheme="minorHAnsi"/>
        </w:rPr>
        <w:t xml:space="preserve"> dėl </w:t>
      </w:r>
      <w:r w:rsidR="00896BF9" w:rsidRPr="0046593C">
        <w:rPr>
          <w:rFonts w:asciiTheme="minorHAnsi" w:hAnsiTheme="minorHAnsi" w:cstheme="minorHAnsi"/>
        </w:rPr>
        <w:t>T</w:t>
      </w:r>
      <w:r w:rsidR="00875DA7" w:rsidRPr="0046593C">
        <w:rPr>
          <w:rFonts w:asciiTheme="minorHAnsi" w:hAnsiTheme="minorHAnsi" w:cstheme="minorHAnsi"/>
        </w:rPr>
        <w:t>iekėjo</w:t>
      </w:r>
      <w:r w:rsidRPr="0046593C">
        <w:rPr>
          <w:rFonts w:asciiTheme="minorHAnsi" w:hAnsiTheme="minorHAnsi" w:cstheme="minorHAnsi"/>
        </w:rPr>
        <w:t xml:space="preserve"> kaltės, paskiriama nauja priėmimo data. </w:t>
      </w:r>
      <w:r w:rsidR="00875DA7" w:rsidRPr="0046593C">
        <w:rPr>
          <w:rFonts w:asciiTheme="minorHAnsi" w:hAnsiTheme="minorHAnsi" w:cstheme="minorHAnsi"/>
        </w:rPr>
        <w:t xml:space="preserve">Tiekėjas </w:t>
      </w:r>
      <w:r w:rsidRPr="0046593C">
        <w:rPr>
          <w:rFonts w:asciiTheme="minorHAnsi" w:hAnsiTheme="minorHAnsi" w:cstheme="minorHAnsi"/>
        </w:rPr>
        <w:t>defektus, atsiradusius dėl jo kaltės, pašalina savo sąskaita</w:t>
      </w:r>
      <w:r w:rsidR="62133F96" w:rsidRPr="0046593C">
        <w:rPr>
          <w:rFonts w:asciiTheme="minorHAnsi" w:hAnsiTheme="minorHAnsi" w:cstheme="minorHAnsi"/>
        </w:rPr>
        <w:t xml:space="preserve"> faktūra</w:t>
      </w:r>
      <w:r w:rsidR="00705A85">
        <w:rPr>
          <w:rFonts w:asciiTheme="minorHAnsi" w:hAnsiTheme="minorHAnsi" w:cstheme="minorHAnsi"/>
        </w:rPr>
        <w:t>;</w:t>
      </w:r>
    </w:p>
    <w:p w14:paraId="507A2B52" w14:textId="31930F0F" w:rsidR="00012210" w:rsidRPr="0046593C" w:rsidRDefault="1A9D9A84" w:rsidP="00A856C8">
      <w:pPr>
        <w:pStyle w:val="ListParagraph"/>
        <w:numPr>
          <w:ilvl w:val="1"/>
          <w:numId w:val="18"/>
        </w:numPr>
        <w:tabs>
          <w:tab w:val="left" w:pos="567"/>
          <w:tab w:val="left" w:pos="851"/>
        </w:tabs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</w:rPr>
      </w:pPr>
      <w:r w:rsidRPr="0046593C">
        <w:rPr>
          <w:rFonts w:asciiTheme="minorHAnsi" w:hAnsiTheme="minorHAnsi" w:cstheme="minorHAnsi"/>
        </w:rPr>
        <w:t xml:space="preserve">Dokumentacija pateikiama kartu su </w:t>
      </w:r>
      <w:r w:rsidR="001A0B43">
        <w:rPr>
          <w:rFonts w:asciiTheme="minorHAnsi" w:hAnsiTheme="minorHAnsi" w:cstheme="minorHAnsi"/>
        </w:rPr>
        <w:t>Paslaugų</w:t>
      </w:r>
      <w:r w:rsidRPr="0046593C">
        <w:rPr>
          <w:rFonts w:asciiTheme="minorHAnsi" w:hAnsiTheme="minorHAnsi" w:cstheme="minorHAnsi"/>
        </w:rPr>
        <w:t xml:space="preserve"> priėmimo - perdavimo aktu</w:t>
      </w:r>
      <w:r w:rsidR="00705A85">
        <w:rPr>
          <w:rFonts w:asciiTheme="minorHAnsi" w:hAnsiTheme="minorHAnsi" w:cstheme="minorHAnsi"/>
        </w:rPr>
        <w:t>.</w:t>
      </w:r>
    </w:p>
    <w:p w14:paraId="5A6488C5" w14:textId="5F26A34A" w:rsidR="006E4457" w:rsidRDefault="009D4F58" w:rsidP="00A856C8">
      <w:pPr>
        <w:pStyle w:val="ListParagraph"/>
        <w:numPr>
          <w:ilvl w:val="0"/>
          <w:numId w:val="18"/>
        </w:numPr>
        <w:tabs>
          <w:tab w:val="left" w:pos="567"/>
          <w:tab w:val="left" w:pos="851"/>
        </w:tabs>
        <w:suppressAutoHyphens/>
        <w:spacing w:line="100" w:lineRule="atLeast"/>
        <w:ind w:left="0" w:firstLine="0"/>
        <w:jc w:val="both"/>
        <w:rPr>
          <w:rFonts w:asciiTheme="minorHAnsi" w:hAnsiTheme="minorHAnsi" w:cstheme="minorHAnsi"/>
          <w:b/>
        </w:rPr>
      </w:pPr>
      <w:r w:rsidRPr="0046593C">
        <w:rPr>
          <w:rFonts w:asciiTheme="minorHAnsi" w:hAnsiTheme="minorHAnsi" w:cstheme="minorHAnsi"/>
          <w:b/>
        </w:rPr>
        <w:t>GARANTIJOS</w:t>
      </w:r>
    </w:p>
    <w:p w14:paraId="5DDFCAA0" w14:textId="5BBFD0F8" w:rsidR="006E4457" w:rsidRDefault="006E4457" w:rsidP="00A856C8">
      <w:pPr>
        <w:pStyle w:val="ListParagraph"/>
        <w:numPr>
          <w:ilvl w:val="1"/>
          <w:numId w:val="18"/>
        </w:numPr>
        <w:tabs>
          <w:tab w:val="left" w:pos="567"/>
          <w:tab w:val="left" w:pos="851"/>
        </w:tabs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</w:rPr>
      </w:pPr>
      <w:r w:rsidRPr="0046593C">
        <w:rPr>
          <w:rFonts w:asciiTheme="minorHAnsi" w:hAnsiTheme="minorHAnsi" w:cstheme="minorHAnsi"/>
        </w:rPr>
        <w:t xml:space="preserve">Garantinis laikas </w:t>
      </w:r>
      <w:r w:rsidR="00875DA7" w:rsidRPr="0046593C">
        <w:rPr>
          <w:rFonts w:asciiTheme="minorHAnsi" w:hAnsiTheme="minorHAnsi" w:cstheme="minorHAnsi"/>
        </w:rPr>
        <w:t>suteiktoms paslaugoms</w:t>
      </w:r>
      <w:r w:rsidRPr="0046593C">
        <w:rPr>
          <w:rFonts w:asciiTheme="minorHAnsi" w:hAnsiTheme="minorHAnsi" w:cstheme="minorHAnsi"/>
        </w:rPr>
        <w:t xml:space="preserve"> 60 mėnesių</w:t>
      </w:r>
      <w:r w:rsidR="004A0AAE" w:rsidRPr="0046593C">
        <w:rPr>
          <w:rFonts w:asciiTheme="minorHAnsi" w:hAnsiTheme="minorHAnsi" w:cstheme="minorHAnsi"/>
        </w:rPr>
        <w:t>.</w:t>
      </w:r>
      <w:r w:rsidRPr="0046593C">
        <w:rPr>
          <w:rFonts w:asciiTheme="minorHAnsi" w:hAnsiTheme="minorHAnsi" w:cstheme="minorHAnsi"/>
        </w:rPr>
        <w:t xml:space="preserve"> </w:t>
      </w:r>
      <w:r w:rsidR="004A0AAE" w:rsidRPr="0046593C">
        <w:rPr>
          <w:rFonts w:asciiTheme="minorHAnsi" w:hAnsiTheme="minorHAnsi" w:cstheme="minorHAnsi"/>
        </w:rPr>
        <w:t>G</w:t>
      </w:r>
      <w:r w:rsidR="0036462C" w:rsidRPr="0046593C">
        <w:rPr>
          <w:rFonts w:asciiTheme="minorHAnsi" w:hAnsiTheme="minorHAnsi" w:cstheme="minorHAnsi"/>
        </w:rPr>
        <w:t>arantin</w:t>
      </w:r>
      <w:r w:rsidR="0059037E" w:rsidRPr="0046593C">
        <w:rPr>
          <w:rFonts w:asciiTheme="minorHAnsi" w:hAnsiTheme="minorHAnsi" w:cstheme="minorHAnsi"/>
        </w:rPr>
        <w:t>is</w:t>
      </w:r>
      <w:r w:rsidR="0036462C" w:rsidRPr="0046593C">
        <w:rPr>
          <w:rFonts w:asciiTheme="minorHAnsi" w:hAnsiTheme="minorHAnsi" w:cstheme="minorHAnsi"/>
        </w:rPr>
        <w:t xml:space="preserve"> laik</w:t>
      </w:r>
      <w:r w:rsidR="0059037E" w:rsidRPr="0046593C">
        <w:rPr>
          <w:rFonts w:asciiTheme="minorHAnsi" w:hAnsiTheme="minorHAnsi" w:cstheme="minorHAnsi"/>
        </w:rPr>
        <w:t>as</w:t>
      </w:r>
      <w:r w:rsidR="0036462C" w:rsidRPr="0046593C">
        <w:rPr>
          <w:rFonts w:asciiTheme="minorHAnsi" w:hAnsiTheme="minorHAnsi" w:cstheme="minorHAnsi"/>
        </w:rPr>
        <w:t>, skaičiuojam</w:t>
      </w:r>
      <w:r w:rsidR="0059037E" w:rsidRPr="0046593C">
        <w:rPr>
          <w:rFonts w:asciiTheme="minorHAnsi" w:hAnsiTheme="minorHAnsi" w:cstheme="minorHAnsi"/>
        </w:rPr>
        <w:t>as</w:t>
      </w:r>
      <w:r w:rsidR="0036462C" w:rsidRPr="0046593C">
        <w:rPr>
          <w:rFonts w:asciiTheme="minorHAnsi" w:hAnsiTheme="minorHAnsi" w:cstheme="minorHAnsi"/>
        </w:rPr>
        <w:t xml:space="preserve"> nuo „</w:t>
      </w:r>
      <w:r w:rsidR="003037BD">
        <w:rPr>
          <w:rFonts w:asciiTheme="minorHAnsi" w:hAnsiTheme="minorHAnsi" w:cstheme="minorHAnsi"/>
        </w:rPr>
        <w:t>P</w:t>
      </w:r>
      <w:r w:rsidR="003037BD" w:rsidRPr="0046593C">
        <w:rPr>
          <w:rFonts w:asciiTheme="minorHAnsi" w:hAnsiTheme="minorHAnsi" w:cstheme="minorHAnsi"/>
        </w:rPr>
        <w:t xml:space="preserve">aslaugų </w:t>
      </w:r>
      <w:r w:rsidR="0036462C" w:rsidRPr="0046593C">
        <w:rPr>
          <w:rFonts w:asciiTheme="minorHAnsi" w:hAnsiTheme="minorHAnsi" w:cstheme="minorHAnsi"/>
        </w:rPr>
        <w:t>priėmimo-perdavimo akto“ pasirašymo datos</w:t>
      </w:r>
      <w:r w:rsidR="00705A85">
        <w:rPr>
          <w:rFonts w:asciiTheme="minorHAnsi" w:hAnsiTheme="minorHAnsi" w:cstheme="minorHAnsi"/>
        </w:rPr>
        <w:t>;</w:t>
      </w:r>
    </w:p>
    <w:p w14:paraId="76D7FF8C" w14:textId="7A00B6E5" w:rsidR="004A0AAE" w:rsidRDefault="00875DA7" w:rsidP="00A856C8">
      <w:pPr>
        <w:pStyle w:val="ListParagraph"/>
        <w:numPr>
          <w:ilvl w:val="1"/>
          <w:numId w:val="18"/>
        </w:numPr>
        <w:tabs>
          <w:tab w:val="left" w:pos="567"/>
          <w:tab w:val="left" w:pos="851"/>
        </w:tabs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</w:rPr>
      </w:pPr>
      <w:r w:rsidRPr="0046593C">
        <w:rPr>
          <w:rFonts w:asciiTheme="minorHAnsi" w:hAnsiTheme="minorHAnsi" w:cstheme="minorHAnsi"/>
        </w:rPr>
        <w:t>Tiekėjas</w:t>
      </w:r>
      <w:r w:rsidR="004A0AAE" w:rsidRPr="0046593C">
        <w:rPr>
          <w:rFonts w:asciiTheme="minorHAnsi" w:hAnsiTheme="minorHAnsi" w:cstheme="minorHAnsi"/>
        </w:rPr>
        <w:t xml:space="preserve">, gavęs raštišką Užsakovo pretenziją dėl defekto privalo </w:t>
      </w:r>
      <w:r w:rsidR="34F3CE35" w:rsidRPr="0046593C">
        <w:rPr>
          <w:rFonts w:asciiTheme="minorHAnsi" w:hAnsiTheme="minorHAnsi" w:cstheme="minorHAnsi"/>
        </w:rPr>
        <w:t>ne ilgiau,</w:t>
      </w:r>
      <w:r w:rsidR="002B284A" w:rsidRPr="0046593C">
        <w:rPr>
          <w:rFonts w:asciiTheme="minorHAnsi" w:hAnsiTheme="minorHAnsi" w:cstheme="minorHAnsi"/>
        </w:rPr>
        <w:t xml:space="preserve"> </w:t>
      </w:r>
      <w:r w:rsidR="34F3CE35" w:rsidRPr="0046593C">
        <w:rPr>
          <w:rFonts w:asciiTheme="minorHAnsi" w:hAnsiTheme="minorHAnsi" w:cstheme="minorHAnsi"/>
        </w:rPr>
        <w:t xml:space="preserve">kaip </w:t>
      </w:r>
      <w:r w:rsidR="004A0AAE" w:rsidRPr="0046593C">
        <w:rPr>
          <w:rFonts w:asciiTheme="minorHAnsi" w:hAnsiTheme="minorHAnsi" w:cstheme="minorHAnsi"/>
        </w:rPr>
        <w:t xml:space="preserve">per </w:t>
      </w:r>
      <w:r w:rsidR="1376E2E9" w:rsidRPr="0046593C">
        <w:rPr>
          <w:rFonts w:asciiTheme="minorHAnsi" w:hAnsiTheme="minorHAnsi" w:cstheme="minorHAnsi"/>
        </w:rPr>
        <w:t>5</w:t>
      </w:r>
      <w:r w:rsidR="004A0AAE" w:rsidRPr="0046593C">
        <w:rPr>
          <w:rFonts w:asciiTheme="minorHAnsi" w:hAnsiTheme="minorHAnsi" w:cstheme="minorHAnsi"/>
        </w:rPr>
        <w:t xml:space="preserve"> (</w:t>
      </w:r>
      <w:r w:rsidR="5C3E722F" w:rsidRPr="0046593C">
        <w:rPr>
          <w:rFonts w:asciiTheme="minorHAnsi" w:hAnsiTheme="minorHAnsi" w:cstheme="minorHAnsi"/>
        </w:rPr>
        <w:t>penkias</w:t>
      </w:r>
      <w:r w:rsidR="004A0AAE" w:rsidRPr="0046593C">
        <w:rPr>
          <w:rFonts w:asciiTheme="minorHAnsi" w:hAnsiTheme="minorHAnsi" w:cstheme="minorHAnsi"/>
        </w:rPr>
        <w:t xml:space="preserve">) darbo dienas atvykti į </w:t>
      </w:r>
      <w:r w:rsidR="7991C06B" w:rsidRPr="0046593C">
        <w:rPr>
          <w:rFonts w:asciiTheme="minorHAnsi" w:hAnsiTheme="minorHAnsi" w:cstheme="minorHAnsi"/>
        </w:rPr>
        <w:t xml:space="preserve">objektą </w:t>
      </w:r>
      <w:r w:rsidR="004A0AAE" w:rsidRPr="0046593C">
        <w:rPr>
          <w:rFonts w:asciiTheme="minorHAnsi" w:hAnsiTheme="minorHAnsi" w:cstheme="minorHAnsi"/>
        </w:rPr>
        <w:t xml:space="preserve"> defekto </w:t>
      </w:r>
      <w:r w:rsidR="00686765">
        <w:rPr>
          <w:rFonts w:asciiTheme="minorHAnsi" w:hAnsiTheme="minorHAnsi" w:cstheme="minorHAnsi"/>
        </w:rPr>
        <w:t>įvertinim</w:t>
      </w:r>
      <w:r w:rsidR="00C06C0A">
        <w:rPr>
          <w:rFonts w:asciiTheme="minorHAnsi" w:hAnsiTheme="minorHAnsi" w:cstheme="minorHAnsi"/>
        </w:rPr>
        <w:t>ui.</w:t>
      </w:r>
    </w:p>
    <w:p w14:paraId="74488A6A" w14:textId="7B4AE384" w:rsidR="004A0AAE" w:rsidRDefault="009208C3" w:rsidP="00A856C8">
      <w:pPr>
        <w:pStyle w:val="ListParagraph"/>
        <w:numPr>
          <w:ilvl w:val="1"/>
          <w:numId w:val="18"/>
        </w:numPr>
        <w:tabs>
          <w:tab w:val="left" w:pos="567"/>
          <w:tab w:val="left" w:pos="851"/>
        </w:tabs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</w:rPr>
      </w:pPr>
      <w:r w:rsidRPr="0046593C">
        <w:rPr>
          <w:rFonts w:asciiTheme="minorHAnsi" w:hAnsiTheme="minorHAnsi" w:cstheme="minorHAnsi"/>
        </w:rPr>
        <w:t>Tiekėjas</w:t>
      </w:r>
      <w:r w:rsidR="006E4457" w:rsidRPr="0046593C">
        <w:rPr>
          <w:rFonts w:asciiTheme="minorHAnsi" w:hAnsiTheme="minorHAnsi" w:cstheme="minorHAnsi"/>
        </w:rPr>
        <w:t xml:space="preserve"> savo sąskaita, per su </w:t>
      </w:r>
      <w:r w:rsidR="000F54F7" w:rsidRPr="0046593C">
        <w:rPr>
          <w:rFonts w:asciiTheme="minorHAnsi" w:hAnsiTheme="minorHAnsi" w:cstheme="minorHAnsi"/>
        </w:rPr>
        <w:t>U</w:t>
      </w:r>
      <w:r w:rsidR="006E4457" w:rsidRPr="0046593C">
        <w:rPr>
          <w:rFonts w:asciiTheme="minorHAnsi" w:hAnsiTheme="minorHAnsi" w:cstheme="minorHAnsi"/>
        </w:rPr>
        <w:t>žsakovu suderintą terminą, turi pašalinti visus defektus atsiradusius garantinio laikotarpio metu</w:t>
      </w:r>
      <w:r w:rsidR="00705A85">
        <w:rPr>
          <w:rFonts w:asciiTheme="minorHAnsi" w:hAnsiTheme="minorHAnsi" w:cstheme="minorHAnsi"/>
        </w:rPr>
        <w:t>;</w:t>
      </w:r>
    </w:p>
    <w:p w14:paraId="6D6D4CE4" w14:textId="08757B63" w:rsidR="006E4457" w:rsidRPr="0046593C" w:rsidRDefault="009208C3" w:rsidP="00A856C8">
      <w:pPr>
        <w:pStyle w:val="ListParagraph"/>
        <w:numPr>
          <w:ilvl w:val="1"/>
          <w:numId w:val="18"/>
        </w:numPr>
        <w:tabs>
          <w:tab w:val="left" w:pos="567"/>
          <w:tab w:val="left" w:pos="851"/>
        </w:tabs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</w:rPr>
      </w:pPr>
      <w:r w:rsidRPr="0046593C">
        <w:rPr>
          <w:rFonts w:asciiTheme="minorHAnsi" w:hAnsiTheme="minorHAnsi" w:cstheme="minorHAnsi"/>
        </w:rPr>
        <w:t>Tiekėjas</w:t>
      </w:r>
      <w:r w:rsidR="00AD783D" w:rsidRPr="0046593C">
        <w:rPr>
          <w:rFonts w:asciiTheme="minorHAnsi" w:hAnsiTheme="minorHAnsi" w:cstheme="minorHAnsi"/>
        </w:rPr>
        <w:t xml:space="preserve"> </w:t>
      </w:r>
      <w:r w:rsidR="006E4457" w:rsidRPr="0046593C">
        <w:rPr>
          <w:rFonts w:asciiTheme="minorHAnsi" w:eastAsia="Batang" w:hAnsiTheme="minorHAnsi" w:cstheme="minorHAnsi"/>
        </w:rPr>
        <w:t xml:space="preserve">taip pat atsako už </w:t>
      </w:r>
      <w:r w:rsidRPr="0046593C">
        <w:rPr>
          <w:rFonts w:asciiTheme="minorHAnsi" w:eastAsia="Batang" w:hAnsiTheme="minorHAnsi" w:cstheme="minorHAnsi"/>
        </w:rPr>
        <w:t xml:space="preserve">suteiktoms </w:t>
      </w:r>
      <w:r w:rsidR="004005DA">
        <w:rPr>
          <w:rFonts w:asciiTheme="minorHAnsi" w:eastAsia="Batang" w:hAnsiTheme="minorHAnsi" w:cstheme="minorHAnsi"/>
        </w:rPr>
        <w:t>P</w:t>
      </w:r>
      <w:r w:rsidRPr="0046593C">
        <w:rPr>
          <w:rFonts w:asciiTheme="minorHAnsi" w:eastAsia="Batang" w:hAnsiTheme="minorHAnsi" w:cstheme="minorHAnsi"/>
        </w:rPr>
        <w:t>aslaugoms</w:t>
      </w:r>
      <w:r w:rsidR="006E4457" w:rsidRPr="0046593C">
        <w:rPr>
          <w:rFonts w:asciiTheme="minorHAnsi" w:eastAsia="Batang" w:hAnsiTheme="minorHAnsi" w:cstheme="minorHAnsi"/>
        </w:rPr>
        <w:t xml:space="preserve"> </w:t>
      </w:r>
      <w:r w:rsidR="00D71096" w:rsidRPr="0046593C">
        <w:rPr>
          <w:rFonts w:asciiTheme="minorHAnsi" w:eastAsia="Batang" w:hAnsiTheme="minorHAnsi" w:cstheme="minorHAnsi"/>
        </w:rPr>
        <w:t>U</w:t>
      </w:r>
      <w:r w:rsidR="006E4457" w:rsidRPr="0046593C">
        <w:rPr>
          <w:rFonts w:asciiTheme="minorHAnsi" w:eastAsia="Batang" w:hAnsiTheme="minorHAnsi" w:cstheme="minorHAnsi"/>
        </w:rPr>
        <w:t xml:space="preserve">žsakovo patiektų medžiagų sugadinimą arba žalą </w:t>
      </w:r>
      <w:r w:rsidR="00D71096" w:rsidRPr="0046593C">
        <w:rPr>
          <w:rFonts w:asciiTheme="minorHAnsi" w:eastAsia="Batang" w:hAnsiTheme="minorHAnsi" w:cstheme="minorHAnsi"/>
        </w:rPr>
        <w:t>U</w:t>
      </w:r>
      <w:r w:rsidR="006E4457" w:rsidRPr="0046593C">
        <w:rPr>
          <w:rFonts w:asciiTheme="minorHAnsi" w:eastAsia="Batang" w:hAnsiTheme="minorHAnsi" w:cstheme="minorHAnsi"/>
        </w:rPr>
        <w:t>žsakovo nuosavybei, kurią, tiesiogiai ar netiesiogiai, gali sukelti atsiradę defektai</w:t>
      </w:r>
      <w:r w:rsidR="0065274C">
        <w:rPr>
          <w:rFonts w:asciiTheme="minorHAnsi" w:eastAsia="Batang" w:hAnsiTheme="minorHAnsi" w:cstheme="minorHAnsi"/>
        </w:rPr>
        <w:t>;</w:t>
      </w:r>
    </w:p>
    <w:p w14:paraId="488311B6" w14:textId="647F6ADD" w:rsidR="008141BF" w:rsidRPr="0046593C" w:rsidRDefault="006E4457" w:rsidP="00A856C8">
      <w:pPr>
        <w:pStyle w:val="ListParagraph"/>
        <w:numPr>
          <w:ilvl w:val="1"/>
          <w:numId w:val="18"/>
        </w:numPr>
        <w:tabs>
          <w:tab w:val="left" w:pos="567"/>
          <w:tab w:val="left" w:pos="851"/>
        </w:tabs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</w:rPr>
      </w:pPr>
      <w:r w:rsidRPr="0046593C">
        <w:rPr>
          <w:rFonts w:asciiTheme="minorHAnsi" w:hAnsiTheme="minorHAnsi" w:cstheme="minorHAnsi"/>
        </w:rPr>
        <w:t>Jei atsiradę defektai nebus pašalinti garantinio laikotarpio metu, garantinis laikotarpis</w:t>
      </w:r>
      <w:r w:rsidR="00686765">
        <w:rPr>
          <w:rFonts w:asciiTheme="minorHAnsi" w:hAnsiTheme="minorHAnsi" w:cstheme="minorHAnsi"/>
        </w:rPr>
        <w:t>, Šalims susitarus,</w:t>
      </w:r>
      <w:r w:rsidRPr="0046593C">
        <w:rPr>
          <w:rFonts w:asciiTheme="minorHAnsi" w:hAnsiTheme="minorHAnsi" w:cstheme="minorHAnsi"/>
        </w:rPr>
        <w:t xml:space="preserve"> bus pratęstas tiek, kiek reikės laiko tiems defektams pašalinti.</w:t>
      </w:r>
    </w:p>
    <w:p w14:paraId="293B7A16" w14:textId="42477C9A" w:rsidR="005255E4" w:rsidRDefault="0046593C" w:rsidP="00A856C8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b/>
        </w:rPr>
      </w:pPr>
      <w:r w:rsidRPr="0046593C">
        <w:rPr>
          <w:rFonts w:asciiTheme="minorHAnsi" w:hAnsiTheme="minorHAnsi" w:cstheme="minorHAnsi"/>
          <w:b/>
        </w:rPr>
        <w:t>SUTARTIES VYKDYMO METU PATEIKIAMA DOKUMENTACIJA</w:t>
      </w:r>
    </w:p>
    <w:p w14:paraId="0DFD1FD8" w14:textId="30ED29FF" w:rsidR="0046593C" w:rsidRDefault="009208C3" w:rsidP="00A856C8">
      <w:pPr>
        <w:pStyle w:val="ListParagraph"/>
        <w:numPr>
          <w:ilvl w:val="1"/>
          <w:numId w:val="18"/>
        </w:numPr>
        <w:tabs>
          <w:tab w:val="left" w:pos="567"/>
          <w:tab w:val="left" w:pos="851"/>
        </w:tabs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</w:rPr>
      </w:pPr>
      <w:r w:rsidRPr="0046593C">
        <w:rPr>
          <w:rFonts w:asciiTheme="minorHAnsi" w:hAnsiTheme="minorHAnsi" w:cstheme="minorHAnsi"/>
        </w:rPr>
        <w:t xml:space="preserve">Suteikus </w:t>
      </w:r>
      <w:r w:rsidR="00B96DE5">
        <w:rPr>
          <w:rFonts w:asciiTheme="minorHAnsi" w:hAnsiTheme="minorHAnsi" w:cstheme="minorHAnsi"/>
        </w:rPr>
        <w:t>P</w:t>
      </w:r>
      <w:r w:rsidRPr="0046593C">
        <w:rPr>
          <w:rFonts w:asciiTheme="minorHAnsi" w:hAnsiTheme="minorHAnsi" w:cstheme="minorHAnsi"/>
        </w:rPr>
        <w:t>aslaugas</w:t>
      </w:r>
      <w:r w:rsidR="008D004A" w:rsidRPr="0046593C">
        <w:rPr>
          <w:rFonts w:asciiTheme="minorHAnsi" w:hAnsiTheme="minorHAnsi" w:cstheme="minorHAnsi"/>
        </w:rPr>
        <w:t xml:space="preserve"> </w:t>
      </w:r>
      <w:r w:rsidRPr="0046593C">
        <w:rPr>
          <w:rFonts w:asciiTheme="minorHAnsi" w:hAnsiTheme="minorHAnsi" w:cstheme="minorHAnsi"/>
        </w:rPr>
        <w:t xml:space="preserve">Tiekėjui </w:t>
      </w:r>
      <w:r w:rsidR="008D004A" w:rsidRPr="0046593C">
        <w:rPr>
          <w:rFonts w:asciiTheme="minorHAnsi" w:hAnsiTheme="minorHAnsi" w:cstheme="minorHAnsi"/>
        </w:rPr>
        <w:t>su „</w:t>
      </w:r>
      <w:r w:rsidRPr="0046593C">
        <w:rPr>
          <w:rFonts w:asciiTheme="minorHAnsi" w:hAnsiTheme="minorHAnsi" w:cstheme="minorHAnsi"/>
        </w:rPr>
        <w:t>Paslaugų</w:t>
      </w:r>
      <w:r w:rsidR="008D004A" w:rsidRPr="0046593C">
        <w:rPr>
          <w:rFonts w:asciiTheme="minorHAnsi" w:hAnsiTheme="minorHAnsi" w:cstheme="minorHAnsi"/>
        </w:rPr>
        <w:t xml:space="preserve"> priėmimo-perdavimo aktu“</w:t>
      </w:r>
      <w:r w:rsidR="00A768AE" w:rsidRPr="0046593C">
        <w:rPr>
          <w:rFonts w:asciiTheme="minorHAnsi" w:hAnsiTheme="minorHAnsi" w:cstheme="minorHAnsi"/>
        </w:rPr>
        <w:t>(</w:t>
      </w:r>
      <w:r w:rsidR="00EB36BB" w:rsidRPr="0046593C">
        <w:rPr>
          <w:rFonts w:asciiTheme="minorHAnsi" w:eastAsia="Times New Roman" w:hAnsiTheme="minorHAnsi" w:cstheme="minorHAnsi"/>
        </w:rPr>
        <w:t xml:space="preserve"> Priedas Nr.</w:t>
      </w:r>
      <w:r w:rsidR="008847C1" w:rsidRPr="0046593C">
        <w:rPr>
          <w:rFonts w:asciiTheme="minorHAnsi" w:eastAsia="Times New Roman" w:hAnsiTheme="minorHAnsi" w:cstheme="minorHAnsi"/>
        </w:rPr>
        <w:t>3</w:t>
      </w:r>
      <w:r w:rsidR="00A768AE" w:rsidRPr="0046593C">
        <w:rPr>
          <w:rFonts w:asciiTheme="minorHAnsi" w:eastAsia="Times New Roman" w:hAnsiTheme="minorHAnsi" w:cstheme="minorHAnsi"/>
        </w:rPr>
        <w:t>)</w:t>
      </w:r>
      <w:r w:rsidR="008D004A" w:rsidRPr="0046593C">
        <w:rPr>
          <w:rFonts w:asciiTheme="minorHAnsi" w:hAnsiTheme="minorHAnsi" w:cstheme="minorHAnsi"/>
        </w:rPr>
        <w:t xml:space="preserve"> pateikia</w:t>
      </w:r>
      <w:r w:rsidR="0046593C">
        <w:rPr>
          <w:rFonts w:asciiTheme="minorHAnsi" w:hAnsiTheme="minorHAnsi" w:cstheme="minorHAnsi"/>
        </w:rPr>
        <w:t>:</w:t>
      </w:r>
    </w:p>
    <w:p w14:paraId="120BD081" w14:textId="606C5314" w:rsidR="001D790C" w:rsidRDefault="5475B265" w:rsidP="00A856C8">
      <w:pPr>
        <w:pStyle w:val="ListParagraph"/>
        <w:numPr>
          <w:ilvl w:val="2"/>
          <w:numId w:val="18"/>
        </w:numPr>
        <w:tabs>
          <w:tab w:val="left" w:pos="567"/>
          <w:tab w:val="left" w:pos="851"/>
        </w:tabs>
        <w:spacing w:before="100" w:beforeAutospacing="1" w:after="100" w:afterAutospacing="1"/>
        <w:ind w:left="0" w:firstLine="0"/>
        <w:jc w:val="both"/>
        <w:rPr>
          <w:rFonts w:asciiTheme="minorHAnsi" w:hAnsiTheme="minorHAnsi"/>
        </w:rPr>
      </w:pPr>
      <w:r w:rsidRPr="423FE0F7">
        <w:rPr>
          <w:rFonts w:asciiTheme="minorHAnsi" w:hAnsiTheme="minorHAnsi"/>
        </w:rPr>
        <w:t>Tiekėjo atlikt</w:t>
      </w:r>
      <w:r w:rsidR="4E8B88E7" w:rsidRPr="423FE0F7">
        <w:rPr>
          <w:rFonts w:asciiTheme="minorHAnsi" w:hAnsiTheme="minorHAnsi"/>
        </w:rPr>
        <w:t xml:space="preserve">ų </w:t>
      </w:r>
      <w:r w:rsidR="1A08D6DB" w:rsidRPr="423FE0F7">
        <w:rPr>
          <w:rFonts w:asciiTheme="minorHAnsi" w:hAnsiTheme="minorHAnsi"/>
        </w:rPr>
        <w:t xml:space="preserve">antikorozinių </w:t>
      </w:r>
      <w:r w:rsidR="001D790C" w:rsidRPr="423FE0F7">
        <w:rPr>
          <w:rFonts w:asciiTheme="minorHAnsi" w:hAnsiTheme="minorHAnsi"/>
        </w:rPr>
        <w:t>dang</w:t>
      </w:r>
      <w:r w:rsidR="6DB331A2" w:rsidRPr="423FE0F7">
        <w:rPr>
          <w:rFonts w:asciiTheme="minorHAnsi" w:hAnsiTheme="minorHAnsi"/>
        </w:rPr>
        <w:t>ų</w:t>
      </w:r>
      <w:r w:rsidR="001D790C" w:rsidRPr="423FE0F7">
        <w:rPr>
          <w:rFonts w:asciiTheme="minorHAnsi" w:hAnsiTheme="minorHAnsi"/>
        </w:rPr>
        <w:t xml:space="preserve"> storio matavim</w:t>
      </w:r>
      <w:r w:rsidR="294440DF" w:rsidRPr="423FE0F7">
        <w:rPr>
          <w:rFonts w:asciiTheme="minorHAnsi" w:hAnsiTheme="minorHAnsi"/>
        </w:rPr>
        <w:t>ų</w:t>
      </w:r>
      <w:r w:rsidR="001D790C" w:rsidRPr="423FE0F7">
        <w:rPr>
          <w:rFonts w:asciiTheme="minorHAnsi" w:hAnsiTheme="minorHAnsi"/>
        </w:rPr>
        <w:t xml:space="preserve"> protokol</w:t>
      </w:r>
      <w:r w:rsidR="2FB64BFB" w:rsidRPr="423FE0F7">
        <w:rPr>
          <w:rFonts w:asciiTheme="minorHAnsi" w:hAnsiTheme="minorHAnsi"/>
        </w:rPr>
        <w:t>us</w:t>
      </w:r>
      <w:r w:rsidR="001D790C" w:rsidRPr="423FE0F7">
        <w:rPr>
          <w:rFonts w:asciiTheme="minorHAnsi" w:hAnsiTheme="minorHAnsi"/>
        </w:rPr>
        <w:t>;</w:t>
      </w:r>
    </w:p>
    <w:p w14:paraId="6A4AA381" w14:textId="2CD8EAA6" w:rsidR="001D790C" w:rsidRDefault="521374FB" w:rsidP="00A856C8">
      <w:pPr>
        <w:pStyle w:val="ListParagraph"/>
        <w:numPr>
          <w:ilvl w:val="2"/>
          <w:numId w:val="18"/>
        </w:numPr>
        <w:tabs>
          <w:tab w:val="left" w:pos="567"/>
          <w:tab w:val="left" w:pos="851"/>
        </w:tabs>
        <w:spacing w:before="100" w:beforeAutospacing="1" w:after="100" w:afterAutospacing="1"/>
        <w:ind w:left="0" w:firstLine="0"/>
        <w:jc w:val="both"/>
        <w:rPr>
          <w:rFonts w:asciiTheme="minorHAnsi" w:hAnsiTheme="minorHAnsi"/>
        </w:rPr>
      </w:pPr>
      <w:r w:rsidRPr="423FE0F7">
        <w:rPr>
          <w:rFonts w:asciiTheme="minorHAnsi" w:hAnsiTheme="minorHAnsi"/>
        </w:rPr>
        <w:t>Tiekėj</w:t>
      </w:r>
      <w:r w:rsidR="2316837E" w:rsidRPr="423FE0F7">
        <w:rPr>
          <w:rFonts w:asciiTheme="minorHAnsi" w:hAnsiTheme="minorHAnsi"/>
        </w:rPr>
        <w:t>o</w:t>
      </w:r>
      <w:r w:rsidRPr="423FE0F7">
        <w:rPr>
          <w:rFonts w:asciiTheme="minorHAnsi" w:hAnsiTheme="minorHAnsi"/>
        </w:rPr>
        <w:t xml:space="preserve"> atlikt</w:t>
      </w:r>
      <w:r w:rsidR="2FE42DE1" w:rsidRPr="423FE0F7">
        <w:rPr>
          <w:rFonts w:asciiTheme="minorHAnsi" w:hAnsiTheme="minorHAnsi"/>
        </w:rPr>
        <w:t>ų</w:t>
      </w:r>
      <w:r w:rsidRPr="423FE0F7">
        <w:rPr>
          <w:rFonts w:asciiTheme="minorHAnsi" w:hAnsiTheme="minorHAnsi"/>
        </w:rPr>
        <w:t xml:space="preserve"> </w:t>
      </w:r>
      <w:r w:rsidR="5273901E" w:rsidRPr="423FE0F7">
        <w:rPr>
          <w:rFonts w:asciiTheme="minorHAnsi" w:hAnsiTheme="minorHAnsi"/>
        </w:rPr>
        <w:t xml:space="preserve">antikorozinių dangų sluoksnių </w:t>
      </w:r>
      <w:r w:rsidR="001D790C" w:rsidRPr="423FE0F7">
        <w:rPr>
          <w:rFonts w:asciiTheme="minorHAnsi" w:hAnsiTheme="minorHAnsi"/>
        </w:rPr>
        <w:t>sukibimo matavim</w:t>
      </w:r>
      <w:r w:rsidR="29ADF08C" w:rsidRPr="423FE0F7">
        <w:rPr>
          <w:rFonts w:asciiTheme="minorHAnsi" w:hAnsiTheme="minorHAnsi"/>
        </w:rPr>
        <w:t>ų</w:t>
      </w:r>
      <w:r w:rsidR="001D790C" w:rsidRPr="423FE0F7">
        <w:rPr>
          <w:rFonts w:asciiTheme="minorHAnsi" w:hAnsiTheme="minorHAnsi"/>
        </w:rPr>
        <w:t xml:space="preserve"> protokol</w:t>
      </w:r>
      <w:r w:rsidR="012DA7C4" w:rsidRPr="423FE0F7">
        <w:rPr>
          <w:rFonts w:asciiTheme="minorHAnsi" w:hAnsiTheme="minorHAnsi"/>
        </w:rPr>
        <w:t>us</w:t>
      </w:r>
      <w:r w:rsidR="00D71096" w:rsidRPr="423FE0F7">
        <w:rPr>
          <w:rFonts w:asciiTheme="minorHAnsi" w:hAnsiTheme="minorHAnsi"/>
        </w:rPr>
        <w:t>;</w:t>
      </w:r>
    </w:p>
    <w:p w14:paraId="4C6F7703" w14:textId="7D9B7319" w:rsidR="001D790C" w:rsidRPr="0046593C" w:rsidRDefault="00A94CDC" w:rsidP="00A856C8">
      <w:pPr>
        <w:pStyle w:val="ListParagraph"/>
        <w:numPr>
          <w:ilvl w:val="2"/>
          <w:numId w:val="18"/>
        </w:numPr>
        <w:tabs>
          <w:tab w:val="left" w:pos="567"/>
          <w:tab w:val="left" w:pos="851"/>
        </w:tabs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1D790C" w:rsidRPr="0046593C">
        <w:rPr>
          <w:rFonts w:asciiTheme="minorHAnsi" w:hAnsiTheme="minorHAnsi" w:cstheme="minorHAnsi"/>
        </w:rPr>
        <w:t>anaudotų medžiagų sertifikatus, atitikties deklaracijas</w:t>
      </w:r>
      <w:r w:rsidR="003029AA" w:rsidRPr="0046593C">
        <w:rPr>
          <w:rFonts w:asciiTheme="minorHAnsi" w:hAnsiTheme="minorHAnsi" w:cstheme="minorHAnsi"/>
          <w:lang w:val="en-US"/>
        </w:rPr>
        <w:t>;</w:t>
      </w:r>
    </w:p>
    <w:p w14:paraId="14F30EDE" w14:textId="1C3C331D" w:rsidR="007555E8" w:rsidRDefault="007555E8" w:rsidP="00A856C8">
      <w:pPr>
        <w:pStyle w:val="ListParagraph"/>
        <w:numPr>
          <w:ilvl w:val="1"/>
          <w:numId w:val="18"/>
        </w:numPr>
        <w:tabs>
          <w:tab w:val="left" w:pos="567"/>
          <w:tab w:val="left" w:pos="851"/>
        </w:tabs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</w:rPr>
      </w:pPr>
      <w:r w:rsidRPr="0046593C">
        <w:rPr>
          <w:rFonts w:asciiTheme="minorHAnsi" w:hAnsiTheme="minorHAnsi" w:cstheme="minorHAnsi"/>
        </w:rPr>
        <w:lastRenderedPageBreak/>
        <w:t xml:space="preserve">Dokumentacija turi būti pateikta lietuvių kalba (išimtinais atvejais, suderinus su </w:t>
      </w:r>
      <w:r w:rsidR="00D71096" w:rsidRPr="0046593C">
        <w:rPr>
          <w:rFonts w:asciiTheme="minorHAnsi" w:hAnsiTheme="minorHAnsi" w:cstheme="minorHAnsi"/>
        </w:rPr>
        <w:t>U</w:t>
      </w:r>
      <w:r w:rsidRPr="0046593C">
        <w:rPr>
          <w:rFonts w:asciiTheme="minorHAnsi" w:hAnsiTheme="minorHAnsi" w:cstheme="minorHAnsi"/>
        </w:rPr>
        <w:t>žsakovu, gali būti pateikta kita kalba)</w:t>
      </w:r>
      <w:r w:rsidR="00A94CDC">
        <w:rPr>
          <w:rFonts w:asciiTheme="minorHAnsi" w:hAnsiTheme="minorHAnsi" w:cstheme="minorHAnsi"/>
        </w:rPr>
        <w:t>;</w:t>
      </w:r>
    </w:p>
    <w:p w14:paraId="4E5EB50F" w14:textId="1C6B6390" w:rsidR="00E16663" w:rsidRDefault="00E16663" w:rsidP="00A856C8">
      <w:pPr>
        <w:pStyle w:val="ListParagraph"/>
        <w:numPr>
          <w:ilvl w:val="1"/>
          <w:numId w:val="18"/>
        </w:numPr>
        <w:tabs>
          <w:tab w:val="left" w:pos="567"/>
          <w:tab w:val="left" w:pos="851"/>
        </w:tabs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</w:rPr>
      </w:pPr>
      <w:r w:rsidRPr="0046593C">
        <w:rPr>
          <w:rFonts w:asciiTheme="minorHAnsi" w:hAnsiTheme="minorHAnsi" w:cstheme="minorHAnsi"/>
        </w:rPr>
        <w:t xml:space="preserve">Visa </w:t>
      </w:r>
      <w:r w:rsidR="009208C3" w:rsidRPr="0046593C">
        <w:rPr>
          <w:rFonts w:asciiTheme="minorHAnsi" w:hAnsiTheme="minorHAnsi" w:cstheme="minorHAnsi"/>
        </w:rPr>
        <w:t>Tiekėjo</w:t>
      </w:r>
      <w:r w:rsidRPr="0046593C">
        <w:rPr>
          <w:rFonts w:asciiTheme="minorHAnsi" w:hAnsiTheme="minorHAnsi" w:cstheme="minorHAnsi"/>
        </w:rPr>
        <w:t xml:space="preserve"> pateikiama dokumentacija privalo būti </w:t>
      </w:r>
      <w:r w:rsidR="007C0A97" w:rsidRPr="0046593C">
        <w:rPr>
          <w:rFonts w:asciiTheme="minorHAnsi" w:hAnsiTheme="minorHAnsi" w:cstheme="minorHAnsi"/>
        </w:rPr>
        <w:t xml:space="preserve">teikiama </w:t>
      </w:r>
      <w:r w:rsidRPr="0046593C">
        <w:rPr>
          <w:rFonts w:asciiTheme="minorHAnsi" w:hAnsiTheme="minorHAnsi" w:cstheme="minorHAnsi"/>
        </w:rPr>
        <w:t>el. versijoje.</w:t>
      </w:r>
    </w:p>
    <w:p w14:paraId="255EE9C6" w14:textId="77777777" w:rsidR="00D369AC" w:rsidRDefault="00D369AC" w:rsidP="00D369AC">
      <w:pPr>
        <w:pStyle w:val="ListParagraph"/>
        <w:tabs>
          <w:tab w:val="left" w:pos="567"/>
          <w:tab w:val="left" w:pos="851"/>
        </w:tabs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</w:rPr>
      </w:pPr>
    </w:p>
    <w:p w14:paraId="0829ADFE" w14:textId="37F6540F" w:rsidR="002037E7" w:rsidRPr="0046593C" w:rsidRDefault="00E02620" w:rsidP="00A856C8">
      <w:pPr>
        <w:pStyle w:val="ListParagraph"/>
        <w:numPr>
          <w:ilvl w:val="0"/>
          <w:numId w:val="18"/>
        </w:numPr>
        <w:tabs>
          <w:tab w:val="left" w:pos="567"/>
          <w:tab w:val="left" w:pos="851"/>
        </w:tabs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46593C">
        <w:rPr>
          <w:rFonts w:asciiTheme="minorHAnsi" w:hAnsiTheme="minorHAnsi" w:cstheme="minorHAnsi"/>
          <w:b/>
          <w:bCs/>
        </w:rPr>
        <w:t>TECHNINĖS SPECIFIKACIJOS PRIEDAI</w:t>
      </w:r>
    </w:p>
    <w:p w14:paraId="43D0CC03" w14:textId="1570ED3D" w:rsidR="00846FFB" w:rsidRPr="00A812B3" w:rsidRDefault="00E02620" w:rsidP="00502EB3">
      <w:pPr>
        <w:shd w:val="clear" w:color="auto" w:fill="FFFFFF" w:themeFill="background1"/>
        <w:tabs>
          <w:tab w:val="left" w:pos="567"/>
        </w:tabs>
        <w:spacing w:before="60" w:after="60"/>
        <w:ind w:firstLine="0"/>
        <w:jc w:val="both"/>
        <w:rPr>
          <w:rFonts w:asciiTheme="minorHAnsi" w:eastAsia="Times New Roman" w:hAnsiTheme="minorHAnsi" w:cstheme="minorHAnsi"/>
          <w:lang w:val="en-US"/>
        </w:rPr>
      </w:pPr>
      <w:r w:rsidRPr="00D369AC">
        <w:rPr>
          <w:rFonts w:asciiTheme="minorHAnsi" w:eastAsia="Times New Roman" w:hAnsiTheme="minorHAnsi" w:cstheme="minorHAnsi"/>
        </w:rPr>
        <w:t>Priedas Nr.</w:t>
      </w:r>
      <w:r w:rsidR="001E4F0F" w:rsidRPr="00D369AC">
        <w:rPr>
          <w:rFonts w:asciiTheme="minorHAnsi" w:eastAsia="Times New Roman" w:hAnsiTheme="minorHAnsi" w:cstheme="minorHAnsi"/>
        </w:rPr>
        <w:t xml:space="preserve">1 </w:t>
      </w:r>
      <w:r w:rsidR="00EF7394" w:rsidRPr="00D369AC">
        <w:rPr>
          <w:rFonts w:asciiTheme="minorHAnsi" w:eastAsia="Times New Roman" w:hAnsiTheme="minorHAnsi" w:cstheme="minorHAnsi"/>
        </w:rPr>
        <w:t xml:space="preserve">Numatomų </w:t>
      </w:r>
      <w:r w:rsidR="004B43B4">
        <w:rPr>
          <w:rFonts w:asciiTheme="minorHAnsi" w:eastAsia="Times New Roman" w:hAnsiTheme="minorHAnsi" w:cstheme="minorHAnsi"/>
        </w:rPr>
        <w:t>P</w:t>
      </w:r>
      <w:r w:rsidR="00846FFB" w:rsidRPr="00D369AC">
        <w:rPr>
          <w:rFonts w:asciiTheme="minorHAnsi" w:eastAsia="Times New Roman" w:hAnsiTheme="minorHAnsi" w:cstheme="minorHAnsi"/>
        </w:rPr>
        <w:t>aslaugų apimtys</w:t>
      </w:r>
      <w:r w:rsidR="00B72B94">
        <w:rPr>
          <w:rFonts w:asciiTheme="minorHAnsi" w:eastAsia="Times New Roman" w:hAnsiTheme="minorHAnsi" w:cstheme="minorHAnsi"/>
        </w:rPr>
        <w:t>;</w:t>
      </w:r>
    </w:p>
    <w:p w14:paraId="3E5BB094" w14:textId="33CDB821" w:rsidR="00E02620" w:rsidRPr="00D369AC" w:rsidRDefault="00846FFB" w:rsidP="00502EB3">
      <w:pPr>
        <w:shd w:val="clear" w:color="auto" w:fill="FFFFFF" w:themeFill="background1"/>
        <w:tabs>
          <w:tab w:val="left" w:pos="567"/>
        </w:tabs>
        <w:spacing w:before="60" w:after="60"/>
        <w:ind w:firstLine="0"/>
        <w:jc w:val="both"/>
        <w:rPr>
          <w:rFonts w:asciiTheme="minorHAnsi" w:eastAsia="Times New Roman" w:hAnsiTheme="minorHAnsi" w:cstheme="minorHAnsi"/>
        </w:rPr>
      </w:pPr>
      <w:r w:rsidRPr="00D369AC">
        <w:rPr>
          <w:rFonts w:asciiTheme="minorHAnsi" w:eastAsia="Times New Roman" w:hAnsiTheme="minorHAnsi" w:cstheme="minorHAnsi"/>
        </w:rPr>
        <w:t xml:space="preserve">Priedas Nr.2 </w:t>
      </w:r>
      <w:r w:rsidR="009208C3" w:rsidRPr="00D369AC">
        <w:rPr>
          <w:rFonts w:asciiTheme="minorHAnsi" w:eastAsia="Times New Roman" w:hAnsiTheme="minorHAnsi" w:cstheme="minorHAnsi"/>
        </w:rPr>
        <w:t>Paslaugų</w:t>
      </w:r>
      <w:r w:rsidR="00E02620" w:rsidRPr="00D369AC">
        <w:rPr>
          <w:rFonts w:asciiTheme="minorHAnsi" w:eastAsia="Times New Roman" w:hAnsiTheme="minorHAnsi" w:cstheme="minorHAnsi"/>
        </w:rPr>
        <w:t xml:space="preserve"> užsakym</w:t>
      </w:r>
      <w:r w:rsidR="0083377B" w:rsidRPr="00D369AC">
        <w:rPr>
          <w:rFonts w:asciiTheme="minorHAnsi" w:eastAsia="Times New Roman" w:hAnsiTheme="minorHAnsi" w:cstheme="minorHAnsi"/>
        </w:rPr>
        <w:t>o forma</w:t>
      </w:r>
      <w:r w:rsidR="00E02620" w:rsidRPr="00D369AC">
        <w:rPr>
          <w:rFonts w:asciiTheme="minorHAnsi" w:eastAsia="Times New Roman" w:hAnsiTheme="minorHAnsi" w:cstheme="minorHAnsi"/>
        </w:rPr>
        <w:t>;</w:t>
      </w:r>
    </w:p>
    <w:p w14:paraId="20C667A1" w14:textId="66F2726A" w:rsidR="00E02620" w:rsidRPr="000562B5" w:rsidRDefault="00E02620" w:rsidP="00502EB3">
      <w:pPr>
        <w:shd w:val="clear" w:color="auto" w:fill="FFFFFF" w:themeFill="background1"/>
        <w:tabs>
          <w:tab w:val="left" w:pos="567"/>
        </w:tabs>
        <w:spacing w:before="60" w:after="60"/>
        <w:ind w:firstLine="0"/>
        <w:jc w:val="both"/>
        <w:rPr>
          <w:rFonts w:asciiTheme="minorHAnsi" w:eastAsia="Times New Roman" w:hAnsiTheme="minorHAnsi" w:cstheme="minorHAnsi"/>
        </w:rPr>
      </w:pPr>
      <w:r w:rsidRPr="00D369AC">
        <w:rPr>
          <w:rFonts w:asciiTheme="minorHAnsi" w:eastAsia="Times New Roman" w:hAnsiTheme="minorHAnsi" w:cstheme="minorHAnsi"/>
        </w:rPr>
        <w:t>Priedas Nr.</w:t>
      </w:r>
      <w:r w:rsidR="00846FFB" w:rsidRPr="00D369AC">
        <w:rPr>
          <w:rFonts w:asciiTheme="minorHAnsi" w:eastAsia="Times New Roman" w:hAnsiTheme="minorHAnsi" w:cstheme="minorHAnsi"/>
        </w:rPr>
        <w:t>3</w:t>
      </w:r>
      <w:r w:rsidR="001E4F0F" w:rsidRPr="000562B5">
        <w:rPr>
          <w:rFonts w:asciiTheme="minorHAnsi" w:eastAsia="Times New Roman" w:hAnsiTheme="minorHAnsi" w:cstheme="minorHAnsi"/>
        </w:rPr>
        <w:t xml:space="preserve"> </w:t>
      </w:r>
      <w:r w:rsidR="009208C3" w:rsidRPr="000562B5">
        <w:rPr>
          <w:rFonts w:asciiTheme="minorHAnsi" w:hAnsiTheme="minorHAnsi" w:cstheme="minorHAnsi"/>
        </w:rPr>
        <w:t>Paslaugų</w:t>
      </w:r>
      <w:r w:rsidR="008F2F0C" w:rsidRPr="000562B5">
        <w:rPr>
          <w:rFonts w:asciiTheme="minorHAnsi" w:hAnsiTheme="minorHAnsi" w:cstheme="minorHAnsi"/>
        </w:rPr>
        <w:t xml:space="preserve"> p</w:t>
      </w:r>
      <w:r w:rsidR="00721F10" w:rsidRPr="000562B5">
        <w:rPr>
          <w:rFonts w:asciiTheme="minorHAnsi" w:hAnsiTheme="minorHAnsi" w:cstheme="minorHAnsi"/>
        </w:rPr>
        <w:t xml:space="preserve">riėmimo </w:t>
      </w:r>
      <w:r w:rsidR="008F2F0C" w:rsidRPr="000562B5">
        <w:rPr>
          <w:rFonts w:asciiTheme="minorHAnsi" w:hAnsiTheme="minorHAnsi" w:cstheme="minorHAnsi"/>
        </w:rPr>
        <w:t>- perdavimo aktas.</w:t>
      </w:r>
    </w:p>
    <w:p w14:paraId="78D2D7DD" w14:textId="77777777" w:rsidR="003D3F9E" w:rsidRPr="000562B5" w:rsidRDefault="003D3F9E" w:rsidP="00502EB3">
      <w:pPr>
        <w:tabs>
          <w:tab w:val="left" w:pos="567"/>
        </w:tabs>
        <w:ind w:firstLine="0"/>
        <w:jc w:val="both"/>
        <w:rPr>
          <w:rFonts w:asciiTheme="minorHAnsi" w:hAnsiTheme="minorHAnsi" w:cstheme="minorHAnsi"/>
          <w:b/>
        </w:rPr>
      </w:pPr>
    </w:p>
    <w:p w14:paraId="3982EC1F" w14:textId="29B54135" w:rsidR="003B161B" w:rsidRPr="000562B5" w:rsidRDefault="003B161B" w:rsidP="00502EB3">
      <w:pPr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</w:p>
    <w:sectPr w:rsidR="003B161B" w:rsidRPr="000562B5" w:rsidSect="00A33AC2">
      <w:footerReference w:type="default" r:id="rId14"/>
      <w:footerReference w:type="first" r:id="rId15"/>
      <w:pgSz w:w="11906" w:h="16838"/>
      <w:pgMar w:top="1134" w:right="1134" w:bottom="1134" w:left="1134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4ADAA" w14:textId="77777777" w:rsidR="004B6F32" w:rsidRDefault="004B6F32" w:rsidP="002603FC">
      <w:r>
        <w:separator/>
      </w:r>
    </w:p>
  </w:endnote>
  <w:endnote w:type="continuationSeparator" w:id="0">
    <w:p w14:paraId="51DB5CE1" w14:textId="77777777" w:rsidR="004B6F32" w:rsidRDefault="004B6F32" w:rsidP="002603FC">
      <w:r>
        <w:continuationSeparator/>
      </w:r>
    </w:p>
  </w:endnote>
  <w:endnote w:type="continuationNotice" w:id="1">
    <w:p w14:paraId="40422DDF" w14:textId="77777777" w:rsidR="004B6F32" w:rsidRDefault="004B6F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D617" w14:textId="135DFC89" w:rsidR="00A33AC2" w:rsidRDefault="00A33AC2">
    <w:pPr>
      <w:pStyle w:val="Footer"/>
    </w:pPr>
  </w:p>
  <w:p w14:paraId="6A7E24A2" w14:textId="77777777" w:rsidR="00A33AC2" w:rsidRDefault="00A33A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1EC5" w14:textId="312EEDC7" w:rsidR="00A33AC2" w:rsidRDefault="00A33AC2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1A697C">
      <w:rPr>
        <w:noProof/>
      </w:rPr>
      <w:t>1</w:t>
    </w:r>
    <w:r>
      <w:fldChar w:fldCharType="end"/>
    </w:r>
  </w:p>
  <w:p w14:paraId="6451537F" w14:textId="77777777" w:rsidR="00A33AC2" w:rsidRDefault="00A33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F6466" w14:textId="77777777" w:rsidR="004B6F32" w:rsidRDefault="004B6F32" w:rsidP="002603FC">
      <w:r>
        <w:separator/>
      </w:r>
    </w:p>
  </w:footnote>
  <w:footnote w:type="continuationSeparator" w:id="0">
    <w:p w14:paraId="5B0D57E2" w14:textId="77777777" w:rsidR="004B6F32" w:rsidRDefault="004B6F32" w:rsidP="002603FC">
      <w:r>
        <w:continuationSeparator/>
      </w:r>
    </w:p>
  </w:footnote>
  <w:footnote w:type="continuationNotice" w:id="1">
    <w:p w14:paraId="2AA8B1FB" w14:textId="77777777" w:rsidR="004B6F32" w:rsidRDefault="004B6F32"/>
  </w:footnote>
  <w:footnote w:id="2">
    <w:p w14:paraId="4844F2A6" w14:textId="77777777" w:rsidR="00717E26" w:rsidRPr="00F25258" w:rsidRDefault="00717E26" w:rsidP="00717E26">
      <w:pPr>
        <w:jc w:val="both"/>
        <w:rPr>
          <w:rFonts w:asciiTheme="minorHAnsi" w:hAnsiTheme="minorHAnsi" w:cstheme="minorHAnsi"/>
          <w:sz w:val="18"/>
          <w:szCs w:val="18"/>
        </w:rPr>
      </w:pPr>
      <w:r w:rsidRPr="00F25258">
        <w:rPr>
          <w:rStyle w:val="FootnoteReference"/>
          <w:sz w:val="18"/>
          <w:szCs w:val="18"/>
        </w:rPr>
        <w:footnoteRef/>
      </w:r>
      <w:r w:rsidRPr="00F25258">
        <w:rPr>
          <w:sz w:val="18"/>
          <w:szCs w:val="18"/>
        </w:rPr>
        <w:t xml:space="preserve"> </w:t>
      </w:r>
      <w:r w:rsidRPr="00F25258">
        <w:rPr>
          <w:rFonts w:asciiTheme="minorHAnsi" w:hAnsiTheme="minorHAnsi" w:cstheme="minorHAnsi"/>
          <w:sz w:val="18"/>
          <w:szCs w:val="18"/>
        </w:rPr>
        <w:t>10. Kiti lygiaverčiai aplinkos apsaugos vadybos užtikrinimo priemonių įrodymai gali būti tiekėjo taikomų aplinkos apsaugos vadybos priemonių aprašymas, atitinkantis visus šiuos reikalavimus:</w:t>
      </w:r>
    </w:p>
    <w:p w14:paraId="181DAF29" w14:textId="77777777" w:rsidR="00717E26" w:rsidRPr="00F25258" w:rsidRDefault="00717E26" w:rsidP="00717E26">
      <w:pPr>
        <w:jc w:val="both"/>
        <w:rPr>
          <w:rFonts w:asciiTheme="minorHAnsi" w:hAnsiTheme="minorHAnsi" w:cstheme="minorHAnsi"/>
          <w:sz w:val="18"/>
          <w:szCs w:val="18"/>
        </w:rPr>
      </w:pPr>
      <w:r w:rsidRPr="00F25258">
        <w:rPr>
          <w:rFonts w:asciiTheme="minorHAnsi" w:hAnsiTheme="minorHAnsi" w:cstheme="minorHAnsi"/>
          <w:sz w:val="18"/>
          <w:szCs w:val="18"/>
        </w:rPr>
        <w:t>10.1. apibrėžta įmonės ar įstaigos vadovybės patvirtinta aplinkos apsaugos politika ir atitiktis aplinkos apsaugos reikalavimams teikiant paslaugas ir vykdant darbus;</w:t>
      </w:r>
    </w:p>
    <w:p w14:paraId="45D57E1A" w14:textId="77777777" w:rsidR="00717E26" w:rsidRPr="00F25258" w:rsidRDefault="00717E26" w:rsidP="00717E26">
      <w:pPr>
        <w:jc w:val="both"/>
        <w:rPr>
          <w:rFonts w:asciiTheme="minorHAnsi" w:hAnsiTheme="minorHAnsi" w:cstheme="minorHAnsi"/>
          <w:sz w:val="18"/>
          <w:szCs w:val="18"/>
        </w:rPr>
      </w:pPr>
      <w:r w:rsidRPr="00F25258">
        <w:rPr>
          <w:rFonts w:asciiTheme="minorHAnsi" w:hAnsiTheme="minorHAnsi" w:cstheme="minorHAnsi"/>
          <w:sz w:val="18"/>
          <w:szCs w:val="18"/>
        </w:rPr>
        <w:t>10.2. nustatyti reikšmingiausi aplinkos apsaugos aspektai, kuriems poveikį daro arba gali daryti įmonės ar įstaigos vykdoma veikla, ir šiuos aplinkos apsaugos aspektus reglamentuojantys teisės aktai;</w:t>
      </w:r>
    </w:p>
    <w:p w14:paraId="2A538CDB" w14:textId="77777777" w:rsidR="00717E26" w:rsidRPr="00F25258" w:rsidRDefault="00717E26" w:rsidP="00717E26">
      <w:pPr>
        <w:jc w:val="both"/>
        <w:rPr>
          <w:rFonts w:asciiTheme="minorHAnsi" w:hAnsiTheme="minorHAnsi" w:cstheme="minorHAnsi"/>
          <w:sz w:val="18"/>
          <w:szCs w:val="18"/>
        </w:rPr>
      </w:pPr>
      <w:r w:rsidRPr="00F25258">
        <w:rPr>
          <w:rFonts w:asciiTheme="minorHAnsi" w:hAnsiTheme="minorHAnsi" w:cstheme="minorHAnsi"/>
          <w:sz w:val="18"/>
          <w:szCs w:val="18"/>
        </w:rPr>
        <w:t>10.3. nustatyti aplinkosauginiai tikslai, uždaviniai ir priemonės šiems tikslams pasiekti;</w:t>
      </w:r>
    </w:p>
    <w:p w14:paraId="624F6621" w14:textId="77777777" w:rsidR="00717E26" w:rsidRPr="00F25258" w:rsidRDefault="00717E26" w:rsidP="00717E26">
      <w:pPr>
        <w:jc w:val="both"/>
        <w:rPr>
          <w:rFonts w:asciiTheme="minorHAnsi" w:hAnsiTheme="minorHAnsi" w:cstheme="minorHAnsi"/>
          <w:sz w:val="18"/>
          <w:szCs w:val="18"/>
        </w:rPr>
      </w:pPr>
      <w:r w:rsidRPr="00F25258">
        <w:rPr>
          <w:rFonts w:asciiTheme="minorHAnsi" w:hAnsiTheme="minorHAnsi" w:cstheme="minorHAnsi"/>
          <w:sz w:val="18"/>
          <w:szCs w:val="18"/>
        </w:rPr>
        <w:t>10.4. numatyta aplinkosauginių tikslų įgyvendinimo stebėsena – paskirti atsakingi asmenys, nustatyta jų atsakomybė, pareigos ir priemonių įgyvendinimo terminai;</w:t>
      </w:r>
    </w:p>
    <w:p w14:paraId="1B0DDF26" w14:textId="77777777" w:rsidR="00717E26" w:rsidRPr="00F25258" w:rsidRDefault="00717E26" w:rsidP="00717E26">
      <w:pPr>
        <w:jc w:val="both"/>
        <w:rPr>
          <w:rFonts w:asciiTheme="minorHAnsi" w:hAnsiTheme="minorHAnsi" w:cstheme="minorHAnsi"/>
          <w:sz w:val="18"/>
          <w:szCs w:val="18"/>
        </w:rPr>
      </w:pPr>
      <w:r w:rsidRPr="00F25258">
        <w:rPr>
          <w:rFonts w:asciiTheme="minorHAnsi" w:hAnsiTheme="minorHAnsi" w:cstheme="minorHAnsi"/>
          <w:sz w:val="18"/>
          <w:szCs w:val="18"/>
        </w:rPr>
        <w:t>10.5. parengtas aplinkosauginių ir avarinių situacijų valdymo planas;</w:t>
      </w:r>
    </w:p>
    <w:p w14:paraId="7E368280" w14:textId="77777777" w:rsidR="00717E26" w:rsidRPr="00F25258" w:rsidRDefault="00717E26" w:rsidP="00717E26">
      <w:pPr>
        <w:jc w:val="both"/>
        <w:rPr>
          <w:rFonts w:asciiTheme="minorHAnsi" w:hAnsiTheme="minorHAnsi" w:cstheme="minorHAnsi"/>
          <w:sz w:val="18"/>
          <w:szCs w:val="18"/>
        </w:rPr>
      </w:pPr>
      <w:r w:rsidRPr="00F25258">
        <w:rPr>
          <w:rFonts w:asciiTheme="minorHAnsi" w:hAnsiTheme="minorHAnsi" w:cstheme="minorHAnsi"/>
          <w:sz w:val="18"/>
          <w:szCs w:val="18"/>
        </w:rPr>
        <w:t>10.6. vykdoma aplinkosauginio gerinimo veiklos kontrolė (pvz., parengiamos metinės ataskaitos, kurios pateikiamos ir pristatomos įmonės vadovybei).</w:t>
      </w:r>
    </w:p>
    <w:p w14:paraId="0C397691" w14:textId="77777777" w:rsidR="00717E26" w:rsidRPr="00F25258" w:rsidRDefault="00717E26" w:rsidP="00717E26">
      <w:pPr>
        <w:pStyle w:val="FootnoteText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3516"/>
    <w:multiLevelType w:val="multilevel"/>
    <w:tmpl w:val="B3180C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807D67"/>
    <w:multiLevelType w:val="multilevel"/>
    <w:tmpl w:val="661CB64C"/>
    <w:lvl w:ilvl="0">
      <w:start w:val="3"/>
      <w:numFmt w:val="decimal"/>
      <w:lvlText w:val="%1."/>
      <w:lvlJc w:val="left"/>
      <w:pPr>
        <w:ind w:left="70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7" w:hanging="525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0" w:hanging="1800"/>
      </w:pPr>
      <w:rPr>
        <w:rFonts w:hint="default"/>
      </w:rPr>
    </w:lvl>
  </w:abstractNum>
  <w:abstractNum w:abstractNumId="2" w15:restartNumberingAfterBreak="0">
    <w:nsid w:val="126136D1"/>
    <w:multiLevelType w:val="multilevel"/>
    <w:tmpl w:val="46C8D90E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861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0" w:hanging="1800"/>
      </w:pPr>
      <w:rPr>
        <w:rFonts w:hint="default"/>
      </w:rPr>
    </w:lvl>
  </w:abstractNum>
  <w:abstractNum w:abstractNumId="3" w15:restartNumberingAfterBreak="0">
    <w:nsid w:val="12D065CB"/>
    <w:multiLevelType w:val="multilevel"/>
    <w:tmpl w:val="71F67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990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1F1E8B"/>
    <w:multiLevelType w:val="hybridMultilevel"/>
    <w:tmpl w:val="83D4BB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40A6B"/>
    <w:multiLevelType w:val="multilevel"/>
    <w:tmpl w:val="9DEABED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79F46A8"/>
    <w:multiLevelType w:val="multilevel"/>
    <w:tmpl w:val="1FDE03C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C52C7E"/>
    <w:multiLevelType w:val="multilevel"/>
    <w:tmpl w:val="82849D9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62856E5"/>
    <w:multiLevelType w:val="multilevel"/>
    <w:tmpl w:val="9C586B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313937"/>
    <w:multiLevelType w:val="multilevel"/>
    <w:tmpl w:val="BFFE0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3AA1D0C"/>
    <w:multiLevelType w:val="multilevel"/>
    <w:tmpl w:val="53CC2E7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>
      <w:start w:val="1"/>
      <w:numFmt w:val="none"/>
      <w:isLgl/>
      <w:lvlText w:val="4.1.1."/>
      <w:lvlJc w:val="left"/>
      <w:pPr>
        <w:ind w:left="810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4.%21.2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none"/>
      <w:isLgl/>
      <w:lvlText w:val="4.1.2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1" w15:restartNumberingAfterBreak="0">
    <w:nsid w:val="444E25B9"/>
    <w:multiLevelType w:val="multilevel"/>
    <w:tmpl w:val="0F78B4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B2D43A8"/>
    <w:multiLevelType w:val="hybridMultilevel"/>
    <w:tmpl w:val="31E8F5F8"/>
    <w:lvl w:ilvl="0" w:tplc="997812F8">
      <w:numFmt w:val="bullet"/>
      <w:lvlText w:val="-"/>
      <w:lvlJc w:val="left"/>
      <w:pPr>
        <w:ind w:left="122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55304E62"/>
    <w:multiLevelType w:val="multilevel"/>
    <w:tmpl w:val="AA24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AD7437F"/>
    <w:multiLevelType w:val="multilevel"/>
    <w:tmpl w:val="2196DF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5CA4408D"/>
    <w:multiLevelType w:val="multilevel"/>
    <w:tmpl w:val="04B04726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6" w15:restartNumberingAfterBreak="0">
    <w:nsid w:val="5CAF5E87"/>
    <w:multiLevelType w:val="multilevel"/>
    <w:tmpl w:val="7786AC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D85031E"/>
    <w:multiLevelType w:val="multilevel"/>
    <w:tmpl w:val="6DFAB2D2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B1D16DB"/>
    <w:multiLevelType w:val="multilevel"/>
    <w:tmpl w:val="2090BC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4545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745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0365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2000" w:hanging="1800"/>
      </w:pPr>
      <w:rPr>
        <w:rFonts w:hint="default"/>
        <w:u w:val="none"/>
      </w:rPr>
    </w:lvl>
  </w:abstractNum>
  <w:abstractNum w:abstractNumId="19" w15:restartNumberingAfterBreak="0">
    <w:nsid w:val="6D245587"/>
    <w:multiLevelType w:val="multilevel"/>
    <w:tmpl w:val="5EC6269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0" w15:restartNumberingAfterBreak="0">
    <w:nsid w:val="6ED64F03"/>
    <w:multiLevelType w:val="multilevel"/>
    <w:tmpl w:val="91A038F8"/>
    <w:lvl w:ilvl="0">
      <w:start w:val="1"/>
      <w:numFmt w:val="decimal"/>
      <w:lvlText w:val="%1."/>
      <w:lvlJc w:val="left"/>
      <w:pPr>
        <w:ind w:left="1290" w:hanging="1290"/>
      </w:pPr>
    </w:lvl>
    <w:lvl w:ilvl="1">
      <w:start w:val="1"/>
      <w:numFmt w:val="decimal"/>
      <w:lvlText w:val="%1.%2."/>
      <w:lvlJc w:val="left"/>
      <w:pPr>
        <w:ind w:left="1290" w:hanging="1290"/>
      </w:pPr>
    </w:lvl>
    <w:lvl w:ilvl="2">
      <w:start w:val="1"/>
      <w:numFmt w:val="decimal"/>
      <w:lvlText w:val="%1.%2.%3."/>
      <w:lvlJc w:val="left"/>
      <w:pPr>
        <w:ind w:left="1290" w:hanging="1290"/>
      </w:pPr>
    </w:lvl>
    <w:lvl w:ilvl="3">
      <w:start w:val="1"/>
      <w:numFmt w:val="decimal"/>
      <w:lvlText w:val="%1.%2.%3.%4."/>
      <w:lvlJc w:val="left"/>
      <w:pPr>
        <w:ind w:left="1290" w:hanging="1290"/>
      </w:pPr>
    </w:lvl>
    <w:lvl w:ilvl="4">
      <w:start w:val="1"/>
      <w:numFmt w:val="decimal"/>
      <w:lvlText w:val="%1.%2.%3.%4.%5."/>
      <w:lvlJc w:val="left"/>
      <w:pPr>
        <w:ind w:left="1290" w:hanging="1290"/>
      </w:pPr>
    </w:lvl>
    <w:lvl w:ilvl="5">
      <w:start w:val="1"/>
      <w:numFmt w:val="decimal"/>
      <w:lvlText w:val="%1.%2.%3.%4.%5.%6."/>
      <w:lvlJc w:val="left"/>
      <w:pPr>
        <w:ind w:left="1290" w:hanging="129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7D627277"/>
    <w:multiLevelType w:val="multilevel"/>
    <w:tmpl w:val="418CE5DC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num w:numId="1" w16cid:durableId="1384644880">
    <w:abstractNumId w:val="15"/>
  </w:num>
  <w:num w:numId="2" w16cid:durableId="1172068405">
    <w:abstractNumId w:val="12"/>
  </w:num>
  <w:num w:numId="3" w16cid:durableId="2138403589">
    <w:abstractNumId w:val="10"/>
  </w:num>
  <w:num w:numId="4" w16cid:durableId="564142600">
    <w:abstractNumId w:val="17"/>
  </w:num>
  <w:num w:numId="5" w16cid:durableId="316763528">
    <w:abstractNumId w:val="3"/>
  </w:num>
  <w:num w:numId="6" w16cid:durableId="1822195090">
    <w:abstractNumId w:val="7"/>
  </w:num>
  <w:num w:numId="7" w16cid:durableId="149905011">
    <w:abstractNumId w:val="2"/>
  </w:num>
  <w:num w:numId="8" w16cid:durableId="1581520481">
    <w:abstractNumId w:val="1"/>
  </w:num>
  <w:num w:numId="9" w16cid:durableId="10866152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2538162">
    <w:abstractNumId w:val="21"/>
  </w:num>
  <w:num w:numId="11" w16cid:durableId="1641185123">
    <w:abstractNumId w:val="18"/>
  </w:num>
  <w:num w:numId="12" w16cid:durableId="2099934779">
    <w:abstractNumId w:val="16"/>
  </w:num>
  <w:num w:numId="13" w16cid:durableId="727847247">
    <w:abstractNumId w:val="9"/>
  </w:num>
  <w:num w:numId="14" w16cid:durableId="228852816">
    <w:abstractNumId w:val="8"/>
  </w:num>
  <w:num w:numId="15" w16cid:durableId="506672892">
    <w:abstractNumId w:val="13"/>
  </w:num>
  <w:num w:numId="16" w16cid:durableId="1179544578">
    <w:abstractNumId w:val="0"/>
  </w:num>
  <w:num w:numId="17" w16cid:durableId="780613857">
    <w:abstractNumId w:val="4"/>
  </w:num>
  <w:num w:numId="18" w16cid:durableId="1233009696">
    <w:abstractNumId w:val="14"/>
  </w:num>
  <w:num w:numId="19" w16cid:durableId="638540316">
    <w:abstractNumId w:val="19"/>
  </w:num>
  <w:num w:numId="20" w16cid:durableId="1335644569">
    <w:abstractNumId w:val="11"/>
  </w:num>
  <w:num w:numId="21" w16cid:durableId="2068258556">
    <w:abstractNumId w:val="6"/>
  </w:num>
  <w:num w:numId="22" w16cid:durableId="117279354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forms" w:enforcement="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E7"/>
    <w:rsid w:val="000003A1"/>
    <w:rsid w:val="000008A9"/>
    <w:rsid w:val="00001B25"/>
    <w:rsid w:val="00001D36"/>
    <w:rsid w:val="0000226D"/>
    <w:rsid w:val="00002550"/>
    <w:rsid w:val="00002BC9"/>
    <w:rsid w:val="000054F3"/>
    <w:rsid w:val="00007C73"/>
    <w:rsid w:val="00007FF6"/>
    <w:rsid w:val="000103ED"/>
    <w:rsid w:val="00012210"/>
    <w:rsid w:val="00013791"/>
    <w:rsid w:val="00013CB6"/>
    <w:rsid w:val="0001484B"/>
    <w:rsid w:val="000151CB"/>
    <w:rsid w:val="0001586C"/>
    <w:rsid w:val="000170DB"/>
    <w:rsid w:val="00021AA2"/>
    <w:rsid w:val="00021B53"/>
    <w:rsid w:val="00021F41"/>
    <w:rsid w:val="00022757"/>
    <w:rsid w:val="00022A9F"/>
    <w:rsid w:val="000236E4"/>
    <w:rsid w:val="000246AD"/>
    <w:rsid w:val="0002513C"/>
    <w:rsid w:val="0002548A"/>
    <w:rsid w:val="0002756A"/>
    <w:rsid w:val="0002778A"/>
    <w:rsid w:val="00030514"/>
    <w:rsid w:val="00033933"/>
    <w:rsid w:val="0003403E"/>
    <w:rsid w:val="00034109"/>
    <w:rsid w:val="00034EA6"/>
    <w:rsid w:val="000402FE"/>
    <w:rsid w:val="00040C22"/>
    <w:rsid w:val="000414C6"/>
    <w:rsid w:val="0004579E"/>
    <w:rsid w:val="00050460"/>
    <w:rsid w:val="00053354"/>
    <w:rsid w:val="00053971"/>
    <w:rsid w:val="00054679"/>
    <w:rsid w:val="000558AC"/>
    <w:rsid w:val="00056247"/>
    <w:rsid w:val="000562B5"/>
    <w:rsid w:val="000565B1"/>
    <w:rsid w:val="000576FD"/>
    <w:rsid w:val="0005792B"/>
    <w:rsid w:val="00060F26"/>
    <w:rsid w:val="0006110B"/>
    <w:rsid w:val="000617D3"/>
    <w:rsid w:val="0006455A"/>
    <w:rsid w:val="000648EC"/>
    <w:rsid w:val="00064A55"/>
    <w:rsid w:val="000664AC"/>
    <w:rsid w:val="00067502"/>
    <w:rsid w:val="00067BC3"/>
    <w:rsid w:val="00071091"/>
    <w:rsid w:val="0007233A"/>
    <w:rsid w:val="000723FA"/>
    <w:rsid w:val="00072640"/>
    <w:rsid w:val="00072731"/>
    <w:rsid w:val="00075E8E"/>
    <w:rsid w:val="00076437"/>
    <w:rsid w:val="00076520"/>
    <w:rsid w:val="0007659C"/>
    <w:rsid w:val="00076871"/>
    <w:rsid w:val="00077861"/>
    <w:rsid w:val="0008055A"/>
    <w:rsid w:val="0008194E"/>
    <w:rsid w:val="00081B9B"/>
    <w:rsid w:val="0008253D"/>
    <w:rsid w:val="000828D3"/>
    <w:rsid w:val="0008307F"/>
    <w:rsid w:val="0008373E"/>
    <w:rsid w:val="00085B8D"/>
    <w:rsid w:val="00087214"/>
    <w:rsid w:val="00087C8B"/>
    <w:rsid w:val="00091CF6"/>
    <w:rsid w:val="00094BC2"/>
    <w:rsid w:val="00094EA4"/>
    <w:rsid w:val="00095508"/>
    <w:rsid w:val="00095855"/>
    <w:rsid w:val="00096208"/>
    <w:rsid w:val="000A04BB"/>
    <w:rsid w:val="000A058B"/>
    <w:rsid w:val="000A0FEE"/>
    <w:rsid w:val="000A2392"/>
    <w:rsid w:val="000A2E1E"/>
    <w:rsid w:val="000A31E9"/>
    <w:rsid w:val="000A3303"/>
    <w:rsid w:val="000A3960"/>
    <w:rsid w:val="000A422A"/>
    <w:rsid w:val="000A4483"/>
    <w:rsid w:val="000A5D3B"/>
    <w:rsid w:val="000A6434"/>
    <w:rsid w:val="000A768B"/>
    <w:rsid w:val="000B01C1"/>
    <w:rsid w:val="000B18AD"/>
    <w:rsid w:val="000B1C82"/>
    <w:rsid w:val="000B33B1"/>
    <w:rsid w:val="000B3D60"/>
    <w:rsid w:val="000B3E00"/>
    <w:rsid w:val="000B40DC"/>
    <w:rsid w:val="000B431E"/>
    <w:rsid w:val="000B4F80"/>
    <w:rsid w:val="000B51DC"/>
    <w:rsid w:val="000C1FC3"/>
    <w:rsid w:val="000C31B5"/>
    <w:rsid w:val="000C3781"/>
    <w:rsid w:val="000C5268"/>
    <w:rsid w:val="000C7444"/>
    <w:rsid w:val="000D051A"/>
    <w:rsid w:val="000D0922"/>
    <w:rsid w:val="000D1F85"/>
    <w:rsid w:val="000D2BFD"/>
    <w:rsid w:val="000D347C"/>
    <w:rsid w:val="000D4C52"/>
    <w:rsid w:val="000D6FD8"/>
    <w:rsid w:val="000E1FA6"/>
    <w:rsid w:val="000E3817"/>
    <w:rsid w:val="000E46B0"/>
    <w:rsid w:val="000E4FF0"/>
    <w:rsid w:val="000F1225"/>
    <w:rsid w:val="000F17D6"/>
    <w:rsid w:val="000F1EE8"/>
    <w:rsid w:val="000F3FF7"/>
    <w:rsid w:val="000F4407"/>
    <w:rsid w:val="000F54F7"/>
    <w:rsid w:val="000F5DB2"/>
    <w:rsid w:val="000F6495"/>
    <w:rsid w:val="000F70D0"/>
    <w:rsid w:val="00103A29"/>
    <w:rsid w:val="0010502C"/>
    <w:rsid w:val="0010639D"/>
    <w:rsid w:val="00106E8F"/>
    <w:rsid w:val="00106EB9"/>
    <w:rsid w:val="00106EDB"/>
    <w:rsid w:val="00110F51"/>
    <w:rsid w:val="00114BEA"/>
    <w:rsid w:val="00114E45"/>
    <w:rsid w:val="00116CDC"/>
    <w:rsid w:val="00122BDC"/>
    <w:rsid w:val="001237A1"/>
    <w:rsid w:val="00126608"/>
    <w:rsid w:val="0012670A"/>
    <w:rsid w:val="00127692"/>
    <w:rsid w:val="00127F68"/>
    <w:rsid w:val="00132B10"/>
    <w:rsid w:val="00133406"/>
    <w:rsid w:val="00133610"/>
    <w:rsid w:val="00137DAD"/>
    <w:rsid w:val="00137DB7"/>
    <w:rsid w:val="0014031C"/>
    <w:rsid w:val="001423C5"/>
    <w:rsid w:val="00143247"/>
    <w:rsid w:val="001443B9"/>
    <w:rsid w:val="00145DF1"/>
    <w:rsid w:val="00146CD7"/>
    <w:rsid w:val="0014768B"/>
    <w:rsid w:val="0014770E"/>
    <w:rsid w:val="001509B5"/>
    <w:rsid w:val="00150A65"/>
    <w:rsid w:val="001515E2"/>
    <w:rsid w:val="00151FF4"/>
    <w:rsid w:val="00154CC7"/>
    <w:rsid w:val="00154EFB"/>
    <w:rsid w:val="0015531B"/>
    <w:rsid w:val="00155A87"/>
    <w:rsid w:val="00155C64"/>
    <w:rsid w:val="00156455"/>
    <w:rsid w:val="00160447"/>
    <w:rsid w:val="00161023"/>
    <w:rsid w:val="0016258A"/>
    <w:rsid w:val="0016381F"/>
    <w:rsid w:val="00163B39"/>
    <w:rsid w:val="00164B0C"/>
    <w:rsid w:val="0016541B"/>
    <w:rsid w:val="001655A4"/>
    <w:rsid w:val="00165F80"/>
    <w:rsid w:val="00166799"/>
    <w:rsid w:val="0017115B"/>
    <w:rsid w:val="001712CB"/>
    <w:rsid w:val="001715E6"/>
    <w:rsid w:val="001717EF"/>
    <w:rsid w:val="00172BFB"/>
    <w:rsid w:val="00175A20"/>
    <w:rsid w:val="00176437"/>
    <w:rsid w:val="00177CE5"/>
    <w:rsid w:val="00177D33"/>
    <w:rsid w:val="00181924"/>
    <w:rsid w:val="0018339C"/>
    <w:rsid w:val="00184033"/>
    <w:rsid w:val="00185198"/>
    <w:rsid w:val="0018534E"/>
    <w:rsid w:val="00187268"/>
    <w:rsid w:val="00187C71"/>
    <w:rsid w:val="001907CA"/>
    <w:rsid w:val="00190BC7"/>
    <w:rsid w:val="00191626"/>
    <w:rsid w:val="001930F0"/>
    <w:rsid w:val="00193577"/>
    <w:rsid w:val="00193880"/>
    <w:rsid w:val="00194EB3"/>
    <w:rsid w:val="001950A7"/>
    <w:rsid w:val="00196CEF"/>
    <w:rsid w:val="0019730A"/>
    <w:rsid w:val="001979CF"/>
    <w:rsid w:val="001A0B43"/>
    <w:rsid w:val="001A1D7E"/>
    <w:rsid w:val="001A2F43"/>
    <w:rsid w:val="001A31CB"/>
    <w:rsid w:val="001A356B"/>
    <w:rsid w:val="001A3ABD"/>
    <w:rsid w:val="001A456C"/>
    <w:rsid w:val="001A58C0"/>
    <w:rsid w:val="001A5E93"/>
    <w:rsid w:val="001A697C"/>
    <w:rsid w:val="001A7964"/>
    <w:rsid w:val="001B00DB"/>
    <w:rsid w:val="001B07C4"/>
    <w:rsid w:val="001B1E75"/>
    <w:rsid w:val="001B3089"/>
    <w:rsid w:val="001B3FF8"/>
    <w:rsid w:val="001B5222"/>
    <w:rsid w:val="001C00B4"/>
    <w:rsid w:val="001C033C"/>
    <w:rsid w:val="001C10F4"/>
    <w:rsid w:val="001C1222"/>
    <w:rsid w:val="001C1D65"/>
    <w:rsid w:val="001C1EFB"/>
    <w:rsid w:val="001C31BD"/>
    <w:rsid w:val="001C4003"/>
    <w:rsid w:val="001C4992"/>
    <w:rsid w:val="001C6848"/>
    <w:rsid w:val="001D0352"/>
    <w:rsid w:val="001D049E"/>
    <w:rsid w:val="001D1034"/>
    <w:rsid w:val="001D3827"/>
    <w:rsid w:val="001D4C4C"/>
    <w:rsid w:val="001D575B"/>
    <w:rsid w:val="001D685C"/>
    <w:rsid w:val="001D711A"/>
    <w:rsid w:val="001D790C"/>
    <w:rsid w:val="001D7C75"/>
    <w:rsid w:val="001E0E53"/>
    <w:rsid w:val="001E200A"/>
    <w:rsid w:val="001E2CD8"/>
    <w:rsid w:val="001E2D2F"/>
    <w:rsid w:val="001E2F39"/>
    <w:rsid w:val="001E3BDB"/>
    <w:rsid w:val="001E4699"/>
    <w:rsid w:val="001E480C"/>
    <w:rsid w:val="001E4F0F"/>
    <w:rsid w:val="001E56A2"/>
    <w:rsid w:val="001E57CA"/>
    <w:rsid w:val="001E5B25"/>
    <w:rsid w:val="001E664F"/>
    <w:rsid w:val="001F0152"/>
    <w:rsid w:val="001F0C43"/>
    <w:rsid w:val="001F0E64"/>
    <w:rsid w:val="001F0E70"/>
    <w:rsid w:val="001F177D"/>
    <w:rsid w:val="001F2756"/>
    <w:rsid w:val="001F2E57"/>
    <w:rsid w:val="001F3AC4"/>
    <w:rsid w:val="001F45BB"/>
    <w:rsid w:val="001F5523"/>
    <w:rsid w:val="001F580D"/>
    <w:rsid w:val="001F5E84"/>
    <w:rsid w:val="001F7C16"/>
    <w:rsid w:val="00202E1E"/>
    <w:rsid w:val="00203387"/>
    <w:rsid w:val="002037E7"/>
    <w:rsid w:val="00205BC8"/>
    <w:rsid w:val="00206558"/>
    <w:rsid w:val="00206815"/>
    <w:rsid w:val="00210A03"/>
    <w:rsid w:val="00211762"/>
    <w:rsid w:val="00211FF0"/>
    <w:rsid w:val="00212335"/>
    <w:rsid w:val="0021243C"/>
    <w:rsid w:val="002134AC"/>
    <w:rsid w:val="00213C2B"/>
    <w:rsid w:val="002142A7"/>
    <w:rsid w:val="00215459"/>
    <w:rsid w:val="0021585C"/>
    <w:rsid w:val="00215F13"/>
    <w:rsid w:val="0021601E"/>
    <w:rsid w:val="002166C0"/>
    <w:rsid w:val="0022192C"/>
    <w:rsid w:val="00222356"/>
    <w:rsid w:val="00222660"/>
    <w:rsid w:val="00223419"/>
    <w:rsid w:val="00223486"/>
    <w:rsid w:val="00223519"/>
    <w:rsid w:val="0022595A"/>
    <w:rsid w:val="00225B7F"/>
    <w:rsid w:val="002278F7"/>
    <w:rsid w:val="00227C53"/>
    <w:rsid w:val="002305F9"/>
    <w:rsid w:val="002307E9"/>
    <w:rsid w:val="00232044"/>
    <w:rsid w:val="00233298"/>
    <w:rsid w:val="002337F3"/>
    <w:rsid w:val="00233D3D"/>
    <w:rsid w:val="00234F8F"/>
    <w:rsid w:val="00237D01"/>
    <w:rsid w:val="002402BF"/>
    <w:rsid w:val="00241062"/>
    <w:rsid w:val="002421DA"/>
    <w:rsid w:val="00242507"/>
    <w:rsid w:val="0024362C"/>
    <w:rsid w:val="00244383"/>
    <w:rsid w:val="00244E8C"/>
    <w:rsid w:val="0024554A"/>
    <w:rsid w:val="0024557F"/>
    <w:rsid w:val="002471C3"/>
    <w:rsid w:val="00247C27"/>
    <w:rsid w:val="00252357"/>
    <w:rsid w:val="00252A1A"/>
    <w:rsid w:val="00253981"/>
    <w:rsid w:val="00254E10"/>
    <w:rsid w:val="00255C2C"/>
    <w:rsid w:val="0025768C"/>
    <w:rsid w:val="002603FC"/>
    <w:rsid w:val="00260F01"/>
    <w:rsid w:val="00262940"/>
    <w:rsid w:val="00263716"/>
    <w:rsid w:val="002640F6"/>
    <w:rsid w:val="00265A55"/>
    <w:rsid w:val="00266919"/>
    <w:rsid w:val="002702A3"/>
    <w:rsid w:val="00270972"/>
    <w:rsid w:val="00270A67"/>
    <w:rsid w:val="00270C6A"/>
    <w:rsid w:val="0027142E"/>
    <w:rsid w:val="00272CBB"/>
    <w:rsid w:val="0027408F"/>
    <w:rsid w:val="00274934"/>
    <w:rsid w:val="00274DE1"/>
    <w:rsid w:val="00276DA8"/>
    <w:rsid w:val="0027739D"/>
    <w:rsid w:val="00280429"/>
    <w:rsid w:val="00285A03"/>
    <w:rsid w:val="00285E7A"/>
    <w:rsid w:val="00285EB5"/>
    <w:rsid w:val="00285F5A"/>
    <w:rsid w:val="00285F7E"/>
    <w:rsid w:val="00291595"/>
    <w:rsid w:val="00291BB3"/>
    <w:rsid w:val="002921F8"/>
    <w:rsid w:val="00294A23"/>
    <w:rsid w:val="00294CB7"/>
    <w:rsid w:val="002A0557"/>
    <w:rsid w:val="002A0632"/>
    <w:rsid w:val="002A26A4"/>
    <w:rsid w:val="002A3872"/>
    <w:rsid w:val="002A41B2"/>
    <w:rsid w:val="002A4A82"/>
    <w:rsid w:val="002B0B10"/>
    <w:rsid w:val="002B0B5E"/>
    <w:rsid w:val="002B284A"/>
    <w:rsid w:val="002B4531"/>
    <w:rsid w:val="002B5231"/>
    <w:rsid w:val="002B5410"/>
    <w:rsid w:val="002C3425"/>
    <w:rsid w:val="002C5642"/>
    <w:rsid w:val="002C56B8"/>
    <w:rsid w:val="002C63C3"/>
    <w:rsid w:val="002D132A"/>
    <w:rsid w:val="002D1C15"/>
    <w:rsid w:val="002D1C9D"/>
    <w:rsid w:val="002D300F"/>
    <w:rsid w:val="002D4942"/>
    <w:rsid w:val="002D4B5D"/>
    <w:rsid w:val="002D4C9A"/>
    <w:rsid w:val="002D4CC2"/>
    <w:rsid w:val="002D6C1E"/>
    <w:rsid w:val="002E0294"/>
    <w:rsid w:val="002E12AF"/>
    <w:rsid w:val="002E3B29"/>
    <w:rsid w:val="002E634F"/>
    <w:rsid w:val="002E7B02"/>
    <w:rsid w:val="002F0CE7"/>
    <w:rsid w:val="002F18A9"/>
    <w:rsid w:val="002F3052"/>
    <w:rsid w:val="002F58F5"/>
    <w:rsid w:val="002F6532"/>
    <w:rsid w:val="003016F6"/>
    <w:rsid w:val="003022BB"/>
    <w:rsid w:val="003029AA"/>
    <w:rsid w:val="003037BD"/>
    <w:rsid w:val="00303E95"/>
    <w:rsid w:val="00304B35"/>
    <w:rsid w:val="0030637D"/>
    <w:rsid w:val="00311739"/>
    <w:rsid w:val="00311883"/>
    <w:rsid w:val="0031231D"/>
    <w:rsid w:val="00312460"/>
    <w:rsid w:val="0031264A"/>
    <w:rsid w:val="00313602"/>
    <w:rsid w:val="00314FCE"/>
    <w:rsid w:val="003151BD"/>
    <w:rsid w:val="00315DDB"/>
    <w:rsid w:val="00316904"/>
    <w:rsid w:val="00317120"/>
    <w:rsid w:val="00320A37"/>
    <w:rsid w:val="00321245"/>
    <w:rsid w:val="00321FF4"/>
    <w:rsid w:val="0032382B"/>
    <w:rsid w:val="003246C2"/>
    <w:rsid w:val="0032492B"/>
    <w:rsid w:val="00325BEE"/>
    <w:rsid w:val="00331A21"/>
    <w:rsid w:val="003329E0"/>
    <w:rsid w:val="003330BC"/>
    <w:rsid w:val="00334208"/>
    <w:rsid w:val="003346DA"/>
    <w:rsid w:val="00334D09"/>
    <w:rsid w:val="00336816"/>
    <w:rsid w:val="003375B7"/>
    <w:rsid w:val="00342AEC"/>
    <w:rsid w:val="0034442C"/>
    <w:rsid w:val="00346897"/>
    <w:rsid w:val="00346A04"/>
    <w:rsid w:val="00346F83"/>
    <w:rsid w:val="00347F5D"/>
    <w:rsid w:val="00351A15"/>
    <w:rsid w:val="0035214E"/>
    <w:rsid w:val="00354348"/>
    <w:rsid w:val="00355F7F"/>
    <w:rsid w:val="003563E0"/>
    <w:rsid w:val="00357E3F"/>
    <w:rsid w:val="0036221F"/>
    <w:rsid w:val="00363138"/>
    <w:rsid w:val="0036462C"/>
    <w:rsid w:val="0036533A"/>
    <w:rsid w:val="00367C8B"/>
    <w:rsid w:val="0037011F"/>
    <w:rsid w:val="00370787"/>
    <w:rsid w:val="003707EF"/>
    <w:rsid w:val="00371AB8"/>
    <w:rsid w:val="00371BF2"/>
    <w:rsid w:val="00374170"/>
    <w:rsid w:val="00374DA4"/>
    <w:rsid w:val="00375728"/>
    <w:rsid w:val="0037576B"/>
    <w:rsid w:val="00376EDF"/>
    <w:rsid w:val="0037732F"/>
    <w:rsid w:val="003800B2"/>
    <w:rsid w:val="003800D1"/>
    <w:rsid w:val="00380F33"/>
    <w:rsid w:val="0038100D"/>
    <w:rsid w:val="003824D4"/>
    <w:rsid w:val="00382A2A"/>
    <w:rsid w:val="00384DC9"/>
    <w:rsid w:val="00384ED0"/>
    <w:rsid w:val="0038539C"/>
    <w:rsid w:val="00386313"/>
    <w:rsid w:val="00387499"/>
    <w:rsid w:val="00387655"/>
    <w:rsid w:val="00387805"/>
    <w:rsid w:val="00387DBB"/>
    <w:rsid w:val="00387E10"/>
    <w:rsid w:val="0039005B"/>
    <w:rsid w:val="00391E7D"/>
    <w:rsid w:val="003937EE"/>
    <w:rsid w:val="00393801"/>
    <w:rsid w:val="00394BC4"/>
    <w:rsid w:val="00395245"/>
    <w:rsid w:val="00397B37"/>
    <w:rsid w:val="00397F7B"/>
    <w:rsid w:val="003A0CE9"/>
    <w:rsid w:val="003A10BA"/>
    <w:rsid w:val="003A12A3"/>
    <w:rsid w:val="003A16A4"/>
    <w:rsid w:val="003A2514"/>
    <w:rsid w:val="003A49AD"/>
    <w:rsid w:val="003A6405"/>
    <w:rsid w:val="003A7942"/>
    <w:rsid w:val="003A7B92"/>
    <w:rsid w:val="003B0F0E"/>
    <w:rsid w:val="003B161B"/>
    <w:rsid w:val="003B26CF"/>
    <w:rsid w:val="003B3AC4"/>
    <w:rsid w:val="003B45A7"/>
    <w:rsid w:val="003B502D"/>
    <w:rsid w:val="003B74A2"/>
    <w:rsid w:val="003B7B61"/>
    <w:rsid w:val="003C04F2"/>
    <w:rsid w:val="003C0DAE"/>
    <w:rsid w:val="003C238E"/>
    <w:rsid w:val="003C3E82"/>
    <w:rsid w:val="003C4A1A"/>
    <w:rsid w:val="003C4C12"/>
    <w:rsid w:val="003C51BB"/>
    <w:rsid w:val="003C5850"/>
    <w:rsid w:val="003C66F7"/>
    <w:rsid w:val="003C6AC1"/>
    <w:rsid w:val="003C7028"/>
    <w:rsid w:val="003D1C5A"/>
    <w:rsid w:val="003D286C"/>
    <w:rsid w:val="003D2988"/>
    <w:rsid w:val="003D3295"/>
    <w:rsid w:val="003D3EB2"/>
    <w:rsid w:val="003D3F9E"/>
    <w:rsid w:val="003D41D8"/>
    <w:rsid w:val="003D48CF"/>
    <w:rsid w:val="003D5AC6"/>
    <w:rsid w:val="003D7938"/>
    <w:rsid w:val="003E3961"/>
    <w:rsid w:val="003E464A"/>
    <w:rsid w:val="003E4738"/>
    <w:rsid w:val="003E7477"/>
    <w:rsid w:val="003E74A7"/>
    <w:rsid w:val="003F01BC"/>
    <w:rsid w:val="003F15CB"/>
    <w:rsid w:val="003F20DE"/>
    <w:rsid w:val="003F2B72"/>
    <w:rsid w:val="003F428F"/>
    <w:rsid w:val="003F4E82"/>
    <w:rsid w:val="003F4FE2"/>
    <w:rsid w:val="003F5442"/>
    <w:rsid w:val="003F55EE"/>
    <w:rsid w:val="003F5F71"/>
    <w:rsid w:val="003F64D4"/>
    <w:rsid w:val="003F724F"/>
    <w:rsid w:val="004005DA"/>
    <w:rsid w:val="00401424"/>
    <w:rsid w:val="00403AC2"/>
    <w:rsid w:val="00404895"/>
    <w:rsid w:val="00405BC2"/>
    <w:rsid w:val="00407A0E"/>
    <w:rsid w:val="00407B1C"/>
    <w:rsid w:val="00407E90"/>
    <w:rsid w:val="004140A2"/>
    <w:rsid w:val="0041485A"/>
    <w:rsid w:val="004166ED"/>
    <w:rsid w:val="00425945"/>
    <w:rsid w:val="00425DF4"/>
    <w:rsid w:val="00431ECE"/>
    <w:rsid w:val="00433C0A"/>
    <w:rsid w:val="004358B7"/>
    <w:rsid w:val="00435A70"/>
    <w:rsid w:val="00435ABD"/>
    <w:rsid w:val="0043657C"/>
    <w:rsid w:val="004371DA"/>
    <w:rsid w:val="00440E65"/>
    <w:rsid w:val="00441E1F"/>
    <w:rsid w:val="00441F4D"/>
    <w:rsid w:val="004427D3"/>
    <w:rsid w:val="00442B01"/>
    <w:rsid w:val="00444F97"/>
    <w:rsid w:val="00450DDC"/>
    <w:rsid w:val="00450F32"/>
    <w:rsid w:val="00452F48"/>
    <w:rsid w:val="00453B81"/>
    <w:rsid w:val="00453CF8"/>
    <w:rsid w:val="00454CFF"/>
    <w:rsid w:val="00454D31"/>
    <w:rsid w:val="0045568D"/>
    <w:rsid w:val="004626CF"/>
    <w:rsid w:val="00463694"/>
    <w:rsid w:val="0046391A"/>
    <w:rsid w:val="00463C62"/>
    <w:rsid w:val="0046593C"/>
    <w:rsid w:val="00465FE2"/>
    <w:rsid w:val="0047031E"/>
    <w:rsid w:val="004715B9"/>
    <w:rsid w:val="004715D9"/>
    <w:rsid w:val="00472083"/>
    <w:rsid w:val="00472276"/>
    <w:rsid w:val="00472480"/>
    <w:rsid w:val="00472D29"/>
    <w:rsid w:val="00473DB1"/>
    <w:rsid w:val="00475A0B"/>
    <w:rsid w:val="004763F3"/>
    <w:rsid w:val="004765D3"/>
    <w:rsid w:val="00476C45"/>
    <w:rsid w:val="00476FFC"/>
    <w:rsid w:val="00480299"/>
    <w:rsid w:val="004805AB"/>
    <w:rsid w:val="00480E52"/>
    <w:rsid w:val="004843FD"/>
    <w:rsid w:val="004851E0"/>
    <w:rsid w:val="004869E3"/>
    <w:rsid w:val="0048724F"/>
    <w:rsid w:val="00490302"/>
    <w:rsid w:val="0049114B"/>
    <w:rsid w:val="004926E3"/>
    <w:rsid w:val="00492BFC"/>
    <w:rsid w:val="004959C5"/>
    <w:rsid w:val="004973DB"/>
    <w:rsid w:val="00497D6C"/>
    <w:rsid w:val="004A0AAE"/>
    <w:rsid w:val="004A0D02"/>
    <w:rsid w:val="004A27A4"/>
    <w:rsid w:val="004A2948"/>
    <w:rsid w:val="004A47E1"/>
    <w:rsid w:val="004A520E"/>
    <w:rsid w:val="004A5706"/>
    <w:rsid w:val="004A57ED"/>
    <w:rsid w:val="004A5B64"/>
    <w:rsid w:val="004A6594"/>
    <w:rsid w:val="004A6BAD"/>
    <w:rsid w:val="004B1EF9"/>
    <w:rsid w:val="004B43B4"/>
    <w:rsid w:val="004B506C"/>
    <w:rsid w:val="004B54A2"/>
    <w:rsid w:val="004B6F32"/>
    <w:rsid w:val="004B70C4"/>
    <w:rsid w:val="004B70FC"/>
    <w:rsid w:val="004C0313"/>
    <w:rsid w:val="004C0662"/>
    <w:rsid w:val="004C0987"/>
    <w:rsid w:val="004C15A0"/>
    <w:rsid w:val="004C3D35"/>
    <w:rsid w:val="004C3F66"/>
    <w:rsid w:val="004C4A35"/>
    <w:rsid w:val="004C632F"/>
    <w:rsid w:val="004C639F"/>
    <w:rsid w:val="004C7A09"/>
    <w:rsid w:val="004D2F6F"/>
    <w:rsid w:val="004D3D58"/>
    <w:rsid w:val="004D6A86"/>
    <w:rsid w:val="004D76B8"/>
    <w:rsid w:val="004D7D8D"/>
    <w:rsid w:val="004E03D6"/>
    <w:rsid w:val="004E0A7F"/>
    <w:rsid w:val="004E1062"/>
    <w:rsid w:val="004E14CA"/>
    <w:rsid w:val="004E1917"/>
    <w:rsid w:val="004E1C87"/>
    <w:rsid w:val="004E6222"/>
    <w:rsid w:val="004E7BB1"/>
    <w:rsid w:val="004F0E10"/>
    <w:rsid w:val="004F13CD"/>
    <w:rsid w:val="004F1DA0"/>
    <w:rsid w:val="004F2905"/>
    <w:rsid w:val="004F40DB"/>
    <w:rsid w:val="004F59BC"/>
    <w:rsid w:val="004F720A"/>
    <w:rsid w:val="00501BFC"/>
    <w:rsid w:val="00501C10"/>
    <w:rsid w:val="005020F3"/>
    <w:rsid w:val="0050295A"/>
    <w:rsid w:val="00502AFB"/>
    <w:rsid w:val="00502EB3"/>
    <w:rsid w:val="00502FC4"/>
    <w:rsid w:val="00503B22"/>
    <w:rsid w:val="005060DF"/>
    <w:rsid w:val="00510802"/>
    <w:rsid w:val="005113DD"/>
    <w:rsid w:val="005118EC"/>
    <w:rsid w:val="00511937"/>
    <w:rsid w:val="00511CD0"/>
    <w:rsid w:val="00512988"/>
    <w:rsid w:val="0051374D"/>
    <w:rsid w:val="00515DE0"/>
    <w:rsid w:val="00517A0F"/>
    <w:rsid w:val="00517EC0"/>
    <w:rsid w:val="005209D7"/>
    <w:rsid w:val="0052124C"/>
    <w:rsid w:val="00521871"/>
    <w:rsid w:val="00521E69"/>
    <w:rsid w:val="005220B2"/>
    <w:rsid w:val="00522331"/>
    <w:rsid w:val="00523089"/>
    <w:rsid w:val="00523B6B"/>
    <w:rsid w:val="005252E9"/>
    <w:rsid w:val="0052532F"/>
    <w:rsid w:val="005255E4"/>
    <w:rsid w:val="0052683B"/>
    <w:rsid w:val="005276A9"/>
    <w:rsid w:val="00527EB4"/>
    <w:rsid w:val="005303E4"/>
    <w:rsid w:val="005307EA"/>
    <w:rsid w:val="005326C5"/>
    <w:rsid w:val="00532736"/>
    <w:rsid w:val="0053417E"/>
    <w:rsid w:val="00534848"/>
    <w:rsid w:val="00536888"/>
    <w:rsid w:val="005372FD"/>
    <w:rsid w:val="0054589D"/>
    <w:rsid w:val="00547F38"/>
    <w:rsid w:val="00551F01"/>
    <w:rsid w:val="00551F16"/>
    <w:rsid w:val="00552D07"/>
    <w:rsid w:val="00553195"/>
    <w:rsid w:val="00553A2A"/>
    <w:rsid w:val="00556373"/>
    <w:rsid w:val="005569BC"/>
    <w:rsid w:val="005569C4"/>
    <w:rsid w:val="00556E98"/>
    <w:rsid w:val="00557237"/>
    <w:rsid w:val="00557275"/>
    <w:rsid w:val="00557D6D"/>
    <w:rsid w:val="005601EB"/>
    <w:rsid w:val="00561160"/>
    <w:rsid w:val="00561B83"/>
    <w:rsid w:val="0056203D"/>
    <w:rsid w:val="00563620"/>
    <w:rsid w:val="00563F64"/>
    <w:rsid w:val="00564F4E"/>
    <w:rsid w:val="0056508B"/>
    <w:rsid w:val="005668F1"/>
    <w:rsid w:val="0056703F"/>
    <w:rsid w:val="00567F4D"/>
    <w:rsid w:val="00570116"/>
    <w:rsid w:val="00570FC9"/>
    <w:rsid w:val="00571C21"/>
    <w:rsid w:val="0057384F"/>
    <w:rsid w:val="00575474"/>
    <w:rsid w:val="005760FF"/>
    <w:rsid w:val="00581130"/>
    <w:rsid w:val="00581465"/>
    <w:rsid w:val="00581914"/>
    <w:rsid w:val="00581D93"/>
    <w:rsid w:val="00582DFE"/>
    <w:rsid w:val="00583835"/>
    <w:rsid w:val="00583F21"/>
    <w:rsid w:val="00585915"/>
    <w:rsid w:val="00586EE1"/>
    <w:rsid w:val="00586FC9"/>
    <w:rsid w:val="0059037E"/>
    <w:rsid w:val="005931E5"/>
    <w:rsid w:val="00594138"/>
    <w:rsid w:val="0059430C"/>
    <w:rsid w:val="00594938"/>
    <w:rsid w:val="0059684E"/>
    <w:rsid w:val="00596B63"/>
    <w:rsid w:val="005A0A44"/>
    <w:rsid w:val="005A151D"/>
    <w:rsid w:val="005A2174"/>
    <w:rsid w:val="005A243E"/>
    <w:rsid w:val="005A273D"/>
    <w:rsid w:val="005A3026"/>
    <w:rsid w:val="005A642D"/>
    <w:rsid w:val="005A71C3"/>
    <w:rsid w:val="005B276B"/>
    <w:rsid w:val="005B397E"/>
    <w:rsid w:val="005B3B0E"/>
    <w:rsid w:val="005B430B"/>
    <w:rsid w:val="005B4B24"/>
    <w:rsid w:val="005B5124"/>
    <w:rsid w:val="005B6479"/>
    <w:rsid w:val="005B6546"/>
    <w:rsid w:val="005B6C16"/>
    <w:rsid w:val="005B71F7"/>
    <w:rsid w:val="005B7A2C"/>
    <w:rsid w:val="005C27B5"/>
    <w:rsid w:val="005C2B0D"/>
    <w:rsid w:val="005C529E"/>
    <w:rsid w:val="005C54B0"/>
    <w:rsid w:val="005C5985"/>
    <w:rsid w:val="005C6ED6"/>
    <w:rsid w:val="005D122F"/>
    <w:rsid w:val="005D209C"/>
    <w:rsid w:val="005D2765"/>
    <w:rsid w:val="005D299B"/>
    <w:rsid w:val="005D4FDA"/>
    <w:rsid w:val="005D5A27"/>
    <w:rsid w:val="005D5B95"/>
    <w:rsid w:val="005D5D55"/>
    <w:rsid w:val="005D5ED3"/>
    <w:rsid w:val="005D7D59"/>
    <w:rsid w:val="005E0116"/>
    <w:rsid w:val="005E34A6"/>
    <w:rsid w:val="005E3CD4"/>
    <w:rsid w:val="005E4FE5"/>
    <w:rsid w:val="005E5027"/>
    <w:rsid w:val="005E5F23"/>
    <w:rsid w:val="005E6944"/>
    <w:rsid w:val="005E7032"/>
    <w:rsid w:val="005E75B1"/>
    <w:rsid w:val="005E75D6"/>
    <w:rsid w:val="005F2224"/>
    <w:rsid w:val="005F4C7A"/>
    <w:rsid w:val="005F4D40"/>
    <w:rsid w:val="005F5C9D"/>
    <w:rsid w:val="005F6232"/>
    <w:rsid w:val="00600383"/>
    <w:rsid w:val="00600A86"/>
    <w:rsid w:val="00600EAA"/>
    <w:rsid w:val="00600F68"/>
    <w:rsid w:val="00601FBC"/>
    <w:rsid w:val="00603574"/>
    <w:rsid w:val="00603E79"/>
    <w:rsid w:val="00603E98"/>
    <w:rsid w:val="0060432C"/>
    <w:rsid w:val="00604ABC"/>
    <w:rsid w:val="0060585E"/>
    <w:rsid w:val="00605B8E"/>
    <w:rsid w:val="00607519"/>
    <w:rsid w:val="00607537"/>
    <w:rsid w:val="00607C50"/>
    <w:rsid w:val="00607F84"/>
    <w:rsid w:val="0061062E"/>
    <w:rsid w:val="00610778"/>
    <w:rsid w:val="00611B6B"/>
    <w:rsid w:val="00612465"/>
    <w:rsid w:val="006131F0"/>
    <w:rsid w:val="00615919"/>
    <w:rsid w:val="006168C3"/>
    <w:rsid w:val="006170FD"/>
    <w:rsid w:val="006201D4"/>
    <w:rsid w:val="00620B87"/>
    <w:rsid w:val="006221BB"/>
    <w:rsid w:val="0062307C"/>
    <w:rsid w:val="006253F7"/>
    <w:rsid w:val="00625594"/>
    <w:rsid w:val="00626339"/>
    <w:rsid w:val="0063136F"/>
    <w:rsid w:val="006318F1"/>
    <w:rsid w:val="00633F23"/>
    <w:rsid w:val="00634CD7"/>
    <w:rsid w:val="00636831"/>
    <w:rsid w:val="00636C8E"/>
    <w:rsid w:val="00636F5A"/>
    <w:rsid w:val="00637EFF"/>
    <w:rsid w:val="00641619"/>
    <w:rsid w:val="00642276"/>
    <w:rsid w:val="00642A9E"/>
    <w:rsid w:val="00644D96"/>
    <w:rsid w:val="00644EB0"/>
    <w:rsid w:val="00645225"/>
    <w:rsid w:val="0064533D"/>
    <w:rsid w:val="0064590A"/>
    <w:rsid w:val="006461EA"/>
    <w:rsid w:val="006462A9"/>
    <w:rsid w:val="00647659"/>
    <w:rsid w:val="006511DD"/>
    <w:rsid w:val="00651425"/>
    <w:rsid w:val="00652119"/>
    <w:rsid w:val="0065274C"/>
    <w:rsid w:val="006539EE"/>
    <w:rsid w:val="00654F5B"/>
    <w:rsid w:val="0065568D"/>
    <w:rsid w:val="00655A52"/>
    <w:rsid w:val="006564AE"/>
    <w:rsid w:val="006616CE"/>
    <w:rsid w:val="006619C0"/>
    <w:rsid w:val="00665B8B"/>
    <w:rsid w:val="00666CD8"/>
    <w:rsid w:val="00666E00"/>
    <w:rsid w:val="00667336"/>
    <w:rsid w:val="00667A93"/>
    <w:rsid w:val="00671857"/>
    <w:rsid w:val="0067247E"/>
    <w:rsid w:val="006738A8"/>
    <w:rsid w:val="0067478B"/>
    <w:rsid w:val="00674D20"/>
    <w:rsid w:val="00675CFC"/>
    <w:rsid w:val="00675FCE"/>
    <w:rsid w:val="00676183"/>
    <w:rsid w:val="00676E68"/>
    <w:rsid w:val="006805B0"/>
    <w:rsid w:val="00682FA1"/>
    <w:rsid w:val="00684585"/>
    <w:rsid w:val="00684C82"/>
    <w:rsid w:val="00686765"/>
    <w:rsid w:val="00687C6E"/>
    <w:rsid w:val="00690FE6"/>
    <w:rsid w:val="006925D4"/>
    <w:rsid w:val="0069447D"/>
    <w:rsid w:val="006954B6"/>
    <w:rsid w:val="00695B0B"/>
    <w:rsid w:val="006967B0"/>
    <w:rsid w:val="00696ECE"/>
    <w:rsid w:val="0069760B"/>
    <w:rsid w:val="006A2523"/>
    <w:rsid w:val="006A2C72"/>
    <w:rsid w:val="006A4C41"/>
    <w:rsid w:val="006A67CB"/>
    <w:rsid w:val="006A712B"/>
    <w:rsid w:val="006B00DE"/>
    <w:rsid w:val="006B0EB9"/>
    <w:rsid w:val="006B22EF"/>
    <w:rsid w:val="006B2617"/>
    <w:rsid w:val="006B2F23"/>
    <w:rsid w:val="006B4051"/>
    <w:rsid w:val="006B4605"/>
    <w:rsid w:val="006B46B0"/>
    <w:rsid w:val="006B6DE8"/>
    <w:rsid w:val="006B6E43"/>
    <w:rsid w:val="006C18CA"/>
    <w:rsid w:val="006C3C65"/>
    <w:rsid w:val="006C47D8"/>
    <w:rsid w:val="006C4EE8"/>
    <w:rsid w:val="006C53A6"/>
    <w:rsid w:val="006C5590"/>
    <w:rsid w:val="006C57F1"/>
    <w:rsid w:val="006C616F"/>
    <w:rsid w:val="006C7EF8"/>
    <w:rsid w:val="006D3013"/>
    <w:rsid w:val="006D3129"/>
    <w:rsid w:val="006D31A7"/>
    <w:rsid w:val="006D4C0A"/>
    <w:rsid w:val="006D564D"/>
    <w:rsid w:val="006D687D"/>
    <w:rsid w:val="006E08B1"/>
    <w:rsid w:val="006E0A85"/>
    <w:rsid w:val="006E1BB7"/>
    <w:rsid w:val="006E2E56"/>
    <w:rsid w:val="006E3D58"/>
    <w:rsid w:val="006E4457"/>
    <w:rsid w:val="006E5194"/>
    <w:rsid w:val="006E5467"/>
    <w:rsid w:val="006E7875"/>
    <w:rsid w:val="006E7F63"/>
    <w:rsid w:val="006F1215"/>
    <w:rsid w:val="006F21DE"/>
    <w:rsid w:val="006F2488"/>
    <w:rsid w:val="006F2693"/>
    <w:rsid w:val="006F4D95"/>
    <w:rsid w:val="006F4DE9"/>
    <w:rsid w:val="007011F6"/>
    <w:rsid w:val="00702089"/>
    <w:rsid w:val="00702759"/>
    <w:rsid w:val="0070308E"/>
    <w:rsid w:val="007035D8"/>
    <w:rsid w:val="00704A89"/>
    <w:rsid w:val="00705A85"/>
    <w:rsid w:val="00710B38"/>
    <w:rsid w:val="00711631"/>
    <w:rsid w:val="00712B46"/>
    <w:rsid w:val="00712F2F"/>
    <w:rsid w:val="007131C0"/>
    <w:rsid w:val="0071477E"/>
    <w:rsid w:val="00715F2F"/>
    <w:rsid w:val="0071602C"/>
    <w:rsid w:val="00716257"/>
    <w:rsid w:val="00717889"/>
    <w:rsid w:val="00717E26"/>
    <w:rsid w:val="00720D28"/>
    <w:rsid w:val="00721F10"/>
    <w:rsid w:val="00723A52"/>
    <w:rsid w:val="00723E94"/>
    <w:rsid w:val="00725478"/>
    <w:rsid w:val="00735A27"/>
    <w:rsid w:val="00735FFD"/>
    <w:rsid w:val="007374FB"/>
    <w:rsid w:val="0073786D"/>
    <w:rsid w:val="0074066E"/>
    <w:rsid w:val="00740740"/>
    <w:rsid w:val="00740827"/>
    <w:rsid w:val="00741AA3"/>
    <w:rsid w:val="007424BE"/>
    <w:rsid w:val="0074367D"/>
    <w:rsid w:val="00743DC4"/>
    <w:rsid w:val="00744097"/>
    <w:rsid w:val="00744F07"/>
    <w:rsid w:val="00745A3C"/>
    <w:rsid w:val="00745CF7"/>
    <w:rsid w:val="007462DD"/>
    <w:rsid w:val="00746AAD"/>
    <w:rsid w:val="00746BB0"/>
    <w:rsid w:val="0074743D"/>
    <w:rsid w:val="00751375"/>
    <w:rsid w:val="007536A1"/>
    <w:rsid w:val="007550DC"/>
    <w:rsid w:val="007555E8"/>
    <w:rsid w:val="00756844"/>
    <w:rsid w:val="0075739B"/>
    <w:rsid w:val="00757DD8"/>
    <w:rsid w:val="0076057A"/>
    <w:rsid w:val="00760802"/>
    <w:rsid w:val="00760E24"/>
    <w:rsid w:val="00761A4B"/>
    <w:rsid w:val="007623C0"/>
    <w:rsid w:val="00763964"/>
    <w:rsid w:val="00766417"/>
    <w:rsid w:val="007664D6"/>
    <w:rsid w:val="0077130A"/>
    <w:rsid w:val="007720F0"/>
    <w:rsid w:val="00773530"/>
    <w:rsid w:val="00773D54"/>
    <w:rsid w:val="007742E9"/>
    <w:rsid w:val="0077475D"/>
    <w:rsid w:val="0077495C"/>
    <w:rsid w:val="00774F55"/>
    <w:rsid w:val="00774F9F"/>
    <w:rsid w:val="00775301"/>
    <w:rsid w:val="007763E1"/>
    <w:rsid w:val="007766CE"/>
    <w:rsid w:val="00781531"/>
    <w:rsid w:val="007825DF"/>
    <w:rsid w:val="007831D6"/>
    <w:rsid w:val="00783B6C"/>
    <w:rsid w:val="00784269"/>
    <w:rsid w:val="00785E5B"/>
    <w:rsid w:val="00786EB2"/>
    <w:rsid w:val="007923F1"/>
    <w:rsid w:val="00792ED9"/>
    <w:rsid w:val="00792F55"/>
    <w:rsid w:val="00793F12"/>
    <w:rsid w:val="007949F1"/>
    <w:rsid w:val="00795373"/>
    <w:rsid w:val="00795EEC"/>
    <w:rsid w:val="00796307"/>
    <w:rsid w:val="007A0747"/>
    <w:rsid w:val="007A0F53"/>
    <w:rsid w:val="007A22E0"/>
    <w:rsid w:val="007A2464"/>
    <w:rsid w:val="007A2794"/>
    <w:rsid w:val="007A287C"/>
    <w:rsid w:val="007A3236"/>
    <w:rsid w:val="007A34B7"/>
    <w:rsid w:val="007A4E73"/>
    <w:rsid w:val="007A5CAA"/>
    <w:rsid w:val="007A5E41"/>
    <w:rsid w:val="007A61B9"/>
    <w:rsid w:val="007B0270"/>
    <w:rsid w:val="007B230A"/>
    <w:rsid w:val="007B3C77"/>
    <w:rsid w:val="007B731A"/>
    <w:rsid w:val="007B7F21"/>
    <w:rsid w:val="007C0A97"/>
    <w:rsid w:val="007C0FAB"/>
    <w:rsid w:val="007C18DA"/>
    <w:rsid w:val="007C1FAA"/>
    <w:rsid w:val="007C274A"/>
    <w:rsid w:val="007C440C"/>
    <w:rsid w:val="007D2F10"/>
    <w:rsid w:val="007D3C15"/>
    <w:rsid w:val="007D435B"/>
    <w:rsid w:val="007D5B8B"/>
    <w:rsid w:val="007D5FB4"/>
    <w:rsid w:val="007D68F7"/>
    <w:rsid w:val="007D7B51"/>
    <w:rsid w:val="007E052B"/>
    <w:rsid w:val="007E4C96"/>
    <w:rsid w:val="007E5216"/>
    <w:rsid w:val="007E560F"/>
    <w:rsid w:val="007E635D"/>
    <w:rsid w:val="007E6D83"/>
    <w:rsid w:val="007E7FB9"/>
    <w:rsid w:val="007F0BB4"/>
    <w:rsid w:val="007F12FB"/>
    <w:rsid w:val="007F1C8F"/>
    <w:rsid w:val="007F22C4"/>
    <w:rsid w:val="007F5D73"/>
    <w:rsid w:val="007F6140"/>
    <w:rsid w:val="007F6D6C"/>
    <w:rsid w:val="007F7C32"/>
    <w:rsid w:val="00800B28"/>
    <w:rsid w:val="00801AB2"/>
    <w:rsid w:val="00801B4B"/>
    <w:rsid w:val="008020FA"/>
    <w:rsid w:val="008065A2"/>
    <w:rsid w:val="00807018"/>
    <w:rsid w:val="00807502"/>
    <w:rsid w:val="00807A24"/>
    <w:rsid w:val="00811284"/>
    <w:rsid w:val="00812095"/>
    <w:rsid w:val="00812542"/>
    <w:rsid w:val="008141BF"/>
    <w:rsid w:val="00816CCF"/>
    <w:rsid w:val="008224A7"/>
    <w:rsid w:val="00822E51"/>
    <w:rsid w:val="0083150A"/>
    <w:rsid w:val="00831A5B"/>
    <w:rsid w:val="00831F24"/>
    <w:rsid w:val="0083377B"/>
    <w:rsid w:val="00833AF0"/>
    <w:rsid w:val="0083662F"/>
    <w:rsid w:val="008367E2"/>
    <w:rsid w:val="00837D2F"/>
    <w:rsid w:val="00841BBB"/>
    <w:rsid w:val="008432B4"/>
    <w:rsid w:val="0084377B"/>
    <w:rsid w:val="00843FA3"/>
    <w:rsid w:val="00845709"/>
    <w:rsid w:val="00846FFB"/>
    <w:rsid w:val="0084785F"/>
    <w:rsid w:val="00850729"/>
    <w:rsid w:val="00854402"/>
    <w:rsid w:val="0085490B"/>
    <w:rsid w:val="0085515F"/>
    <w:rsid w:val="0085604E"/>
    <w:rsid w:val="00856399"/>
    <w:rsid w:val="008567C9"/>
    <w:rsid w:val="008569E6"/>
    <w:rsid w:val="0085747A"/>
    <w:rsid w:val="00860B03"/>
    <w:rsid w:val="00861908"/>
    <w:rsid w:val="00862B9E"/>
    <w:rsid w:val="00862BC9"/>
    <w:rsid w:val="00864684"/>
    <w:rsid w:val="008663B6"/>
    <w:rsid w:val="00866CFF"/>
    <w:rsid w:val="00867769"/>
    <w:rsid w:val="008718AC"/>
    <w:rsid w:val="00872A1C"/>
    <w:rsid w:val="008737C7"/>
    <w:rsid w:val="00874C46"/>
    <w:rsid w:val="008753BC"/>
    <w:rsid w:val="00875DA7"/>
    <w:rsid w:val="00876B42"/>
    <w:rsid w:val="008819A7"/>
    <w:rsid w:val="00881F32"/>
    <w:rsid w:val="00883F7C"/>
    <w:rsid w:val="008847C1"/>
    <w:rsid w:val="00884C34"/>
    <w:rsid w:val="00884ECB"/>
    <w:rsid w:val="00886562"/>
    <w:rsid w:val="00887206"/>
    <w:rsid w:val="0088722E"/>
    <w:rsid w:val="008873C8"/>
    <w:rsid w:val="00892B5E"/>
    <w:rsid w:val="00893A73"/>
    <w:rsid w:val="008956D1"/>
    <w:rsid w:val="00896BF9"/>
    <w:rsid w:val="00896D58"/>
    <w:rsid w:val="00897CD4"/>
    <w:rsid w:val="008A0619"/>
    <w:rsid w:val="008A3922"/>
    <w:rsid w:val="008A4520"/>
    <w:rsid w:val="008A4F18"/>
    <w:rsid w:val="008A5BC2"/>
    <w:rsid w:val="008A6144"/>
    <w:rsid w:val="008B3561"/>
    <w:rsid w:val="008B42C1"/>
    <w:rsid w:val="008C1014"/>
    <w:rsid w:val="008C510F"/>
    <w:rsid w:val="008C6222"/>
    <w:rsid w:val="008C7CFC"/>
    <w:rsid w:val="008C7F88"/>
    <w:rsid w:val="008D004A"/>
    <w:rsid w:val="008D00E0"/>
    <w:rsid w:val="008D0D46"/>
    <w:rsid w:val="008D2355"/>
    <w:rsid w:val="008D29B7"/>
    <w:rsid w:val="008D2D48"/>
    <w:rsid w:val="008D3213"/>
    <w:rsid w:val="008D77EF"/>
    <w:rsid w:val="008E0F5E"/>
    <w:rsid w:val="008E2A73"/>
    <w:rsid w:val="008E516F"/>
    <w:rsid w:val="008F258C"/>
    <w:rsid w:val="008F2F0C"/>
    <w:rsid w:val="008F34C8"/>
    <w:rsid w:val="008F47F9"/>
    <w:rsid w:val="008F57FB"/>
    <w:rsid w:val="008F603B"/>
    <w:rsid w:val="008F739F"/>
    <w:rsid w:val="00900BA1"/>
    <w:rsid w:val="00901440"/>
    <w:rsid w:val="0090193C"/>
    <w:rsid w:val="009028B5"/>
    <w:rsid w:val="00902C8A"/>
    <w:rsid w:val="00907210"/>
    <w:rsid w:val="009079AE"/>
    <w:rsid w:val="00907DAE"/>
    <w:rsid w:val="009108C9"/>
    <w:rsid w:val="00912DC0"/>
    <w:rsid w:val="0091320A"/>
    <w:rsid w:val="00914168"/>
    <w:rsid w:val="0091499B"/>
    <w:rsid w:val="0091573A"/>
    <w:rsid w:val="0091595C"/>
    <w:rsid w:val="0091608E"/>
    <w:rsid w:val="009168DC"/>
    <w:rsid w:val="009208C3"/>
    <w:rsid w:val="00920C58"/>
    <w:rsid w:val="0092222D"/>
    <w:rsid w:val="00923405"/>
    <w:rsid w:val="00923EFE"/>
    <w:rsid w:val="009253C0"/>
    <w:rsid w:val="009266DE"/>
    <w:rsid w:val="009269B4"/>
    <w:rsid w:val="009271DE"/>
    <w:rsid w:val="00927CCE"/>
    <w:rsid w:val="00927E44"/>
    <w:rsid w:val="00927FDA"/>
    <w:rsid w:val="0093009E"/>
    <w:rsid w:val="00930139"/>
    <w:rsid w:val="00930A86"/>
    <w:rsid w:val="00930FE8"/>
    <w:rsid w:val="00931344"/>
    <w:rsid w:val="009316EA"/>
    <w:rsid w:val="009321CF"/>
    <w:rsid w:val="009328AA"/>
    <w:rsid w:val="00934441"/>
    <w:rsid w:val="00934473"/>
    <w:rsid w:val="009409B4"/>
    <w:rsid w:val="00941376"/>
    <w:rsid w:val="009417DE"/>
    <w:rsid w:val="00941E70"/>
    <w:rsid w:val="00942641"/>
    <w:rsid w:val="00942B06"/>
    <w:rsid w:val="0094589F"/>
    <w:rsid w:val="00946849"/>
    <w:rsid w:val="0094713D"/>
    <w:rsid w:val="00950BFD"/>
    <w:rsid w:val="00951A40"/>
    <w:rsid w:val="00951BFB"/>
    <w:rsid w:val="00951ED0"/>
    <w:rsid w:val="00953972"/>
    <w:rsid w:val="009545CF"/>
    <w:rsid w:val="009554C9"/>
    <w:rsid w:val="00955C37"/>
    <w:rsid w:val="009577E8"/>
    <w:rsid w:val="00960948"/>
    <w:rsid w:val="00960ECD"/>
    <w:rsid w:val="0096336D"/>
    <w:rsid w:val="009644BB"/>
    <w:rsid w:val="00966E18"/>
    <w:rsid w:val="0097038B"/>
    <w:rsid w:val="00971B80"/>
    <w:rsid w:val="009725CF"/>
    <w:rsid w:val="0097294B"/>
    <w:rsid w:val="00973449"/>
    <w:rsid w:val="0097487C"/>
    <w:rsid w:val="009749FB"/>
    <w:rsid w:val="009751D0"/>
    <w:rsid w:val="009759AF"/>
    <w:rsid w:val="009759F3"/>
    <w:rsid w:val="009772CB"/>
    <w:rsid w:val="009829DC"/>
    <w:rsid w:val="009853BD"/>
    <w:rsid w:val="00985EF1"/>
    <w:rsid w:val="00986E10"/>
    <w:rsid w:val="00987650"/>
    <w:rsid w:val="00994A2E"/>
    <w:rsid w:val="0099612F"/>
    <w:rsid w:val="00996DD1"/>
    <w:rsid w:val="00997C16"/>
    <w:rsid w:val="009A1B10"/>
    <w:rsid w:val="009A1CA5"/>
    <w:rsid w:val="009A2FA5"/>
    <w:rsid w:val="009A3064"/>
    <w:rsid w:val="009A3A58"/>
    <w:rsid w:val="009A7A59"/>
    <w:rsid w:val="009B060C"/>
    <w:rsid w:val="009B0E0F"/>
    <w:rsid w:val="009B33D4"/>
    <w:rsid w:val="009B359B"/>
    <w:rsid w:val="009B507B"/>
    <w:rsid w:val="009B5B47"/>
    <w:rsid w:val="009C28B8"/>
    <w:rsid w:val="009C3810"/>
    <w:rsid w:val="009C40E7"/>
    <w:rsid w:val="009C4534"/>
    <w:rsid w:val="009C4D1D"/>
    <w:rsid w:val="009C6EB9"/>
    <w:rsid w:val="009C73A7"/>
    <w:rsid w:val="009D0098"/>
    <w:rsid w:val="009D170C"/>
    <w:rsid w:val="009D2088"/>
    <w:rsid w:val="009D266E"/>
    <w:rsid w:val="009D29ED"/>
    <w:rsid w:val="009D3065"/>
    <w:rsid w:val="009D3866"/>
    <w:rsid w:val="009D4889"/>
    <w:rsid w:val="009D4F58"/>
    <w:rsid w:val="009D604C"/>
    <w:rsid w:val="009D7BC2"/>
    <w:rsid w:val="009D7CCF"/>
    <w:rsid w:val="009E0299"/>
    <w:rsid w:val="009E0E63"/>
    <w:rsid w:val="009E1089"/>
    <w:rsid w:val="009E1EC6"/>
    <w:rsid w:val="009E2079"/>
    <w:rsid w:val="009E25B4"/>
    <w:rsid w:val="009E298D"/>
    <w:rsid w:val="009E4427"/>
    <w:rsid w:val="009E704B"/>
    <w:rsid w:val="009E76F7"/>
    <w:rsid w:val="009E7A81"/>
    <w:rsid w:val="009F0744"/>
    <w:rsid w:val="009F1162"/>
    <w:rsid w:val="009F156C"/>
    <w:rsid w:val="009F22C6"/>
    <w:rsid w:val="009F3E9E"/>
    <w:rsid w:val="009F4549"/>
    <w:rsid w:val="009F47FA"/>
    <w:rsid w:val="009F5257"/>
    <w:rsid w:val="009F5318"/>
    <w:rsid w:val="009F57CA"/>
    <w:rsid w:val="009F5B16"/>
    <w:rsid w:val="00A003CC"/>
    <w:rsid w:val="00A012DD"/>
    <w:rsid w:val="00A012F4"/>
    <w:rsid w:val="00A0131C"/>
    <w:rsid w:val="00A0171E"/>
    <w:rsid w:val="00A01BA5"/>
    <w:rsid w:val="00A02725"/>
    <w:rsid w:val="00A03585"/>
    <w:rsid w:val="00A03934"/>
    <w:rsid w:val="00A039AE"/>
    <w:rsid w:val="00A04E3D"/>
    <w:rsid w:val="00A05710"/>
    <w:rsid w:val="00A05BC4"/>
    <w:rsid w:val="00A06A70"/>
    <w:rsid w:val="00A0785F"/>
    <w:rsid w:val="00A13703"/>
    <w:rsid w:val="00A1503E"/>
    <w:rsid w:val="00A1617E"/>
    <w:rsid w:val="00A1794D"/>
    <w:rsid w:val="00A20DB4"/>
    <w:rsid w:val="00A2168A"/>
    <w:rsid w:val="00A22D71"/>
    <w:rsid w:val="00A235D5"/>
    <w:rsid w:val="00A23608"/>
    <w:rsid w:val="00A23CC3"/>
    <w:rsid w:val="00A243AF"/>
    <w:rsid w:val="00A26369"/>
    <w:rsid w:val="00A30BA6"/>
    <w:rsid w:val="00A31ED5"/>
    <w:rsid w:val="00A33AC2"/>
    <w:rsid w:val="00A41618"/>
    <w:rsid w:val="00A4434A"/>
    <w:rsid w:val="00A44C4E"/>
    <w:rsid w:val="00A45BF3"/>
    <w:rsid w:val="00A4634A"/>
    <w:rsid w:val="00A464A9"/>
    <w:rsid w:val="00A471E5"/>
    <w:rsid w:val="00A47636"/>
    <w:rsid w:val="00A47696"/>
    <w:rsid w:val="00A51F92"/>
    <w:rsid w:val="00A5217F"/>
    <w:rsid w:val="00A561CD"/>
    <w:rsid w:val="00A56EE9"/>
    <w:rsid w:val="00A57422"/>
    <w:rsid w:val="00A602F7"/>
    <w:rsid w:val="00A6139D"/>
    <w:rsid w:val="00A6197F"/>
    <w:rsid w:val="00A619D4"/>
    <w:rsid w:val="00A6362A"/>
    <w:rsid w:val="00A65092"/>
    <w:rsid w:val="00A65104"/>
    <w:rsid w:val="00A6621A"/>
    <w:rsid w:val="00A66333"/>
    <w:rsid w:val="00A67F66"/>
    <w:rsid w:val="00A707FF"/>
    <w:rsid w:val="00A713BB"/>
    <w:rsid w:val="00A7230F"/>
    <w:rsid w:val="00A73DFD"/>
    <w:rsid w:val="00A74050"/>
    <w:rsid w:val="00A765DF"/>
    <w:rsid w:val="00A768AE"/>
    <w:rsid w:val="00A80685"/>
    <w:rsid w:val="00A80E3B"/>
    <w:rsid w:val="00A81112"/>
    <w:rsid w:val="00A812B3"/>
    <w:rsid w:val="00A8251B"/>
    <w:rsid w:val="00A826F4"/>
    <w:rsid w:val="00A82BB6"/>
    <w:rsid w:val="00A831CA"/>
    <w:rsid w:val="00A83C45"/>
    <w:rsid w:val="00A840FB"/>
    <w:rsid w:val="00A84A6A"/>
    <w:rsid w:val="00A856C8"/>
    <w:rsid w:val="00A85F53"/>
    <w:rsid w:val="00A86695"/>
    <w:rsid w:val="00A87243"/>
    <w:rsid w:val="00A87EF2"/>
    <w:rsid w:val="00A916C2"/>
    <w:rsid w:val="00A91D07"/>
    <w:rsid w:val="00A929FF"/>
    <w:rsid w:val="00A92EE6"/>
    <w:rsid w:val="00A937DD"/>
    <w:rsid w:val="00A93E92"/>
    <w:rsid w:val="00A94CDC"/>
    <w:rsid w:val="00A9573C"/>
    <w:rsid w:val="00A968FB"/>
    <w:rsid w:val="00A96C08"/>
    <w:rsid w:val="00A973E4"/>
    <w:rsid w:val="00A97C85"/>
    <w:rsid w:val="00AA05BC"/>
    <w:rsid w:val="00AA52A3"/>
    <w:rsid w:val="00AA5926"/>
    <w:rsid w:val="00AA5FA7"/>
    <w:rsid w:val="00AA7962"/>
    <w:rsid w:val="00AB08C9"/>
    <w:rsid w:val="00AB13D1"/>
    <w:rsid w:val="00AB22BC"/>
    <w:rsid w:val="00AB2836"/>
    <w:rsid w:val="00AB2CCB"/>
    <w:rsid w:val="00AB343E"/>
    <w:rsid w:val="00AB383D"/>
    <w:rsid w:val="00AB3CDF"/>
    <w:rsid w:val="00AB5C3E"/>
    <w:rsid w:val="00AB6224"/>
    <w:rsid w:val="00AB637C"/>
    <w:rsid w:val="00AB6C2F"/>
    <w:rsid w:val="00AB6D8D"/>
    <w:rsid w:val="00AC1EFE"/>
    <w:rsid w:val="00AC2EE8"/>
    <w:rsid w:val="00AC38D4"/>
    <w:rsid w:val="00AC3D8C"/>
    <w:rsid w:val="00AC5836"/>
    <w:rsid w:val="00AC7F69"/>
    <w:rsid w:val="00AD0F75"/>
    <w:rsid w:val="00AD1622"/>
    <w:rsid w:val="00AD176B"/>
    <w:rsid w:val="00AD1BC7"/>
    <w:rsid w:val="00AD1D7F"/>
    <w:rsid w:val="00AD204D"/>
    <w:rsid w:val="00AD2DBF"/>
    <w:rsid w:val="00AD2F59"/>
    <w:rsid w:val="00AD4485"/>
    <w:rsid w:val="00AD783D"/>
    <w:rsid w:val="00AD786E"/>
    <w:rsid w:val="00AE02CA"/>
    <w:rsid w:val="00AE24F7"/>
    <w:rsid w:val="00AE2F9D"/>
    <w:rsid w:val="00AE39D6"/>
    <w:rsid w:val="00AE45FA"/>
    <w:rsid w:val="00AE4BD9"/>
    <w:rsid w:val="00AE4E86"/>
    <w:rsid w:val="00AE4F4B"/>
    <w:rsid w:val="00AE5A5C"/>
    <w:rsid w:val="00AE6B8D"/>
    <w:rsid w:val="00AE70E4"/>
    <w:rsid w:val="00AE78A3"/>
    <w:rsid w:val="00AE7E4C"/>
    <w:rsid w:val="00AF05BD"/>
    <w:rsid w:val="00AF53DB"/>
    <w:rsid w:val="00AF5800"/>
    <w:rsid w:val="00AF5AE9"/>
    <w:rsid w:val="00AF5B42"/>
    <w:rsid w:val="00AF6EAE"/>
    <w:rsid w:val="00AF6F95"/>
    <w:rsid w:val="00AF7400"/>
    <w:rsid w:val="00AF7DD1"/>
    <w:rsid w:val="00B00854"/>
    <w:rsid w:val="00B01E55"/>
    <w:rsid w:val="00B02C04"/>
    <w:rsid w:val="00B1273A"/>
    <w:rsid w:val="00B1319E"/>
    <w:rsid w:val="00B1429A"/>
    <w:rsid w:val="00B14435"/>
    <w:rsid w:val="00B155D8"/>
    <w:rsid w:val="00B160F2"/>
    <w:rsid w:val="00B167AF"/>
    <w:rsid w:val="00B237F8"/>
    <w:rsid w:val="00B238F3"/>
    <w:rsid w:val="00B254AE"/>
    <w:rsid w:val="00B26967"/>
    <w:rsid w:val="00B26CA0"/>
    <w:rsid w:val="00B32446"/>
    <w:rsid w:val="00B325BF"/>
    <w:rsid w:val="00B347A2"/>
    <w:rsid w:val="00B34914"/>
    <w:rsid w:val="00B378E4"/>
    <w:rsid w:val="00B3797F"/>
    <w:rsid w:val="00B37E53"/>
    <w:rsid w:val="00B430E9"/>
    <w:rsid w:val="00B43A82"/>
    <w:rsid w:val="00B43BC7"/>
    <w:rsid w:val="00B4496E"/>
    <w:rsid w:val="00B469F5"/>
    <w:rsid w:val="00B500FE"/>
    <w:rsid w:val="00B5024B"/>
    <w:rsid w:val="00B53E92"/>
    <w:rsid w:val="00B54056"/>
    <w:rsid w:val="00B55425"/>
    <w:rsid w:val="00B55711"/>
    <w:rsid w:val="00B55B4A"/>
    <w:rsid w:val="00B57792"/>
    <w:rsid w:val="00B632FC"/>
    <w:rsid w:val="00B63C2D"/>
    <w:rsid w:val="00B64F67"/>
    <w:rsid w:val="00B65C73"/>
    <w:rsid w:val="00B66A4B"/>
    <w:rsid w:val="00B72B94"/>
    <w:rsid w:val="00B73A89"/>
    <w:rsid w:val="00B742F5"/>
    <w:rsid w:val="00B74688"/>
    <w:rsid w:val="00B749BB"/>
    <w:rsid w:val="00B81C1D"/>
    <w:rsid w:val="00B820CD"/>
    <w:rsid w:val="00B82B99"/>
    <w:rsid w:val="00B852D4"/>
    <w:rsid w:val="00B85A69"/>
    <w:rsid w:val="00B85B3B"/>
    <w:rsid w:val="00B866E4"/>
    <w:rsid w:val="00B867FD"/>
    <w:rsid w:val="00B871F3"/>
    <w:rsid w:val="00B87A05"/>
    <w:rsid w:val="00B9298E"/>
    <w:rsid w:val="00B92C2B"/>
    <w:rsid w:val="00B936A1"/>
    <w:rsid w:val="00B940BD"/>
    <w:rsid w:val="00B940E6"/>
    <w:rsid w:val="00B95182"/>
    <w:rsid w:val="00B95803"/>
    <w:rsid w:val="00B967D7"/>
    <w:rsid w:val="00B96DE5"/>
    <w:rsid w:val="00B974F6"/>
    <w:rsid w:val="00BA054F"/>
    <w:rsid w:val="00BA1F72"/>
    <w:rsid w:val="00BA299A"/>
    <w:rsid w:val="00BA2B74"/>
    <w:rsid w:val="00BA468E"/>
    <w:rsid w:val="00BA4A47"/>
    <w:rsid w:val="00BA4C05"/>
    <w:rsid w:val="00BA5D4D"/>
    <w:rsid w:val="00BA654C"/>
    <w:rsid w:val="00BA6897"/>
    <w:rsid w:val="00BA6E66"/>
    <w:rsid w:val="00BA7DCD"/>
    <w:rsid w:val="00BB0C0E"/>
    <w:rsid w:val="00BB0E5C"/>
    <w:rsid w:val="00BB3131"/>
    <w:rsid w:val="00BB35C8"/>
    <w:rsid w:val="00BB3DD7"/>
    <w:rsid w:val="00BB5831"/>
    <w:rsid w:val="00BB5A7F"/>
    <w:rsid w:val="00BB6670"/>
    <w:rsid w:val="00BB6873"/>
    <w:rsid w:val="00BB6926"/>
    <w:rsid w:val="00BC0677"/>
    <w:rsid w:val="00BC0BE6"/>
    <w:rsid w:val="00BC3D35"/>
    <w:rsid w:val="00BC64FB"/>
    <w:rsid w:val="00BC6CC5"/>
    <w:rsid w:val="00BC76B9"/>
    <w:rsid w:val="00BD07B7"/>
    <w:rsid w:val="00BD26EA"/>
    <w:rsid w:val="00BD32A7"/>
    <w:rsid w:val="00BD39B8"/>
    <w:rsid w:val="00BD3DC3"/>
    <w:rsid w:val="00BD5D05"/>
    <w:rsid w:val="00BD6505"/>
    <w:rsid w:val="00BD6B03"/>
    <w:rsid w:val="00BD7016"/>
    <w:rsid w:val="00BD7753"/>
    <w:rsid w:val="00BE07FA"/>
    <w:rsid w:val="00BE3402"/>
    <w:rsid w:val="00BE3F02"/>
    <w:rsid w:val="00BE3F5F"/>
    <w:rsid w:val="00BE46D2"/>
    <w:rsid w:val="00BE577F"/>
    <w:rsid w:val="00BF1347"/>
    <w:rsid w:val="00BF2586"/>
    <w:rsid w:val="00BF2C14"/>
    <w:rsid w:val="00BF3E64"/>
    <w:rsid w:val="00BF4E18"/>
    <w:rsid w:val="00BF4E27"/>
    <w:rsid w:val="00BF4F37"/>
    <w:rsid w:val="00BF5914"/>
    <w:rsid w:val="00BF61BC"/>
    <w:rsid w:val="00BF6241"/>
    <w:rsid w:val="00BF6C85"/>
    <w:rsid w:val="00C00A27"/>
    <w:rsid w:val="00C01B99"/>
    <w:rsid w:val="00C0222D"/>
    <w:rsid w:val="00C022BC"/>
    <w:rsid w:val="00C0278F"/>
    <w:rsid w:val="00C0281F"/>
    <w:rsid w:val="00C03084"/>
    <w:rsid w:val="00C040E5"/>
    <w:rsid w:val="00C05270"/>
    <w:rsid w:val="00C06C0A"/>
    <w:rsid w:val="00C106C7"/>
    <w:rsid w:val="00C11CFA"/>
    <w:rsid w:val="00C11F81"/>
    <w:rsid w:val="00C13174"/>
    <w:rsid w:val="00C13CA5"/>
    <w:rsid w:val="00C16587"/>
    <w:rsid w:val="00C170DC"/>
    <w:rsid w:val="00C17B45"/>
    <w:rsid w:val="00C200C3"/>
    <w:rsid w:val="00C200CF"/>
    <w:rsid w:val="00C23768"/>
    <w:rsid w:val="00C247AB"/>
    <w:rsid w:val="00C25C1F"/>
    <w:rsid w:val="00C27291"/>
    <w:rsid w:val="00C316EC"/>
    <w:rsid w:val="00C31AA0"/>
    <w:rsid w:val="00C3322D"/>
    <w:rsid w:val="00C3326E"/>
    <w:rsid w:val="00C34600"/>
    <w:rsid w:val="00C361F4"/>
    <w:rsid w:val="00C36994"/>
    <w:rsid w:val="00C37616"/>
    <w:rsid w:val="00C4046C"/>
    <w:rsid w:val="00C42509"/>
    <w:rsid w:val="00C42699"/>
    <w:rsid w:val="00C44B62"/>
    <w:rsid w:val="00C475C0"/>
    <w:rsid w:val="00C47849"/>
    <w:rsid w:val="00C51B9C"/>
    <w:rsid w:val="00C526E0"/>
    <w:rsid w:val="00C5292B"/>
    <w:rsid w:val="00C54EBF"/>
    <w:rsid w:val="00C56F03"/>
    <w:rsid w:val="00C575C8"/>
    <w:rsid w:val="00C61395"/>
    <w:rsid w:val="00C61940"/>
    <w:rsid w:val="00C61AAB"/>
    <w:rsid w:val="00C61D18"/>
    <w:rsid w:val="00C62F70"/>
    <w:rsid w:val="00C64247"/>
    <w:rsid w:val="00C6450A"/>
    <w:rsid w:val="00C64F5A"/>
    <w:rsid w:val="00C65A5B"/>
    <w:rsid w:val="00C6660B"/>
    <w:rsid w:val="00C6719D"/>
    <w:rsid w:val="00C6734D"/>
    <w:rsid w:val="00C70001"/>
    <w:rsid w:val="00C70353"/>
    <w:rsid w:val="00C7423A"/>
    <w:rsid w:val="00C74303"/>
    <w:rsid w:val="00C75F8D"/>
    <w:rsid w:val="00C8048D"/>
    <w:rsid w:val="00C81EA7"/>
    <w:rsid w:val="00C824FA"/>
    <w:rsid w:val="00C828F2"/>
    <w:rsid w:val="00C83C4F"/>
    <w:rsid w:val="00C84596"/>
    <w:rsid w:val="00C8649E"/>
    <w:rsid w:val="00C90453"/>
    <w:rsid w:val="00C93B81"/>
    <w:rsid w:val="00C94D19"/>
    <w:rsid w:val="00C96033"/>
    <w:rsid w:val="00C97C9E"/>
    <w:rsid w:val="00CA00AA"/>
    <w:rsid w:val="00CA3507"/>
    <w:rsid w:val="00CA48ED"/>
    <w:rsid w:val="00CA583A"/>
    <w:rsid w:val="00CA5BC3"/>
    <w:rsid w:val="00CA5E0D"/>
    <w:rsid w:val="00CA6D2E"/>
    <w:rsid w:val="00CB33E6"/>
    <w:rsid w:val="00CB34B5"/>
    <w:rsid w:val="00CB4503"/>
    <w:rsid w:val="00CC00E1"/>
    <w:rsid w:val="00CC0672"/>
    <w:rsid w:val="00CC1E39"/>
    <w:rsid w:val="00CC215A"/>
    <w:rsid w:val="00CC2C9A"/>
    <w:rsid w:val="00CC2E84"/>
    <w:rsid w:val="00CC46FE"/>
    <w:rsid w:val="00CC4B46"/>
    <w:rsid w:val="00CC57C9"/>
    <w:rsid w:val="00CC58A0"/>
    <w:rsid w:val="00CD0A8A"/>
    <w:rsid w:val="00CD0B2B"/>
    <w:rsid w:val="00CD1B7A"/>
    <w:rsid w:val="00CD1F51"/>
    <w:rsid w:val="00CD22E0"/>
    <w:rsid w:val="00CD2486"/>
    <w:rsid w:val="00CD35CC"/>
    <w:rsid w:val="00CD37BE"/>
    <w:rsid w:val="00CD4543"/>
    <w:rsid w:val="00CD47B8"/>
    <w:rsid w:val="00CD4ED8"/>
    <w:rsid w:val="00CD73AA"/>
    <w:rsid w:val="00CD7DA8"/>
    <w:rsid w:val="00CE14E7"/>
    <w:rsid w:val="00CE1B97"/>
    <w:rsid w:val="00CE3923"/>
    <w:rsid w:val="00CE3ECD"/>
    <w:rsid w:val="00CE4C17"/>
    <w:rsid w:val="00CE58AD"/>
    <w:rsid w:val="00CE6F8F"/>
    <w:rsid w:val="00CF0AC8"/>
    <w:rsid w:val="00CF1736"/>
    <w:rsid w:val="00CF1FF2"/>
    <w:rsid w:val="00CF2AED"/>
    <w:rsid w:val="00CF3277"/>
    <w:rsid w:val="00CF44D4"/>
    <w:rsid w:val="00CF4A20"/>
    <w:rsid w:val="00CF67AF"/>
    <w:rsid w:val="00CF6A05"/>
    <w:rsid w:val="00CF6BB9"/>
    <w:rsid w:val="00D02354"/>
    <w:rsid w:val="00D03E15"/>
    <w:rsid w:val="00D04D25"/>
    <w:rsid w:val="00D058E6"/>
    <w:rsid w:val="00D11BA1"/>
    <w:rsid w:val="00D11F53"/>
    <w:rsid w:val="00D12357"/>
    <w:rsid w:val="00D12E6B"/>
    <w:rsid w:val="00D12F82"/>
    <w:rsid w:val="00D13819"/>
    <w:rsid w:val="00D14DD5"/>
    <w:rsid w:val="00D14E43"/>
    <w:rsid w:val="00D1509D"/>
    <w:rsid w:val="00D15FDC"/>
    <w:rsid w:val="00D164AA"/>
    <w:rsid w:val="00D17154"/>
    <w:rsid w:val="00D17188"/>
    <w:rsid w:val="00D2150F"/>
    <w:rsid w:val="00D221CF"/>
    <w:rsid w:val="00D237F0"/>
    <w:rsid w:val="00D23DDF"/>
    <w:rsid w:val="00D24303"/>
    <w:rsid w:val="00D24321"/>
    <w:rsid w:val="00D246C1"/>
    <w:rsid w:val="00D25888"/>
    <w:rsid w:val="00D2596E"/>
    <w:rsid w:val="00D26BE4"/>
    <w:rsid w:val="00D30208"/>
    <w:rsid w:val="00D32840"/>
    <w:rsid w:val="00D33972"/>
    <w:rsid w:val="00D34C95"/>
    <w:rsid w:val="00D34FF8"/>
    <w:rsid w:val="00D368EF"/>
    <w:rsid w:val="00D369AC"/>
    <w:rsid w:val="00D36B3B"/>
    <w:rsid w:val="00D36DBF"/>
    <w:rsid w:val="00D37EAC"/>
    <w:rsid w:val="00D40742"/>
    <w:rsid w:val="00D41858"/>
    <w:rsid w:val="00D41E09"/>
    <w:rsid w:val="00D4231D"/>
    <w:rsid w:val="00D430FA"/>
    <w:rsid w:val="00D44207"/>
    <w:rsid w:val="00D448B7"/>
    <w:rsid w:val="00D44A70"/>
    <w:rsid w:val="00D453A4"/>
    <w:rsid w:val="00D4586F"/>
    <w:rsid w:val="00D46658"/>
    <w:rsid w:val="00D47848"/>
    <w:rsid w:val="00D50551"/>
    <w:rsid w:val="00D50BEA"/>
    <w:rsid w:val="00D51788"/>
    <w:rsid w:val="00D51AE7"/>
    <w:rsid w:val="00D51DB0"/>
    <w:rsid w:val="00D51F15"/>
    <w:rsid w:val="00D52454"/>
    <w:rsid w:val="00D53D3F"/>
    <w:rsid w:val="00D55B20"/>
    <w:rsid w:val="00D61599"/>
    <w:rsid w:val="00D61B46"/>
    <w:rsid w:val="00D61CDC"/>
    <w:rsid w:val="00D63354"/>
    <w:rsid w:val="00D638C8"/>
    <w:rsid w:val="00D64722"/>
    <w:rsid w:val="00D64F77"/>
    <w:rsid w:val="00D65EB3"/>
    <w:rsid w:val="00D67B81"/>
    <w:rsid w:val="00D71096"/>
    <w:rsid w:val="00D726D4"/>
    <w:rsid w:val="00D73519"/>
    <w:rsid w:val="00D7363F"/>
    <w:rsid w:val="00D73A3E"/>
    <w:rsid w:val="00D73D53"/>
    <w:rsid w:val="00D7502C"/>
    <w:rsid w:val="00D755F7"/>
    <w:rsid w:val="00D75E41"/>
    <w:rsid w:val="00D76AA1"/>
    <w:rsid w:val="00D8078D"/>
    <w:rsid w:val="00D8192F"/>
    <w:rsid w:val="00D824B9"/>
    <w:rsid w:val="00D855DE"/>
    <w:rsid w:val="00D85761"/>
    <w:rsid w:val="00D86A2D"/>
    <w:rsid w:val="00D912F1"/>
    <w:rsid w:val="00D9195B"/>
    <w:rsid w:val="00D91B24"/>
    <w:rsid w:val="00D93B6B"/>
    <w:rsid w:val="00D94D2E"/>
    <w:rsid w:val="00D95135"/>
    <w:rsid w:val="00D97FBA"/>
    <w:rsid w:val="00DA025B"/>
    <w:rsid w:val="00DA0936"/>
    <w:rsid w:val="00DA13AA"/>
    <w:rsid w:val="00DA1E10"/>
    <w:rsid w:val="00DA3087"/>
    <w:rsid w:val="00DA47F0"/>
    <w:rsid w:val="00DA5C4F"/>
    <w:rsid w:val="00DB19A9"/>
    <w:rsid w:val="00DB211D"/>
    <w:rsid w:val="00DB223B"/>
    <w:rsid w:val="00DB4410"/>
    <w:rsid w:val="00DB4FBD"/>
    <w:rsid w:val="00DB6202"/>
    <w:rsid w:val="00DB7C5E"/>
    <w:rsid w:val="00DC0874"/>
    <w:rsid w:val="00DC229F"/>
    <w:rsid w:val="00DC3A7A"/>
    <w:rsid w:val="00DC4986"/>
    <w:rsid w:val="00DC5571"/>
    <w:rsid w:val="00DC563A"/>
    <w:rsid w:val="00DC6DBD"/>
    <w:rsid w:val="00DD003A"/>
    <w:rsid w:val="00DD13D3"/>
    <w:rsid w:val="00DD1C5C"/>
    <w:rsid w:val="00DD26EB"/>
    <w:rsid w:val="00DD2B6D"/>
    <w:rsid w:val="00DD2DF2"/>
    <w:rsid w:val="00DD3000"/>
    <w:rsid w:val="00DD4FBD"/>
    <w:rsid w:val="00DD54EA"/>
    <w:rsid w:val="00DD6A0A"/>
    <w:rsid w:val="00DD6F4F"/>
    <w:rsid w:val="00DD7CA7"/>
    <w:rsid w:val="00DE0DF8"/>
    <w:rsid w:val="00DE2C7B"/>
    <w:rsid w:val="00DE35D5"/>
    <w:rsid w:val="00DE439D"/>
    <w:rsid w:val="00DE4EC9"/>
    <w:rsid w:val="00DE62F4"/>
    <w:rsid w:val="00DE7A50"/>
    <w:rsid w:val="00DE7DAF"/>
    <w:rsid w:val="00DF138D"/>
    <w:rsid w:val="00DF279A"/>
    <w:rsid w:val="00DF289B"/>
    <w:rsid w:val="00DF2916"/>
    <w:rsid w:val="00DF325E"/>
    <w:rsid w:val="00DF3AE9"/>
    <w:rsid w:val="00DF3D70"/>
    <w:rsid w:val="00DF63D1"/>
    <w:rsid w:val="00DF770E"/>
    <w:rsid w:val="00E02398"/>
    <w:rsid w:val="00E02620"/>
    <w:rsid w:val="00E0361F"/>
    <w:rsid w:val="00E04F91"/>
    <w:rsid w:val="00E05116"/>
    <w:rsid w:val="00E0591E"/>
    <w:rsid w:val="00E05C0D"/>
    <w:rsid w:val="00E064CF"/>
    <w:rsid w:val="00E10C74"/>
    <w:rsid w:val="00E11448"/>
    <w:rsid w:val="00E14B29"/>
    <w:rsid w:val="00E151BC"/>
    <w:rsid w:val="00E15306"/>
    <w:rsid w:val="00E16663"/>
    <w:rsid w:val="00E16DB3"/>
    <w:rsid w:val="00E17F05"/>
    <w:rsid w:val="00E20C2E"/>
    <w:rsid w:val="00E21728"/>
    <w:rsid w:val="00E21C49"/>
    <w:rsid w:val="00E22760"/>
    <w:rsid w:val="00E239AC"/>
    <w:rsid w:val="00E25088"/>
    <w:rsid w:val="00E26348"/>
    <w:rsid w:val="00E267D4"/>
    <w:rsid w:val="00E26F32"/>
    <w:rsid w:val="00E31812"/>
    <w:rsid w:val="00E32DF2"/>
    <w:rsid w:val="00E33004"/>
    <w:rsid w:val="00E330D4"/>
    <w:rsid w:val="00E34A6D"/>
    <w:rsid w:val="00E34EA3"/>
    <w:rsid w:val="00E37CF8"/>
    <w:rsid w:val="00E400A9"/>
    <w:rsid w:val="00E41603"/>
    <w:rsid w:val="00E42AF2"/>
    <w:rsid w:val="00E42B29"/>
    <w:rsid w:val="00E43097"/>
    <w:rsid w:val="00E43E06"/>
    <w:rsid w:val="00E4514B"/>
    <w:rsid w:val="00E46072"/>
    <w:rsid w:val="00E46215"/>
    <w:rsid w:val="00E4691C"/>
    <w:rsid w:val="00E470FA"/>
    <w:rsid w:val="00E475A8"/>
    <w:rsid w:val="00E47B03"/>
    <w:rsid w:val="00E47F58"/>
    <w:rsid w:val="00E5139F"/>
    <w:rsid w:val="00E51CF7"/>
    <w:rsid w:val="00E53759"/>
    <w:rsid w:val="00E53FF3"/>
    <w:rsid w:val="00E54EAA"/>
    <w:rsid w:val="00E55885"/>
    <w:rsid w:val="00E55E9B"/>
    <w:rsid w:val="00E56868"/>
    <w:rsid w:val="00E56938"/>
    <w:rsid w:val="00E56A37"/>
    <w:rsid w:val="00E56F18"/>
    <w:rsid w:val="00E61464"/>
    <w:rsid w:val="00E62571"/>
    <w:rsid w:val="00E62D3B"/>
    <w:rsid w:val="00E66012"/>
    <w:rsid w:val="00E66D93"/>
    <w:rsid w:val="00E67769"/>
    <w:rsid w:val="00E7046D"/>
    <w:rsid w:val="00E70D14"/>
    <w:rsid w:val="00E72A7C"/>
    <w:rsid w:val="00E74236"/>
    <w:rsid w:val="00E7455B"/>
    <w:rsid w:val="00E7646D"/>
    <w:rsid w:val="00E76CBA"/>
    <w:rsid w:val="00E809FD"/>
    <w:rsid w:val="00E81BFA"/>
    <w:rsid w:val="00E822D9"/>
    <w:rsid w:val="00E82BFF"/>
    <w:rsid w:val="00E841E9"/>
    <w:rsid w:val="00E84E28"/>
    <w:rsid w:val="00E85DA8"/>
    <w:rsid w:val="00E86C10"/>
    <w:rsid w:val="00E86C89"/>
    <w:rsid w:val="00E87B48"/>
    <w:rsid w:val="00E904E7"/>
    <w:rsid w:val="00E906BE"/>
    <w:rsid w:val="00E90766"/>
    <w:rsid w:val="00E91451"/>
    <w:rsid w:val="00E91C95"/>
    <w:rsid w:val="00E93C67"/>
    <w:rsid w:val="00E94A0B"/>
    <w:rsid w:val="00E96E72"/>
    <w:rsid w:val="00E9780D"/>
    <w:rsid w:val="00EA1E5D"/>
    <w:rsid w:val="00EA1F4E"/>
    <w:rsid w:val="00EA2EB0"/>
    <w:rsid w:val="00EA2FB7"/>
    <w:rsid w:val="00EA4E2A"/>
    <w:rsid w:val="00EA6ED4"/>
    <w:rsid w:val="00EA6EE3"/>
    <w:rsid w:val="00EB1525"/>
    <w:rsid w:val="00EB1DAD"/>
    <w:rsid w:val="00EB26BE"/>
    <w:rsid w:val="00EB2829"/>
    <w:rsid w:val="00EB36BB"/>
    <w:rsid w:val="00EB53C7"/>
    <w:rsid w:val="00EB5474"/>
    <w:rsid w:val="00EB598C"/>
    <w:rsid w:val="00EB65B4"/>
    <w:rsid w:val="00EC0FD9"/>
    <w:rsid w:val="00EC186B"/>
    <w:rsid w:val="00EC37B2"/>
    <w:rsid w:val="00EC3C88"/>
    <w:rsid w:val="00EC43AE"/>
    <w:rsid w:val="00EC76A7"/>
    <w:rsid w:val="00EC7E5A"/>
    <w:rsid w:val="00ED0D57"/>
    <w:rsid w:val="00ED1563"/>
    <w:rsid w:val="00ED2C47"/>
    <w:rsid w:val="00ED3951"/>
    <w:rsid w:val="00ED3D6B"/>
    <w:rsid w:val="00ED660C"/>
    <w:rsid w:val="00ED76A4"/>
    <w:rsid w:val="00EE068C"/>
    <w:rsid w:val="00EE317D"/>
    <w:rsid w:val="00EE45E3"/>
    <w:rsid w:val="00EE6426"/>
    <w:rsid w:val="00EE665A"/>
    <w:rsid w:val="00EF0504"/>
    <w:rsid w:val="00EF0B67"/>
    <w:rsid w:val="00EF262E"/>
    <w:rsid w:val="00EF2A02"/>
    <w:rsid w:val="00EF3BA3"/>
    <w:rsid w:val="00EF3C70"/>
    <w:rsid w:val="00EF5FAB"/>
    <w:rsid w:val="00EF6B9E"/>
    <w:rsid w:val="00EF7394"/>
    <w:rsid w:val="00F007D7"/>
    <w:rsid w:val="00F00D80"/>
    <w:rsid w:val="00F01315"/>
    <w:rsid w:val="00F01AB6"/>
    <w:rsid w:val="00F02F52"/>
    <w:rsid w:val="00F03627"/>
    <w:rsid w:val="00F03C47"/>
    <w:rsid w:val="00F05D9E"/>
    <w:rsid w:val="00F07195"/>
    <w:rsid w:val="00F104BB"/>
    <w:rsid w:val="00F10F2E"/>
    <w:rsid w:val="00F125BD"/>
    <w:rsid w:val="00F13BC0"/>
    <w:rsid w:val="00F14D9D"/>
    <w:rsid w:val="00F15A48"/>
    <w:rsid w:val="00F15CA1"/>
    <w:rsid w:val="00F15CDA"/>
    <w:rsid w:val="00F176F8"/>
    <w:rsid w:val="00F20883"/>
    <w:rsid w:val="00F20F84"/>
    <w:rsid w:val="00F214B5"/>
    <w:rsid w:val="00F22159"/>
    <w:rsid w:val="00F221BD"/>
    <w:rsid w:val="00F23600"/>
    <w:rsid w:val="00F25FE1"/>
    <w:rsid w:val="00F26D3A"/>
    <w:rsid w:val="00F3008E"/>
    <w:rsid w:val="00F30FB6"/>
    <w:rsid w:val="00F328BB"/>
    <w:rsid w:val="00F3567F"/>
    <w:rsid w:val="00F36C31"/>
    <w:rsid w:val="00F37114"/>
    <w:rsid w:val="00F41978"/>
    <w:rsid w:val="00F44423"/>
    <w:rsid w:val="00F459B2"/>
    <w:rsid w:val="00F46DD4"/>
    <w:rsid w:val="00F47739"/>
    <w:rsid w:val="00F50536"/>
    <w:rsid w:val="00F514D5"/>
    <w:rsid w:val="00F52665"/>
    <w:rsid w:val="00F527AD"/>
    <w:rsid w:val="00F53AA9"/>
    <w:rsid w:val="00F542EE"/>
    <w:rsid w:val="00F5479A"/>
    <w:rsid w:val="00F55304"/>
    <w:rsid w:val="00F5569B"/>
    <w:rsid w:val="00F57612"/>
    <w:rsid w:val="00F621C4"/>
    <w:rsid w:val="00F62494"/>
    <w:rsid w:val="00F62DAE"/>
    <w:rsid w:val="00F6453E"/>
    <w:rsid w:val="00F65484"/>
    <w:rsid w:val="00F67CAC"/>
    <w:rsid w:val="00F703F2"/>
    <w:rsid w:val="00F72E3A"/>
    <w:rsid w:val="00F73E0F"/>
    <w:rsid w:val="00F74E81"/>
    <w:rsid w:val="00F752BD"/>
    <w:rsid w:val="00F800E3"/>
    <w:rsid w:val="00F81592"/>
    <w:rsid w:val="00F8269F"/>
    <w:rsid w:val="00F83042"/>
    <w:rsid w:val="00F83C47"/>
    <w:rsid w:val="00F84118"/>
    <w:rsid w:val="00F862DC"/>
    <w:rsid w:val="00F869BC"/>
    <w:rsid w:val="00F86B64"/>
    <w:rsid w:val="00F873CC"/>
    <w:rsid w:val="00F878FA"/>
    <w:rsid w:val="00F87DEB"/>
    <w:rsid w:val="00F92B7A"/>
    <w:rsid w:val="00F92B8E"/>
    <w:rsid w:val="00F956D6"/>
    <w:rsid w:val="00F95934"/>
    <w:rsid w:val="00F964C2"/>
    <w:rsid w:val="00FA01A9"/>
    <w:rsid w:val="00FA192B"/>
    <w:rsid w:val="00FA1BC0"/>
    <w:rsid w:val="00FA3467"/>
    <w:rsid w:val="00FA3AAC"/>
    <w:rsid w:val="00FA3D3C"/>
    <w:rsid w:val="00FA491F"/>
    <w:rsid w:val="00FA7396"/>
    <w:rsid w:val="00FA7F9E"/>
    <w:rsid w:val="00FB40FD"/>
    <w:rsid w:val="00FB5598"/>
    <w:rsid w:val="00FB58AA"/>
    <w:rsid w:val="00FB7DB0"/>
    <w:rsid w:val="00FC0457"/>
    <w:rsid w:val="00FC0798"/>
    <w:rsid w:val="00FC131A"/>
    <w:rsid w:val="00FC1CA9"/>
    <w:rsid w:val="00FC3B11"/>
    <w:rsid w:val="00FC50AB"/>
    <w:rsid w:val="00FD0D59"/>
    <w:rsid w:val="00FD14CE"/>
    <w:rsid w:val="00FD18CA"/>
    <w:rsid w:val="00FD1D47"/>
    <w:rsid w:val="00FD2CCC"/>
    <w:rsid w:val="00FD46DB"/>
    <w:rsid w:val="00FD6FD1"/>
    <w:rsid w:val="00FD7F69"/>
    <w:rsid w:val="00FE04E2"/>
    <w:rsid w:val="00FE3169"/>
    <w:rsid w:val="00FE45D8"/>
    <w:rsid w:val="00FE5BDC"/>
    <w:rsid w:val="00FF0A28"/>
    <w:rsid w:val="00FF0CF7"/>
    <w:rsid w:val="00FF2A4A"/>
    <w:rsid w:val="00FF2D00"/>
    <w:rsid w:val="00FF3484"/>
    <w:rsid w:val="00FF3512"/>
    <w:rsid w:val="00FF359E"/>
    <w:rsid w:val="00FF65F4"/>
    <w:rsid w:val="00FF7D23"/>
    <w:rsid w:val="012DA7C4"/>
    <w:rsid w:val="013CA7E2"/>
    <w:rsid w:val="01D7A242"/>
    <w:rsid w:val="026CB319"/>
    <w:rsid w:val="02C9D66C"/>
    <w:rsid w:val="03566CE4"/>
    <w:rsid w:val="050F4304"/>
    <w:rsid w:val="0535B4B5"/>
    <w:rsid w:val="06564360"/>
    <w:rsid w:val="06C7B1C9"/>
    <w:rsid w:val="07C7D0CA"/>
    <w:rsid w:val="07F42B68"/>
    <w:rsid w:val="0817F576"/>
    <w:rsid w:val="0893052E"/>
    <w:rsid w:val="096696E6"/>
    <w:rsid w:val="09A54ABE"/>
    <w:rsid w:val="0A77C4FE"/>
    <w:rsid w:val="0B2227B5"/>
    <w:rsid w:val="0BB13F9B"/>
    <w:rsid w:val="0D53741A"/>
    <w:rsid w:val="0DE0E84C"/>
    <w:rsid w:val="0EE8E05D"/>
    <w:rsid w:val="1059E331"/>
    <w:rsid w:val="1087BFA6"/>
    <w:rsid w:val="10FB328F"/>
    <w:rsid w:val="115AB932"/>
    <w:rsid w:val="11894B18"/>
    <w:rsid w:val="126708C3"/>
    <w:rsid w:val="1376E2E9"/>
    <w:rsid w:val="139183F3"/>
    <w:rsid w:val="14BB3642"/>
    <w:rsid w:val="14C5D8AA"/>
    <w:rsid w:val="152D5454"/>
    <w:rsid w:val="16CB5340"/>
    <w:rsid w:val="17C9FAB6"/>
    <w:rsid w:val="17E5E21A"/>
    <w:rsid w:val="1864F516"/>
    <w:rsid w:val="1879E40C"/>
    <w:rsid w:val="18F3D6A6"/>
    <w:rsid w:val="1942CC7F"/>
    <w:rsid w:val="19B75268"/>
    <w:rsid w:val="19CCB2FD"/>
    <w:rsid w:val="1A08D6DB"/>
    <w:rsid w:val="1A9D9A84"/>
    <w:rsid w:val="1B517077"/>
    <w:rsid w:val="1B7BCB11"/>
    <w:rsid w:val="1B9C95D8"/>
    <w:rsid w:val="1CDFCECF"/>
    <w:rsid w:val="1D386639"/>
    <w:rsid w:val="1D644AB1"/>
    <w:rsid w:val="1F501F14"/>
    <w:rsid w:val="1FF86A84"/>
    <w:rsid w:val="20489123"/>
    <w:rsid w:val="205005BD"/>
    <w:rsid w:val="20C0E208"/>
    <w:rsid w:val="20D91C5A"/>
    <w:rsid w:val="2133D4B9"/>
    <w:rsid w:val="2173286A"/>
    <w:rsid w:val="2253284C"/>
    <w:rsid w:val="22B2B5DA"/>
    <w:rsid w:val="2316837E"/>
    <w:rsid w:val="236E61B1"/>
    <w:rsid w:val="24AB3CC5"/>
    <w:rsid w:val="250D4A02"/>
    <w:rsid w:val="252BD68E"/>
    <w:rsid w:val="263AC402"/>
    <w:rsid w:val="26BD663B"/>
    <w:rsid w:val="26EC659A"/>
    <w:rsid w:val="2730238C"/>
    <w:rsid w:val="2745B1FC"/>
    <w:rsid w:val="27A1CE71"/>
    <w:rsid w:val="2894AB96"/>
    <w:rsid w:val="294440DF"/>
    <w:rsid w:val="29ADF08C"/>
    <w:rsid w:val="29E0BB25"/>
    <w:rsid w:val="2A76F1FE"/>
    <w:rsid w:val="2BE53B4E"/>
    <w:rsid w:val="2CEED720"/>
    <w:rsid w:val="2D304411"/>
    <w:rsid w:val="2D6B2BA1"/>
    <w:rsid w:val="2E81913F"/>
    <w:rsid w:val="2EF80A9F"/>
    <w:rsid w:val="2FB64BFB"/>
    <w:rsid w:val="2FE42DE1"/>
    <w:rsid w:val="2FE9C5BB"/>
    <w:rsid w:val="31D13E64"/>
    <w:rsid w:val="321A2FAC"/>
    <w:rsid w:val="33BC9C97"/>
    <w:rsid w:val="34458F8F"/>
    <w:rsid w:val="346E42BA"/>
    <w:rsid w:val="348BB2FB"/>
    <w:rsid w:val="34D87532"/>
    <w:rsid w:val="34F3CE35"/>
    <w:rsid w:val="36002404"/>
    <w:rsid w:val="3618A9DF"/>
    <w:rsid w:val="36602CEF"/>
    <w:rsid w:val="36D5E3F7"/>
    <w:rsid w:val="3737AF47"/>
    <w:rsid w:val="374E34DC"/>
    <w:rsid w:val="37A86808"/>
    <w:rsid w:val="39110D1E"/>
    <w:rsid w:val="3935920D"/>
    <w:rsid w:val="39CDB7CE"/>
    <w:rsid w:val="39EF5FD9"/>
    <w:rsid w:val="3A85D59E"/>
    <w:rsid w:val="3B8584AC"/>
    <w:rsid w:val="3C02BFA7"/>
    <w:rsid w:val="3D0CE870"/>
    <w:rsid w:val="3D4B7840"/>
    <w:rsid w:val="3DBD7660"/>
    <w:rsid w:val="3E036A0E"/>
    <w:rsid w:val="3E23E152"/>
    <w:rsid w:val="3E9BC61B"/>
    <w:rsid w:val="3EA8B8D1"/>
    <w:rsid w:val="3F49858E"/>
    <w:rsid w:val="405F94F0"/>
    <w:rsid w:val="406053D6"/>
    <w:rsid w:val="40BB2CD1"/>
    <w:rsid w:val="40C74940"/>
    <w:rsid w:val="4173C7BC"/>
    <w:rsid w:val="423FE0F7"/>
    <w:rsid w:val="42EDE9A5"/>
    <w:rsid w:val="44A2CF67"/>
    <w:rsid w:val="44A420E8"/>
    <w:rsid w:val="44CE8D21"/>
    <w:rsid w:val="44FC6E21"/>
    <w:rsid w:val="46C71DD0"/>
    <w:rsid w:val="46FB1BEF"/>
    <w:rsid w:val="484C1A37"/>
    <w:rsid w:val="49CE0FD5"/>
    <w:rsid w:val="4AC05136"/>
    <w:rsid w:val="4BF8594B"/>
    <w:rsid w:val="4C16B256"/>
    <w:rsid w:val="4C6A4553"/>
    <w:rsid w:val="4C8D76D8"/>
    <w:rsid w:val="4E1E427C"/>
    <w:rsid w:val="4E8B88E7"/>
    <w:rsid w:val="4F043831"/>
    <w:rsid w:val="4FBD0CD2"/>
    <w:rsid w:val="500DC3BA"/>
    <w:rsid w:val="50550355"/>
    <w:rsid w:val="513439C0"/>
    <w:rsid w:val="521374FB"/>
    <w:rsid w:val="523BD8F3"/>
    <w:rsid w:val="5273901E"/>
    <w:rsid w:val="52CAB244"/>
    <w:rsid w:val="53E2D444"/>
    <w:rsid w:val="54345FDE"/>
    <w:rsid w:val="5475B265"/>
    <w:rsid w:val="5578D87A"/>
    <w:rsid w:val="57930CC2"/>
    <w:rsid w:val="58DED68F"/>
    <w:rsid w:val="59176B27"/>
    <w:rsid w:val="59405977"/>
    <w:rsid w:val="5C281C81"/>
    <w:rsid w:val="5C3E722F"/>
    <w:rsid w:val="5C7C0080"/>
    <w:rsid w:val="5D40DD58"/>
    <w:rsid w:val="5D73CE35"/>
    <w:rsid w:val="5E148DE1"/>
    <w:rsid w:val="5F56B92C"/>
    <w:rsid w:val="5F96729E"/>
    <w:rsid w:val="607CC828"/>
    <w:rsid w:val="6089D861"/>
    <w:rsid w:val="61C7BFDD"/>
    <w:rsid w:val="62133F96"/>
    <w:rsid w:val="62975E05"/>
    <w:rsid w:val="6410F00D"/>
    <w:rsid w:val="64238A1B"/>
    <w:rsid w:val="644950B4"/>
    <w:rsid w:val="64504E59"/>
    <w:rsid w:val="650936DA"/>
    <w:rsid w:val="66A5073B"/>
    <w:rsid w:val="66DE00EC"/>
    <w:rsid w:val="681DD904"/>
    <w:rsid w:val="6836D0E1"/>
    <w:rsid w:val="68E30265"/>
    <w:rsid w:val="68EA1B76"/>
    <w:rsid w:val="69032F1F"/>
    <w:rsid w:val="696AB38C"/>
    <w:rsid w:val="69C7A769"/>
    <w:rsid w:val="69DE1DB3"/>
    <w:rsid w:val="6A16A609"/>
    <w:rsid w:val="6A308459"/>
    <w:rsid w:val="6AE1A5C7"/>
    <w:rsid w:val="6C346EAD"/>
    <w:rsid w:val="6D96DB29"/>
    <w:rsid w:val="6DA6F3D9"/>
    <w:rsid w:val="6DB331A2"/>
    <w:rsid w:val="6EBFB760"/>
    <w:rsid w:val="6EFE09D4"/>
    <w:rsid w:val="6F1D97AD"/>
    <w:rsid w:val="6F226FEB"/>
    <w:rsid w:val="70EA7AA7"/>
    <w:rsid w:val="724EA1C8"/>
    <w:rsid w:val="734D505A"/>
    <w:rsid w:val="73D7017E"/>
    <w:rsid w:val="75638BC6"/>
    <w:rsid w:val="75A94CFE"/>
    <w:rsid w:val="75AD67D7"/>
    <w:rsid w:val="76932DDA"/>
    <w:rsid w:val="77999BA4"/>
    <w:rsid w:val="77C42B69"/>
    <w:rsid w:val="785B8D88"/>
    <w:rsid w:val="78BBC7AA"/>
    <w:rsid w:val="797C558A"/>
    <w:rsid w:val="7991C06B"/>
    <w:rsid w:val="7A093725"/>
    <w:rsid w:val="7B68E875"/>
    <w:rsid w:val="7BAEB1F5"/>
    <w:rsid w:val="7D274B1A"/>
    <w:rsid w:val="7D2EFEAB"/>
    <w:rsid w:val="7D8F38CD"/>
    <w:rsid w:val="7E151F84"/>
    <w:rsid w:val="7F22859D"/>
    <w:rsid w:val="7FA75CD0"/>
    <w:rsid w:val="7FDFC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7279A"/>
  <w15:docId w15:val="{2C51BDD5-5FCE-48FE-8CC0-FC5510AF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3FC"/>
    <w:pPr>
      <w:spacing w:after="0" w:line="240" w:lineRule="auto"/>
      <w:ind w:firstLine="357"/>
    </w:pPr>
    <w:rPr>
      <w:rFonts w:ascii="Arial" w:hAnsi="Arial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OCHeading">
    <w:name w:val="TOC Heading"/>
    <w:basedOn w:val="Heading1"/>
    <w:next w:val="Normal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Normal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Normal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Normal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DefaultParagraphFont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table" w:styleId="MediumGrid3-Accent1">
    <w:name w:val="Medium Grid 3 Accent 1"/>
    <w:basedOn w:val="TableNorma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Normal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DefaultParagraphFont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SĄRAŠAS,List not in Table,Lentele"/>
    <w:basedOn w:val="Normal"/>
    <w:link w:val="ListParagraphChar"/>
    <w:uiPriority w:val="34"/>
    <w:qFormat/>
    <w:rsid w:val="00CE14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90B"/>
    <w:rPr>
      <w:rFonts w:ascii="Arial" w:hAnsi="Arial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90B"/>
    <w:rPr>
      <w:rFonts w:ascii="Arial" w:hAnsi="Arial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yperlink">
    <w:name w:val="Hyperlink"/>
    <w:basedOn w:val="DefaultParagraphFont"/>
    <w:uiPriority w:val="99"/>
    <w:rsid w:val="00FA491F"/>
    <w:rPr>
      <w:color w:val="auto"/>
      <w:u w:val="none"/>
    </w:rPr>
  </w:style>
  <w:style w:type="paragraph" w:styleId="Title">
    <w:name w:val="Title"/>
    <w:basedOn w:val="Normal"/>
    <w:link w:val="TitleChar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92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B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B8E"/>
    <w:rPr>
      <w:rFonts w:ascii="Arial" w:hAnsi="Arial"/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NoSpacing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locked/>
    <w:rsid w:val="00B85A69"/>
    <w:rPr>
      <w:rFonts w:ascii="Arial" w:hAnsi="Arial"/>
    </w:r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03E9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Normal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Heading1Char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DefaultParagraphFont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DefaultParagraphFont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paragraph" w:customStyle="1" w:styleId="Sraopastraipa1">
    <w:name w:val="Sąrašo pastraipa1"/>
    <w:basedOn w:val="Normal"/>
    <w:qFormat/>
    <w:rsid w:val="003563E0"/>
    <w:pPr>
      <w:ind w:left="720"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ps">
    <w:name w:val="hps"/>
    <w:basedOn w:val="DefaultParagraphFont"/>
    <w:rsid w:val="00676183"/>
  </w:style>
  <w:style w:type="character" w:customStyle="1" w:styleId="Heading40">
    <w:name w:val="Heading #4_"/>
    <w:link w:val="Heading41"/>
    <w:rsid w:val="00521E6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521E6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rsid w:val="00521E69"/>
    <w:pPr>
      <w:shd w:val="clear" w:color="auto" w:fill="FFFFFF"/>
      <w:spacing w:before="240" w:after="240" w:line="269" w:lineRule="exact"/>
      <w:ind w:firstLine="0"/>
      <w:jc w:val="right"/>
      <w:outlineLvl w:val="3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Bodytext1">
    <w:name w:val="Body text1"/>
    <w:basedOn w:val="Normal"/>
    <w:link w:val="Bodytext"/>
    <w:rsid w:val="00521E69"/>
    <w:pPr>
      <w:shd w:val="clear" w:color="auto" w:fill="FFFFFF"/>
      <w:spacing w:before="240" w:after="240" w:line="274" w:lineRule="exact"/>
      <w:ind w:hanging="1060"/>
    </w:pPr>
    <w:rPr>
      <w:rFonts w:ascii="Times New Roman" w:hAnsi="Times New Roman" w:cs="Times New Roman"/>
      <w:sz w:val="23"/>
      <w:szCs w:val="23"/>
    </w:rPr>
  </w:style>
  <w:style w:type="character" w:customStyle="1" w:styleId="Bodytext2">
    <w:name w:val="Body text (2)_"/>
    <w:link w:val="Bodytext20"/>
    <w:rsid w:val="00D24321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NotItalic2">
    <w:name w:val="Body text (2) + Not Italic2"/>
    <w:basedOn w:val="Bodytext2"/>
    <w:rsid w:val="00D24321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24321"/>
    <w:pPr>
      <w:shd w:val="clear" w:color="auto" w:fill="FFFFFF"/>
      <w:spacing w:line="269" w:lineRule="exact"/>
      <w:ind w:hanging="400"/>
    </w:pPr>
    <w:rPr>
      <w:rFonts w:ascii="Times New Roman" w:hAnsi="Times New Roman" w:cs="Times New Roman"/>
      <w:i/>
      <w:iCs/>
      <w:sz w:val="23"/>
      <w:szCs w:val="23"/>
    </w:rPr>
  </w:style>
  <w:style w:type="character" w:styleId="Emphasis">
    <w:name w:val="Emphasis"/>
    <w:basedOn w:val="DefaultParagraphFont"/>
    <w:uiPriority w:val="20"/>
    <w:qFormat/>
    <w:rsid w:val="004715B9"/>
    <w:rPr>
      <w:i/>
      <w:iCs/>
    </w:rPr>
  </w:style>
  <w:style w:type="character" w:customStyle="1" w:styleId="ListParagraphChar1">
    <w:name w:val="List Paragraph Char1"/>
    <w:basedOn w:val="DefaultParagraphFont"/>
    <w:uiPriority w:val="34"/>
    <w:locked/>
    <w:rsid w:val="001D790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7A3236"/>
    <w:pPr>
      <w:spacing w:after="0" w:line="240" w:lineRule="auto"/>
    </w:pPr>
    <w:rPr>
      <w:rFonts w:ascii="Arial" w:hAnsi="Arial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9A1B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A1B10"/>
    <w:pPr>
      <w:ind w:firstLine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A1B10"/>
    <w:rPr>
      <w:rFonts w:ascii="Times New Roman" w:eastAsia="Times New Roman" w:hAnsi="Times New Roman" w:cs="Times New Roman"/>
      <w:sz w:val="20"/>
      <w:szCs w:val="20"/>
    </w:rPr>
  </w:style>
  <w:style w:type="character" w:customStyle="1" w:styleId="ui-provider">
    <w:name w:val="ui-provider"/>
    <w:basedOn w:val="DefaultParagraphFont"/>
    <w:rsid w:val="00717E26"/>
  </w:style>
  <w:style w:type="character" w:styleId="UnresolvedMention">
    <w:name w:val="Unresolved Mention"/>
    <w:basedOn w:val="DefaultParagraphFont"/>
    <w:uiPriority w:val="99"/>
    <w:semiHidden/>
    <w:unhideWhenUsed/>
    <w:rsid w:val="00F25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8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hc.lt/verslui-partneriams-tiekejams-ir-rangovams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chc.lt/verslui-partneriams-tiekejams-ir-rangovam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78BB44BCC7D04381E0920C466BB109" ma:contentTypeVersion="10" ma:contentTypeDescription="Kurkite naują dokumentą." ma:contentTypeScope="" ma:versionID="544bd023de856f3a1b36f8d90c1fa0a2">
  <xsd:schema xmlns:xsd="http://www.w3.org/2001/XMLSchema" xmlns:xs="http://www.w3.org/2001/XMLSchema" xmlns:p="http://schemas.microsoft.com/office/2006/metadata/properties" xmlns:ns3="c4b3b493-e044-49f0-84ef-87c28e20d315" targetNamespace="http://schemas.microsoft.com/office/2006/metadata/properties" ma:root="true" ma:fieldsID="179968edc4a02dd9eef2bf614388fa6d" ns3:_="">
    <xsd:import namespace="c4b3b493-e044-49f0-84ef-87c28e20d3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3b493-e044-49f0-84ef-87c28e20d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7C8DF0-E48E-48C7-B2CC-51B4F268FB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93455F-801A-4F36-B296-46FDC1498C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29EC7D-E4CA-4A5C-B25C-71A3C40F24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B9EAE8-C520-4C0E-99B5-1C12FD90E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3b493-e044-49f0-84ef-87c28e20d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E8BCEF-489A-48F5-BC52-DE9C4B52AA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7252</Words>
  <Characters>4134</Characters>
  <Application>Microsoft Office Word</Application>
  <DocSecurity>0</DocSecurity>
  <Lines>34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AB Lietuvos energija</Company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P.V.</dc:creator>
  <cp:lastModifiedBy>Violeta Stasiukaitienė</cp:lastModifiedBy>
  <cp:revision>14</cp:revision>
  <cp:lastPrinted>2019-11-21T08:18:00Z</cp:lastPrinted>
  <dcterms:created xsi:type="dcterms:W3CDTF">2025-03-10T06:46:00Z</dcterms:created>
  <dcterms:modified xsi:type="dcterms:W3CDTF">2025-03-12T14:13:00Z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0x0101001578BB44BCC7D04381E0920C466BB109</vt:lpwstr>
  </property>
</Properties>
</file>