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84" w:type="dxa"/>
        <w:tblLook w:val="04A0" w:firstRow="1" w:lastRow="0" w:firstColumn="1" w:lastColumn="0" w:noHBand="0" w:noVBand="1"/>
      </w:tblPr>
      <w:tblGrid>
        <w:gridCol w:w="704"/>
        <w:gridCol w:w="7087"/>
        <w:gridCol w:w="6"/>
        <w:gridCol w:w="7081"/>
        <w:gridCol w:w="6"/>
      </w:tblGrid>
      <w:tr w:rsidR="004D76D4" w:rsidRPr="00E26623" w14:paraId="3E2A1536" w14:textId="2600160A" w:rsidTr="004D76D4">
        <w:trPr>
          <w:gridAfter w:val="1"/>
          <w:wAfter w:w="6" w:type="dxa"/>
        </w:trPr>
        <w:tc>
          <w:tcPr>
            <w:tcW w:w="704" w:type="dxa"/>
            <w:tcBorders>
              <w:top w:val="nil"/>
              <w:left w:val="nil"/>
              <w:bottom w:val="nil"/>
              <w:right w:val="nil"/>
            </w:tcBorders>
          </w:tcPr>
          <w:p w14:paraId="22044D2D" w14:textId="77777777" w:rsidR="004D76D4" w:rsidRPr="00E26623"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4A4AC482" w14:textId="77777777" w:rsidR="004D76D4" w:rsidRPr="001A1DA7" w:rsidRDefault="004D76D4" w:rsidP="004D76D4">
            <w:pPr>
              <w:spacing w:line="240" w:lineRule="atLeast"/>
              <w:jc w:val="center"/>
              <w:rPr>
                <w:rFonts w:ascii="Trebuchet MS" w:eastAsia="Times New Roman" w:hAnsi="Trebuchet MS" w:cs="Arial"/>
                <w:b/>
                <w:bCs/>
                <w:sz w:val="20"/>
                <w:szCs w:val="20"/>
              </w:rPr>
            </w:pPr>
            <w:r w:rsidRPr="00E26623">
              <w:rPr>
                <w:rFonts w:ascii="Trebuchet MS" w:eastAsia="Times New Roman" w:hAnsi="Trebuchet MS" w:cs="Arial"/>
                <w:b/>
                <w:bCs/>
                <w:sz w:val="20"/>
                <w:szCs w:val="20"/>
              </w:rPr>
              <w:t xml:space="preserve">SUSITARIMAS NR. </w:t>
            </w:r>
            <w:r w:rsidRPr="001A1DA7">
              <w:rPr>
                <w:rFonts w:ascii="Trebuchet MS" w:eastAsia="Times New Roman" w:hAnsi="Trebuchet MS" w:cs="Arial"/>
                <w:b/>
                <w:bCs/>
                <w:sz w:val="20"/>
                <w:szCs w:val="20"/>
              </w:rPr>
              <w:t>1</w:t>
            </w:r>
          </w:p>
          <w:p w14:paraId="31619B59" w14:textId="77777777" w:rsidR="004D76D4" w:rsidRPr="00E26623" w:rsidRDefault="004D76D4" w:rsidP="004D76D4">
            <w:pPr>
              <w:spacing w:line="240" w:lineRule="atLeast"/>
              <w:jc w:val="center"/>
              <w:rPr>
                <w:rFonts w:ascii="Trebuchet MS" w:eastAsia="Times New Roman" w:hAnsi="Trebuchet MS" w:cs="Arial"/>
                <w:b/>
                <w:sz w:val="20"/>
                <w:szCs w:val="20"/>
              </w:rPr>
            </w:pPr>
            <w:r w:rsidRPr="00E26623">
              <w:rPr>
                <w:rFonts w:ascii="Trebuchet MS" w:eastAsia="Times New Roman" w:hAnsi="Trebuchet MS" w:cs="Arial"/>
                <w:b/>
                <w:sz w:val="20"/>
                <w:szCs w:val="20"/>
              </w:rPr>
              <w:t>DĖL 2021 M. GRUODŽIO 29 D. „NAUJŲ SINCHRONINIŲ KOMPENSATORIŲ ĮRENGIMAS LIETUVOS EES“ PROJEKTAVIMO, GAMYBOS IR ĮRENGIMO DARBŲ RANGOS SUTARTIES</w:t>
            </w:r>
            <w:r w:rsidRPr="00E26623">
              <w:rPr>
                <w:rFonts w:ascii="Trebuchet MS" w:eastAsia="Times New Roman" w:hAnsi="Trebuchet MS" w:cs="Arial"/>
                <w:b/>
                <w:sz w:val="20"/>
                <w:szCs w:val="20"/>
              </w:rPr>
              <w:br/>
              <w:t xml:space="preserve"> NR. 21VP-SUT-244 PAKEITIMO</w:t>
            </w:r>
          </w:p>
          <w:p w14:paraId="0B215CB8" w14:textId="506646F7" w:rsidR="004D76D4" w:rsidRPr="00E26623" w:rsidRDefault="004D76D4" w:rsidP="004D76D4">
            <w:pPr>
              <w:spacing w:before="120" w:line="240" w:lineRule="atLeast"/>
              <w:jc w:val="center"/>
              <w:rPr>
                <w:rFonts w:ascii="Trebuchet MS" w:eastAsia="Times New Roman" w:hAnsi="Trebuchet MS" w:cs="Arial"/>
                <w:sz w:val="20"/>
                <w:szCs w:val="20"/>
              </w:rPr>
            </w:pPr>
            <w:r w:rsidRPr="00E26623">
              <w:rPr>
                <w:rFonts w:ascii="Trebuchet MS" w:eastAsia="Times New Roman" w:hAnsi="Trebuchet MS" w:cs="Arial"/>
                <w:sz w:val="20"/>
                <w:szCs w:val="20"/>
              </w:rPr>
              <w:t>Vilnius, 202</w:t>
            </w:r>
            <w:r w:rsidRPr="00E26623">
              <w:rPr>
                <w:rFonts w:ascii="Trebuchet MS" w:eastAsia="Times New Roman" w:hAnsi="Trebuchet MS" w:cs="Arial"/>
                <w:sz w:val="20"/>
                <w:szCs w:val="20"/>
                <w:lang w:val="de-DE"/>
              </w:rPr>
              <w:t>2</w:t>
            </w:r>
            <w:r w:rsidRPr="00E26623">
              <w:rPr>
                <w:rFonts w:ascii="Trebuchet MS" w:eastAsia="Times New Roman" w:hAnsi="Trebuchet MS" w:cs="Arial"/>
                <w:sz w:val="20"/>
                <w:szCs w:val="20"/>
              </w:rPr>
              <w:t xml:space="preserve"> m. birželio     d. Nr.</w:t>
            </w:r>
          </w:p>
          <w:p w14:paraId="2CC289B8" w14:textId="77777777"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56C55BEC" w14:textId="77777777" w:rsidR="004D76D4" w:rsidRPr="00E26623" w:rsidRDefault="004D76D4" w:rsidP="004D76D4">
            <w:pPr>
              <w:spacing w:line="240" w:lineRule="atLeast"/>
              <w:jc w:val="center"/>
              <w:rPr>
                <w:rFonts w:ascii="Trebuchet MS" w:eastAsia="Times New Roman" w:hAnsi="Trebuchet MS" w:cs="Arial"/>
                <w:b/>
                <w:bCs/>
                <w:sz w:val="20"/>
                <w:szCs w:val="20"/>
                <w:lang w:val="en-GB"/>
              </w:rPr>
            </w:pPr>
            <w:r w:rsidRPr="00E26623">
              <w:rPr>
                <w:rFonts w:ascii="Trebuchet MS" w:eastAsia="Times New Roman" w:hAnsi="Trebuchet MS" w:cs="Arial"/>
                <w:b/>
                <w:bCs/>
                <w:sz w:val="20"/>
                <w:szCs w:val="20"/>
                <w:lang w:val="en-GB"/>
              </w:rPr>
              <w:t>AGREEMENT NO 1</w:t>
            </w:r>
          </w:p>
          <w:p w14:paraId="6C64436D" w14:textId="77777777" w:rsidR="004D76D4" w:rsidRPr="00E26623" w:rsidRDefault="004D76D4" w:rsidP="004D76D4">
            <w:pPr>
              <w:spacing w:line="240" w:lineRule="atLeast"/>
              <w:jc w:val="center"/>
              <w:rPr>
                <w:rFonts w:ascii="Trebuchet MS" w:eastAsia="Times New Roman" w:hAnsi="Trebuchet MS" w:cs="Arial"/>
                <w:b/>
                <w:sz w:val="20"/>
                <w:szCs w:val="20"/>
                <w:lang w:val="en-GB"/>
              </w:rPr>
            </w:pPr>
            <w:r w:rsidRPr="00E26623">
              <w:rPr>
                <w:rFonts w:ascii="Trebuchet MS" w:eastAsia="Times New Roman" w:hAnsi="Trebuchet MS" w:cs="Arial"/>
                <w:b/>
                <w:sz w:val="20"/>
                <w:szCs w:val="20"/>
                <w:lang w:val="en-GB"/>
              </w:rPr>
              <w:t>ON THE AMENDMENT TO THE ‘INSTALLATION OF NEW SYNCHRONOUS COMPENSATORS IN THE LITHUANIAN ELECTRICITY SYSTEM‘ WORKS CONTRACT NO 21VP-SUT-244 OF 29 DECEMBER 2021 FOR DESIGN, MANUFACTURE AND INSTALLATION WORKS</w:t>
            </w:r>
          </w:p>
          <w:p w14:paraId="5D7B8C81" w14:textId="77777777" w:rsidR="004D76D4" w:rsidRPr="00E26623" w:rsidRDefault="004D76D4" w:rsidP="004D76D4">
            <w:pPr>
              <w:spacing w:before="120" w:line="240" w:lineRule="atLeast"/>
              <w:jc w:val="center"/>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_____ June 2022, Vilnius, No</w:t>
            </w:r>
          </w:p>
          <w:p w14:paraId="6C5A49AF" w14:textId="77777777" w:rsidR="004D76D4" w:rsidRPr="00E26623" w:rsidRDefault="004D76D4" w:rsidP="004D76D4">
            <w:pPr>
              <w:spacing w:line="240" w:lineRule="atLeast"/>
              <w:jc w:val="center"/>
              <w:rPr>
                <w:rFonts w:ascii="Trebuchet MS" w:eastAsia="Times New Roman" w:hAnsi="Trebuchet MS" w:cs="Arial"/>
                <w:b/>
                <w:bCs/>
                <w:sz w:val="20"/>
                <w:szCs w:val="20"/>
              </w:rPr>
            </w:pPr>
          </w:p>
        </w:tc>
      </w:tr>
      <w:tr w:rsidR="004D76D4" w:rsidRPr="00E26623" w14:paraId="79677738" w14:textId="5EC9A66C" w:rsidTr="004D76D4">
        <w:trPr>
          <w:gridAfter w:val="1"/>
          <w:wAfter w:w="6" w:type="dxa"/>
        </w:trPr>
        <w:tc>
          <w:tcPr>
            <w:tcW w:w="704" w:type="dxa"/>
            <w:tcBorders>
              <w:top w:val="nil"/>
              <w:left w:val="nil"/>
              <w:bottom w:val="nil"/>
              <w:right w:val="nil"/>
            </w:tcBorders>
          </w:tcPr>
          <w:p w14:paraId="6F7C8963" w14:textId="77777777" w:rsidR="004D76D4" w:rsidRPr="00E26623"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3F6AAD50" w14:textId="42E40B78" w:rsidR="004D76D4" w:rsidRPr="00E26623" w:rsidRDefault="004D76D4" w:rsidP="004D76D4">
            <w:pPr>
              <w:widowControl w:val="0"/>
              <w:autoSpaceDE w:val="0"/>
              <w:autoSpaceDN w:val="0"/>
              <w:adjustRightInd w:val="0"/>
              <w:spacing w:after="120" w:line="240" w:lineRule="atLeast"/>
              <w:ind w:right="142"/>
              <w:jc w:val="both"/>
              <w:rPr>
                <w:rFonts w:ascii="Trebuchet MS" w:eastAsia="Times New Roman" w:hAnsi="Trebuchet MS" w:cs="Times New Roman"/>
                <w:bCs/>
                <w:sz w:val="20"/>
                <w:szCs w:val="20"/>
              </w:rPr>
            </w:pPr>
            <w:r w:rsidRPr="00E26623">
              <w:rPr>
                <w:rFonts w:ascii="Trebuchet MS" w:eastAsia="Times New Roman" w:hAnsi="Trebuchet MS" w:cs="Times New Roman"/>
                <w:b/>
                <w:sz w:val="20"/>
                <w:szCs w:val="20"/>
              </w:rPr>
              <w:t>LITGRID AB</w:t>
            </w:r>
            <w:r w:rsidRPr="00E26623">
              <w:rPr>
                <w:rFonts w:ascii="Trebuchet MS" w:eastAsia="Times New Roman" w:hAnsi="Trebuchet MS" w:cs="Times New Roman"/>
                <w:bCs/>
                <w:sz w:val="20"/>
                <w:szCs w:val="20"/>
              </w:rPr>
              <w:t xml:space="preserve"> (toliau –</w:t>
            </w:r>
            <w:r w:rsidRPr="00E26623">
              <w:rPr>
                <w:rFonts w:ascii="Trebuchet MS" w:eastAsia="Times New Roman" w:hAnsi="Trebuchet MS" w:cs="Times New Roman"/>
                <w:b/>
                <w:sz w:val="20"/>
                <w:szCs w:val="20"/>
              </w:rPr>
              <w:t xml:space="preserve"> Užsakovas</w:t>
            </w:r>
            <w:r w:rsidRPr="00E26623">
              <w:rPr>
                <w:rFonts w:ascii="Trebuchet MS" w:eastAsia="Times New Roman" w:hAnsi="Trebuchet MS" w:cs="Times New Roman"/>
                <w:bCs/>
                <w:sz w:val="20"/>
                <w:szCs w:val="20"/>
              </w:rPr>
              <w:t xml:space="preserve">), pagal Lietuvos Respublikos įstatymus įsteigta ir veikianti įmonė, juridinio asmens kodas 302564383, kurios registruota buveinė yra Karlo Gustavo Emilio </w:t>
            </w:r>
            <w:proofErr w:type="spellStart"/>
            <w:r w:rsidRPr="00E26623">
              <w:rPr>
                <w:rFonts w:ascii="Trebuchet MS" w:eastAsia="Times New Roman" w:hAnsi="Trebuchet MS" w:cs="Times New Roman"/>
                <w:bCs/>
                <w:sz w:val="20"/>
                <w:szCs w:val="20"/>
              </w:rPr>
              <w:t>Manerheimo</w:t>
            </w:r>
            <w:proofErr w:type="spellEnd"/>
            <w:r w:rsidRPr="00E26623">
              <w:rPr>
                <w:rFonts w:ascii="Trebuchet MS" w:eastAsia="Times New Roman" w:hAnsi="Trebuchet MS" w:cs="Times New Roman"/>
                <w:bCs/>
                <w:sz w:val="20"/>
                <w:szCs w:val="20"/>
              </w:rPr>
              <w:t xml:space="preserve"> g. 8, LT-05131 Vilnius, duomenys apie bendrovę kaupiami ir saugomi Lietuvos Respublikos juridinių asmenų registre, atstovaujama </w:t>
            </w:r>
            <w:r w:rsidR="001A1DA7">
              <w:rPr>
                <w:rFonts w:ascii="Trebuchet MS" w:eastAsia="Times New Roman" w:hAnsi="Trebuchet MS" w:cs="Times New Roman"/>
                <w:bCs/>
                <w:sz w:val="20"/>
                <w:szCs w:val="20"/>
              </w:rPr>
              <w:t>................</w:t>
            </w:r>
            <w:r w:rsidRPr="00E26623">
              <w:rPr>
                <w:rFonts w:ascii="Trebuchet MS" w:eastAsia="Times New Roman" w:hAnsi="Trebuchet MS" w:cs="Times New Roman"/>
                <w:bCs/>
                <w:sz w:val="20"/>
                <w:szCs w:val="20"/>
              </w:rPr>
              <w:t xml:space="preserve">, iš vienos pusės ir </w:t>
            </w:r>
          </w:p>
          <w:p w14:paraId="45C6DF0B" w14:textId="77777777"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67CA1DE2" w14:textId="7A43CDC1" w:rsidR="004D76D4" w:rsidRPr="00E26623" w:rsidRDefault="004D76D4" w:rsidP="004D76D4">
            <w:pPr>
              <w:widowControl w:val="0"/>
              <w:autoSpaceDE w:val="0"/>
              <w:autoSpaceDN w:val="0"/>
              <w:adjustRightInd w:val="0"/>
              <w:spacing w:after="120" w:line="240" w:lineRule="atLeast"/>
              <w:ind w:right="142"/>
              <w:jc w:val="both"/>
              <w:rPr>
                <w:rFonts w:ascii="Trebuchet MS" w:eastAsia="Times New Roman" w:hAnsi="Trebuchet MS" w:cs="Times New Roman"/>
                <w:bCs/>
                <w:sz w:val="20"/>
                <w:szCs w:val="20"/>
                <w:lang w:val="en-GB"/>
              </w:rPr>
            </w:pPr>
            <w:r w:rsidRPr="00E26623">
              <w:rPr>
                <w:rFonts w:ascii="Trebuchet MS" w:eastAsia="Times New Roman" w:hAnsi="Trebuchet MS" w:cs="Times New Roman"/>
                <w:b/>
                <w:sz w:val="20"/>
                <w:szCs w:val="20"/>
                <w:lang w:val="en-GB"/>
              </w:rPr>
              <w:t>LITGRID AB</w:t>
            </w:r>
            <w:r w:rsidRPr="00E26623">
              <w:rPr>
                <w:rFonts w:ascii="Trebuchet MS" w:eastAsia="Times New Roman" w:hAnsi="Trebuchet MS" w:cs="Times New Roman"/>
                <w:bCs/>
                <w:sz w:val="20"/>
                <w:szCs w:val="20"/>
                <w:lang w:val="en-GB"/>
              </w:rPr>
              <w:t xml:space="preserve"> (hereinafter –</w:t>
            </w:r>
            <w:r w:rsidRPr="00E26623">
              <w:rPr>
                <w:rFonts w:ascii="Trebuchet MS" w:eastAsia="Times New Roman" w:hAnsi="Trebuchet MS" w:cs="Times New Roman"/>
                <w:b/>
                <w:sz w:val="20"/>
                <w:szCs w:val="20"/>
                <w:lang w:val="en-GB"/>
              </w:rPr>
              <w:t xml:space="preserve"> the Customer</w:t>
            </w:r>
            <w:r w:rsidRPr="00E26623">
              <w:rPr>
                <w:rFonts w:ascii="Trebuchet MS" w:eastAsia="Times New Roman" w:hAnsi="Trebuchet MS" w:cs="Times New Roman"/>
                <w:bCs/>
                <w:sz w:val="20"/>
                <w:szCs w:val="20"/>
                <w:lang w:val="en-GB"/>
              </w:rPr>
              <w:t xml:space="preserve">), the company incorporated and operating in accordance with the laws of the Republic of Lithuania, legal entity code 302564383, registered office address Karlo Gustavo Emilio Manerheimo Str. 8, LT-05131 Vilnius, data about the company are collected and stored in the Register of Legal Entities of the Republic of Lithuania, represented </w:t>
            </w:r>
            <w:r w:rsidR="001A1DA7">
              <w:rPr>
                <w:rFonts w:ascii="Trebuchet MS" w:eastAsia="Times New Roman" w:hAnsi="Trebuchet MS" w:cs="Times New Roman"/>
                <w:bCs/>
                <w:sz w:val="20"/>
                <w:szCs w:val="20"/>
                <w:lang w:val="en-GB"/>
              </w:rPr>
              <w:t>…………………</w:t>
            </w:r>
            <w:r w:rsidRPr="00E26623">
              <w:rPr>
                <w:rFonts w:ascii="Trebuchet MS" w:eastAsia="Times New Roman" w:hAnsi="Trebuchet MS" w:cs="Times New Roman"/>
                <w:bCs/>
                <w:sz w:val="20"/>
                <w:szCs w:val="20"/>
                <w:lang w:val="en-GB"/>
              </w:rPr>
              <w:t xml:space="preserve">, acting in accordance with the power of attorney No 21IG-141 of 7 December 2021, on the one part, and </w:t>
            </w:r>
          </w:p>
          <w:p w14:paraId="79027424" w14:textId="77777777" w:rsidR="004D76D4" w:rsidRPr="00E26623" w:rsidRDefault="004D76D4" w:rsidP="004D76D4">
            <w:pPr>
              <w:widowControl w:val="0"/>
              <w:autoSpaceDE w:val="0"/>
              <w:autoSpaceDN w:val="0"/>
              <w:adjustRightInd w:val="0"/>
              <w:spacing w:after="120" w:line="240" w:lineRule="atLeast"/>
              <w:ind w:right="142"/>
              <w:jc w:val="both"/>
              <w:rPr>
                <w:rFonts w:ascii="Trebuchet MS" w:eastAsia="Times New Roman" w:hAnsi="Trebuchet MS" w:cs="Times New Roman"/>
                <w:b/>
                <w:sz w:val="20"/>
                <w:szCs w:val="20"/>
              </w:rPr>
            </w:pPr>
          </w:p>
        </w:tc>
      </w:tr>
      <w:tr w:rsidR="004D76D4" w:rsidRPr="00E26623" w14:paraId="241E3D1B" w14:textId="6E2E9365" w:rsidTr="004D76D4">
        <w:trPr>
          <w:gridAfter w:val="1"/>
          <w:wAfter w:w="6" w:type="dxa"/>
        </w:trPr>
        <w:tc>
          <w:tcPr>
            <w:tcW w:w="704" w:type="dxa"/>
            <w:tcBorders>
              <w:top w:val="nil"/>
              <w:left w:val="nil"/>
              <w:bottom w:val="nil"/>
              <w:right w:val="nil"/>
            </w:tcBorders>
          </w:tcPr>
          <w:p w14:paraId="11559176" w14:textId="77777777" w:rsidR="004D76D4" w:rsidRPr="00E26623"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1DA16ADD" w14:textId="460C3DBF" w:rsidR="004D76D4" w:rsidRPr="00E26623" w:rsidRDefault="004D76D4" w:rsidP="004D76D4">
            <w:pPr>
              <w:spacing w:line="240" w:lineRule="atLeast"/>
              <w:jc w:val="both"/>
              <w:rPr>
                <w:rFonts w:ascii="Trebuchet MS" w:eastAsia="Times New Roman" w:hAnsi="Trebuchet MS" w:cs="Times New Roman"/>
                <w:bCs/>
                <w:sz w:val="20"/>
                <w:szCs w:val="20"/>
              </w:rPr>
            </w:pPr>
            <w:r w:rsidRPr="00E26623">
              <w:rPr>
                <w:rFonts w:ascii="Trebuchet MS" w:eastAsia="Times New Roman" w:hAnsi="Trebuchet MS" w:cs="Times New Roman"/>
                <w:bCs/>
                <w:sz w:val="20"/>
                <w:szCs w:val="20"/>
              </w:rPr>
              <w:t>tiekėjų grupė, veikianti jungtinės veiklos sutarties pagrindu, susidedanti iš:</w:t>
            </w:r>
            <w:r w:rsidRPr="00E26623">
              <w:rPr>
                <w:rFonts w:ascii="Trebuchet MS" w:eastAsia="Times New Roman" w:hAnsi="Trebuchet MS" w:cs="Times New Roman"/>
                <w:b/>
                <w:sz w:val="20"/>
                <w:szCs w:val="20"/>
              </w:rPr>
              <w:t xml:space="preserve"> SIEMENS ENERGY OY LIETUVOS FILIALO</w:t>
            </w:r>
            <w:r w:rsidRPr="00E26623">
              <w:rPr>
                <w:rFonts w:ascii="Trebuchet MS" w:eastAsia="Times New Roman" w:hAnsi="Trebuchet MS" w:cs="Times New Roman"/>
                <w:bCs/>
                <w:sz w:val="20"/>
                <w:szCs w:val="20"/>
              </w:rPr>
              <w:t xml:space="preserve">, juridinio asmens kodas 305427888, kurio registruota buveinė: J. Jasinskio g. 16C, LT-03163 Vilnius, duomenys apie bendrovę kaupiami ir saugomi Lietuvos Respublikos juridinių asmenų registre, ir </w:t>
            </w:r>
            <w:r w:rsidRPr="00E26623">
              <w:rPr>
                <w:rFonts w:ascii="Trebuchet MS" w:eastAsia="Times New Roman" w:hAnsi="Trebuchet MS" w:cs="Times New Roman"/>
                <w:b/>
                <w:sz w:val="20"/>
                <w:szCs w:val="20"/>
              </w:rPr>
              <w:t xml:space="preserve">SIEMENS ENERGY GLOBAL GMBH &amp; CO KG, juridinio asmens </w:t>
            </w:r>
            <w:r w:rsidRPr="00E26623">
              <w:rPr>
                <w:rFonts w:ascii="Trebuchet MS" w:eastAsia="Times New Roman" w:hAnsi="Trebuchet MS" w:cs="Times New Roman"/>
                <w:bCs/>
                <w:sz w:val="20"/>
                <w:szCs w:val="20"/>
              </w:rPr>
              <w:t xml:space="preserve">kodas: HRA111200, registruota buveinė: </w:t>
            </w:r>
            <w:proofErr w:type="spellStart"/>
            <w:r w:rsidRPr="00E26623">
              <w:rPr>
                <w:rFonts w:ascii="Trebuchet MS" w:eastAsia="Times New Roman" w:hAnsi="Trebuchet MS" w:cs="Times New Roman"/>
                <w:bCs/>
                <w:sz w:val="20"/>
                <w:szCs w:val="20"/>
              </w:rPr>
              <w:t>Freyestebenstr</w:t>
            </w:r>
            <w:proofErr w:type="spellEnd"/>
            <w:r w:rsidRPr="00E26623">
              <w:rPr>
                <w:rFonts w:ascii="Trebuchet MS" w:eastAsia="Times New Roman" w:hAnsi="Trebuchet MS" w:cs="Times New Roman"/>
                <w:bCs/>
                <w:sz w:val="20"/>
                <w:szCs w:val="20"/>
              </w:rPr>
              <w:t xml:space="preserve">. 1, 91058 </w:t>
            </w:r>
            <w:proofErr w:type="spellStart"/>
            <w:r w:rsidRPr="00E26623">
              <w:rPr>
                <w:rFonts w:ascii="Trebuchet MS" w:eastAsia="Times New Roman" w:hAnsi="Trebuchet MS" w:cs="Times New Roman"/>
                <w:bCs/>
                <w:sz w:val="20"/>
                <w:szCs w:val="20"/>
              </w:rPr>
              <w:t>Erlangen</w:t>
            </w:r>
            <w:proofErr w:type="spellEnd"/>
            <w:r w:rsidRPr="00E26623">
              <w:rPr>
                <w:rFonts w:ascii="Trebuchet MS" w:eastAsia="Times New Roman" w:hAnsi="Trebuchet MS" w:cs="Times New Roman"/>
                <w:bCs/>
                <w:sz w:val="20"/>
                <w:szCs w:val="20"/>
              </w:rPr>
              <w:t xml:space="preserve">, Vokietija, duomenys apie bendrovę kaupiami ir saugomi </w:t>
            </w:r>
            <w:proofErr w:type="spellStart"/>
            <w:r w:rsidRPr="00E26623">
              <w:rPr>
                <w:rFonts w:ascii="Trebuchet MS" w:eastAsia="Times New Roman" w:hAnsi="Trebuchet MS" w:cs="Times New Roman"/>
                <w:bCs/>
                <w:sz w:val="20"/>
                <w:szCs w:val="20"/>
              </w:rPr>
              <w:t>Hanselsregister</w:t>
            </w:r>
            <w:proofErr w:type="spellEnd"/>
            <w:r w:rsidRPr="00E26623">
              <w:rPr>
                <w:rFonts w:ascii="Trebuchet MS" w:eastAsia="Times New Roman" w:hAnsi="Trebuchet MS" w:cs="Times New Roman"/>
                <w:bCs/>
                <w:sz w:val="20"/>
                <w:szCs w:val="20"/>
              </w:rPr>
              <w:t xml:space="preserve"> registre, </w:t>
            </w:r>
            <w:r w:rsidR="001A1DA7">
              <w:rPr>
                <w:rFonts w:ascii="Trebuchet MS" w:eastAsia="Times New Roman" w:hAnsi="Trebuchet MS" w:cs="Times New Roman"/>
                <w:bCs/>
                <w:sz w:val="20"/>
                <w:szCs w:val="20"/>
              </w:rPr>
              <w:t>....................</w:t>
            </w:r>
            <w:r w:rsidRPr="00E26623">
              <w:rPr>
                <w:rFonts w:ascii="Trebuchet MS" w:eastAsia="Times New Roman" w:hAnsi="Trebuchet MS" w:cs="Times New Roman"/>
                <w:bCs/>
                <w:sz w:val="20"/>
                <w:szCs w:val="20"/>
              </w:rPr>
              <w:t xml:space="preserve"> , (toliau kartu - </w:t>
            </w:r>
            <w:r w:rsidRPr="00E26623">
              <w:rPr>
                <w:rFonts w:ascii="Trebuchet MS" w:eastAsia="Times New Roman" w:hAnsi="Trebuchet MS" w:cs="Times New Roman"/>
                <w:b/>
                <w:sz w:val="20"/>
                <w:szCs w:val="20"/>
              </w:rPr>
              <w:t>Rangovas</w:t>
            </w:r>
            <w:r w:rsidRPr="00E26623">
              <w:rPr>
                <w:rFonts w:ascii="Trebuchet MS" w:eastAsia="Times New Roman" w:hAnsi="Trebuchet MS" w:cs="Times New Roman"/>
                <w:bCs/>
                <w:sz w:val="20"/>
                <w:szCs w:val="20"/>
              </w:rPr>
              <w:t>),</w:t>
            </w:r>
            <w:r w:rsidRPr="00E26623">
              <w:rPr>
                <w:rFonts w:ascii="Trebuchet MS" w:hAnsi="Trebuchet MS"/>
                <w:bCs/>
              </w:rPr>
              <w:t xml:space="preserve"> </w:t>
            </w:r>
            <w:r w:rsidRPr="00E26623">
              <w:rPr>
                <w:rFonts w:ascii="Trebuchet MS" w:eastAsia="Times New Roman" w:hAnsi="Trebuchet MS" w:cs="Times New Roman"/>
                <w:bCs/>
                <w:sz w:val="20"/>
                <w:szCs w:val="20"/>
              </w:rPr>
              <w:t>iš kitos pusės,</w:t>
            </w:r>
          </w:p>
          <w:p w14:paraId="729A4A38" w14:textId="77777777"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4FE94BF4" w14:textId="5C63D470" w:rsidR="004D76D4" w:rsidRPr="00E26623" w:rsidRDefault="004D76D4" w:rsidP="004D76D4">
            <w:pPr>
              <w:spacing w:line="240" w:lineRule="atLeast"/>
              <w:jc w:val="both"/>
              <w:rPr>
                <w:rFonts w:ascii="Trebuchet MS" w:eastAsia="Times New Roman" w:hAnsi="Trebuchet MS" w:cs="Times New Roman"/>
                <w:bCs/>
                <w:sz w:val="20"/>
                <w:szCs w:val="20"/>
                <w:lang w:val="en-GB"/>
              </w:rPr>
            </w:pPr>
            <w:r w:rsidRPr="00E26623">
              <w:rPr>
                <w:rFonts w:ascii="Trebuchet MS" w:eastAsia="Times New Roman" w:hAnsi="Trebuchet MS" w:cs="Times New Roman"/>
                <w:bCs/>
                <w:sz w:val="20"/>
                <w:szCs w:val="20"/>
                <w:lang w:val="en-GB"/>
              </w:rPr>
              <w:t xml:space="preserve">the group of suppliers, acting on the basis of the joint activity agreement, consisting of: </w:t>
            </w:r>
            <w:r w:rsidRPr="00E26623">
              <w:rPr>
                <w:rFonts w:ascii="Trebuchet MS" w:eastAsia="Times New Roman" w:hAnsi="Trebuchet MS" w:cs="Times New Roman"/>
                <w:b/>
                <w:sz w:val="20"/>
                <w:szCs w:val="20"/>
                <w:lang w:val="en-GB"/>
              </w:rPr>
              <w:t>SIEMENS ENERGY OY LITHUANIAN BRANCH</w:t>
            </w:r>
            <w:r w:rsidRPr="00E26623">
              <w:rPr>
                <w:rFonts w:ascii="Trebuchet MS" w:eastAsia="Times New Roman" w:hAnsi="Trebuchet MS" w:cs="Times New Roman"/>
                <w:bCs/>
                <w:sz w:val="20"/>
                <w:szCs w:val="20"/>
                <w:lang w:val="en-GB"/>
              </w:rPr>
              <w:t xml:space="preserve">, legal entity code 305427888, registered office address: J. </w:t>
            </w:r>
            <w:proofErr w:type="spellStart"/>
            <w:r w:rsidRPr="00E26623">
              <w:rPr>
                <w:rFonts w:ascii="Trebuchet MS" w:eastAsia="Times New Roman" w:hAnsi="Trebuchet MS" w:cs="Times New Roman"/>
                <w:bCs/>
                <w:sz w:val="20"/>
                <w:szCs w:val="20"/>
                <w:lang w:val="en-GB"/>
              </w:rPr>
              <w:t>Jasinskio</w:t>
            </w:r>
            <w:proofErr w:type="spellEnd"/>
            <w:r w:rsidRPr="00E26623">
              <w:rPr>
                <w:rFonts w:ascii="Trebuchet MS" w:eastAsia="Times New Roman" w:hAnsi="Trebuchet MS" w:cs="Times New Roman"/>
                <w:bCs/>
                <w:sz w:val="20"/>
                <w:szCs w:val="20"/>
                <w:lang w:val="en-GB"/>
              </w:rPr>
              <w:t xml:space="preserve"> Str. 16C, LT-03163 Vilnius, data about the company are collected and stored in the Register of Legal Entities of the Republic of Lithuania, and </w:t>
            </w:r>
            <w:r w:rsidRPr="00E26623">
              <w:rPr>
                <w:rFonts w:ascii="Trebuchet MS" w:eastAsia="Times New Roman" w:hAnsi="Trebuchet MS" w:cs="Times New Roman"/>
                <w:b/>
                <w:sz w:val="20"/>
                <w:szCs w:val="20"/>
                <w:lang w:val="en-GB"/>
              </w:rPr>
              <w:t>SIEMENS ENERGY GLOBAL GMBH &amp; CO KG, legal entity code</w:t>
            </w:r>
            <w:r w:rsidRPr="00E26623">
              <w:rPr>
                <w:rFonts w:ascii="Trebuchet MS" w:eastAsia="Times New Roman" w:hAnsi="Trebuchet MS" w:cs="Times New Roman"/>
                <w:bCs/>
                <w:sz w:val="20"/>
                <w:szCs w:val="20"/>
                <w:lang w:val="en-GB"/>
              </w:rPr>
              <w:t xml:space="preserve">: HRA111200, registered office address: </w:t>
            </w:r>
            <w:proofErr w:type="spellStart"/>
            <w:r w:rsidRPr="00E26623">
              <w:rPr>
                <w:rFonts w:ascii="Trebuchet MS" w:eastAsia="Times New Roman" w:hAnsi="Trebuchet MS" w:cs="Times New Roman"/>
                <w:bCs/>
                <w:sz w:val="20"/>
                <w:szCs w:val="20"/>
                <w:lang w:val="en-GB"/>
              </w:rPr>
              <w:t>Freyesteben</w:t>
            </w:r>
            <w:proofErr w:type="spellEnd"/>
            <w:r w:rsidRPr="00E26623">
              <w:rPr>
                <w:rFonts w:ascii="Trebuchet MS" w:eastAsia="Times New Roman" w:hAnsi="Trebuchet MS" w:cs="Times New Roman"/>
                <w:bCs/>
                <w:sz w:val="20"/>
                <w:szCs w:val="20"/>
                <w:lang w:val="en-GB"/>
              </w:rPr>
              <w:t xml:space="preserve"> Str. 1, 91058 Erlangen, Germany, data about the company are collected and stored in the </w:t>
            </w:r>
            <w:proofErr w:type="spellStart"/>
            <w:r w:rsidRPr="00E26623">
              <w:rPr>
                <w:rFonts w:ascii="Trebuchet MS" w:eastAsia="Times New Roman" w:hAnsi="Trebuchet MS" w:cs="Times New Roman"/>
                <w:bCs/>
                <w:sz w:val="20"/>
                <w:szCs w:val="20"/>
                <w:lang w:val="en-GB"/>
              </w:rPr>
              <w:t>Hanselsregister</w:t>
            </w:r>
            <w:proofErr w:type="spellEnd"/>
            <w:r w:rsidR="001A1DA7">
              <w:rPr>
                <w:rFonts w:ascii="Trebuchet MS" w:eastAsia="Times New Roman" w:hAnsi="Trebuchet MS" w:cs="Times New Roman"/>
                <w:bCs/>
                <w:sz w:val="20"/>
                <w:szCs w:val="20"/>
                <w:lang w:val="en-GB"/>
              </w:rPr>
              <w:t>…………………….</w:t>
            </w:r>
            <w:r w:rsidRPr="00E26623">
              <w:rPr>
                <w:rFonts w:ascii="Trebuchet MS" w:eastAsia="Times New Roman" w:hAnsi="Trebuchet MS" w:cs="Times New Roman"/>
                <w:bCs/>
                <w:sz w:val="20"/>
                <w:szCs w:val="20"/>
                <w:lang w:val="en-GB"/>
              </w:rPr>
              <w:t xml:space="preserve">, </w:t>
            </w:r>
            <w:r w:rsidR="001A1DA7">
              <w:rPr>
                <w:rFonts w:ascii="Trebuchet MS" w:eastAsia="Times New Roman" w:hAnsi="Trebuchet MS" w:cs="Times New Roman"/>
                <w:bCs/>
                <w:sz w:val="20"/>
                <w:szCs w:val="20"/>
                <w:lang w:val="en-GB"/>
              </w:rPr>
              <w:t>…………………</w:t>
            </w:r>
            <w:r w:rsidRPr="00E26623">
              <w:rPr>
                <w:rFonts w:ascii="Trebuchet MS" w:eastAsia="Times New Roman" w:hAnsi="Trebuchet MS" w:cs="Times New Roman"/>
                <w:bCs/>
                <w:sz w:val="20"/>
                <w:szCs w:val="20"/>
                <w:lang w:val="en-GB"/>
              </w:rPr>
              <w:t xml:space="preserve">  (hereinafter both together are referred to as </w:t>
            </w:r>
            <w:r w:rsidRPr="00E26623">
              <w:rPr>
                <w:rFonts w:ascii="Trebuchet MS" w:eastAsia="Times New Roman" w:hAnsi="Trebuchet MS" w:cs="Times New Roman"/>
                <w:b/>
                <w:sz w:val="20"/>
                <w:szCs w:val="20"/>
                <w:lang w:val="en-GB"/>
              </w:rPr>
              <w:t>the Contractor</w:t>
            </w:r>
            <w:r w:rsidRPr="00E26623">
              <w:rPr>
                <w:rFonts w:ascii="Trebuchet MS" w:eastAsia="Times New Roman" w:hAnsi="Trebuchet MS" w:cs="Times New Roman"/>
                <w:bCs/>
                <w:sz w:val="20"/>
                <w:szCs w:val="20"/>
                <w:lang w:val="en-GB"/>
              </w:rPr>
              <w:t xml:space="preserve">), on the other part, </w:t>
            </w:r>
          </w:p>
          <w:p w14:paraId="0BD96F86" w14:textId="77777777" w:rsidR="004D76D4" w:rsidRPr="00E26623" w:rsidRDefault="004D76D4" w:rsidP="004D76D4">
            <w:pPr>
              <w:spacing w:line="240" w:lineRule="atLeast"/>
              <w:jc w:val="both"/>
              <w:rPr>
                <w:rFonts w:ascii="Trebuchet MS" w:eastAsia="Times New Roman" w:hAnsi="Trebuchet MS" w:cs="Times New Roman"/>
                <w:bCs/>
                <w:sz w:val="20"/>
                <w:szCs w:val="20"/>
              </w:rPr>
            </w:pPr>
          </w:p>
        </w:tc>
      </w:tr>
      <w:tr w:rsidR="004D76D4" w:rsidRPr="00E26623" w14:paraId="43108AB4" w14:textId="2F981576" w:rsidTr="004D76D4">
        <w:trPr>
          <w:gridAfter w:val="1"/>
          <w:wAfter w:w="6" w:type="dxa"/>
        </w:trPr>
        <w:tc>
          <w:tcPr>
            <w:tcW w:w="704" w:type="dxa"/>
            <w:tcBorders>
              <w:top w:val="nil"/>
              <w:left w:val="nil"/>
              <w:bottom w:val="nil"/>
              <w:right w:val="nil"/>
            </w:tcBorders>
          </w:tcPr>
          <w:p w14:paraId="371B0AE7" w14:textId="77777777" w:rsidR="004D76D4" w:rsidRPr="00E26623"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2B3CC3CC" w14:textId="77777777" w:rsidR="004D76D4" w:rsidRPr="00E26623" w:rsidRDefault="004D76D4" w:rsidP="004D76D4">
            <w:pPr>
              <w:spacing w:after="120" w:line="240" w:lineRule="atLeast"/>
              <w:jc w:val="both"/>
              <w:rPr>
                <w:rFonts w:ascii="Trebuchet MS" w:eastAsia="Times New Roman" w:hAnsi="Trebuchet MS" w:cs="Arial"/>
                <w:sz w:val="20"/>
                <w:szCs w:val="20"/>
              </w:rPr>
            </w:pPr>
            <w:r w:rsidRPr="00E26623">
              <w:rPr>
                <w:rFonts w:ascii="Trebuchet MS" w:eastAsia="Times New Roman" w:hAnsi="Trebuchet MS" w:cs="Arial"/>
                <w:sz w:val="20"/>
                <w:szCs w:val="20"/>
              </w:rPr>
              <w:t>toliau Užsakovas ir Rangovas kartu vadinami Šalimis, o kiekvienas atskirai — Šalimi,</w:t>
            </w:r>
          </w:p>
          <w:p w14:paraId="35FCECAD" w14:textId="77777777"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4413BC36" w14:textId="77777777" w:rsidR="004D76D4" w:rsidRPr="00E26623" w:rsidRDefault="004D76D4" w:rsidP="004D76D4">
            <w:pPr>
              <w:spacing w:after="120"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 xml:space="preserve">hereinafter the Customer and the Contractor both together are referred to as the Parties, and each separately – as the Party, </w:t>
            </w:r>
          </w:p>
          <w:p w14:paraId="787C2907" w14:textId="77777777" w:rsidR="004D76D4" w:rsidRPr="00E26623" w:rsidRDefault="004D76D4" w:rsidP="004D76D4">
            <w:pPr>
              <w:spacing w:after="120" w:line="240" w:lineRule="atLeast"/>
              <w:jc w:val="both"/>
              <w:rPr>
                <w:rFonts w:ascii="Trebuchet MS" w:eastAsia="Times New Roman" w:hAnsi="Trebuchet MS" w:cs="Arial"/>
                <w:sz w:val="20"/>
                <w:szCs w:val="20"/>
              </w:rPr>
            </w:pPr>
          </w:p>
        </w:tc>
      </w:tr>
      <w:tr w:rsidR="004D76D4" w:rsidRPr="00E26623" w14:paraId="789DD4DD" w14:textId="4E3EF797" w:rsidTr="004D76D4">
        <w:trPr>
          <w:gridAfter w:val="1"/>
          <w:wAfter w:w="6" w:type="dxa"/>
        </w:trPr>
        <w:tc>
          <w:tcPr>
            <w:tcW w:w="704" w:type="dxa"/>
            <w:tcBorders>
              <w:top w:val="nil"/>
              <w:left w:val="nil"/>
              <w:bottom w:val="nil"/>
              <w:right w:val="nil"/>
            </w:tcBorders>
          </w:tcPr>
          <w:p w14:paraId="6CA5FDC5" w14:textId="77777777" w:rsidR="004D76D4" w:rsidRPr="00E26623"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05D157A5" w14:textId="77777777" w:rsidR="004D76D4" w:rsidRPr="00E26623" w:rsidRDefault="004D76D4" w:rsidP="004D76D4">
            <w:pPr>
              <w:spacing w:after="120" w:line="240" w:lineRule="atLeast"/>
              <w:jc w:val="both"/>
              <w:rPr>
                <w:rFonts w:ascii="Trebuchet MS" w:eastAsia="Times New Roman" w:hAnsi="Trebuchet MS" w:cs="Arial"/>
                <w:sz w:val="20"/>
                <w:szCs w:val="20"/>
              </w:rPr>
            </w:pPr>
            <w:r w:rsidRPr="00E26623">
              <w:rPr>
                <w:rFonts w:ascii="Trebuchet MS" w:eastAsia="Times New Roman" w:hAnsi="Trebuchet MS" w:cs="Arial"/>
                <w:b/>
                <w:bCs/>
                <w:sz w:val="20"/>
                <w:szCs w:val="20"/>
              </w:rPr>
              <w:t>ATSIŽVELGDAMOS Į TAI, KAD</w:t>
            </w:r>
            <w:r w:rsidRPr="00E26623">
              <w:rPr>
                <w:rFonts w:ascii="Trebuchet MS" w:eastAsia="Times New Roman" w:hAnsi="Trebuchet MS" w:cs="Arial"/>
                <w:sz w:val="20"/>
                <w:szCs w:val="20"/>
              </w:rPr>
              <w:t>:</w:t>
            </w:r>
          </w:p>
          <w:p w14:paraId="638ECEBB" w14:textId="77777777"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44284506" w14:textId="77777777" w:rsidR="004D76D4" w:rsidRPr="00E26623" w:rsidRDefault="004D76D4" w:rsidP="004D76D4">
            <w:pPr>
              <w:spacing w:after="120"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b/>
                <w:bCs/>
                <w:sz w:val="20"/>
                <w:szCs w:val="20"/>
                <w:lang w:val="en-GB"/>
              </w:rPr>
              <w:t>WHEREAS</w:t>
            </w:r>
            <w:r w:rsidRPr="00E26623">
              <w:rPr>
                <w:rFonts w:ascii="Trebuchet MS" w:eastAsia="Times New Roman" w:hAnsi="Trebuchet MS" w:cs="Arial"/>
                <w:sz w:val="20"/>
                <w:szCs w:val="20"/>
                <w:lang w:val="en-GB"/>
              </w:rPr>
              <w:t>:</w:t>
            </w:r>
          </w:p>
          <w:p w14:paraId="60AD340B" w14:textId="77777777" w:rsidR="004D76D4" w:rsidRPr="00E26623" w:rsidRDefault="004D76D4" w:rsidP="004D76D4">
            <w:pPr>
              <w:spacing w:after="120" w:line="240" w:lineRule="atLeast"/>
              <w:jc w:val="both"/>
              <w:rPr>
                <w:rFonts w:ascii="Trebuchet MS" w:eastAsia="Times New Roman" w:hAnsi="Trebuchet MS" w:cs="Arial"/>
                <w:b/>
                <w:bCs/>
                <w:sz w:val="20"/>
                <w:szCs w:val="20"/>
              </w:rPr>
            </w:pPr>
          </w:p>
        </w:tc>
      </w:tr>
      <w:tr w:rsidR="004D76D4" w:rsidRPr="00E26623" w14:paraId="65FBEB5E" w14:textId="6FB2822E" w:rsidTr="004D76D4">
        <w:trPr>
          <w:gridAfter w:val="1"/>
          <w:wAfter w:w="6" w:type="dxa"/>
        </w:trPr>
        <w:tc>
          <w:tcPr>
            <w:tcW w:w="704" w:type="dxa"/>
            <w:tcBorders>
              <w:top w:val="nil"/>
              <w:left w:val="nil"/>
              <w:bottom w:val="nil"/>
              <w:right w:val="nil"/>
            </w:tcBorders>
          </w:tcPr>
          <w:p w14:paraId="59FC28EE"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5A2F5C7C" w14:textId="5A2D9CA3"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Šalys 2021 m. gruodžio 29 d. sudarė „</w:t>
            </w:r>
            <w:r w:rsidRPr="00E26623">
              <w:rPr>
                <w:rFonts w:ascii="Trebuchet MS" w:eastAsia="Times New Roman" w:hAnsi="Trebuchet MS" w:cs="Arial"/>
                <w:bCs/>
                <w:sz w:val="20"/>
                <w:szCs w:val="20"/>
              </w:rPr>
              <w:t>Naujų sinchroninių kompensatorių įrengimas Lietuvos EES“ projektavimo, gamybos ir įrengimo darbų rangos sutartį</w:t>
            </w:r>
            <w:r w:rsidRPr="00E26623">
              <w:rPr>
                <w:rFonts w:ascii="Trebuchet MS" w:eastAsia="Times New Roman" w:hAnsi="Trebuchet MS" w:cs="Arial"/>
                <w:sz w:val="20"/>
                <w:szCs w:val="20"/>
              </w:rPr>
              <w:t xml:space="preserve"> Nr. </w:t>
            </w:r>
            <w:r w:rsidRPr="00E26623">
              <w:rPr>
                <w:rFonts w:ascii="Trebuchet MS" w:eastAsia="Times New Roman" w:hAnsi="Trebuchet MS" w:cs="Arial"/>
                <w:bCs/>
                <w:sz w:val="20"/>
                <w:szCs w:val="20"/>
              </w:rPr>
              <w:t>21VP-SUT-244</w:t>
            </w:r>
            <w:r w:rsidRPr="00E26623">
              <w:rPr>
                <w:rFonts w:ascii="Trebuchet MS" w:eastAsia="Times New Roman" w:hAnsi="Trebuchet MS" w:cs="Arial"/>
                <w:b/>
                <w:sz w:val="20"/>
                <w:szCs w:val="20"/>
              </w:rPr>
              <w:t xml:space="preserve"> </w:t>
            </w:r>
            <w:r w:rsidRPr="00E26623">
              <w:rPr>
                <w:rFonts w:ascii="Trebuchet MS" w:eastAsia="Times New Roman" w:hAnsi="Trebuchet MS" w:cs="Arial"/>
                <w:sz w:val="20"/>
                <w:szCs w:val="20"/>
              </w:rPr>
              <w:t xml:space="preserve">(toliau — </w:t>
            </w:r>
            <w:r w:rsidRPr="00E26623">
              <w:rPr>
                <w:rFonts w:ascii="Trebuchet MS" w:eastAsia="Times New Roman" w:hAnsi="Trebuchet MS" w:cs="Arial"/>
                <w:b/>
                <w:bCs/>
                <w:sz w:val="20"/>
                <w:szCs w:val="20"/>
              </w:rPr>
              <w:t>Sutartis</w:t>
            </w:r>
            <w:r w:rsidRPr="00E26623">
              <w:rPr>
                <w:rFonts w:ascii="Trebuchet MS" w:eastAsia="Times New Roman" w:hAnsi="Trebuchet MS" w:cs="Arial"/>
                <w:sz w:val="20"/>
                <w:szCs w:val="20"/>
              </w:rPr>
              <w:t xml:space="preserve">); </w:t>
            </w:r>
          </w:p>
        </w:tc>
        <w:tc>
          <w:tcPr>
            <w:tcW w:w="7087" w:type="dxa"/>
            <w:gridSpan w:val="2"/>
            <w:tcBorders>
              <w:top w:val="nil"/>
              <w:left w:val="single" w:sz="4" w:space="0" w:color="auto"/>
              <w:bottom w:val="nil"/>
              <w:right w:val="nil"/>
            </w:tcBorders>
          </w:tcPr>
          <w:p w14:paraId="57ECD61D" w14:textId="77777777" w:rsidR="004D76D4" w:rsidRPr="00E26623" w:rsidRDefault="004D76D4" w:rsidP="004D76D4">
            <w:pPr>
              <w:spacing w:after="120"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 xml:space="preserve">On 29 December 2021, the Parties have entered into the </w:t>
            </w:r>
            <w:r w:rsidRPr="00E26623">
              <w:rPr>
                <w:rFonts w:ascii="Trebuchet MS" w:eastAsia="Times New Roman" w:hAnsi="Trebuchet MS" w:cs="Arial"/>
                <w:bCs/>
                <w:sz w:val="20"/>
                <w:szCs w:val="20"/>
                <w:lang w:val="en-GB"/>
              </w:rPr>
              <w:t xml:space="preserve">‘Installation of New Synchronous Compensators in the Lithuanian Electricity System‘ Works Contract No 21VP-SUT-244 for design, manufacture and installation works (hereinafter – </w:t>
            </w:r>
            <w:r w:rsidRPr="00E26623">
              <w:rPr>
                <w:rFonts w:ascii="Trebuchet MS" w:eastAsia="Times New Roman" w:hAnsi="Trebuchet MS" w:cs="Arial"/>
                <w:b/>
                <w:sz w:val="20"/>
                <w:szCs w:val="20"/>
                <w:lang w:val="en-GB"/>
              </w:rPr>
              <w:t>the Contract</w:t>
            </w:r>
            <w:r w:rsidRPr="00E26623">
              <w:rPr>
                <w:rFonts w:ascii="Trebuchet MS" w:eastAsia="Times New Roman" w:hAnsi="Trebuchet MS" w:cs="Arial"/>
                <w:bCs/>
                <w:sz w:val="20"/>
                <w:szCs w:val="20"/>
                <w:lang w:val="en-GB"/>
              </w:rPr>
              <w:t xml:space="preserve">); </w:t>
            </w:r>
          </w:p>
          <w:p w14:paraId="2E39060A"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001C6C35" w14:textId="5CA973B0" w:rsidTr="004D76D4">
        <w:trPr>
          <w:gridAfter w:val="1"/>
          <w:wAfter w:w="6" w:type="dxa"/>
        </w:trPr>
        <w:tc>
          <w:tcPr>
            <w:tcW w:w="704" w:type="dxa"/>
            <w:tcBorders>
              <w:top w:val="nil"/>
              <w:left w:val="nil"/>
              <w:bottom w:val="nil"/>
              <w:right w:val="nil"/>
            </w:tcBorders>
          </w:tcPr>
          <w:p w14:paraId="0C816BB0"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20DCE824" w14:textId="77777777" w:rsidR="004D76D4" w:rsidRPr="00E26623" w:rsidRDefault="004D76D4" w:rsidP="004D76D4">
            <w:pPr>
              <w:spacing w:line="240" w:lineRule="atLeast"/>
              <w:jc w:val="both"/>
              <w:rPr>
                <w:rFonts w:ascii="Trebuchet MS" w:eastAsia="Times New Roman" w:hAnsi="Trebuchet MS" w:cs="Arial"/>
                <w:bCs/>
                <w:sz w:val="20"/>
                <w:szCs w:val="20"/>
              </w:rPr>
            </w:pPr>
            <w:r w:rsidRPr="00E26623">
              <w:rPr>
                <w:rFonts w:ascii="Trebuchet MS" w:eastAsia="Times New Roman" w:hAnsi="Trebuchet MS" w:cs="Arial"/>
                <w:sz w:val="20"/>
                <w:szCs w:val="20"/>
              </w:rPr>
              <w:t xml:space="preserve">Rangovo subrangovas UAB „TETAS“, juridinio asmens kodas 300513148, </w:t>
            </w:r>
            <w:r w:rsidRPr="00E26623">
              <w:rPr>
                <w:rFonts w:ascii="Trebuchet MS" w:eastAsia="Times New Roman" w:hAnsi="Trebuchet MS" w:cs="Times New Roman"/>
                <w:bCs/>
                <w:sz w:val="20"/>
                <w:szCs w:val="20"/>
              </w:rPr>
              <w:t xml:space="preserve">kurios registruota buveinė yra Senamiesčio g. 102 b, Panevėžys </w:t>
            </w:r>
            <w:r w:rsidRPr="00E26623">
              <w:rPr>
                <w:rFonts w:ascii="Trebuchet MS" w:eastAsia="Times New Roman" w:hAnsi="Trebuchet MS" w:cs="Arial"/>
                <w:sz w:val="20"/>
                <w:szCs w:val="20"/>
              </w:rPr>
              <w:t xml:space="preserve">(toliau - </w:t>
            </w:r>
            <w:r w:rsidRPr="00E26623">
              <w:rPr>
                <w:rFonts w:ascii="Trebuchet MS" w:eastAsia="Times New Roman" w:hAnsi="Trebuchet MS" w:cs="Arial"/>
                <w:b/>
                <w:bCs/>
                <w:sz w:val="20"/>
                <w:szCs w:val="20"/>
              </w:rPr>
              <w:t>Subrangovas</w:t>
            </w:r>
            <w:r w:rsidRPr="00E26623">
              <w:rPr>
                <w:rFonts w:ascii="Trebuchet MS" w:eastAsia="Times New Roman" w:hAnsi="Trebuchet MS" w:cs="Arial"/>
                <w:sz w:val="20"/>
                <w:szCs w:val="20"/>
              </w:rPr>
              <w:t xml:space="preserve">), siekia Sutarties vykdymui pasitelkti </w:t>
            </w:r>
            <w:proofErr w:type="spellStart"/>
            <w:r w:rsidRPr="00E26623">
              <w:rPr>
                <w:rFonts w:ascii="Trebuchet MS" w:eastAsia="Times New Roman" w:hAnsi="Trebuchet MS" w:cs="Arial"/>
                <w:sz w:val="20"/>
                <w:szCs w:val="20"/>
              </w:rPr>
              <w:t>subsubrangovus</w:t>
            </w:r>
            <w:proofErr w:type="spellEnd"/>
            <w:r w:rsidRPr="00E26623">
              <w:rPr>
                <w:rFonts w:ascii="Trebuchet MS" w:eastAsia="Times New Roman" w:hAnsi="Trebuchet MS" w:cs="Arial"/>
                <w:sz w:val="20"/>
                <w:szCs w:val="20"/>
              </w:rPr>
              <w:t>, nurodytus šiame susitarime dėl Sutarties pakeitimo ir kuriems Rangovas pritaria</w:t>
            </w:r>
            <w:r w:rsidRPr="00E26623">
              <w:rPr>
                <w:rFonts w:ascii="Trebuchet MS" w:eastAsia="Times New Roman" w:hAnsi="Trebuchet MS" w:cs="Arial"/>
                <w:bCs/>
                <w:sz w:val="20"/>
                <w:szCs w:val="20"/>
              </w:rPr>
              <w:t>,</w:t>
            </w:r>
          </w:p>
          <w:p w14:paraId="1F3AFF86" w14:textId="77777777" w:rsidR="004D76D4" w:rsidRPr="00E26623" w:rsidRDefault="004D76D4" w:rsidP="004D76D4">
            <w:pPr>
              <w:spacing w:line="240" w:lineRule="atLeast"/>
              <w:jc w:val="both"/>
              <w:rPr>
                <w:rFonts w:ascii="Trebuchet MS" w:hAnsi="Trebuchet MS"/>
                <w:bCs/>
              </w:rPr>
            </w:pPr>
          </w:p>
          <w:p w14:paraId="79C7C6A4" w14:textId="55C26F77"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6BC820C5" w14:textId="33DEF5B2" w:rsidR="004D76D4" w:rsidRPr="00E26623" w:rsidRDefault="004D76D4" w:rsidP="004D76D4">
            <w:pPr>
              <w:spacing w:line="240" w:lineRule="atLeast"/>
              <w:jc w:val="both"/>
              <w:rPr>
                <w:rFonts w:ascii="Trebuchet MS" w:eastAsia="Times New Roman" w:hAnsi="Trebuchet MS" w:cs="Arial"/>
                <w:sz w:val="20"/>
                <w:szCs w:val="20"/>
              </w:rPr>
            </w:pPr>
            <w:r w:rsidRPr="00E26623">
              <w:rPr>
                <w:rFonts w:ascii="Trebuchet MS" w:eastAsia="Times New Roman" w:hAnsi="Trebuchet MS" w:cs="Arial"/>
                <w:sz w:val="20"/>
                <w:szCs w:val="20"/>
                <w:lang w:val="en-GB"/>
              </w:rPr>
              <w:t xml:space="preserve">the Contractor‘s Sub-contractor UAB TETAS, legal entity code 300513148, registered office address 300513148, </w:t>
            </w:r>
            <w:r w:rsidRPr="00E26623">
              <w:rPr>
                <w:rFonts w:ascii="Trebuchet MS" w:eastAsia="Times New Roman" w:hAnsi="Trebuchet MS" w:cs="Times New Roman"/>
                <w:bCs/>
                <w:sz w:val="20"/>
                <w:szCs w:val="20"/>
                <w:lang w:val="en-GB"/>
              </w:rPr>
              <w:t xml:space="preserve">registered office address </w:t>
            </w:r>
            <w:proofErr w:type="spellStart"/>
            <w:r w:rsidRPr="00E26623">
              <w:rPr>
                <w:rFonts w:ascii="Trebuchet MS" w:eastAsia="Times New Roman" w:hAnsi="Trebuchet MS" w:cs="Times New Roman"/>
                <w:bCs/>
                <w:sz w:val="20"/>
                <w:szCs w:val="20"/>
                <w:lang w:val="en-GB"/>
              </w:rPr>
              <w:t>Senamiesčio</w:t>
            </w:r>
            <w:proofErr w:type="spellEnd"/>
            <w:r w:rsidRPr="00E26623">
              <w:rPr>
                <w:rFonts w:ascii="Trebuchet MS" w:eastAsia="Times New Roman" w:hAnsi="Trebuchet MS" w:cs="Times New Roman"/>
                <w:bCs/>
                <w:sz w:val="20"/>
                <w:szCs w:val="20"/>
                <w:lang w:val="en-GB"/>
              </w:rPr>
              <w:t xml:space="preserve"> Str. 102 b, </w:t>
            </w:r>
            <w:proofErr w:type="spellStart"/>
            <w:r w:rsidRPr="00E26623">
              <w:rPr>
                <w:rFonts w:ascii="Trebuchet MS" w:eastAsia="Times New Roman" w:hAnsi="Trebuchet MS" w:cs="Times New Roman"/>
                <w:bCs/>
                <w:sz w:val="20"/>
                <w:szCs w:val="20"/>
                <w:lang w:val="en-GB"/>
              </w:rPr>
              <w:t>Panevezys</w:t>
            </w:r>
            <w:proofErr w:type="spellEnd"/>
            <w:r w:rsidRPr="00E26623">
              <w:rPr>
                <w:rFonts w:ascii="Trebuchet MS" w:eastAsia="Times New Roman" w:hAnsi="Trebuchet MS" w:cs="Times New Roman"/>
                <w:bCs/>
                <w:sz w:val="20"/>
                <w:szCs w:val="20"/>
                <w:lang w:val="en-GB"/>
              </w:rPr>
              <w:t xml:space="preserve"> </w:t>
            </w:r>
            <w:r w:rsidRPr="00E26623">
              <w:rPr>
                <w:rFonts w:ascii="Trebuchet MS" w:eastAsia="Times New Roman" w:hAnsi="Trebuchet MS" w:cs="Arial"/>
                <w:sz w:val="20"/>
                <w:szCs w:val="20"/>
                <w:lang w:val="en-GB"/>
              </w:rPr>
              <w:t xml:space="preserve">(hereinafter – </w:t>
            </w:r>
            <w:r w:rsidRPr="00E26623">
              <w:rPr>
                <w:rFonts w:ascii="Trebuchet MS" w:eastAsia="Times New Roman" w:hAnsi="Trebuchet MS" w:cs="Arial"/>
                <w:b/>
                <w:bCs/>
                <w:sz w:val="20"/>
                <w:szCs w:val="20"/>
                <w:lang w:val="en-GB"/>
              </w:rPr>
              <w:t>the Subcontractor</w:t>
            </w:r>
            <w:r w:rsidRPr="00E26623">
              <w:rPr>
                <w:rFonts w:ascii="Trebuchet MS" w:eastAsia="Times New Roman" w:hAnsi="Trebuchet MS" w:cs="Arial"/>
                <w:sz w:val="20"/>
                <w:szCs w:val="20"/>
                <w:lang w:val="en-GB"/>
              </w:rPr>
              <w:t>), seeks to use for the performance of the Contract the subcontractors indicated in this agreement for the amendment to the Contract, and whom the Contractor accepts,</w:t>
            </w:r>
          </w:p>
        </w:tc>
      </w:tr>
      <w:tr w:rsidR="004D76D4" w:rsidRPr="00E26623" w14:paraId="1D53A815" w14:textId="779E0CBD" w:rsidTr="004D76D4">
        <w:trPr>
          <w:gridAfter w:val="1"/>
          <w:wAfter w:w="6" w:type="dxa"/>
        </w:trPr>
        <w:tc>
          <w:tcPr>
            <w:tcW w:w="704" w:type="dxa"/>
            <w:tcBorders>
              <w:top w:val="nil"/>
              <w:left w:val="nil"/>
              <w:bottom w:val="nil"/>
              <w:right w:val="nil"/>
            </w:tcBorders>
          </w:tcPr>
          <w:p w14:paraId="5D6FCCA6"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1255EF93" w14:textId="77777777" w:rsidR="004D76D4" w:rsidRPr="00E26623" w:rsidRDefault="004D76D4" w:rsidP="004D76D4">
            <w:pPr>
              <w:spacing w:line="240" w:lineRule="atLeast"/>
              <w:jc w:val="both"/>
              <w:rPr>
                <w:rFonts w:ascii="Trebuchet MS" w:hAnsi="Trebuchet MS" w:cs="Arial"/>
                <w:sz w:val="20"/>
                <w:szCs w:val="20"/>
              </w:rPr>
            </w:pPr>
            <w:r w:rsidRPr="00E26623">
              <w:rPr>
                <w:rFonts w:ascii="Trebuchet MS" w:hAnsi="Trebuchet MS" w:cs="Arial"/>
                <w:sz w:val="20"/>
                <w:szCs w:val="20"/>
              </w:rPr>
              <w:t xml:space="preserve">Vadovaujantis Sutarties 10 punktu, </w:t>
            </w:r>
            <w:r w:rsidRPr="00E26623">
              <w:rPr>
                <w:rFonts w:ascii="Trebuchet MS" w:hAnsi="Trebuchet MS" w:cs="Arial"/>
                <w:i/>
                <w:iCs/>
                <w:sz w:val="20"/>
                <w:szCs w:val="20"/>
              </w:rPr>
              <w:t>Rangos sutarties sąlygos sutarties galiojimo laikotarpiu gali būti keičiamos tik laikantis Lietuvos Respublikos pirkimų, atliekamų vandentvarkos, energetikos, transporto ar pašto paslaugų srities perkančiųjų subjektų, įstatymo 97 punkto reikalavimų</w:t>
            </w:r>
            <w:r w:rsidRPr="00E26623">
              <w:rPr>
                <w:rFonts w:ascii="Trebuchet MS" w:hAnsi="Trebuchet MS" w:cs="Arial"/>
                <w:sz w:val="20"/>
                <w:szCs w:val="20"/>
              </w:rPr>
              <w:t>;</w:t>
            </w:r>
          </w:p>
          <w:p w14:paraId="48844931" w14:textId="77777777" w:rsidR="004D76D4" w:rsidRPr="00E26623" w:rsidRDefault="004D76D4" w:rsidP="004D76D4">
            <w:pPr>
              <w:spacing w:line="240" w:lineRule="atLeast"/>
              <w:jc w:val="both"/>
              <w:rPr>
                <w:rFonts w:ascii="Trebuchet MS" w:hAnsi="Trebuchet MS"/>
              </w:rPr>
            </w:pPr>
          </w:p>
          <w:p w14:paraId="01BFE08A" w14:textId="77777777" w:rsidR="004D76D4" w:rsidRPr="00E26623" w:rsidRDefault="004D76D4" w:rsidP="004D76D4">
            <w:pPr>
              <w:spacing w:line="240" w:lineRule="atLeast"/>
              <w:jc w:val="both"/>
              <w:rPr>
                <w:rFonts w:ascii="Trebuchet MS" w:hAnsi="Trebuchet MS"/>
              </w:rPr>
            </w:pPr>
          </w:p>
          <w:p w14:paraId="2C644263" w14:textId="15F8B837"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055BB383" w14:textId="0B847B5E" w:rsidR="004D76D4" w:rsidRPr="00E26623" w:rsidRDefault="004D76D4" w:rsidP="004D76D4">
            <w:pPr>
              <w:spacing w:line="240" w:lineRule="atLeast"/>
              <w:jc w:val="both"/>
              <w:rPr>
                <w:rFonts w:ascii="Trebuchet MS" w:hAnsi="Trebuchet MS" w:cs="Arial"/>
                <w:sz w:val="20"/>
                <w:szCs w:val="20"/>
              </w:rPr>
            </w:pPr>
            <w:r w:rsidRPr="00E26623">
              <w:rPr>
                <w:rFonts w:ascii="Trebuchet MS" w:hAnsi="Trebuchet MS" w:cs="Arial"/>
                <w:sz w:val="20"/>
                <w:szCs w:val="20"/>
                <w:lang w:val="en-GB"/>
              </w:rPr>
              <w:t xml:space="preserve">in accordance with Point 10 of the Contract, </w:t>
            </w:r>
            <w:r w:rsidRPr="00E26623">
              <w:rPr>
                <w:rFonts w:ascii="Trebuchet MS" w:hAnsi="Trebuchet MS" w:cs="Arial"/>
                <w:i/>
                <w:iCs/>
                <w:sz w:val="20"/>
                <w:szCs w:val="20"/>
                <w:lang w:val="en-GB"/>
              </w:rPr>
              <w:t>during the term of the Contract, the terms of the Works Contract can be changed only in accordance with the requirements of Point 97 of the Republic of Lithuania Law on Procurement by the entities, operating in the Field of Procurement, Waste Water Management, Energy, Transport or Postal Services</w:t>
            </w:r>
            <w:r w:rsidRPr="00E26623">
              <w:rPr>
                <w:rFonts w:ascii="Trebuchet MS" w:hAnsi="Trebuchet MS" w:cs="Arial"/>
                <w:sz w:val="20"/>
                <w:szCs w:val="20"/>
                <w:lang w:val="en-GB"/>
              </w:rPr>
              <w:t>;</w:t>
            </w:r>
          </w:p>
        </w:tc>
      </w:tr>
      <w:tr w:rsidR="004D76D4" w:rsidRPr="00E26623" w14:paraId="6A032742" w14:textId="2A025E04" w:rsidTr="004D76D4">
        <w:trPr>
          <w:gridAfter w:val="1"/>
          <w:wAfter w:w="6" w:type="dxa"/>
        </w:trPr>
        <w:tc>
          <w:tcPr>
            <w:tcW w:w="704" w:type="dxa"/>
            <w:tcBorders>
              <w:top w:val="nil"/>
              <w:left w:val="nil"/>
              <w:bottom w:val="nil"/>
              <w:right w:val="nil"/>
            </w:tcBorders>
          </w:tcPr>
          <w:p w14:paraId="4A2518A2"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7EDC71B5" w14:textId="4B8CE46F"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Vadovaujantis Sutarties Konkrečiųjų sąlygų 4.4 punktu, siūlydamas pakeisti Subrangovą, pasitelkti papildomą Subrangovą ar atlikti Subrangovui priskirtus darbus savo jėgomis, Rangovas turi pateikti Inžinieriui atitinkamą prašymą;</w:t>
            </w:r>
          </w:p>
        </w:tc>
        <w:tc>
          <w:tcPr>
            <w:tcW w:w="7087" w:type="dxa"/>
            <w:gridSpan w:val="2"/>
            <w:tcBorders>
              <w:top w:val="nil"/>
              <w:left w:val="single" w:sz="4" w:space="0" w:color="auto"/>
              <w:bottom w:val="nil"/>
              <w:right w:val="nil"/>
            </w:tcBorders>
          </w:tcPr>
          <w:p w14:paraId="747D867C"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in accordance with Point 4.4 of the Specific Terms of the Contract, in proposing to replace the Subcontractor, to use an additional Subcontractor or to perform on their own the work assigned to the Subcontractor, the Contractor must submit an appropriate request to the Engineer;</w:t>
            </w:r>
          </w:p>
          <w:p w14:paraId="37DD867C"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59152BC6" w14:textId="487D2461" w:rsidTr="004D76D4">
        <w:trPr>
          <w:gridAfter w:val="1"/>
          <w:wAfter w:w="6" w:type="dxa"/>
        </w:trPr>
        <w:tc>
          <w:tcPr>
            <w:tcW w:w="704" w:type="dxa"/>
            <w:tcBorders>
              <w:top w:val="nil"/>
              <w:left w:val="nil"/>
              <w:bottom w:val="nil"/>
              <w:right w:val="nil"/>
            </w:tcBorders>
          </w:tcPr>
          <w:p w14:paraId="10AEF5E1"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160B702B" w14:textId="77777777" w:rsidR="004D76D4" w:rsidRPr="00E26623" w:rsidRDefault="004D76D4" w:rsidP="004D76D4">
            <w:pPr>
              <w:spacing w:line="240" w:lineRule="atLeast"/>
              <w:jc w:val="both"/>
              <w:rPr>
                <w:rFonts w:ascii="Trebuchet MS" w:eastAsia="Times New Roman" w:hAnsi="Trebuchet MS" w:cs="Arial"/>
                <w:sz w:val="20"/>
                <w:szCs w:val="20"/>
              </w:rPr>
            </w:pPr>
            <w:r w:rsidRPr="00E26623">
              <w:rPr>
                <w:rFonts w:ascii="Trebuchet MS" w:eastAsia="Times New Roman" w:hAnsi="Trebuchet MS" w:cs="Arial"/>
                <w:sz w:val="20"/>
                <w:szCs w:val="20"/>
              </w:rPr>
              <w:t>Vadovaujantis Sutarties Konkrečiųjų sąlygų 6.8 punktu, Pasiūlyme nurodytus Rangovo vadovus Rangovas gali pakeisti kitais specialistais tik dėl objektyvių priežasčių (specialisto mirtis, liga, darbo santykių su Rangovu ar Subrangovu nutraukimas ir pan.), ne žemesnės kvalifikacijos ir patirties nei nustatyta Pirkimo sąlygose ir (ar) reikalaujama Įstatymuose, tik gavęs išankstinį Užsakovo sutikimą tokiam pakeitimui;</w:t>
            </w:r>
          </w:p>
          <w:p w14:paraId="71E77F8D" w14:textId="338F2857"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03E97535" w14:textId="0E9D2BE0" w:rsidR="004D76D4" w:rsidRPr="00E26623" w:rsidRDefault="004D76D4" w:rsidP="004D76D4">
            <w:pPr>
              <w:spacing w:line="240" w:lineRule="atLeast"/>
              <w:jc w:val="both"/>
              <w:rPr>
                <w:rFonts w:ascii="Trebuchet MS" w:eastAsia="Times New Roman" w:hAnsi="Trebuchet MS" w:cs="Arial"/>
                <w:sz w:val="20"/>
                <w:szCs w:val="20"/>
              </w:rPr>
            </w:pPr>
            <w:r w:rsidRPr="00E26623">
              <w:rPr>
                <w:rFonts w:ascii="Trebuchet MS" w:eastAsia="Times New Roman" w:hAnsi="Trebuchet MS" w:cs="Arial"/>
                <w:sz w:val="20"/>
                <w:szCs w:val="20"/>
                <w:lang w:val="en-GB"/>
              </w:rPr>
              <w:t>pursuant to Point 6.8 of the Specific Terms of the Contract, the Contractor may replace the Contractor's managers specified in the tender by other specialists only for objective reasons, such as death of the specialist, illness, termination of employment with the Contractor or Subcontractor, etc.;</w:t>
            </w:r>
          </w:p>
        </w:tc>
      </w:tr>
      <w:tr w:rsidR="004D76D4" w:rsidRPr="00E26623" w14:paraId="669D0228" w14:textId="2E422F2C" w:rsidTr="004D76D4">
        <w:trPr>
          <w:gridAfter w:val="1"/>
          <w:wAfter w:w="6" w:type="dxa"/>
        </w:trPr>
        <w:tc>
          <w:tcPr>
            <w:tcW w:w="704" w:type="dxa"/>
            <w:tcBorders>
              <w:top w:val="nil"/>
              <w:left w:val="nil"/>
              <w:bottom w:val="nil"/>
              <w:right w:val="nil"/>
            </w:tcBorders>
          </w:tcPr>
          <w:p w14:paraId="673CDEC4"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08843C7" w14:textId="4EA08D21"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Rangovas pateikė 2022 m. vasario 24 d. prašymą Nr. 22-02/2 „Prašymas dėl subrangovo UAB „Tetas“ ypatingojo statinio projekto vadovo ir ypatingojo statinio projekto vykdymo priežiūros vadovo keitimo“ ir </w:t>
            </w:r>
            <w:r w:rsidRPr="00E26623">
              <w:rPr>
                <w:rFonts w:ascii="Trebuchet MS" w:hAnsi="Trebuchet MS"/>
                <w:sz w:val="20"/>
                <w:szCs w:val="20"/>
              </w:rPr>
              <w:t xml:space="preserve">prašo suderinti naują specialistą </w:t>
            </w:r>
            <w:r w:rsidR="00EE5838">
              <w:rPr>
                <w:rFonts w:ascii="Trebuchet MS" w:hAnsi="Trebuchet MS"/>
                <w:sz w:val="20"/>
                <w:szCs w:val="20"/>
              </w:rPr>
              <w:t>.....................</w:t>
            </w:r>
            <w:r w:rsidRPr="00E26623">
              <w:rPr>
                <w:rFonts w:ascii="Trebuchet MS" w:hAnsi="Trebuchet MS"/>
                <w:sz w:val="20"/>
                <w:szCs w:val="20"/>
              </w:rPr>
              <w:t xml:space="preserve">, kaip ypatingojo statinio projekto vadovą ir ypatingojo statinio projekto vykdymo priežiūros vadovą, kuris pakeičia ypatingojo statinio projekto vadovą ir ypatingojo statinio projekto vykdymo priežiūros vadovą </w:t>
            </w:r>
            <w:r w:rsidR="00663F85">
              <w:rPr>
                <w:rFonts w:ascii="Trebuchet MS" w:hAnsi="Trebuchet MS"/>
                <w:sz w:val="20"/>
                <w:szCs w:val="20"/>
              </w:rPr>
              <w:t>...........................</w:t>
            </w:r>
          </w:p>
        </w:tc>
        <w:tc>
          <w:tcPr>
            <w:tcW w:w="7087" w:type="dxa"/>
            <w:gridSpan w:val="2"/>
            <w:tcBorders>
              <w:top w:val="nil"/>
              <w:left w:val="single" w:sz="4" w:space="0" w:color="auto"/>
              <w:bottom w:val="nil"/>
              <w:right w:val="nil"/>
            </w:tcBorders>
          </w:tcPr>
          <w:p w14:paraId="3EA8E859" w14:textId="4E54E38A"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the Contractor has submitted the request No 22-02/2 of 24 February 2022 ‘The request for the replacement of the Special Structure Project Manager and of the Supervision Manager of the Execution of the Special Structure Project of the Subcontractor UAB Tetas‘, and asks to reconcile the new specialist </w:t>
            </w:r>
            <w:r w:rsidR="00663F85">
              <w:rPr>
                <w:rFonts w:ascii="Trebuchet MS" w:hAnsi="Trebuchet MS"/>
                <w:sz w:val="20"/>
                <w:szCs w:val="20"/>
                <w:lang w:val="en-GB"/>
              </w:rPr>
              <w:t>……………………………</w:t>
            </w:r>
            <w:r w:rsidRPr="00E26623">
              <w:rPr>
                <w:rFonts w:ascii="Trebuchet MS" w:hAnsi="Trebuchet MS"/>
                <w:sz w:val="20"/>
                <w:szCs w:val="20"/>
                <w:lang w:val="en-GB"/>
              </w:rPr>
              <w:t xml:space="preserve"> the Special Structure Project Manager and as the Supervision Manager of the Execution of the Special Structure Project, replacing </w:t>
            </w:r>
            <w:r w:rsidR="00663F85">
              <w:rPr>
                <w:rFonts w:ascii="Trebuchet MS" w:hAnsi="Trebuchet MS"/>
                <w:sz w:val="20"/>
                <w:szCs w:val="20"/>
                <w:lang w:val="en-GB"/>
              </w:rPr>
              <w:t>…………………………….</w:t>
            </w:r>
            <w:r w:rsidRPr="00E26623">
              <w:rPr>
                <w:rFonts w:ascii="Trebuchet MS" w:hAnsi="Trebuchet MS"/>
                <w:sz w:val="20"/>
                <w:szCs w:val="20"/>
                <w:lang w:val="en-GB"/>
              </w:rPr>
              <w:t>, who is the current Special Structure Project Manager and Supervision Manager of the Execution of the Special Structure Project;</w:t>
            </w:r>
          </w:p>
          <w:p w14:paraId="3C187850"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6BFD2531" w14:textId="11CC59ED" w:rsidTr="004D76D4">
        <w:trPr>
          <w:gridAfter w:val="1"/>
          <w:wAfter w:w="6" w:type="dxa"/>
        </w:trPr>
        <w:tc>
          <w:tcPr>
            <w:tcW w:w="704" w:type="dxa"/>
            <w:tcBorders>
              <w:top w:val="nil"/>
              <w:left w:val="nil"/>
              <w:bottom w:val="nil"/>
              <w:right w:val="nil"/>
            </w:tcBorders>
          </w:tcPr>
          <w:p w14:paraId="61DB9BA8"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3C50348F" w14:textId="308E720F"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Rangovas pateikė 2022 m. kovo 14 d. prašymą Nr. 22-03/3 „Prašymas dėl UAB „Geologijos ir projektavimo centras“ suderinimo geologinių tyrinėjimų paslaugai Telšių TP atlikti“ </w:t>
            </w:r>
            <w:r w:rsidRPr="00E26623">
              <w:rPr>
                <w:rFonts w:ascii="Trebuchet MS" w:hAnsi="Trebuchet MS"/>
                <w:sz w:val="20"/>
                <w:szCs w:val="20"/>
              </w:rPr>
              <w:t xml:space="preserve">ir prašo suderinti įmonę UAB „Geologijos ir </w:t>
            </w:r>
            <w:r w:rsidRPr="00E26623">
              <w:rPr>
                <w:rFonts w:ascii="Trebuchet MS" w:hAnsi="Trebuchet MS"/>
                <w:sz w:val="20"/>
                <w:szCs w:val="20"/>
              </w:rPr>
              <w:lastRenderedPageBreak/>
              <w:t>projektavimo centras“, kuri Telšių TP sinchroniniams kompensatoriams numatytoje teritorijoje atliks geologinius tyrinėjimus, pagal 2022 m. kovo 10 d. su Subrangovu sudarytą paslaugų sutartį Nr. SUT-P-2022-0141;</w:t>
            </w:r>
          </w:p>
        </w:tc>
        <w:tc>
          <w:tcPr>
            <w:tcW w:w="7087" w:type="dxa"/>
            <w:gridSpan w:val="2"/>
            <w:tcBorders>
              <w:top w:val="nil"/>
              <w:left w:val="single" w:sz="4" w:space="0" w:color="auto"/>
              <w:bottom w:val="nil"/>
              <w:right w:val="nil"/>
            </w:tcBorders>
          </w:tcPr>
          <w:p w14:paraId="70E66C1B"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lastRenderedPageBreak/>
              <w:t xml:space="preserve">the Contractor has submitted the request No 22-03/3 of 14 March 2022 ‘The request for the reconciliation of UAB </w:t>
            </w:r>
            <w:proofErr w:type="spellStart"/>
            <w:r w:rsidRPr="00E26623">
              <w:rPr>
                <w:rFonts w:ascii="Trebuchet MS" w:hAnsi="Trebuchet MS"/>
                <w:sz w:val="20"/>
                <w:szCs w:val="20"/>
                <w:lang w:val="en-GB"/>
              </w:rPr>
              <w:t>Geologijos</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ir</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projektavimo</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centras</w:t>
            </w:r>
            <w:proofErr w:type="spellEnd"/>
            <w:r w:rsidRPr="00E26623">
              <w:rPr>
                <w:rFonts w:ascii="Trebuchet MS" w:hAnsi="Trebuchet MS"/>
                <w:sz w:val="20"/>
                <w:szCs w:val="20"/>
                <w:lang w:val="en-GB"/>
              </w:rPr>
              <w:t xml:space="preserve"> (Geology and Design Centre) to provide the geological survey service in </w:t>
            </w:r>
            <w:proofErr w:type="spellStart"/>
            <w:r w:rsidRPr="00E26623">
              <w:rPr>
                <w:rFonts w:ascii="Trebuchet MS" w:hAnsi="Trebuchet MS"/>
                <w:sz w:val="20"/>
                <w:szCs w:val="20"/>
                <w:lang w:val="en-GB"/>
              </w:rPr>
              <w:lastRenderedPageBreak/>
              <w:t>Telsiai</w:t>
            </w:r>
            <w:proofErr w:type="spellEnd"/>
            <w:r w:rsidRPr="00E26623">
              <w:rPr>
                <w:rFonts w:ascii="Trebuchet MS" w:hAnsi="Trebuchet MS"/>
                <w:sz w:val="20"/>
                <w:szCs w:val="20"/>
                <w:lang w:val="en-GB"/>
              </w:rPr>
              <w:t xml:space="preserve"> Transformer Substation‘, and asks to reconcile the company UAB </w:t>
            </w:r>
            <w:proofErr w:type="spellStart"/>
            <w:r w:rsidRPr="00E26623">
              <w:rPr>
                <w:rFonts w:ascii="Trebuchet MS" w:hAnsi="Trebuchet MS"/>
                <w:sz w:val="20"/>
                <w:szCs w:val="20"/>
                <w:lang w:val="en-GB"/>
              </w:rPr>
              <w:t>Geologijos</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ir</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projektavimo</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centras</w:t>
            </w:r>
            <w:proofErr w:type="spellEnd"/>
            <w:r w:rsidRPr="00E26623">
              <w:rPr>
                <w:rFonts w:ascii="Trebuchet MS" w:hAnsi="Trebuchet MS"/>
                <w:sz w:val="20"/>
                <w:szCs w:val="20"/>
                <w:lang w:val="en-GB"/>
              </w:rPr>
              <w:t xml:space="preserve"> (Geology and Design Centre), that will carry out geological surveys in the territory provided for the synchronous condensers of </w:t>
            </w:r>
            <w:proofErr w:type="spellStart"/>
            <w:r w:rsidRPr="00E26623">
              <w:rPr>
                <w:rFonts w:ascii="Trebuchet MS" w:hAnsi="Trebuchet MS"/>
                <w:sz w:val="20"/>
                <w:szCs w:val="20"/>
                <w:lang w:val="en-GB"/>
              </w:rPr>
              <w:t>Telsiai</w:t>
            </w:r>
            <w:proofErr w:type="spellEnd"/>
            <w:r w:rsidRPr="00E26623">
              <w:rPr>
                <w:rFonts w:ascii="Trebuchet MS" w:hAnsi="Trebuchet MS"/>
                <w:sz w:val="20"/>
                <w:szCs w:val="20"/>
                <w:lang w:val="en-GB"/>
              </w:rPr>
              <w:t xml:space="preserve"> Transformer Substation under the Service Contract No SUT-P-2022-0141, that has been entered into with the Subcontractor on 10 March 2022;</w:t>
            </w:r>
          </w:p>
          <w:p w14:paraId="67A289CD"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58A12FA1" w14:textId="618D59DC" w:rsidTr="004D76D4">
        <w:trPr>
          <w:gridAfter w:val="1"/>
          <w:wAfter w:w="6" w:type="dxa"/>
        </w:trPr>
        <w:tc>
          <w:tcPr>
            <w:tcW w:w="704" w:type="dxa"/>
            <w:tcBorders>
              <w:top w:val="nil"/>
              <w:left w:val="nil"/>
              <w:bottom w:val="nil"/>
              <w:right w:val="nil"/>
            </w:tcBorders>
          </w:tcPr>
          <w:p w14:paraId="0A261FED"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132101E" w14:textId="63BA8981"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Rangovas pateikė 2022 m. kovo 25 d. prašymą Nr. 22-03/4 „Prašymas dėl UAB „Kelprojektas“ suderinimo PAV atrankos ir triukšmo modeliavimo paslaugai atlikti“ </w:t>
            </w:r>
            <w:r w:rsidRPr="00E26623">
              <w:rPr>
                <w:rFonts w:ascii="Trebuchet MS" w:hAnsi="Trebuchet MS"/>
                <w:sz w:val="20"/>
                <w:szCs w:val="20"/>
              </w:rPr>
              <w:t>ir prašo suderinti įmonę UAB „Kelprojektas“, kuri atliks SC įrengimo ir eksploatacijos Telšių, Alytaus ir Neries TP poveikio aplinkai vertinimo atranką ir triukšmo modeliavimą, pagal 2022 m. kovo 25 d. su Subrangovu sudarytą paslaugų pirkimo-pardavimo sutartį Nr. SUT-P-2022-0165;</w:t>
            </w:r>
          </w:p>
        </w:tc>
        <w:tc>
          <w:tcPr>
            <w:tcW w:w="7087" w:type="dxa"/>
            <w:gridSpan w:val="2"/>
            <w:tcBorders>
              <w:top w:val="nil"/>
              <w:left w:val="single" w:sz="4" w:space="0" w:color="auto"/>
              <w:bottom w:val="nil"/>
              <w:right w:val="nil"/>
            </w:tcBorders>
          </w:tcPr>
          <w:p w14:paraId="52CE367A" w14:textId="72487566"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the Contractor has submitted the request No 22-03/4 of 25 March 2022 ‘The request for the reconciliation of UAB </w:t>
            </w:r>
            <w:proofErr w:type="spellStart"/>
            <w:r w:rsidRPr="00E26623">
              <w:rPr>
                <w:rFonts w:ascii="Trebuchet MS" w:hAnsi="Trebuchet MS"/>
                <w:sz w:val="20"/>
                <w:szCs w:val="20"/>
                <w:lang w:val="en-GB"/>
              </w:rPr>
              <w:t>Kelprojektas</w:t>
            </w:r>
            <w:proofErr w:type="spellEnd"/>
            <w:r w:rsidRPr="00E26623">
              <w:rPr>
                <w:rFonts w:ascii="Trebuchet MS" w:hAnsi="Trebuchet MS"/>
                <w:sz w:val="20"/>
                <w:szCs w:val="20"/>
                <w:lang w:val="en-GB"/>
              </w:rPr>
              <w:t xml:space="preserve"> to perform the service of the EIA (environmental impact assessment) screening and noise modelling‘, and asks to reconcile the company UAB </w:t>
            </w:r>
            <w:proofErr w:type="spellStart"/>
            <w:r w:rsidRPr="00E26623">
              <w:rPr>
                <w:rFonts w:ascii="Trebuchet MS" w:hAnsi="Trebuchet MS"/>
                <w:sz w:val="20"/>
                <w:szCs w:val="20"/>
                <w:lang w:val="en-GB"/>
              </w:rPr>
              <w:t>Kelprojektas</w:t>
            </w:r>
            <w:proofErr w:type="spellEnd"/>
            <w:r w:rsidRPr="00E26623">
              <w:rPr>
                <w:rFonts w:ascii="Trebuchet MS" w:hAnsi="Trebuchet MS"/>
                <w:sz w:val="20"/>
                <w:szCs w:val="20"/>
                <w:lang w:val="en-GB"/>
              </w:rPr>
              <w:t xml:space="preserve">, that will perform the environmental impact assessment screening and noise modelling of the installation and operation of the synchronous condensers in </w:t>
            </w:r>
            <w:proofErr w:type="spellStart"/>
            <w:r w:rsidRPr="00E26623">
              <w:rPr>
                <w:rFonts w:ascii="Trebuchet MS" w:hAnsi="Trebuchet MS"/>
                <w:sz w:val="20"/>
                <w:szCs w:val="20"/>
                <w:lang w:val="en-GB"/>
              </w:rPr>
              <w:t>Telsiai</w:t>
            </w:r>
            <w:proofErr w:type="spellEnd"/>
            <w:r w:rsidRPr="00E26623">
              <w:rPr>
                <w:rFonts w:ascii="Trebuchet MS" w:hAnsi="Trebuchet MS"/>
                <w:sz w:val="20"/>
                <w:szCs w:val="20"/>
                <w:lang w:val="en-GB"/>
              </w:rPr>
              <w:t>, Alytus and Neris Transformer Substation</w:t>
            </w:r>
            <w:r w:rsidRPr="00E26623">
              <w:rPr>
                <w:rFonts w:ascii="Trebuchet MS" w:eastAsia="Times New Roman" w:hAnsi="Trebuchet MS" w:cs="Arial"/>
                <w:sz w:val="20"/>
                <w:szCs w:val="20"/>
                <w:lang w:val="en-GB"/>
              </w:rPr>
              <w:t xml:space="preserve"> </w:t>
            </w:r>
            <w:r w:rsidRPr="00E26623">
              <w:rPr>
                <w:rFonts w:ascii="Trebuchet MS" w:hAnsi="Trebuchet MS"/>
                <w:sz w:val="20"/>
                <w:szCs w:val="20"/>
                <w:lang w:val="en-GB"/>
              </w:rPr>
              <w:t>under the Service Purchase Contract No SUT-P-2022-0165, that has been entered into with the Subcontractor on 25 March 2022;</w:t>
            </w:r>
          </w:p>
          <w:p w14:paraId="06BD2557"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77DCFCE8" w14:textId="214E3AF9" w:rsidTr="004D76D4">
        <w:trPr>
          <w:gridAfter w:val="1"/>
          <w:wAfter w:w="6" w:type="dxa"/>
        </w:trPr>
        <w:tc>
          <w:tcPr>
            <w:tcW w:w="704" w:type="dxa"/>
            <w:tcBorders>
              <w:top w:val="nil"/>
              <w:left w:val="nil"/>
              <w:bottom w:val="nil"/>
              <w:right w:val="nil"/>
            </w:tcBorders>
          </w:tcPr>
          <w:p w14:paraId="633801F2"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464FA0EA" w14:textId="063A14D3"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Rangovas pateikė 2022 m. balandžio 8 d. prašymą Nr. 22-04/6 „Prašymas dėl </w:t>
            </w:r>
            <w:r w:rsidRPr="00E26623">
              <w:rPr>
                <w:rFonts w:ascii="Trebuchet MS" w:hAnsi="Trebuchet MS"/>
                <w:sz w:val="20"/>
                <w:szCs w:val="20"/>
              </w:rPr>
              <w:t>UAB „</w:t>
            </w:r>
            <w:proofErr w:type="spellStart"/>
            <w:r w:rsidRPr="00E26623">
              <w:rPr>
                <w:rFonts w:ascii="Trebuchet MS" w:hAnsi="Trebuchet MS"/>
                <w:sz w:val="20"/>
                <w:szCs w:val="20"/>
              </w:rPr>
              <w:t>Connecto</w:t>
            </w:r>
            <w:proofErr w:type="spellEnd"/>
            <w:r w:rsidRPr="00E26623">
              <w:rPr>
                <w:rFonts w:ascii="Trebuchet MS" w:hAnsi="Trebuchet MS"/>
                <w:sz w:val="20"/>
                <w:szCs w:val="20"/>
              </w:rPr>
              <w:t xml:space="preserve"> Lietuva</w:t>
            </w:r>
            <w:r w:rsidRPr="00E26623">
              <w:rPr>
                <w:rFonts w:ascii="Trebuchet MS" w:eastAsia="Times New Roman" w:hAnsi="Trebuchet MS" w:cs="Arial"/>
                <w:sz w:val="20"/>
                <w:szCs w:val="20"/>
              </w:rPr>
              <w:t xml:space="preserve">“ suderinimo projektavimo darbams atlikti“ </w:t>
            </w:r>
            <w:r w:rsidRPr="00E26623">
              <w:rPr>
                <w:rFonts w:ascii="Trebuchet MS" w:hAnsi="Trebuchet MS"/>
                <w:sz w:val="20"/>
                <w:szCs w:val="20"/>
              </w:rPr>
              <w:t>ir prašo suderinti įmonę UAB „</w:t>
            </w:r>
            <w:proofErr w:type="spellStart"/>
            <w:r w:rsidRPr="00E26623">
              <w:rPr>
                <w:rFonts w:ascii="Trebuchet MS" w:hAnsi="Trebuchet MS"/>
                <w:sz w:val="20"/>
                <w:szCs w:val="20"/>
              </w:rPr>
              <w:t>Connecto</w:t>
            </w:r>
            <w:proofErr w:type="spellEnd"/>
            <w:r w:rsidRPr="00E26623">
              <w:rPr>
                <w:rFonts w:ascii="Trebuchet MS" w:hAnsi="Trebuchet MS"/>
                <w:sz w:val="20"/>
                <w:szCs w:val="20"/>
              </w:rPr>
              <w:t xml:space="preserve"> Lietuva“, kuri atliks dalinį Telšių, Alytaus ir Neries TP sinchroninių kompensatorių projektavimą, pagal 2022 m. balandžio 8 d. su Subrangovu sudarytą paslaugų sutartį Nr. SUT-P-2022-0191;</w:t>
            </w:r>
          </w:p>
        </w:tc>
        <w:tc>
          <w:tcPr>
            <w:tcW w:w="7087" w:type="dxa"/>
            <w:gridSpan w:val="2"/>
            <w:tcBorders>
              <w:top w:val="nil"/>
              <w:left w:val="single" w:sz="4" w:space="0" w:color="auto"/>
              <w:bottom w:val="nil"/>
              <w:right w:val="nil"/>
            </w:tcBorders>
          </w:tcPr>
          <w:p w14:paraId="4C0CCB19"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the Contractor has submitted the request No 22-04/6 of 8 April 2022 ‘The request for the reconciliation of UAB </w:t>
            </w:r>
            <w:proofErr w:type="spellStart"/>
            <w:r w:rsidRPr="00E26623">
              <w:rPr>
                <w:rFonts w:ascii="Trebuchet MS" w:hAnsi="Trebuchet MS"/>
                <w:sz w:val="20"/>
                <w:szCs w:val="20"/>
                <w:lang w:val="en-GB"/>
              </w:rPr>
              <w:t>Connecto</w:t>
            </w:r>
            <w:proofErr w:type="spellEnd"/>
            <w:r w:rsidRPr="00E26623">
              <w:rPr>
                <w:rFonts w:ascii="Trebuchet MS" w:hAnsi="Trebuchet MS"/>
                <w:sz w:val="20"/>
                <w:szCs w:val="20"/>
                <w:lang w:val="en-GB"/>
              </w:rPr>
              <w:t xml:space="preserve"> Lietuva to perform the work‘, and asks to reconcile the company UAB </w:t>
            </w:r>
            <w:proofErr w:type="spellStart"/>
            <w:r w:rsidRPr="00E26623">
              <w:rPr>
                <w:rFonts w:ascii="Trebuchet MS" w:hAnsi="Trebuchet MS"/>
                <w:sz w:val="20"/>
                <w:szCs w:val="20"/>
                <w:lang w:val="en-GB"/>
              </w:rPr>
              <w:t>Connecto</w:t>
            </w:r>
            <w:proofErr w:type="spellEnd"/>
            <w:r w:rsidRPr="00E26623">
              <w:rPr>
                <w:rFonts w:ascii="Trebuchet MS" w:hAnsi="Trebuchet MS"/>
                <w:sz w:val="20"/>
                <w:szCs w:val="20"/>
                <w:lang w:val="en-GB"/>
              </w:rPr>
              <w:t xml:space="preserve"> Lietuva, that will carry out the partial design of the synchronous condensers of </w:t>
            </w:r>
            <w:proofErr w:type="spellStart"/>
            <w:r w:rsidRPr="00E26623">
              <w:rPr>
                <w:rFonts w:ascii="Trebuchet MS" w:hAnsi="Trebuchet MS"/>
                <w:sz w:val="20"/>
                <w:szCs w:val="20"/>
                <w:lang w:val="en-GB"/>
              </w:rPr>
              <w:t>Telsiai</w:t>
            </w:r>
            <w:proofErr w:type="spellEnd"/>
            <w:r w:rsidRPr="00E26623">
              <w:rPr>
                <w:rFonts w:ascii="Trebuchet MS" w:hAnsi="Trebuchet MS"/>
                <w:sz w:val="20"/>
                <w:szCs w:val="20"/>
                <w:lang w:val="en-GB"/>
              </w:rPr>
              <w:t>, Alytus and Neris Transformer Substation under the Service Contract No SUT-P-2022-0191, that has been entered into with the Subcontractor on 8 April 2022;</w:t>
            </w:r>
          </w:p>
          <w:p w14:paraId="5139170E"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10283BE2" w14:textId="1636618F" w:rsidTr="004D76D4">
        <w:trPr>
          <w:gridAfter w:val="1"/>
          <w:wAfter w:w="6" w:type="dxa"/>
        </w:trPr>
        <w:tc>
          <w:tcPr>
            <w:tcW w:w="704" w:type="dxa"/>
            <w:tcBorders>
              <w:top w:val="nil"/>
              <w:left w:val="nil"/>
              <w:bottom w:val="nil"/>
              <w:right w:val="nil"/>
            </w:tcBorders>
          </w:tcPr>
          <w:p w14:paraId="39EDDE19"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1E2F1AEA" w14:textId="7D3D98E6"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Rangovas pateikė 2022 m. balandžio 8 d. prašymą Nr. 22-04/5 „Prašymas dėl </w:t>
            </w:r>
            <w:r w:rsidRPr="00E26623">
              <w:rPr>
                <w:rFonts w:ascii="Trebuchet MS" w:hAnsi="Trebuchet MS"/>
                <w:sz w:val="20"/>
                <w:szCs w:val="20"/>
              </w:rPr>
              <w:t>UAB „</w:t>
            </w:r>
            <w:proofErr w:type="spellStart"/>
            <w:r w:rsidRPr="00E26623">
              <w:rPr>
                <w:rFonts w:ascii="Trebuchet MS" w:hAnsi="Trebuchet MS"/>
                <w:sz w:val="20"/>
                <w:szCs w:val="20"/>
              </w:rPr>
              <w:t>Geoinžinerija</w:t>
            </w:r>
            <w:proofErr w:type="spellEnd"/>
            <w:r w:rsidRPr="00E26623">
              <w:rPr>
                <w:rFonts w:ascii="Trebuchet MS" w:hAnsi="Trebuchet MS"/>
                <w:sz w:val="20"/>
                <w:szCs w:val="20"/>
              </w:rPr>
              <w:t xml:space="preserve">“ </w:t>
            </w:r>
            <w:r w:rsidRPr="00E26623">
              <w:rPr>
                <w:rFonts w:ascii="Trebuchet MS" w:eastAsia="Times New Roman" w:hAnsi="Trebuchet MS" w:cs="Arial"/>
                <w:sz w:val="20"/>
                <w:szCs w:val="20"/>
              </w:rPr>
              <w:t xml:space="preserve">suderinimo geologinių tyrinėjimų paslaugai Neries TP atlikti“ </w:t>
            </w:r>
            <w:r w:rsidRPr="00E26623">
              <w:rPr>
                <w:rFonts w:ascii="Trebuchet MS" w:hAnsi="Trebuchet MS"/>
                <w:sz w:val="20"/>
                <w:szCs w:val="20"/>
              </w:rPr>
              <w:t>ir prašo suderinti įmonę UAB „</w:t>
            </w:r>
            <w:proofErr w:type="spellStart"/>
            <w:r w:rsidRPr="00E26623">
              <w:rPr>
                <w:rFonts w:ascii="Trebuchet MS" w:hAnsi="Trebuchet MS"/>
                <w:sz w:val="20"/>
                <w:szCs w:val="20"/>
              </w:rPr>
              <w:t>Geoinžinerija</w:t>
            </w:r>
            <w:proofErr w:type="spellEnd"/>
            <w:r w:rsidRPr="00E26623">
              <w:rPr>
                <w:rFonts w:ascii="Trebuchet MS" w:hAnsi="Trebuchet MS"/>
                <w:sz w:val="20"/>
                <w:szCs w:val="20"/>
              </w:rPr>
              <w:t>“, kuri Neries TP sinchroniniams kompensatoriams numatytoje teritorijoje atliks geologinius tyrinėjimus, pagal 2022 m. balandžio 4 d. su Subrangovu sudarytą geologinių tyrinėjimų paslaugų sutartį Nr. SUT-P-2022-0187;</w:t>
            </w:r>
          </w:p>
        </w:tc>
        <w:tc>
          <w:tcPr>
            <w:tcW w:w="7087" w:type="dxa"/>
            <w:gridSpan w:val="2"/>
            <w:tcBorders>
              <w:top w:val="nil"/>
              <w:left w:val="single" w:sz="4" w:space="0" w:color="auto"/>
              <w:bottom w:val="nil"/>
              <w:right w:val="nil"/>
            </w:tcBorders>
          </w:tcPr>
          <w:p w14:paraId="21D863B0"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the Contractor has submitted the request No 22-04/5 of 8 April 2022 ‘The request for the reconciliation of UAB </w:t>
            </w:r>
            <w:proofErr w:type="spellStart"/>
            <w:r w:rsidRPr="00E26623">
              <w:rPr>
                <w:rFonts w:ascii="Trebuchet MS" w:hAnsi="Trebuchet MS"/>
                <w:sz w:val="20"/>
                <w:szCs w:val="20"/>
                <w:lang w:val="en-GB"/>
              </w:rPr>
              <w:t>Geoinžinerija</w:t>
            </w:r>
            <w:proofErr w:type="spellEnd"/>
            <w:r w:rsidRPr="00E26623">
              <w:rPr>
                <w:rFonts w:ascii="Trebuchet MS" w:hAnsi="Trebuchet MS"/>
                <w:sz w:val="20"/>
                <w:szCs w:val="20"/>
                <w:lang w:val="en-GB"/>
              </w:rPr>
              <w:t xml:space="preserve"> to perform the geological survey service in Neris Transformer Substation‘, and asks to reconcile the company UAB </w:t>
            </w:r>
            <w:proofErr w:type="spellStart"/>
            <w:r w:rsidRPr="00E26623">
              <w:rPr>
                <w:rFonts w:ascii="Trebuchet MS" w:hAnsi="Trebuchet MS"/>
                <w:sz w:val="20"/>
                <w:szCs w:val="20"/>
                <w:lang w:val="en-GB"/>
              </w:rPr>
              <w:t>Geoinžinerija</w:t>
            </w:r>
            <w:proofErr w:type="spellEnd"/>
            <w:r w:rsidRPr="00E26623">
              <w:rPr>
                <w:rFonts w:ascii="Trebuchet MS" w:hAnsi="Trebuchet MS"/>
                <w:sz w:val="20"/>
                <w:szCs w:val="20"/>
                <w:lang w:val="en-GB"/>
              </w:rPr>
              <w:t>, that will carry out geological surveys in the territory provided for the synchronous condensers of Neris Transformer Substation under the Service Contract No SUT-P-2022-0187, that has been entered into with the Subcontractor on 4 April 2022;</w:t>
            </w:r>
          </w:p>
          <w:p w14:paraId="3F496CE3"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53166369" w14:textId="7EE3144E" w:rsidTr="004D76D4">
        <w:trPr>
          <w:gridAfter w:val="1"/>
          <w:wAfter w:w="6" w:type="dxa"/>
        </w:trPr>
        <w:tc>
          <w:tcPr>
            <w:tcW w:w="704" w:type="dxa"/>
            <w:tcBorders>
              <w:top w:val="nil"/>
              <w:left w:val="nil"/>
              <w:bottom w:val="nil"/>
              <w:right w:val="nil"/>
            </w:tcBorders>
          </w:tcPr>
          <w:p w14:paraId="09D42060"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2B9375AE" w14:textId="3F1F9CE0"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Rangovas pateikė 2022 m. gegužės 13 d. prašymą Nr. 22-05/5 „Prašymas dėl </w:t>
            </w:r>
            <w:r w:rsidRPr="00E26623">
              <w:rPr>
                <w:rFonts w:ascii="Trebuchet MS" w:hAnsi="Trebuchet MS"/>
                <w:sz w:val="20"/>
                <w:szCs w:val="20"/>
              </w:rPr>
              <w:t>UAB „Gaisro saugos projektai</w:t>
            </w:r>
            <w:r w:rsidRPr="00E26623">
              <w:rPr>
                <w:rFonts w:ascii="Trebuchet MS" w:eastAsia="Times New Roman" w:hAnsi="Trebuchet MS" w:cs="Arial"/>
                <w:sz w:val="20"/>
                <w:szCs w:val="20"/>
              </w:rPr>
              <w:t xml:space="preserve">“ suderinimo projektavimo darbams atlikti“ </w:t>
            </w:r>
            <w:r w:rsidRPr="00E26623">
              <w:rPr>
                <w:rFonts w:ascii="Trebuchet MS" w:hAnsi="Trebuchet MS"/>
                <w:sz w:val="20"/>
                <w:szCs w:val="20"/>
              </w:rPr>
              <w:t>ir prašo suderinti įmonę UAB „Gaisro saugos projektai“, kuri atliks Alytaus ir Neries TP sinchroninių kompensatorių gaisrinės saugos projektavimą, pagal 2022 m. balandžio 22 d. su Subrangovu sudarytą subrangos darbų sutartį Nr. SUT-P-2022-0223;</w:t>
            </w:r>
          </w:p>
        </w:tc>
        <w:tc>
          <w:tcPr>
            <w:tcW w:w="7087" w:type="dxa"/>
            <w:gridSpan w:val="2"/>
            <w:tcBorders>
              <w:top w:val="nil"/>
              <w:left w:val="single" w:sz="4" w:space="0" w:color="auto"/>
              <w:bottom w:val="nil"/>
              <w:right w:val="nil"/>
            </w:tcBorders>
          </w:tcPr>
          <w:p w14:paraId="0575161B"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the Contractor has submitted the request No 22-05/5 of 13 May 2022 ‘The request for the reconciliation of UAB </w:t>
            </w:r>
            <w:proofErr w:type="spellStart"/>
            <w:r w:rsidRPr="00E26623">
              <w:rPr>
                <w:rFonts w:ascii="Trebuchet MS" w:hAnsi="Trebuchet MS"/>
                <w:sz w:val="20"/>
                <w:szCs w:val="20"/>
                <w:lang w:val="en-GB"/>
              </w:rPr>
              <w:t>Gaisro</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saugos</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projektai</w:t>
            </w:r>
            <w:proofErr w:type="spellEnd"/>
            <w:r w:rsidRPr="00E26623">
              <w:rPr>
                <w:rFonts w:ascii="Trebuchet MS" w:eastAsia="Times New Roman" w:hAnsi="Trebuchet MS" w:cs="Arial"/>
                <w:sz w:val="20"/>
                <w:szCs w:val="20"/>
                <w:lang w:val="en-GB"/>
              </w:rPr>
              <w:t xml:space="preserve"> to perform the design work‘, </w:t>
            </w:r>
            <w:r w:rsidRPr="00E26623">
              <w:rPr>
                <w:rFonts w:ascii="Trebuchet MS" w:hAnsi="Trebuchet MS"/>
                <w:sz w:val="20"/>
                <w:szCs w:val="20"/>
                <w:lang w:val="en-GB"/>
              </w:rPr>
              <w:t xml:space="preserve">and asks to reconcile the company UAB </w:t>
            </w:r>
            <w:proofErr w:type="spellStart"/>
            <w:r w:rsidRPr="00E26623">
              <w:rPr>
                <w:rFonts w:ascii="Trebuchet MS" w:hAnsi="Trebuchet MS"/>
                <w:sz w:val="20"/>
                <w:szCs w:val="20"/>
                <w:lang w:val="en-GB"/>
              </w:rPr>
              <w:t>Gaisro</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saugos</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projektai</w:t>
            </w:r>
            <w:proofErr w:type="spellEnd"/>
            <w:r w:rsidRPr="00E26623">
              <w:rPr>
                <w:rFonts w:ascii="Trebuchet MS" w:hAnsi="Trebuchet MS"/>
                <w:sz w:val="20"/>
                <w:szCs w:val="20"/>
                <w:lang w:val="en-GB"/>
              </w:rPr>
              <w:t>, that will carry out the design of fire safety of the synchronous condensers of Alytus and Neris Transformer Substations under the subcontracted works contract No SUT-P-2022-0223, that has been entered into with the Subcontractor on 22 April 2022;</w:t>
            </w:r>
          </w:p>
          <w:p w14:paraId="688EFE5A"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7DD1B647" w14:textId="50C0B303" w:rsidTr="004D76D4">
        <w:trPr>
          <w:gridAfter w:val="1"/>
          <w:wAfter w:w="6" w:type="dxa"/>
        </w:trPr>
        <w:tc>
          <w:tcPr>
            <w:tcW w:w="704" w:type="dxa"/>
            <w:tcBorders>
              <w:top w:val="nil"/>
              <w:left w:val="nil"/>
              <w:bottom w:val="nil"/>
              <w:right w:val="nil"/>
            </w:tcBorders>
          </w:tcPr>
          <w:p w14:paraId="4ED3EBEA"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45AFA174" w14:textId="3AD217D0" w:rsidR="004D76D4" w:rsidRPr="00E26623" w:rsidRDefault="004D76D4" w:rsidP="004D76D4">
            <w:pPr>
              <w:spacing w:line="240" w:lineRule="atLeast"/>
              <w:jc w:val="both"/>
              <w:rPr>
                <w:rFonts w:ascii="Trebuchet MS" w:hAnsi="Trebuchet MS"/>
              </w:rPr>
            </w:pPr>
            <w:r w:rsidRPr="00E26623">
              <w:rPr>
                <w:rFonts w:ascii="Trebuchet MS" w:hAnsi="Trebuchet MS"/>
                <w:sz w:val="20"/>
                <w:szCs w:val="20"/>
              </w:rPr>
              <w:t>Rangovas pateikė 2022 m. gegužės 13 d. prašymą Nr. 22-05/6 „Prašymas dėl UAB „</w:t>
            </w:r>
            <w:proofErr w:type="spellStart"/>
            <w:r w:rsidRPr="00E26623">
              <w:rPr>
                <w:rFonts w:ascii="Trebuchet MS" w:hAnsi="Trebuchet MS"/>
                <w:sz w:val="20"/>
                <w:szCs w:val="20"/>
              </w:rPr>
              <w:t>Poliprojektas</w:t>
            </w:r>
            <w:proofErr w:type="spellEnd"/>
            <w:r w:rsidRPr="00E26623">
              <w:rPr>
                <w:rFonts w:ascii="Trebuchet MS" w:hAnsi="Trebuchet MS"/>
                <w:sz w:val="20"/>
                <w:szCs w:val="20"/>
              </w:rPr>
              <w:t>“ suderinimo projektavimo darbams atlikti“ ir prašo suderinti įmonę UAB „</w:t>
            </w:r>
            <w:proofErr w:type="spellStart"/>
            <w:r w:rsidRPr="00E26623">
              <w:rPr>
                <w:rFonts w:ascii="Trebuchet MS" w:hAnsi="Trebuchet MS"/>
                <w:sz w:val="20"/>
                <w:szCs w:val="20"/>
              </w:rPr>
              <w:t>Poliprojektas</w:t>
            </w:r>
            <w:proofErr w:type="spellEnd"/>
            <w:r w:rsidRPr="00E26623">
              <w:rPr>
                <w:rFonts w:ascii="Trebuchet MS" w:hAnsi="Trebuchet MS"/>
                <w:sz w:val="20"/>
                <w:szCs w:val="20"/>
              </w:rPr>
              <w:t>“, kuri Telšių TP sinchroninių kompensatorių gaisrinės saugos projektavimą, pagal 2022 m. balandžio 27 d. su Subrangovu sudarytą subrangos darbų sutartį Nr. PS-181/2022 / SUT-P-2022-0200;</w:t>
            </w:r>
          </w:p>
        </w:tc>
        <w:tc>
          <w:tcPr>
            <w:tcW w:w="7087" w:type="dxa"/>
            <w:gridSpan w:val="2"/>
            <w:tcBorders>
              <w:top w:val="nil"/>
              <w:left w:val="single" w:sz="4" w:space="0" w:color="auto"/>
              <w:bottom w:val="nil"/>
              <w:right w:val="nil"/>
            </w:tcBorders>
          </w:tcPr>
          <w:p w14:paraId="77DDC200"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the Contractor has submitted the request No 22-05/6 of 13 May 2022 ‘The request for the reconciliation of UAB </w:t>
            </w:r>
            <w:proofErr w:type="spellStart"/>
            <w:r w:rsidRPr="00E26623">
              <w:rPr>
                <w:rFonts w:ascii="Trebuchet MS" w:hAnsi="Trebuchet MS"/>
                <w:sz w:val="20"/>
                <w:szCs w:val="20"/>
                <w:lang w:val="en-GB"/>
              </w:rPr>
              <w:t>Poliprojektas</w:t>
            </w:r>
            <w:proofErr w:type="spellEnd"/>
            <w:r w:rsidRPr="00E26623">
              <w:rPr>
                <w:rFonts w:ascii="Trebuchet MS" w:hAnsi="Trebuchet MS"/>
                <w:sz w:val="20"/>
                <w:szCs w:val="20"/>
                <w:lang w:val="en-GB"/>
              </w:rPr>
              <w:t xml:space="preserve"> </w:t>
            </w:r>
            <w:r w:rsidRPr="00E26623">
              <w:rPr>
                <w:rFonts w:ascii="Trebuchet MS" w:eastAsia="Times New Roman" w:hAnsi="Trebuchet MS" w:cs="Arial"/>
                <w:sz w:val="20"/>
                <w:szCs w:val="20"/>
                <w:lang w:val="en-GB"/>
              </w:rPr>
              <w:t xml:space="preserve">to perform the design work‘, </w:t>
            </w:r>
            <w:r w:rsidRPr="00E26623">
              <w:rPr>
                <w:rFonts w:ascii="Trebuchet MS" w:hAnsi="Trebuchet MS"/>
                <w:sz w:val="20"/>
                <w:szCs w:val="20"/>
                <w:lang w:val="en-GB"/>
              </w:rPr>
              <w:t xml:space="preserve">and asks to reconcile the company UAB </w:t>
            </w:r>
            <w:proofErr w:type="spellStart"/>
            <w:r w:rsidRPr="00E26623">
              <w:rPr>
                <w:rFonts w:ascii="Trebuchet MS" w:hAnsi="Trebuchet MS"/>
                <w:sz w:val="20"/>
                <w:szCs w:val="20"/>
                <w:lang w:val="en-GB"/>
              </w:rPr>
              <w:t>Poliprojektas</w:t>
            </w:r>
            <w:proofErr w:type="spellEnd"/>
            <w:r w:rsidRPr="00E26623">
              <w:rPr>
                <w:rFonts w:ascii="Trebuchet MS" w:hAnsi="Trebuchet MS"/>
                <w:sz w:val="20"/>
                <w:szCs w:val="20"/>
                <w:lang w:val="en-GB"/>
              </w:rPr>
              <w:t xml:space="preserve">, that will carry out the design of fire safety of the synchronous condensers of </w:t>
            </w:r>
            <w:proofErr w:type="spellStart"/>
            <w:r w:rsidRPr="00E26623">
              <w:rPr>
                <w:rFonts w:ascii="Trebuchet MS" w:hAnsi="Trebuchet MS"/>
                <w:sz w:val="20"/>
                <w:szCs w:val="20"/>
                <w:lang w:val="en-GB"/>
              </w:rPr>
              <w:t>Telsiai</w:t>
            </w:r>
            <w:proofErr w:type="spellEnd"/>
            <w:r w:rsidRPr="00E26623">
              <w:rPr>
                <w:rFonts w:ascii="Trebuchet MS" w:hAnsi="Trebuchet MS"/>
                <w:sz w:val="20"/>
                <w:szCs w:val="20"/>
                <w:lang w:val="en-GB"/>
              </w:rPr>
              <w:t xml:space="preserve"> Transformer Substation under the subcontracted works contract PS-181/2022 / SUT-P-2022-0200, that has been entered into with the Subcontractor on 27 April 2022;</w:t>
            </w:r>
          </w:p>
          <w:p w14:paraId="0BA05EA6" w14:textId="77777777" w:rsidR="004D76D4" w:rsidRPr="00E26623" w:rsidRDefault="004D76D4" w:rsidP="004D76D4">
            <w:pPr>
              <w:spacing w:line="240" w:lineRule="atLeast"/>
              <w:jc w:val="both"/>
              <w:rPr>
                <w:rFonts w:ascii="Trebuchet MS" w:hAnsi="Trebuchet MS"/>
                <w:sz w:val="20"/>
                <w:szCs w:val="20"/>
              </w:rPr>
            </w:pPr>
          </w:p>
        </w:tc>
      </w:tr>
      <w:tr w:rsidR="004D76D4" w:rsidRPr="00E26623" w14:paraId="1DF2DAF3" w14:textId="225BB0A4" w:rsidTr="004D76D4">
        <w:trPr>
          <w:gridAfter w:val="1"/>
          <w:wAfter w:w="6" w:type="dxa"/>
        </w:trPr>
        <w:tc>
          <w:tcPr>
            <w:tcW w:w="704" w:type="dxa"/>
            <w:tcBorders>
              <w:top w:val="nil"/>
              <w:left w:val="nil"/>
              <w:bottom w:val="nil"/>
              <w:right w:val="nil"/>
            </w:tcBorders>
          </w:tcPr>
          <w:p w14:paraId="4CCABAFC"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3BA40223" w14:textId="28E8699F" w:rsidR="004D76D4" w:rsidRPr="00E26623" w:rsidRDefault="004D76D4" w:rsidP="004D76D4">
            <w:pPr>
              <w:spacing w:line="240" w:lineRule="atLeast"/>
              <w:jc w:val="both"/>
              <w:rPr>
                <w:rFonts w:ascii="Trebuchet MS" w:hAnsi="Trebuchet MS"/>
              </w:rPr>
            </w:pPr>
            <w:r w:rsidRPr="00E26623">
              <w:rPr>
                <w:rFonts w:ascii="Trebuchet MS" w:hAnsi="Trebuchet MS"/>
                <w:sz w:val="20"/>
                <w:szCs w:val="20"/>
              </w:rPr>
              <w:t xml:space="preserve">Vadovaujantis </w:t>
            </w:r>
            <w:r w:rsidRPr="00E26623">
              <w:rPr>
                <w:rFonts w:ascii="Trebuchet MS" w:eastAsia="Times New Roman" w:hAnsi="Trebuchet MS" w:cs="Arial"/>
                <w:sz w:val="20"/>
                <w:szCs w:val="20"/>
              </w:rPr>
              <w:t>Sutarties Konkrečiųjų sąlygų 4.4 punktu,</w:t>
            </w:r>
            <w:r w:rsidRPr="00E26623">
              <w:rPr>
                <w:rFonts w:ascii="Trebuchet MS" w:hAnsi="Trebuchet MS"/>
                <w:sz w:val="20"/>
                <w:szCs w:val="20"/>
              </w:rPr>
              <w:t xml:space="preserve"> Subrangovo pakeitimas, papildomo Subrangovo pasitelkimas arba Subrangovo darbų perdavimas Rangovui yra galimas tik tada, kai Užsakovas rašytiniu sprendimu pritaria Rangovo prašymui ir tarp Šalių yra sudaromas rašytinis susitarimas dėl su Pasiūlymu pateikto Subrangovų sąrašo pakeitimo; </w:t>
            </w:r>
          </w:p>
        </w:tc>
        <w:tc>
          <w:tcPr>
            <w:tcW w:w="7087" w:type="dxa"/>
            <w:gridSpan w:val="2"/>
            <w:tcBorders>
              <w:top w:val="nil"/>
              <w:left w:val="single" w:sz="4" w:space="0" w:color="auto"/>
              <w:bottom w:val="nil"/>
              <w:right w:val="nil"/>
            </w:tcBorders>
          </w:tcPr>
          <w:p w14:paraId="1168830C"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hAnsi="Trebuchet MS"/>
                <w:sz w:val="20"/>
                <w:szCs w:val="20"/>
                <w:lang w:val="en-GB"/>
              </w:rPr>
              <w:t>i</w:t>
            </w:r>
            <w:r w:rsidRPr="00E26623">
              <w:rPr>
                <w:rFonts w:ascii="Trebuchet MS" w:eastAsia="Times New Roman" w:hAnsi="Trebuchet MS" w:cs="Arial"/>
                <w:sz w:val="20"/>
                <w:szCs w:val="20"/>
                <w:lang w:val="en-GB"/>
              </w:rPr>
              <w:t>n accordance with Point 4.4 of the Specific Terms of the Contract, the replacement of the Subcontractor, the use of an additional Subcontractor, or the transfer of the works of the Subcontractor to the Contractor is only possible when the Customer approves the Contractor request by a written decision and a written agreement on the change of the list of Subcontractors, that has been submitted along with the Tender, is entered into between the Parties;</w:t>
            </w:r>
          </w:p>
          <w:p w14:paraId="32944F1B" w14:textId="77777777" w:rsidR="004D76D4" w:rsidRPr="00E26623" w:rsidRDefault="004D76D4" w:rsidP="004D76D4">
            <w:pPr>
              <w:spacing w:line="240" w:lineRule="atLeast"/>
              <w:jc w:val="both"/>
              <w:rPr>
                <w:rFonts w:ascii="Trebuchet MS" w:hAnsi="Trebuchet MS"/>
                <w:sz w:val="20"/>
                <w:szCs w:val="20"/>
              </w:rPr>
            </w:pPr>
          </w:p>
        </w:tc>
      </w:tr>
      <w:tr w:rsidR="004D76D4" w:rsidRPr="00E26623" w14:paraId="19B0EC72" w14:textId="7EAB9C3E" w:rsidTr="004D76D4">
        <w:trPr>
          <w:gridAfter w:val="1"/>
          <w:wAfter w:w="6" w:type="dxa"/>
        </w:trPr>
        <w:tc>
          <w:tcPr>
            <w:tcW w:w="704" w:type="dxa"/>
            <w:tcBorders>
              <w:top w:val="nil"/>
              <w:left w:val="nil"/>
              <w:bottom w:val="nil"/>
              <w:right w:val="nil"/>
            </w:tcBorders>
          </w:tcPr>
          <w:p w14:paraId="15678FF5"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48770969" w14:textId="1F1FAA11" w:rsidR="004D76D4" w:rsidRPr="00E26623" w:rsidRDefault="004D76D4" w:rsidP="004D76D4">
            <w:pPr>
              <w:spacing w:line="240" w:lineRule="atLeast"/>
              <w:jc w:val="both"/>
              <w:rPr>
                <w:rFonts w:ascii="Trebuchet MS" w:hAnsi="Trebuchet MS"/>
              </w:rPr>
            </w:pPr>
            <w:r w:rsidRPr="00E26623">
              <w:rPr>
                <w:rFonts w:ascii="Trebuchet MS" w:hAnsi="Trebuchet MS"/>
                <w:sz w:val="20"/>
                <w:szCs w:val="20"/>
              </w:rPr>
              <w:t xml:space="preserve">Užsakovas pagal Rangovo pateiktus dokumentus įvertino Subrangovo ypatingojo statinio projekto vadovo ir ypatingojo statinio projekto vykdymo priežiūros vadovo </w:t>
            </w:r>
            <w:r w:rsidR="00063A80">
              <w:rPr>
                <w:rFonts w:ascii="Trebuchet MS" w:hAnsi="Trebuchet MS"/>
                <w:sz w:val="20"/>
                <w:szCs w:val="20"/>
              </w:rPr>
              <w:t>...........................</w:t>
            </w:r>
            <w:r w:rsidRPr="00E26623">
              <w:rPr>
                <w:rFonts w:ascii="Trebuchet MS" w:hAnsi="Trebuchet MS"/>
                <w:sz w:val="20"/>
                <w:szCs w:val="20"/>
              </w:rPr>
              <w:t xml:space="preserve"> atitiktį pirkimo sąlygose nustatytiems reikalavimams ir nustatė, kad Vaidotas Vasiliauskas turi reikalingą kvalifikaciją ir gali būti paskirtas ypatingojo statinio projekto vadovu ir ypatingojo statinio projekto vykdymo priežiūros vadovu;</w:t>
            </w:r>
          </w:p>
        </w:tc>
        <w:tc>
          <w:tcPr>
            <w:tcW w:w="7087" w:type="dxa"/>
            <w:gridSpan w:val="2"/>
            <w:tcBorders>
              <w:top w:val="nil"/>
              <w:left w:val="single" w:sz="4" w:space="0" w:color="auto"/>
              <w:bottom w:val="nil"/>
              <w:right w:val="nil"/>
            </w:tcBorders>
          </w:tcPr>
          <w:p w14:paraId="71781F60" w14:textId="65A18B66" w:rsidR="004D76D4" w:rsidRPr="00E26623" w:rsidRDefault="004D76D4" w:rsidP="004D76D4">
            <w:pPr>
              <w:spacing w:line="240" w:lineRule="atLeast"/>
              <w:jc w:val="both"/>
              <w:rPr>
                <w:rFonts w:ascii="Trebuchet MS" w:hAnsi="Trebuchet MS"/>
                <w:sz w:val="20"/>
                <w:szCs w:val="20"/>
                <w:lang w:val="en-GB"/>
              </w:rPr>
            </w:pPr>
            <w:r w:rsidRPr="00E26623">
              <w:rPr>
                <w:rFonts w:ascii="Trebuchet MS" w:eastAsia="Times New Roman" w:hAnsi="Trebuchet MS" w:cs="Arial"/>
                <w:sz w:val="20"/>
                <w:szCs w:val="20"/>
                <w:lang w:val="en-GB"/>
              </w:rPr>
              <w:t xml:space="preserve">the Customer has evaluated, on the basis of the documents provided by the Contractor, the </w:t>
            </w:r>
            <w:r w:rsidRPr="00E26623">
              <w:rPr>
                <w:rFonts w:ascii="Trebuchet MS" w:hAnsi="Trebuchet MS"/>
                <w:sz w:val="20"/>
                <w:szCs w:val="20"/>
                <w:lang w:val="en-GB"/>
              </w:rPr>
              <w:t xml:space="preserve">compliance of Vaidotas Vasiliauskas, the Special Structure Project Manager and the Supervision Manager of the Execution of the Special Structure Project of the Subcontractor, with the requirements set out in the Procurement Conditions, and found that </w:t>
            </w:r>
            <w:r w:rsidR="00063A80">
              <w:rPr>
                <w:rFonts w:ascii="Trebuchet MS" w:hAnsi="Trebuchet MS"/>
                <w:sz w:val="20"/>
                <w:szCs w:val="20"/>
                <w:lang w:val="en-GB"/>
              </w:rPr>
              <w:t>…………………………….</w:t>
            </w:r>
            <w:r w:rsidRPr="00E26623">
              <w:rPr>
                <w:rFonts w:ascii="Trebuchet MS" w:hAnsi="Trebuchet MS"/>
                <w:sz w:val="20"/>
                <w:szCs w:val="20"/>
                <w:lang w:val="en-GB"/>
              </w:rPr>
              <w:t xml:space="preserve"> has the required qualifications and can be appointed to act as the Special Structure Project Manager and as the Supervision Manager of the Execution of the Special Structure Project of the Subcontractor;</w:t>
            </w:r>
          </w:p>
          <w:p w14:paraId="1895E3C6" w14:textId="77777777" w:rsidR="004D76D4" w:rsidRPr="00E26623" w:rsidRDefault="004D76D4" w:rsidP="004D76D4">
            <w:pPr>
              <w:spacing w:line="240" w:lineRule="atLeast"/>
              <w:jc w:val="both"/>
              <w:rPr>
                <w:rFonts w:ascii="Trebuchet MS" w:hAnsi="Trebuchet MS"/>
                <w:sz w:val="20"/>
                <w:szCs w:val="20"/>
              </w:rPr>
            </w:pPr>
          </w:p>
        </w:tc>
      </w:tr>
      <w:tr w:rsidR="004D76D4" w:rsidRPr="00E26623" w14:paraId="344A4B29" w14:textId="494FD01C" w:rsidTr="004D76D4">
        <w:trPr>
          <w:gridAfter w:val="1"/>
          <w:wAfter w:w="6" w:type="dxa"/>
        </w:trPr>
        <w:tc>
          <w:tcPr>
            <w:tcW w:w="704" w:type="dxa"/>
            <w:tcBorders>
              <w:top w:val="nil"/>
              <w:left w:val="nil"/>
              <w:bottom w:val="nil"/>
              <w:right w:val="nil"/>
            </w:tcBorders>
          </w:tcPr>
          <w:p w14:paraId="47B67F68"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7AD40ED7" w14:textId="0DC1EF79" w:rsidR="004D76D4" w:rsidRPr="00E26623" w:rsidRDefault="004D76D4" w:rsidP="004D76D4">
            <w:pPr>
              <w:spacing w:line="240" w:lineRule="atLeast"/>
              <w:jc w:val="both"/>
              <w:rPr>
                <w:rFonts w:ascii="Trebuchet MS" w:hAnsi="Trebuchet MS"/>
              </w:rPr>
            </w:pPr>
            <w:r w:rsidRPr="00E26623">
              <w:rPr>
                <w:rFonts w:ascii="Trebuchet MS" w:hAnsi="Trebuchet MS"/>
                <w:sz w:val="20"/>
                <w:szCs w:val="20"/>
              </w:rPr>
              <w:t xml:space="preserve">Vadovaujantis </w:t>
            </w:r>
            <w:r w:rsidRPr="00E26623">
              <w:rPr>
                <w:rFonts w:ascii="Trebuchet MS" w:eastAsia="Times New Roman" w:hAnsi="Trebuchet MS" w:cs="Arial"/>
                <w:sz w:val="20"/>
                <w:szCs w:val="20"/>
              </w:rPr>
              <w:t>Sutarties Bendrųjų sąlygų 3.4 punktu,</w:t>
            </w:r>
            <w:r w:rsidRPr="00E26623">
              <w:rPr>
                <w:rFonts w:ascii="Trebuchet MS" w:hAnsi="Trebuchet MS"/>
                <w:sz w:val="20"/>
                <w:szCs w:val="20"/>
              </w:rPr>
              <w:t xml:space="preserve"> Užsakovas siekia pakeisti Inžinierių </w:t>
            </w:r>
            <w:r w:rsidR="00063A80">
              <w:rPr>
                <w:rFonts w:ascii="Trebuchet MS" w:hAnsi="Trebuchet MS"/>
                <w:sz w:val="20"/>
                <w:szCs w:val="20"/>
              </w:rPr>
              <w:t>........................................</w:t>
            </w:r>
          </w:p>
        </w:tc>
        <w:tc>
          <w:tcPr>
            <w:tcW w:w="7087" w:type="dxa"/>
            <w:gridSpan w:val="2"/>
            <w:tcBorders>
              <w:top w:val="nil"/>
              <w:left w:val="single" w:sz="4" w:space="0" w:color="auto"/>
              <w:bottom w:val="nil"/>
              <w:right w:val="nil"/>
            </w:tcBorders>
          </w:tcPr>
          <w:p w14:paraId="285892AC" w14:textId="3A956401" w:rsidR="004D76D4" w:rsidRPr="00E26623" w:rsidRDefault="004D76D4" w:rsidP="004D76D4">
            <w:pPr>
              <w:spacing w:line="240" w:lineRule="atLeast"/>
              <w:jc w:val="both"/>
              <w:rPr>
                <w:rFonts w:ascii="Trebuchet MS" w:hAnsi="Trebuchet MS"/>
                <w:sz w:val="20"/>
                <w:szCs w:val="20"/>
                <w:lang w:val="en-GB"/>
              </w:rPr>
            </w:pPr>
            <w:r w:rsidRPr="00E26623">
              <w:rPr>
                <w:rFonts w:ascii="Trebuchet MS" w:eastAsia="Times New Roman" w:hAnsi="Trebuchet MS" w:cs="Arial"/>
                <w:sz w:val="20"/>
                <w:szCs w:val="20"/>
                <w:lang w:val="en-GB"/>
              </w:rPr>
              <w:t xml:space="preserve">in accordance with Point 3.4 of the General Terms of the Contract, the Customers seeks to replace the Engineer </w:t>
            </w:r>
            <w:r w:rsidR="00063A80">
              <w:rPr>
                <w:rFonts w:ascii="Trebuchet MS" w:hAnsi="Trebuchet MS"/>
                <w:sz w:val="20"/>
                <w:szCs w:val="20"/>
                <w:lang w:val="en-GB"/>
              </w:rPr>
              <w:t>………………………</w:t>
            </w:r>
          </w:p>
          <w:p w14:paraId="15EFB052" w14:textId="77777777" w:rsidR="004D76D4" w:rsidRPr="00E26623" w:rsidRDefault="004D76D4" w:rsidP="004D76D4">
            <w:pPr>
              <w:spacing w:line="240" w:lineRule="atLeast"/>
              <w:jc w:val="both"/>
              <w:rPr>
                <w:rFonts w:ascii="Trebuchet MS" w:hAnsi="Trebuchet MS"/>
                <w:sz w:val="20"/>
                <w:szCs w:val="20"/>
              </w:rPr>
            </w:pPr>
          </w:p>
        </w:tc>
      </w:tr>
      <w:tr w:rsidR="004D76D4" w:rsidRPr="00E26623" w14:paraId="0B383C25" w14:textId="274BEDB7" w:rsidTr="004D76D4">
        <w:trPr>
          <w:gridAfter w:val="1"/>
          <w:wAfter w:w="6" w:type="dxa"/>
        </w:trPr>
        <w:tc>
          <w:tcPr>
            <w:tcW w:w="704" w:type="dxa"/>
            <w:tcBorders>
              <w:top w:val="nil"/>
              <w:left w:val="nil"/>
              <w:bottom w:val="nil"/>
              <w:right w:val="nil"/>
            </w:tcBorders>
          </w:tcPr>
          <w:p w14:paraId="7CC900E5" w14:textId="77777777" w:rsidR="004D76D4" w:rsidRPr="00E26623"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0EF3A09D" w14:textId="15CB5CDB" w:rsidR="004D76D4" w:rsidRPr="00E26623" w:rsidRDefault="004D76D4" w:rsidP="004D76D4">
            <w:pPr>
              <w:spacing w:line="240" w:lineRule="atLeast"/>
              <w:jc w:val="both"/>
              <w:rPr>
                <w:rFonts w:ascii="Trebuchet MS" w:eastAsia="Times New Roman" w:hAnsi="Trebuchet MS" w:cs="Arial"/>
                <w:sz w:val="20"/>
                <w:szCs w:val="20"/>
              </w:rPr>
            </w:pPr>
            <w:r w:rsidRPr="00E26623">
              <w:rPr>
                <w:rFonts w:ascii="Trebuchet MS" w:eastAsia="Times New Roman" w:hAnsi="Trebuchet MS" w:cs="Arial"/>
                <w:sz w:val="20"/>
                <w:szCs w:val="20"/>
              </w:rPr>
              <w:t>Užsakovas siekia pakeisti Užsakovo atstovą</w:t>
            </w:r>
            <w:r w:rsidRPr="00E26623">
              <w:rPr>
                <w:rFonts w:ascii="Trebuchet MS" w:hAnsi="Trebuchet MS"/>
                <w:sz w:val="20"/>
                <w:szCs w:val="20"/>
              </w:rPr>
              <w:t xml:space="preserve"> </w:t>
            </w:r>
            <w:r w:rsidR="00063A80">
              <w:rPr>
                <w:rFonts w:ascii="Trebuchet MS" w:hAnsi="Trebuchet MS"/>
                <w:sz w:val="20"/>
                <w:szCs w:val="20"/>
              </w:rPr>
              <w:t>.................</w:t>
            </w:r>
            <w:r w:rsidRPr="00E26623">
              <w:rPr>
                <w:rFonts w:ascii="Trebuchet MS" w:eastAsia="Times New Roman" w:hAnsi="Trebuchet MS" w:cs="Arial"/>
                <w:sz w:val="20"/>
                <w:szCs w:val="20"/>
              </w:rPr>
              <w:t xml:space="preserve"> į kitą Užsakovo atstovą </w:t>
            </w:r>
            <w:r w:rsidR="00063A80">
              <w:rPr>
                <w:rFonts w:ascii="Trebuchet MS" w:eastAsia="Times New Roman" w:hAnsi="Trebuchet MS" w:cs="Arial"/>
                <w:sz w:val="20"/>
                <w:szCs w:val="20"/>
              </w:rPr>
              <w:t>.............................</w:t>
            </w:r>
          </w:p>
          <w:p w14:paraId="60BE9A74" w14:textId="3B643936"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26EB5A9A" w14:textId="60C9180C" w:rsidR="004D76D4" w:rsidRPr="00E26623" w:rsidRDefault="004D76D4" w:rsidP="004D76D4">
            <w:pPr>
              <w:spacing w:line="240" w:lineRule="atLeast"/>
              <w:jc w:val="both"/>
              <w:rPr>
                <w:rFonts w:ascii="Trebuchet MS" w:eastAsia="Times New Roman" w:hAnsi="Trebuchet MS" w:cs="Arial"/>
                <w:sz w:val="20"/>
                <w:szCs w:val="20"/>
              </w:rPr>
            </w:pPr>
            <w:r w:rsidRPr="00E26623">
              <w:rPr>
                <w:rFonts w:ascii="Trebuchet MS" w:eastAsia="Times New Roman" w:hAnsi="Trebuchet MS" w:cs="Arial"/>
                <w:sz w:val="20"/>
                <w:szCs w:val="20"/>
                <w:lang w:val="en-GB"/>
              </w:rPr>
              <w:t xml:space="preserve">the Customer seeks to replace the Customer representative </w:t>
            </w:r>
            <w:r w:rsidR="00063A80">
              <w:rPr>
                <w:rFonts w:ascii="Trebuchet MS" w:hAnsi="Trebuchet MS"/>
                <w:sz w:val="20"/>
                <w:szCs w:val="20"/>
                <w:lang w:val="en-GB"/>
              </w:rPr>
              <w:t>…………………</w:t>
            </w:r>
            <w:r w:rsidRPr="00E26623">
              <w:rPr>
                <w:rFonts w:ascii="Trebuchet MS" w:hAnsi="Trebuchet MS"/>
                <w:sz w:val="20"/>
                <w:szCs w:val="20"/>
                <w:lang w:val="en-GB"/>
              </w:rPr>
              <w:t xml:space="preserve"> by another Customer representative </w:t>
            </w:r>
            <w:r w:rsidR="00063A80">
              <w:rPr>
                <w:rFonts w:ascii="Trebuchet MS" w:eastAsia="Times New Roman" w:hAnsi="Trebuchet MS" w:cs="Arial"/>
                <w:sz w:val="20"/>
                <w:szCs w:val="20"/>
                <w:lang w:val="en-GB"/>
              </w:rPr>
              <w:t>……………………..</w:t>
            </w:r>
          </w:p>
        </w:tc>
      </w:tr>
      <w:tr w:rsidR="004D76D4" w:rsidRPr="00E26623" w14:paraId="36CF129D" w14:textId="2DFF869C" w:rsidTr="004D76D4">
        <w:trPr>
          <w:gridAfter w:val="1"/>
          <w:wAfter w:w="6" w:type="dxa"/>
        </w:trPr>
        <w:tc>
          <w:tcPr>
            <w:tcW w:w="704" w:type="dxa"/>
            <w:tcBorders>
              <w:top w:val="nil"/>
              <w:left w:val="nil"/>
              <w:bottom w:val="nil"/>
              <w:right w:val="nil"/>
            </w:tcBorders>
          </w:tcPr>
          <w:p w14:paraId="0D50D65C" w14:textId="77777777" w:rsidR="004D76D4" w:rsidRPr="00E26623"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3399DF32" w14:textId="77777777" w:rsidR="004D76D4" w:rsidRPr="00E26623" w:rsidRDefault="004D76D4" w:rsidP="004D76D4">
            <w:pPr>
              <w:spacing w:after="120" w:line="240" w:lineRule="atLeast"/>
              <w:jc w:val="both"/>
              <w:rPr>
                <w:rFonts w:ascii="Trebuchet MS" w:eastAsia="Times New Roman" w:hAnsi="Trebuchet MS" w:cs="Arial"/>
                <w:b/>
                <w:bCs/>
                <w:sz w:val="20"/>
                <w:szCs w:val="20"/>
              </w:rPr>
            </w:pPr>
            <w:r w:rsidRPr="00E26623">
              <w:rPr>
                <w:rFonts w:ascii="Trebuchet MS" w:eastAsia="Times New Roman" w:hAnsi="Trebuchet MS" w:cs="Arial"/>
                <w:b/>
                <w:bCs/>
                <w:sz w:val="20"/>
                <w:szCs w:val="20"/>
              </w:rPr>
              <w:t>Šalys sudarė šį susitarimą dėl Sutarties pakeitimo (toliau — Susitarimas), kuriuo susitarė:</w:t>
            </w:r>
          </w:p>
          <w:p w14:paraId="2F6452F3" w14:textId="77777777" w:rsidR="004D76D4" w:rsidRPr="00E26623"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3EDBDF25" w14:textId="31BA94E5" w:rsidR="004D76D4" w:rsidRPr="00E26623" w:rsidRDefault="004D76D4" w:rsidP="004D76D4">
            <w:pPr>
              <w:spacing w:after="120" w:line="240" w:lineRule="atLeast"/>
              <w:jc w:val="both"/>
              <w:rPr>
                <w:rFonts w:ascii="Trebuchet MS" w:eastAsia="Times New Roman" w:hAnsi="Trebuchet MS" w:cs="Arial"/>
                <w:b/>
                <w:bCs/>
                <w:sz w:val="20"/>
                <w:szCs w:val="20"/>
              </w:rPr>
            </w:pPr>
            <w:r w:rsidRPr="00E26623">
              <w:rPr>
                <w:rFonts w:ascii="Trebuchet MS" w:eastAsia="Times New Roman" w:hAnsi="Trebuchet MS" w:cs="Arial"/>
                <w:b/>
                <w:bCs/>
                <w:sz w:val="20"/>
                <w:szCs w:val="20"/>
                <w:lang w:val="en-GB"/>
              </w:rPr>
              <w:t>the Parties have entered into this Agreement on the amendment to the Contract (hereinafter – the Agreement), whereby they have agreed:</w:t>
            </w:r>
          </w:p>
        </w:tc>
      </w:tr>
      <w:tr w:rsidR="004D76D4" w:rsidRPr="00E26623" w14:paraId="213A8925" w14:textId="140C6B6E" w:rsidTr="004D76D4">
        <w:trPr>
          <w:gridAfter w:val="1"/>
          <w:wAfter w:w="6" w:type="dxa"/>
        </w:trPr>
        <w:tc>
          <w:tcPr>
            <w:tcW w:w="704" w:type="dxa"/>
            <w:tcBorders>
              <w:top w:val="nil"/>
              <w:left w:val="nil"/>
              <w:bottom w:val="nil"/>
              <w:right w:val="nil"/>
            </w:tcBorders>
          </w:tcPr>
          <w:p w14:paraId="5E7F6154"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57F9B250" w14:textId="3DD25563"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Pakeisti Sutarties f) priedo dalies „Pasiūlymo priedas“ punktą „Inžinierius“ nurodant vietoje </w:t>
            </w:r>
            <w:r w:rsidR="00063A80">
              <w:rPr>
                <w:rFonts w:ascii="Trebuchet MS" w:eastAsia="Times New Roman" w:hAnsi="Trebuchet MS" w:cs="Arial"/>
                <w:sz w:val="20"/>
                <w:szCs w:val="20"/>
              </w:rPr>
              <w:t>................</w:t>
            </w:r>
            <w:r w:rsidRPr="00E26623">
              <w:rPr>
                <w:rFonts w:ascii="Trebuchet MS" w:eastAsia="Times New Roman" w:hAnsi="Trebuchet MS" w:cs="Arial"/>
                <w:sz w:val="20"/>
                <w:szCs w:val="20"/>
              </w:rPr>
              <w:t xml:space="preserve"> naują Inžinierių: </w:t>
            </w:r>
            <w:r w:rsidR="00063A80">
              <w:rPr>
                <w:rFonts w:ascii="Trebuchet MS" w:eastAsia="Times New Roman" w:hAnsi="Trebuchet MS" w:cs="Arial"/>
                <w:sz w:val="20"/>
                <w:szCs w:val="20"/>
              </w:rPr>
              <w:t>....................</w:t>
            </w:r>
            <w:r w:rsidRPr="00E26623">
              <w:rPr>
                <w:rFonts w:ascii="Trebuchet MS" w:eastAsia="Times New Roman" w:hAnsi="Trebuchet MS" w:cs="Arial"/>
                <w:sz w:val="20"/>
                <w:szCs w:val="20"/>
              </w:rPr>
              <w:t xml:space="preserve"> Karlo Gustavo Emilio </w:t>
            </w:r>
            <w:proofErr w:type="spellStart"/>
            <w:r w:rsidRPr="00E26623">
              <w:rPr>
                <w:rFonts w:ascii="Trebuchet MS" w:eastAsia="Times New Roman" w:hAnsi="Trebuchet MS" w:cs="Arial"/>
                <w:sz w:val="20"/>
                <w:szCs w:val="20"/>
              </w:rPr>
              <w:t>Manerheimo</w:t>
            </w:r>
            <w:proofErr w:type="spellEnd"/>
            <w:r w:rsidRPr="00E26623">
              <w:rPr>
                <w:rFonts w:ascii="Trebuchet MS" w:eastAsia="Times New Roman" w:hAnsi="Trebuchet MS" w:cs="Arial"/>
                <w:sz w:val="20"/>
                <w:szCs w:val="20"/>
              </w:rPr>
              <w:t xml:space="preserve"> </w:t>
            </w:r>
            <w:r w:rsidR="00D3414D">
              <w:rPr>
                <w:rFonts w:ascii="Trebuchet MS" w:eastAsia="Times New Roman" w:hAnsi="Trebuchet MS" w:cs="Arial"/>
                <w:sz w:val="20"/>
                <w:szCs w:val="20"/>
              </w:rPr>
              <w:t>g</w:t>
            </w:r>
            <w:r w:rsidRPr="00E26623">
              <w:rPr>
                <w:rFonts w:ascii="Trebuchet MS" w:eastAsia="Times New Roman" w:hAnsi="Trebuchet MS" w:cs="Arial"/>
                <w:sz w:val="20"/>
                <w:szCs w:val="20"/>
              </w:rPr>
              <w:t>. 8, Vilnius, L</w:t>
            </w:r>
            <w:r w:rsidR="00D3414D">
              <w:rPr>
                <w:rFonts w:ascii="Trebuchet MS" w:eastAsia="Times New Roman" w:hAnsi="Trebuchet MS" w:cs="Arial"/>
                <w:sz w:val="20"/>
                <w:szCs w:val="20"/>
              </w:rPr>
              <w:t>ietuva</w:t>
            </w:r>
            <w:r w:rsidRPr="00E26623">
              <w:rPr>
                <w:rFonts w:ascii="Trebuchet MS" w:eastAsia="Times New Roman" w:hAnsi="Trebuchet MS" w:cs="Arial"/>
                <w:sz w:val="20"/>
                <w:szCs w:val="20"/>
              </w:rPr>
              <w:t xml:space="preserve">, Tel.: </w:t>
            </w:r>
            <w:r w:rsidR="00063A80">
              <w:rPr>
                <w:rFonts w:ascii="Trebuchet MS" w:eastAsia="Times New Roman" w:hAnsi="Trebuchet MS" w:cs="Arial"/>
                <w:sz w:val="20"/>
                <w:szCs w:val="20"/>
              </w:rPr>
              <w:t>....................</w:t>
            </w:r>
            <w:r w:rsidRPr="00E26623">
              <w:rPr>
                <w:rFonts w:ascii="Trebuchet MS" w:eastAsia="Times New Roman" w:hAnsi="Trebuchet MS" w:cs="Arial"/>
                <w:sz w:val="20"/>
                <w:szCs w:val="20"/>
              </w:rPr>
              <w:t xml:space="preserve">, El. paštas:  </w:t>
            </w:r>
            <w:r w:rsidR="00063A80">
              <w:t>.....................</w:t>
            </w:r>
          </w:p>
        </w:tc>
        <w:tc>
          <w:tcPr>
            <w:tcW w:w="7087" w:type="dxa"/>
            <w:gridSpan w:val="2"/>
            <w:tcBorders>
              <w:top w:val="nil"/>
              <w:left w:val="single" w:sz="4" w:space="0" w:color="auto"/>
              <w:bottom w:val="nil"/>
              <w:right w:val="nil"/>
            </w:tcBorders>
          </w:tcPr>
          <w:p w14:paraId="5DEEF579" w14:textId="25636845"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 xml:space="preserve">To amend Point ‘Engineer’ of Paragraph ‘Annex to the Tender’ of Annex (f) to the Contract by indicating the new engineer: </w:t>
            </w:r>
            <w:r w:rsidR="00063A80">
              <w:rPr>
                <w:rFonts w:ascii="Trebuchet MS" w:eastAsia="Times New Roman" w:hAnsi="Trebuchet MS" w:cs="Arial"/>
                <w:sz w:val="20"/>
                <w:szCs w:val="20"/>
                <w:lang w:val="en-GB"/>
              </w:rPr>
              <w:t>……………………</w:t>
            </w:r>
            <w:r w:rsidRPr="00E26623">
              <w:rPr>
                <w:rFonts w:ascii="Trebuchet MS" w:eastAsia="Times New Roman" w:hAnsi="Trebuchet MS" w:cs="Arial"/>
                <w:sz w:val="20"/>
                <w:szCs w:val="20"/>
                <w:lang w:val="en-GB"/>
              </w:rPr>
              <w:t xml:space="preserve"> Karlo Gustavo Emilio Manerheimo str. 8, Vilnius, Lithuania, Tel.: </w:t>
            </w:r>
            <w:r w:rsidR="00063A80">
              <w:rPr>
                <w:rFonts w:ascii="Trebuchet MS" w:eastAsia="Times New Roman" w:hAnsi="Trebuchet MS" w:cs="Arial"/>
                <w:sz w:val="20"/>
                <w:szCs w:val="20"/>
                <w:lang w:val="en-GB"/>
              </w:rPr>
              <w:t>………………</w:t>
            </w:r>
            <w:r w:rsidRPr="00E26623">
              <w:rPr>
                <w:rFonts w:ascii="Trebuchet MS" w:eastAsia="Times New Roman" w:hAnsi="Trebuchet MS" w:cs="Arial"/>
                <w:sz w:val="20"/>
                <w:szCs w:val="20"/>
                <w:lang w:val="en-GB"/>
              </w:rPr>
              <w:t xml:space="preserve">, </w:t>
            </w:r>
            <w:r w:rsidR="00C87897">
              <w:rPr>
                <w:rFonts w:ascii="Trebuchet MS" w:eastAsia="Times New Roman" w:hAnsi="Trebuchet MS" w:cs="Arial"/>
                <w:sz w:val="20"/>
                <w:szCs w:val="20"/>
                <w:lang w:val="en-GB"/>
              </w:rPr>
              <w:t>E-mail</w:t>
            </w:r>
            <w:r w:rsidRPr="00E26623">
              <w:rPr>
                <w:rFonts w:ascii="Trebuchet MS" w:eastAsia="Times New Roman" w:hAnsi="Trebuchet MS" w:cs="Arial"/>
                <w:sz w:val="20"/>
                <w:szCs w:val="20"/>
                <w:lang w:val="en-GB"/>
              </w:rPr>
              <w:t xml:space="preserve">:  </w:t>
            </w:r>
            <w:r w:rsidR="00063A80">
              <w:rPr>
                <w:rFonts w:ascii="Trebuchet MS" w:eastAsia="Times New Roman" w:hAnsi="Trebuchet MS" w:cs="Arial"/>
                <w:sz w:val="20"/>
                <w:szCs w:val="20"/>
                <w:lang w:val="en-GB"/>
              </w:rPr>
              <w:t>………………</w:t>
            </w:r>
            <w:r w:rsidRPr="00E26623">
              <w:rPr>
                <w:rFonts w:ascii="Trebuchet MS" w:eastAsia="Times New Roman" w:hAnsi="Trebuchet MS" w:cs="Arial"/>
                <w:sz w:val="20"/>
                <w:szCs w:val="20"/>
                <w:lang w:val="en-GB"/>
              </w:rPr>
              <w:t xml:space="preserve"> instead of </w:t>
            </w:r>
            <w:r w:rsidR="00063A80">
              <w:rPr>
                <w:rFonts w:ascii="Trebuchet MS" w:eastAsia="Times New Roman" w:hAnsi="Trebuchet MS" w:cs="Arial"/>
                <w:sz w:val="20"/>
                <w:szCs w:val="20"/>
                <w:lang w:val="en-GB"/>
              </w:rPr>
              <w:t>………………..</w:t>
            </w:r>
            <w:r w:rsidRPr="00E26623">
              <w:rPr>
                <w:rFonts w:ascii="Trebuchet MS" w:eastAsia="Times New Roman" w:hAnsi="Trebuchet MS" w:cs="Arial"/>
                <w:sz w:val="20"/>
                <w:szCs w:val="20"/>
                <w:lang w:val="en-GB"/>
              </w:rPr>
              <w:t xml:space="preserve"> </w:t>
            </w:r>
          </w:p>
          <w:p w14:paraId="3B821E66"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43DDDEEF" w14:textId="09D4F4D1" w:rsidTr="004D76D4">
        <w:trPr>
          <w:gridAfter w:val="1"/>
          <w:wAfter w:w="6" w:type="dxa"/>
        </w:trPr>
        <w:tc>
          <w:tcPr>
            <w:tcW w:w="704" w:type="dxa"/>
            <w:tcBorders>
              <w:top w:val="nil"/>
              <w:left w:val="nil"/>
              <w:bottom w:val="nil"/>
              <w:right w:val="nil"/>
            </w:tcBorders>
          </w:tcPr>
          <w:p w14:paraId="43382353"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0B4DD480" w14:textId="299AD078"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Pakeisti Sutarties f) priedo dalies „Pasiūlymo priedas“ punktą „Užsakovo atstovas“ nurodant vietoje </w:t>
            </w:r>
            <w:r w:rsidR="001D1814">
              <w:rPr>
                <w:rFonts w:ascii="Trebuchet MS" w:eastAsia="Times New Roman" w:hAnsi="Trebuchet MS" w:cs="Arial"/>
                <w:sz w:val="20"/>
                <w:szCs w:val="20"/>
              </w:rPr>
              <w:t>...................</w:t>
            </w:r>
            <w:r w:rsidRPr="00E26623">
              <w:rPr>
                <w:rFonts w:ascii="Trebuchet MS" w:eastAsia="Times New Roman" w:hAnsi="Trebuchet MS" w:cs="Arial"/>
                <w:sz w:val="20"/>
                <w:szCs w:val="20"/>
              </w:rPr>
              <w:t>naują Užsakovo atstovą: „</w:t>
            </w:r>
            <w:r w:rsidR="001D1814">
              <w:rPr>
                <w:rFonts w:ascii="Trebuchet MS" w:eastAsia="Times New Roman" w:hAnsi="Trebuchet MS" w:cs="Arial"/>
                <w:sz w:val="20"/>
                <w:szCs w:val="20"/>
              </w:rPr>
              <w:t>..............</w:t>
            </w:r>
            <w:r w:rsidRPr="00E26623">
              <w:rPr>
                <w:rFonts w:ascii="Trebuchet MS" w:eastAsia="Times New Roman" w:hAnsi="Trebuchet MS" w:cs="Arial"/>
                <w:sz w:val="20"/>
                <w:szCs w:val="20"/>
              </w:rPr>
              <w:t xml:space="preserve">, Karlo Gustavo Emilio </w:t>
            </w:r>
            <w:proofErr w:type="spellStart"/>
            <w:r w:rsidRPr="00E26623">
              <w:rPr>
                <w:rFonts w:ascii="Trebuchet MS" w:eastAsia="Times New Roman" w:hAnsi="Trebuchet MS" w:cs="Arial"/>
                <w:sz w:val="20"/>
                <w:szCs w:val="20"/>
              </w:rPr>
              <w:t>Manerheimo</w:t>
            </w:r>
            <w:proofErr w:type="spellEnd"/>
            <w:r w:rsidRPr="00E26623">
              <w:rPr>
                <w:rFonts w:ascii="Trebuchet MS" w:eastAsia="Times New Roman" w:hAnsi="Trebuchet MS" w:cs="Arial"/>
                <w:sz w:val="20"/>
                <w:szCs w:val="20"/>
              </w:rPr>
              <w:t xml:space="preserve"> </w:t>
            </w:r>
            <w:r w:rsidR="00D3414D">
              <w:rPr>
                <w:rFonts w:ascii="Trebuchet MS" w:eastAsia="Times New Roman" w:hAnsi="Trebuchet MS" w:cs="Arial"/>
                <w:sz w:val="20"/>
                <w:szCs w:val="20"/>
              </w:rPr>
              <w:t>g</w:t>
            </w:r>
            <w:r w:rsidRPr="00E26623">
              <w:rPr>
                <w:rFonts w:ascii="Trebuchet MS" w:eastAsia="Times New Roman" w:hAnsi="Trebuchet MS" w:cs="Arial"/>
                <w:sz w:val="20"/>
                <w:szCs w:val="20"/>
              </w:rPr>
              <w:t>. 8, Vilnius, L</w:t>
            </w:r>
            <w:r w:rsidR="00D3414D">
              <w:rPr>
                <w:rFonts w:ascii="Trebuchet MS" w:eastAsia="Times New Roman" w:hAnsi="Trebuchet MS" w:cs="Arial"/>
                <w:sz w:val="20"/>
                <w:szCs w:val="20"/>
              </w:rPr>
              <w:t>ietuva</w:t>
            </w:r>
            <w:r w:rsidRPr="00E26623">
              <w:rPr>
                <w:rFonts w:ascii="Trebuchet MS" w:eastAsia="Times New Roman" w:hAnsi="Trebuchet MS" w:cs="Arial"/>
                <w:sz w:val="20"/>
                <w:szCs w:val="20"/>
              </w:rPr>
              <w:t xml:space="preserve">, Tel.: </w:t>
            </w:r>
            <w:r w:rsidR="001D1814">
              <w:rPr>
                <w:rFonts w:ascii="Trebuchet MS" w:eastAsia="Times New Roman" w:hAnsi="Trebuchet MS" w:cs="Arial"/>
                <w:sz w:val="20"/>
                <w:szCs w:val="20"/>
              </w:rPr>
              <w:t>................</w:t>
            </w:r>
            <w:r w:rsidRPr="00E26623">
              <w:rPr>
                <w:rFonts w:ascii="Trebuchet MS" w:eastAsia="Times New Roman" w:hAnsi="Trebuchet MS" w:cs="Arial"/>
                <w:sz w:val="20"/>
                <w:szCs w:val="20"/>
              </w:rPr>
              <w:t xml:space="preserve">, El. paštas: </w:t>
            </w:r>
            <w:r w:rsidR="001D1814">
              <w:t>................</w:t>
            </w:r>
          </w:p>
        </w:tc>
        <w:tc>
          <w:tcPr>
            <w:tcW w:w="7087" w:type="dxa"/>
            <w:gridSpan w:val="2"/>
            <w:tcBorders>
              <w:top w:val="nil"/>
              <w:left w:val="single" w:sz="4" w:space="0" w:color="auto"/>
              <w:bottom w:val="nil"/>
              <w:right w:val="nil"/>
            </w:tcBorders>
          </w:tcPr>
          <w:p w14:paraId="334C0C75" w14:textId="2AC18091"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 xml:space="preserve">To amend Point ‘Customer Representative‘ of Paragraph ‘Annex to the Tender’ of Annex (f) to the Contract by indicating the Customer‘s representative: </w:t>
            </w:r>
            <w:r w:rsidR="001D1814">
              <w:rPr>
                <w:rFonts w:ascii="Trebuchet MS" w:eastAsia="Times New Roman" w:hAnsi="Trebuchet MS" w:cs="Arial"/>
                <w:sz w:val="20"/>
                <w:szCs w:val="20"/>
                <w:lang w:val="en-GB"/>
              </w:rPr>
              <w:t>…………</w:t>
            </w:r>
            <w:r w:rsidRPr="00E26623">
              <w:rPr>
                <w:rFonts w:ascii="Trebuchet MS" w:eastAsia="Times New Roman" w:hAnsi="Trebuchet MS" w:cs="Arial"/>
                <w:sz w:val="20"/>
                <w:szCs w:val="20"/>
                <w:lang w:val="en-GB"/>
              </w:rPr>
              <w:t xml:space="preserve">Karlo Gustavo Emilio Manerheimo str. 8, Vilnius, Lithuania, Tel.: </w:t>
            </w:r>
            <w:r w:rsidR="001D1814">
              <w:rPr>
                <w:rFonts w:ascii="Trebuchet MS" w:eastAsia="Times New Roman" w:hAnsi="Trebuchet MS" w:cs="Arial"/>
                <w:sz w:val="20"/>
                <w:szCs w:val="20"/>
                <w:lang w:val="en-GB"/>
              </w:rPr>
              <w:t>………………..</w:t>
            </w:r>
            <w:r w:rsidRPr="00E26623">
              <w:rPr>
                <w:rFonts w:ascii="Trebuchet MS" w:eastAsia="Times New Roman" w:hAnsi="Trebuchet MS" w:cs="Arial"/>
                <w:sz w:val="20"/>
                <w:szCs w:val="20"/>
                <w:lang w:val="en-GB"/>
              </w:rPr>
              <w:t xml:space="preserve">, </w:t>
            </w:r>
            <w:r w:rsidR="00C87897">
              <w:rPr>
                <w:rFonts w:ascii="Trebuchet MS" w:eastAsia="Times New Roman" w:hAnsi="Trebuchet MS" w:cs="Arial"/>
                <w:sz w:val="20"/>
                <w:szCs w:val="20"/>
                <w:lang w:val="en-GB"/>
              </w:rPr>
              <w:t>E-mail</w:t>
            </w:r>
            <w:r w:rsidRPr="00E26623">
              <w:rPr>
                <w:rFonts w:ascii="Trebuchet MS" w:eastAsia="Times New Roman" w:hAnsi="Trebuchet MS" w:cs="Arial"/>
                <w:sz w:val="20"/>
                <w:szCs w:val="20"/>
                <w:lang w:val="en-GB"/>
              </w:rPr>
              <w:t xml:space="preserve">: </w:t>
            </w:r>
            <w:r w:rsidR="001D1814">
              <w:rPr>
                <w:rFonts w:ascii="Trebuchet MS" w:eastAsia="Times New Roman" w:hAnsi="Trebuchet MS" w:cs="Arial"/>
                <w:sz w:val="20"/>
                <w:szCs w:val="20"/>
                <w:lang w:val="en-GB"/>
              </w:rPr>
              <w:t>……………..</w:t>
            </w:r>
            <w:r w:rsidRPr="00E26623">
              <w:rPr>
                <w:rFonts w:ascii="Trebuchet MS" w:eastAsia="Times New Roman" w:hAnsi="Trebuchet MS" w:cs="Arial"/>
                <w:sz w:val="20"/>
                <w:szCs w:val="20"/>
                <w:lang w:val="en-GB"/>
              </w:rPr>
              <w:t xml:space="preserve"> instead of </w:t>
            </w:r>
            <w:r w:rsidR="001D1814">
              <w:rPr>
                <w:rFonts w:ascii="Trebuchet MS" w:eastAsia="Times New Roman" w:hAnsi="Trebuchet MS" w:cs="Arial"/>
                <w:sz w:val="20"/>
                <w:szCs w:val="20"/>
                <w:lang w:val="en-GB"/>
              </w:rPr>
              <w:t>………….</w:t>
            </w:r>
            <w:r w:rsidRPr="00E26623">
              <w:rPr>
                <w:rFonts w:ascii="Trebuchet MS" w:eastAsia="Times New Roman" w:hAnsi="Trebuchet MS" w:cs="Arial"/>
                <w:sz w:val="20"/>
                <w:szCs w:val="20"/>
                <w:lang w:val="en-GB"/>
              </w:rPr>
              <w:t xml:space="preserve"> </w:t>
            </w:r>
          </w:p>
          <w:p w14:paraId="49C0AD86"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62F3528C" w14:textId="7FCDBEF9" w:rsidTr="004D76D4">
        <w:trPr>
          <w:gridAfter w:val="1"/>
          <w:wAfter w:w="6" w:type="dxa"/>
        </w:trPr>
        <w:tc>
          <w:tcPr>
            <w:tcW w:w="704" w:type="dxa"/>
            <w:tcBorders>
              <w:top w:val="nil"/>
              <w:left w:val="nil"/>
              <w:bottom w:val="nil"/>
              <w:right w:val="nil"/>
            </w:tcBorders>
          </w:tcPr>
          <w:p w14:paraId="0D359144"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7529E2EB" w14:textId="5CF78DC8"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Pakeisti Sutarties priedą „Informacija apie subtiekėjus“, jį papildant Rangovo Subrangovo naujai pasitelkiamais </w:t>
            </w:r>
            <w:proofErr w:type="spellStart"/>
            <w:r w:rsidRPr="00E26623">
              <w:rPr>
                <w:rFonts w:ascii="Trebuchet MS" w:eastAsia="Times New Roman" w:hAnsi="Trebuchet MS" w:cs="Arial"/>
                <w:sz w:val="20"/>
                <w:szCs w:val="20"/>
              </w:rPr>
              <w:t>subsubrangovais</w:t>
            </w:r>
            <w:proofErr w:type="spellEnd"/>
            <w:r w:rsidRPr="00E26623">
              <w:rPr>
                <w:rFonts w:ascii="Trebuchet MS" w:eastAsia="Times New Roman" w:hAnsi="Trebuchet MS" w:cs="Arial"/>
                <w:sz w:val="20"/>
                <w:szCs w:val="20"/>
              </w:rPr>
              <w:t xml:space="preserve">: </w:t>
            </w:r>
            <w:bookmarkStart w:id="0" w:name="_Hlk103092340"/>
            <w:r w:rsidRPr="00E26623">
              <w:rPr>
                <w:rFonts w:ascii="Trebuchet MS" w:hAnsi="Trebuchet MS" w:cs="Open Sans"/>
                <w:sz w:val="20"/>
                <w:szCs w:val="20"/>
              </w:rPr>
              <w:t>UAB „</w:t>
            </w:r>
            <w:proofErr w:type="spellStart"/>
            <w:r w:rsidRPr="00E26623">
              <w:rPr>
                <w:rFonts w:ascii="Trebuchet MS" w:hAnsi="Trebuchet MS" w:cs="Open Sans"/>
                <w:sz w:val="20"/>
                <w:szCs w:val="20"/>
              </w:rPr>
              <w:t>Connecto</w:t>
            </w:r>
            <w:proofErr w:type="spellEnd"/>
            <w:r w:rsidRPr="00E26623">
              <w:rPr>
                <w:rFonts w:ascii="Trebuchet MS" w:hAnsi="Trebuchet MS" w:cs="Open Sans"/>
                <w:sz w:val="20"/>
                <w:szCs w:val="20"/>
              </w:rPr>
              <w:t xml:space="preserve"> Lietuva“, UAB „</w:t>
            </w:r>
            <w:proofErr w:type="spellStart"/>
            <w:r w:rsidRPr="00E26623">
              <w:rPr>
                <w:rFonts w:ascii="Trebuchet MS" w:hAnsi="Trebuchet MS" w:cs="Open Sans"/>
                <w:sz w:val="20"/>
                <w:szCs w:val="20"/>
              </w:rPr>
              <w:t>Geoinžinerija</w:t>
            </w:r>
            <w:proofErr w:type="spellEnd"/>
            <w:r w:rsidRPr="00E26623">
              <w:rPr>
                <w:rFonts w:ascii="Trebuchet MS" w:hAnsi="Trebuchet MS" w:cs="Open Sans"/>
                <w:sz w:val="20"/>
                <w:szCs w:val="20"/>
              </w:rPr>
              <w:t xml:space="preserve">“, UAB „Geologijos ir projektavimo centras“, UAB „Kelprojektas“, </w:t>
            </w:r>
            <w:r w:rsidRPr="00E26623">
              <w:rPr>
                <w:rFonts w:ascii="Trebuchet MS" w:hAnsi="Trebuchet MS"/>
                <w:sz w:val="20"/>
                <w:szCs w:val="20"/>
              </w:rPr>
              <w:t>UAB „Gaisro saugos projektai</w:t>
            </w:r>
            <w:r w:rsidRPr="00E26623">
              <w:rPr>
                <w:rFonts w:ascii="Trebuchet MS" w:eastAsia="Times New Roman" w:hAnsi="Trebuchet MS" w:cs="Arial"/>
                <w:sz w:val="20"/>
                <w:szCs w:val="20"/>
              </w:rPr>
              <w:t xml:space="preserve">“, </w:t>
            </w:r>
            <w:r w:rsidRPr="00E26623">
              <w:rPr>
                <w:rFonts w:ascii="Trebuchet MS" w:hAnsi="Trebuchet MS"/>
                <w:sz w:val="20"/>
                <w:szCs w:val="20"/>
              </w:rPr>
              <w:t>UAB „</w:t>
            </w:r>
            <w:proofErr w:type="spellStart"/>
            <w:r w:rsidRPr="00E26623">
              <w:rPr>
                <w:rFonts w:ascii="Trebuchet MS" w:hAnsi="Trebuchet MS"/>
                <w:sz w:val="20"/>
                <w:szCs w:val="20"/>
              </w:rPr>
              <w:t>Poliprojektas</w:t>
            </w:r>
            <w:proofErr w:type="spellEnd"/>
            <w:r w:rsidRPr="00E26623">
              <w:rPr>
                <w:rFonts w:ascii="Trebuchet MS" w:hAnsi="Trebuchet MS"/>
                <w:sz w:val="20"/>
                <w:szCs w:val="20"/>
              </w:rPr>
              <w:t>“</w:t>
            </w:r>
            <w:r w:rsidRPr="00E26623">
              <w:rPr>
                <w:rFonts w:ascii="Trebuchet MS" w:hAnsi="Trebuchet MS" w:cs="Open Sans"/>
                <w:sz w:val="20"/>
                <w:szCs w:val="20"/>
              </w:rPr>
              <w:t>.</w:t>
            </w:r>
            <w:bookmarkEnd w:id="0"/>
          </w:p>
        </w:tc>
        <w:tc>
          <w:tcPr>
            <w:tcW w:w="7087" w:type="dxa"/>
            <w:gridSpan w:val="2"/>
            <w:tcBorders>
              <w:top w:val="nil"/>
              <w:left w:val="single" w:sz="4" w:space="0" w:color="auto"/>
              <w:bottom w:val="nil"/>
              <w:right w:val="nil"/>
            </w:tcBorders>
          </w:tcPr>
          <w:p w14:paraId="0786B4C2"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eastAsia="Times New Roman" w:hAnsi="Trebuchet MS" w:cs="Arial"/>
                <w:sz w:val="20"/>
                <w:szCs w:val="20"/>
                <w:lang w:val="en-GB"/>
              </w:rPr>
              <w:t xml:space="preserve">To amend Annex ‘Information about Subcontractors’ to the Contract, by supplementing it with the new sub-subcontractors, that are used by the Subcontractor of the Contractor: </w:t>
            </w:r>
            <w:r w:rsidRPr="00E26623">
              <w:rPr>
                <w:rFonts w:ascii="Trebuchet MS" w:hAnsi="Trebuchet MS" w:cs="Open Sans"/>
                <w:sz w:val="20"/>
                <w:szCs w:val="20"/>
                <w:lang w:val="en-GB"/>
              </w:rPr>
              <w:t xml:space="preserve">UAB </w:t>
            </w:r>
            <w:proofErr w:type="spellStart"/>
            <w:r w:rsidRPr="00E26623">
              <w:rPr>
                <w:rFonts w:ascii="Trebuchet MS" w:hAnsi="Trebuchet MS" w:cs="Open Sans"/>
                <w:sz w:val="20"/>
                <w:szCs w:val="20"/>
                <w:lang w:val="en-GB"/>
              </w:rPr>
              <w:t>Connecto</w:t>
            </w:r>
            <w:proofErr w:type="spellEnd"/>
            <w:r w:rsidRPr="00E26623">
              <w:rPr>
                <w:rFonts w:ascii="Trebuchet MS" w:hAnsi="Trebuchet MS" w:cs="Open Sans"/>
                <w:sz w:val="20"/>
                <w:szCs w:val="20"/>
                <w:lang w:val="en-GB"/>
              </w:rPr>
              <w:t xml:space="preserve"> Lietuva, UAB </w:t>
            </w:r>
            <w:proofErr w:type="spellStart"/>
            <w:r w:rsidRPr="00E26623">
              <w:rPr>
                <w:rFonts w:ascii="Trebuchet MS" w:hAnsi="Trebuchet MS" w:cs="Open Sans"/>
                <w:sz w:val="20"/>
                <w:szCs w:val="20"/>
                <w:lang w:val="en-GB"/>
              </w:rPr>
              <w:t>Geoinžinerija</w:t>
            </w:r>
            <w:proofErr w:type="spellEnd"/>
            <w:r w:rsidRPr="00E26623">
              <w:rPr>
                <w:rFonts w:ascii="Trebuchet MS" w:hAnsi="Trebuchet MS" w:cs="Open Sans"/>
                <w:sz w:val="20"/>
                <w:szCs w:val="20"/>
                <w:lang w:val="en-GB"/>
              </w:rPr>
              <w:t xml:space="preserve">, UAB </w:t>
            </w:r>
            <w:proofErr w:type="spellStart"/>
            <w:r w:rsidRPr="00E26623">
              <w:rPr>
                <w:rFonts w:ascii="Trebuchet MS" w:hAnsi="Trebuchet MS" w:cs="Open Sans"/>
                <w:sz w:val="20"/>
                <w:szCs w:val="20"/>
                <w:lang w:val="en-GB"/>
              </w:rPr>
              <w:t>Geologijos</w:t>
            </w:r>
            <w:proofErr w:type="spellEnd"/>
            <w:r w:rsidRPr="00E26623">
              <w:rPr>
                <w:rFonts w:ascii="Trebuchet MS" w:hAnsi="Trebuchet MS" w:cs="Open Sans"/>
                <w:sz w:val="20"/>
                <w:szCs w:val="20"/>
                <w:lang w:val="en-GB"/>
              </w:rPr>
              <w:t xml:space="preserve"> </w:t>
            </w:r>
            <w:proofErr w:type="spellStart"/>
            <w:r w:rsidRPr="00E26623">
              <w:rPr>
                <w:rFonts w:ascii="Trebuchet MS" w:hAnsi="Trebuchet MS" w:cs="Open Sans"/>
                <w:sz w:val="20"/>
                <w:szCs w:val="20"/>
                <w:lang w:val="en-GB"/>
              </w:rPr>
              <w:t>ir</w:t>
            </w:r>
            <w:proofErr w:type="spellEnd"/>
            <w:r w:rsidRPr="00E26623">
              <w:rPr>
                <w:rFonts w:ascii="Trebuchet MS" w:hAnsi="Trebuchet MS" w:cs="Open Sans"/>
                <w:sz w:val="20"/>
                <w:szCs w:val="20"/>
                <w:lang w:val="en-GB"/>
              </w:rPr>
              <w:t xml:space="preserve"> </w:t>
            </w:r>
            <w:proofErr w:type="spellStart"/>
            <w:r w:rsidRPr="00E26623">
              <w:rPr>
                <w:rFonts w:ascii="Trebuchet MS" w:hAnsi="Trebuchet MS" w:cs="Open Sans"/>
                <w:sz w:val="20"/>
                <w:szCs w:val="20"/>
                <w:lang w:val="en-GB"/>
              </w:rPr>
              <w:t>projektavimo</w:t>
            </w:r>
            <w:proofErr w:type="spellEnd"/>
            <w:r w:rsidRPr="00E26623">
              <w:rPr>
                <w:rFonts w:ascii="Trebuchet MS" w:hAnsi="Trebuchet MS" w:cs="Open Sans"/>
                <w:sz w:val="20"/>
                <w:szCs w:val="20"/>
                <w:lang w:val="en-GB"/>
              </w:rPr>
              <w:t xml:space="preserve"> </w:t>
            </w:r>
            <w:proofErr w:type="spellStart"/>
            <w:r w:rsidRPr="00E26623">
              <w:rPr>
                <w:rFonts w:ascii="Trebuchet MS" w:hAnsi="Trebuchet MS" w:cs="Open Sans"/>
                <w:sz w:val="20"/>
                <w:szCs w:val="20"/>
                <w:lang w:val="en-GB"/>
              </w:rPr>
              <w:t>centras</w:t>
            </w:r>
            <w:proofErr w:type="spellEnd"/>
            <w:r w:rsidRPr="00E26623">
              <w:rPr>
                <w:rFonts w:ascii="Trebuchet MS" w:hAnsi="Trebuchet MS" w:cs="Open Sans"/>
                <w:sz w:val="20"/>
                <w:szCs w:val="20"/>
                <w:lang w:val="en-GB"/>
              </w:rPr>
              <w:t xml:space="preserve"> (</w:t>
            </w:r>
            <w:r w:rsidRPr="00E26623">
              <w:rPr>
                <w:rFonts w:ascii="Trebuchet MS" w:hAnsi="Trebuchet MS"/>
                <w:sz w:val="20"/>
                <w:szCs w:val="20"/>
                <w:lang w:val="en-GB"/>
              </w:rPr>
              <w:t>Geology and Design Centre)</w:t>
            </w:r>
            <w:r w:rsidRPr="00E26623">
              <w:rPr>
                <w:rFonts w:ascii="Trebuchet MS" w:hAnsi="Trebuchet MS" w:cs="Open Sans"/>
                <w:sz w:val="20"/>
                <w:szCs w:val="20"/>
                <w:lang w:val="en-GB"/>
              </w:rPr>
              <w:t xml:space="preserve">, UAB </w:t>
            </w:r>
            <w:proofErr w:type="spellStart"/>
            <w:r w:rsidRPr="00E26623">
              <w:rPr>
                <w:rFonts w:ascii="Trebuchet MS" w:hAnsi="Trebuchet MS" w:cs="Open Sans"/>
                <w:sz w:val="20"/>
                <w:szCs w:val="20"/>
                <w:lang w:val="en-GB"/>
              </w:rPr>
              <w:t>Kelprojektas</w:t>
            </w:r>
            <w:proofErr w:type="spellEnd"/>
            <w:r w:rsidRPr="00E26623">
              <w:rPr>
                <w:rFonts w:ascii="Trebuchet MS" w:hAnsi="Trebuchet MS" w:cs="Open Sans"/>
                <w:sz w:val="20"/>
                <w:szCs w:val="20"/>
                <w:lang w:val="en-GB"/>
              </w:rPr>
              <w:t xml:space="preserve">, </w:t>
            </w:r>
            <w:r w:rsidRPr="00E26623">
              <w:rPr>
                <w:rFonts w:ascii="Trebuchet MS" w:hAnsi="Trebuchet MS"/>
                <w:sz w:val="20"/>
                <w:szCs w:val="20"/>
                <w:lang w:val="en-GB"/>
              </w:rPr>
              <w:t xml:space="preserve">UAB </w:t>
            </w:r>
            <w:proofErr w:type="spellStart"/>
            <w:r w:rsidRPr="00E26623">
              <w:rPr>
                <w:rFonts w:ascii="Trebuchet MS" w:hAnsi="Trebuchet MS"/>
                <w:sz w:val="20"/>
                <w:szCs w:val="20"/>
                <w:lang w:val="en-GB"/>
              </w:rPr>
              <w:t>Gaisro</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saugos</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projektai</w:t>
            </w:r>
            <w:proofErr w:type="spellEnd"/>
            <w:r w:rsidRPr="00E26623">
              <w:rPr>
                <w:rFonts w:ascii="Trebuchet MS" w:eastAsia="Times New Roman" w:hAnsi="Trebuchet MS" w:cs="Arial"/>
                <w:sz w:val="20"/>
                <w:szCs w:val="20"/>
                <w:lang w:val="en-GB"/>
              </w:rPr>
              <w:t xml:space="preserve">, </w:t>
            </w:r>
            <w:r w:rsidRPr="00E26623">
              <w:rPr>
                <w:rFonts w:ascii="Trebuchet MS" w:hAnsi="Trebuchet MS"/>
                <w:sz w:val="20"/>
                <w:szCs w:val="20"/>
                <w:lang w:val="en-GB"/>
              </w:rPr>
              <w:t xml:space="preserve">UAB </w:t>
            </w:r>
            <w:proofErr w:type="spellStart"/>
            <w:r w:rsidRPr="00E26623">
              <w:rPr>
                <w:rFonts w:ascii="Trebuchet MS" w:hAnsi="Trebuchet MS"/>
                <w:sz w:val="20"/>
                <w:szCs w:val="20"/>
                <w:lang w:val="en-GB"/>
              </w:rPr>
              <w:t>Poliprojektas</w:t>
            </w:r>
            <w:proofErr w:type="spellEnd"/>
            <w:r w:rsidRPr="00E26623">
              <w:rPr>
                <w:rFonts w:ascii="Trebuchet MS" w:hAnsi="Trebuchet MS"/>
                <w:sz w:val="20"/>
                <w:szCs w:val="20"/>
                <w:lang w:val="en-GB"/>
              </w:rPr>
              <w:t xml:space="preserve">. </w:t>
            </w:r>
          </w:p>
          <w:p w14:paraId="132459BC"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35AA53AB" w14:textId="74933DC3" w:rsidTr="004D76D4">
        <w:trPr>
          <w:gridAfter w:val="1"/>
          <w:wAfter w:w="6" w:type="dxa"/>
        </w:trPr>
        <w:tc>
          <w:tcPr>
            <w:tcW w:w="704" w:type="dxa"/>
            <w:tcBorders>
              <w:top w:val="nil"/>
              <w:left w:val="nil"/>
              <w:bottom w:val="nil"/>
              <w:right w:val="nil"/>
            </w:tcBorders>
          </w:tcPr>
          <w:p w14:paraId="68D6FC94"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3B909B80" w14:textId="200707C0"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Times New Roman"/>
                <w:sz w:val="20"/>
                <w:szCs w:val="20"/>
              </w:rPr>
              <w:t xml:space="preserve">Rangovas užtikrins ir bus atsakingas už </w:t>
            </w:r>
            <w:proofErr w:type="spellStart"/>
            <w:r w:rsidRPr="00E26623">
              <w:rPr>
                <w:rFonts w:ascii="Trebuchet MS" w:eastAsia="Times New Roman" w:hAnsi="Trebuchet MS" w:cs="Arial"/>
                <w:sz w:val="20"/>
                <w:szCs w:val="20"/>
              </w:rPr>
              <w:t>subsubrangovams</w:t>
            </w:r>
            <w:proofErr w:type="spellEnd"/>
            <w:r w:rsidRPr="00E26623">
              <w:rPr>
                <w:rFonts w:ascii="Trebuchet MS" w:eastAsia="Times New Roman" w:hAnsi="Trebuchet MS" w:cs="Arial"/>
                <w:sz w:val="20"/>
                <w:szCs w:val="20"/>
              </w:rPr>
              <w:t xml:space="preserve"> </w:t>
            </w:r>
            <w:r w:rsidRPr="00E26623">
              <w:rPr>
                <w:rFonts w:ascii="Trebuchet MS" w:eastAsia="Times New Roman" w:hAnsi="Trebuchet MS" w:cs="Times New Roman"/>
                <w:sz w:val="20"/>
                <w:szCs w:val="20"/>
              </w:rPr>
              <w:t>UAB „</w:t>
            </w:r>
            <w:proofErr w:type="spellStart"/>
            <w:r w:rsidRPr="00E26623">
              <w:rPr>
                <w:rFonts w:ascii="Trebuchet MS" w:eastAsia="Times New Roman" w:hAnsi="Trebuchet MS" w:cs="Times New Roman"/>
                <w:sz w:val="20"/>
                <w:szCs w:val="20"/>
              </w:rPr>
              <w:t>Connecto</w:t>
            </w:r>
            <w:proofErr w:type="spellEnd"/>
            <w:r w:rsidRPr="00E26623">
              <w:rPr>
                <w:rFonts w:ascii="Trebuchet MS" w:eastAsia="Times New Roman" w:hAnsi="Trebuchet MS" w:cs="Times New Roman"/>
                <w:sz w:val="20"/>
                <w:szCs w:val="20"/>
              </w:rPr>
              <w:t xml:space="preserve"> Lietuva“, UAB „</w:t>
            </w:r>
            <w:proofErr w:type="spellStart"/>
            <w:r w:rsidRPr="00E26623">
              <w:rPr>
                <w:rFonts w:ascii="Trebuchet MS" w:eastAsia="Times New Roman" w:hAnsi="Trebuchet MS" w:cs="Times New Roman"/>
                <w:sz w:val="20"/>
                <w:szCs w:val="20"/>
              </w:rPr>
              <w:t>Geoinžinerija</w:t>
            </w:r>
            <w:proofErr w:type="spellEnd"/>
            <w:r w:rsidRPr="00E26623">
              <w:rPr>
                <w:rFonts w:ascii="Trebuchet MS" w:eastAsia="Times New Roman" w:hAnsi="Trebuchet MS" w:cs="Times New Roman"/>
                <w:sz w:val="20"/>
                <w:szCs w:val="20"/>
              </w:rPr>
              <w:t xml:space="preserve">“, UAB „Geologijos ir projektavimo centras“, UAB „Kelprojektas“, </w:t>
            </w:r>
            <w:r w:rsidRPr="00E26623">
              <w:rPr>
                <w:rFonts w:ascii="Trebuchet MS" w:hAnsi="Trebuchet MS"/>
                <w:sz w:val="20"/>
                <w:szCs w:val="20"/>
              </w:rPr>
              <w:t>UAB „Gaisro saugos projektai</w:t>
            </w:r>
            <w:r w:rsidRPr="00E26623">
              <w:rPr>
                <w:rFonts w:ascii="Trebuchet MS" w:eastAsia="Times New Roman" w:hAnsi="Trebuchet MS" w:cs="Arial"/>
                <w:sz w:val="20"/>
                <w:szCs w:val="20"/>
              </w:rPr>
              <w:t xml:space="preserve">“, </w:t>
            </w:r>
            <w:r w:rsidRPr="00E26623">
              <w:rPr>
                <w:rFonts w:ascii="Trebuchet MS" w:hAnsi="Trebuchet MS"/>
                <w:sz w:val="20"/>
                <w:szCs w:val="20"/>
              </w:rPr>
              <w:t>UAB „</w:t>
            </w:r>
            <w:proofErr w:type="spellStart"/>
            <w:r w:rsidRPr="00E26623">
              <w:rPr>
                <w:rFonts w:ascii="Trebuchet MS" w:hAnsi="Trebuchet MS"/>
                <w:sz w:val="20"/>
                <w:szCs w:val="20"/>
              </w:rPr>
              <w:t>Poliprojektas</w:t>
            </w:r>
            <w:proofErr w:type="spellEnd"/>
            <w:r w:rsidRPr="00E26623">
              <w:rPr>
                <w:rFonts w:ascii="Trebuchet MS" w:hAnsi="Trebuchet MS"/>
                <w:sz w:val="20"/>
                <w:szCs w:val="20"/>
              </w:rPr>
              <w:t>“</w:t>
            </w:r>
            <w:r w:rsidRPr="00E26623">
              <w:rPr>
                <w:rFonts w:ascii="Trebuchet MS" w:eastAsia="Times New Roman" w:hAnsi="Trebuchet MS" w:cs="Times New Roman"/>
                <w:sz w:val="20"/>
                <w:szCs w:val="20"/>
              </w:rPr>
              <w:t xml:space="preserve"> perduotų įsipareigojimų tinkamą įvykdymą.</w:t>
            </w:r>
          </w:p>
        </w:tc>
        <w:tc>
          <w:tcPr>
            <w:tcW w:w="7087" w:type="dxa"/>
            <w:gridSpan w:val="2"/>
            <w:tcBorders>
              <w:top w:val="nil"/>
              <w:left w:val="single" w:sz="4" w:space="0" w:color="auto"/>
              <w:bottom w:val="nil"/>
              <w:right w:val="nil"/>
            </w:tcBorders>
          </w:tcPr>
          <w:p w14:paraId="55D11831"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eastAsia="Times New Roman" w:hAnsi="Trebuchet MS" w:cs="Times New Roman"/>
                <w:sz w:val="20"/>
                <w:szCs w:val="20"/>
                <w:lang w:val="en-GB"/>
              </w:rPr>
              <w:t xml:space="preserve">The Contractor will ensure and will be responsible for the proper fulfilment of the commitments transferred to the Subcontractors </w:t>
            </w:r>
            <w:r w:rsidRPr="00E26623">
              <w:rPr>
                <w:rFonts w:ascii="Trebuchet MS" w:hAnsi="Trebuchet MS" w:cs="Open Sans"/>
                <w:sz w:val="20"/>
                <w:szCs w:val="20"/>
                <w:lang w:val="en-GB"/>
              </w:rPr>
              <w:t xml:space="preserve">UAB </w:t>
            </w:r>
            <w:proofErr w:type="spellStart"/>
            <w:r w:rsidRPr="00E26623">
              <w:rPr>
                <w:rFonts w:ascii="Trebuchet MS" w:hAnsi="Trebuchet MS" w:cs="Open Sans"/>
                <w:sz w:val="20"/>
                <w:szCs w:val="20"/>
                <w:lang w:val="en-GB"/>
              </w:rPr>
              <w:t>Connecto</w:t>
            </w:r>
            <w:proofErr w:type="spellEnd"/>
            <w:r w:rsidRPr="00E26623">
              <w:rPr>
                <w:rFonts w:ascii="Trebuchet MS" w:hAnsi="Trebuchet MS" w:cs="Open Sans"/>
                <w:sz w:val="20"/>
                <w:szCs w:val="20"/>
                <w:lang w:val="en-GB"/>
              </w:rPr>
              <w:t xml:space="preserve"> Lietuva, UAB </w:t>
            </w:r>
            <w:proofErr w:type="spellStart"/>
            <w:r w:rsidRPr="00E26623">
              <w:rPr>
                <w:rFonts w:ascii="Trebuchet MS" w:hAnsi="Trebuchet MS" w:cs="Open Sans"/>
                <w:sz w:val="20"/>
                <w:szCs w:val="20"/>
                <w:lang w:val="en-GB"/>
              </w:rPr>
              <w:t>Geoinžinerija</w:t>
            </w:r>
            <w:proofErr w:type="spellEnd"/>
            <w:r w:rsidRPr="00E26623">
              <w:rPr>
                <w:rFonts w:ascii="Trebuchet MS" w:hAnsi="Trebuchet MS" w:cs="Open Sans"/>
                <w:sz w:val="20"/>
                <w:szCs w:val="20"/>
                <w:lang w:val="en-GB"/>
              </w:rPr>
              <w:t xml:space="preserve">, UAB </w:t>
            </w:r>
            <w:proofErr w:type="spellStart"/>
            <w:r w:rsidRPr="00E26623">
              <w:rPr>
                <w:rFonts w:ascii="Trebuchet MS" w:hAnsi="Trebuchet MS" w:cs="Open Sans"/>
                <w:sz w:val="20"/>
                <w:szCs w:val="20"/>
                <w:lang w:val="en-GB"/>
              </w:rPr>
              <w:t>Geologijos</w:t>
            </w:r>
            <w:proofErr w:type="spellEnd"/>
            <w:r w:rsidRPr="00E26623">
              <w:rPr>
                <w:rFonts w:ascii="Trebuchet MS" w:hAnsi="Trebuchet MS" w:cs="Open Sans"/>
                <w:sz w:val="20"/>
                <w:szCs w:val="20"/>
                <w:lang w:val="en-GB"/>
              </w:rPr>
              <w:t xml:space="preserve"> </w:t>
            </w:r>
            <w:proofErr w:type="spellStart"/>
            <w:r w:rsidRPr="00E26623">
              <w:rPr>
                <w:rFonts w:ascii="Trebuchet MS" w:hAnsi="Trebuchet MS" w:cs="Open Sans"/>
                <w:sz w:val="20"/>
                <w:szCs w:val="20"/>
                <w:lang w:val="en-GB"/>
              </w:rPr>
              <w:t>ir</w:t>
            </w:r>
            <w:proofErr w:type="spellEnd"/>
            <w:r w:rsidRPr="00E26623">
              <w:rPr>
                <w:rFonts w:ascii="Trebuchet MS" w:hAnsi="Trebuchet MS" w:cs="Open Sans"/>
                <w:sz w:val="20"/>
                <w:szCs w:val="20"/>
                <w:lang w:val="en-GB"/>
              </w:rPr>
              <w:t xml:space="preserve"> </w:t>
            </w:r>
            <w:proofErr w:type="spellStart"/>
            <w:r w:rsidRPr="00E26623">
              <w:rPr>
                <w:rFonts w:ascii="Trebuchet MS" w:hAnsi="Trebuchet MS" w:cs="Open Sans"/>
                <w:sz w:val="20"/>
                <w:szCs w:val="20"/>
                <w:lang w:val="en-GB"/>
              </w:rPr>
              <w:t>projektavimo</w:t>
            </w:r>
            <w:proofErr w:type="spellEnd"/>
            <w:r w:rsidRPr="00E26623">
              <w:rPr>
                <w:rFonts w:ascii="Trebuchet MS" w:hAnsi="Trebuchet MS" w:cs="Open Sans"/>
                <w:sz w:val="20"/>
                <w:szCs w:val="20"/>
                <w:lang w:val="en-GB"/>
              </w:rPr>
              <w:t xml:space="preserve"> </w:t>
            </w:r>
            <w:proofErr w:type="spellStart"/>
            <w:r w:rsidRPr="00E26623">
              <w:rPr>
                <w:rFonts w:ascii="Trebuchet MS" w:hAnsi="Trebuchet MS" w:cs="Open Sans"/>
                <w:sz w:val="20"/>
                <w:szCs w:val="20"/>
                <w:lang w:val="en-GB"/>
              </w:rPr>
              <w:t>centras</w:t>
            </w:r>
            <w:proofErr w:type="spellEnd"/>
            <w:r w:rsidRPr="00E26623">
              <w:rPr>
                <w:rFonts w:ascii="Trebuchet MS" w:hAnsi="Trebuchet MS" w:cs="Open Sans"/>
                <w:sz w:val="20"/>
                <w:szCs w:val="20"/>
                <w:lang w:val="en-GB"/>
              </w:rPr>
              <w:t xml:space="preserve"> (</w:t>
            </w:r>
            <w:r w:rsidRPr="00E26623">
              <w:rPr>
                <w:rFonts w:ascii="Trebuchet MS" w:hAnsi="Trebuchet MS"/>
                <w:sz w:val="20"/>
                <w:szCs w:val="20"/>
                <w:lang w:val="en-GB"/>
              </w:rPr>
              <w:t>Geology and Design Centre)</w:t>
            </w:r>
            <w:r w:rsidRPr="00E26623">
              <w:rPr>
                <w:rFonts w:ascii="Trebuchet MS" w:hAnsi="Trebuchet MS" w:cs="Open Sans"/>
                <w:sz w:val="20"/>
                <w:szCs w:val="20"/>
                <w:lang w:val="en-GB"/>
              </w:rPr>
              <w:t xml:space="preserve">, UAB </w:t>
            </w:r>
            <w:proofErr w:type="spellStart"/>
            <w:r w:rsidRPr="00E26623">
              <w:rPr>
                <w:rFonts w:ascii="Trebuchet MS" w:hAnsi="Trebuchet MS" w:cs="Open Sans"/>
                <w:sz w:val="20"/>
                <w:szCs w:val="20"/>
                <w:lang w:val="en-GB"/>
              </w:rPr>
              <w:t>Kelprojektas</w:t>
            </w:r>
            <w:proofErr w:type="spellEnd"/>
            <w:r w:rsidRPr="00E26623">
              <w:rPr>
                <w:rFonts w:ascii="Trebuchet MS" w:hAnsi="Trebuchet MS" w:cs="Open Sans"/>
                <w:sz w:val="20"/>
                <w:szCs w:val="20"/>
                <w:lang w:val="en-GB"/>
              </w:rPr>
              <w:t xml:space="preserve">, </w:t>
            </w:r>
            <w:r w:rsidRPr="00E26623">
              <w:rPr>
                <w:rFonts w:ascii="Trebuchet MS" w:hAnsi="Trebuchet MS"/>
                <w:sz w:val="20"/>
                <w:szCs w:val="20"/>
                <w:lang w:val="en-GB"/>
              </w:rPr>
              <w:t xml:space="preserve">UAB </w:t>
            </w:r>
            <w:proofErr w:type="spellStart"/>
            <w:r w:rsidRPr="00E26623">
              <w:rPr>
                <w:rFonts w:ascii="Trebuchet MS" w:hAnsi="Trebuchet MS"/>
                <w:sz w:val="20"/>
                <w:szCs w:val="20"/>
                <w:lang w:val="en-GB"/>
              </w:rPr>
              <w:t>Gaisro</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saugos</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projektai</w:t>
            </w:r>
            <w:proofErr w:type="spellEnd"/>
            <w:r w:rsidRPr="00E26623">
              <w:rPr>
                <w:rFonts w:ascii="Trebuchet MS" w:eastAsia="Times New Roman" w:hAnsi="Trebuchet MS" w:cs="Arial"/>
                <w:sz w:val="20"/>
                <w:szCs w:val="20"/>
                <w:lang w:val="en-GB"/>
              </w:rPr>
              <w:t xml:space="preserve">, </w:t>
            </w:r>
            <w:r w:rsidRPr="00E26623">
              <w:rPr>
                <w:rFonts w:ascii="Trebuchet MS" w:hAnsi="Trebuchet MS"/>
                <w:sz w:val="20"/>
                <w:szCs w:val="20"/>
                <w:lang w:val="en-GB"/>
              </w:rPr>
              <w:t xml:space="preserve">UAB </w:t>
            </w:r>
            <w:proofErr w:type="spellStart"/>
            <w:r w:rsidRPr="00E26623">
              <w:rPr>
                <w:rFonts w:ascii="Trebuchet MS" w:hAnsi="Trebuchet MS"/>
                <w:sz w:val="20"/>
                <w:szCs w:val="20"/>
                <w:lang w:val="en-GB"/>
              </w:rPr>
              <w:t>Poliprojektas</w:t>
            </w:r>
            <w:proofErr w:type="spellEnd"/>
            <w:r w:rsidRPr="00E26623">
              <w:rPr>
                <w:rFonts w:ascii="Trebuchet MS" w:hAnsi="Trebuchet MS"/>
                <w:sz w:val="20"/>
                <w:szCs w:val="20"/>
                <w:lang w:val="en-GB"/>
              </w:rPr>
              <w:t xml:space="preserve">. </w:t>
            </w:r>
          </w:p>
          <w:p w14:paraId="4FB55215" w14:textId="77777777" w:rsidR="004D76D4" w:rsidRPr="00E26623" w:rsidRDefault="004D76D4" w:rsidP="004D76D4">
            <w:pPr>
              <w:spacing w:line="240" w:lineRule="atLeast"/>
              <w:jc w:val="both"/>
              <w:rPr>
                <w:rFonts w:ascii="Trebuchet MS" w:eastAsia="Times New Roman" w:hAnsi="Trebuchet MS" w:cs="Times New Roman"/>
                <w:sz w:val="20"/>
                <w:szCs w:val="20"/>
              </w:rPr>
            </w:pPr>
          </w:p>
        </w:tc>
      </w:tr>
      <w:tr w:rsidR="004D76D4" w:rsidRPr="00E26623" w14:paraId="11AF2742" w14:textId="7A1ACD5C" w:rsidTr="004D76D4">
        <w:trPr>
          <w:gridAfter w:val="1"/>
          <w:wAfter w:w="6" w:type="dxa"/>
        </w:trPr>
        <w:tc>
          <w:tcPr>
            <w:tcW w:w="704" w:type="dxa"/>
            <w:tcBorders>
              <w:top w:val="nil"/>
              <w:left w:val="nil"/>
              <w:bottom w:val="nil"/>
              <w:right w:val="nil"/>
            </w:tcBorders>
          </w:tcPr>
          <w:p w14:paraId="732064B7"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3ECE236" w14:textId="15C6217F"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Pakeisti Sutarties priedą „Vadovų (vadovaujančių specialistų, pirkimo sutarčiai vykdyti) sąrašas“ jame nurodant  ypatingojo statinio projekto vadovu ir ypatingojo statinio projekto vykdymo priežiūros vadovu </w:t>
            </w:r>
            <w:r w:rsidR="00B22438">
              <w:rPr>
                <w:rFonts w:ascii="Trebuchet MS" w:eastAsia="Times New Roman" w:hAnsi="Trebuchet MS" w:cs="Arial"/>
                <w:sz w:val="20"/>
                <w:szCs w:val="20"/>
              </w:rPr>
              <w:t>................</w:t>
            </w:r>
          </w:p>
        </w:tc>
        <w:tc>
          <w:tcPr>
            <w:tcW w:w="7087" w:type="dxa"/>
            <w:gridSpan w:val="2"/>
            <w:tcBorders>
              <w:top w:val="nil"/>
              <w:left w:val="single" w:sz="4" w:space="0" w:color="auto"/>
              <w:bottom w:val="nil"/>
              <w:right w:val="nil"/>
            </w:tcBorders>
          </w:tcPr>
          <w:p w14:paraId="519A05F6" w14:textId="4045F252" w:rsidR="004D76D4" w:rsidRPr="00E26623" w:rsidRDefault="004D76D4" w:rsidP="004D76D4">
            <w:pPr>
              <w:spacing w:line="240" w:lineRule="atLeast"/>
              <w:jc w:val="both"/>
              <w:rPr>
                <w:rFonts w:ascii="Trebuchet MS" w:hAnsi="Trebuchet MS"/>
                <w:sz w:val="20"/>
                <w:szCs w:val="20"/>
                <w:lang w:val="en-GB"/>
              </w:rPr>
            </w:pPr>
            <w:r w:rsidRPr="00E26623">
              <w:rPr>
                <w:rFonts w:ascii="Trebuchet MS" w:eastAsia="Times New Roman" w:hAnsi="Trebuchet MS" w:cs="Arial"/>
                <w:sz w:val="20"/>
                <w:szCs w:val="20"/>
                <w:lang w:val="en-GB"/>
              </w:rPr>
              <w:t xml:space="preserve">To amend the Annex ‘List of the managers (of the leading specialists) for the performance of the Purchase Contract’ to the Contract, by indicating in it </w:t>
            </w:r>
            <w:r w:rsidR="00B22438">
              <w:rPr>
                <w:rFonts w:ascii="Trebuchet MS" w:eastAsia="Times New Roman" w:hAnsi="Trebuchet MS" w:cs="Arial"/>
                <w:sz w:val="20"/>
                <w:szCs w:val="20"/>
                <w:lang w:val="en-GB"/>
              </w:rPr>
              <w:t>……………….</w:t>
            </w:r>
            <w:r w:rsidRPr="00E26623">
              <w:rPr>
                <w:rFonts w:ascii="Trebuchet MS" w:eastAsia="Times New Roman" w:hAnsi="Trebuchet MS" w:cs="Arial"/>
                <w:sz w:val="20"/>
                <w:szCs w:val="20"/>
                <w:lang w:val="en-GB"/>
              </w:rPr>
              <w:t xml:space="preserve"> as </w:t>
            </w:r>
            <w:r w:rsidRPr="00E26623">
              <w:rPr>
                <w:rFonts w:ascii="Trebuchet MS" w:hAnsi="Trebuchet MS"/>
                <w:sz w:val="20"/>
                <w:szCs w:val="20"/>
                <w:lang w:val="en-GB"/>
              </w:rPr>
              <w:t xml:space="preserve">the Special Structure Project Manager and as the Supervision Manager of the Execution of the Special Structure Project. </w:t>
            </w:r>
          </w:p>
          <w:p w14:paraId="71454B8A"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110CD37A" w14:textId="0A6FD68F" w:rsidTr="004D76D4">
        <w:trPr>
          <w:gridAfter w:val="1"/>
          <w:wAfter w:w="6" w:type="dxa"/>
        </w:trPr>
        <w:tc>
          <w:tcPr>
            <w:tcW w:w="704" w:type="dxa"/>
            <w:tcBorders>
              <w:top w:val="nil"/>
              <w:left w:val="nil"/>
              <w:bottom w:val="nil"/>
              <w:right w:val="nil"/>
            </w:tcBorders>
          </w:tcPr>
          <w:p w14:paraId="3A10DA1E"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2E15AFFA" w14:textId="33D9A80E"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Kitos Sutarties sąlygos nekeičiamos ir lieka galioti visa apimtimi.</w:t>
            </w:r>
          </w:p>
        </w:tc>
        <w:tc>
          <w:tcPr>
            <w:tcW w:w="7087" w:type="dxa"/>
            <w:gridSpan w:val="2"/>
            <w:tcBorders>
              <w:top w:val="nil"/>
              <w:left w:val="single" w:sz="4" w:space="0" w:color="auto"/>
              <w:bottom w:val="nil"/>
              <w:right w:val="nil"/>
            </w:tcBorders>
          </w:tcPr>
          <w:p w14:paraId="1CE3995E"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 xml:space="preserve">Other terms of the Contract are not changed and they shall remain valid in their entirety. </w:t>
            </w:r>
          </w:p>
          <w:p w14:paraId="7F86F54D"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4A8619E1" w14:textId="777D8481" w:rsidTr="004D76D4">
        <w:trPr>
          <w:gridAfter w:val="1"/>
          <w:wAfter w:w="6" w:type="dxa"/>
        </w:trPr>
        <w:tc>
          <w:tcPr>
            <w:tcW w:w="704" w:type="dxa"/>
            <w:tcBorders>
              <w:top w:val="nil"/>
              <w:left w:val="nil"/>
              <w:bottom w:val="nil"/>
              <w:right w:val="nil"/>
            </w:tcBorders>
          </w:tcPr>
          <w:p w14:paraId="455D72F8"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8597262" w14:textId="401102F1"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Visus Šalių tarpusavio santykius, atsirandančius iš Susitarimo ir neaptartus jo sąlygose, reglamentuoja Sutartis ir Lietuvos Respublikos teisės aktai.</w:t>
            </w:r>
          </w:p>
        </w:tc>
        <w:tc>
          <w:tcPr>
            <w:tcW w:w="7087" w:type="dxa"/>
            <w:gridSpan w:val="2"/>
            <w:tcBorders>
              <w:top w:val="nil"/>
              <w:left w:val="single" w:sz="4" w:space="0" w:color="auto"/>
              <w:bottom w:val="nil"/>
              <w:right w:val="nil"/>
            </w:tcBorders>
          </w:tcPr>
          <w:p w14:paraId="627F6D4F"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 xml:space="preserve">All and any relationships between the Parties arising out of the Agreement and not covered by its terms are regulated by the Contract and by the legal acts of the Republic of Lithuania. </w:t>
            </w:r>
          </w:p>
          <w:p w14:paraId="25513AAE"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08F68A62" w14:textId="3844FBC1" w:rsidTr="004D76D4">
        <w:trPr>
          <w:gridAfter w:val="1"/>
          <w:wAfter w:w="6" w:type="dxa"/>
        </w:trPr>
        <w:tc>
          <w:tcPr>
            <w:tcW w:w="704" w:type="dxa"/>
            <w:tcBorders>
              <w:top w:val="nil"/>
              <w:left w:val="nil"/>
              <w:bottom w:val="nil"/>
              <w:right w:val="nil"/>
            </w:tcBorders>
          </w:tcPr>
          <w:p w14:paraId="6392193F"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72FDAD84" w14:textId="67AAB9EE"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Susitarimas įsigalioja nuo jo sudarymo momento ir tampa neatskiriama Sutarties dalimi. </w:t>
            </w:r>
          </w:p>
        </w:tc>
        <w:tc>
          <w:tcPr>
            <w:tcW w:w="7087" w:type="dxa"/>
            <w:gridSpan w:val="2"/>
            <w:tcBorders>
              <w:top w:val="nil"/>
              <w:left w:val="single" w:sz="4" w:space="0" w:color="auto"/>
              <w:bottom w:val="nil"/>
              <w:right w:val="nil"/>
            </w:tcBorders>
          </w:tcPr>
          <w:p w14:paraId="4D915873"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 xml:space="preserve">The Agreement shall enter into force from the moment of entry therein and shall become an integral part of the Contract. </w:t>
            </w:r>
          </w:p>
          <w:p w14:paraId="497AED16"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139FD3F6" w14:textId="0BE633E5" w:rsidTr="004D76D4">
        <w:trPr>
          <w:gridAfter w:val="1"/>
          <w:wAfter w:w="6" w:type="dxa"/>
        </w:trPr>
        <w:tc>
          <w:tcPr>
            <w:tcW w:w="704" w:type="dxa"/>
            <w:tcBorders>
              <w:top w:val="nil"/>
              <w:left w:val="nil"/>
              <w:bottom w:val="nil"/>
              <w:right w:val="nil"/>
            </w:tcBorders>
          </w:tcPr>
          <w:p w14:paraId="49D74820"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2EFBF983" w14:textId="1BABCC42"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Susitarimas pasirašytas Šalių kvalifikuotais elektroniniais parašais</w:t>
            </w:r>
            <w:r w:rsidRPr="00E26623">
              <w:rPr>
                <w:rFonts w:ascii="Trebuchet MS" w:eastAsia="Times New Roman" w:hAnsi="Trebuchet MS" w:cs="Arial"/>
                <w:color w:val="000000"/>
                <w:sz w:val="20"/>
                <w:szCs w:val="20"/>
              </w:rPr>
              <w:t>.</w:t>
            </w:r>
            <w:r w:rsidRPr="00E26623">
              <w:rPr>
                <w:rFonts w:ascii="Trebuchet MS" w:eastAsia="Times New Roman" w:hAnsi="Trebuchet MS" w:cs="Arial"/>
                <w:sz w:val="20"/>
                <w:szCs w:val="20"/>
              </w:rPr>
              <w:t xml:space="preserve"> </w:t>
            </w:r>
          </w:p>
        </w:tc>
        <w:tc>
          <w:tcPr>
            <w:tcW w:w="7087" w:type="dxa"/>
            <w:gridSpan w:val="2"/>
            <w:tcBorders>
              <w:top w:val="nil"/>
              <w:left w:val="single" w:sz="4" w:space="0" w:color="auto"/>
              <w:bottom w:val="nil"/>
              <w:right w:val="nil"/>
            </w:tcBorders>
          </w:tcPr>
          <w:p w14:paraId="5BFB0B11"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The Agreement has been signed with the qualified electronic signatures of the Parties</w:t>
            </w:r>
            <w:r w:rsidRPr="00E26623">
              <w:rPr>
                <w:rFonts w:ascii="Trebuchet MS" w:eastAsia="Times New Roman" w:hAnsi="Trebuchet MS" w:cs="Arial"/>
                <w:color w:val="000000"/>
                <w:sz w:val="20"/>
                <w:szCs w:val="20"/>
                <w:lang w:val="en-GB"/>
              </w:rPr>
              <w:t>.</w:t>
            </w:r>
            <w:r w:rsidRPr="00E26623">
              <w:rPr>
                <w:rFonts w:ascii="Trebuchet MS" w:eastAsia="Times New Roman" w:hAnsi="Trebuchet MS" w:cs="Arial"/>
                <w:sz w:val="20"/>
                <w:szCs w:val="20"/>
                <w:lang w:val="en-GB"/>
              </w:rPr>
              <w:t xml:space="preserve"> </w:t>
            </w:r>
          </w:p>
          <w:p w14:paraId="196195EF"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419D0105" w14:textId="4FC1BF13" w:rsidTr="004D76D4">
        <w:trPr>
          <w:gridAfter w:val="1"/>
          <w:wAfter w:w="6" w:type="dxa"/>
        </w:trPr>
        <w:tc>
          <w:tcPr>
            <w:tcW w:w="704" w:type="dxa"/>
            <w:tcBorders>
              <w:top w:val="nil"/>
              <w:left w:val="nil"/>
              <w:bottom w:val="nil"/>
              <w:right w:val="nil"/>
            </w:tcBorders>
          </w:tcPr>
          <w:p w14:paraId="3DA70A28" w14:textId="77777777" w:rsidR="004D76D4" w:rsidRPr="00E26623"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B6FF87F" w14:textId="28C7CFED"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Susitarimo priedas yra neatskiriama šio Susitarimo dalis. Prie Susitarimo pridedama:</w:t>
            </w:r>
          </w:p>
        </w:tc>
        <w:tc>
          <w:tcPr>
            <w:tcW w:w="7087" w:type="dxa"/>
            <w:gridSpan w:val="2"/>
            <w:tcBorders>
              <w:top w:val="nil"/>
              <w:left w:val="single" w:sz="4" w:space="0" w:color="auto"/>
              <w:bottom w:val="nil"/>
              <w:right w:val="nil"/>
            </w:tcBorders>
          </w:tcPr>
          <w:p w14:paraId="48E47C78"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Annex to the Agreement is an integral part of this Agreement. The following documents are enclosed to the Agreement:</w:t>
            </w:r>
          </w:p>
          <w:p w14:paraId="56CC2028"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3ECDF3B6" w14:textId="6FFA79B7" w:rsidTr="004D76D4">
        <w:trPr>
          <w:gridAfter w:val="1"/>
          <w:wAfter w:w="6" w:type="dxa"/>
        </w:trPr>
        <w:tc>
          <w:tcPr>
            <w:tcW w:w="704" w:type="dxa"/>
            <w:tcBorders>
              <w:top w:val="nil"/>
              <w:left w:val="nil"/>
              <w:bottom w:val="nil"/>
              <w:right w:val="nil"/>
            </w:tcBorders>
          </w:tcPr>
          <w:p w14:paraId="78AB5EAF" w14:textId="66511BB4"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30296329" w14:textId="6345F79C"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Sutarties f) priedo dalis „Pasiūlymo priedas“.</w:t>
            </w:r>
          </w:p>
        </w:tc>
        <w:tc>
          <w:tcPr>
            <w:tcW w:w="7087" w:type="dxa"/>
            <w:gridSpan w:val="2"/>
            <w:tcBorders>
              <w:top w:val="nil"/>
              <w:left w:val="single" w:sz="4" w:space="0" w:color="auto"/>
              <w:bottom w:val="nil"/>
              <w:right w:val="nil"/>
            </w:tcBorders>
          </w:tcPr>
          <w:p w14:paraId="0087D3A6"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 xml:space="preserve">Paragraph ‘Annex to the Tender’ of Annex (f) to the Contract; </w:t>
            </w:r>
          </w:p>
          <w:p w14:paraId="771C63DA"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7BC1E00C" w14:textId="172FA480" w:rsidTr="004D76D4">
        <w:trPr>
          <w:gridAfter w:val="1"/>
          <w:wAfter w:w="6" w:type="dxa"/>
        </w:trPr>
        <w:tc>
          <w:tcPr>
            <w:tcW w:w="704" w:type="dxa"/>
            <w:tcBorders>
              <w:top w:val="nil"/>
              <w:left w:val="nil"/>
              <w:bottom w:val="nil"/>
              <w:right w:val="nil"/>
            </w:tcBorders>
          </w:tcPr>
          <w:p w14:paraId="5A689779" w14:textId="77777777"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F968038" w14:textId="0E390E64"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Sutarties h) priedo dalis „Informacija apie subtiekėjus“.</w:t>
            </w:r>
          </w:p>
        </w:tc>
        <w:tc>
          <w:tcPr>
            <w:tcW w:w="7087" w:type="dxa"/>
            <w:gridSpan w:val="2"/>
            <w:tcBorders>
              <w:top w:val="nil"/>
              <w:left w:val="single" w:sz="4" w:space="0" w:color="auto"/>
              <w:bottom w:val="nil"/>
              <w:right w:val="nil"/>
            </w:tcBorders>
          </w:tcPr>
          <w:p w14:paraId="75CF48CA"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 xml:space="preserve">Paragraph ‘Information about the Subcontractors’ of Annex (h) to the Contract; </w:t>
            </w:r>
          </w:p>
          <w:p w14:paraId="19C6712F"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342D9C91" w14:textId="6CF0D1C4" w:rsidTr="004D76D4">
        <w:trPr>
          <w:gridAfter w:val="1"/>
          <w:wAfter w:w="6" w:type="dxa"/>
        </w:trPr>
        <w:tc>
          <w:tcPr>
            <w:tcW w:w="704" w:type="dxa"/>
            <w:tcBorders>
              <w:top w:val="nil"/>
              <w:left w:val="nil"/>
              <w:bottom w:val="nil"/>
              <w:right w:val="nil"/>
            </w:tcBorders>
          </w:tcPr>
          <w:p w14:paraId="07F478F4" w14:textId="77777777"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0E5A2AEE" w14:textId="3DE9C953"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Sutarties h) priedo dalis „Vadovų (vadovaujančių specialistų) pirkimo sutarčiai vykdyti, sąrašas.</w:t>
            </w:r>
          </w:p>
        </w:tc>
        <w:tc>
          <w:tcPr>
            <w:tcW w:w="7087" w:type="dxa"/>
            <w:gridSpan w:val="2"/>
            <w:tcBorders>
              <w:top w:val="nil"/>
              <w:left w:val="single" w:sz="4" w:space="0" w:color="auto"/>
              <w:bottom w:val="nil"/>
              <w:right w:val="nil"/>
            </w:tcBorders>
          </w:tcPr>
          <w:p w14:paraId="2C286426"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eastAsia="Times New Roman" w:hAnsi="Trebuchet MS" w:cs="Arial"/>
                <w:sz w:val="20"/>
                <w:szCs w:val="20"/>
                <w:lang w:val="en-GB"/>
              </w:rPr>
              <w:t>Paragraph ‘List of the managers (of the leading specialists) for the performance of the Purchase Contract’ of Annex (h) to the Contract;</w:t>
            </w:r>
          </w:p>
          <w:p w14:paraId="6DAC4728" w14:textId="2496C113" w:rsidR="004D76D4" w:rsidRPr="00E26623" w:rsidRDefault="004D76D4" w:rsidP="004D76D4">
            <w:pPr>
              <w:spacing w:line="240" w:lineRule="atLeast"/>
              <w:jc w:val="both"/>
              <w:rPr>
                <w:rFonts w:ascii="Trebuchet MS" w:eastAsia="Times New Roman" w:hAnsi="Trebuchet MS" w:cs="Arial"/>
                <w:sz w:val="20"/>
                <w:szCs w:val="20"/>
              </w:rPr>
            </w:pPr>
            <w:r w:rsidRPr="00E26623">
              <w:rPr>
                <w:rFonts w:ascii="Trebuchet MS" w:eastAsia="Times New Roman" w:hAnsi="Trebuchet MS" w:cs="Arial"/>
                <w:sz w:val="20"/>
                <w:szCs w:val="20"/>
                <w:lang w:val="en-GB"/>
              </w:rPr>
              <w:t xml:space="preserve"> </w:t>
            </w:r>
          </w:p>
        </w:tc>
      </w:tr>
      <w:tr w:rsidR="004D76D4" w:rsidRPr="00E26623" w14:paraId="48D4CA56" w14:textId="0532CC96" w:rsidTr="004D76D4">
        <w:trPr>
          <w:gridAfter w:val="1"/>
          <w:wAfter w:w="6" w:type="dxa"/>
        </w:trPr>
        <w:tc>
          <w:tcPr>
            <w:tcW w:w="704" w:type="dxa"/>
            <w:tcBorders>
              <w:top w:val="nil"/>
              <w:left w:val="nil"/>
              <w:bottom w:val="nil"/>
              <w:right w:val="nil"/>
            </w:tcBorders>
          </w:tcPr>
          <w:p w14:paraId="60A79607" w14:textId="77777777"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0B4A9F7A" w14:textId="4CDD5B6E"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2022 m. vasario 24 d. prašymas Nr. 22-02/2 „Prašymas dėl subrangovo UAB „Tetas“ ypatingojo statinio projekto vadovo ir ypatingojo statinio projekto vykdymo priežiūros vadovo keitimo“ su priedais;</w:t>
            </w:r>
          </w:p>
        </w:tc>
        <w:tc>
          <w:tcPr>
            <w:tcW w:w="7087" w:type="dxa"/>
            <w:gridSpan w:val="2"/>
            <w:tcBorders>
              <w:top w:val="nil"/>
              <w:left w:val="single" w:sz="4" w:space="0" w:color="auto"/>
              <w:bottom w:val="nil"/>
              <w:right w:val="nil"/>
            </w:tcBorders>
          </w:tcPr>
          <w:p w14:paraId="4679C361"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Request No 22-02/2 of 24 February 2022 ‘The request for the replacement of the Special Structure Project Manager and of the Supervision Manager of the Execution of the Special Structure Project of the Subcontractor UAB Tetas‘, with annexes; </w:t>
            </w:r>
          </w:p>
          <w:p w14:paraId="08DF3E22"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33B2CE4D" w14:textId="775F5532" w:rsidTr="004D76D4">
        <w:trPr>
          <w:gridAfter w:val="1"/>
          <w:wAfter w:w="6" w:type="dxa"/>
        </w:trPr>
        <w:tc>
          <w:tcPr>
            <w:tcW w:w="704" w:type="dxa"/>
            <w:tcBorders>
              <w:top w:val="nil"/>
              <w:left w:val="nil"/>
              <w:bottom w:val="nil"/>
              <w:right w:val="nil"/>
            </w:tcBorders>
          </w:tcPr>
          <w:p w14:paraId="0B09B613" w14:textId="77777777"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5E1701F4" w14:textId="6309627A"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2022 m. kovo 25 d. prašymas Nr. 22-03/4 „Prašymas dėl UAB „Kelprojektas“ suderinimo PAV atrankos ir triukšmo modeliavimo paslaugai atlikti“ su priedais;</w:t>
            </w:r>
          </w:p>
        </w:tc>
        <w:tc>
          <w:tcPr>
            <w:tcW w:w="7087" w:type="dxa"/>
            <w:gridSpan w:val="2"/>
            <w:tcBorders>
              <w:top w:val="nil"/>
              <w:left w:val="single" w:sz="4" w:space="0" w:color="auto"/>
              <w:bottom w:val="nil"/>
              <w:right w:val="nil"/>
            </w:tcBorders>
          </w:tcPr>
          <w:p w14:paraId="48493309"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Request No 22-03/4 of 25 March 2022 ‘The request for the reconciliation of UAB </w:t>
            </w:r>
            <w:proofErr w:type="spellStart"/>
            <w:r w:rsidRPr="00E26623">
              <w:rPr>
                <w:rFonts w:ascii="Trebuchet MS" w:hAnsi="Trebuchet MS"/>
                <w:sz w:val="20"/>
                <w:szCs w:val="20"/>
                <w:lang w:val="en-GB"/>
              </w:rPr>
              <w:t>Kelprojektas</w:t>
            </w:r>
            <w:proofErr w:type="spellEnd"/>
            <w:r w:rsidRPr="00E26623">
              <w:rPr>
                <w:rFonts w:ascii="Trebuchet MS" w:hAnsi="Trebuchet MS"/>
                <w:sz w:val="20"/>
                <w:szCs w:val="20"/>
                <w:lang w:val="en-GB"/>
              </w:rPr>
              <w:t xml:space="preserve"> to perform the service of the EIA (environmental impact assessment) screening and noise modelling‘, with annexes; </w:t>
            </w:r>
          </w:p>
          <w:p w14:paraId="1F545DDF"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21774580" w14:textId="02A1ED7C" w:rsidTr="004D76D4">
        <w:trPr>
          <w:gridAfter w:val="1"/>
          <w:wAfter w:w="6" w:type="dxa"/>
        </w:trPr>
        <w:tc>
          <w:tcPr>
            <w:tcW w:w="704" w:type="dxa"/>
            <w:tcBorders>
              <w:top w:val="nil"/>
              <w:left w:val="nil"/>
              <w:bottom w:val="nil"/>
              <w:right w:val="nil"/>
            </w:tcBorders>
          </w:tcPr>
          <w:p w14:paraId="07DC204B" w14:textId="77777777"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0E0CF09C" w14:textId="7A13C226" w:rsidR="004D76D4" w:rsidRPr="00E26623" w:rsidRDefault="004D76D4" w:rsidP="004D76D4">
            <w:pPr>
              <w:tabs>
                <w:tab w:val="left" w:pos="517"/>
              </w:tabs>
              <w:spacing w:line="240" w:lineRule="atLeast"/>
              <w:jc w:val="both"/>
              <w:rPr>
                <w:rFonts w:ascii="Trebuchet MS" w:hAnsi="Trebuchet MS"/>
              </w:rPr>
            </w:pPr>
            <w:r w:rsidRPr="00E26623">
              <w:rPr>
                <w:rFonts w:ascii="Trebuchet MS" w:eastAsia="Times New Roman" w:hAnsi="Trebuchet MS" w:cs="Arial"/>
                <w:sz w:val="20"/>
                <w:szCs w:val="20"/>
              </w:rPr>
              <w:t>2022 m. kovo 14 d. prašymas Nr. 22-03/3 „Prašymas dėl UAB „Geologijos ir projektavimo centras“ suderinimo geologinių tyrinėjimų paslaugai Telšių TP atlikti“ su priedais</w:t>
            </w:r>
            <w:r w:rsidRPr="00E26623">
              <w:rPr>
                <w:rFonts w:ascii="Trebuchet MS" w:hAnsi="Trebuchet MS"/>
                <w:sz w:val="20"/>
                <w:szCs w:val="20"/>
              </w:rPr>
              <w:t>;</w:t>
            </w:r>
          </w:p>
        </w:tc>
        <w:tc>
          <w:tcPr>
            <w:tcW w:w="7087" w:type="dxa"/>
            <w:gridSpan w:val="2"/>
            <w:tcBorders>
              <w:top w:val="nil"/>
              <w:left w:val="single" w:sz="4" w:space="0" w:color="auto"/>
              <w:bottom w:val="nil"/>
              <w:right w:val="nil"/>
            </w:tcBorders>
          </w:tcPr>
          <w:p w14:paraId="3B37AF18"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Request No 22-03/3 of 14 March 2022 ‘The request for the reconciliation of UAB </w:t>
            </w:r>
            <w:proofErr w:type="spellStart"/>
            <w:r w:rsidRPr="00E26623">
              <w:rPr>
                <w:rFonts w:ascii="Trebuchet MS" w:hAnsi="Trebuchet MS"/>
                <w:sz w:val="20"/>
                <w:szCs w:val="20"/>
                <w:lang w:val="en-GB"/>
              </w:rPr>
              <w:t>Geologijos</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ir</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projektavimo</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centras</w:t>
            </w:r>
            <w:proofErr w:type="spellEnd"/>
            <w:r w:rsidRPr="00E26623">
              <w:rPr>
                <w:rFonts w:ascii="Trebuchet MS" w:hAnsi="Trebuchet MS"/>
                <w:sz w:val="20"/>
                <w:szCs w:val="20"/>
                <w:lang w:val="en-GB"/>
              </w:rPr>
              <w:t xml:space="preserve"> (Geology and Design Centre) to provide the geological survey service in </w:t>
            </w:r>
            <w:proofErr w:type="spellStart"/>
            <w:r w:rsidRPr="00E26623">
              <w:rPr>
                <w:rFonts w:ascii="Trebuchet MS" w:hAnsi="Trebuchet MS"/>
                <w:sz w:val="20"/>
                <w:szCs w:val="20"/>
                <w:lang w:val="en-GB"/>
              </w:rPr>
              <w:t>Telsiai</w:t>
            </w:r>
            <w:proofErr w:type="spellEnd"/>
            <w:r w:rsidRPr="00E26623">
              <w:rPr>
                <w:rFonts w:ascii="Trebuchet MS" w:hAnsi="Trebuchet MS"/>
                <w:sz w:val="20"/>
                <w:szCs w:val="20"/>
                <w:lang w:val="en-GB"/>
              </w:rPr>
              <w:t xml:space="preserve"> Transformer Substation‘, with annexes; </w:t>
            </w:r>
          </w:p>
          <w:p w14:paraId="19206DBD" w14:textId="77777777" w:rsidR="004D76D4" w:rsidRPr="00E26623" w:rsidRDefault="004D76D4" w:rsidP="004D76D4">
            <w:pPr>
              <w:tabs>
                <w:tab w:val="left" w:pos="517"/>
              </w:tabs>
              <w:spacing w:line="240" w:lineRule="atLeast"/>
              <w:jc w:val="both"/>
              <w:rPr>
                <w:rFonts w:ascii="Trebuchet MS" w:eastAsia="Times New Roman" w:hAnsi="Trebuchet MS" w:cs="Arial"/>
                <w:sz w:val="20"/>
                <w:szCs w:val="20"/>
              </w:rPr>
            </w:pPr>
          </w:p>
        </w:tc>
      </w:tr>
      <w:tr w:rsidR="004D76D4" w:rsidRPr="00E26623" w14:paraId="4590C7DB" w14:textId="0C1EAE47" w:rsidTr="004D76D4">
        <w:trPr>
          <w:gridAfter w:val="1"/>
          <w:wAfter w:w="6" w:type="dxa"/>
        </w:trPr>
        <w:tc>
          <w:tcPr>
            <w:tcW w:w="704" w:type="dxa"/>
            <w:tcBorders>
              <w:top w:val="nil"/>
              <w:left w:val="nil"/>
              <w:bottom w:val="nil"/>
              <w:right w:val="nil"/>
            </w:tcBorders>
          </w:tcPr>
          <w:p w14:paraId="0E30403D" w14:textId="77777777"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340F2F27" w14:textId="630C3838"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2022 m. balandžio 8 d. prašymas Nr. 22-04/6 „Prašymas dėl </w:t>
            </w:r>
            <w:r w:rsidRPr="00E26623">
              <w:rPr>
                <w:rFonts w:ascii="Trebuchet MS" w:hAnsi="Trebuchet MS"/>
                <w:sz w:val="20"/>
                <w:szCs w:val="20"/>
              </w:rPr>
              <w:t>UAB „</w:t>
            </w:r>
            <w:proofErr w:type="spellStart"/>
            <w:r w:rsidRPr="00E26623">
              <w:rPr>
                <w:rFonts w:ascii="Trebuchet MS" w:hAnsi="Trebuchet MS"/>
                <w:sz w:val="20"/>
                <w:szCs w:val="20"/>
              </w:rPr>
              <w:t>Connecto</w:t>
            </w:r>
            <w:proofErr w:type="spellEnd"/>
            <w:r w:rsidRPr="00E26623">
              <w:rPr>
                <w:rFonts w:ascii="Trebuchet MS" w:hAnsi="Trebuchet MS"/>
                <w:sz w:val="20"/>
                <w:szCs w:val="20"/>
              </w:rPr>
              <w:t xml:space="preserve"> Lietuva</w:t>
            </w:r>
            <w:r w:rsidRPr="00E26623">
              <w:rPr>
                <w:rFonts w:ascii="Trebuchet MS" w:eastAsia="Times New Roman" w:hAnsi="Trebuchet MS" w:cs="Arial"/>
                <w:sz w:val="20"/>
                <w:szCs w:val="20"/>
              </w:rPr>
              <w:t>“ suderinimo projektavimo darbams atlikti“ su priedais;</w:t>
            </w:r>
          </w:p>
        </w:tc>
        <w:tc>
          <w:tcPr>
            <w:tcW w:w="7087" w:type="dxa"/>
            <w:gridSpan w:val="2"/>
            <w:tcBorders>
              <w:top w:val="nil"/>
              <w:left w:val="single" w:sz="4" w:space="0" w:color="auto"/>
              <w:bottom w:val="nil"/>
              <w:right w:val="nil"/>
            </w:tcBorders>
          </w:tcPr>
          <w:p w14:paraId="624508DA"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Request No 22-04/6 of 8 April 2022 ‘The request for the reconciliation of UAB </w:t>
            </w:r>
            <w:proofErr w:type="spellStart"/>
            <w:r w:rsidRPr="00E26623">
              <w:rPr>
                <w:rFonts w:ascii="Trebuchet MS" w:hAnsi="Trebuchet MS"/>
                <w:sz w:val="20"/>
                <w:szCs w:val="20"/>
                <w:lang w:val="en-GB"/>
              </w:rPr>
              <w:t>Connecto</w:t>
            </w:r>
            <w:proofErr w:type="spellEnd"/>
            <w:r w:rsidRPr="00E26623">
              <w:rPr>
                <w:rFonts w:ascii="Trebuchet MS" w:hAnsi="Trebuchet MS"/>
                <w:sz w:val="20"/>
                <w:szCs w:val="20"/>
                <w:lang w:val="en-GB"/>
              </w:rPr>
              <w:t xml:space="preserve"> Lietuva to perform the work‘, with annexes; </w:t>
            </w:r>
          </w:p>
          <w:p w14:paraId="10109045"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32EF9FA6" w14:textId="667B5C90" w:rsidTr="004D76D4">
        <w:trPr>
          <w:gridAfter w:val="1"/>
          <w:wAfter w:w="6" w:type="dxa"/>
        </w:trPr>
        <w:tc>
          <w:tcPr>
            <w:tcW w:w="704" w:type="dxa"/>
            <w:tcBorders>
              <w:top w:val="nil"/>
              <w:left w:val="nil"/>
              <w:bottom w:val="nil"/>
              <w:right w:val="nil"/>
            </w:tcBorders>
          </w:tcPr>
          <w:p w14:paraId="77E8EB59" w14:textId="77777777"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4E266B4F" w14:textId="66D5A577"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2022 m. balandžio 8 d. prašymas Nr. 22-04/5 „Prašymas dėl </w:t>
            </w:r>
            <w:r w:rsidRPr="00E26623">
              <w:rPr>
                <w:rFonts w:ascii="Trebuchet MS" w:hAnsi="Trebuchet MS"/>
                <w:sz w:val="20"/>
                <w:szCs w:val="20"/>
              </w:rPr>
              <w:t>UAB „</w:t>
            </w:r>
            <w:proofErr w:type="spellStart"/>
            <w:r w:rsidRPr="00E26623">
              <w:rPr>
                <w:rFonts w:ascii="Trebuchet MS" w:hAnsi="Trebuchet MS"/>
                <w:sz w:val="20"/>
                <w:szCs w:val="20"/>
              </w:rPr>
              <w:t>Geoinžinerija</w:t>
            </w:r>
            <w:proofErr w:type="spellEnd"/>
            <w:r w:rsidRPr="00E26623">
              <w:rPr>
                <w:rFonts w:ascii="Trebuchet MS" w:hAnsi="Trebuchet MS"/>
                <w:sz w:val="20"/>
                <w:szCs w:val="20"/>
              </w:rPr>
              <w:t xml:space="preserve">“ </w:t>
            </w:r>
            <w:r w:rsidRPr="00E26623">
              <w:rPr>
                <w:rFonts w:ascii="Trebuchet MS" w:eastAsia="Times New Roman" w:hAnsi="Trebuchet MS" w:cs="Arial"/>
                <w:sz w:val="20"/>
                <w:szCs w:val="20"/>
              </w:rPr>
              <w:t>suderinimo geologinių tyrinėjimų paslaugai Neries TP atlikti“ su priedais.</w:t>
            </w:r>
          </w:p>
        </w:tc>
        <w:tc>
          <w:tcPr>
            <w:tcW w:w="7087" w:type="dxa"/>
            <w:gridSpan w:val="2"/>
            <w:tcBorders>
              <w:top w:val="nil"/>
              <w:left w:val="single" w:sz="4" w:space="0" w:color="auto"/>
              <w:bottom w:val="nil"/>
              <w:right w:val="nil"/>
            </w:tcBorders>
          </w:tcPr>
          <w:p w14:paraId="0D718AEF" w14:textId="77777777" w:rsidR="004D76D4" w:rsidRPr="00E26623" w:rsidRDefault="004D76D4" w:rsidP="004D76D4">
            <w:pPr>
              <w:spacing w:line="240" w:lineRule="atLeast"/>
              <w:jc w:val="both"/>
              <w:rPr>
                <w:rFonts w:ascii="Trebuchet MS" w:hAnsi="Trebuchet MS"/>
                <w:sz w:val="20"/>
                <w:szCs w:val="20"/>
                <w:lang w:val="en-GB"/>
              </w:rPr>
            </w:pPr>
            <w:r w:rsidRPr="00E26623">
              <w:rPr>
                <w:rFonts w:ascii="Trebuchet MS" w:hAnsi="Trebuchet MS"/>
                <w:sz w:val="20"/>
                <w:szCs w:val="20"/>
                <w:lang w:val="en-GB"/>
              </w:rPr>
              <w:t xml:space="preserve">Request No 22-04/5 of 8 April 2022 ‘The request for the reconciliation of UAB </w:t>
            </w:r>
            <w:proofErr w:type="spellStart"/>
            <w:r w:rsidRPr="00E26623">
              <w:rPr>
                <w:rFonts w:ascii="Trebuchet MS" w:hAnsi="Trebuchet MS"/>
                <w:sz w:val="20"/>
                <w:szCs w:val="20"/>
                <w:lang w:val="en-GB"/>
              </w:rPr>
              <w:t>Geoinžinerija</w:t>
            </w:r>
            <w:proofErr w:type="spellEnd"/>
            <w:r w:rsidRPr="00E26623">
              <w:rPr>
                <w:rFonts w:ascii="Trebuchet MS" w:hAnsi="Trebuchet MS"/>
                <w:sz w:val="20"/>
                <w:szCs w:val="20"/>
                <w:lang w:val="en-GB"/>
              </w:rPr>
              <w:t xml:space="preserve"> to perform the geological survey service in Neris Transformer Substation‘, with annexes; </w:t>
            </w:r>
          </w:p>
          <w:p w14:paraId="259AF4AE"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5E0CC431" w14:textId="44A96E0F" w:rsidTr="004D76D4">
        <w:trPr>
          <w:gridAfter w:val="1"/>
          <w:wAfter w:w="6" w:type="dxa"/>
        </w:trPr>
        <w:tc>
          <w:tcPr>
            <w:tcW w:w="704" w:type="dxa"/>
            <w:tcBorders>
              <w:top w:val="nil"/>
              <w:left w:val="nil"/>
              <w:bottom w:val="nil"/>
              <w:right w:val="nil"/>
            </w:tcBorders>
          </w:tcPr>
          <w:p w14:paraId="4FFDE4B2" w14:textId="77777777"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32F78DEE" w14:textId="2D39C05D"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2022 m. gegužės 13 d. prašymas Nr. 22-05/5 „Prašymas dėl </w:t>
            </w:r>
            <w:r w:rsidRPr="00E26623">
              <w:rPr>
                <w:rFonts w:ascii="Trebuchet MS" w:hAnsi="Trebuchet MS"/>
                <w:sz w:val="20"/>
                <w:szCs w:val="20"/>
              </w:rPr>
              <w:t xml:space="preserve">UAB „Gaisro saugos projektai“ </w:t>
            </w:r>
            <w:r w:rsidRPr="00E26623">
              <w:rPr>
                <w:rFonts w:ascii="Trebuchet MS" w:eastAsia="Times New Roman" w:hAnsi="Trebuchet MS" w:cs="Arial"/>
                <w:sz w:val="20"/>
                <w:szCs w:val="20"/>
              </w:rPr>
              <w:t>suderinimo projektavimo darbams atlikti“ su priedais.</w:t>
            </w:r>
          </w:p>
        </w:tc>
        <w:tc>
          <w:tcPr>
            <w:tcW w:w="7087" w:type="dxa"/>
            <w:gridSpan w:val="2"/>
            <w:tcBorders>
              <w:top w:val="nil"/>
              <w:left w:val="single" w:sz="4" w:space="0" w:color="auto"/>
              <w:bottom w:val="nil"/>
              <w:right w:val="nil"/>
            </w:tcBorders>
          </w:tcPr>
          <w:p w14:paraId="57EBB057" w14:textId="77777777" w:rsidR="004D76D4" w:rsidRPr="00E26623" w:rsidRDefault="004D76D4" w:rsidP="004D76D4">
            <w:pPr>
              <w:spacing w:line="240" w:lineRule="atLeast"/>
              <w:jc w:val="both"/>
              <w:rPr>
                <w:rFonts w:ascii="Trebuchet MS" w:eastAsia="Times New Roman" w:hAnsi="Trebuchet MS" w:cs="Arial"/>
                <w:sz w:val="20"/>
                <w:szCs w:val="20"/>
                <w:lang w:val="en-GB"/>
              </w:rPr>
            </w:pPr>
            <w:r w:rsidRPr="00E26623">
              <w:rPr>
                <w:rFonts w:ascii="Trebuchet MS" w:hAnsi="Trebuchet MS"/>
                <w:sz w:val="20"/>
                <w:szCs w:val="20"/>
                <w:lang w:val="en-GB"/>
              </w:rPr>
              <w:t xml:space="preserve">Request No 22-05/5 of 13 May 2022 ‘The request for the reconciliation of UAB </w:t>
            </w:r>
            <w:proofErr w:type="spellStart"/>
            <w:r w:rsidRPr="00E26623">
              <w:rPr>
                <w:rFonts w:ascii="Trebuchet MS" w:hAnsi="Trebuchet MS"/>
                <w:sz w:val="20"/>
                <w:szCs w:val="20"/>
                <w:lang w:val="en-GB"/>
              </w:rPr>
              <w:t>Gaisro</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saugos</w:t>
            </w:r>
            <w:proofErr w:type="spellEnd"/>
            <w:r w:rsidRPr="00E26623">
              <w:rPr>
                <w:rFonts w:ascii="Trebuchet MS" w:hAnsi="Trebuchet MS"/>
                <w:sz w:val="20"/>
                <w:szCs w:val="20"/>
                <w:lang w:val="en-GB"/>
              </w:rPr>
              <w:t xml:space="preserve"> </w:t>
            </w:r>
            <w:proofErr w:type="spellStart"/>
            <w:r w:rsidRPr="00E26623">
              <w:rPr>
                <w:rFonts w:ascii="Trebuchet MS" w:hAnsi="Trebuchet MS"/>
                <w:sz w:val="20"/>
                <w:szCs w:val="20"/>
                <w:lang w:val="en-GB"/>
              </w:rPr>
              <w:t>projektai</w:t>
            </w:r>
            <w:proofErr w:type="spellEnd"/>
            <w:r w:rsidRPr="00E26623">
              <w:rPr>
                <w:rFonts w:ascii="Trebuchet MS" w:eastAsia="Times New Roman" w:hAnsi="Trebuchet MS" w:cs="Arial"/>
                <w:sz w:val="20"/>
                <w:szCs w:val="20"/>
                <w:lang w:val="en-GB"/>
              </w:rPr>
              <w:t xml:space="preserve"> to perform the design work‘, with annexes; </w:t>
            </w:r>
          </w:p>
          <w:p w14:paraId="32F00DCA"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62D1E668" w14:textId="3E4DDE24" w:rsidTr="004D76D4">
        <w:trPr>
          <w:gridAfter w:val="1"/>
          <w:wAfter w:w="6" w:type="dxa"/>
        </w:trPr>
        <w:tc>
          <w:tcPr>
            <w:tcW w:w="704" w:type="dxa"/>
            <w:tcBorders>
              <w:top w:val="nil"/>
              <w:left w:val="nil"/>
              <w:bottom w:val="nil"/>
              <w:right w:val="nil"/>
            </w:tcBorders>
          </w:tcPr>
          <w:p w14:paraId="72D23B82" w14:textId="77777777" w:rsidR="004D76D4" w:rsidRPr="00E26623"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255902EC" w14:textId="1B958C79" w:rsidR="004D76D4" w:rsidRPr="00E26623" w:rsidRDefault="004D76D4" w:rsidP="004D76D4">
            <w:pPr>
              <w:spacing w:line="240" w:lineRule="atLeast"/>
              <w:jc w:val="both"/>
              <w:rPr>
                <w:rFonts w:ascii="Trebuchet MS" w:hAnsi="Trebuchet MS"/>
              </w:rPr>
            </w:pPr>
            <w:r w:rsidRPr="00E26623">
              <w:rPr>
                <w:rFonts w:ascii="Trebuchet MS" w:eastAsia="Times New Roman" w:hAnsi="Trebuchet MS" w:cs="Arial"/>
                <w:sz w:val="20"/>
                <w:szCs w:val="20"/>
              </w:rPr>
              <w:t xml:space="preserve">2022 m. gegužės 13 d. prašymas Nr. 22-05/6 „Prašymas dėl </w:t>
            </w:r>
            <w:r w:rsidRPr="00E26623">
              <w:rPr>
                <w:rFonts w:ascii="Trebuchet MS" w:hAnsi="Trebuchet MS"/>
                <w:sz w:val="20"/>
                <w:szCs w:val="20"/>
              </w:rPr>
              <w:t>UAB „</w:t>
            </w:r>
            <w:proofErr w:type="spellStart"/>
            <w:r w:rsidRPr="00E26623">
              <w:rPr>
                <w:rFonts w:ascii="Trebuchet MS" w:hAnsi="Trebuchet MS"/>
                <w:sz w:val="20"/>
                <w:szCs w:val="20"/>
              </w:rPr>
              <w:t>Poliprojektas</w:t>
            </w:r>
            <w:proofErr w:type="spellEnd"/>
            <w:r w:rsidRPr="00E26623">
              <w:rPr>
                <w:rFonts w:ascii="Trebuchet MS" w:hAnsi="Trebuchet MS"/>
                <w:sz w:val="20"/>
                <w:szCs w:val="20"/>
              </w:rPr>
              <w:t xml:space="preserve">“ </w:t>
            </w:r>
            <w:r w:rsidRPr="00E26623">
              <w:rPr>
                <w:rFonts w:ascii="Trebuchet MS" w:eastAsia="Times New Roman" w:hAnsi="Trebuchet MS" w:cs="Arial"/>
                <w:sz w:val="20"/>
                <w:szCs w:val="20"/>
              </w:rPr>
              <w:t>suderinimo projektavimo darbams atlikti“ su priedais.</w:t>
            </w:r>
          </w:p>
        </w:tc>
        <w:tc>
          <w:tcPr>
            <w:tcW w:w="7087" w:type="dxa"/>
            <w:gridSpan w:val="2"/>
            <w:tcBorders>
              <w:top w:val="nil"/>
              <w:left w:val="single" w:sz="4" w:space="0" w:color="auto"/>
              <w:bottom w:val="nil"/>
              <w:right w:val="nil"/>
            </w:tcBorders>
          </w:tcPr>
          <w:p w14:paraId="07D8D852" w14:textId="77777777" w:rsidR="004D76D4" w:rsidRDefault="004D76D4" w:rsidP="004D76D4">
            <w:pPr>
              <w:spacing w:line="240" w:lineRule="atLeast"/>
              <w:jc w:val="both"/>
              <w:rPr>
                <w:rFonts w:ascii="Trebuchet MS" w:eastAsia="Times New Roman" w:hAnsi="Trebuchet MS" w:cs="Arial"/>
                <w:sz w:val="20"/>
                <w:szCs w:val="20"/>
                <w:lang w:val="en-GB"/>
              </w:rPr>
            </w:pPr>
            <w:r w:rsidRPr="00E26623">
              <w:rPr>
                <w:rFonts w:ascii="Trebuchet MS" w:hAnsi="Trebuchet MS"/>
                <w:sz w:val="20"/>
                <w:szCs w:val="20"/>
                <w:lang w:val="en-GB"/>
              </w:rPr>
              <w:t xml:space="preserve">Request No 22-05/6 of 13 May 2022 ‘The request for the reconciliation of UAB </w:t>
            </w:r>
            <w:proofErr w:type="spellStart"/>
            <w:r w:rsidRPr="00E26623">
              <w:rPr>
                <w:rFonts w:ascii="Trebuchet MS" w:hAnsi="Trebuchet MS"/>
                <w:sz w:val="20"/>
                <w:szCs w:val="20"/>
                <w:lang w:val="en-GB"/>
              </w:rPr>
              <w:t>Poliprojektas</w:t>
            </w:r>
            <w:proofErr w:type="spellEnd"/>
            <w:r w:rsidRPr="00E26623">
              <w:rPr>
                <w:rFonts w:ascii="Trebuchet MS" w:hAnsi="Trebuchet MS"/>
                <w:sz w:val="20"/>
                <w:szCs w:val="20"/>
                <w:lang w:val="en-GB"/>
              </w:rPr>
              <w:t xml:space="preserve"> </w:t>
            </w:r>
            <w:r w:rsidRPr="00E26623">
              <w:rPr>
                <w:rFonts w:ascii="Trebuchet MS" w:eastAsia="Times New Roman" w:hAnsi="Trebuchet MS" w:cs="Arial"/>
                <w:sz w:val="20"/>
                <w:szCs w:val="20"/>
                <w:lang w:val="en-GB"/>
              </w:rPr>
              <w:t>to perform the design work‘, with annexes.</w:t>
            </w:r>
          </w:p>
          <w:p w14:paraId="4C4FEA29" w14:textId="77777777" w:rsidR="004D76D4" w:rsidRPr="00E26623" w:rsidRDefault="004D76D4" w:rsidP="004D76D4">
            <w:pPr>
              <w:spacing w:line="240" w:lineRule="atLeast"/>
              <w:jc w:val="both"/>
              <w:rPr>
                <w:rFonts w:ascii="Trebuchet MS" w:eastAsia="Times New Roman" w:hAnsi="Trebuchet MS" w:cs="Arial"/>
                <w:sz w:val="20"/>
                <w:szCs w:val="20"/>
              </w:rPr>
            </w:pPr>
          </w:p>
        </w:tc>
      </w:tr>
      <w:tr w:rsidR="004D76D4" w:rsidRPr="00E26623" w14:paraId="35383AD2" w14:textId="30D713FE" w:rsidTr="004D76D4">
        <w:trPr>
          <w:trHeight w:val="4927"/>
        </w:trPr>
        <w:tc>
          <w:tcPr>
            <w:tcW w:w="7797" w:type="dxa"/>
            <w:gridSpan w:val="3"/>
            <w:tcBorders>
              <w:top w:val="nil"/>
              <w:left w:val="single" w:sz="4" w:space="0" w:color="auto"/>
              <w:bottom w:val="nil"/>
              <w:right w:val="nil"/>
            </w:tcBorders>
          </w:tcPr>
          <w:p w14:paraId="467C9ABF" w14:textId="0B0D0825" w:rsidR="004D76D4" w:rsidRDefault="004D76D4" w:rsidP="004D76D4">
            <w:pPr>
              <w:jc w:val="center"/>
              <w:rPr>
                <w:rFonts w:ascii="Trebuchet MS" w:eastAsia="Times New Roman" w:hAnsi="Trebuchet MS" w:cs="Arial"/>
                <w:b/>
                <w:sz w:val="20"/>
                <w:szCs w:val="20"/>
                <w:lang w:val="en-GB"/>
              </w:rPr>
            </w:pPr>
            <w:r w:rsidRPr="004D76D4">
              <w:rPr>
                <w:rFonts w:ascii="Trebuchet MS" w:eastAsia="Times New Roman" w:hAnsi="Trebuchet MS" w:cs="Times New Roman"/>
                <w:b/>
                <w:sz w:val="20"/>
                <w:szCs w:val="20"/>
              </w:rPr>
              <w:lastRenderedPageBreak/>
              <w:t>Pirkėjo vardu /</w:t>
            </w:r>
            <w:r>
              <w:rPr>
                <w:rFonts w:ascii="Trebuchet MS" w:eastAsia="Times New Roman" w:hAnsi="Trebuchet MS" w:cs="Times New Roman"/>
                <w:b/>
                <w:sz w:val="20"/>
                <w:szCs w:val="20"/>
              </w:rPr>
              <w:t xml:space="preserve"> </w:t>
            </w:r>
            <w:r w:rsidRPr="004D76D4">
              <w:rPr>
                <w:rFonts w:ascii="Trebuchet MS" w:eastAsia="Times New Roman" w:hAnsi="Trebuchet MS" w:cs="Arial"/>
                <w:b/>
                <w:sz w:val="20"/>
                <w:szCs w:val="20"/>
                <w:lang w:val="en-GB"/>
              </w:rPr>
              <w:t>On behalf of the Customer:</w:t>
            </w:r>
          </w:p>
          <w:p w14:paraId="0DFE225A" w14:textId="77777777" w:rsidR="004D76D4" w:rsidRPr="004D76D4" w:rsidRDefault="004D76D4" w:rsidP="004D76D4">
            <w:pPr>
              <w:jc w:val="center"/>
              <w:rPr>
                <w:rFonts w:ascii="Trebuchet MS" w:eastAsia="Times New Roman" w:hAnsi="Trebuchet MS" w:cs="Times New Roman"/>
                <w:b/>
                <w:sz w:val="20"/>
                <w:szCs w:val="20"/>
              </w:rPr>
            </w:pPr>
          </w:p>
          <w:p w14:paraId="75C8D8F6" w14:textId="195AAE1C" w:rsidR="004D76D4" w:rsidRPr="00E26623" w:rsidRDefault="004D76D4" w:rsidP="007400FB">
            <w:pPr>
              <w:jc w:val="center"/>
              <w:rPr>
                <w:rFonts w:ascii="Trebuchet MS" w:hAnsi="Trebuchet MS"/>
              </w:rPr>
            </w:pPr>
          </w:p>
        </w:tc>
        <w:tc>
          <w:tcPr>
            <w:tcW w:w="7087" w:type="dxa"/>
            <w:gridSpan w:val="2"/>
            <w:tcBorders>
              <w:top w:val="nil"/>
              <w:left w:val="single" w:sz="4" w:space="0" w:color="auto"/>
              <w:bottom w:val="nil"/>
              <w:right w:val="nil"/>
            </w:tcBorders>
          </w:tcPr>
          <w:p w14:paraId="3DB71026" w14:textId="790D79D1" w:rsidR="004D76D4" w:rsidRDefault="004D76D4" w:rsidP="004D76D4">
            <w:pPr>
              <w:spacing w:line="240" w:lineRule="atLeast"/>
              <w:jc w:val="center"/>
              <w:rPr>
                <w:rFonts w:ascii="Trebuchet MS" w:eastAsia="Times New Roman" w:hAnsi="Trebuchet MS" w:cs="Arial"/>
                <w:b/>
                <w:bCs/>
                <w:sz w:val="20"/>
                <w:szCs w:val="20"/>
                <w:lang w:val="en-GB"/>
              </w:rPr>
            </w:pPr>
            <w:r w:rsidRPr="00E26623">
              <w:rPr>
                <w:rFonts w:ascii="Trebuchet MS" w:eastAsia="Times New Roman" w:hAnsi="Trebuchet MS" w:cs="Arial"/>
                <w:b/>
                <w:bCs/>
                <w:sz w:val="20"/>
                <w:szCs w:val="20"/>
              </w:rPr>
              <w:t>Pardavėjo vardu</w:t>
            </w:r>
            <w:r>
              <w:rPr>
                <w:rFonts w:ascii="Trebuchet MS" w:eastAsia="Times New Roman" w:hAnsi="Trebuchet MS" w:cs="Arial"/>
                <w:b/>
                <w:bCs/>
                <w:sz w:val="20"/>
                <w:szCs w:val="20"/>
              </w:rPr>
              <w:t xml:space="preserve"> / </w:t>
            </w:r>
            <w:r w:rsidRPr="00E26623">
              <w:rPr>
                <w:rFonts w:ascii="Trebuchet MS" w:eastAsia="Times New Roman" w:hAnsi="Trebuchet MS" w:cs="Arial"/>
                <w:b/>
                <w:bCs/>
                <w:sz w:val="20"/>
                <w:szCs w:val="20"/>
                <w:lang w:val="en-GB"/>
              </w:rPr>
              <w:t>On behalf of the Contractor:</w:t>
            </w:r>
          </w:p>
          <w:p w14:paraId="4EAA5F0E" w14:textId="77777777" w:rsidR="004D76D4" w:rsidRPr="00E26623" w:rsidRDefault="004D76D4" w:rsidP="004D76D4">
            <w:pPr>
              <w:spacing w:line="240" w:lineRule="atLeast"/>
              <w:rPr>
                <w:rFonts w:ascii="Trebuchet MS" w:eastAsia="Times New Roman" w:hAnsi="Trebuchet MS" w:cs="Arial"/>
                <w:b/>
                <w:bCs/>
                <w:sz w:val="20"/>
                <w:szCs w:val="20"/>
                <w:lang w:val="en-GB"/>
              </w:rPr>
            </w:pPr>
          </w:p>
          <w:p w14:paraId="4626BCBB" w14:textId="77777777" w:rsidR="004D76D4" w:rsidRPr="00E26623" w:rsidRDefault="004D76D4" w:rsidP="007400FB">
            <w:pPr>
              <w:spacing w:line="240" w:lineRule="atLeast"/>
              <w:jc w:val="center"/>
              <w:rPr>
                <w:rFonts w:ascii="Trebuchet MS" w:eastAsia="Times New Roman" w:hAnsi="Trebuchet MS" w:cs="Arial"/>
                <w:b/>
                <w:bCs/>
                <w:sz w:val="20"/>
                <w:szCs w:val="20"/>
                <w:lang w:val="en-GB"/>
              </w:rPr>
            </w:pPr>
          </w:p>
        </w:tc>
      </w:tr>
    </w:tbl>
    <w:p w14:paraId="57F51306" w14:textId="52C3838D" w:rsidR="003C27D6" w:rsidRPr="00E26623" w:rsidRDefault="003C27D6" w:rsidP="00E26623">
      <w:pPr>
        <w:spacing w:line="240" w:lineRule="atLeast"/>
        <w:jc w:val="both"/>
        <w:rPr>
          <w:rFonts w:ascii="Trebuchet MS" w:hAnsi="Trebuchet MS"/>
        </w:rPr>
      </w:pPr>
    </w:p>
    <w:sectPr w:rsidR="003C27D6" w:rsidRPr="00E26623" w:rsidSect="00F7082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AB93" w14:textId="77777777" w:rsidR="00D10331" w:rsidRDefault="00D10331" w:rsidP="00F20066">
      <w:pPr>
        <w:spacing w:after="0" w:line="240" w:lineRule="auto"/>
      </w:pPr>
      <w:r>
        <w:separator/>
      </w:r>
    </w:p>
  </w:endnote>
  <w:endnote w:type="continuationSeparator" w:id="0">
    <w:p w14:paraId="6A417116" w14:textId="77777777" w:rsidR="00D10331" w:rsidRDefault="00D10331" w:rsidP="00F2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44C5" w14:textId="77777777" w:rsidR="00D10331" w:rsidRDefault="00D10331" w:rsidP="00F20066">
      <w:pPr>
        <w:spacing w:after="0" w:line="240" w:lineRule="auto"/>
      </w:pPr>
      <w:r>
        <w:separator/>
      </w:r>
    </w:p>
  </w:footnote>
  <w:footnote w:type="continuationSeparator" w:id="0">
    <w:p w14:paraId="5ABB2B4A" w14:textId="77777777" w:rsidR="00D10331" w:rsidRDefault="00D10331" w:rsidP="00F2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D6C0F"/>
    <w:multiLevelType w:val="hybridMultilevel"/>
    <w:tmpl w:val="5574D45E"/>
    <w:lvl w:ilvl="0" w:tplc="6A526D2A">
      <w:start w:val="1"/>
      <w:numFmt w:val="lowerLetter"/>
      <w:lvlText w:val="%1)"/>
      <w:lvlJc w:val="left"/>
      <w:pPr>
        <w:ind w:left="928" w:hanging="360"/>
      </w:pPr>
      <w:rPr>
        <w:rFonts w:ascii="Trebuchet MS" w:eastAsia="Times New Roman" w:hAnsi="Trebuchet MS" w:cs="Arial"/>
      </w:rPr>
    </w:lvl>
    <w:lvl w:ilvl="1" w:tplc="04270011">
      <w:start w:val="1"/>
      <w:numFmt w:val="decimal"/>
      <w:lvlText w:val="%2)"/>
      <w:lvlJc w:val="left"/>
      <w:pPr>
        <w:ind w:left="928"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abstractNum w:abstractNumId="1" w15:restartNumberingAfterBreak="0">
    <w:nsid w:val="57412E19"/>
    <w:multiLevelType w:val="multilevel"/>
    <w:tmpl w:val="44B0723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4A39A4"/>
    <w:multiLevelType w:val="hybridMultilevel"/>
    <w:tmpl w:val="20D6325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7219157">
    <w:abstractNumId w:val="2"/>
  </w:num>
  <w:num w:numId="2" w16cid:durableId="1755584966">
    <w:abstractNumId w:val="0"/>
  </w:num>
  <w:num w:numId="3" w16cid:durableId="84143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68"/>
    <w:rsid w:val="00063A80"/>
    <w:rsid w:val="001924DB"/>
    <w:rsid w:val="001A1DA7"/>
    <w:rsid w:val="001C13BF"/>
    <w:rsid w:val="001D1814"/>
    <w:rsid w:val="003C27D6"/>
    <w:rsid w:val="00417E4D"/>
    <w:rsid w:val="004D76D4"/>
    <w:rsid w:val="00663F85"/>
    <w:rsid w:val="007400FB"/>
    <w:rsid w:val="00776277"/>
    <w:rsid w:val="00B22438"/>
    <w:rsid w:val="00C87897"/>
    <w:rsid w:val="00D10331"/>
    <w:rsid w:val="00D3414D"/>
    <w:rsid w:val="00E26623"/>
    <w:rsid w:val="00E62968"/>
    <w:rsid w:val="00EE5838"/>
    <w:rsid w:val="00F20066"/>
    <w:rsid w:val="00F44C4F"/>
    <w:rsid w:val="00F70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A947C"/>
  <w15:chartTrackingRefBased/>
  <w15:docId w15:val="{858D1FA0-0A7E-40AB-98F8-8D883B37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828"/>
    <w:pPr>
      <w:ind w:left="720"/>
      <w:contextualSpacing/>
    </w:pPr>
  </w:style>
  <w:style w:type="character" w:styleId="Hyperlink">
    <w:name w:val="Hyperlink"/>
    <w:basedOn w:val="DefaultParagraphFont"/>
    <w:uiPriority w:val="99"/>
    <w:unhideWhenUsed/>
    <w:rsid w:val="00F44C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45</TotalTime>
  <Pages>7</Pages>
  <Words>3235</Words>
  <Characters>18440</Characters>
  <Application>Microsoft Office Word</Application>
  <DocSecurity>0</DocSecurity>
  <Lines>153</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Jakubauskas</dc:creator>
  <cp:keywords/>
  <dc:description/>
  <cp:lastModifiedBy>Jurgita Latvė</cp:lastModifiedBy>
  <cp:revision>11</cp:revision>
  <dcterms:created xsi:type="dcterms:W3CDTF">2022-06-26T15:23:00Z</dcterms:created>
  <dcterms:modified xsi:type="dcterms:W3CDTF">2025-11-27T11:31:00Z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2022-06-26T16:06:20Z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a595cea5-590e-44ad-8471-33a8e9743d14</vt:lpwstr>
  </property>
  <property fmtid="{D5CDD505-2E9C-101B-9397-08002B2CF9AE}" pid="8" name="MSIP_Label_7058e6ed-1f62-4b3b-a413-1541f2aa482f_ContentBits">
    <vt:lpwstr>0</vt:lpwstr>
  </property>
</Properties>
</file>