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29923" w14:textId="77777777" w:rsidR="00085A74" w:rsidRPr="00317C25" w:rsidRDefault="00085A74" w:rsidP="00085A74">
      <w:pPr>
        <w:tabs>
          <w:tab w:val="left" w:pos="8137"/>
        </w:tabs>
        <w:spacing w:before="60" w:after="60"/>
        <w:ind w:firstLine="0"/>
        <w:jc w:val="center"/>
        <w:rPr>
          <w:rFonts w:cs="Arial"/>
          <w:b/>
          <w:bCs/>
          <w:sz w:val="19"/>
          <w:szCs w:val="19"/>
        </w:rPr>
      </w:pPr>
      <w:r w:rsidRPr="00317C25">
        <w:rPr>
          <w:rFonts w:cs="Arial"/>
          <w:b/>
          <w:bCs/>
          <w:sz w:val="19"/>
          <w:szCs w:val="19"/>
        </w:rPr>
        <w:t>TECHNINĖ SPECIFIKACIJA</w:t>
      </w:r>
    </w:p>
    <w:p w14:paraId="7CA9B498" w14:textId="77777777" w:rsidR="00085A74" w:rsidRPr="00317C25" w:rsidRDefault="00085A74" w:rsidP="00085A74">
      <w:pPr>
        <w:pStyle w:val="ListParagraph"/>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1E01AF0A"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D64C94" w:rsidRPr="00D00AD9">
        <w:rPr>
          <w:rStyle w:val="Laukeliai"/>
          <w:szCs w:val="20"/>
        </w:rPr>
        <w:t xml:space="preserve"> </w:t>
      </w:r>
      <w:r w:rsidR="00F0356C">
        <w:rPr>
          <w:rFonts w:cs="Arial"/>
          <w:sz w:val="20"/>
          <w:szCs w:val="20"/>
        </w:rPr>
        <w:t>T</w:t>
      </w:r>
      <w:r w:rsidR="00AD23DC">
        <w:rPr>
          <w:rFonts w:cs="Arial"/>
          <w:sz w:val="20"/>
          <w:szCs w:val="20"/>
        </w:rPr>
        <w:t>eisinės</w:t>
      </w:r>
      <w:r w:rsidR="00043231">
        <w:rPr>
          <w:rFonts w:cs="Arial"/>
          <w:sz w:val="20"/>
          <w:szCs w:val="20"/>
        </w:rPr>
        <w:t xml:space="preserve"> paslaugos</w:t>
      </w:r>
      <w:r w:rsidR="00025963" w:rsidRPr="00AD23DC">
        <w:rPr>
          <w:rFonts w:cs="Arial"/>
        </w:rPr>
        <w:t>.</w:t>
      </w:r>
    </w:p>
    <w:p w14:paraId="3F24026F" w14:textId="5D0E5AAA" w:rsidR="00085A74" w:rsidRPr="00DA171D" w:rsidRDefault="00085A74" w:rsidP="001512C3">
      <w:pPr>
        <w:pStyle w:val="ListParagraph"/>
        <w:numPr>
          <w:ilvl w:val="1"/>
          <w:numId w:val="1"/>
        </w:numPr>
        <w:tabs>
          <w:tab w:val="left" w:pos="567"/>
        </w:tabs>
        <w:spacing w:before="60" w:after="60"/>
        <w:ind w:left="0" w:firstLine="0"/>
        <w:contextualSpacing w:val="0"/>
        <w:jc w:val="both"/>
        <w:rPr>
          <w:rFonts w:cs="Arial"/>
          <w:sz w:val="20"/>
          <w:szCs w:val="20"/>
        </w:rPr>
      </w:pPr>
      <w:r w:rsidRPr="00DA171D">
        <w:rPr>
          <w:rFonts w:cs="Arial"/>
          <w:b/>
          <w:sz w:val="20"/>
          <w:szCs w:val="20"/>
        </w:rPr>
        <w:t>Bendrovė</w:t>
      </w:r>
      <w:r w:rsidR="005D1B94" w:rsidRPr="00DA171D">
        <w:rPr>
          <w:rFonts w:cs="Arial"/>
          <w:b/>
          <w:sz w:val="20"/>
          <w:szCs w:val="20"/>
        </w:rPr>
        <w:t xml:space="preserve"> arba Pirkėjas</w:t>
      </w:r>
      <w:r w:rsidRPr="00DA171D">
        <w:rPr>
          <w:rFonts w:cs="Arial"/>
          <w:b/>
          <w:sz w:val="20"/>
          <w:szCs w:val="20"/>
        </w:rPr>
        <w:t xml:space="preserve"> </w:t>
      </w:r>
      <w:r w:rsidRPr="00DA171D">
        <w:rPr>
          <w:rFonts w:cs="Arial"/>
          <w:sz w:val="20"/>
          <w:szCs w:val="20"/>
        </w:rPr>
        <w:t>–</w:t>
      </w:r>
      <w:r w:rsidR="00DE6560" w:rsidRPr="00DA171D">
        <w:rPr>
          <w:rFonts w:cs="Arial"/>
          <w:sz w:val="20"/>
          <w:szCs w:val="20"/>
        </w:rPr>
        <w:t xml:space="preserve"> </w:t>
      </w:r>
      <w:bookmarkStart w:id="0" w:name="_Hlk31698696"/>
      <w:r w:rsidR="00D460D2" w:rsidRPr="00DA171D">
        <w:rPr>
          <w:sz w:val="20"/>
          <w:szCs w:val="20"/>
        </w:rPr>
        <w:t xml:space="preserve"> </w:t>
      </w:r>
      <w:bookmarkEnd w:id="0"/>
      <w:sdt>
        <w:sdtPr>
          <w:rPr>
            <w:sz w:val="20"/>
            <w:szCs w:val="20"/>
          </w:rPr>
          <w:id w:val="1799497722"/>
          <w:placeholder>
            <w:docPart w:val="0BB26859509B4305B262C40A98B31B8B"/>
          </w:placeholder>
          <w:dropDownList>
            <w:listItem w:value="[Pasirinkite]"/>
            <w:listItem w:displayText="AB „Energijos skirstymo operatorius“" w:value="AB „Energijos skirstymo operatorius“"/>
            <w:listItem w:displayText="AB „Ignitis gamyba“" w:value="AB „Ignitis gamyba“"/>
            <w:listItem w:displayText="AB „Ignitis grupė“" w:value="AB „Ignitis grupė“"/>
            <w:listItem w:displayText="Nacionalinė Lietuvos energetikos asociacija" w:value="Nacionalinė Lietuvos energetikos asociacija"/>
            <w:listItem w:displayText="UAB &quot;Elektroninių mokėjimų agentūra&quot;" w:value="UAB &quot;Elektroninių mokėjimų agentūra&quot;"/>
            <w:listItem w:displayText="UAB &quot;Energetikos paslaugų ir rangos organizacija&quot;" w:value="UAB &quot;Energetikos paslaugų ir rangos organizacija&quot;"/>
            <w:listItem w:displayText="UAB &quot;Ignitis renewables projektai&quot;" w:value="UAB &quot;Ignitis renewables projektai&quot;"/>
            <w:listItem w:displayText="UAB Kauno kogeneracinė jėgainė" w:value="UAB Kauno kogeneracinė jėgainė"/>
            <w:listItem w:displayText="UAB Vilniaus kogeneracinė jėgainė" w:value="UAB Vilniaus kogeneracinė jėgainė"/>
            <w:listItem w:displayText="UAB „EURAKRAS“" w:value="UAB „EURAKRAS“"/>
            <w:listItem w:displayText="UAB „Gamybos optimizavimas“" w:value="UAB „Gamybos optimizavimas“"/>
            <w:listItem w:displayText="UAB „Ignitis renewables“" w:value="UAB „Ignitis renewables“"/>
            <w:listItem w:displayText="UAB „Ignitis“" w:value="UAB „Ignitis“"/>
            <w:listItem w:displayText="UAB „Transporto valdymas“" w:value="UAB „Transporto valdymas“"/>
            <w:listItem w:displayText="UAB „VĖJO GŪSIS“" w:value="UAB „VĖJO GŪSIS“"/>
            <w:listItem w:displayText="UAB „VĖJO VATAS“" w:value="UAB „VĖJO VATAS“"/>
            <w:listItem w:displayText="UAB „VVP Investment“" w:value="UAB „VVP Investment“"/>
          </w:dropDownList>
        </w:sdtPr>
        <w:sdtEndPr/>
        <w:sdtContent>
          <w:r w:rsidR="00DA171D" w:rsidRPr="00DA171D">
            <w:rPr>
              <w:sz w:val="20"/>
              <w:szCs w:val="20"/>
            </w:rPr>
            <w:t>AB „Ignitis grupė“</w:t>
          </w:r>
        </w:sdtContent>
      </w:sdt>
    </w:p>
    <w:p w14:paraId="637E3650" w14:textId="2E3659FE"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bCs/>
          <w:sz w:val="20"/>
          <w:szCs w:val="20"/>
        </w:rPr>
        <w:t>Tiekėjas</w:t>
      </w:r>
      <w:r w:rsidRPr="00D00AD9">
        <w:rPr>
          <w:rFonts w:cs="Arial"/>
          <w:bCs/>
          <w:sz w:val="20"/>
          <w:szCs w:val="20"/>
        </w:rPr>
        <w:t xml:space="preserve"> – ūkio subjektas – fizinis asmuo, privatusis juridinis asmuo, viešasis juridinis asmuo, kitos organizacijos ir jų padaliniai ar tokių asmenų</w:t>
      </w:r>
      <w:r w:rsidRPr="00D00AD9">
        <w:rPr>
          <w:rFonts w:cs="Arial"/>
          <w:sz w:val="20"/>
          <w:szCs w:val="20"/>
        </w:rPr>
        <w:t xml:space="preserve"> grupė.</w:t>
      </w:r>
      <w:r w:rsidR="00166AD8" w:rsidRPr="00D00AD9">
        <w:rPr>
          <w:rFonts w:cs="Arial"/>
          <w:sz w:val="20"/>
          <w:szCs w:val="20"/>
        </w:rPr>
        <w:t xml:space="preserve"> </w:t>
      </w:r>
    </w:p>
    <w:p w14:paraId="7BF67AAB" w14:textId="6CACCC11"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Sutartis</w:t>
      </w:r>
      <w:r w:rsidRPr="00D00AD9">
        <w:rPr>
          <w:rFonts w:cs="Arial"/>
          <w:sz w:val="20"/>
          <w:szCs w:val="20"/>
        </w:rPr>
        <w:t xml:space="preserve"> – Sutartis, sudaroma tarp Tiekėjo ir </w:t>
      </w:r>
      <w:r w:rsidR="001B109B">
        <w:rPr>
          <w:rFonts w:cs="Arial"/>
          <w:sz w:val="20"/>
          <w:szCs w:val="20"/>
        </w:rPr>
        <w:t>Bendrovės</w:t>
      </w:r>
      <w:r w:rsidRPr="00D00AD9">
        <w:rPr>
          <w:rFonts w:cs="Arial"/>
          <w:sz w:val="20"/>
          <w:szCs w:val="20"/>
        </w:rPr>
        <w:t xml:space="preserve"> dėl Pirkimo objekto.</w:t>
      </w:r>
    </w:p>
    <w:p w14:paraId="39CCE9A2"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332C2B93" w:rsidR="00CE17F8" w:rsidRPr="006302EF" w:rsidRDefault="006302EF" w:rsidP="005D1B94">
      <w:pPr>
        <w:pStyle w:val="ListParagraph"/>
        <w:numPr>
          <w:ilvl w:val="1"/>
          <w:numId w:val="1"/>
        </w:numPr>
        <w:tabs>
          <w:tab w:val="left" w:pos="567"/>
        </w:tabs>
        <w:spacing w:before="60" w:after="60"/>
        <w:ind w:left="0" w:firstLine="0"/>
        <w:jc w:val="both"/>
        <w:rPr>
          <w:rFonts w:cs="Arial"/>
          <w:bCs/>
          <w:sz w:val="20"/>
          <w:szCs w:val="20"/>
        </w:rPr>
      </w:pPr>
      <w:bookmarkStart w:id="1" w:name="_Hlk57704402"/>
      <w:r w:rsidRPr="006302EF">
        <w:rPr>
          <w:rFonts w:cs="Arial"/>
          <w:bCs/>
          <w:sz w:val="20"/>
          <w:szCs w:val="20"/>
        </w:rPr>
        <w:t xml:space="preserve">Pirkimo objektas – </w:t>
      </w:r>
      <w:bookmarkEnd w:id="1"/>
      <w:r w:rsidR="006D5BE0">
        <w:rPr>
          <w:rFonts w:cs="Arial"/>
          <w:bCs/>
          <w:sz w:val="20"/>
          <w:szCs w:val="20"/>
        </w:rPr>
        <w:t>Pirkimo objektas – Techninės specifikacijos 1.1. p. nurodytos Paslaugos.</w:t>
      </w:r>
      <w:r w:rsidRPr="006302EF">
        <w:rPr>
          <w:rFonts w:cs="Arial"/>
          <w:bCs/>
          <w:sz w:val="20"/>
          <w:szCs w:val="20"/>
        </w:rPr>
        <w:t xml:space="preserve">. </w:t>
      </w:r>
      <w:r w:rsidR="00085A74" w:rsidRPr="006302EF">
        <w:rPr>
          <w:rFonts w:cs="Arial"/>
          <w:bCs/>
          <w:sz w:val="20"/>
          <w:szCs w:val="20"/>
        </w:rPr>
        <w:t>Detalus Paslaugų aprašymas pateikiamas šios Techninės specifikacijos 3</w:t>
      </w:r>
      <w:r w:rsidR="00A37745" w:rsidRPr="006302EF">
        <w:rPr>
          <w:rFonts w:cs="Arial"/>
          <w:bCs/>
          <w:sz w:val="20"/>
          <w:szCs w:val="20"/>
        </w:rPr>
        <w:t xml:space="preserve"> ir 4 skyriuose</w:t>
      </w:r>
      <w:r w:rsidR="00085A74" w:rsidRPr="006302EF">
        <w:rPr>
          <w:rFonts w:cs="Arial"/>
          <w:bCs/>
          <w:sz w:val="20"/>
          <w:szCs w:val="20"/>
        </w:rPr>
        <w:t>.</w:t>
      </w:r>
    </w:p>
    <w:p w14:paraId="501EBD3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20E14BEF" w14:textId="479B50F5" w:rsidR="00AF3FDB" w:rsidRDefault="00AF3FDB" w:rsidP="006D5BE0">
      <w:pPr>
        <w:pStyle w:val="ListParagraph"/>
        <w:numPr>
          <w:ilvl w:val="1"/>
          <w:numId w:val="1"/>
        </w:numPr>
        <w:tabs>
          <w:tab w:val="left" w:pos="567"/>
        </w:tabs>
        <w:spacing w:before="60" w:after="60"/>
        <w:ind w:left="0" w:firstLine="0"/>
        <w:jc w:val="both"/>
        <w:rPr>
          <w:rFonts w:cs="Arial"/>
          <w:bCs/>
          <w:sz w:val="20"/>
          <w:szCs w:val="20"/>
        </w:rPr>
      </w:pPr>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w:t>
      </w:r>
      <w:r w:rsidR="005D1B94">
        <w:rPr>
          <w:rFonts w:cs="Arial"/>
          <w:bCs/>
          <w:sz w:val="20"/>
          <w:szCs w:val="20"/>
        </w:rPr>
        <w:t>a</w:t>
      </w:r>
      <w:r w:rsidRPr="005C43BE">
        <w:rPr>
          <w:rFonts w:cs="Arial"/>
          <w:bCs/>
          <w:sz w:val="20"/>
          <w:szCs w:val="20"/>
        </w:rPr>
        <w:t xml:space="preserve">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w:t>
      </w:r>
      <w:r w:rsidR="005D1B94">
        <w:rPr>
          <w:rFonts w:cs="Arial"/>
          <w:bCs/>
          <w:sz w:val="20"/>
          <w:szCs w:val="20"/>
        </w:rPr>
        <w:t>a</w:t>
      </w:r>
      <w:r w:rsidRPr="005C43BE">
        <w:rPr>
          <w:rFonts w:cs="Arial"/>
          <w:bCs/>
          <w:sz w:val="20"/>
          <w:szCs w:val="20"/>
        </w:rPr>
        <w:t xml:space="preserve"> lėšų sum</w:t>
      </w:r>
      <w:r w:rsidRPr="00E23ED8">
        <w:rPr>
          <w:rFonts w:cs="Arial"/>
          <w:bCs/>
          <w:sz w:val="20"/>
          <w:szCs w:val="20"/>
        </w:rPr>
        <w:t xml:space="preserve">a </w:t>
      </w:r>
      <w:r w:rsidRPr="00997DE5">
        <w:rPr>
          <w:rFonts w:cs="Arial"/>
          <w:bCs/>
          <w:sz w:val="20"/>
          <w:szCs w:val="20"/>
        </w:rPr>
        <w:t xml:space="preserve">– </w:t>
      </w:r>
      <w:r w:rsidR="00DA171D" w:rsidRPr="00DA171D">
        <w:rPr>
          <w:rFonts w:cs="Arial"/>
          <w:bCs/>
          <w:sz w:val="20"/>
          <w:szCs w:val="20"/>
        </w:rPr>
        <w:t xml:space="preserve">350 000 </w:t>
      </w:r>
      <w:r w:rsidRPr="00DA171D">
        <w:rPr>
          <w:rFonts w:cs="Arial"/>
          <w:b/>
          <w:sz w:val="20"/>
          <w:szCs w:val="20"/>
        </w:rPr>
        <w:t>EUR be PVM.</w:t>
      </w:r>
      <w:r w:rsidRPr="00DA171D">
        <w:rPr>
          <w:rFonts w:cs="Arial"/>
          <w:bCs/>
          <w:sz w:val="20"/>
          <w:szCs w:val="20"/>
        </w:rPr>
        <w:t xml:space="preserve"> Bendrovė turi teisę įsigyti Paslaugas pagal poreikį ir neįsipareigoja </w:t>
      </w:r>
      <w:r w:rsidR="005D1B94" w:rsidRPr="00DA171D">
        <w:rPr>
          <w:rFonts w:cs="Arial"/>
          <w:bCs/>
          <w:sz w:val="20"/>
          <w:szCs w:val="20"/>
        </w:rPr>
        <w:t>S</w:t>
      </w:r>
      <w:r w:rsidRPr="00DA171D">
        <w:rPr>
          <w:rFonts w:cs="Arial"/>
          <w:bCs/>
          <w:sz w:val="20"/>
          <w:szCs w:val="20"/>
        </w:rPr>
        <w:t>utarties</w:t>
      </w:r>
      <w:r w:rsidRPr="00E23ED8">
        <w:rPr>
          <w:rFonts w:cs="Arial"/>
          <w:bCs/>
          <w:sz w:val="20"/>
          <w:szCs w:val="20"/>
        </w:rPr>
        <w:t xml:space="preserve"> vykdymo metu </w:t>
      </w:r>
      <w:r w:rsidRPr="005C43BE">
        <w:rPr>
          <w:rFonts w:cs="Arial"/>
          <w:bCs/>
          <w:sz w:val="20"/>
          <w:szCs w:val="20"/>
        </w:rPr>
        <w:t>nupirkti viso Paslaugų kiekio</w:t>
      </w:r>
      <w:r w:rsidRPr="00E23ED8">
        <w:rPr>
          <w:rFonts w:cs="Arial"/>
          <w:bCs/>
          <w:sz w:val="20"/>
          <w:szCs w:val="20"/>
        </w:rPr>
        <w:t xml:space="preserve"> (apimties</w:t>
      </w:r>
      <w:r w:rsidRPr="00997DE5">
        <w:rPr>
          <w:rFonts w:cs="Arial"/>
          <w:bCs/>
          <w:sz w:val="20"/>
          <w:szCs w:val="20"/>
        </w:rPr>
        <w:t xml:space="preserve">). </w:t>
      </w:r>
    </w:p>
    <w:p w14:paraId="7E2AE19B" w14:textId="03E013B1" w:rsidR="00AF3FDB" w:rsidRPr="00E23ED8" w:rsidRDefault="00AF3FDB" w:rsidP="006D5BE0">
      <w:pPr>
        <w:pStyle w:val="ListParagraph"/>
        <w:numPr>
          <w:ilvl w:val="1"/>
          <w:numId w:val="1"/>
        </w:numPr>
        <w:tabs>
          <w:tab w:val="left" w:pos="567"/>
        </w:tabs>
        <w:spacing w:before="60" w:after="60"/>
        <w:ind w:left="0" w:firstLine="0"/>
        <w:jc w:val="both"/>
        <w:rPr>
          <w:rFonts w:cs="Arial"/>
          <w:bCs/>
          <w:sz w:val="20"/>
          <w:szCs w:val="20"/>
        </w:rPr>
      </w:pPr>
      <w:r w:rsidRPr="00E23ED8">
        <w:rPr>
          <w:rFonts w:cs="Arial"/>
          <w:bCs/>
          <w:sz w:val="20"/>
          <w:szCs w:val="20"/>
        </w:rPr>
        <w:t xml:space="preserve">Galutinė kaina, kurią Bendrovė sumokės </w:t>
      </w:r>
      <w:r w:rsidRPr="00997DE5">
        <w:rPr>
          <w:rFonts w:cs="Arial"/>
          <w:bCs/>
          <w:sz w:val="20"/>
          <w:szCs w:val="20"/>
        </w:rPr>
        <w:t>Tiekėjui</w:t>
      </w:r>
      <w:r w:rsidR="006D5BE0">
        <w:rPr>
          <w:rFonts w:cs="Arial"/>
          <w:bCs/>
          <w:sz w:val="20"/>
          <w:szCs w:val="20"/>
        </w:rPr>
        <w:t xml:space="preserve"> </w:t>
      </w:r>
      <w:r w:rsidR="006D5BE0" w:rsidRPr="00997DE5">
        <w:rPr>
          <w:rFonts w:cs="Arial"/>
          <w:bCs/>
          <w:sz w:val="20"/>
          <w:szCs w:val="20"/>
        </w:rPr>
        <w:t xml:space="preserve">vykdant </w:t>
      </w:r>
      <w:r w:rsidR="006D5BE0">
        <w:rPr>
          <w:rFonts w:cs="Arial"/>
          <w:bCs/>
          <w:sz w:val="20"/>
          <w:szCs w:val="20"/>
        </w:rPr>
        <w:t>S</w:t>
      </w:r>
      <w:r w:rsidR="006D5BE0" w:rsidRPr="00997DE5">
        <w:rPr>
          <w:rFonts w:cs="Arial"/>
          <w:bCs/>
          <w:sz w:val="20"/>
          <w:szCs w:val="20"/>
        </w:rPr>
        <w:t>utartį</w:t>
      </w:r>
      <w:r w:rsidRPr="00997DE5">
        <w:rPr>
          <w:rFonts w:cs="Arial"/>
          <w:bCs/>
          <w:sz w:val="20"/>
          <w:szCs w:val="20"/>
        </w:rPr>
        <w:t xml:space="preserve">, </w:t>
      </w:r>
      <w:r w:rsidRPr="008026C8">
        <w:rPr>
          <w:rFonts w:cs="Arial"/>
          <w:bCs/>
          <w:sz w:val="20"/>
          <w:szCs w:val="20"/>
        </w:rPr>
        <w:t>priklaus</w:t>
      </w:r>
      <w:r>
        <w:rPr>
          <w:rFonts w:cs="Arial"/>
          <w:bCs/>
          <w:sz w:val="20"/>
          <w:szCs w:val="20"/>
        </w:rPr>
        <w:t>ys</w:t>
      </w:r>
      <w:r w:rsidRPr="00E23ED8">
        <w:rPr>
          <w:rFonts w:cs="Arial"/>
          <w:bCs/>
          <w:sz w:val="20"/>
          <w:szCs w:val="20"/>
        </w:rPr>
        <w:t xml:space="preserve"> </w:t>
      </w:r>
      <w:r w:rsidRPr="00997DE5">
        <w:rPr>
          <w:rFonts w:cs="Arial"/>
          <w:bCs/>
          <w:sz w:val="20"/>
          <w:szCs w:val="20"/>
        </w:rPr>
        <w:t xml:space="preserve">nuo </w:t>
      </w:r>
      <w:r w:rsidR="006D5BE0">
        <w:rPr>
          <w:rFonts w:cs="Arial"/>
          <w:bCs/>
          <w:sz w:val="20"/>
          <w:szCs w:val="20"/>
        </w:rPr>
        <w:t xml:space="preserve">Pirkėjo </w:t>
      </w:r>
      <w:r w:rsidR="006D5BE0" w:rsidRPr="00997DE5">
        <w:rPr>
          <w:rFonts w:cs="Arial"/>
          <w:bCs/>
          <w:sz w:val="20"/>
          <w:szCs w:val="20"/>
        </w:rPr>
        <w:t xml:space="preserve">pagal Bendrovės poreikį </w:t>
      </w:r>
      <w:r w:rsidR="00F31704" w:rsidRPr="004020B0">
        <w:rPr>
          <w:rFonts w:cs="Arial"/>
          <w:bCs/>
          <w:sz w:val="20"/>
          <w:szCs w:val="20"/>
        </w:rPr>
        <w:t xml:space="preserve">užsakytų (su </w:t>
      </w:r>
      <w:r w:rsidR="00F31704">
        <w:rPr>
          <w:rFonts w:cs="Arial"/>
          <w:bCs/>
          <w:sz w:val="20"/>
          <w:szCs w:val="20"/>
        </w:rPr>
        <w:t>Pirkėju</w:t>
      </w:r>
      <w:r w:rsidR="00F31704" w:rsidRPr="004020B0">
        <w:rPr>
          <w:rFonts w:cs="Arial"/>
          <w:bCs/>
          <w:sz w:val="20"/>
          <w:szCs w:val="20"/>
        </w:rPr>
        <w:t xml:space="preserve"> suderintų) ir Tiekėjo </w:t>
      </w:r>
      <w:r w:rsidRPr="00997DE5">
        <w:rPr>
          <w:rFonts w:cs="Arial"/>
          <w:bCs/>
          <w:sz w:val="20"/>
          <w:szCs w:val="20"/>
        </w:rPr>
        <w:t xml:space="preserve">faktiškai suteiktų </w:t>
      </w:r>
      <w:r>
        <w:rPr>
          <w:rFonts w:cs="Arial"/>
          <w:bCs/>
          <w:sz w:val="20"/>
          <w:szCs w:val="20"/>
        </w:rPr>
        <w:t>P</w:t>
      </w:r>
      <w:r w:rsidRPr="00997DE5">
        <w:rPr>
          <w:rFonts w:cs="Arial"/>
          <w:bCs/>
          <w:sz w:val="20"/>
          <w:szCs w:val="20"/>
        </w:rPr>
        <w:t>aslaugų kiekio (apimties), tačiau ne</w:t>
      </w:r>
      <w:r w:rsidRPr="008026C8">
        <w:rPr>
          <w:rFonts w:cs="Arial"/>
          <w:bCs/>
          <w:sz w:val="20"/>
          <w:szCs w:val="20"/>
        </w:rPr>
        <w:t>viršijant maksimalios pirkimo (sutarties) vertės, nurodytos Techninės specifikacijos 3.1. punkte.</w:t>
      </w:r>
    </w:p>
    <w:p w14:paraId="2663EF40" w14:textId="77777777" w:rsidR="00AC62D4" w:rsidRPr="00317C25" w:rsidRDefault="00AC62D4" w:rsidP="00AC62D4">
      <w:pPr>
        <w:pStyle w:val="ListParagraph"/>
        <w:tabs>
          <w:tab w:val="left" w:pos="426"/>
        </w:tabs>
        <w:spacing w:before="60" w:after="60"/>
        <w:ind w:firstLine="0"/>
        <w:jc w:val="both"/>
        <w:rPr>
          <w:rFonts w:cs="Arial"/>
          <w:bCs/>
          <w:sz w:val="19"/>
          <w:szCs w:val="19"/>
        </w:rPr>
      </w:pPr>
    </w:p>
    <w:p w14:paraId="05D99F8C" w14:textId="41347CF0" w:rsidR="00426967" w:rsidRPr="00D00AD9" w:rsidRDefault="003334EE" w:rsidP="00DC7851">
      <w:pPr>
        <w:pStyle w:val="ListParagraph"/>
        <w:numPr>
          <w:ilvl w:val="1"/>
          <w:numId w:val="1"/>
        </w:numPr>
        <w:tabs>
          <w:tab w:val="left" w:pos="284"/>
        </w:tabs>
        <w:spacing w:before="60" w:after="60"/>
        <w:ind w:left="426" w:hanging="426"/>
        <w:jc w:val="both"/>
        <w:rPr>
          <w:rFonts w:cs="Arial"/>
          <w:b/>
          <w:bCs/>
          <w:sz w:val="20"/>
          <w:szCs w:val="20"/>
        </w:rPr>
      </w:pPr>
      <w:r>
        <w:rPr>
          <w:rFonts w:cs="Arial"/>
          <w:b/>
          <w:bCs/>
          <w:sz w:val="20"/>
          <w:szCs w:val="20"/>
        </w:rPr>
        <w:t>P</w:t>
      </w:r>
      <w:r w:rsidR="00426967" w:rsidRPr="00D00AD9">
        <w:rPr>
          <w:rFonts w:cs="Arial"/>
          <w:b/>
          <w:bCs/>
          <w:sz w:val="20"/>
          <w:szCs w:val="20"/>
        </w:rPr>
        <w:t>aslaugų sąrašas:</w:t>
      </w:r>
    </w:p>
    <w:tbl>
      <w:tblPr>
        <w:tblStyle w:val="TableGrid"/>
        <w:tblW w:w="9493" w:type="dxa"/>
        <w:tblLook w:val="04A0" w:firstRow="1" w:lastRow="0" w:firstColumn="1" w:lastColumn="0" w:noHBand="0" w:noVBand="1"/>
      </w:tblPr>
      <w:tblGrid>
        <w:gridCol w:w="560"/>
        <w:gridCol w:w="6350"/>
        <w:gridCol w:w="2583"/>
      </w:tblGrid>
      <w:tr w:rsidR="00436089" w:rsidRPr="00173854" w14:paraId="4EC9676F" w14:textId="07B7BA78" w:rsidTr="00436089">
        <w:trPr>
          <w:trHeight w:val="624"/>
        </w:trPr>
        <w:tc>
          <w:tcPr>
            <w:tcW w:w="560" w:type="dxa"/>
            <w:shd w:val="clear" w:color="auto" w:fill="D0CECE" w:themeFill="background2" w:themeFillShade="E6"/>
            <w:vAlign w:val="center"/>
            <w:hideMark/>
          </w:tcPr>
          <w:p w14:paraId="5536A272" w14:textId="77777777" w:rsidR="00436089" w:rsidRPr="00173854" w:rsidRDefault="00436089" w:rsidP="00426967">
            <w:pPr>
              <w:ind w:firstLine="0"/>
              <w:jc w:val="center"/>
              <w:rPr>
                <w:rFonts w:eastAsia="Times New Roman" w:cs="Arial"/>
                <w:b/>
                <w:bCs/>
                <w:color w:val="000000"/>
                <w:sz w:val="20"/>
                <w:szCs w:val="20"/>
                <w:lang w:eastAsia="lt-LT"/>
              </w:rPr>
            </w:pPr>
            <w:r w:rsidRPr="00173854">
              <w:rPr>
                <w:rFonts w:eastAsia="Times New Roman" w:cs="Arial"/>
                <w:b/>
                <w:bCs/>
                <w:color w:val="000000"/>
                <w:sz w:val="20"/>
                <w:szCs w:val="20"/>
                <w:lang w:eastAsia="lt-LT"/>
              </w:rPr>
              <w:t>Nr.</w:t>
            </w:r>
          </w:p>
        </w:tc>
        <w:tc>
          <w:tcPr>
            <w:tcW w:w="6350" w:type="dxa"/>
            <w:shd w:val="clear" w:color="auto" w:fill="D0CECE" w:themeFill="background2" w:themeFillShade="E6"/>
            <w:vAlign w:val="center"/>
            <w:hideMark/>
          </w:tcPr>
          <w:p w14:paraId="2C02DF82" w14:textId="77777777" w:rsidR="00436089" w:rsidRPr="00173854" w:rsidRDefault="00436089" w:rsidP="00426967">
            <w:pPr>
              <w:ind w:firstLine="0"/>
              <w:jc w:val="center"/>
              <w:rPr>
                <w:rFonts w:eastAsia="Times New Roman" w:cs="Arial"/>
                <w:b/>
                <w:bCs/>
                <w:color w:val="000000"/>
                <w:sz w:val="20"/>
                <w:szCs w:val="20"/>
                <w:lang w:eastAsia="lt-LT"/>
              </w:rPr>
            </w:pPr>
            <w:r w:rsidRPr="00173854">
              <w:rPr>
                <w:rFonts w:eastAsia="Times New Roman" w:cs="Arial"/>
                <w:b/>
                <w:bCs/>
                <w:color w:val="000000"/>
                <w:sz w:val="20"/>
                <w:szCs w:val="20"/>
                <w:lang w:eastAsia="lt-LT"/>
              </w:rPr>
              <w:t>Paslauga</w:t>
            </w:r>
          </w:p>
        </w:tc>
        <w:tc>
          <w:tcPr>
            <w:tcW w:w="2583" w:type="dxa"/>
            <w:shd w:val="clear" w:color="auto" w:fill="D0CECE" w:themeFill="background2" w:themeFillShade="E6"/>
            <w:vAlign w:val="center"/>
            <w:hideMark/>
          </w:tcPr>
          <w:p w14:paraId="05454DE1" w14:textId="77777777" w:rsidR="00436089" w:rsidRPr="00173854" w:rsidRDefault="00436089" w:rsidP="00426967">
            <w:pPr>
              <w:ind w:firstLine="0"/>
              <w:jc w:val="center"/>
              <w:rPr>
                <w:rFonts w:eastAsia="Times New Roman" w:cs="Arial"/>
                <w:b/>
                <w:bCs/>
                <w:color w:val="000000"/>
                <w:sz w:val="20"/>
                <w:szCs w:val="20"/>
                <w:lang w:eastAsia="lt-LT"/>
              </w:rPr>
            </w:pPr>
            <w:r w:rsidRPr="00173854">
              <w:rPr>
                <w:rFonts w:eastAsia="Times New Roman" w:cs="Arial"/>
                <w:b/>
                <w:bCs/>
                <w:color w:val="000000"/>
                <w:sz w:val="20"/>
                <w:szCs w:val="20"/>
                <w:lang w:eastAsia="lt-LT"/>
              </w:rPr>
              <w:t>Vienetas</w:t>
            </w:r>
          </w:p>
        </w:tc>
      </w:tr>
      <w:tr w:rsidR="00436089" w:rsidRPr="00173854" w14:paraId="61756D77" w14:textId="7A9D19E9" w:rsidTr="00436089">
        <w:trPr>
          <w:trHeight w:val="300"/>
        </w:trPr>
        <w:tc>
          <w:tcPr>
            <w:tcW w:w="560" w:type="dxa"/>
            <w:vAlign w:val="center"/>
            <w:hideMark/>
          </w:tcPr>
          <w:p w14:paraId="1F91FE18" w14:textId="77777777" w:rsidR="00436089" w:rsidRPr="00173854" w:rsidRDefault="00436089" w:rsidP="00426967">
            <w:pPr>
              <w:ind w:firstLine="0"/>
              <w:jc w:val="center"/>
              <w:rPr>
                <w:rFonts w:eastAsia="Times New Roman" w:cs="Arial"/>
                <w:color w:val="000000"/>
                <w:sz w:val="20"/>
                <w:szCs w:val="20"/>
                <w:lang w:eastAsia="lt-LT"/>
              </w:rPr>
            </w:pPr>
            <w:r w:rsidRPr="00173854">
              <w:rPr>
                <w:rFonts w:eastAsia="Times New Roman" w:cs="Arial"/>
                <w:color w:val="000000"/>
                <w:sz w:val="20"/>
                <w:szCs w:val="20"/>
                <w:lang w:eastAsia="lt-LT"/>
              </w:rPr>
              <w:t>1.</w:t>
            </w:r>
          </w:p>
        </w:tc>
        <w:tc>
          <w:tcPr>
            <w:tcW w:w="6350" w:type="dxa"/>
            <w:vAlign w:val="center"/>
            <w:hideMark/>
          </w:tcPr>
          <w:p w14:paraId="3ECDA05B" w14:textId="77777777" w:rsidR="00436089" w:rsidRPr="00173854" w:rsidRDefault="00436089" w:rsidP="00426967">
            <w:pPr>
              <w:ind w:firstLine="0"/>
              <w:rPr>
                <w:rFonts w:eastAsia="Times New Roman" w:cs="Arial"/>
                <w:color w:val="000000"/>
                <w:sz w:val="20"/>
                <w:szCs w:val="20"/>
                <w:lang w:eastAsia="lt-LT"/>
              </w:rPr>
            </w:pPr>
            <w:r w:rsidRPr="00173854">
              <w:rPr>
                <w:rFonts w:eastAsia="Times New Roman" w:cs="Arial"/>
                <w:color w:val="000000"/>
                <w:sz w:val="20"/>
                <w:szCs w:val="20"/>
                <w:lang w:eastAsia="lt-LT"/>
              </w:rPr>
              <w:t>Teisinės paslaugos</w:t>
            </w:r>
          </w:p>
        </w:tc>
        <w:tc>
          <w:tcPr>
            <w:tcW w:w="2583" w:type="dxa"/>
            <w:vAlign w:val="center"/>
            <w:hideMark/>
          </w:tcPr>
          <w:p w14:paraId="718DA164" w14:textId="510F9AB1" w:rsidR="00436089" w:rsidRPr="00173854" w:rsidRDefault="00436089" w:rsidP="00436089">
            <w:pPr>
              <w:ind w:firstLine="0"/>
              <w:jc w:val="center"/>
              <w:rPr>
                <w:rFonts w:eastAsia="Times New Roman" w:cs="Arial"/>
                <w:color w:val="000000"/>
                <w:sz w:val="20"/>
                <w:szCs w:val="20"/>
                <w:lang w:eastAsia="lt-LT"/>
              </w:rPr>
            </w:pPr>
            <w:r w:rsidRPr="00173854">
              <w:rPr>
                <w:rFonts w:eastAsia="Times New Roman" w:cs="Arial"/>
                <w:color w:val="000000"/>
                <w:sz w:val="20"/>
                <w:szCs w:val="20"/>
                <w:lang w:eastAsia="lt-LT"/>
              </w:rPr>
              <w:t>Valanda</w:t>
            </w:r>
          </w:p>
        </w:tc>
      </w:tr>
    </w:tbl>
    <w:p w14:paraId="34D61AB1" w14:textId="1F4792C6" w:rsidR="004A3C14" w:rsidRPr="005D1B94" w:rsidRDefault="004A3C14" w:rsidP="006A08AB">
      <w:pPr>
        <w:pStyle w:val="ListParagraph"/>
        <w:numPr>
          <w:ilvl w:val="1"/>
          <w:numId w:val="1"/>
        </w:numPr>
        <w:tabs>
          <w:tab w:val="left" w:pos="284"/>
        </w:tabs>
        <w:spacing w:before="60" w:after="60"/>
        <w:ind w:left="0" w:firstLine="0"/>
        <w:jc w:val="both"/>
        <w:rPr>
          <w:rFonts w:cs="Arial"/>
          <w:bCs/>
          <w:sz w:val="20"/>
          <w:szCs w:val="20"/>
        </w:rPr>
      </w:pPr>
      <w:r w:rsidRPr="005D1B94">
        <w:rPr>
          <w:rFonts w:cs="Arial"/>
          <w:bCs/>
          <w:sz w:val="20"/>
          <w:szCs w:val="20"/>
        </w:rPr>
        <w:t>Paslaugų teikimo metu Tiekėjui bus atlyginamos faktiškai patirtos išlaidos trečiųjų šalių kaštams padengti. Trečiųjų šalių kaštai suprantami kaip paslaugos, susijusios su perkamu objektu ir būtinos tinkamai suteikti</w:t>
      </w:r>
      <w:r w:rsidRPr="005D1B94">
        <w:rPr>
          <w:rFonts w:cs="Arial"/>
          <w:sz w:val="20"/>
          <w:szCs w:val="20"/>
        </w:rPr>
        <w:t xml:space="preserve"> </w:t>
      </w:r>
      <w:r w:rsidR="005D1B94">
        <w:rPr>
          <w:rFonts w:cs="Arial"/>
          <w:sz w:val="20"/>
          <w:szCs w:val="20"/>
        </w:rPr>
        <w:t>Teisines</w:t>
      </w:r>
      <w:r w:rsidRPr="005D1B94">
        <w:rPr>
          <w:rFonts w:cs="Arial"/>
          <w:bCs/>
          <w:sz w:val="20"/>
          <w:szCs w:val="20"/>
        </w:rPr>
        <w:t xml:space="preserve"> paslaugas, pagal šias išlaidų grupes:</w:t>
      </w:r>
    </w:p>
    <w:p w14:paraId="4774A5D9" w14:textId="77777777" w:rsidR="005D1B94" w:rsidRDefault="00426967" w:rsidP="005D1B94">
      <w:pPr>
        <w:pStyle w:val="ListParagraph"/>
        <w:numPr>
          <w:ilvl w:val="3"/>
          <w:numId w:val="1"/>
        </w:numPr>
        <w:tabs>
          <w:tab w:val="left" w:pos="426"/>
          <w:tab w:val="left" w:pos="1701"/>
          <w:tab w:val="left" w:pos="1985"/>
        </w:tabs>
        <w:spacing w:before="60" w:after="60"/>
        <w:ind w:left="1134" w:firstLine="0"/>
        <w:jc w:val="both"/>
        <w:rPr>
          <w:rFonts w:cs="Arial"/>
          <w:bCs/>
          <w:sz w:val="20"/>
          <w:szCs w:val="20"/>
        </w:rPr>
      </w:pPr>
      <w:r w:rsidRPr="00D00AD9">
        <w:rPr>
          <w:rFonts w:cs="Arial"/>
          <w:bCs/>
          <w:sz w:val="20"/>
          <w:szCs w:val="20"/>
        </w:rPr>
        <w:t>vertimų paslaugos;</w:t>
      </w:r>
    </w:p>
    <w:p w14:paraId="45231F98" w14:textId="1AC6609A" w:rsidR="00426967" w:rsidRPr="005D1B94" w:rsidRDefault="00426967" w:rsidP="005D1B94">
      <w:pPr>
        <w:pStyle w:val="ListParagraph"/>
        <w:numPr>
          <w:ilvl w:val="3"/>
          <w:numId w:val="1"/>
        </w:numPr>
        <w:tabs>
          <w:tab w:val="left" w:pos="426"/>
          <w:tab w:val="left" w:pos="1701"/>
          <w:tab w:val="left" w:pos="1985"/>
        </w:tabs>
        <w:spacing w:before="60" w:after="60"/>
        <w:ind w:left="1134" w:firstLine="0"/>
        <w:jc w:val="both"/>
        <w:rPr>
          <w:rFonts w:cs="Arial"/>
          <w:bCs/>
          <w:sz w:val="20"/>
          <w:szCs w:val="20"/>
        </w:rPr>
      </w:pPr>
      <w:r w:rsidRPr="005D1B94">
        <w:rPr>
          <w:rFonts w:cs="Arial"/>
          <w:bCs/>
          <w:sz w:val="20"/>
          <w:szCs w:val="20"/>
        </w:rPr>
        <w:t>ekspertų (įskaitant, bet neapsiribojant, teisės, verslo, nekilnojamojo turto vertintojų) paslaugos</w:t>
      </w:r>
      <w:r w:rsidR="002528BA" w:rsidRPr="005D1B94">
        <w:rPr>
          <w:rFonts w:cs="Arial"/>
          <w:bCs/>
          <w:sz w:val="20"/>
          <w:szCs w:val="20"/>
        </w:rPr>
        <w:t>.</w:t>
      </w:r>
    </w:p>
    <w:p w14:paraId="05D2C573" w14:textId="09D40CF8" w:rsidR="00DE6AA1" w:rsidRPr="00DE6AA1" w:rsidRDefault="00DE6AA1" w:rsidP="00DE6AA1">
      <w:pPr>
        <w:pStyle w:val="ListParagraph"/>
        <w:numPr>
          <w:ilvl w:val="1"/>
          <w:numId w:val="1"/>
        </w:numPr>
        <w:tabs>
          <w:tab w:val="left" w:pos="426"/>
        </w:tabs>
        <w:spacing w:before="60" w:after="60"/>
        <w:ind w:left="0" w:firstLine="0"/>
        <w:jc w:val="both"/>
        <w:rPr>
          <w:rFonts w:cs="Arial"/>
          <w:bCs/>
          <w:sz w:val="20"/>
          <w:szCs w:val="20"/>
        </w:rPr>
      </w:pPr>
      <w:r w:rsidRPr="00DE6AA1">
        <w:rPr>
          <w:rFonts w:cs="Arial"/>
          <w:bCs/>
          <w:sz w:val="20"/>
          <w:szCs w:val="20"/>
        </w:rPr>
        <w:t xml:space="preserve">Bet kokiu atveju bendra </w:t>
      </w:r>
      <w:r w:rsidR="005D1B94">
        <w:rPr>
          <w:rFonts w:cs="Arial"/>
          <w:bCs/>
          <w:sz w:val="20"/>
          <w:szCs w:val="20"/>
        </w:rPr>
        <w:t>T</w:t>
      </w:r>
      <w:r w:rsidR="00F655FC">
        <w:rPr>
          <w:rFonts w:cs="Arial"/>
          <w:bCs/>
          <w:sz w:val="20"/>
          <w:szCs w:val="20"/>
        </w:rPr>
        <w:t>eisinių</w:t>
      </w:r>
      <w:r w:rsidRPr="00DE6AA1">
        <w:rPr>
          <w:rFonts w:cs="Arial"/>
          <w:bCs/>
          <w:sz w:val="20"/>
          <w:szCs w:val="20"/>
        </w:rPr>
        <w:t xml:space="preserve"> paslaugų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788F7F26" w14:textId="77777777" w:rsidR="00426967" w:rsidRDefault="00426967" w:rsidP="00426967">
      <w:pPr>
        <w:pStyle w:val="ListParagraph"/>
        <w:tabs>
          <w:tab w:val="left" w:pos="284"/>
        </w:tabs>
        <w:spacing w:before="60" w:after="60"/>
        <w:ind w:left="993" w:firstLine="0"/>
        <w:jc w:val="both"/>
        <w:rPr>
          <w:rFonts w:cs="Arial"/>
          <w:b/>
          <w:bCs/>
          <w:sz w:val="19"/>
          <w:szCs w:val="19"/>
        </w:rPr>
      </w:pPr>
    </w:p>
    <w:p w14:paraId="0183AD38" w14:textId="03E7BE8A" w:rsidR="00F0442E" w:rsidRPr="00317C25"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398DBFE" w14:textId="77777777" w:rsidR="00085A74" w:rsidRPr="0090702B" w:rsidRDefault="00085A74" w:rsidP="00085A74">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2" w:name="_Ref399245758"/>
      <w:r w:rsidRPr="0090702B">
        <w:rPr>
          <w:rFonts w:cs="Arial"/>
          <w:b/>
          <w:sz w:val="20"/>
          <w:szCs w:val="20"/>
        </w:rPr>
        <w:t>Pirkimo objekto aprašymas</w:t>
      </w:r>
      <w:bookmarkEnd w:id="2"/>
    </w:p>
    <w:p w14:paraId="14BC97E1" w14:textId="0116CB3B" w:rsidR="0090702B" w:rsidRDefault="006302EF" w:rsidP="006302EF">
      <w:pPr>
        <w:pStyle w:val="ListParagraph"/>
        <w:numPr>
          <w:ilvl w:val="2"/>
          <w:numId w:val="1"/>
        </w:numPr>
        <w:ind w:left="567" w:hanging="567"/>
        <w:jc w:val="both"/>
        <w:textAlignment w:val="bottom"/>
        <w:rPr>
          <w:rFonts w:eastAsia="Times New Roman" w:cs="Arial"/>
          <w:color w:val="000000"/>
          <w:kern w:val="24"/>
          <w:sz w:val="20"/>
          <w:szCs w:val="20"/>
          <w:lang w:eastAsia="lt-LT"/>
        </w:rPr>
      </w:pPr>
      <w:bookmarkStart w:id="3" w:name="_Ref399245810"/>
      <w:r>
        <w:rPr>
          <w:rFonts w:eastAsia="Times New Roman" w:cs="Arial"/>
          <w:color w:val="000000"/>
          <w:kern w:val="24"/>
          <w:sz w:val="20"/>
          <w:szCs w:val="20"/>
          <w:lang w:eastAsia="lt-LT"/>
        </w:rPr>
        <w:t>P</w:t>
      </w:r>
      <w:r w:rsidR="0090702B" w:rsidRPr="006302EF">
        <w:rPr>
          <w:rFonts w:eastAsia="Times New Roman" w:cs="Arial"/>
          <w:color w:val="000000"/>
          <w:kern w:val="24"/>
          <w:sz w:val="20"/>
          <w:szCs w:val="20"/>
          <w:lang w:eastAsia="lt-LT"/>
        </w:rPr>
        <w:t>aslaugos apima teisines paslaugas šiose teisės srityse:</w:t>
      </w:r>
    </w:p>
    <w:p w14:paraId="627F4530" w14:textId="77777777" w:rsidR="00363261" w:rsidRDefault="00363261" w:rsidP="00363261">
      <w:pPr>
        <w:pStyle w:val="ListParagraph"/>
        <w:ind w:left="567" w:firstLine="0"/>
        <w:jc w:val="both"/>
        <w:textAlignment w:val="bottom"/>
        <w:rPr>
          <w:rFonts w:eastAsia="Times New Roman" w:cs="Arial"/>
          <w:color w:val="000000"/>
          <w:kern w:val="24"/>
          <w:sz w:val="20"/>
          <w:szCs w:val="20"/>
          <w:lang w:eastAsia="lt-LT"/>
        </w:rPr>
      </w:pPr>
    </w:p>
    <w:tbl>
      <w:tblPr>
        <w:tblW w:w="9476" w:type="dxa"/>
        <w:tblLook w:val="04A0" w:firstRow="1" w:lastRow="0" w:firstColumn="1" w:lastColumn="0" w:noHBand="0" w:noVBand="1"/>
      </w:tblPr>
      <w:tblGrid>
        <w:gridCol w:w="594"/>
        <w:gridCol w:w="2241"/>
        <w:gridCol w:w="6641"/>
      </w:tblGrid>
      <w:tr w:rsidR="00363261" w:rsidRPr="00363261" w14:paraId="591F819A" w14:textId="77777777" w:rsidTr="004C0711">
        <w:trPr>
          <w:trHeight w:val="48"/>
        </w:trPr>
        <w:tc>
          <w:tcPr>
            <w:tcW w:w="59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F7D3B76" w14:textId="77777777" w:rsidR="00363261" w:rsidRPr="00363261" w:rsidRDefault="00363261" w:rsidP="00363261">
            <w:pPr>
              <w:ind w:firstLine="0"/>
              <w:jc w:val="center"/>
              <w:rPr>
                <w:rFonts w:eastAsia="Times New Roman" w:cs="Arial"/>
                <w:b/>
                <w:bCs/>
                <w:color w:val="000000"/>
                <w:sz w:val="18"/>
                <w:szCs w:val="18"/>
                <w:lang w:eastAsia="lt-LT"/>
              </w:rPr>
            </w:pPr>
            <w:r w:rsidRPr="00363261">
              <w:rPr>
                <w:rFonts w:eastAsia="Times New Roman" w:cs="Arial"/>
                <w:b/>
                <w:bCs/>
                <w:color w:val="000000"/>
                <w:sz w:val="18"/>
                <w:szCs w:val="18"/>
                <w:lang w:eastAsia="lt-LT"/>
              </w:rPr>
              <w:t>Eil. Nr.</w:t>
            </w:r>
          </w:p>
        </w:tc>
        <w:tc>
          <w:tcPr>
            <w:tcW w:w="2241" w:type="dxa"/>
            <w:tcBorders>
              <w:top w:val="single" w:sz="4" w:space="0" w:color="auto"/>
              <w:left w:val="nil"/>
              <w:bottom w:val="single" w:sz="4" w:space="0" w:color="auto"/>
              <w:right w:val="single" w:sz="4" w:space="0" w:color="auto"/>
            </w:tcBorders>
            <w:shd w:val="clear" w:color="000000" w:fill="BFBFBF"/>
            <w:vAlign w:val="center"/>
            <w:hideMark/>
          </w:tcPr>
          <w:p w14:paraId="125F0280" w14:textId="77777777" w:rsidR="00363261" w:rsidRPr="00363261" w:rsidRDefault="00363261" w:rsidP="00363261">
            <w:pPr>
              <w:ind w:firstLine="0"/>
              <w:jc w:val="center"/>
              <w:rPr>
                <w:rFonts w:eastAsia="Times New Roman" w:cs="Arial"/>
                <w:b/>
                <w:bCs/>
                <w:color w:val="000000"/>
                <w:sz w:val="18"/>
                <w:szCs w:val="18"/>
                <w:lang w:eastAsia="lt-LT"/>
              </w:rPr>
            </w:pPr>
            <w:r w:rsidRPr="00363261">
              <w:rPr>
                <w:rFonts w:eastAsia="Times New Roman" w:cs="Arial"/>
                <w:b/>
                <w:bCs/>
                <w:color w:val="000000"/>
                <w:sz w:val="18"/>
                <w:szCs w:val="18"/>
                <w:lang w:eastAsia="lt-LT"/>
              </w:rPr>
              <w:t>Paslauga</w:t>
            </w:r>
          </w:p>
        </w:tc>
        <w:tc>
          <w:tcPr>
            <w:tcW w:w="6641" w:type="dxa"/>
            <w:tcBorders>
              <w:top w:val="single" w:sz="4" w:space="0" w:color="auto"/>
              <w:left w:val="nil"/>
              <w:bottom w:val="single" w:sz="4" w:space="0" w:color="auto"/>
              <w:right w:val="single" w:sz="4" w:space="0" w:color="auto"/>
            </w:tcBorders>
            <w:shd w:val="clear" w:color="000000" w:fill="BFBFBF"/>
            <w:vAlign w:val="center"/>
            <w:hideMark/>
          </w:tcPr>
          <w:p w14:paraId="61EF99CD" w14:textId="77777777" w:rsidR="00363261" w:rsidRPr="00363261" w:rsidRDefault="00363261" w:rsidP="00363261">
            <w:pPr>
              <w:ind w:firstLine="0"/>
              <w:jc w:val="center"/>
              <w:rPr>
                <w:rFonts w:eastAsia="Times New Roman" w:cs="Arial"/>
                <w:b/>
                <w:bCs/>
                <w:color w:val="000000"/>
                <w:sz w:val="18"/>
                <w:szCs w:val="18"/>
                <w:lang w:eastAsia="lt-LT"/>
              </w:rPr>
            </w:pPr>
            <w:r w:rsidRPr="00363261">
              <w:rPr>
                <w:rFonts w:eastAsia="Times New Roman" w:cs="Arial"/>
                <w:b/>
                <w:bCs/>
                <w:color w:val="000000"/>
                <w:sz w:val="18"/>
                <w:szCs w:val="18"/>
                <w:lang w:eastAsia="lt-LT"/>
              </w:rPr>
              <w:t>Paslaugų detalizacija</w:t>
            </w:r>
          </w:p>
        </w:tc>
      </w:tr>
      <w:tr w:rsidR="00363261" w:rsidRPr="00363261" w14:paraId="2331DA33" w14:textId="77777777" w:rsidTr="004C0711">
        <w:trPr>
          <w:trHeight w:val="94"/>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28BBD61A" w14:textId="77777777" w:rsidR="00363261" w:rsidRPr="00363261" w:rsidRDefault="00363261" w:rsidP="00363261">
            <w:pPr>
              <w:ind w:firstLine="0"/>
              <w:jc w:val="center"/>
              <w:rPr>
                <w:rFonts w:eastAsia="Times New Roman" w:cs="Arial"/>
                <w:color w:val="000000"/>
                <w:sz w:val="18"/>
                <w:szCs w:val="18"/>
                <w:lang w:eastAsia="lt-LT"/>
              </w:rPr>
            </w:pPr>
            <w:r w:rsidRPr="00363261">
              <w:rPr>
                <w:rFonts w:eastAsia="Times New Roman" w:cs="Arial"/>
                <w:color w:val="000000"/>
                <w:sz w:val="18"/>
                <w:szCs w:val="18"/>
                <w:lang w:eastAsia="lt-LT"/>
              </w:rPr>
              <w:t>1</w:t>
            </w:r>
          </w:p>
        </w:tc>
        <w:tc>
          <w:tcPr>
            <w:tcW w:w="2241" w:type="dxa"/>
            <w:tcBorders>
              <w:top w:val="nil"/>
              <w:left w:val="nil"/>
              <w:bottom w:val="single" w:sz="4" w:space="0" w:color="auto"/>
              <w:right w:val="single" w:sz="4" w:space="0" w:color="auto"/>
            </w:tcBorders>
            <w:shd w:val="clear" w:color="auto" w:fill="auto"/>
            <w:noWrap/>
            <w:vAlign w:val="center"/>
            <w:hideMark/>
          </w:tcPr>
          <w:p w14:paraId="49115F2A"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Darbo teisė</w:t>
            </w:r>
          </w:p>
        </w:tc>
        <w:tc>
          <w:tcPr>
            <w:tcW w:w="6641" w:type="dxa"/>
            <w:tcBorders>
              <w:top w:val="nil"/>
              <w:left w:val="nil"/>
              <w:bottom w:val="single" w:sz="4" w:space="0" w:color="auto"/>
              <w:right w:val="single" w:sz="4" w:space="0" w:color="auto"/>
            </w:tcBorders>
            <w:shd w:val="clear" w:color="auto" w:fill="auto"/>
            <w:noWrap/>
            <w:vAlign w:val="center"/>
            <w:hideMark/>
          </w:tcPr>
          <w:p w14:paraId="3A7C9F2E"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Darbo teisės paslaugos</w:t>
            </w:r>
          </w:p>
        </w:tc>
      </w:tr>
      <w:tr w:rsidR="00363261" w:rsidRPr="00363261" w14:paraId="5BD958B0" w14:textId="77777777" w:rsidTr="004C0711">
        <w:trPr>
          <w:trHeight w:val="100"/>
        </w:trPr>
        <w:tc>
          <w:tcPr>
            <w:tcW w:w="5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8C9CD0" w14:textId="77777777" w:rsidR="00363261" w:rsidRPr="00363261" w:rsidRDefault="00363261" w:rsidP="00363261">
            <w:pPr>
              <w:ind w:firstLine="0"/>
              <w:jc w:val="center"/>
              <w:rPr>
                <w:rFonts w:eastAsia="Times New Roman" w:cs="Arial"/>
                <w:color w:val="000000"/>
                <w:sz w:val="18"/>
                <w:szCs w:val="18"/>
                <w:lang w:eastAsia="lt-LT"/>
              </w:rPr>
            </w:pPr>
            <w:r w:rsidRPr="00363261">
              <w:rPr>
                <w:rFonts w:eastAsia="Times New Roman" w:cs="Arial"/>
                <w:color w:val="000000"/>
                <w:sz w:val="18"/>
                <w:szCs w:val="18"/>
                <w:lang w:eastAsia="lt-LT"/>
              </w:rPr>
              <w:t>2</w:t>
            </w:r>
          </w:p>
        </w:tc>
        <w:tc>
          <w:tcPr>
            <w:tcW w:w="22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68A514"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Energetikos teisė</w:t>
            </w:r>
          </w:p>
        </w:tc>
        <w:tc>
          <w:tcPr>
            <w:tcW w:w="6641" w:type="dxa"/>
            <w:tcBorders>
              <w:top w:val="nil"/>
              <w:left w:val="nil"/>
              <w:bottom w:val="single" w:sz="4" w:space="0" w:color="auto"/>
              <w:right w:val="single" w:sz="4" w:space="0" w:color="auto"/>
            </w:tcBorders>
            <w:shd w:val="clear" w:color="auto" w:fill="auto"/>
            <w:noWrap/>
            <w:vAlign w:val="center"/>
            <w:hideMark/>
          </w:tcPr>
          <w:p w14:paraId="3C91B367" w14:textId="53FBE7FC"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 xml:space="preserve">Gamybos teisės, įskaitant </w:t>
            </w:r>
            <w:r w:rsidR="00256EA8">
              <w:rPr>
                <w:rFonts w:eastAsia="Times New Roman" w:cs="Arial"/>
                <w:color w:val="000000"/>
                <w:sz w:val="18"/>
                <w:szCs w:val="18"/>
                <w:lang w:eastAsia="lt-LT"/>
              </w:rPr>
              <w:t>atsinaujin</w:t>
            </w:r>
            <w:r w:rsidR="00692EA8">
              <w:rPr>
                <w:rFonts w:eastAsia="Times New Roman" w:cs="Arial"/>
                <w:color w:val="000000"/>
                <w:sz w:val="18"/>
                <w:szCs w:val="18"/>
                <w:lang w:eastAsia="lt-LT"/>
              </w:rPr>
              <w:t>anči</w:t>
            </w:r>
            <w:r w:rsidR="006A08AB">
              <w:rPr>
                <w:rFonts w:eastAsia="Times New Roman" w:cs="Arial"/>
                <w:color w:val="000000"/>
                <w:sz w:val="18"/>
                <w:szCs w:val="18"/>
                <w:lang w:eastAsia="lt-LT"/>
              </w:rPr>
              <w:t>ų</w:t>
            </w:r>
            <w:r w:rsidR="00692EA8">
              <w:rPr>
                <w:rFonts w:eastAsia="Times New Roman" w:cs="Arial"/>
                <w:color w:val="000000"/>
                <w:sz w:val="18"/>
                <w:szCs w:val="18"/>
                <w:lang w:eastAsia="lt-LT"/>
              </w:rPr>
              <w:t xml:space="preserve"> energetikos išteklių</w:t>
            </w:r>
            <w:r w:rsidRPr="00363261">
              <w:rPr>
                <w:rFonts w:eastAsia="Times New Roman" w:cs="Arial"/>
                <w:color w:val="000000"/>
                <w:sz w:val="18"/>
                <w:szCs w:val="18"/>
                <w:lang w:eastAsia="lt-LT"/>
              </w:rPr>
              <w:t>, paslaugos</w:t>
            </w:r>
          </w:p>
        </w:tc>
      </w:tr>
      <w:tr w:rsidR="00363261" w:rsidRPr="00363261" w14:paraId="269007D0" w14:textId="77777777" w:rsidTr="004C0711">
        <w:trPr>
          <w:trHeight w:val="41"/>
        </w:trPr>
        <w:tc>
          <w:tcPr>
            <w:tcW w:w="594" w:type="dxa"/>
            <w:vMerge/>
            <w:tcBorders>
              <w:top w:val="nil"/>
              <w:left w:val="single" w:sz="4" w:space="0" w:color="auto"/>
              <w:bottom w:val="single" w:sz="4" w:space="0" w:color="auto"/>
              <w:right w:val="single" w:sz="4" w:space="0" w:color="auto"/>
            </w:tcBorders>
            <w:vAlign w:val="center"/>
            <w:hideMark/>
          </w:tcPr>
          <w:p w14:paraId="3C2C42F0"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0910B35A"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60BD4615"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Reguliavimo teisinės paslaugos</w:t>
            </w:r>
          </w:p>
        </w:tc>
      </w:tr>
      <w:tr w:rsidR="00363261" w:rsidRPr="00363261" w14:paraId="3250A7F9" w14:textId="77777777" w:rsidTr="004C0711">
        <w:trPr>
          <w:trHeight w:val="183"/>
        </w:trPr>
        <w:tc>
          <w:tcPr>
            <w:tcW w:w="594" w:type="dxa"/>
            <w:vMerge/>
            <w:tcBorders>
              <w:top w:val="nil"/>
              <w:left w:val="single" w:sz="4" w:space="0" w:color="auto"/>
              <w:bottom w:val="single" w:sz="4" w:space="0" w:color="auto"/>
              <w:right w:val="single" w:sz="4" w:space="0" w:color="auto"/>
            </w:tcBorders>
            <w:vAlign w:val="center"/>
            <w:hideMark/>
          </w:tcPr>
          <w:p w14:paraId="7E88780C"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54725B1F"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421E8A5B"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Skirstymo teisės paslaugos</w:t>
            </w:r>
          </w:p>
        </w:tc>
      </w:tr>
      <w:tr w:rsidR="00363261" w:rsidRPr="00363261" w14:paraId="131EF758" w14:textId="77777777" w:rsidTr="004C0711">
        <w:trPr>
          <w:trHeight w:val="125"/>
        </w:trPr>
        <w:tc>
          <w:tcPr>
            <w:tcW w:w="594" w:type="dxa"/>
            <w:vMerge/>
            <w:tcBorders>
              <w:top w:val="nil"/>
              <w:left w:val="single" w:sz="4" w:space="0" w:color="auto"/>
              <w:bottom w:val="single" w:sz="4" w:space="0" w:color="auto"/>
              <w:right w:val="single" w:sz="4" w:space="0" w:color="auto"/>
            </w:tcBorders>
            <w:vAlign w:val="center"/>
            <w:hideMark/>
          </w:tcPr>
          <w:p w14:paraId="5B48B779"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0FB389C2"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vAlign w:val="center"/>
            <w:hideMark/>
          </w:tcPr>
          <w:p w14:paraId="75B8810F"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Tiekimo teisės ir išmaniosios energetikos sprendimų vartotojams paslaugos</w:t>
            </w:r>
          </w:p>
        </w:tc>
      </w:tr>
      <w:tr w:rsidR="00363261" w:rsidRPr="00363261" w14:paraId="464762CD" w14:textId="77777777" w:rsidTr="004C0711">
        <w:trPr>
          <w:trHeight w:val="146"/>
        </w:trPr>
        <w:tc>
          <w:tcPr>
            <w:tcW w:w="594" w:type="dxa"/>
            <w:vMerge/>
            <w:tcBorders>
              <w:top w:val="nil"/>
              <w:left w:val="single" w:sz="4" w:space="0" w:color="auto"/>
              <w:bottom w:val="single" w:sz="4" w:space="0" w:color="auto"/>
              <w:right w:val="single" w:sz="4" w:space="0" w:color="auto"/>
            </w:tcBorders>
            <w:vAlign w:val="center"/>
            <w:hideMark/>
          </w:tcPr>
          <w:p w14:paraId="2603B2FA"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76F5E9A6"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5311746C"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Veiklų atskyrimo paslauga</w:t>
            </w:r>
          </w:p>
        </w:tc>
      </w:tr>
      <w:tr w:rsidR="00363261" w:rsidRPr="00363261" w14:paraId="1986161A" w14:textId="77777777" w:rsidTr="004C0711">
        <w:trPr>
          <w:trHeight w:val="34"/>
        </w:trPr>
        <w:tc>
          <w:tcPr>
            <w:tcW w:w="5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A61BFA" w14:textId="77777777" w:rsidR="00363261" w:rsidRPr="00363261" w:rsidRDefault="00363261" w:rsidP="00363261">
            <w:pPr>
              <w:ind w:firstLine="0"/>
              <w:jc w:val="center"/>
              <w:rPr>
                <w:rFonts w:eastAsia="Times New Roman" w:cs="Arial"/>
                <w:color w:val="000000"/>
                <w:sz w:val="18"/>
                <w:szCs w:val="18"/>
                <w:lang w:eastAsia="lt-LT"/>
              </w:rPr>
            </w:pPr>
            <w:r w:rsidRPr="00363261">
              <w:rPr>
                <w:rFonts w:eastAsia="Times New Roman" w:cs="Arial"/>
                <w:color w:val="000000"/>
                <w:sz w:val="18"/>
                <w:szCs w:val="18"/>
                <w:lang w:eastAsia="lt-LT"/>
              </w:rPr>
              <w:t>3</w:t>
            </w:r>
          </w:p>
        </w:tc>
        <w:tc>
          <w:tcPr>
            <w:tcW w:w="22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8C26ED"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Ginčų valdymo teisė</w:t>
            </w:r>
          </w:p>
        </w:tc>
        <w:tc>
          <w:tcPr>
            <w:tcW w:w="6641" w:type="dxa"/>
            <w:tcBorders>
              <w:top w:val="nil"/>
              <w:left w:val="nil"/>
              <w:bottom w:val="single" w:sz="4" w:space="0" w:color="auto"/>
              <w:right w:val="single" w:sz="4" w:space="0" w:color="auto"/>
            </w:tcBorders>
            <w:shd w:val="clear" w:color="auto" w:fill="auto"/>
            <w:noWrap/>
            <w:vAlign w:val="center"/>
            <w:hideMark/>
          </w:tcPr>
          <w:p w14:paraId="11BE3B86"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Atstovavimas arbitraže</w:t>
            </w:r>
          </w:p>
        </w:tc>
      </w:tr>
      <w:tr w:rsidR="00363261" w:rsidRPr="00363261" w14:paraId="169BAF16" w14:textId="77777777" w:rsidTr="004C0711">
        <w:trPr>
          <w:trHeight w:val="154"/>
        </w:trPr>
        <w:tc>
          <w:tcPr>
            <w:tcW w:w="594" w:type="dxa"/>
            <w:vMerge/>
            <w:tcBorders>
              <w:top w:val="nil"/>
              <w:left w:val="single" w:sz="4" w:space="0" w:color="auto"/>
              <w:bottom w:val="single" w:sz="4" w:space="0" w:color="auto"/>
              <w:right w:val="single" w:sz="4" w:space="0" w:color="auto"/>
            </w:tcBorders>
            <w:vAlign w:val="center"/>
            <w:hideMark/>
          </w:tcPr>
          <w:p w14:paraId="480AB5CB"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5DECF81F"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66F7B31F" w14:textId="7501FB2F"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Atstovavimas teisminėse ir iki</w:t>
            </w:r>
            <w:r>
              <w:rPr>
                <w:rFonts w:eastAsia="Times New Roman" w:cs="Arial"/>
                <w:color w:val="000000"/>
                <w:sz w:val="18"/>
                <w:szCs w:val="18"/>
                <w:lang w:eastAsia="lt-LT"/>
              </w:rPr>
              <w:t xml:space="preserve"> </w:t>
            </w:r>
            <w:r w:rsidRPr="00363261">
              <w:rPr>
                <w:rFonts w:eastAsia="Times New Roman" w:cs="Arial"/>
                <w:color w:val="000000"/>
                <w:sz w:val="18"/>
                <w:szCs w:val="18"/>
                <w:lang w:eastAsia="lt-LT"/>
              </w:rPr>
              <w:t>teisminėse ginčų nagrinėjimo institucijose</w:t>
            </w:r>
          </w:p>
        </w:tc>
      </w:tr>
      <w:tr w:rsidR="00363261" w:rsidRPr="00363261" w14:paraId="3AD287CA" w14:textId="77777777" w:rsidTr="004C0711">
        <w:trPr>
          <w:trHeight w:val="118"/>
        </w:trPr>
        <w:tc>
          <w:tcPr>
            <w:tcW w:w="594" w:type="dxa"/>
            <w:vMerge/>
            <w:tcBorders>
              <w:top w:val="nil"/>
              <w:left w:val="single" w:sz="4" w:space="0" w:color="auto"/>
              <w:bottom w:val="single" w:sz="4" w:space="0" w:color="auto"/>
              <w:right w:val="single" w:sz="4" w:space="0" w:color="auto"/>
            </w:tcBorders>
            <w:vAlign w:val="center"/>
            <w:hideMark/>
          </w:tcPr>
          <w:p w14:paraId="6D98A38D"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13C739C8"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5D007450"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Baudžiamosios, administracinės teisės paslaugos</w:t>
            </w:r>
          </w:p>
        </w:tc>
      </w:tr>
      <w:tr w:rsidR="00363261" w:rsidRPr="00363261" w14:paraId="56971647" w14:textId="77777777" w:rsidTr="004C0711">
        <w:trPr>
          <w:trHeight w:val="97"/>
        </w:trPr>
        <w:tc>
          <w:tcPr>
            <w:tcW w:w="594" w:type="dxa"/>
            <w:vMerge/>
            <w:tcBorders>
              <w:top w:val="nil"/>
              <w:left w:val="single" w:sz="4" w:space="0" w:color="auto"/>
              <w:bottom w:val="single" w:sz="4" w:space="0" w:color="auto"/>
              <w:right w:val="single" w:sz="4" w:space="0" w:color="auto"/>
            </w:tcBorders>
            <w:vAlign w:val="center"/>
            <w:hideMark/>
          </w:tcPr>
          <w:p w14:paraId="39B02B6C"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367E9C50"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323F66E1"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Skolų valdymo paslauga</w:t>
            </w:r>
          </w:p>
        </w:tc>
      </w:tr>
      <w:tr w:rsidR="00363261" w:rsidRPr="00363261" w14:paraId="45F06D68" w14:textId="77777777" w:rsidTr="004C0711">
        <w:trPr>
          <w:trHeight w:val="136"/>
        </w:trPr>
        <w:tc>
          <w:tcPr>
            <w:tcW w:w="5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3E7A48" w14:textId="77777777" w:rsidR="00363261" w:rsidRPr="00363261" w:rsidRDefault="00363261" w:rsidP="00363261">
            <w:pPr>
              <w:ind w:firstLine="0"/>
              <w:jc w:val="center"/>
              <w:rPr>
                <w:rFonts w:eastAsia="Times New Roman" w:cs="Arial"/>
                <w:color w:val="000000"/>
                <w:sz w:val="18"/>
                <w:szCs w:val="18"/>
                <w:lang w:eastAsia="lt-LT"/>
              </w:rPr>
            </w:pPr>
            <w:r w:rsidRPr="00363261">
              <w:rPr>
                <w:rFonts w:eastAsia="Times New Roman" w:cs="Arial"/>
                <w:color w:val="000000"/>
                <w:sz w:val="18"/>
                <w:szCs w:val="18"/>
                <w:lang w:eastAsia="lt-LT"/>
              </w:rPr>
              <w:t>4</w:t>
            </w:r>
          </w:p>
        </w:tc>
        <w:tc>
          <w:tcPr>
            <w:tcW w:w="22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E609D9"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Įmonių teisė</w:t>
            </w:r>
          </w:p>
        </w:tc>
        <w:tc>
          <w:tcPr>
            <w:tcW w:w="6641" w:type="dxa"/>
            <w:tcBorders>
              <w:top w:val="nil"/>
              <w:left w:val="nil"/>
              <w:bottom w:val="single" w:sz="4" w:space="0" w:color="auto"/>
              <w:right w:val="single" w:sz="4" w:space="0" w:color="auto"/>
            </w:tcBorders>
            <w:shd w:val="clear" w:color="auto" w:fill="auto"/>
            <w:noWrap/>
            <w:vAlign w:val="center"/>
            <w:hideMark/>
          </w:tcPr>
          <w:p w14:paraId="7414C709"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Juridinių asmenų įsigijimų teisės paslaugos</w:t>
            </w:r>
          </w:p>
        </w:tc>
      </w:tr>
      <w:tr w:rsidR="00363261" w:rsidRPr="00363261" w14:paraId="5907002E" w14:textId="77777777" w:rsidTr="004C0711">
        <w:trPr>
          <w:trHeight w:val="244"/>
        </w:trPr>
        <w:tc>
          <w:tcPr>
            <w:tcW w:w="594" w:type="dxa"/>
            <w:vMerge/>
            <w:tcBorders>
              <w:top w:val="nil"/>
              <w:left w:val="single" w:sz="4" w:space="0" w:color="auto"/>
              <w:bottom w:val="single" w:sz="4" w:space="0" w:color="auto"/>
              <w:right w:val="single" w:sz="4" w:space="0" w:color="auto"/>
            </w:tcBorders>
            <w:vAlign w:val="center"/>
            <w:hideMark/>
          </w:tcPr>
          <w:p w14:paraId="33A20C12"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6AB5DE7C"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5E2533FB"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Juridinių asmenų valdymo teisės paslaugos</w:t>
            </w:r>
          </w:p>
        </w:tc>
      </w:tr>
      <w:tr w:rsidR="00363261" w:rsidRPr="00363261" w14:paraId="588482E7" w14:textId="77777777" w:rsidTr="004C0711">
        <w:trPr>
          <w:trHeight w:val="71"/>
        </w:trPr>
        <w:tc>
          <w:tcPr>
            <w:tcW w:w="5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9ED327" w14:textId="77777777" w:rsidR="00363261" w:rsidRPr="00363261" w:rsidRDefault="00363261" w:rsidP="00363261">
            <w:pPr>
              <w:ind w:firstLine="0"/>
              <w:jc w:val="center"/>
              <w:rPr>
                <w:rFonts w:eastAsia="Times New Roman" w:cs="Arial"/>
                <w:color w:val="000000"/>
                <w:sz w:val="18"/>
                <w:szCs w:val="18"/>
                <w:lang w:eastAsia="lt-LT"/>
              </w:rPr>
            </w:pPr>
            <w:r w:rsidRPr="00363261">
              <w:rPr>
                <w:rFonts w:eastAsia="Times New Roman" w:cs="Arial"/>
                <w:color w:val="000000"/>
                <w:sz w:val="18"/>
                <w:szCs w:val="18"/>
                <w:lang w:eastAsia="lt-LT"/>
              </w:rPr>
              <w:t>5</w:t>
            </w:r>
          </w:p>
        </w:tc>
        <w:tc>
          <w:tcPr>
            <w:tcW w:w="22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177554"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Komercinė teisė</w:t>
            </w:r>
          </w:p>
        </w:tc>
        <w:tc>
          <w:tcPr>
            <w:tcW w:w="6641" w:type="dxa"/>
            <w:tcBorders>
              <w:top w:val="nil"/>
              <w:left w:val="nil"/>
              <w:bottom w:val="single" w:sz="4" w:space="0" w:color="auto"/>
              <w:right w:val="single" w:sz="4" w:space="0" w:color="auto"/>
            </w:tcBorders>
            <w:shd w:val="clear" w:color="auto" w:fill="auto"/>
            <w:noWrap/>
            <w:vAlign w:val="center"/>
            <w:hideMark/>
          </w:tcPr>
          <w:p w14:paraId="42FD0297"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Asmens duomenų teisės paslaugos</w:t>
            </w:r>
          </w:p>
        </w:tc>
      </w:tr>
      <w:tr w:rsidR="00363261" w:rsidRPr="00363261" w14:paraId="0C3A2175" w14:textId="77777777" w:rsidTr="004C0711">
        <w:trPr>
          <w:trHeight w:val="125"/>
        </w:trPr>
        <w:tc>
          <w:tcPr>
            <w:tcW w:w="594" w:type="dxa"/>
            <w:vMerge/>
            <w:tcBorders>
              <w:top w:val="nil"/>
              <w:left w:val="single" w:sz="4" w:space="0" w:color="auto"/>
              <w:bottom w:val="single" w:sz="4" w:space="0" w:color="auto"/>
              <w:right w:val="single" w:sz="4" w:space="0" w:color="auto"/>
            </w:tcBorders>
            <w:vAlign w:val="center"/>
            <w:hideMark/>
          </w:tcPr>
          <w:p w14:paraId="6E9EC60F"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5C212E1A"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7FF270A3"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Draudimo teisės paslaugos</w:t>
            </w:r>
          </w:p>
        </w:tc>
      </w:tr>
      <w:tr w:rsidR="00363261" w:rsidRPr="00363261" w14:paraId="2FD22B96" w14:textId="77777777" w:rsidTr="004C0711">
        <w:trPr>
          <w:trHeight w:val="85"/>
        </w:trPr>
        <w:tc>
          <w:tcPr>
            <w:tcW w:w="594" w:type="dxa"/>
            <w:vMerge/>
            <w:tcBorders>
              <w:top w:val="nil"/>
              <w:left w:val="single" w:sz="4" w:space="0" w:color="auto"/>
              <w:bottom w:val="single" w:sz="4" w:space="0" w:color="auto"/>
              <w:right w:val="single" w:sz="4" w:space="0" w:color="auto"/>
            </w:tcBorders>
            <w:vAlign w:val="center"/>
            <w:hideMark/>
          </w:tcPr>
          <w:p w14:paraId="2D22456B"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16CDF164"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75B242CC"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Finansų teisės paslaugos</w:t>
            </w:r>
          </w:p>
        </w:tc>
      </w:tr>
      <w:tr w:rsidR="00363261" w:rsidRPr="00363261" w14:paraId="5C216181" w14:textId="77777777" w:rsidTr="004C0711">
        <w:trPr>
          <w:trHeight w:val="146"/>
        </w:trPr>
        <w:tc>
          <w:tcPr>
            <w:tcW w:w="594" w:type="dxa"/>
            <w:vMerge/>
            <w:tcBorders>
              <w:top w:val="nil"/>
              <w:left w:val="single" w:sz="4" w:space="0" w:color="auto"/>
              <w:bottom w:val="single" w:sz="4" w:space="0" w:color="auto"/>
              <w:right w:val="single" w:sz="4" w:space="0" w:color="auto"/>
            </w:tcBorders>
            <w:vAlign w:val="center"/>
            <w:hideMark/>
          </w:tcPr>
          <w:p w14:paraId="2CDEF62E"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009710A4"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3E661375"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Intelektinės teisės paslaugos</w:t>
            </w:r>
          </w:p>
        </w:tc>
      </w:tr>
      <w:tr w:rsidR="00363261" w:rsidRPr="00363261" w14:paraId="0B79AC26" w14:textId="77777777" w:rsidTr="004C0711">
        <w:trPr>
          <w:trHeight w:val="146"/>
        </w:trPr>
        <w:tc>
          <w:tcPr>
            <w:tcW w:w="594" w:type="dxa"/>
            <w:vMerge/>
            <w:tcBorders>
              <w:top w:val="nil"/>
              <w:left w:val="single" w:sz="4" w:space="0" w:color="auto"/>
              <w:bottom w:val="single" w:sz="4" w:space="0" w:color="auto"/>
              <w:right w:val="single" w:sz="4" w:space="0" w:color="auto"/>
            </w:tcBorders>
            <w:vAlign w:val="center"/>
            <w:hideMark/>
          </w:tcPr>
          <w:p w14:paraId="07A66A82"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1650AC22"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2FE862F4"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Konkurencijos teisės paslaugos</w:t>
            </w:r>
          </w:p>
        </w:tc>
      </w:tr>
      <w:tr w:rsidR="00363261" w:rsidRPr="00363261" w14:paraId="02C84134" w14:textId="77777777" w:rsidTr="004C0711">
        <w:trPr>
          <w:trHeight w:val="146"/>
        </w:trPr>
        <w:tc>
          <w:tcPr>
            <w:tcW w:w="594" w:type="dxa"/>
            <w:vMerge/>
            <w:tcBorders>
              <w:top w:val="nil"/>
              <w:left w:val="single" w:sz="4" w:space="0" w:color="auto"/>
              <w:bottom w:val="single" w:sz="4" w:space="0" w:color="auto"/>
              <w:right w:val="single" w:sz="4" w:space="0" w:color="auto"/>
            </w:tcBorders>
            <w:vAlign w:val="center"/>
            <w:hideMark/>
          </w:tcPr>
          <w:p w14:paraId="55CDD5DA"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5491FC8D"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7F92820A"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Vartotojų teisių apsaugos teisės paslaugos</w:t>
            </w:r>
          </w:p>
        </w:tc>
      </w:tr>
      <w:tr w:rsidR="00363261" w:rsidRPr="00363261" w14:paraId="0150EB07" w14:textId="77777777" w:rsidTr="004C0711">
        <w:trPr>
          <w:trHeight w:val="146"/>
        </w:trPr>
        <w:tc>
          <w:tcPr>
            <w:tcW w:w="594" w:type="dxa"/>
            <w:vMerge/>
            <w:tcBorders>
              <w:top w:val="nil"/>
              <w:left w:val="single" w:sz="4" w:space="0" w:color="auto"/>
              <w:bottom w:val="single" w:sz="4" w:space="0" w:color="auto"/>
              <w:right w:val="single" w:sz="4" w:space="0" w:color="auto"/>
            </w:tcBorders>
            <w:vAlign w:val="center"/>
            <w:hideMark/>
          </w:tcPr>
          <w:p w14:paraId="577A0EED"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009B8C4B"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6A61DCD4"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E-komercijos teisės paslaugos</w:t>
            </w:r>
          </w:p>
        </w:tc>
      </w:tr>
      <w:tr w:rsidR="00363261" w:rsidRPr="00363261" w14:paraId="6D594D94" w14:textId="77777777" w:rsidTr="004C0711">
        <w:trPr>
          <w:trHeight w:val="77"/>
        </w:trPr>
        <w:tc>
          <w:tcPr>
            <w:tcW w:w="594" w:type="dxa"/>
            <w:vMerge/>
            <w:tcBorders>
              <w:top w:val="nil"/>
              <w:left w:val="single" w:sz="4" w:space="0" w:color="auto"/>
              <w:bottom w:val="single" w:sz="4" w:space="0" w:color="auto"/>
              <w:right w:val="single" w:sz="4" w:space="0" w:color="auto"/>
            </w:tcBorders>
            <w:vAlign w:val="center"/>
            <w:hideMark/>
          </w:tcPr>
          <w:p w14:paraId="18550A57"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117A7830"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22617A7B"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Žiniasklaidos teisės paslaugos</w:t>
            </w:r>
          </w:p>
        </w:tc>
      </w:tr>
      <w:tr w:rsidR="00363261" w:rsidRPr="00363261" w14:paraId="3DFDF068" w14:textId="77777777" w:rsidTr="004C0711">
        <w:trPr>
          <w:trHeight w:val="60"/>
        </w:trPr>
        <w:tc>
          <w:tcPr>
            <w:tcW w:w="594" w:type="dxa"/>
            <w:vMerge/>
            <w:tcBorders>
              <w:top w:val="nil"/>
              <w:left w:val="single" w:sz="4" w:space="0" w:color="auto"/>
              <w:bottom w:val="single" w:sz="4" w:space="0" w:color="auto"/>
              <w:right w:val="single" w:sz="4" w:space="0" w:color="auto"/>
            </w:tcBorders>
            <w:vAlign w:val="center"/>
            <w:hideMark/>
          </w:tcPr>
          <w:p w14:paraId="1602183F"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6968F34A"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7A4A45E1"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Reklamos teisės paslaugos</w:t>
            </w:r>
          </w:p>
        </w:tc>
      </w:tr>
      <w:tr w:rsidR="00363261" w:rsidRPr="00363261" w14:paraId="513A6778" w14:textId="77777777" w:rsidTr="004C0711">
        <w:trPr>
          <w:trHeight w:val="146"/>
        </w:trPr>
        <w:tc>
          <w:tcPr>
            <w:tcW w:w="5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FCA65D" w14:textId="77777777" w:rsidR="00363261" w:rsidRPr="00363261" w:rsidRDefault="00363261" w:rsidP="00363261">
            <w:pPr>
              <w:ind w:firstLine="0"/>
              <w:jc w:val="center"/>
              <w:rPr>
                <w:rFonts w:eastAsia="Times New Roman" w:cs="Arial"/>
                <w:color w:val="000000"/>
                <w:sz w:val="18"/>
                <w:szCs w:val="18"/>
                <w:lang w:eastAsia="lt-LT"/>
              </w:rPr>
            </w:pPr>
            <w:r w:rsidRPr="00363261">
              <w:rPr>
                <w:rFonts w:eastAsia="Times New Roman" w:cs="Arial"/>
                <w:color w:val="000000"/>
                <w:sz w:val="18"/>
                <w:szCs w:val="18"/>
                <w:lang w:eastAsia="lt-LT"/>
              </w:rPr>
              <w:t>6</w:t>
            </w:r>
          </w:p>
        </w:tc>
        <w:tc>
          <w:tcPr>
            <w:tcW w:w="22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871CCB"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Korporatyvinė teisė</w:t>
            </w:r>
          </w:p>
        </w:tc>
        <w:tc>
          <w:tcPr>
            <w:tcW w:w="6641" w:type="dxa"/>
            <w:tcBorders>
              <w:top w:val="nil"/>
              <w:left w:val="nil"/>
              <w:bottom w:val="single" w:sz="4" w:space="0" w:color="auto"/>
              <w:right w:val="single" w:sz="4" w:space="0" w:color="auto"/>
            </w:tcBorders>
            <w:shd w:val="clear" w:color="auto" w:fill="auto"/>
            <w:noWrap/>
            <w:vAlign w:val="center"/>
            <w:hideMark/>
          </w:tcPr>
          <w:p w14:paraId="2E687DE0"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Juridinio asmens organų, valdymo ir priežiūros organų veiklos organizavimas</w:t>
            </w:r>
          </w:p>
        </w:tc>
      </w:tr>
      <w:tr w:rsidR="00363261" w:rsidRPr="00363261" w14:paraId="044D3153" w14:textId="77777777" w:rsidTr="004C0711">
        <w:trPr>
          <w:trHeight w:val="146"/>
        </w:trPr>
        <w:tc>
          <w:tcPr>
            <w:tcW w:w="594" w:type="dxa"/>
            <w:vMerge/>
            <w:tcBorders>
              <w:top w:val="nil"/>
              <w:left w:val="single" w:sz="4" w:space="0" w:color="auto"/>
              <w:bottom w:val="single" w:sz="4" w:space="0" w:color="auto"/>
              <w:right w:val="single" w:sz="4" w:space="0" w:color="auto"/>
            </w:tcBorders>
            <w:vAlign w:val="center"/>
            <w:hideMark/>
          </w:tcPr>
          <w:p w14:paraId="48A03D96"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466778E9"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0A965F2F" w14:textId="77777777" w:rsidR="00363261" w:rsidRPr="00363261" w:rsidRDefault="00363261" w:rsidP="00363261">
            <w:pPr>
              <w:ind w:firstLine="0"/>
              <w:rPr>
                <w:rFonts w:eastAsia="Times New Roman" w:cs="Arial"/>
                <w:color w:val="000000"/>
                <w:sz w:val="18"/>
                <w:szCs w:val="18"/>
                <w:lang w:eastAsia="lt-LT"/>
              </w:rPr>
            </w:pPr>
            <w:proofErr w:type="spellStart"/>
            <w:r w:rsidRPr="00363261">
              <w:rPr>
                <w:rFonts w:eastAsia="Times New Roman" w:cs="Arial"/>
                <w:color w:val="000000"/>
                <w:sz w:val="18"/>
                <w:szCs w:val="18"/>
                <w:lang w:eastAsia="lt-LT"/>
              </w:rPr>
              <w:t>Listingavimas</w:t>
            </w:r>
            <w:proofErr w:type="spellEnd"/>
            <w:r w:rsidRPr="00363261">
              <w:rPr>
                <w:rFonts w:eastAsia="Times New Roman" w:cs="Arial"/>
                <w:color w:val="000000"/>
                <w:sz w:val="18"/>
                <w:szCs w:val="18"/>
                <w:lang w:eastAsia="lt-LT"/>
              </w:rPr>
              <w:t>, prekyba akcijomis reguliuojamose rinkose</w:t>
            </w:r>
          </w:p>
        </w:tc>
      </w:tr>
      <w:tr w:rsidR="00363261" w:rsidRPr="00363261" w14:paraId="1DAFDE57" w14:textId="77777777" w:rsidTr="004C0711">
        <w:trPr>
          <w:trHeight w:val="97"/>
        </w:trPr>
        <w:tc>
          <w:tcPr>
            <w:tcW w:w="594" w:type="dxa"/>
            <w:vMerge/>
            <w:tcBorders>
              <w:top w:val="nil"/>
              <w:left w:val="single" w:sz="4" w:space="0" w:color="auto"/>
              <w:bottom w:val="single" w:sz="4" w:space="0" w:color="auto"/>
              <w:right w:val="single" w:sz="4" w:space="0" w:color="auto"/>
            </w:tcBorders>
            <w:vAlign w:val="center"/>
            <w:hideMark/>
          </w:tcPr>
          <w:p w14:paraId="2069FD38"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1D240C70"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0AFDD5EB"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Patronuojančios bendrovės sprendimų įgyvendinimas</w:t>
            </w:r>
          </w:p>
        </w:tc>
      </w:tr>
      <w:tr w:rsidR="00363261" w:rsidRPr="00363261" w14:paraId="36F087E7" w14:textId="77777777" w:rsidTr="004C0711">
        <w:trPr>
          <w:trHeight w:val="146"/>
        </w:trPr>
        <w:tc>
          <w:tcPr>
            <w:tcW w:w="594" w:type="dxa"/>
            <w:vMerge/>
            <w:tcBorders>
              <w:top w:val="nil"/>
              <w:left w:val="single" w:sz="4" w:space="0" w:color="auto"/>
              <w:bottom w:val="single" w:sz="4" w:space="0" w:color="auto"/>
              <w:right w:val="single" w:sz="4" w:space="0" w:color="auto"/>
            </w:tcBorders>
            <w:vAlign w:val="center"/>
            <w:hideMark/>
          </w:tcPr>
          <w:p w14:paraId="7EF171EA"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0FAC14B3"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57A2BFB6"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Teisinės paslaugos, susijusios su dukterinėmis / asocijuotomis bendrovėmis</w:t>
            </w:r>
          </w:p>
        </w:tc>
      </w:tr>
      <w:tr w:rsidR="00363261" w:rsidRPr="00363261" w14:paraId="77B84732" w14:textId="77777777" w:rsidTr="004C0711">
        <w:trPr>
          <w:trHeight w:val="39"/>
        </w:trPr>
        <w:tc>
          <w:tcPr>
            <w:tcW w:w="5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49A889A" w14:textId="77777777" w:rsidR="00363261" w:rsidRPr="00363261" w:rsidRDefault="00363261" w:rsidP="00363261">
            <w:pPr>
              <w:ind w:firstLine="0"/>
              <w:jc w:val="center"/>
              <w:rPr>
                <w:rFonts w:eastAsia="Times New Roman" w:cs="Arial"/>
                <w:color w:val="000000"/>
                <w:sz w:val="18"/>
                <w:szCs w:val="18"/>
                <w:lang w:eastAsia="lt-LT"/>
              </w:rPr>
            </w:pPr>
            <w:r w:rsidRPr="00363261">
              <w:rPr>
                <w:rFonts w:eastAsia="Times New Roman" w:cs="Arial"/>
                <w:color w:val="000000"/>
                <w:sz w:val="18"/>
                <w:szCs w:val="18"/>
                <w:lang w:eastAsia="lt-LT"/>
              </w:rPr>
              <w:t>7</w:t>
            </w:r>
          </w:p>
        </w:tc>
        <w:tc>
          <w:tcPr>
            <w:tcW w:w="22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77540F"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Pirkimų teisė</w:t>
            </w:r>
          </w:p>
        </w:tc>
        <w:tc>
          <w:tcPr>
            <w:tcW w:w="6641" w:type="dxa"/>
            <w:tcBorders>
              <w:top w:val="nil"/>
              <w:left w:val="nil"/>
              <w:bottom w:val="single" w:sz="4" w:space="0" w:color="auto"/>
              <w:right w:val="single" w:sz="4" w:space="0" w:color="auto"/>
            </w:tcBorders>
            <w:shd w:val="clear" w:color="auto" w:fill="auto"/>
            <w:noWrap/>
            <w:vAlign w:val="center"/>
            <w:hideMark/>
          </w:tcPr>
          <w:p w14:paraId="37E0B4AB"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Ne viešųjų pirkimų teisės paslaugos</w:t>
            </w:r>
          </w:p>
        </w:tc>
      </w:tr>
      <w:tr w:rsidR="00363261" w:rsidRPr="00363261" w14:paraId="5920B849" w14:textId="77777777" w:rsidTr="004C0711">
        <w:trPr>
          <w:trHeight w:val="43"/>
        </w:trPr>
        <w:tc>
          <w:tcPr>
            <w:tcW w:w="594" w:type="dxa"/>
            <w:vMerge/>
            <w:tcBorders>
              <w:top w:val="nil"/>
              <w:left w:val="single" w:sz="4" w:space="0" w:color="auto"/>
              <w:bottom w:val="single" w:sz="4" w:space="0" w:color="auto"/>
              <w:right w:val="single" w:sz="4" w:space="0" w:color="auto"/>
            </w:tcBorders>
            <w:vAlign w:val="center"/>
            <w:hideMark/>
          </w:tcPr>
          <w:p w14:paraId="73904970"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015E4CB2"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19B0F7A6"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Viešųjų pirkimų teisės paslaugos</w:t>
            </w:r>
          </w:p>
        </w:tc>
      </w:tr>
      <w:tr w:rsidR="00363261" w:rsidRPr="00363261" w14:paraId="217D8130" w14:textId="77777777" w:rsidTr="004C0711">
        <w:trPr>
          <w:trHeight w:val="146"/>
        </w:trPr>
        <w:tc>
          <w:tcPr>
            <w:tcW w:w="5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4AA82A" w14:textId="77777777" w:rsidR="00363261" w:rsidRPr="00363261" w:rsidRDefault="00363261" w:rsidP="00363261">
            <w:pPr>
              <w:ind w:firstLine="0"/>
              <w:jc w:val="center"/>
              <w:rPr>
                <w:rFonts w:eastAsia="Times New Roman" w:cs="Arial"/>
                <w:color w:val="000000"/>
                <w:sz w:val="18"/>
                <w:szCs w:val="18"/>
                <w:lang w:eastAsia="lt-LT"/>
              </w:rPr>
            </w:pPr>
            <w:r w:rsidRPr="00363261">
              <w:rPr>
                <w:rFonts w:eastAsia="Times New Roman" w:cs="Arial"/>
                <w:color w:val="000000"/>
                <w:sz w:val="18"/>
                <w:szCs w:val="18"/>
                <w:lang w:eastAsia="lt-LT"/>
              </w:rPr>
              <w:t>8</w:t>
            </w:r>
          </w:p>
        </w:tc>
        <w:tc>
          <w:tcPr>
            <w:tcW w:w="22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223B1B"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Statybos, žemės ir daiktinė teisė</w:t>
            </w:r>
          </w:p>
        </w:tc>
        <w:tc>
          <w:tcPr>
            <w:tcW w:w="6641" w:type="dxa"/>
            <w:tcBorders>
              <w:top w:val="nil"/>
              <w:left w:val="nil"/>
              <w:bottom w:val="single" w:sz="4" w:space="0" w:color="auto"/>
              <w:right w:val="single" w:sz="4" w:space="0" w:color="auto"/>
            </w:tcBorders>
            <w:shd w:val="clear" w:color="auto" w:fill="auto"/>
            <w:noWrap/>
            <w:vAlign w:val="center"/>
            <w:hideMark/>
          </w:tcPr>
          <w:p w14:paraId="4A427192"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Hipotekos / įkeitimo teisės paslaugos</w:t>
            </w:r>
          </w:p>
        </w:tc>
      </w:tr>
      <w:tr w:rsidR="00363261" w:rsidRPr="00363261" w14:paraId="74E54964" w14:textId="77777777" w:rsidTr="004C0711">
        <w:trPr>
          <w:trHeight w:val="146"/>
        </w:trPr>
        <w:tc>
          <w:tcPr>
            <w:tcW w:w="594" w:type="dxa"/>
            <w:vMerge/>
            <w:tcBorders>
              <w:top w:val="nil"/>
              <w:left w:val="single" w:sz="4" w:space="0" w:color="auto"/>
              <w:bottom w:val="single" w:sz="4" w:space="0" w:color="auto"/>
              <w:right w:val="single" w:sz="4" w:space="0" w:color="auto"/>
            </w:tcBorders>
            <w:vAlign w:val="center"/>
            <w:hideMark/>
          </w:tcPr>
          <w:p w14:paraId="66D1D086"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1A398677"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2BE83848"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Servitutų ir kt. žemės, statinių naudojimo teisės paslaugos</w:t>
            </w:r>
          </w:p>
        </w:tc>
      </w:tr>
      <w:tr w:rsidR="00363261" w:rsidRPr="00363261" w14:paraId="1E8B490A" w14:textId="77777777" w:rsidTr="004C0711">
        <w:trPr>
          <w:trHeight w:val="89"/>
        </w:trPr>
        <w:tc>
          <w:tcPr>
            <w:tcW w:w="594" w:type="dxa"/>
            <w:vMerge/>
            <w:tcBorders>
              <w:top w:val="nil"/>
              <w:left w:val="single" w:sz="4" w:space="0" w:color="auto"/>
              <w:bottom w:val="single" w:sz="4" w:space="0" w:color="auto"/>
              <w:right w:val="single" w:sz="4" w:space="0" w:color="auto"/>
            </w:tcBorders>
            <w:vAlign w:val="center"/>
            <w:hideMark/>
          </w:tcPr>
          <w:p w14:paraId="1B3D7638"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1FED039C"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62B0332A"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Statybos teisės paslaugos</w:t>
            </w:r>
          </w:p>
        </w:tc>
      </w:tr>
      <w:tr w:rsidR="00363261" w:rsidRPr="00363261" w14:paraId="21C26D1A" w14:textId="77777777" w:rsidTr="004C0711">
        <w:trPr>
          <w:trHeight w:val="146"/>
        </w:trPr>
        <w:tc>
          <w:tcPr>
            <w:tcW w:w="594" w:type="dxa"/>
            <w:vMerge/>
            <w:tcBorders>
              <w:top w:val="nil"/>
              <w:left w:val="single" w:sz="4" w:space="0" w:color="auto"/>
              <w:bottom w:val="single" w:sz="4" w:space="0" w:color="auto"/>
              <w:right w:val="single" w:sz="4" w:space="0" w:color="auto"/>
            </w:tcBorders>
            <w:vAlign w:val="center"/>
            <w:hideMark/>
          </w:tcPr>
          <w:p w14:paraId="607DD734"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56B5C62C"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16806F7C"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Turto valdymo, naudojimo teisės paslaugos</w:t>
            </w:r>
          </w:p>
        </w:tc>
      </w:tr>
      <w:tr w:rsidR="00363261" w:rsidRPr="00363261" w14:paraId="34DEFC53" w14:textId="77777777" w:rsidTr="004C0711">
        <w:trPr>
          <w:trHeight w:val="195"/>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3AE04328" w14:textId="77777777" w:rsidR="00363261" w:rsidRPr="00363261" w:rsidRDefault="00363261" w:rsidP="00363261">
            <w:pPr>
              <w:ind w:firstLine="0"/>
              <w:jc w:val="center"/>
              <w:rPr>
                <w:rFonts w:eastAsia="Times New Roman" w:cs="Arial"/>
                <w:color w:val="000000"/>
                <w:sz w:val="18"/>
                <w:szCs w:val="18"/>
                <w:lang w:eastAsia="lt-LT"/>
              </w:rPr>
            </w:pPr>
            <w:r w:rsidRPr="00363261">
              <w:rPr>
                <w:rFonts w:eastAsia="Times New Roman" w:cs="Arial"/>
                <w:color w:val="000000"/>
                <w:sz w:val="18"/>
                <w:szCs w:val="18"/>
                <w:lang w:eastAsia="lt-LT"/>
              </w:rPr>
              <w:t>9</w:t>
            </w:r>
          </w:p>
        </w:tc>
        <w:tc>
          <w:tcPr>
            <w:tcW w:w="2241" w:type="dxa"/>
            <w:tcBorders>
              <w:top w:val="nil"/>
              <w:left w:val="nil"/>
              <w:bottom w:val="single" w:sz="4" w:space="0" w:color="auto"/>
              <w:right w:val="single" w:sz="4" w:space="0" w:color="auto"/>
            </w:tcBorders>
            <w:shd w:val="clear" w:color="auto" w:fill="auto"/>
            <w:noWrap/>
            <w:vAlign w:val="center"/>
            <w:hideMark/>
          </w:tcPr>
          <w:p w14:paraId="487D1EA9"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Sutarčių teisė</w:t>
            </w:r>
          </w:p>
        </w:tc>
        <w:tc>
          <w:tcPr>
            <w:tcW w:w="6641" w:type="dxa"/>
            <w:tcBorders>
              <w:top w:val="nil"/>
              <w:left w:val="nil"/>
              <w:bottom w:val="single" w:sz="4" w:space="0" w:color="auto"/>
              <w:right w:val="single" w:sz="4" w:space="0" w:color="auto"/>
            </w:tcBorders>
            <w:shd w:val="clear" w:color="auto" w:fill="auto"/>
            <w:noWrap/>
            <w:vAlign w:val="center"/>
            <w:hideMark/>
          </w:tcPr>
          <w:p w14:paraId="030E1E07"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Sutarčių teisės paslaugos</w:t>
            </w:r>
          </w:p>
        </w:tc>
      </w:tr>
      <w:tr w:rsidR="00363261" w:rsidRPr="00363261" w14:paraId="348ABB35" w14:textId="77777777" w:rsidTr="004C0711">
        <w:trPr>
          <w:trHeight w:val="195"/>
        </w:trPr>
        <w:tc>
          <w:tcPr>
            <w:tcW w:w="5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82CCD9" w14:textId="77777777" w:rsidR="00363261" w:rsidRPr="00363261" w:rsidRDefault="00363261" w:rsidP="00363261">
            <w:pPr>
              <w:ind w:firstLine="0"/>
              <w:jc w:val="center"/>
              <w:rPr>
                <w:rFonts w:eastAsia="Times New Roman" w:cs="Arial"/>
                <w:color w:val="000000"/>
                <w:sz w:val="18"/>
                <w:szCs w:val="18"/>
                <w:lang w:eastAsia="lt-LT"/>
              </w:rPr>
            </w:pPr>
            <w:r w:rsidRPr="00363261">
              <w:rPr>
                <w:rFonts w:eastAsia="Times New Roman" w:cs="Arial"/>
                <w:color w:val="000000"/>
                <w:sz w:val="18"/>
                <w:szCs w:val="18"/>
                <w:lang w:eastAsia="lt-LT"/>
              </w:rPr>
              <w:t>10</w:t>
            </w:r>
          </w:p>
        </w:tc>
        <w:tc>
          <w:tcPr>
            <w:tcW w:w="22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9F992B9"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Teisėkūra</w:t>
            </w:r>
          </w:p>
        </w:tc>
        <w:tc>
          <w:tcPr>
            <w:tcW w:w="6641" w:type="dxa"/>
            <w:tcBorders>
              <w:top w:val="nil"/>
              <w:left w:val="nil"/>
              <w:bottom w:val="single" w:sz="4" w:space="0" w:color="auto"/>
              <w:right w:val="single" w:sz="4" w:space="0" w:color="auto"/>
            </w:tcBorders>
            <w:shd w:val="clear" w:color="auto" w:fill="auto"/>
            <w:noWrap/>
            <w:vAlign w:val="center"/>
            <w:hideMark/>
          </w:tcPr>
          <w:p w14:paraId="567EA0A4"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Išorės teisėkūros paslaugos</w:t>
            </w:r>
          </w:p>
        </w:tc>
      </w:tr>
      <w:tr w:rsidR="00363261" w:rsidRPr="00363261" w14:paraId="5F81E950" w14:textId="77777777" w:rsidTr="004C0711">
        <w:trPr>
          <w:trHeight w:val="54"/>
        </w:trPr>
        <w:tc>
          <w:tcPr>
            <w:tcW w:w="594" w:type="dxa"/>
            <w:vMerge/>
            <w:tcBorders>
              <w:top w:val="nil"/>
              <w:left w:val="single" w:sz="4" w:space="0" w:color="auto"/>
              <w:bottom w:val="single" w:sz="4" w:space="0" w:color="auto"/>
              <w:right w:val="single" w:sz="4" w:space="0" w:color="auto"/>
            </w:tcBorders>
            <w:vAlign w:val="center"/>
            <w:hideMark/>
          </w:tcPr>
          <w:p w14:paraId="493CB49F"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38EA25D5"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09BA2FB4"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Vidaus teisėkūros paslaugos</w:t>
            </w:r>
          </w:p>
        </w:tc>
      </w:tr>
      <w:tr w:rsidR="00363261" w:rsidRPr="00363261" w14:paraId="02477046" w14:textId="77777777" w:rsidTr="004C0711">
        <w:trPr>
          <w:trHeight w:val="48"/>
        </w:trPr>
        <w:tc>
          <w:tcPr>
            <w:tcW w:w="5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E089FE" w14:textId="77777777" w:rsidR="00363261" w:rsidRPr="00363261" w:rsidRDefault="00363261" w:rsidP="00363261">
            <w:pPr>
              <w:ind w:firstLine="0"/>
              <w:jc w:val="center"/>
              <w:rPr>
                <w:rFonts w:eastAsia="Times New Roman" w:cs="Arial"/>
                <w:color w:val="000000"/>
                <w:sz w:val="18"/>
                <w:szCs w:val="18"/>
                <w:lang w:eastAsia="lt-LT"/>
              </w:rPr>
            </w:pPr>
            <w:r w:rsidRPr="00363261">
              <w:rPr>
                <w:rFonts w:eastAsia="Times New Roman" w:cs="Arial"/>
                <w:color w:val="000000"/>
                <w:sz w:val="18"/>
                <w:szCs w:val="18"/>
                <w:lang w:eastAsia="lt-LT"/>
              </w:rPr>
              <w:t>11</w:t>
            </w:r>
          </w:p>
        </w:tc>
        <w:tc>
          <w:tcPr>
            <w:tcW w:w="22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1A8646"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Teisės paslaugos</w:t>
            </w:r>
          </w:p>
        </w:tc>
        <w:tc>
          <w:tcPr>
            <w:tcW w:w="6641" w:type="dxa"/>
            <w:tcBorders>
              <w:top w:val="nil"/>
              <w:left w:val="nil"/>
              <w:bottom w:val="single" w:sz="4" w:space="0" w:color="auto"/>
              <w:right w:val="single" w:sz="4" w:space="0" w:color="auto"/>
            </w:tcBorders>
            <w:shd w:val="clear" w:color="auto" w:fill="auto"/>
            <w:noWrap/>
            <w:vAlign w:val="center"/>
            <w:hideMark/>
          </w:tcPr>
          <w:p w14:paraId="2E9E23B1"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Teisinės paslaugos, susijusios su projektine veikla</w:t>
            </w:r>
          </w:p>
        </w:tc>
      </w:tr>
      <w:tr w:rsidR="00363261" w:rsidRPr="00363261" w14:paraId="050238AF" w14:textId="77777777" w:rsidTr="004C0711">
        <w:trPr>
          <w:trHeight w:val="7"/>
        </w:trPr>
        <w:tc>
          <w:tcPr>
            <w:tcW w:w="594" w:type="dxa"/>
            <w:vMerge/>
            <w:tcBorders>
              <w:top w:val="nil"/>
              <w:left w:val="single" w:sz="4" w:space="0" w:color="auto"/>
              <w:bottom w:val="single" w:sz="4" w:space="0" w:color="auto"/>
              <w:right w:val="single" w:sz="4" w:space="0" w:color="auto"/>
            </w:tcBorders>
            <w:vAlign w:val="center"/>
            <w:hideMark/>
          </w:tcPr>
          <w:p w14:paraId="09AAEED9"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7D999DE6" w14:textId="77777777" w:rsidR="00363261" w:rsidRPr="00363261" w:rsidRDefault="00363261" w:rsidP="00363261">
            <w:pPr>
              <w:ind w:firstLine="0"/>
              <w:rPr>
                <w:rFonts w:eastAsia="Times New Roman" w:cs="Arial"/>
                <w:b/>
                <w:bCs/>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tcPr>
          <w:p w14:paraId="094B71B1"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Kitos teisės paslaugos</w:t>
            </w:r>
          </w:p>
        </w:tc>
      </w:tr>
    </w:tbl>
    <w:p w14:paraId="2C6083CE" w14:textId="77777777" w:rsidR="00363261" w:rsidRPr="006302EF" w:rsidRDefault="00363261" w:rsidP="00363261">
      <w:pPr>
        <w:pStyle w:val="ListParagraph"/>
        <w:ind w:left="567" w:firstLine="0"/>
        <w:jc w:val="both"/>
        <w:textAlignment w:val="bottom"/>
        <w:rPr>
          <w:rFonts w:eastAsia="Times New Roman" w:cs="Arial"/>
          <w:color w:val="000000"/>
          <w:kern w:val="24"/>
          <w:sz w:val="20"/>
          <w:szCs w:val="20"/>
          <w:lang w:eastAsia="lt-LT"/>
        </w:rPr>
      </w:pPr>
    </w:p>
    <w:p w14:paraId="727BDC3A" w14:textId="305249FF" w:rsidR="0090702B" w:rsidRDefault="0090702B" w:rsidP="006302EF">
      <w:pPr>
        <w:pStyle w:val="ListParagraph"/>
        <w:numPr>
          <w:ilvl w:val="2"/>
          <w:numId w:val="1"/>
        </w:numPr>
        <w:tabs>
          <w:tab w:val="left" w:pos="567"/>
        </w:tabs>
        <w:spacing w:before="60" w:after="60"/>
        <w:ind w:left="0" w:firstLine="0"/>
        <w:contextualSpacing w:val="0"/>
        <w:jc w:val="both"/>
        <w:rPr>
          <w:rFonts w:cs="Arial"/>
          <w:sz w:val="20"/>
          <w:szCs w:val="20"/>
        </w:rPr>
      </w:pPr>
      <w:r w:rsidRPr="0090702B">
        <w:rPr>
          <w:rFonts w:cs="Arial"/>
          <w:sz w:val="20"/>
          <w:szCs w:val="20"/>
        </w:rPr>
        <w:t xml:space="preserve">Teisinės paslaugos, </w:t>
      </w:r>
      <w:proofErr w:type="spellStart"/>
      <w:r w:rsidRPr="0090702B">
        <w:rPr>
          <w:rFonts w:cs="Arial"/>
          <w:i/>
          <w:sz w:val="20"/>
          <w:szCs w:val="20"/>
        </w:rPr>
        <w:t>inter</w:t>
      </w:r>
      <w:proofErr w:type="spellEnd"/>
      <w:r w:rsidRPr="0090702B">
        <w:rPr>
          <w:rFonts w:cs="Arial"/>
          <w:i/>
          <w:sz w:val="20"/>
          <w:szCs w:val="20"/>
        </w:rPr>
        <w:t xml:space="preserve"> alia</w:t>
      </w:r>
      <w:r w:rsidRPr="0090702B">
        <w:rPr>
          <w:rFonts w:cs="Arial"/>
          <w:sz w:val="20"/>
          <w:szCs w:val="20"/>
        </w:rPr>
        <w:t>, apims Bendrovei aukščiau nurodytas teikiamas teisės paslaugas, konsultacijas, teisinę reikšmę turinčių dokumentų rengimą, atstovavimą sutarčių, darbo teisės, teisėkūros, proceso teisės klausimais taip pat projektinėse veiklose ir atliekant kitas teisines funkcijas, bendraujant su Lietuvos ir (ar) užsienio fiziniais ar juridiniais asmenimis Bendrovės veikloje.</w:t>
      </w:r>
    </w:p>
    <w:bookmarkEnd w:id="3"/>
    <w:p w14:paraId="008F4DEF" w14:textId="77777777" w:rsidR="00D536FE" w:rsidRPr="0090702B" w:rsidRDefault="00D536FE" w:rsidP="00E54564">
      <w:pPr>
        <w:pStyle w:val="ListParagraph"/>
        <w:tabs>
          <w:tab w:val="left" w:pos="360"/>
          <w:tab w:val="left" w:pos="567"/>
        </w:tabs>
        <w:spacing w:before="60" w:after="360"/>
        <w:ind w:left="1080" w:firstLine="0"/>
        <w:jc w:val="both"/>
        <w:rPr>
          <w:rFonts w:cs="Arial"/>
          <w:sz w:val="20"/>
          <w:szCs w:val="20"/>
        </w:rPr>
      </w:pPr>
    </w:p>
    <w:p w14:paraId="173D9CCD" w14:textId="40884970" w:rsidR="00085A74" w:rsidRPr="0090702B"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UŽSAKYMAS</w:t>
      </w:r>
      <w:r w:rsidR="00952518" w:rsidRPr="0090702B">
        <w:rPr>
          <w:rFonts w:cs="Arial"/>
          <w:b/>
          <w:sz w:val="20"/>
          <w:szCs w:val="20"/>
        </w:rPr>
        <w:t xml:space="preserve"> </w:t>
      </w:r>
    </w:p>
    <w:p w14:paraId="31B51062" w14:textId="0D5F55FA" w:rsidR="00085A74" w:rsidRPr="0090702B" w:rsidRDefault="0033672E" w:rsidP="00C00C81">
      <w:pPr>
        <w:pStyle w:val="ListParagraph"/>
        <w:spacing w:before="60" w:after="60"/>
        <w:ind w:left="0" w:firstLine="0"/>
        <w:contextualSpacing w:val="0"/>
        <w:jc w:val="both"/>
        <w:rPr>
          <w:rStyle w:val="Laukeliai"/>
          <w:szCs w:val="20"/>
        </w:rPr>
      </w:pPr>
      <w:r w:rsidRPr="0090702B">
        <w:rPr>
          <w:rStyle w:val="Laukeliai"/>
          <w:szCs w:val="20"/>
          <w:lang w:val="en-US"/>
        </w:rPr>
        <w:t xml:space="preserve">4.2.1. </w:t>
      </w:r>
      <w:r w:rsidR="00085A74" w:rsidRPr="0090702B">
        <w:rPr>
          <w:rStyle w:val="Laukeliai"/>
          <w:szCs w:val="20"/>
        </w:rPr>
        <w:t xml:space="preserve">Paslaugos </w:t>
      </w:r>
      <w:r w:rsidR="005A6AD4" w:rsidRPr="0090702B">
        <w:rPr>
          <w:rStyle w:val="Laukeliai"/>
          <w:szCs w:val="20"/>
        </w:rPr>
        <w:t>bus perkamos pagal Bendrovės poreikį S</w:t>
      </w:r>
      <w:r w:rsidR="00085A74" w:rsidRPr="0090702B">
        <w:rPr>
          <w:rStyle w:val="Laukeliai"/>
          <w:szCs w:val="20"/>
        </w:rPr>
        <w:t xml:space="preserve">utarties galiojimo </w:t>
      </w:r>
      <w:r w:rsidR="005A6AD4" w:rsidRPr="0090702B">
        <w:rPr>
          <w:rStyle w:val="Laukeliai"/>
          <w:szCs w:val="20"/>
        </w:rPr>
        <w:t>laikotarpiu. Bendrovė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38621428"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TEIKIMO VIETA</w:t>
      </w:r>
    </w:p>
    <w:p w14:paraId="2B37FAB6" w14:textId="1B78B796" w:rsidR="00085A74" w:rsidRPr="0090702B"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t xml:space="preserve">4.3.1. </w:t>
      </w:r>
      <w:r w:rsidR="00085A74" w:rsidRPr="0090702B">
        <w:rPr>
          <w:rStyle w:val="Laukeliai"/>
          <w:rFonts w:cs="Arial"/>
          <w:szCs w:val="20"/>
        </w:rPr>
        <w:t xml:space="preserve">Paslaugų teikimo vieta – Paslaugos teikiamos Tiekėjo įprastoje verslo vietoje, išskyrus atvejus, kai Bendrovės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Bendrovės nurodytoje vietoje (atstovaujant derybose ir (ar) santykiuose su trečiaisiais asmenimis). </w:t>
      </w:r>
    </w:p>
    <w:p w14:paraId="1D99E6DF" w14:textId="77777777" w:rsidR="00085A74" w:rsidRPr="0090702B"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4B1E939B"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TIEKĖJO ĮSIPAREIGOJIMAI </w:t>
      </w:r>
    </w:p>
    <w:p w14:paraId="496B2F6B" w14:textId="0221623F" w:rsidR="00085A74" w:rsidRPr="0090702B" w:rsidRDefault="0009477B"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D4D06D3" w:rsidR="00085A74" w:rsidRPr="0090702B" w:rsidRDefault="00D43C96" w:rsidP="00C00C81">
      <w:pPr>
        <w:pStyle w:val="ListParagraph"/>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reikalavimais bei Bendrovės vidinėmis tvarkomis, jei apie tokių tvarkų reikalavimus Bendrovė iš anksto informuoja Tiekėją.</w:t>
      </w:r>
    </w:p>
    <w:p w14:paraId="177FE81C" w14:textId="77777777" w:rsidR="00085A74" w:rsidRPr="0090702B"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3429FE87"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BENDROVĖS ĮSIPAREIGOJIMAI</w:t>
      </w:r>
    </w:p>
    <w:p w14:paraId="6CBCA24F" w14:textId="437CBF4A"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085A74" w:rsidRPr="0090702B">
        <w:rPr>
          <w:rStyle w:val="Laukeliai"/>
          <w:szCs w:val="20"/>
        </w:rPr>
        <w:t>Bendrovė įsipareigoja Pirkimo dokumentų nustatyta tvarka laiku atsiskaityti už tinkamai ir laiku suteiktas Paslaugas.</w:t>
      </w:r>
    </w:p>
    <w:p w14:paraId="1BABA8E3" w14:textId="185FB71F"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4.5.2. </w:t>
      </w:r>
      <w:r w:rsidR="00085A74" w:rsidRPr="0090702B">
        <w:rPr>
          <w:rStyle w:val="Laukeliai"/>
          <w:szCs w:val="20"/>
        </w:rPr>
        <w:t xml:space="preserve">Bendrovė įsipareigoja bendradarbiauti su Tiekėju ir pateikti Tiekėjui turimą informaciją, kuri reikalinga tinkamam Paslaugų suteikimui. </w:t>
      </w:r>
    </w:p>
    <w:p w14:paraId="237ACD6E" w14:textId="77777777" w:rsidR="004D5996" w:rsidRPr="00317C25" w:rsidRDefault="004D5996">
      <w:pPr>
        <w:rPr>
          <w:rFonts w:cs="Arial"/>
          <w:sz w:val="19"/>
          <w:szCs w:val="19"/>
        </w:rPr>
      </w:pPr>
    </w:p>
    <w:sectPr w:rsidR="004D5996" w:rsidRPr="00317C25">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0139B" w14:textId="77777777" w:rsidR="00E5392B" w:rsidRDefault="00E5392B" w:rsidP="00427694">
      <w:r>
        <w:separator/>
      </w:r>
    </w:p>
  </w:endnote>
  <w:endnote w:type="continuationSeparator" w:id="0">
    <w:p w14:paraId="2C14AF43" w14:textId="77777777" w:rsidR="00E5392B" w:rsidRDefault="00E5392B"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7EEA7" w14:textId="77777777" w:rsidR="00043231" w:rsidRDefault="000432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E8CEA" w14:textId="77777777" w:rsidR="00043231" w:rsidRDefault="000432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FC6F6" w14:textId="77777777" w:rsidR="00043231" w:rsidRDefault="00043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5BFB6" w14:textId="77777777" w:rsidR="00E5392B" w:rsidRDefault="00E5392B" w:rsidP="00427694">
      <w:r>
        <w:separator/>
      </w:r>
    </w:p>
  </w:footnote>
  <w:footnote w:type="continuationSeparator" w:id="0">
    <w:p w14:paraId="226601E7" w14:textId="77777777" w:rsidR="00E5392B" w:rsidRDefault="00E5392B" w:rsidP="0042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05864" w14:textId="77777777" w:rsidR="00043231" w:rsidRDefault="000432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F9A4B" w14:textId="1F929C0D" w:rsidR="002528BA" w:rsidRDefault="002528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B16D1" w14:textId="77777777" w:rsidR="00043231" w:rsidRDefault="000432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3D313937"/>
    <w:multiLevelType w:val="multilevel"/>
    <w:tmpl w:val="098A5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20"/>
  </w:num>
  <w:num w:numId="4">
    <w:abstractNumId w:val="0"/>
  </w:num>
  <w:num w:numId="5">
    <w:abstractNumId w:val="18"/>
  </w:num>
  <w:num w:numId="6">
    <w:abstractNumId w:val="4"/>
  </w:num>
  <w:num w:numId="7">
    <w:abstractNumId w:val="14"/>
  </w:num>
  <w:num w:numId="8">
    <w:abstractNumId w:val="5"/>
  </w:num>
  <w:num w:numId="9">
    <w:abstractNumId w:val="15"/>
  </w:num>
  <w:num w:numId="10">
    <w:abstractNumId w:val="21"/>
  </w:num>
  <w:num w:numId="11">
    <w:abstractNumId w:val="13"/>
  </w:num>
  <w:num w:numId="12">
    <w:abstractNumId w:val="3"/>
  </w:num>
  <w:num w:numId="13">
    <w:abstractNumId w:val="19"/>
  </w:num>
  <w:num w:numId="14">
    <w:abstractNumId w:val="10"/>
  </w:num>
  <w:num w:numId="15">
    <w:abstractNumId w:val="12"/>
  </w:num>
  <w:num w:numId="16">
    <w:abstractNumId w:val="10"/>
  </w:num>
  <w:num w:numId="17">
    <w:abstractNumId w:val="1"/>
  </w:num>
  <w:num w:numId="18">
    <w:abstractNumId w:val="1"/>
  </w:num>
  <w:num w:numId="19">
    <w:abstractNumId w:val="8"/>
  </w:num>
  <w:num w:numId="20">
    <w:abstractNumId w:val="7"/>
  </w:num>
  <w:num w:numId="21">
    <w:abstractNumId w:val="2"/>
  </w:num>
  <w:num w:numId="22">
    <w:abstractNumId w:val="9"/>
  </w:num>
  <w:num w:numId="23">
    <w:abstractNumId w:val="16"/>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3231"/>
    <w:rsid w:val="0005720D"/>
    <w:rsid w:val="00057632"/>
    <w:rsid w:val="00085A74"/>
    <w:rsid w:val="00087179"/>
    <w:rsid w:val="000912E7"/>
    <w:rsid w:val="0009477B"/>
    <w:rsid w:val="000C1545"/>
    <w:rsid w:val="000C4CFA"/>
    <w:rsid w:val="000C6D3E"/>
    <w:rsid w:val="000E011C"/>
    <w:rsid w:val="000E206C"/>
    <w:rsid w:val="000E4215"/>
    <w:rsid w:val="00102417"/>
    <w:rsid w:val="001039B4"/>
    <w:rsid w:val="00110568"/>
    <w:rsid w:val="00137B5E"/>
    <w:rsid w:val="001512C3"/>
    <w:rsid w:val="00154859"/>
    <w:rsid w:val="00156E2A"/>
    <w:rsid w:val="00166AD8"/>
    <w:rsid w:val="001702BB"/>
    <w:rsid w:val="00173854"/>
    <w:rsid w:val="001813F1"/>
    <w:rsid w:val="0018597A"/>
    <w:rsid w:val="001A2152"/>
    <w:rsid w:val="001B109B"/>
    <w:rsid w:val="001F4E67"/>
    <w:rsid w:val="001F57AC"/>
    <w:rsid w:val="00205616"/>
    <w:rsid w:val="0021643D"/>
    <w:rsid w:val="00221B57"/>
    <w:rsid w:val="002465CA"/>
    <w:rsid w:val="002528BA"/>
    <w:rsid w:val="00256EA8"/>
    <w:rsid w:val="002635E4"/>
    <w:rsid w:val="00270435"/>
    <w:rsid w:val="00297CFA"/>
    <w:rsid w:val="002B4BC7"/>
    <w:rsid w:val="002D7E6C"/>
    <w:rsid w:val="002F1089"/>
    <w:rsid w:val="00303051"/>
    <w:rsid w:val="00306CCA"/>
    <w:rsid w:val="00313BDA"/>
    <w:rsid w:val="00314387"/>
    <w:rsid w:val="00314B3D"/>
    <w:rsid w:val="00317C25"/>
    <w:rsid w:val="00325A6D"/>
    <w:rsid w:val="00325F1B"/>
    <w:rsid w:val="00330E61"/>
    <w:rsid w:val="003334EE"/>
    <w:rsid w:val="0033672E"/>
    <w:rsid w:val="0034052D"/>
    <w:rsid w:val="00350801"/>
    <w:rsid w:val="00357C3B"/>
    <w:rsid w:val="003624C8"/>
    <w:rsid w:val="00363095"/>
    <w:rsid w:val="00363261"/>
    <w:rsid w:val="00364619"/>
    <w:rsid w:val="00376C14"/>
    <w:rsid w:val="00393679"/>
    <w:rsid w:val="003A3753"/>
    <w:rsid w:val="003B7542"/>
    <w:rsid w:val="003C19B1"/>
    <w:rsid w:val="003C7376"/>
    <w:rsid w:val="003D043D"/>
    <w:rsid w:val="003D551C"/>
    <w:rsid w:val="003E1F23"/>
    <w:rsid w:val="003E784D"/>
    <w:rsid w:val="003F2790"/>
    <w:rsid w:val="003F3E82"/>
    <w:rsid w:val="00402286"/>
    <w:rsid w:val="00425DE9"/>
    <w:rsid w:val="00426967"/>
    <w:rsid w:val="00427694"/>
    <w:rsid w:val="00436089"/>
    <w:rsid w:val="004421F4"/>
    <w:rsid w:val="00454749"/>
    <w:rsid w:val="004578A9"/>
    <w:rsid w:val="0045791E"/>
    <w:rsid w:val="00460C67"/>
    <w:rsid w:val="00474A1D"/>
    <w:rsid w:val="00477A19"/>
    <w:rsid w:val="00477A4D"/>
    <w:rsid w:val="00480079"/>
    <w:rsid w:val="00492F5E"/>
    <w:rsid w:val="0049799C"/>
    <w:rsid w:val="004A3C14"/>
    <w:rsid w:val="004B218A"/>
    <w:rsid w:val="004B6078"/>
    <w:rsid w:val="004B7553"/>
    <w:rsid w:val="004C0711"/>
    <w:rsid w:val="004C4262"/>
    <w:rsid w:val="004D2CDE"/>
    <w:rsid w:val="004D5996"/>
    <w:rsid w:val="004D5A9A"/>
    <w:rsid w:val="004D6519"/>
    <w:rsid w:val="004E680A"/>
    <w:rsid w:val="004F48CE"/>
    <w:rsid w:val="004F57B0"/>
    <w:rsid w:val="00513484"/>
    <w:rsid w:val="00516E0D"/>
    <w:rsid w:val="005243F9"/>
    <w:rsid w:val="00525C20"/>
    <w:rsid w:val="0054193F"/>
    <w:rsid w:val="00554F68"/>
    <w:rsid w:val="005859F6"/>
    <w:rsid w:val="00597020"/>
    <w:rsid w:val="005A6AD4"/>
    <w:rsid w:val="005C57DA"/>
    <w:rsid w:val="005D1B94"/>
    <w:rsid w:val="005D2DB2"/>
    <w:rsid w:val="005D5D80"/>
    <w:rsid w:val="005E2B95"/>
    <w:rsid w:val="005E6E09"/>
    <w:rsid w:val="00606179"/>
    <w:rsid w:val="00606F55"/>
    <w:rsid w:val="00617582"/>
    <w:rsid w:val="00625A51"/>
    <w:rsid w:val="006302EF"/>
    <w:rsid w:val="00650104"/>
    <w:rsid w:val="006709BC"/>
    <w:rsid w:val="0067195F"/>
    <w:rsid w:val="006728A3"/>
    <w:rsid w:val="00686D60"/>
    <w:rsid w:val="00692EA8"/>
    <w:rsid w:val="006A08AB"/>
    <w:rsid w:val="006A5FEC"/>
    <w:rsid w:val="006C5A08"/>
    <w:rsid w:val="006D3CC0"/>
    <w:rsid w:val="006D5BE0"/>
    <w:rsid w:val="006F36BB"/>
    <w:rsid w:val="00701B86"/>
    <w:rsid w:val="007052B2"/>
    <w:rsid w:val="007103CE"/>
    <w:rsid w:val="0071473E"/>
    <w:rsid w:val="007249EE"/>
    <w:rsid w:val="0073123F"/>
    <w:rsid w:val="00731CE0"/>
    <w:rsid w:val="00732513"/>
    <w:rsid w:val="00733A5A"/>
    <w:rsid w:val="007365CB"/>
    <w:rsid w:val="0075219B"/>
    <w:rsid w:val="00787203"/>
    <w:rsid w:val="0079503B"/>
    <w:rsid w:val="007A2880"/>
    <w:rsid w:val="007A4BA3"/>
    <w:rsid w:val="007A709D"/>
    <w:rsid w:val="007B594D"/>
    <w:rsid w:val="007B6D5A"/>
    <w:rsid w:val="007C3C91"/>
    <w:rsid w:val="007C6EA8"/>
    <w:rsid w:val="007D6166"/>
    <w:rsid w:val="007E376C"/>
    <w:rsid w:val="007E6DE2"/>
    <w:rsid w:val="007E7F35"/>
    <w:rsid w:val="007F3CD0"/>
    <w:rsid w:val="00800D52"/>
    <w:rsid w:val="0080244F"/>
    <w:rsid w:val="00820513"/>
    <w:rsid w:val="00861FCC"/>
    <w:rsid w:val="00876051"/>
    <w:rsid w:val="00890A6E"/>
    <w:rsid w:val="008A3AD9"/>
    <w:rsid w:val="008B3991"/>
    <w:rsid w:val="008C03B9"/>
    <w:rsid w:val="008C1B7A"/>
    <w:rsid w:val="008C4C68"/>
    <w:rsid w:val="008C77B1"/>
    <w:rsid w:val="008D64B2"/>
    <w:rsid w:val="008D6813"/>
    <w:rsid w:val="0090702B"/>
    <w:rsid w:val="00912035"/>
    <w:rsid w:val="00915FE6"/>
    <w:rsid w:val="00924F7D"/>
    <w:rsid w:val="00926949"/>
    <w:rsid w:val="00933309"/>
    <w:rsid w:val="00935514"/>
    <w:rsid w:val="00946C35"/>
    <w:rsid w:val="00946F60"/>
    <w:rsid w:val="00952518"/>
    <w:rsid w:val="00961423"/>
    <w:rsid w:val="00977724"/>
    <w:rsid w:val="00985E83"/>
    <w:rsid w:val="00993BA2"/>
    <w:rsid w:val="009A3EE4"/>
    <w:rsid w:val="009A63CF"/>
    <w:rsid w:val="009B21D0"/>
    <w:rsid w:val="009B224D"/>
    <w:rsid w:val="009B32A1"/>
    <w:rsid w:val="009C38DB"/>
    <w:rsid w:val="009E1CC2"/>
    <w:rsid w:val="009E40CD"/>
    <w:rsid w:val="009F19A8"/>
    <w:rsid w:val="00A059FC"/>
    <w:rsid w:val="00A1266E"/>
    <w:rsid w:val="00A162BE"/>
    <w:rsid w:val="00A32204"/>
    <w:rsid w:val="00A37745"/>
    <w:rsid w:val="00A378FF"/>
    <w:rsid w:val="00A40787"/>
    <w:rsid w:val="00A55E5C"/>
    <w:rsid w:val="00A57A05"/>
    <w:rsid w:val="00A83547"/>
    <w:rsid w:val="00A83856"/>
    <w:rsid w:val="00A851B5"/>
    <w:rsid w:val="00A93D56"/>
    <w:rsid w:val="00A941DB"/>
    <w:rsid w:val="00AA43BA"/>
    <w:rsid w:val="00AB57B2"/>
    <w:rsid w:val="00AC62D4"/>
    <w:rsid w:val="00AC7184"/>
    <w:rsid w:val="00AD198A"/>
    <w:rsid w:val="00AD23DC"/>
    <w:rsid w:val="00AD43AE"/>
    <w:rsid w:val="00AD4AE5"/>
    <w:rsid w:val="00AD53AF"/>
    <w:rsid w:val="00AD6226"/>
    <w:rsid w:val="00AE77F6"/>
    <w:rsid w:val="00AE7AD3"/>
    <w:rsid w:val="00AF2B87"/>
    <w:rsid w:val="00AF3FDB"/>
    <w:rsid w:val="00B17F63"/>
    <w:rsid w:val="00B41F34"/>
    <w:rsid w:val="00B41FF4"/>
    <w:rsid w:val="00B442B7"/>
    <w:rsid w:val="00B46B8C"/>
    <w:rsid w:val="00B525C5"/>
    <w:rsid w:val="00B6032A"/>
    <w:rsid w:val="00B81729"/>
    <w:rsid w:val="00B9284A"/>
    <w:rsid w:val="00B95B9B"/>
    <w:rsid w:val="00BB0C27"/>
    <w:rsid w:val="00BB5269"/>
    <w:rsid w:val="00BB598C"/>
    <w:rsid w:val="00BE3290"/>
    <w:rsid w:val="00BE479B"/>
    <w:rsid w:val="00BE7C5D"/>
    <w:rsid w:val="00BF191E"/>
    <w:rsid w:val="00BF5723"/>
    <w:rsid w:val="00BF66E0"/>
    <w:rsid w:val="00C00C81"/>
    <w:rsid w:val="00C06A89"/>
    <w:rsid w:val="00C11837"/>
    <w:rsid w:val="00C13210"/>
    <w:rsid w:val="00C15865"/>
    <w:rsid w:val="00C17EA9"/>
    <w:rsid w:val="00C42862"/>
    <w:rsid w:val="00C42977"/>
    <w:rsid w:val="00C53D6E"/>
    <w:rsid w:val="00C65110"/>
    <w:rsid w:val="00C65BF0"/>
    <w:rsid w:val="00C676CF"/>
    <w:rsid w:val="00C77922"/>
    <w:rsid w:val="00C83EC3"/>
    <w:rsid w:val="00C84A77"/>
    <w:rsid w:val="00C85580"/>
    <w:rsid w:val="00C944B1"/>
    <w:rsid w:val="00CA7BB7"/>
    <w:rsid w:val="00CB0C83"/>
    <w:rsid w:val="00CC47F4"/>
    <w:rsid w:val="00CC741B"/>
    <w:rsid w:val="00CD2376"/>
    <w:rsid w:val="00CE0948"/>
    <w:rsid w:val="00CE17F8"/>
    <w:rsid w:val="00CE353E"/>
    <w:rsid w:val="00CE57C1"/>
    <w:rsid w:val="00CF5FB3"/>
    <w:rsid w:val="00D00AD9"/>
    <w:rsid w:val="00D06463"/>
    <w:rsid w:val="00D14395"/>
    <w:rsid w:val="00D15901"/>
    <w:rsid w:val="00D1628C"/>
    <w:rsid w:val="00D240A4"/>
    <w:rsid w:val="00D32180"/>
    <w:rsid w:val="00D34CAF"/>
    <w:rsid w:val="00D43C96"/>
    <w:rsid w:val="00D460D2"/>
    <w:rsid w:val="00D511C9"/>
    <w:rsid w:val="00D536FE"/>
    <w:rsid w:val="00D621A5"/>
    <w:rsid w:val="00D64C94"/>
    <w:rsid w:val="00D977E6"/>
    <w:rsid w:val="00DA171D"/>
    <w:rsid w:val="00DA73BD"/>
    <w:rsid w:val="00DA7C21"/>
    <w:rsid w:val="00DB4387"/>
    <w:rsid w:val="00DB4DEC"/>
    <w:rsid w:val="00DC557E"/>
    <w:rsid w:val="00DC7851"/>
    <w:rsid w:val="00DD7A13"/>
    <w:rsid w:val="00DE6560"/>
    <w:rsid w:val="00DE6AA1"/>
    <w:rsid w:val="00E05EAD"/>
    <w:rsid w:val="00E21CA2"/>
    <w:rsid w:val="00E33D26"/>
    <w:rsid w:val="00E433D2"/>
    <w:rsid w:val="00E45A46"/>
    <w:rsid w:val="00E5115C"/>
    <w:rsid w:val="00E5392B"/>
    <w:rsid w:val="00E54564"/>
    <w:rsid w:val="00E663AB"/>
    <w:rsid w:val="00E67401"/>
    <w:rsid w:val="00E74FB7"/>
    <w:rsid w:val="00E919CF"/>
    <w:rsid w:val="00EA32FB"/>
    <w:rsid w:val="00EA7645"/>
    <w:rsid w:val="00EA7EAB"/>
    <w:rsid w:val="00EB69DB"/>
    <w:rsid w:val="00EC44BD"/>
    <w:rsid w:val="00EC6813"/>
    <w:rsid w:val="00EE6E4A"/>
    <w:rsid w:val="00EF4072"/>
    <w:rsid w:val="00EF6D6C"/>
    <w:rsid w:val="00F00AE6"/>
    <w:rsid w:val="00F0356C"/>
    <w:rsid w:val="00F0442E"/>
    <w:rsid w:val="00F1059C"/>
    <w:rsid w:val="00F1310C"/>
    <w:rsid w:val="00F31704"/>
    <w:rsid w:val="00F3225A"/>
    <w:rsid w:val="00F3283F"/>
    <w:rsid w:val="00F353DF"/>
    <w:rsid w:val="00F504D3"/>
    <w:rsid w:val="00F57A8D"/>
    <w:rsid w:val="00F655FC"/>
    <w:rsid w:val="00F7214E"/>
    <w:rsid w:val="00F8403C"/>
    <w:rsid w:val="00F86E1C"/>
    <w:rsid w:val="00FA6D81"/>
    <w:rsid w:val="00FA7389"/>
    <w:rsid w:val="00FB17BD"/>
    <w:rsid w:val="00FC2A48"/>
    <w:rsid w:val="00FC4915"/>
    <w:rsid w:val="00FD5141"/>
    <w:rsid w:val="00FE7F93"/>
    <w:rsid w:val="00FF3A09"/>
    <w:rsid w:val="00FF44F7"/>
    <w:rsid w:val="00FF5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semiHidden/>
    <w:unhideWhenUsed/>
    <w:rsid w:val="00221B57"/>
    <w:rPr>
      <w:sz w:val="20"/>
      <w:szCs w:val="20"/>
    </w:rPr>
  </w:style>
  <w:style w:type="character" w:customStyle="1" w:styleId="FootnoteTextChar">
    <w:name w:val="Footnote Text Char"/>
    <w:basedOn w:val="DefaultParagraphFont"/>
    <w:link w:val="FootnoteText"/>
    <w:uiPriority w:val="99"/>
    <w:semiHidden/>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 w:type="character" w:styleId="PlaceholderText">
    <w:name w:val="Placeholder Text"/>
    <w:basedOn w:val="DefaultParagraphFont"/>
    <w:uiPriority w:val="99"/>
    <w:semiHidden/>
    <w:rsid w:val="00325A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B26859509B4305B262C40A98B31B8B"/>
        <w:category>
          <w:name w:val="General"/>
          <w:gallery w:val="placeholder"/>
        </w:category>
        <w:types>
          <w:type w:val="bbPlcHdr"/>
        </w:types>
        <w:behaviors>
          <w:behavior w:val="content"/>
        </w:behaviors>
        <w:guid w:val="{6E6E8601-770B-48D1-B4F1-42B309C5ADCA}"/>
      </w:docPartPr>
      <w:docPartBody>
        <w:p w:rsidR="00FC1292" w:rsidRDefault="008F6B30" w:rsidP="008F6B30">
          <w:pPr>
            <w:pStyle w:val="0BB26859509B4305B262C40A98B31B8B1"/>
          </w:pPr>
          <w:r w:rsidRPr="00D868C6">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BB3"/>
    <w:rsid w:val="004450CF"/>
    <w:rsid w:val="004D08E5"/>
    <w:rsid w:val="00705B37"/>
    <w:rsid w:val="008F6B30"/>
    <w:rsid w:val="00AA75FD"/>
    <w:rsid w:val="00B86BB3"/>
    <w:rsid w:val="00BF07B6"/>
    <w:rsid w:val="00DC3740"/>
    <w:rsid w:val="00FC1292"/>
    <w:rsid w:val="00FC75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6B30"/>
    <w:rPr>
      <w:color w:val="808080"/>
    </w:rPr>
  </w:style>
  <w:style w:type="paragraph" w:customStyle="1" w:styleId="0BB26859509B4305B262C40A98B31B8B1">
    <w:name w:val="0BB26859509B4305B262C40A98B31B8B1"/>
    <w:rsid w:val="008F6B30"/>
    <w:pPr>
      <w:spacing w:after="0" w:line="240" w:lineRule="auto"/>
      <w:ind w:left="720" w:firstLine="357"/>
      <w:contextualSpacing/>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B9F56E-B636-40DE-A329-7B24512171BC}">
  <ds:schemaRefs>
    <ds:schemaRef ds:uri="http://purl.org/dc/elements/1.1/"/>
    <ds:schemaRef ds:uri="http://schemas.microsoft.com/office/infopath/2007/PartnerControls"/>
    <ds:schemaRef ds:uri="http://purl.org/dc/dcmitype/"/>
    <ds:schemaRef ds:uri="http://schemas.microsoft.com/office/2006/metadata/properties"/>
    <ds:schemaRef ds:uri="d4f3889e-0af5-4a9b-a141-a8874ad631c2"/>
    <ds:schemaRef ds:uri="http://schemas.microsoft.com/office/2006/documentManagement/types"/>
    <ds:schemaRef ds:uri="http://www.w3.org/XML/1998/namespace"/>
    <ds:schemaRef ds:uri="http://purl.org/dc/terms/"/>
    <ds:schemaRef ds:uri="http://schemas.openxmlformats.org/package/2006/metadata/core-properties"/>
    <ds:schemaRef ds:uri="e1e39af4-2bed-4a6a-b87a-349b7f47b89d"/>
  </ds:schemaRefs>
</ds:datastoreItem>
</file>

<file path=customXml/itemProps2.xml><?xml version="1.0" encoding="utf-8"?>
<ds:datastoreItem xmlns:ds="http://schemas.openxmlformats.org/officeDocument/2006/customXml" ds:itemID="{ACDF0F48-2DC9-4794-AFF6-E7CD36E84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5A616E-5BFA-494D-9008-B7144FC376CA}">
  <ds:schemaRefs>
    <ds:schemaRef ds:uri="http://schemas.openxmlformats.org/officeDocument/2006/bibliography"/>
  </ds:schemaRefs>
</ds:datastoreItem>
</file>

<file path=customXml/itemProps4.xml><?xml version="1.0" encoding="utf-8"?>
<ds:datastoreItem xmlns:ds="http://schemas.openxmlformats.org/officeDocument/2006/customXml" ds:itemID="{13CC57AE-C64E-4819-A7E4-763068C7D0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3536</Words>
  <Characters>2016</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Adelė Gurevičienė</dc:creator>
  <cp:keywords/>
  <dc:description/>
  <cp:lastModifiedBy>Juozas Mikulis</cp:lastModifiedBy>
  <cp:revision>3</cp:revision>
  <dcterms:created xsi:type="dcterms:W3CDTF">2022-01-20T07:36:00Z</dcterms:created>
  <dcterms:modified xsi:type="dcterms:W3CDTF">2022-01-20T07:37:00Z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Tomas.Ilciukas@ignitis.lt</vt:lpwstr>
  </property>
  <property fmtid="{D5CDD505-2E9C-101B-9397-08002B2CF9AE}" pid="6" name="MSIP_Label_320c693d-44b7-4e16-b3dd-4fcd87401cf5_SetDate">
    <vt:lpwstr>2019-12-11T11:42:13.2717117Z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19dec799-d1a8-4fd3-a99e-4eea6aeec668</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2021-12-02T10:45:39Z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19dec799-d1a8-4fd3-a99e-4eea6aeec668</vt:lpwstr>
  </property>
  <property fmtid="{D5CDD505-2E9C-101B-9397-08002B2CF9AE}" pid="17" name="MSIP_Label_190751af-2442-49a7-b7b9-9f0bcce858c9_ContentBits">
    <vt:lpwstr>0</vt:lpwstr>
  </property>
</Properties>
</file>