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4A25CA57"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F247B9">
        <w:rPr>
          <w:b/>
          <w:color w:val="000000" w:themeColor="text1"/>
          <w:lang w:val="lt-LT"/>
        </w:rPr>
        <w:t>2</w:t>
      </w:r>
      <w:r w:rsidR="00C557AA">
        <w:rPr>
          <w:b/>
          <w:color w:val="000000" w:themeColor="text1"/>
          <w:lang w:val="lt-LT"/>
        </w:rPr>
        <w:t>74647</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ListParagraph"/>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ListParagraph"/>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ListParagraph"/>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kokybės</w:t>
            </w:r>
            <w:proofErr w:type="spellEnd"/>
            <w:r w:rsidRPr="00927478">
              <w:rPr>
                <w:color w:val="000000" w:themeColor="text1"/>
              </w:rPr>
              <w:t xml:space="preserve">,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proofErr w:type="gramStart"/>
            <w:r w:rsidRPr="00927478">
              <w:rPr>
                <w:color w:val="000000" w:themeColor="text1"/>
              </w:rPr>
              <w:t>vertinimą</w:t>
            </w:r>
            <w:proofErr w:type="spellEnd"/>
            <w:r w:rsidRPr="00927478">
              <w:rPr>
                <w:color w:val="000000" w:themeColor="text1"/>
              </w:rPr>
              <w:t>;</w:t>
            </w:r>
            <w:proofErr w:type="gramEnd"/>
          </w:p>
          <w:p w14:paraId="377E2303" w14:textId="77777777" w:rsidR="0024584B" w:rsidRPr="00927478" w:rsidRDefault="0024584B" w:rsidP="0024584B">
            <w:pPr>
              <w:rPr>
                <w:color w:val="000000" w:themeColor="text1"/>
              </w:rPr>
            </w:pPr>
            <w:r w:rsidRPr="00927478">
              <w:rPr>
                <w:color w:val="000000" w:themeColor="text1"/>
              </w:rPr>
              <w:t xml:space="preserve">2.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vertinimo</w:t>
            </w:r>
            <w:proofErr w:type="spellEnd"/>
            <w:r w:rsidRPr="00927478">
              <w:rPr>
                <w:color w:val="000000" w:themeColor="text1"/>
              </w:rPr>
              <w:t xml:space="preserve"> </w:t>
            </w:r>
            <w:proofErr w:type="spellStart"/>
            <w:r w:rsidRPr="00927478">
              <w:rPr>
                <w:color w:val="000000" w:themeColor="text1"/>
              </w:rPr>
              <w:t>protokolą</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jo </w:t>
            </w:r>
            <w:proofErr w:type="spellStart"/>
            <w:r w:rsidRPr="00927478">
              <w:rPr>
                <w:color w:val="000000" w:themeColor="text1"/>
              </w:rPr>
              <w:t>dalį</w:t>
            </w:r>
            <w:proofErr w:type="spellEnd"/>
            <w:r w:rsidRPr="00927478">
              <w:rPr>
                <w:color w:val="000000" w:themeColor="text1"/>
              </w:rPr>
              <w:t xml:space="preserve"> </w:t>
            </w:r>
            <w:proofErr w:type="spellStart"/>
            <w:r w:rsidRPr="00927478">
              <w:rPr>
                <w:color w:val="000000" w:themeColor="text1"/>
              </w:rPr>
              <w:t>iš</w:t>
            </w:r>
            <w:proofErr w:type="spellEnd"/>
            <w:r w:rsidRPr="00927478">
              <w:rPr>
                <w:color w:val="000000" w:themeColor="text1"/>
              </w:rPr>
              <w:t xml:space="preserve"> </w:t>
            </w:r>
            <w:proofErr w:type="spellStart"/>
            <w:r w:rsidRPr="00927478">
              <w:rPr>
                <w:color w:val="000000" w:themeColor="text1"/>
              </w:rPr>
              <w:t>Tarnybos</w:t>
            </w:r>
            <w:proofErr w:type="spellEnd"/>
            <w:r w:rsidRPr="00927478">
              <w:rPr>
                <w:color w:val="000000" w:themeColor="text1"/>
              </w:rPr>
              <w:t xml:space="preserve"> </w:t>
            </w:r>
            <w:proofErr w:type="spellStart"/>
            <w:r w:rsidRPr="00927478">
              <w:rPr>
                <w:color w:val="000000" w:themeColor="text1"/>
              </w:rPr>
              <w:t>gautame</w:t>
            </w:r>
            <w:proofErr w:type="spellEnd"/>
            <w:r w:rsidRPr="00927478">
              <w:rPr>
                <w:color w:val="000000" w:themeColor="text1"/>
              </w:rPr>
              <w:t xml:space="preserve"> EVA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šablone</w:t>
            </w:r>
            <w:proofErr w:type="spellEnd"/>
            <w:r w:rsidRPr="00927478">
              <w:rPr>
                <w:color w:val="000000" w:themeColor="text1"/>
              </w:rPr>
              <w:t xml:space="preserve">, </w:t>
            </w:r>
            <w:proofErr w:type="spellStart"/>
            <w:r w:rsidRPr="00927478">
              <w:rPr>
                <w:color w:val="000000" w:themeColor="text1"/>
              </w:rPr>
              <w:t>kokybiškai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EVA </w:t>
            </w:r>
            <w:proofErr w:type="spellStart"/>
            <w:proofErr w:type="gramStart"/>
            <w:r w:rsidRPr="00927478">
              <w:rPr>
                <w:color w:val="000000" w:themeColor="text1"/>
              </w:rPr>
              <w:t>reikalavimus</w:t>
            </w:r>
            <w:proofErr w:type="spellEnd"/>
            <w:r w:rsidRPr="00927478">
              <w:rPr>
                <w:color w:val="000000" w:themeColor="text1"/>
              </w:rPr>
              <w:t>;</w:t>
            </w:r>
            <w:proofErr w:type="gramEnd"/>
          </w:p>
          <w:p w14:paraId="1DA68C18" w14:textId="77777777" w:rsidR="0024584B" w:rsidRPr="00927478" w:rsidRDefault="0024584B" w:rsidP="0024584B">
            <w:pPr>
              <w:rPr>
                <w:color w:val="000000" w:themeColor="text1"/>
              </w:rPr>
            </w:pPr>
            <w:r w:rsidRPr="00927478">
              <w:rPr>
                <w:color w:val="000000" w:themeColor="text1"/>
              </w:rPr>
              <w:t xml:space="preserve">3. </w:t>
            </w:r>
            <w:proofErr w:type="spellStart"/>
            <w:r w:rsidRPr="00927478">
              <w:rPr>
                <w:color w:val="000000" w:themeColor="text1"/>
              </w:rPr>
              <w:t>pateikti</w:t>
            </w:r>
            <w:proofErr w:type="spellEnd"/>
            <w:r w:rsidRPr="00927478">
              <w:rPr>
                <w:color w:val="000000" w:themeColor="text1"/>
              </w:rPr>
              <w:t xml:space="preserve"> </w:t>
            </w:r>
            <w:proofErr w:type="spellStart"/>
            <w:r w:rsidRPr="00927478">
              <w:rPr>
                <w:color w:val="000000" w:themeColor="text1"/>
              </w:rPr>
              <w:t>atliktą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 xml:space="preserve"> </w:t>
            </w:r>
            <w:proofErr w:type="spellStart"/>
            <w:r w:rsidRPr="00927478">
              <w:rPr>
                <w:color w:val="000000" w:themeColor="text1"/>
              </w:rPr>
              <w:t>elektronine</w:t>
            </w:r>
            <w:proofErr w:type="spellEnd"/>
            <w:r w:rsidRPr="00927478">
              <w:rPr>
                <w:color w:val="000000" w:themeColor="text1"/>
              </w:rPr>
              <w:t xml:space="preserve"> forma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pranešėjui</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vyresniajam</w:t>
            </w:r>
            <w:proofErr w:type="spellEnd"/>
            <w:r w:rsidRPr="00927478">
              <w:rPr>
                <w:color w:val="000000" w:themeColor="text1"/>
              </w:rPr>
              <w:t xml:space="preserve"> </w:t>
            </w:r>
            <w:proofErr w:type="spellStart"/>
            <w:r w:rsidRPr="00927478">
              <w:rPr>
                <w:color w:val="000000" w:themeColor="text1"/>
              </w:rPr>
              <w:t>ekspertui</w:t>
            </w:r>
            <w:proofErr w:type="spellEnd"/>
            <w:r w:rsidRPr="00927478">
              <w:rPr>
                <w:color w:val="000000" w:themeColor="text1"/>
              </w:rPr>
              <w:t xml:space="preserve">, </w:t>
            </w:r>
            <w:proofErr w:type="spellStart"/>
            <w:r w:rsidRPr="00927478">
              <w:rPr>
                <w:color w:val="000000" w:themeColor="text1"/>
              </w:rPr>
              <w:t>paskirtam</w:t>
            </w:r>
            <w:proofErr w:type="spellEnd"/>
            <w:r w:rsidRPr="00927478">
              <w:rPr>
                <w:color w:val="000000" w:themeColor="text1"/>
              </w:rPr>
              <w:t xml:space="preserve"> </w:t>
            </w:r>
            <w:proofErr w:type="spellStart"/>
            <w:r w:rsidRPr="00927478">
              <w:rPr>
                <w:color w:val="000000" w:themeColor="text1"/>
              </w:rPr>
              <w:t>už</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jos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koordinavimą</w:t>
            </w:r>
            <w:proofErr w:type="spellEnd"/>
            <w:r w:rsidRPr="00927478">
              <w:rPr>
                <w:color w:val="000000" w:themeColor="text1"/>
              </w:rPr>
              <w:t xml:space="preserve">, </w:t>
            </w:r>
            <w:proofErr w:type="spellStart"/>
            <w:r w:rsidRPr="00927478">
              <w:rPr>
                <w:color w:val="000000" w:themeColor="text1"/>
              </w:rPr>
              <w:t>iki</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pranešėjo</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vyresniojo</w:t>
            </w:r>
            <w:proofErr w:type="spellEnd"/>
            <w:r w:rsidRPr="00927478">
              <w:rPr>
                <w:color w:val="000000" w:themeColor="text1"/>
              </w:rPr>
              <w:t xml:space="preserve"> </w:t>
            </w:r>
            <w:proofErr w:type="spellStart"/>
            <w:r w:rsidRPr="00927478">
              <w:rPr>
                <w:color w:val="000000" w:themeColor="text1"/>
              </w:rPr>
              <w:t>eksperto</w:t>
            </w:r>
            <w:proofErr w:type="spellEnd"/>
            <w:r w:rsidRPr="00927478">
              <w:rPr>
                <w:color w:val="000000" w:themeColor="text1"/>
              </w:rPr>
              <w:t xml:space="preserve"> </w:t>
            </w:r>
            <w:proofErr w:type="spellStart"/>
            <w:r w:rsidRPr="00927478">
              <w:rPr>
                <w:color w:val="000000" w:themeColor="text1"/>
              </w:rPr>
              <w:t>nustatyto</w:t>
            </w:r>
            <w:proofErr w:type="spellEnd"/>
            <w:r w:rsidRPr="00927478">
              <w:rPr>
                <w:color w:val="000000" w:themeColor="text1"/>
              </w:rPr>
              <w:t xml:space="preserve"> </w:t>
            </w:r>
            <w:proofErr w:type="spellStart"/>
            <w:proofErr w:type="gramStart"/>
            <w:r w:rsidRPr="00927478">
              <w:rPr>
                <w:color w:val="000000" w:themeColor="text1"/>
              </w:rPr>
              <w:t>termino</w:t>
            </w:r>
            <w:proofErr w:type="spellEnd"/>
            <w:r w:rsidRPr="00927478">
              <w:rPr>
                <w:color w:val="000000" w:themeColor="text1"/>
              </w:rPr>
              <w:t>;</w:t>
            </w:r>
            <w:proofErr w:type="gramEnd"/>
          </w:p>
          <w:p w14:paraId="0405FE94" w14:textId="77777777" w:rsidR="0024584B" w:rsidRPr="00927478" w:rsidRDefault="0024584B" w:rsidP="0024584B">
            <w:pPr>
              <w:rPr>
                <w:color w:val="000000" w:themeColor="text1"/>
              </w:rPr>
            </w:pPr>
            <w:r w:rsidRPr="00927478">
              <w:rPr>
                <w:color w:val="000000" w:themeColor="text1"/>
              </w:rPr>
              <w:t xml:space="preserve">4.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atlikti</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kitos</w:t>
            </w:r>
            <w:proofErr w:type="spellEnd"/>
            <w:r w:rsidRPr="00927478">
              <w:rPr>
                <w:color w:val="000000" w:themeColor="text1"/>
              </w:rPr>
              <w:t xml:space="preserve"> </w:t>
            </w:r>
            <w:proofErr w:type="spellStart"/>
            <w:r w:rsidRPr="00927478">
              <w:rPr>
                <w:color w:val="000000" w:themeColor="text1"/>
              </w:rPr>
              <w:t>šalies</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tos</w:t>
            </w:r>
            <w:proofErr w:type="spellEnd"/>
            <w:r w:rsidRPr="00927478">
              <w:rPr>
                <w:color w:val="000000" w:themeColor="text1"/>
              </w:rPr>
              <w:t xml:space="preserve"> </w:t>
            </w:r>
            <w:proofErr w:type="spellStart"/>
            <w:r w:rsidRPr="00927478">
              <w:rPr>
                <w:color w:val="000000" w:themeColor="text1"/>
              </w:rPr>
              <w:t>pačios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proofErr w:type="gramStart"/>
            <w:r w:rsidRPr="00927478">
              <w:rPr>
                <w:color w:val="000000" w:themeColor="text1"/>
              </w:rPr>
              <w:t>apibendrinimą</w:t>
            </w:r>
            <w:proofErr w:type="spellEnd"/>
            <w:r w:rsidRPr="00927478">
              <w:rPr>
                <w:color w:val="000000" w:themeColor="text1"/>
              </w:rPr>
              <w:t>;</w:t>
            </w:r>
            <w:proofErr w:type="gramEnd"/>
          </w:p>
          <w:p w14:paraId="5708E0CA" w14:textId="77777777" w:rsidR="0024584B" w:rsidRPr="00927478" w:rsidRDefault="0024584B" w:rsidP="0024584B">
            <w:pPr>
              <w:rPr>
                <w:color w:val="000000" w:themeColor="text1"/>
              </w:rPr>
            </w:pPr>
            <w:r w:rsidRPr="00927478">
              <w:rPr>
                <w:color w:val="000000" w:themeColor="text1"/>
              </w:rPr>
              <w:t xml:space="preserve">5.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w:t>
            </w:r>
            <w:proofErr w:type="spellStart"/>
            <w:r w:rsidRPr="00927478">
              <w:rPr>
                <w:color w:val="000000" w:themeColor="text1"/>
              </w:rPr>
              <w:t>galimybę</w:t>
            </w:r>
            <w:proofErr w:type="spellEnd"/>
            <w:r w:rsidRPr="00927478">
              <w:rPr>
                <w:color w:val="000000" w:themeColor="text1"/>
              </w:rPr>
              <w:t xml:space="preserve"> </w:t>
            </w:r>
            <w:proofErr w:type="spellStart"/>
            <w:r w:rsidRPr="00927478">
              <w:rPr>
                <w:color w:val="000000" w:themeColor="text1"/>
              </w:rPr>
              <w:t>dalyvauti</w:t>
            </w:r>
            <w:proofErr w:type="spellEnd"/>
            <w:r w:rsidRPr="00927478">
              <w:rPr>
                <w:color w:val="000000" w:themeColor="text1"/>
              </w:rPr>
              <w:t xml:space="preserve"> 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darbo</w:t>
            </w:r>
            <w:proofErr w:type="spellEnd"/>
            <w:r w:rsidRPr="00927478">
              <w:rPr>
                <w:color w:val="000000" w:themeColor="text1"/>
              </w:rPr>
              <w:t xml:space="preserve"> </w:t>
            </w:r>
            <w:proofErr w:type="spellStart"/>
            <w:r w:rsidRPr="00927478">
              <w:rPr>
                <w:color w:val="000000" w:themeColor="text1"/>
              </w:rPr>
              <w:t>grupės</w:t>
            </w:r>
            <w:proofErr w:type="spellEnd"/>
            <w:r w:rsidRPr="00927478">
              <w:rPr>
                <w:color w:val="000000" w:themeColor="text1"/>
              </w:rPr>
              <w:t xml:space="preserve"> </w:t>
            </w:r>
            <w:proofErr w:type="spellStart"/>
            <w:r w:rsidRPr="00927478">
              <w:rPr>
                <w:color w:val="000000" w:themeColor="text1"/>
              </w:rPr>
              <w:t>posėdyje</w:t>
            </w:r>
            <w:proofErr w:type="spellEnd"/>
            <w:r w:rsidRPr="00927478">
              <w:rPr>
                <w:color w:val="000000" w:themeColor="text1"/>
              </w:rPr>
              <w:t xml:space="preserve">, </w:t>
            </w:r>
            <w:proofErr w:type="spellStart"/>
            <w:r w:rsidRPr="00927478">
              <w:rPr>
                <w:color w:val="000000" w:themeColor="text1"/>
              </w:rPr>
              <w:t>pristatant</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674B227C" w:rsidR="000B0894" w:rsidRPr="00932F30" w:rsidRDefault="000B0894" w:rsidP="000B0894">
      <w:pPr>
        <w:pStyle w:val="ListParagraph"/>
        <w:numPr>
          <w:ilvl w:val="0"/>
          <w:numId w:val="23"/>
        </w:numPr>
        <w:jc w:val="both"/>
        <w:rPr>
          <w:color w:val="000000" w:themeColor="text1"/>
          <w:lang w:val="lt-LT"/>
        </w:rPr>
      </w:pPr>
      <w:r w:rsidRPr="00932F30">
        <w:rPr>
          <w:color w:val="000000" w:themeColor="text1"/>
          <w:lang w:val="lt-LT"/>
        </w:rPr>
        <w:t xml:space="preserve">Mokslinio patarimo procedūros Nr. </w:t>
      </w:r>
      <w:r w:rsidR="00F247B9">
        <w:rPr>
          <w:color w:val="000000" w:themeColor="text1"/>
          <w:lang w:val="lt-LT"/>
        </w:rPr>
        <w:t>2</w:t>
      </w:r>
      <w:r w:rsidR="00C557AA">
        <w:rPr>
          <w:color w:val="000000" w:themeColor="text1"/>
          <w:lang w:val="lt-LT"/>
        </w:rPr>
        <w:t>74647</w:t>
      </w:r>
    </w:p>
    <w:p w14:paraId="7A3BB489" w14:textId="463B5625" w:rsidR="00513698" w:rsidRPr="00AF3D8E" w:rsidRDefault="00020718" w:rsidP="007814B1">
      <w:pPr>
        <w:pStyle w:val="ListParagraph"/>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proofErr w:type="spellStart"/>
      <w:r w:rsidR="00C557AA">
        <w:rPr>
          <w:color w:val="000000" w:themeColor="text1"/>
        </w:rPr>
        <w:t>pažangios</w:t>
      </w:r>
      <w:proofErr w:type="spellEnd"/>
      <w:r w:rsidR="00C557AA">
        <w:rPr>
          <w:color w:val="000000" w:themeColor="text1"/>
        </w:rPr>
        <w:t xml:space="preserve"> </w:t>
      </w:r>
      <w:proofErr w:type="spellStart"/>
      <w:r w:rsidR="00C557AA">
        <w:rPr>
          <w:color w:val="000000" w:themeColor="text1"/>
        </w:rPr>
        <w:t>terapijos</w:t>
      </w:r>
      <w:proofErr w:type="spellEnd"/>
      <w:r w:rsidR="00C557AA">
        <w:rPr>
          <w:color w:val="000000" w:themeColor="text1"/>
        </w:rPr>
        <w:t xml:space="preserve"> </w:t>
      </w:r>
      <w:proofErr w:type="spellStart"/>
      <w:r w:rsidR="00C557AA">
        <w:rPr>
          <w:color w:val="000000" w:themeColor="text1"/>
        </w:rPr>
        <w:t>vaistinis</w:t>
      </w:r>
      <w:proofErr w:type="spellEnd"/>
      <w:r w:rsidR="00C557AA">
        <w:rPr>
          <w:color w:val="000000" w:themeColor="text1"/>
        </w:rPr>
        <w:t xml:space="preserve"> </w:t>
      </w:r>
      <w:proofErr w:type="spellStart"/>
      <w:r w:rsidR="00C557AA">
        <w:rPr>
          <w:color w:val="000000" w:themeColor="text1"/>
        </w:rPr>
        <w:t>preparatas</w:t>
      </w:r>
      <w:proofErr w:type="spellEnd"/>
      <w:r w:rsidR="00513698" w:rsidRPr="00AF3D8E">
        <w:rPr>
          <w:color w:val="000000" w:themeColor="text1"/>
        </w:rPr>
        <w:t>.</w:t>
      </w:r>
    </w:p>
    <w:p w14:paraId="58FE0C78" w14:textId="1C57A53A" w:rsidR="00D935DF" w:rsidRPr="00F22543" w:rsidRDefault="006B33F9" w:rsidP="00A835E3">
      <w:pPr>
        <w:pStyle w:val="ListParagraph"/>
        <w:numPr>
          <w:ilvl w:val="0"/>
          <w:numId w:val="23"/>
        </w:numPr>
        <w:spacing w:line="252" w:lineRule="auto"/>
        <w:jc w:val="both"/>
      </w:pPr>
      <w:proofErr w:type="spellStart"/>
      <w:r w:rsidRPr="00F22543">
        <w:rPr>
          <w:color w:val="000000" w:themeColor="text1"/>
        </w:rPr>
        <w:t>Bendra</w:t>
      </w:r>
      <w:proofErr w:type="spellEnd"/>
      <w:r w:rsidRPr="00F22543">
        <w:rPr>
          <w:color w:val="000000" w:themeColor="text1"/>
        </w:rPr>
        <w:t xml:space="preserve"> </w:t>
      </w:r>
      <w:proofErr w:type="spellStart"/>
      <w:r w:rsidRPr="00F22543">
        <w:rPr>
          <w:color w:val="000000" w:themeColor="text1"/>
        </w:rPr>
        <w:t>informacija</w:t>
      </w:r>
      <w:proofErr w:type="spellEnd"/>
      <w:r w:rsidRPr="00F22543">
        <w:rPr>
          <w:color w:val="000000" w:themeColor="text1"/>
        </w:rPr>
        <w:t xml:space="preserve">. </w:t>
      </w:r>
      <w:proofErr w:type="spellStart"/>
      <w:r w:rsidR="00C557AA" w:rsidRPr="00C557AA">
        <w:rPr>
          <w:color w:val="000000" w:themeColor="text1"/>
        </w:rPr>
        <w:t>Aritmogeninės</w:t>
      </w:r>
      <w:proofErr w:type="spellEnd"/>
      <w:r w:rsidR="00C557AA" w:rsidRPr="00C557AA">
        <w:rPr>
          <w:color w:val="000000" w:themeColor="text1"/>
        </w:rPr>
        <w:t xml:space="preserve"> </w:t>
      </w:r>
      <w:proofErr w:type="spellStart"/>
      <w:r w:rsidR="00C557AA" w:rsidRPr="00C557AA">
        <w:rPr>
          <w:color w:val="000000" w:themeColor="text1"/>
        </w:rPr>
        <w:t>kardiomiopatijos</w:t>
      </w:r>
      <w:proofErr w:type="spellEnd"/>
      <w:r w:rsidR="00C557AA" w:rsidRPr="00C557AA">
        <w:rPr>
          <w:color w:val="000000" w:themeColor="text1"/>
        </w:rPr>
        <w:t xml:space="preserve">, </w:t>
      </w:r>
      <w:proofErr w:type="spellStart"/>
      <w:r w:rsidR="00C557AA" w:rsidRPr="00C557AA">
        <w:rPr>
          <w:color w:val="000000" w:themeColor="text1"/>
        </w:rPr>
        <w:t>kurią</w:t>
      </w:r>
      <w:proofErr w:type="spellEnd"/>
      <w:r w:rsidR="00C557AA" w:rsidRPr="00C557AA">
        <w:rPr>
          <w:color w:val="000000" w:themeColor="text1"/>
        </w:rPr>
        <w:t xml:space="preserve"> </w:t>
      </w:r>
      <w:proofErr w:type="spellStart"/>
      <w:r w:rsidR="00C557AA" w:rsidRPr="00C557AA">
        <w:rPr>
          <w:color w:val="000000" w:themeColor="text1"/>
        </w:rPr>
        <w:t>sukelia</w:t>
      </w:r>
      <w:proofErr w:type="spellEnd"/>
      <w:r w:rsidR="00C557AA" w:rsidRPr="00C557AA">
        <w:rPr>
          <w:color w:val="000000" w:themeColor="text1"/>
        </w:rPr>
        <w:t xml:space="preserve"> </w:t>
      </w:r>
      <w:proofErr w:type="spellStart"/>
      <w:r w:rsidR="00C557AA" w:rsidRPr="00C557AA">
        <w:rPr>
          <w:color w:val="000000" w:themeColor="text1"/>
        </w:rPr>
        <w:t>patogeninės</w:t>
      </w:r>
      <w:proofErr w:type="spellEnd"/>
      <w:r w:rsidR="00C557AA" w:rsidRPr="00C557AA">
        <w:rPr>
          <w:color w:val="000000" w:themeColor="text1"/>
        </w:rPr>
        <w:t xml:space="preserve"> PKP2 </w:t>
      </w:r>
      <w:proofErr w:type="spellStart"/>
      <w:r w:rsidR="00C557AA" w:rsidRPr="00C557AA">
        <w:rPr>
          <w:color w:val="000000" w:themeColor="text1"/>
        </w:rPr>
        <w:t>geno</w:t>
      </w:r>
      <w:proofErr w:type="spellEnd"/>
      <w:r w:rsidR="00C557AA" w:rsidRPr="00C557AA">
        <w:rPr>
          <w:color w:val="000000" w:themeColor="text1"/>
        </w:rPr>
        <w:t xml:space="preserve"> </w:t>
      </w:r>
      <w:proofErr w:type="spellStart"/>
      <w:r w:rsidR="00C557AA" w:rsidRPr="00C557AA">
        <w:rPr>
          <w:color w:val="000000" w:themeColor="text1"/>
        </w:rPr>
        <w:t>mutacijos</w:t>
      </w:r>
      <w:proofErr w:type="spellEnd"/>
      <w:r w:rsidR="00C557AA" w:rsidRPr="00C557AA">
        <w:rPr>
          <w:color w:val="000000" w:themeColor="text1"/>
        </w:rPr>
        <w:t xml:space="preserve">, </w:t>
      </w:r>
      <w:proofErr w:type="spellStart"/>
      <w:r w:rsidR="00C557AA" w:rsidRPr="00C557AA">
        <w:rPr>
          <w:color w:val="000000" w:themeColor="text1"/>
        </w:rPr>
        <w:t>gydymas</w:t>
      </w:r>
      <w:proofErr w:type="spellEnd"/>
      <w:r w:rsidR="00F22543">
        <w:rPr>
          <w:lang w:val="lt-LT" w:eastAsia="lt-LT"/>
        </w:rPr>
        <w:t>.</w:t>
      </w:r>
      <w:r w:rsidR="00AF3D8E" w:rsidRPr="00F22543">
        <w:rPr>
          <w:color w:val="202124"/>
          <w:shd w:val="clear" w:color="auto" w:fill="FFFFFF"/>
        </w:rPr>
        <w:t xml:space="preserve"> </w:t>
      </w:r>
    </w:p>
    <w:p w14:paraId="73425FBA" w14:textId="06EF7B84" w:rsidR="00F600E7" w:rsidRPr="00932F30" w:rsidRDefault="000B0894" w:rsidP="007814B1">
      <w:pPr>
        <w:pStyle w:val="NormalWeb"/>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A7277F">
        <w:rPr>
          <w:rFonts w:ascii="Times New Roman" w:hAnsi="Times New Roman" w:cs="Times New Roman"/>
          <w:color w:val="000000" w:themeColor="text1"/>
          <w:sz w:val="24"/>
          <w:szCs w:val="24"/>
        </w:rPr>
        <w:t>8</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ListParagraph"/>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t xml:space="preserve">2.3. Paslaugų teikimo terminai: </w:t>
      </w:r>
    </w:p>
    <w:p w14:paraId="0DB7D94D" w14:textId="5D1F172E"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D45B86">
        <w:rPr>
          <w:bCs/>
          <w:color w:val="000000" w:themeColor="text1"/>
          <w:lang w:val="lt-LT"/>
        </w:rPr>
        <w:t>rugpjūčio 27</w:t>
      </w:r>
      <w:r w:rsidR="00F247B9">
        <w:rPr>
          <w:bCs/>
          <w:color w:val="000000" w:themeColor="text1"/>
          <w:lang w:val="lt-LT"/>
        </w:rPr>
        <w:t xml:space="preserve"> </w:t>
      </w:r>
      <w:r>
        <w:rPr>
          <w:bCs/>
          <w:color w:val="000000" w:themeColor="text1"/>
          <w:lang w:val="lt-LT"/>
        </w:rPr>
        <w:t>d.</w:t>
      </w:r>
    </w:p>
    <w:p w14:paraId="61180CC1" w14:textId="2EAC5BC2"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w:t>
      </w:r>
      <w:proofErr w:type="spellStart"/>
      <w:r>
        <w:rPr>
          <w:color w:val="000000" w:themeColor="text1"/>
        </w:rPr>
        <w:t>poreikiui</w:t>
      </w:r>
      <w:proofErr w:type="spellEnd"/>
      <w:r>
        <w:rPr>
          <w:color w:val="000000" w:themeColor="text1"/>
        </w:rPr>
        <w:t xml:space="preserve"> </w:t>
      </w:r>
      <w:proofErr w:type="spellStart"/>
      <w:r>
        <w:rPr>
          <w:color w:val="000000" w:themeColor="text1"/>
        </w:rPr>
        <w:t>atlikti</w:t>
      </w:r>
      <w:proofErr w:type="spellEnd"/>
      <w:r>
        <w:rPr>
          <w:color w:val="000000" w:themeColor="text1"/>
        </w:rPr>
        <w:t xml:space="preserve"> </w:t>
      </w:r>
      <w:proofErr w:type="spellStart"/>
      <w:r>
        <w:rPr>
          <w:color w:val="000000" w:themeColor="text1"/>
        </w:rPr>
        <w:t>savo</w:t>
      </w:r>
      <w:proofErr w:type="spellEnd"/>
      <w:r>
        <w:rPr>
          <w:color w:val="000000" w:themeColor="text1"/>
        </w:rPr>
        <w:t xml:space="preserve"> </w:t>
      </w:r>
      <w:proofErr w:type="spellStart"/>
      <w:r>
        <w:rPr>
          <w:color w:val="000000" w:themeColor="text1"/>
        </w:rPr>
        <w:t>parengtos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ir</w:t>
      </w:r>
      <w:proofErr w:type="spellEnd"/>
      <w:r>
        <w:rPr>
          <w:color w:val="000000" w:themeColor="text1"/>
        </w:rPr>
        <w:t xml:space="preserve"> </w:t>
      </w:r>
      <w:proofErr w:type="spellStart"/>
      <w:r>
        <w:rPr>
          <w:color w:val="000000" w:themeColor="text1"/>
        </w:rPr>
        <w:t>kitos</w:t>
      </w:r>
      <w:proofErr w:type="spellEnd"/>
      <w:r>
        <w:rPr>
          <w:color w:val="000000" w:themeColor="text1"/>
        </w:rPr>
        <w:t xml:space="preserve"> </w:t>
      </w:r>
      <w:proofErr w:type="spellStart"/>
      <w:r>
        <w:rPr>
          <w:color w:val="000000" w:themeColor="text1"/>
        </w:rPr>
        <w:t>šalies</w:t>
      </w:r>
      <w:proofErr w:type="spellEnd"/>
      <w:r>
        <w:rPr>
          <w:color w:val="000000" w:themeColor="text1"/>
        </w:rPr>
        <w:t xml:space="preserve"> </w:t>
      </w:r>
      <w:proofErr w:type="spellStart"/>
      <w:r>
        <w:rPr>
          <w:color w:val="000000" w:themeColor="text1"/>
        </w:rPr>
        <w:t>parengtą</w:t>
      </w:r>
      <w:proofErr w:type="spellEnd"/>
      <w:r>
        <w:rPr>
          <w:color w:val="000000" w:themeColor="text1"/>
        </w:rPr>
        <w:t xml:space="preserve"> </w:t>
      </w:r>
      <w:proofErr w:type="spellStart"/>
      <w:r>
        <w:rPr>
          <w:color w:val="000000" w:themeColor="text1"/>
        </w:rPr>
        <w:t>tos</w:t>
      </w:r>
      <w:proofErr w:type="spellEnd"/>
      <w:r>
        <w:rPr>
          <w:color w:val="000000" w:themeColor="text1"/>
        </w:rPr>
        <w:t xml:space="preserve"> </w:t>
      </w:r>
      <w:proofErr w:type="spellStart"/>
      <w:r>
        <w:rPr>
          <w:color w:val="000000" w:themeColor="text1"/>
        </w:rPr>
        <w:t>pačios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apibendrinimą</w:t>
      </w:r>
      <w:proofErr w:type="spellEnd"/>
      <w:r>
        <w:rPr>
          <w:color w:val="000000" w:themeColor="text1"/>
        </w:rPr>
        <w:t xml:space="preserve"> </w:t>
      </w:r>
      <w:proofErr w:type="spellStart"/>
      <w:r>
        <w:rPr>
          <w:color w:val="000000" w:themeColor="text1"/>
        </w:rPr>
        <w:t>iki</w:t>
      </w:r>
      <w:proofErr w:type="spellEnd"/>
      <w:r>
        <w:rPr>
          <w:color w:val="000000" w:themeColor="text1"/>
        </w:rPr>
        <w:t xml:space="preserve">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D45B86">
        <w:rPr>
          <w:bCs/>
          <w:color w:val="000000" w:themeColor="text1"/>
          <w:lang w:val="lt-LT"/>
        </w:rPr>
        <w:t>rugsėjo 3</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yperlink"/>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yperlink"/>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F03E0" w14:textId="77777777" w:rsidR="00E2481A" w:rsidRDefault="00E2481A" w:rsidP="009E1786">
      <w:r>
        <w:separator/>
      </w:r>
    </w:p>
  </w:endnote>
  <w:endnote w:type="continuationSeparator" w:id="0">
    <w:p w14:paraId="46925823" w14:textId="77777777" w:rsidR="00E2481A" w:rsidRDefault="00E2481A"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8563A" w14:textId="77777777" w:rsidR="00E2481A" w:rsidRDefault="00E2481A" w:rsidP="009E1786">
      <w:r>
        <w:separator/>
      </w:r>
    </w:p>
  </w:footnote>
  <w:footnote w:type="continuationSeparator" w:id="0">
    <w:p w14:paraId="250F01DC" w14:textId="77777777" w:rsidR="00E2481A" w:rsidRDefault="00E2481A"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2092245">
    <w:abstractNumId w:val="7"/>
  </w:num>
  <w:num w:numId="2" w16cid:durableId="1599480672">
    <w:abstractNumId w:val="1"/>
  </w:num>
  <w:num w:numId="3" w16cid:durableId="412822408">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401966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87188">
    <w:abstractNumId w:val="0"/>
  </w:num>
  <w:num w:numId="6" w16cid:durableId="602613983">
    <w:abstractNumId w:val="22"/>
  </w:num>
  <w:num w:numId="7" w16cid:durableId="922763483">
    <w:abstractNumId w:val="10"/>
  </w:num>
  <w:num w:numId="8" w16cid:durableId="1807162681">
    <w:abstractNumId w:val="2"/>
  </w:num>
  <w:num w:numId="9" w16cid:durableId="238491229">
    <w:abstractNumId w:val="3"/>
  </w:num>
  <w:num w:numId="10" w16cid:durableId="549614548">
    <w:abstractNumId w:val="16"/>
  </w:num>
  <w:num w:numId="11" w16cid:durableId="1773430655">
    <w:abstractNumId w:val="9"/>
  </w:num>
  <w:num w:numId="12" w16cid:durableId="573198894">
    <w:abstractNumId w:val="21"/>
  </w:num>
  <w:num w:numId="13" w16cid:durableId="77019639">
    <w:abstractNumId w:val="20"/>
  </w:num>
  <w:num w:numId="14" w16cid:durableId="1381050967">
    <w:abstractNumId w:val="17"/>
  </w:num>
  <w:num w:numId="15" w16cid:durableId="740372662">
    <w:abstractNumId w:val="12"/>
  </w:num>
  <w:num w:numId="16" w16cid:durableId="441389002">
    <w:abstractNumId w:val="4"/>
  </w:num>
  <w:num w:numId="17" w16cid:durableId="1138761869">
    <w:abstractNumId w:val="23"/>
  </w:num>
  <w:num w:numId="18" w16cid:durableId="1051417898">
    <w:abstractNumId w:val="5"/>
  </w:num>
  <w:num w:numId="19" w16cid:durableId="923227106">
    <w:abstractNumId w:val="8"/>
  </w:num>
  <w:num w:numId="20" w16cid:durableId="523179697">
    <w:abstractNumId w:val="11"/>
  </w:num>
  <w:num w:numId="21" w16cid:durableId="909195151">
    <w:abstractNumId w:val="6"/>
  </w:num>
  <w:num w:numId="22" w16cid:durableId="1032271720">
    <w:abstractNumId w:val="15"/>
  </w:num>
  <w:num w:numId="23" w16cid:durableId="212740914">
    <w:abstractNumId w:val="19"/>
  </w:num>
  <w:num w:numId="24" w16cid:durableId="15066340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320218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41C29"/>
    <w:rsid w:val="00054418"/>
    <w:rsid w:val="00055A4D"/>
    <w:rsid w:val="00064802"/>
    <w:rsid w:val="000714D9"/>
    <w:rsid w:val="0007547A"/>
    <w:rsid w:val="0008237A"/>
    <w:rsid w:val="000840F5"/>
    <w:rsid w:val="00097D73"/>
    <w:rsid w:val="000A1043"/>
    <w:rsid w:val="000B0894"/>
    <w:rsid w:val="000C30EE"/>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1FE5"/>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12B9"/>
    <w:rsid w:val="002B7532"/>
    <w:rsid w:val="002E56B9"/>
    <w:rsid w:val="002F412A"/>
    <w:rsid w:val="00313E4E"/>
    <w:rsid w:val="003162F8"/>
    <w:rsid w:val="00324809"/>
    <w:rsid w:val="00325929"/>
    <w:rsid w:val="00332747"/>
    <w:rsid w:val="00335B63"/>
    <w:rsid w:val="0033722D"/>
    <w:rsid w:val="00342B2D"/>
    <w:rsid w:val="0035184E"/>
    <w:rsid w:val="00367D46"/>
    <w:rsid w:val="003707A7"/>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A5D62"/>
    <w:rsid w:val="004B0C7F"/>
    <w:rsid w:val="004B553F"/>
    <w:rsid w:val="004C4517"/>
    <w:rsid w:val="004C4A92"/>
    <w:rsid w:val="004D1AB3"/>
    <w:rsid w:val="005010E2"/>
    <w:rsid w:val="00502131"/>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01D79"/>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A67F5"/>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77F"/>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9625A"/>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557AA"/>
    <w:rsid w:val="00C66855"/>
    <w:rsid w:val="00C9315B"/>
    <w:rsid w:val="00CC54C1"/>
    <w:rsid w:val="00CD4173"/>
    <w:rsid w:val="00CF7228"/>
    <w:rsid w:val="00CF7577"/>
    <w:rsid w:val="00D32344"/>
    <w:rsid w:val="00D44EF3"/>
    <w:rsid w:val="00D45B86"/>
    <w:rsid w:val="00D5017C"/>
    <w:rsid w:val="00D540EB"/>
    <w:rsid w:val="00D62605"/>
    <w:rsid w:val="00D677C1"/>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481A"/>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7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E1786"/>
    <w:rPr>
      <w:rFonts w:cs="Times New Roman"/>
      <w:vertAlign w:val="superscript"/>
    </w:rPr>
  </w:style>
  <w:style w:type="paragraph" w:styleId="BlockText">
    <w:name w:val="Block Text"/>
    <w:basedOn w:val="Normal"/>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211"/>
    <w:basedOn w:val="Normal"/>
    <w:link w:val="ListParagraphChar"/>
    <w:uiPriority w:val="99"/>
    <w:qFormat/>
    <w:rsid w:val="009E1786"/>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9E178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E1786"/>
    <w:pPr>
      <w:tabs>
        <w:tab w:val="center" w:pos="4513"/>
        <w:tab w:val="right" w:pos="9026"/>
      </w:tabs>
    </w:pPr>
  </w:style>
  <w:style w:type="character" w:customStyle="1" w:styleId="HeaderChar">
    <w:name w:val="Header Char"/>
    <w:basedOn w:val="DefaultParagraphFont"/>
    <w:link w:val="Header"/>
    <w:uiPriority w:val="99"/>
    <w:rsid w:val="009E17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1786"/>
    <w:pPr>
      <w:tabs>
        <w:tab w:val="center" w:pos="4513"/>
        <w:tab w:val="right" w:pos="9026"/>
      </w:tabs>
    </w:pPr>
  </w:style>
  <w:style w:type="character" w:customStyle="1" w:styleId="FooterChar">
    <w:name w:val="Footer Char"/>
    <w:basedOn w:val="DefaultParagraphFont"/>
    <w:link w:val="Footer"/>
    <w:uiPriority w:val="99"/>
    <w:rsid w:val="009E1786"/>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8105E7"/>
    <w:rPr>
      <w:sz w:val="16"/>
      <w:szCs w:val="16"/>
    </w:rPr>
  </w:style>
  <w:style w:type="paragraph" w:styleId="CommentText">
    <w:name w:val="annotation text"/>
    <w:basedOn w:val="Normal"/>
    <w:link w:val="CommentTextChar"/>
    <w:uiPriority w:val="99"/>
    <w:unhideWhenUsed/>
    <w:rsid w:val="008105E7"/>
    <w:rPr>
      <w:sz w:val="20"/>
      <w:szCs w:val="20"/>
    </w:rPr>
  </w:style>
  <w:style w:type="character" w:customStyle="1" w:styleId="CommentTextChar">
    <w:name w:val="Comment Text Char"/>
    <w:basedOn w:val="DefaultParagraphFont"/>
    <w:link w:val="CommentText"/>
    <w:uiPriority w:val="99"/>
    <w:rsid w:val="008105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05E7"/>
    <w:rPr>
      <w:b/>
      <w:bCs/>
    </w:rPr>
  </w:style>
  <w:style w:type="character" w:customStyle="1" w:styleId="CommentSubjectChar">
    <w:name w:val="Comment Subject Char"/>
    <w:basedOn w:val="CommentTextChar"/>
    <w:link w:val="CommentSubject"/>
    <w:uiPriority w:val="99"/>
    <w:semiHidden/>
    <w:rsid w:val="008105E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105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5E7"/>
    <w:rPr>
      <w:rFonts w:ascii="Segoe UI" w:eastAsia="Times New Roman" w:hAnsi="Segoe UI" w:cs="Segoe UI"/>
      <w:sz w:val="18"/>
      <w:szCs w:val="18"/>
    </w:rPr>
  </w:style>
  <w:style w:type="table" w:styleId="TableGrid">
    <w:name w:val="Table Grid"/>
    <w:basedOn w:val="TableNorma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3AE1"/>
    <w:rPr>
      <w:color w:val="0563C1" w:themeColor="hyperlink"/>
      <w:u w:val="single"/>
    </w:rPr>
  </w:style>
  <w:style w:type="character" w:customStyle="1" w:styleId="UnresolvedMention1">
    <w:name w:val="Unresolved Mention1"/>
    <w:basedOn w:val="DefaultParagraphFont"/>
    <w:uiPriority w:val="99"/>
    <w:semiHidden/>
    <w:unhideWhenUsed/>
    <w:rsid w:val="00D83AE1"/>
    <w:rPr>
      <w:color w:val="605E5C"/>
      <w:shd w:val="clear" w:color="auto" w:fill="E1DFDD"/>
    </w:rPr>
  </w:style>
  <w:style w:type="table" w:customStyle="1" w:styleId="TableGrid2">
    <w:name w:val="Table Grid2"/>
    <w:basedOn w:val="TableNormal"/>
    <w:next w:val="TableGrid"/>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80A84"/>
    <w:rPr>
      <w:b/>
      <w:bCs/>
    </w:rPr>
  </w:style>
  <w:style w:type="paragraph" w:customStyle="1" w:styleId="xmsonormal">
    <w:name w:val="x_msonormal"/>
    <w:basedOn w:val="Normal"/>
    <w:rsid w:val="00F600E7"/>
    <w:rPr>
      <w:rFonts w:ascii="Calibri" w:eastAsiaTheme="minorHAnsi" w:hAnsi="Calibri" w:cs="Calibri"/>
      <w:sz w:val="22"/>
      <w:szCs w:val="22"/>
      <w:lang w:val="lt-LT" w:eastAsia="lt-LT"/>
    </w:rPr>
  </w:style>
  <w:style w:type="paragraph" w:customStyle="1" w:styleId="xxxmsonormal">
    <w:name w:val="x_x_xmsonormal"/>
    <w:basedOn w:val="Normal"/>
    <w:rsid w:val="00123AA7"/>
    <w:rPr>
      <w:rFonts w:ascii="Calibri" w:eastAsiaTheme="minorHAnsi" w:hAnsi="Calibri" w:cs="Calibri"/>
      <w:sz w:val="22"/>
      <w:szCs w:val="22"/>
      <w:lang w:val="lt-LT" w:eastAsia="lt-LT"/>
    </w:rPr>
  </w:style>
  <w:style w:type="paragraph" w:customStyle="1" w:styleId="xxxxxmsonormal">
    <w:name w:val="x_xxxxmsonormal"/>
    <w:basedOn w:val="Normal"/>
    <w:rsid w:val="00C3185F"/>
    <w:rPr>
      <w:rFonts w:ascii="Calibri" w:eastAsiaTheme="minorHAnsi" w:hAnsi="Calibri" w:cs="Calibri"/>
      <w:sz w:val="22"/>
      <w:szCs w:val="22"/>
      <w:lang w:val="lt-LT" w:eastAsia="lt-LT"/>
    </w:rPr>
  </w:style>
  <w:style w:type="paragraph" w:customStyle="1" w:styleId="xxxxmsonormal">
    <w:name w:val="x_x_x_xmsonormal"/>
    <w:basedOn w:val="Normal"/>
    <w:rsid w:val="00711ED5"/>
    <w:rPr>
      <w:rFonts w:ascii="Calibri" w:eastAsiaTheme="minorHAnsi" w:hAnsi="Calibri" w:cs="Calibri"/>
      <w:sz w:val="22"/>
      <w:szCs w:val="22"/>
      <w:lang w:val="lt-LT" w:eastAsia="lt-LT"/>
    </w:rPr>
  </w:style>
  <w:style w:type="paragraph" w:styleId="NormalWeb">
    <w:name w:val="Normal (Web)"/>
    <w:basedOn w:val="Normal"/>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Normal"/>
    <w:rsid w:val="00D935DF"/>
    <w:rPr>
      <w:rFonts w:ascii="Calibri" w:eastAsiaTheme="minorHAnsi" w:hAnsi="Calibri" w:cs="Calibri"/>
      <w:sz w:val="22"/>
      <w:szCs w:val="22"/>
      <w:lang w:val="lt-LT" w:eastAsia="lt-LT"/>
    </w:rPr>
  </w:style>
  <w:style w:type="paragraph" w:customStyle="1" w:styleId="xxxxxxxxmsonormal">
    <w:name w:val="x_xxxxxxxmsonormal"/>
    <w:basedOn w:val="Normal"/>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FE9994-5BDD-4000-82F9-A73C1AF405A1}">
  <ds:schemaRefs>
    <ds:schemaRef ds:uri="http://schemas.openxmlformats.org/officeDocument/2006/bibliography"/>
  </ds:schemaRefs>
</ds:datastoreItem>
</file>

<file path=customXml/itemProps3.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4EFE98-40B3-452B-9460-99BE961E1F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1096</Words>
  <Characters>6253</Characters>
  <Application>Microsoft Office Word</Application>
  <DocSecurity>0</DocSecurity>
  <Lines>52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Živilė Eivaitė</cp:lastModifiedBy>
  <cp:revision>2</cp:revision>
  <dcterms:created xsi:type="dcterms:W3CDTF">2025-07-17T09:43:00Z</dcterms:created>
  <dcterms:modified xsi:type="dcterms:W3CDTF">2025-07-17T09:43:00Z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