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791" w14:textId="77777777" w:rsidR="003C1024" w:rsidRPr="0074130A" w:rsidRDefault="00720A03" w:rsidP="00662FDA">
      <w:pPr>
        <w:pStyle w:val="Pagrindiniotekstotrauka"/>
        <w:spacing w:after="60"/>
        <w:ind w:firstLine="0"/>
        <w:jc w:val="center"/>
        <w:rPr>
          <w:rFonts w:asciiTheme="minorHAnsi" w:hAnsiTheme="minorHAnsi" w:cstheme="minorHAnsi"/>
          <w:b/>
          <w:sz w:val="22"/>
          <w:szCs w:val="22"/>
        </w:rPr>
      </w:pPr>
      <w:r w:rsidRPr="0074130A">
        <w:rPr>
          <w:rFonts w:asciiTheme="minorHAnsi" w:hAnsiTheme="minorHAnsi" w:cstheme="minorHAnsi"/>
          <w:b/>
          <w:sz w:val="22"/>
          <w:szCs w:val="22"/>
        </w:rPr>
        <w:t>RANGOS</w:t>
      </w:r>
      <w:r w:rsidR="00233B37" w:rsidRPr="0074130A">
        <w:rPr>
          <w:rFonts w:asciiTheme="minorHAnsi" w:hAnsiTheme="minorHAnsi" w:cstheme="minorHAnsi"/>
          <w:b/>
          <w:sz w:val="22"/>
          <w:szCs w:val="22"/>
        </w:rPr>
        <w:t xml:space="preserve"> </w:t>
      </w:r>
      <w:r w:rsidR="003F5F11" w:rsidRPr="0074130A">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74130A" w14:paraId="310A7273" w14:textId="77777777" w:rsidTr="004C288A">
        <w:trPr>
          <w:trHeight w:val="80"/>
        </w:trPr>
        <w:tc>
          <w:tcPr>
            <w:tcW w:w="4927" w:type="dxa"/>
            <w:shd w:val="clear" w:color="auto" w:fill="auto"/>
          </w:tcPr>
          <w:p w14:paraId="06B5A807" w14:textId="77777777" w:rsidR="00171443" w:rsidRPr="0074130A" w:rsidRDefault="00171443" w:rsidP="00B9648D">
            <w:pPr>
              <w:snapToGrid w:val="0"/>
              <w:rPr>
                <w:rFonts w:asciiTheme="minorHAnsi" w:hAnsiTheme="minorHAnsi" w:cstheme="minorHAnsi"/>
                <w:sz w:val="22"/>
                <w:szCs w:val="22"/>
              </w:rPr>
            </w:pPr>
            <w:r w:rsidRPr="0074130A">
              <w:rPr>
                <w:rFonts w:asciiTheme="minorHAnsi" w:hAnsiTheme="minorHAnsi" w:cstheme="minorHAnsi"/>
                <w:sz w:val="22"/>
                <w:szCs w:val="22"/>
              </w:rPr>
              <w:t>Vilnius</w:t>
            </w:r>
          </w:p>
        </w:tc>
        <w:tc>
          <w:tcPr>
            <w:tcW w:w="4571" w:type="dxa"/>
            <w:shd w:val="clear" w:color="auto" w:fill="auto"/>
          </w:tcPr>
          <w:p w14:paraId="37D571CC" w14:textId="493EF3F4" w:rsidR="00171443" w:rsidRPr="0074130A" w:rsidRDefault="00171443" w:rsidP="00B9648D">
            <w:pPr>
              <w:snapToGrid w:val="0"/>
              <w:jc w:val="right"/>
              <w:rPr>
                <w:rFonts w:asciiTheme="minorHAnsi" w:hAnsiTheme="minorHAnsi" w:cstheme="minorHAnsi"/>
                <w:sz w:val="22"/>
                <w:szCs w:val="22"/>
              </w:rPr>
            </w:pPr>
            <w:r w:rsidRPr="0074130A">
              <w:rPr>
                <w:rFonts w:asciiTheme="minorHAnsi" w:hAnsiTheme="minorHAnsi" w:cstheme="minorHAnsi"/>
                <w:sz w:val="22"/>
                <w:szCs w:val="22"/>
              </w:rPr>
              <w:t>20</w:t>
            </w:r>
            <w:r w:rsidR="001A06A1" w:rsidRPr="0074130A">
              <w:rPr>
                <w:rFonts w:asciiTheme="minorHAnsi" w:hAnsiTheme="minorHAnsi" w:cstheme="minorHAnsi"/>
                <w:sz w:val="22"/>
                <w:szCs w:val="22"/>
                <w:lang w:val="en-US"/>
              </w:rPr>
              <w:t>2__</w:t>
            </w:r>
            <w:r w:rsidR="008B1630" w:rsidRPr="0074130A">
              <w:rPr>
                <w:rFonts w:asciiTheme="minorHAnsi" w:hAnsiTheme="minorHAnsi" w:cstheme="minorHAnsi"/>
                <w:sz w:val="22"/>
                <w:szCs w:val="22"/>
              </w:rPr>
              <w:t xml:space="preserve"> </w:t>
            </w:r>
            <w:r w:rsidR="007D54D7" w:rsidRPr="0074130A">
              <w:rPr>
                <w:rFonts w:asciiTheme="minorHAnsi" w:hAnsiTheme="minorHAnsi" w:cstheme="minorHAnsi"/>
                <w:sz w:val="22"/>
                <w:szCs w:val="22"/>
              </w:rPr>
              <w:t xml:space="preserve"> </w:t>
            </w:r>
            <w:r w:rsidRPr="0074130A">
              <w:rPr>
                <w:rFonts w:asciiTheme="minorHAnsi" w:hAnsiTheme="minorHAnsi" w:cstheme="minorHAnsi"/>
                <w:sz w:val="22"/>
                <w:szCs w:val="22"/>
              </w:rPr>
              <w:t>m. _____________ ___ d.</w:t>
            </w:r>
          </w:p>
          <w:p w14:paraId="01FBB990" w14:textId="795E75AD" w:rsidR="001A06A1" w:rsidRPr="0074130A"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74130A" w:rsidRDefault="00171443" w:rsidP="00171443">
      <w:pPr>
        <w:rPr>
          <w:rFonts w:asciiTheme="minorHAnsi" w:hAnsiTheme="minorHAnsi" w:cstheme="minorHAnsi"/>
          <w:sz w:val="22"/>
          <w:szCs w:val="22"/>
        </w:rPr>
      </w:pPr>
      <w:r w:rsidRPr="0074130A">
        <w:rPr>
          <w:rFonts w:asciiTheme="minorHAnsi" w:hAnsiTheme="minorHAnsi" w:cstheme="minorHAnsi"/>
          <w:sz w:val="22"/>
          <w:szCs w:val="22"/>
        </w:rPr>
        <w:t>Sutarties šalys:</w:t>
      </w:r>
    </w:p>
    <w:p w14:paraId="0BACB804" w14:textId="77777777" w:rsidR="00171443" w:rsidRPr="0074130A" w:rsidRDefault="00171443" w:rsidP="00171443">
      <w:pPr>
        <w:rPr>
          <w:rFonts w:asciiTheme="minorHAnsi" w:hAnsiTheme="minorHAnsi" w:cstheme="minorHAnsi"/>
          <w:sz w:val="22"/>
          <w:szCs w:val="22"/>
        </w:rPr>
      </w:pPr>
    </w:p>
    <w:p w14:paraId="7C1C18DD" w14:textId="77777777" w:rsidR="00171443" w:rsidRPr="0074130A" w:rsidRDefault="00171443" w:rsidP="00171443">
      <w:pPr>
        <w:jc w:val="center"/>
        <w:rPr>
          <w:rFonts w:asciiTheme="minorHAnsi" w:hAnsiTheme="minorHAnsi" w:cstheme="minorHAnsi"/>
          <w:b/>
          <w:caps/>
          <w:sz w:val="22"/>
          <w:szCs w:val="22"/>
        </w:rPr>
      </w:pPr>
      <w:r w:rsidRPr="0074130A">
        <w:rPr>
          <w:rFonts w:asciiTheme="minorHAnsi" w:hAnsiTheme="minorHAnsi" w:cstheme="minorHAnsi"/>
          <w:b/>
          <w:caps/>
          <w:sz w:val="22"/>
          <w:szCs w:val="22"/>
        </w:rPr>
        <w:t>užsakovas</w:t>
      </w:r>
    </w:p>
    <w:p w14:paraId="5CF2C4F4" w14:textId="77777777" w:rsidR="00171443" w:rsidRPr="0074130A"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74130A"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440F47" w:rsidRDefault="00171443" w:rsidP="00B9648D">
            <w:pPr>
              <w:rPr>
                <w:rFonts w:asciiTheme="minorHAnsi" w:hAnsiTheme="minorHAnsi" w:cstheme="minorHAnsi"/>
                <w:b/>
                <w:bCs/>
                <w:sz w:val="22"/>
                <w:szCs w:val="22"/>
              </w:rPr>
            </w:pPr>
            <w:r w:rsidRPr="00440F47">
              <w:rPr>
                <w:rFonts w:asciiTheme="minorHAnsi" w:hAnsiTheme="minorHAnsi" w:cstheme="minorHAnsi"/>
                <w:b/>
                <w:bCs/>
                <w:sz w:val="22"/>
                <w:szCs w:val="22"/>
              </w:rPr>
              <w:t>A</w:t>
            </w:r>
            <w:r w:rsidR="0027058C" w:rsidRPr="00440F47">
              <w:rPr>
                <w:rFonts w:asciiTheme="minorHAnsi" w:hAnsiTheme="minorHAnsi" w:cstheme="minorHAnsi"/>
                <w:b/>
                <w:bCs/>
                <w:sz w:val="22"/>
                <w:szCs w:val="22"/>
              </w:rPr>
              <w:t>B</w:t>
            </w:r>
            <w:r w:rsidRPr="00440F47">
              <w:rPr>
                <w:rFonts w:asciiTheme="minorHAnsi" w:hAnsiTheme="minorHAnsi" w:cstheme="minorHAnsi"/>
                <w:b/>
                <w:bCs/>
                <w:sz w:val="22"/>
                <w:szCs w:val="22"/>
              </w:rPr>
              <w:t xml:space="preserve"> </w:t>
            </w:r>
            <w:r w:rsidR="0027058C" w:rsidRPr="00440F47">
              <w:rPr>
                <w:rFonts w:asciiTheme="minorHAnsi" w:hAnsiTheme="minorHAnsi" w:cstheme="minorHAnsi"/>
                <w:b/>
                <w:bCs/>
                <w:sz w:val="22"/>
                <w:szCs w:val="22"/>
              </w:rPr>
              <w:t>Vilniaus šilumos tinklai</w:t>
            </w:r>
          </w:p>
        </w:tc>
      </w:tr>
      <w:tr w:rsidR="00171443" w:rsidRPr="0074130A"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74130A" w:rsidRDefault="00BC64DF" w:rsidP="00B9648D">
            <w:pPr>
              <w:rPr>
                <w:rFonts w:asciiTheme="minorHAnsi" w:hAnsiTheme="minorHAnsi" w:cstheme="minorHAnsi"/>
                <w:sz w:val="22"/>
                <w:szCs w:val="22"/>
                <w:lang w:val="en-US"/>
              </w:rPr>
            </w:pPr>
            <w:r w:rsidRPr="0074130A">
              <w:rPr>
                <w:rFonts w:asciiTheme="minorHAnsi" w:hAnsiTheme="minorHAnsi" w:cstheme="minorHAnsi"/>
                <w:sz w:val="22"/>
                <w:szCs w:val="22"/>
              </w:rPr>
              <w:t>Elektrinės g. 2, 03150 Vilnius</w:t>
            </w:r>
          </w:p>
        </w:tc>
      </w:tr>
      <w:tr w:rsidR="00373E9D" w:rsidRPr="0074130A"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74130A" w:rsidRDefault="00373E9D" w:rsidP="00B9648D">
            <w:pPr>
              <w:rPr>
                <w:rFonts w:asciiTheme="minorHAnsi" w:hAnsiTheme="minorHAnsi" w:cstheme="minorHAnsi"/>
                <w:b/>
                <w:sz w:val="22"/>
                <w:szCs w:val="22"/>
              </w:rPr>
            </w:pPr>
            <w:r w:rsidRPr="0074130A">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74130A" w:rsidRDefault="00373E9D" w:rsidP="00B9648D">
            <w:pPr>
              <w:rPr>
                <w:rFonts w:asciiTheme="minorHAnsi" w:hAnsiTheme="minorHAnsi" w:cstheme="minorHAnsi"/>
                <w:sz w:val="22"/>
                <w:szCs w:val="22"/>
              </w:rPr>
            </w:pPr>
            <w:r w:rsidRPr="0074130A">
              <w:rPr>
                <w:rFonts w:asciiTheme="minorHAnsi" w:hAnsiTheme="minorHAnsi" w:cstheme="minorHAnsi"/>
                <w:sz w:val="22"/>
                <w:szCs w:val="22"/>
              </w:rPr>
              <w:t>Spaudos g. 6-1, 05132 Vilnius</w:t>
            </w:r>
          </w:p>
        </w:tc>
      </w:tr>
      <w:tr w:rsidR="00171443" w:rsidRPr="0074130A"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74130A" w:rsidRDefault="00171443" w:rsidP="00B9648D">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74130A" w:rsidRDefault="00171443" w:rsidP="00B9648D">
            <w:pPr>
              <w:rPr>
                <w:rFonts w:asciiTheme="minorHAnsi" w:hAnsiTheme="minorHAnsi" w:cstheme="minorHAnsi"/>
                <w:sz w:val="22"/>
                <w:szCs w:val="22"/>
              </w:rPr>
            </w:pPr>
            <w:r w:rsidRPr="0074130A">
              <w:rPr>
                <w:rFonts w:asciiTheme="minorHAnsi" w:hAnsiTheme="minorHAnsi" w:cstheme="minorHAnsi"/>
                <w:sz w:val="22"/>
                <w:szCs w:val="22"/>
              </w:rPr>
              <w:t>124135580</w:t>
            </w:r>
          </w:p>
        </w:tc>
      </w:tr>
      <w:tr w:rsidR="00623E7A" w:rsidRPr="0074130A"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74130A" w:rsidRDefault="00623E7A" w:rsidP="00B9648D">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74130A" w:rsidRDefault="002742EE" w:rsidP="00B9648D">
            <w:pPr>
              <w:rPr>
                <w:rFonts w:asciiTheme="minorHAnsi" w:hAnsiTheme="minorHAnsi" w:cstheme="minorHAnsi"/>
                <w:sz w:val="22"/>
                <w:szCs w:val="22"/>
              </w:rPr>
            </w:pPr>
            <w:r w:rsidRPr="0074130A">
              <w:rPr>
                <w:rFonts w:asciiTheme="minorHAnsi" w:hAnsiTheme="minorHAnsi" w:cstheme="minorHAnsi"/>
                <w:sz w:val="22"/>
                <w:szCs w:val="22"/>
              </w:rPr>
              <w:t>LT241355811</w:t>
            </w:r>
          </w:p>
        </w:tc>
      </w:tr>
      <w:tr w:rsidR="00623E7A" w:rsidRPr="0074130A"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74130A" w:rsidRDefault="00623E7A" w:rsidP="00B9648D">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74130A" w:rsidRDefault="0047686E" w:rsidP="00B9648D">
            <w:pPr>
              <w:rPr>
                <w:rFonts w:asciiTheme="minorHAnsi" w:hAnsiTheme="minorHAnsi" w:cstheme="minorHAnsi"/>
                <w:sz w:val="22"/>
                <w:szCs w:val="22"/>
              </w:rPr>
            </w:pPr>
            <w:r w:rsidRPr="0074130A">
              <w:rPr>
                <w:rFonts w:asciiTheme="minorHAnsi" w:hAnsiTheme="minorHAnsi" w:cstheme="minorHAnsi"/>
                <w:sz w:val="22"/>
                <w:szCs w:val="22"/>
              </w:rPr>
              <w:t>LT537044060001219501</w:t>
            </w:r>
          </w:p>
        </w:tc>
      </w:tr>
      <w:tr w:rsidR="00171443" w:rsidRPr="0074130A" w14:paraId="2A94C142" w14:textId="77777777" w:rsidTr="001339C5">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20453B40" w:rsidR="00171443" w:rsidRPr="0074130A" w:rsidRDefault="00171443" w:rsidP="00B9648D">
            <w:pPr>
              <w:rPr>
                <w:rFonts w:asciiTheme="minorHAnsi" w:hAnsiTheme="minorHAnsi" w:cstheme="minorHAnsi"/>
                <w:sz w:val="22"/>
                <w:szCs w:val="22"/>
              </w:rPr>
            </w:pPr>
          </w:p>
        </w:tc>
      </w:tr>
      <w:tr w:rsidR="00171443" w:rsidRPr="0074130A"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413DD809" w:rsidR="00171443" w:rsidRPr="00440F47" w:rsidRDefault="006D3279" w:rsidP="00B9648D">
            <w:pPr>
              <w:rPr>
                <w:rFonts w:ascii="Calibri" w:hAnsi="Calibri" w:cs="Calibri"/>
                <w:sz w:val="22"/>
                <w:szCs w:val="22"/>
              </w:rPr>
            </w:pPr>
            <w:r w:rsidRPr="00440F47">
              <w:rPr>
                <w:rFonts w:ascii="Calibri" w:hAnsi="Calibri" w:cs="Calibri"/>
                <w:sz w:val="22"/>
                <w:szCs w:val="22"/>
                <w:lang w:val="en-US"/>
              </w:rPr>
              <w:t>19118</w:t>
            </w:r>
          </w:p>
        </w:tc>
      </w:tr>
      <w:tr w:rsidR="00171443" w:rsidRPr="0074130A"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74130A" w:rsidRDefault="00171443" w:rsidP="00B9648D">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440F47" w:rsidRDefault="0047686E" w:rsidP="00B9648D">
            <w:pPr>
              <w:rPr>
                <w:rFonts w:ascii="Calibri" w:hAnsi="Calibri" w:cs="Calibri"/>
                <w:sz w:val="22"/>
                <w:szCs w:val="22"/>
                <w:lang w:val="en-US"/>
              </w:rPr>
            </w:pPr>
            <w:hyperlink r:id="rId13" w:history="1">
              <w:r w:rsidRPr="00440F47">
                <w:rPr>
                  <w:rStyle w:val="Hipersaitas"/>
                  <w:rFonts w:ascii="Calibri" w:hAnsi="Calibri" w:cs="Calibri"/>
                  <w:sz w:val="22"/>
                  <w:szCs w:val="22"/>
                  <w:lang w:val="en-US"/>
                </w:rPr>
                <w:t>info@chc.lt</w:t>
              </w:r>
            </w:hyperlink>
          </w:p>
        </w:tc>
      </w:tr>
    </w:tbl>
    <w:p w14:paraId="23DC6043" w14:textId="77777777" w:rsidR="00171443" w:rsidRPr="0074130A" w:rsidRDefault="00171443" w:rsidP="00171443">
      <w:pPr>
        <w:rPr>
          <w:rFonts w:asciiTheme="minorHAnsi" w:hAnsiTheme="minorHAnsi" w:cstheme="minorHAnsi"/>
          <w:sz w:val="22"/>
          <w:szCs w:val="22"/>
        </w:rPr>
      </w:pPr>
    </w:p>
    <w:p w14:paraId="5865ADB4" w14:textId="77777777" w:rsidR="00171443" w:rsidRPr="0074130A" w:rsidRDefault="00171443" w:rsidP="00171443">
      <w:pPr>
        <w:jc w:val="center"/>
        <w:rPr>
          <w:rFonts w:asciiTheme="minorHAnsi" w:hAnsiTheme="minorHAnsi" w:cstheme="minorHAnsi"/>
          <w:b/>
          <w:sz w:val="22"/>
          <w:szCs w:val="22"/>
        </w:rPr>
      </w:pPr>
      <w:r w:rsidRPr="0074130A">
        <w:rPr>
          <w:rFonts w:asciiTheme="minorHAnsi" w:hAnsiTheme="minorHAnsi" w:cstheme="minorHAnsi"/>
          <w:b/>
          <w:sz w:val="22"/>
          <w:szCs w:val="22"/>
        </w:rPr>
        <w:t>RANGOVAS</w:t>
      </w:r>
    </w:p>
    <w:p w14:paraId="4FC5A82F" w14:textId="77777777" w:rsidR="00171443" w:rsidRPr="0074130A"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DC1CB8" w:rsidRPr="0074130A"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DC1CB8" w:rsidRPr="0074130A" w:rsidRDefault="00DC1CB8" w:rsidP="00DC1CB8">
            <w:pPr>
              <w:rPr>
                <w:rFonts w:asciiTheme="minorHAnsi" w:hAnsiTheme="minorHAnsi" w:cstheme="minorHAnsi"/>
                <w:b/>
                <w:sz w:val="22"/>
                <w:szCs w:val="22"/>
              </w:rPr>
            </w:pPr>
            <w:r w:rsidRPr="0074130A">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0F6A4069" w:rsidR="00DC1CB8" w:rsidRPr="00DC1CB8" w:rsidRDefault="00DC1CB8" w:rsidP="00DC1CB8">
            <w:pPr>
              <w:rPr>
                <w:rFonts w:asciiTheme="minorHAnsi" w:hAnsiTheme="minorHAnsi" w:cstheme="minorHAnsi"/>
                <w:sz w:val="22"/>
                <w:szCs w:val="22"/>
              </w:rPr>
            </w:pPr>
            <w:r w:rsidRPr="00DC1CB8">
              <w:rPr>
                <w:rFonts w:asciiTheme="minorHAnsi" w:hAnsiTheme="minorHAnsi" w:cstheme="minorHAnsi"/>
                <w:sz w:val="22"/>
                <w:szCs w:val="22"/>
              </w:rPr>
              <w:t>UAB „Alduva“</w:t>
            </w:r>
          </w:p>
        </w:tc>
      </w:tr>
      <w:tr w:rsidR="00DC1CB8" w:rsidRPr="0074130A"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DC1CB8" w:rsidRPr="0074130A" w:rsidRDefault="00DC1CB8" w:rsidP="00DC1CB8">
            <w:pPr>
              <w:rPr>
                <w:rFonts w:asciiTheme="minorHAnsi" w:hAnsiTheme="minorHAnsi" w:cstheme="minorHAnsi"/>
                <w:b/>
                <w:sz w:val="22"/>
                <w:szCs w:val="22"/>
              </w:rPr>
            </w:pPr>
            <w:r w:rsidRPr="0074130A">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7A35A55A" w:rsidR="00DC1CB8" w:rsidRPr="00DC1CB8" w:rsidRDefault="00DC1CB8" w:rsidP="00DC1CB8">
            <w:pPr>
              <w:rPr>
                <w:rFonts w:asciiTheme="minorHAnsi" w:hAnsiTheme="minorHAnsi" w:cstheme="minorHAnsi"/>
                <w:sz w:val="22"/>
                <w:szCs w:val="22"/>
              </w:rPr>
            </w:pPr>
            <w:r w:rsidRPr="00DC1CB8">
              <w:rPr>
                <w:rFonts w:asciiTheme="minorHAnsi" w:hAnsiTheme="minorHAnsi" w:cstheme="minorHAnsi"/>
                <w:sz w:val="22"/>
                <w:szCs w:val="22"/>
              </w:rPr>
              <w:t>Smolensko g. 5A, LT-03202 Vilnius</w:t>
            </w:r>
          </w:p>
        </w:tc>
      </w:tr>
      <w:tr w:rsidR="00DC1CB8" w:rsidRPr="0074130A"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DC1CB8" w:rsidRPr="0074130A" w:rsidRDefault="00DC1CB8" w:rsidP="00DC1CB8">
            <w:pPr>
              <w:rPr>
                <w:rFonts w:asciiTheme="minorHAnsi" w:hAnsiTheme="minorHAnsi" w:cstheme="minorHAnsi"/>
                <w:sz w:val="22"/>
                <w:szCs w:val="22"/>
              </w:rPr>
            </w:pPr>
            <w:r w:rsidRPr="0074130A">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77156A26" w:rsidR="00DC1CB8" w:rsidRPr="00DC1CB8" w:rsidRDefault="00DC1CB8" w:rsidP="00DC1CB8">
            <w:pPr>
              <w:rPr>
                <w:rFonts w:asciiTheme="minorHAnsi" w:hAnsiTheme="minorHAnsi" w:cstheme="minorHAnsi"/>
                <w:sz w:val="22"/>
                <w:szCs w:val="22"/>
              </w:rPr>
            </w:pPr>
            <w:r w:rsidRPr="00DC1CB8">
              <w:rPr>
                <w:rFonts w:asciiTheme="minorHAnsi" w:hAnsiTheme="minorHAnsi" w:cstheme="minorHAnsi"/>
                <w:sz w:val="22"/>
                <w:szCs w:val="22"/>
              </w:rPr>
              <w:t>300086828</w:t>
            </w:r>
          </w:p>
        </w:tc>
      </w:tr>
      <w:tr w:rsidR="00DC1CB8" w:rsidRPr="0074130A"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DC1CB8" w:rsidRPr="0074130A" w:rsidRDefault="00DC1CB8" w:rsidP="00DC1CB8">
            <w:pPr>
              <w:rPr>
                <w:rFonts w:asciiTheme="minorHAnsi" w:hAnsiTheme="minorHAnsi" w:cstheme="minorHAnsi"/>
                <w:b/>
                <w:sz w:val="22"/>
                <w:szCs w:val="22"/>
              </w:rPr>
            </w:pPr>
            <w:r w:rsidRPr="0074130A">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0B9628C5" w:rsidR="00DC1CB8" w:rsidRPr="00DC1CB8" w:rsidRDefault="00DC1CB8" w:rsidP="00DC1CB8">
            <w:pPr>
              <w:rPr>
                <w:rFonts w:asciiTheme="minorHAnsi" w:hAnsiTheme="minorHAnsi" w:cstheme="minorHAnsi"/>
                <w:sz w:val="22"/>
                <w:szCs w:val="22"/>
              </w:rPr>
            </w:pPr>
            <w:r w:rsidRPr="00DC1CB8">
              <w:rPr>
                <w:rFonts w:asciiTheme="minorHAnsi" w:hAnsiTheme="minorHAnsi" w:cstheme="minorHAnsi"/>
                <w:sz w:val="22"/>
                <w:szCs w:val="22"/>
              </w:rPr>
              <w:t>LT100001543418</w:t>
            </w:r>
          </w:p>
        </w:tc>
      </w:tr>
      <w:tr w:rsidR="00DC1CB8" w:rsidRPr="0074130A"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DC1CB8" w:rsidRPr="0074130A" w:rsidRDefault="00DC1CB8" w:rsidP="00DC1CB8">
            <w:pPr>
              <w:rPr>
                <w:rFonts w:asciiTheme="minorHAnsi" w:hAnsiTheme="minorHAnsi" w:cstheme="minorHAnsi"/>
                <w:b/>
                <w:sz w:val="22"/>
                <w:szCs w:val="22"/>
              </w:rPr>
            </w:pPr>
            <w:r w:rsidRPr="0074130A">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1AA6D5E0" w:rsidR="00DC1CB8" w:rsidRPr="00DC1CB8" w:rsidRDefault="00DC1CB8" w:rsidP="00DC1CB8">
            <w:pPr>
              <w:rPr>
                <w:rFonts w:asciiTheme="minorHAnsi" w:hAnsiTheme="minorHAnsi" w:cstheme="minorHAnsi"/>
                <w:sz w:val="22"/>
                <w:szCs w:val="22"/>
              </w:rPr>
            </w:pPr>
            <w:r w:rsidRPr="00DC1CB8">
              <w:rPr>
                <w:rFonts w:asciiTheme="minorHAnsi" w:hAnsiTheme="minorHAnsi" w:cstheme="minorHAnsi"/>
                <w:sz w:val="22"/>
                <w:szCs w:val="22"/>
              </w:rPr>
              <w:t>LT547044060004701977</w:t>
            </w:r>
          </w:p>
        </w:tc>
      </w:tr>
      <w:tr w:rsidR="00DC1CB8" w:rsidRPr="0074130A"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DC1CB8" w:rsidRPr="0074130A" w:rsidRDefault="00DC1CB8" w:rsidP="00DC1CB8">
            <w:pPr>
              <w:rPr>
                <w:rFonts w:asciiTheme="minorHAnsi" w:hAnsiTheme="minorHAnsi" w:cstheme="minorHAnsi"/>
                <w:b/>
                <w:sz w:val="22"/>
                <w:szCs w:val="22"/>
              </w:rPr>
            </w:pPr>
            <w:r w:rsidRPr="0074130A">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1AFEDA9F" w:rsidR="00DC1CB8" w:rsidRPr="00DC1CB8" w:rsidRDefault="00DC1CB8" w:rsidP="00DC1CB8">
            <w:pPr>
              <w:rPr>
                <w:rFonts w:asciiTheme="minorHAnsi" w:hAnsiTheme="minorHAnsi" w:cstheme="minorHAnsi"/>
                <w:sz w:val="22"/>
                <w:szCs w:val="22"/>
              </w:rPr>
            </w:pPr>
          </w:p>
        </w:tc>
      </w:tr>
      <w:tr w:rsidR="00DC1CB8" w:rsidRPr="0074130A"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DC1CB8" w:rsidRPr="0074130A" w:rsidRDefault="00DC1CB8" w:rsidP="00DC1CB8">
            <w:pPr>
              <w:rPr>
                <w:rFonts w:asciiTheme="minorHAnsi" w:hAnsiTheme="minorHAnsi" w:cstheme="minorHAnsi"/>
                <w:b/>
                <w:sz w:val="22"/>
                <w:szCs w:val="22"/>
              </w:rPr>
            </w:pPr>
            <w:r w:rsidRPr="0074130A">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5DF33B1D" w:rsidR="00DC1CB8" w:rsidRPr="00DC1CB8" w:rsidRDefault="00DC1CB8" w:rsidP="00DC1CB8">
            <w:pPr>
              <w:rPr>
                <w:rFonts w:asciiTheme="minorHAnsi" w:hAnsiTheme="minorHAnsi" w:cstheme="minorHAnsi"/>
                <w:sz w:val="22"/>
                <w:szCs w:val="22"/>
              </w:rPr>
            </w:pPr>
            <w:r w:rsidRPr="00DC1CB8">
              <w:rPr>
                <w:rFonts w:asciiTheme="minorHAnsi" w:hAnsiTheme="minorHAnsi" w:cstheme="minorHAnsi"/>
                <w:sz w:val="22"/>
                <w:szCs w:val="22"/>
              </w:rPr>
              <w:t>852311344</w:t>
            </w:r>
          </w:p>
        </w:tc>
      </w:tr>
      <w:tr w:rsidR="00DC1CB8" w:rsidRPr="0074130A"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DC1CB8" w:rsidRPr="0074130A" w:rsidRDefault="00DC1CB8" w:rsidP="00DC1CB8">
            <w:pPr>
              <w:rPr>
                <w:rFonts w:asciiTheme="minorHAnsi" w:hAnsiTheme="minorHAnsi" w:cstheme="minorHAnsi"/>
                <w:b/>
                <w:sz w:val="22"/>
                <w:szCs w:val="22"/>
              </w:rPr>
            </w:pPr>
            <w:r w:rsidRPr="0074130A">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572FB12F" w:rsidR="00DC1CB8" w:rsidRPr="00DC1CB8" w:rsidRDefault="00DC1CB8" w:rsidP="00DC1CB8">
            <w:pPr>
              <w:rPr>
                <w:rFonts w:asciiTheme="minorHAnsi" w:hAnsiTheme="minorHAnsi" w:cstheme="minorHAnsi"/>
                <w:sz w:val="22"/>
                <w:szCs w:val="22"/>
              </w:rPr>
            </w:pPr>
            <w:r w:rsidRPr="00DC1CB8">
              <w:rPr>
                <w:rFonts w:asciiTheme="minorHAnsi" w:hAnsiTheme="minorHAnsi" w:cstheme="minorHAnsi"/>
                <w:sz w:val="22"/>
                <w:szCs w:val="22"/>
              </w:rPr>
              <w:t>alduva@alduva.lt</w:t>
            </w:r>
          </w:p>
        </w:tc>
      </w:tr>
    </w:tbl>
    <w:p w14:paraId="6C1503B9" w14:textId="4E0709FA" w:rsidR="009B1D45" w:rsidRPr="0074130A" w:rsidRDefault="009B1D45" w:rsidP="009B1D45">
      <w:pPr>
        <w:spacing w:after="60"/>
        <w:ind w:firstLine="720"/>
        <w:jc w:val="both"/>
        <w:rPr>
          <w:rFonts w:asciiTheme="minorHAnsi" w:hAnsiTheme="minorHAnsi" w:cstheme="minorHAnsi"/>
          <w:sz w:val="22"/>
          <w:szCs w:val="22"/>
        </w:rPr>
      </w:pPr>
    </w:p>
    <w:p w14:paraId="0A6384D9" w14:textId="4E4406C0" w:rsidR="003F7BC5" w:rsidRPr="0074130A" w:rsidRDefault="003F7BC5" w:rsidP="003F7BC5">
      <w:pPr>
        <w:jc w:val="both"/>
        <w:rPr>
          <w:rFonts w:asciiTheme="minorHAnsi" w:hAnsiTheme="minorHAnsi" w:cstheme="minorHAnsi"/>
          <w:b/>
          <w:sz w:val="22"/>
          <w:szCs w:val="22"/>
        </w:rPr>
      </w:pPr>
      <w:r w:rsidRPr="0074130A">
        <w:rPr>
          <w:rFonts w:asciiTheme="minorHAnsi" w:hAnsiTheme="minorHAnsi" w:cstheme="minorHAnsi"/>
          <w:sz w:val="22"/>
          <w:szCs w:val="22"/>
        </w:rPr>
        <w:t>Pagal Pirkimą:</w:t>
      </w:r>
    </w:p>
    <w:p w14:paraId="26EC3227" w14:textId="77777777" w:rsidR="003F7BC5" w:rsidRPr="0074130A"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74130A" w14:paraId="55C540F5" w14:textId="77777777" w:rsidTr="001E5F72">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74130A" w:rsidRDefault="003F7BC5" w:rsidP="003F7BC5">
            <w:pPr>
              <w:spacing w:after="60"/>
              <w:jc w:val="both"/>
              <w:rPr>
                <w:rFonts w:asciiTheme="minorHAnsi" w:hAnsiTheme="minorHAnsi" w:cstheme="minorHAnsi"/>
                <w:b/>
                <w:sz w:val="22"/>
                <w:szCs w:val="22"/>
              </w:rPr>
            </w:pPr>
            <w:r w:rsidRPr="0074130A">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61EC6389" w:rsidR="003F7BC5" w:rsidRPr="00DC0825" w:rsidRDefault="00681635" w:rsidP="001B71D1">
            <w:pPr>
              <w:spacing w:after="60"/>
              <w:rPr>
                <w:rFonts w:asciiTheme="minorHAnsi" w:hAnsiTheme="minorHAnsi" w:cstheme="minorHAnsi"/>
                <w:b/>
                <w:bCs/>
                <w:iCs/>
                <w:color w:val="000000"/>
                <w:sz w:val="22"/>
                <w:szCs w:val="22"/>
              </w:rPr>
            </w:pPr>
            <w:r w:rsidRPr="00681635">
              <w:rPr>
                <w:rFonts w:asciiTheme="minorHAnsi" w:hAnsiTheme="minorHAnsi" w:cstheme="minorHAnsi"/>
                <w:b/>
                <w:bCs/>
                <w:iCs/>
                <w:color w:val="000000"/>
                <w:sz w:val="22"/>
                <w:szCs w:val="22"/>
              </w:rPr>
              <w:t>Šilumos tiekimo tinklų statybos darbai. Šilumos tiekimo tinklų iki administracinio pastato Ukmergės g. 128 (dėklų įrengimas) statyba</w:t>
            </w:r>
          </w:p>
        </w:tc>
      </w:tr>
    </w:tbl>
    <w:p w14:paraId="31905BCF" w14:textId="77777777" w:rsidR="003F7BC5" w:rsidRPr="0074130A" w:rsidRDefault="003F7BC5" w:rsidP="009B1D45">
      <w:pPr>
        <w:spacing w:after="60"/>
        <w:ind w:firstLine="720"/>
        <w:jc w:val="both"/>
        <w:rPr>
          <w:rFonts w:asciiTheme="minorHAnsi" w:hAnsiTheme="minorHAnsi" w:cstheme="minorHAnsi"/>
          <w:sz w:val="22"/>
          <w:szCs w:val="22"/>
        </w:rPr>
      </w:pPr>
    </w:p>
    <w:p w14:paraId="7D3CB5BB" w14:textId="7F1A62AE" w:rsidR="009B1D45" w:rsidRPr="0074130A" w:rsidRDefault="009B1D45" w:rsidP="009B1D45">
      <w:pPr>
        <w:numPr>
          <w:ilvl w:val="0"/>
          <w:numId w:val="2"/>
        </w:numPr>
        <w:spacing w:after="60"/>
        <w:jc w:val="center"/>
        <w:rPr>
          <w:rFonts w:asciiTheme="minorHAnsi" w:hAnsiTheme="minorHAnsi" w:cstheme="minorHAnsi"/>
          <w:b/>
          <w:bCs/>
          <w:sz w:val="22"/>
          <w:szCs w:val="22"/>
        </w:rPr>
      </w:pPr>
      <w:r w:rsidRPr="0074130A">
        <w:rPr>
          <w:rFonts w:asciiTheme="minorHAnsi" w:hAnsiTheme="minorHAnsi" w:cstheme="minorHAnsi"/>
          <w:b/>
          <w:bCs/>
          <w:sz w:val="22"/>
          <w:szCs w:val="22"/>
        </w:rPr>
        <w:t xml:space="preserve">SUTARTIES </w:t>
      </w:r>
      <w:r w:rsidR="00754BE3" w:rsidRPr="0074130A">
        <w:rPr>
          <w:rFonts w:asciiTheme="minorHAnsi" w:hAnsiTheme="minorHAnsi" w:cstheme="minorHAnsi"/>
          <w:b/>
          <w:bCs/>
          <w:sz w:val="22"/>
          <w:szCs w:val="22"/>
        </w:rPr>
        <w:t>DALYKAS</w:t>
      </w:r>
      <w:r w:rsidRPr="0074130A">
        <w:rPr>
          <w:rFonts w:asciiTheme="minorHAnsi" w:hAnsiTheme="minorHAnsi" w:cstheme="minorHAnsi"/>
          <w:b/>
          <w:bCs/>
          <w:sz w:val="22"/>
          <w:szCs w:val="22"/>
        </w:rPr>
        <w:t xml:space="preserve"> (</w:t>
      </w:r>
      <w:r w:rsidR="00904029" w:rsidRPr="0074130A">
        <w:rPr>
          <w:rFonts w:asciiTheme="minorHAnsi" w:hAnsiTheme="minorHAnsi" w:cstheme="minorHAnsi"/>
          <w:b/>
          <w:bCs/>
          <w:sz w:val="22"/>
          <w:szCs w:val="22"/>
        </w:rPr>
        <w:t>Sutarties BD</w:t>
      </w:r>
      <w:r w:rsidRPr="0074130A">
        <w:rPr>
          <w:rFonts w:asciiTheme="minorHAnsi" w:hAnsiTheme="minorHAnsi" w:cstheme="minorHAnsi"/>
          <w:b/>
          <w:bCs/>
          <w:sz w:val="22"/>
          <w:szCs w:val="22"/>
        </w:rPr>
        <w:t xml:space="preserve"> 4 skyrius)</w:t>
      </w:r>
    </w:p>
    <w:p w14:paraId="1D14CBEF" w14:textId="697E46D7" w:rsidR="009B1D45" w:rsidRPr="0074130A" w:rsidRDefault="009B1D45" w:rsidP="009B1D45">
      <w:pPr>
        <w:numPr>
          <w:ilvl w:val="1"/>
          <w:numId w:val="2"/>
        </w:numPr>
        <w:spacing w:after="60"/>
        <w:ind w:left="0" w:firstLine="0"/>
        <w:jc w:val="both"/>
        <w:rPr>
          <w:rFonts w:asciiTheme="minorHAnsi" w:hAnsiTheme="minorHAnsi" w:cstheme="minorHAnsi"/>
          <w:i/>
          <w:sz w:val="22"/>
          <w:szCs w:val="22"/>
        </w:rPr>
      </w:pPr>
      <w:r w:rsidRPr="0074130A">
        <w:rPr>
          <w:rFonts w:asciiTheme="minorHAnsi" w:hAnsiTheme="minorHAnsi" w:cstheme="minorHAnsi"/>
          <w:sz w:val="22"/>
          <w:szCs w:val="22"/>
        </w:rPr>
        <w:t>Rangovas įsipareigoja savo rizika ir savo medžiagomis</w:t>
      </w:r>
      <w:r w:rsidR="00582EBF" w:rsidRPr="0074130A">
        <w:rPr>
          <w:rFonts w:asciiTheme="minorHAnsi" w:hAnsiTheme="minorHAnsi" w:cstheme="minorHAnsi"/>
          <w:sz w:val="22"/>
          <w:szCs w:val="22"/>
        </w:rPr>
        <w:t xml:space="preserve"> (nebent šioje Sutartyje būtų nurodyta, kad atitinkamas medžiagas tiekia Užsakovas)</w:t>
      </w:r>
      <w:r w:rsidRPr="0074130A">
        <w:rPr>
          <w:rFonts w:asciiTheme="minorHAnsi" w:hAnsiTheme="minorHAnsi" w:cstheme="minorHAnsi"/>
          <w:i/>
          <w:color w:val="FF0000"/>
          <w:sz w:val="22"/>
          <w:szCs w:val="22"/>
        </w:rPr>
        <w:t xml:space="preserve"> </w:t>
      </w:r>
      <w:r w:rsidR="00440287" w:rsidRPr="0074130A">
        <w:rPr>
          <w:rFonts w:asciiTheme="minorHAnsi" w:hAnsiTheme="minorHAnsi" w:cstheme="minorHAnsi"/>
          <w:sz w:val="22"/>
          <w:szCs w:val="22"/>
        </w:rPr>
        <w:t>atlikti Darbus Objekte</w:t>
      </w:r>
      <w:r w:rsidRPr="0074130A">
        <w:rPr>
          <w:rFonts w:asciiTheme="minorHAnsi" w:hAnsiTheme="minorHAnsi" w:cstheme="minorHAnsi"/>
          <w:sz w:val="22"/>
          <w:szCs w:val="22"/>
        </w:rPr>
        <w:t xml:space="preserve"> ir perduoti šių Darbų rezu</w:t>
      </w:r>
      <w:r w:rsidR="00561E4C" w:rsidRPr="0074130A">
        <w:rPr>
          <w:rFonts w:asciiTheme="minorHAnsi" w:hAnsiTheme="minorHAnsi" w:cstheme="minorHAnsi"/>
          <w:sz w:val="22"/>
          <w:szCs w:val="22"/>
        </w:rPr>
        <w:t>lt</w:t>
      </w:r>
      <w:r w:rsidRPr="0074130A">
        <w:rPr>
          <w:rFonts w:asciiTheme="minorHAnsi" w:hAnsiTheme="minorHAnsi" w:cstheme="minorHAnsi"/>
          <w:sz w:val="22"/>
          <w:szCs w:val="22"/>
        </w:rPr>
        <w:t xml:space="preserve">atą Užsakovui, o Užsakovas įsipareigoja priimti </w:t>
      </w:r>
      <w:r w:rsidR="00440287" w:rsidRPr="0074130A">
        <w:rPr>
          <w:rFonts w:asciiTheme="minorHAnsi" w:hAnsiTheme="minorHAnsi" w:cstheme="minorHAnsi"/>
          <w:sz w:val="22"/>
          <w:szCs w:val="22"/>
        </w:rPr>
        <w:t xml:space="preserve">tinkamai </w:t>
      </w:r>
      <w:r w:rsidRPr="0074130A">
        <w:rPr>
          <w:rFonts w:asciiTheme="minorHAnsi" w:hAnsiTheme="minorHAnsi" w:cstheme="minorHAnsi"/>
          <w:sz w:val="22"/>
          <w:szCs w:val="22"/>
        </w:rPr>
        <w:t>atliktus Darbus ir sumokėti už juos Sutartyje nurodytomis sąlygomis ir tvarka</w:t>
      </w:r>
      <w:r w:rsidRPr="0074130A">
        <w:rPr>
          <w:rFonts w:asciiTheme="minorHAnsi" w:hAnsiTheme="minorHAnsi" w:cstheme="minorHAnsi"/>
          <w:i/>
          <w:sz w:val="22"/>
          <w:szCs w:val="22"/>
        </w:rPr>
        <w:t>.</w:t>
      </w:r>
    </w:p>
    <w:p w14:paraId="6DBDA704" w14:textId="5E9271A2" w:rsidR="002F2E2D" w:rsidRPr="0074130A" w:rsidRDefault="002F2E2D" w:rsidP="003717F0">
      <w:pPr>
        <w:pStyle w:val="Sraopastraipa"/>
        <w:numPr>
          <w:ilvl w:val="1"/>
          <w:numId w:val="2"/>
        </w:numPr>
        <w:ind w:left="0" w:firstLine="0"/>
        <w:jc w:val="both"/>
        <w:rPr>
          <w:rFonts w:asciiTheme="minorHAnsi" w:hAnsiTheme="minorHAnsi" w:cstheme="minorHAnsi"/>
          <w:sz w:val="22"/>
          <w:szCs w:val="22"/>
        </w:rPr>
      </w:pPr>
      <w:r w:rsidRPr="0074130A">
        <w:rPr>
          <w:rFonts w:asciiTheme="minorHAnsi" w:hAnsiTheme="minorHAnsi" w:cstheme="minorHAnsi"/>
          <w:sz w:val="22"/>
          <w:szCs w:val="22"/>
        </w:rPr>
        <w:t>Ši Sutartis sudaryta pasibaigus</w:t>
      </w:r>
      <w:r w:rsidR="003F7BC5" w:rsidRPr="0074130A">
        <w:rPr>
          <w:rFonts w:asciiTheme="minorHAnsi" w:hAnsiTheme="minorHAnsi" w:cstheme="minorHAnsi"/>
          <w:sz w:val="22"/>
          <w:szCs w:val="22"/>
        </w:rPr>
        <w:t xml:space="preserve"> aukščiau nurodytam </w:t>
      </w:r>
      <w:r w:rsidR="00440287" w:rsidRPr="0074130A">
        <w:rPr>
          <w:rFonts w:asciiTheme="minorHAnsi" w:hAnsiTheme="minorHAnsi" w:cstheme="minorHAnsi"/>
          <w:sz w:val="22"/>
          <w:szCs w:val="22"/>
        </w:rPr>
        <w:t>P</w:t>
      </w:r>
      <w:r w:rsidRPr="0074130A">
        <w:rPr>
          <w:rFonts w:asciiTheme="minorHAnsi" w:hAnsiTheme="minorHAnsi" w:cstheme="minorHAnsi"/>
          <w:sz w:val="22"/>
          <w:szCs w:val="22"/>
        </w:rPr>
        <w:t xml:space="preserve">irkimui, kuriame </w:t>
      </w:r>
      <w:r w:rsidR="00440287" w:rsidRPr="0074130A">
        <w:rPr>
          <w:rFonts w:asciiTheme="minorHAnsi" w:hAnsiTheme="minorHAnsi" w:cstheme="minorHAnsi"/>
          <w:sz w:val="22"/>
          <w:szCs w:val="22"/>
        </w:rPr>
        <w:t>Rangovo Pasiūlymas buvo pripažintas laimėtoju.</w:t>
      </w:r>
    </w:p>
    <w:p w14:paraId="6AA12DA6" w14:textId="2144BD99" w:rsidR="00796ABF" w:rsidRPr="00ED56ED" w:rsidRDefault="00796ABF" w:rsidP="003717F0">
      <w:pPr>
        <w:pStyle w:val="Sraopastraipa"/>
        <w:numPr>
          <w:ilvl w:val="1"/>
          <w:numId w:val="2"/>
        </w:numPr>
        <w:ind w:left="0" w:firstLine="0"/>
        <w:jc w:val="both"/>
        <w:rPr>
          <w:rFonts w:asciiTheme="minorHAnsi" w:hAnsiTheme="minorHAnsi" w:cstheme="minorHAnsi"/>
          <w:sz w:val="22"/>
          <w:szCs w:val="22"/>
        </w:rPr>
      </w:pPr>
      <w:r w:rsidRPr="00E55073">
        <w:rPr>
          <w:rFonts w:asciiTheme="minorHAnsi" w:hAnsiTheme="minorHAnsi" w:cstheme="minorHAnsi"/>
          <w:sz w:val="22"/>
          <w:szCs w:val="22"/>
        </w:rPr>
        <w:t>Darbai atliekami Objekte:</w:t>
      </w:r>
      <w:r w:rsidR="00A605BC" w:rsidRPr="00DC0825">
        <w:rPr>
          <w:rFonts w:asciiTheme="minorHAnsi" w:hAnsiTheme="minorHAnsi" w:cstheme="minorHAnsi"/>
          <w:sz w:val="22"/>
          <w:szCs w:val="22"/>
        </w:rPr>
        <w:t xml:space="preserve"> </w:t>
      </w:r>
      <w:r w:rsidR="00681635">
        <w:rPr>
          <w:rFonts w:asciiTheme="minorHAnsi" w:hAnsiTheme="minorHAnsi" w:cstheme="minorHAnsi"/>
          <w:iCs/>
          <w:color w:val="000000" w:themeColor="text1"/>
          <w:sz w:val="22"/>
          <w:szCs w:val="22"/>
        </w:rPr>
        <w:t>Administracinio</w:t>
      </w:r>
      <w:r w:rsidR="00287A37" w:rsidRPr="00287A37">
        <w:rPr>
          <w:rFonts w:asciiTheme="minorHAnsi" w:hAnsiTheme="minorHAnsi" w:cstheme="minorHAnsi"/>
          <w:iCs/>
          <w:color w:val="000000" w:themeColor="text1"/>
          <w:sz w:val="22"/>
          <w:szCs w:val="22"/>
        </w:rPr>
        <w:t xml:space="preserve"> pastato </w:t>
      </w:r>
      <w:r w:rsidR="00C5504C">
        <w:rPr>
          <w:rFonts w:asciiTheme="minorHAnsi" w:hAnsiTheme="minorHAnsi" w:cstheme="minorHAnsi"/>
          <w:iCs/>
          <w:color w:val="000000" w:themeColor="text1"/>
          <w:sz w:val="22"/>
          <w:szCs w:val="22"/>
        </w:rPr>
        <w:t xml:space="preserve">Ukmergės g. </w:t>
      </w:r>
      <w:r w:rsidR="00681635">
        <w:rPr>
          <w:rFonts w:asciiTheme="minorHAnsi" w:hAnsiTheme="minorHAnsi" w:cstheme="minorHAnsi"/>
          <w:iCs/>
          <w:color w:val="000000" w:themeColor="text1"/>
          <w:sz w:val="22"/>
          <w:szCs w:val="22"/>
        </w:rPr>
        <w:t xml:space="preserve">128 </w:t>
      </w:r>
      <w:r w:rsidR="00DC0825" w:rsidRPr="00DC0825">
        <w:rPr>
          <w:rFonts w:asciiTheme="minorHAnsi" w:hAnsiTheme="minorHAnsi" w:cstheme="minorHAnsi"/>
          <w:iCs/>
          <w:color w:val="000000" w:themeColor="text1"/>
          <w:sz w:val="22"/>
          <w:szCs w:val="22"/>
        </w:rPr>
        <w:t>ir šalia esančiose teritorijose.</w:t>
      </w:r>
    </w:p>
    <w:p w14:paraId="4254F9C1" w14:textId="77777777" w:rsidR="00ED56ED" w:rsidRDefault="00ED56ED" w:rsidP="00ED56ED">
      <w:pPr>
        <w:jc w:val="both"/>
        <w:rPr>
          <w:rFonts w:asciiTheme="minorHAnsi" w:hAnsiTheme="minorHAnsi" w:cstheme="minorHAnsi"/>
          <w:sz w:val="22"/>
          <w:szCs w:val="22"/>
        </w:rPr>
      </w:pPr>
    </w:p>
    <w:p w14:paraId="41E0532F" w14:textId="77777777" w:rsidR="009B1D45" w:rsidRPr="0074130A" w:rsidRDefault="009B1D45" w:rsidP="009B1D45">
      <w:pPr>
        <w:spacing w:after="60"/>
        <w:jc w:val="both"/>
        <w:rPr>
          <w:rFonts w:asciiTheme="minorHAnsi" w:hAnsiTheme="minorHAnsi" w:cstheme="minorHAnsi"/>
          <w:i/>
          <w:sz w:val="22"/>
          <w:szCs w:val="22"/>
        </w:rPr>
      </w:pPr>
    </w:p>
    <w:p w14:paraId="55E4173A" w14:textId="77777777" w:rsidR="009B1D45" w:rsidRPr="0074130A" w:rsidRDefault="009B1D45" w:rsidP="003717F0">
      <w:pPr>
        <w:numPr>
          <w:ilvl w:val="0"/>
          <w:numId w:val="2"/>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DARBŲ APIMTIS IR KAINA (</w:t>
      </w:r>
      <w:r w:rsidR="00904029" w:rsidRPr="0074130A">
        <w:rPr>
          <w:rFonts w:asciiTheme="minorHAnsi" w:hAnsiTheme="minorHAnsi" w:cstheme="minorHAnsi"/>
          <w:b/>
          <w:sz w:val="22"/>
          <w:szCs w:val="22"/>
        </w:rPr>
        <w:t>Sutarties BD</w:t>
      </w:r>
      <w:r w:rsidRPr="0074130A">
        <w:rPr>
          <w:rFonts w:asciiTheme="minorHAnsi" w:hAnsiTheme="minorHAnsi" w:cstheme="minorHAnsi"/>
          <w:b/>
          <w:sz w:val="22"/>
          <w:szCs w:val="22"/>
        </w:rPr>
        <w:t xml:space="preserve"> 5 skyrius)</w:t>
      </w:r>
    </w:p>
    <w:p w14:paraId="2A5BEE27" w14:textId="31B9F6CA" w:rsidR="00532B8F" w:rsidRPr="0074130A"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 xml:space="preserve">Pagal šią Sutartį atliekamų </w:t>
      </w:r>
      <w:r w:rsidR="006E5443" w:rsidRPr="0074130A">
        <w:rPr>
          <w:rFonts w:asciiTheme="minorHAnsi" w:hAnsiTheme="minorHAnsi" w:cstheme="minorHAnsi"/>
          <w:sz w:val="22"/>
          <w:szCs w:val="22"/>
        </w:rPr>
        <w:t>D</w:t>
      </w:r>
      <w:r w:rsidRPr="0074130A">
        <w:rPr>
          <w:rFonts w:asciiTheme="minorHAnsi" w:hAnsiTheme="minorHAnsi" w:cstheme="minorHAnsi"/>
          <w:sz w:val="22"/>
          <w:szCs w:val="22"/>
        </w:rPr>
        <w:t xml:space="preserve">arbų apimtys </w:t>
      </w:r>
      <w:r w:rsidR="00440287" w:rsidRPr="0074130A">
        <w:rPr>
          <w:rFonts w:asciiTheme="minorHAnsi" w:hAnsiTheme="minorHAnsi" w:cstheme="minorHAnsi"/>
          <w:sz w:val="22"/>
          <w:szCs w:val="22"/>
        </w:rPr>
        <w:t xml:space="preserve">yra </w:t>
      </w:r>
      <w:r w:rsidRPr="0074130A">
        <w:rPr>
          <w:rFonts w:asciiTheme="minorHAnsi" w:hAnsiTheme="minorHAnsi" w:cstheme="minorHAnsi"/>
          <w:sz w:val="22"/>
          <w:szCs w:val="22"/>
        </w:rPr>
        <w:t>nurodytos</w:t>
      </w:r>
      <w:r w:rsidR="00440287" w:rsidRPr="0074130A">
        <w:rPr>
          <w:rFonts w:asciiTheme="minorHAnsi" w:hAnsiTheme="minorHAnsi" w:cstheme="minorHAnsi"/>
          <w:sz w:val="22"/>
          <w:szCs w:val="22"/>
        </w:rPr>
        <w:t xml:space="preserve"> </w:t>
      </w:r>
      <w:r w:rsidR="00C76D43" w:rsidRPr="0074130A">
        <w:rPr>
          <w:rFonts w:asciiTheme="minorHAnsi" w:hAnsiTheme="minorHAnsi" w:cstheme="minorHAnsi"/>
          <w:sz w:val="22"/>
          <w:szCs w:val="22"/>
        </w:rPr>
        <w:t>Techninėje</w:t>
      </w:r>
      <w:r w:rsidR="00F374C0" w:rsidRPr="0074130A">
        <w:rPr>
          <w:rFonts w:asciiTheme="minorHAnsi" w:hAnsiTheme="minorHAnsi" w:cstheme="minorHAnsi"/>
          <w:sz w:val="22"/>
          <w:szCs w:val="22"/>
        </w:rPr>
        <w:t xml:space="preserve"> specifikacijoje</w:t>
      </w:r>
      <w:r w:rsidR="00D20D09" w:rsidRPr="0074130A">
        <w:rPr>
          <w:rFonts w:asciiTheme="minorHAnsi" w:hAnsiTheme="minorHAnsi" w:cstheme="minorHAnsi"/>
          <w:sz w:val="22"/>
          <w:szCs w:val="22"/>
        </w:rPr>
        <w:t xml:space="preserve"> (įskaitant į Techninę specifikaciją įtrauktą parengtą Projekto dalį, t.y. Techninį projektą (jei taikoma) arba kitą Darbų projektinę dokumentaciją)</w:t>
      </w:r>
      <w:r w:rsidR="008254D5" w:rsidRPr="0074130A">
        <w:rPr>
          <w:rFonts w:asciiTheme="minorHAnsi" w:hAnsiTheme="minorHAnsi" w:cstheme="minorHAnsi"/>
          <w:sz w:val="22"/>
          <w:szCs w:val="22"/>
        </w:rPr>
        <w:t xml:space="preserve"> ir bus detalizuotos Užsakovo patvirtintame Darbo projekte (jei jį numatoma rengti pagal Sutarties nuostatas).</w:t>
      </w:r>
    </w:p>
    <w:p w14:paraId="237410FC" w14:textId="185F9AB8" w:rsidR="00E25A02" w:rsidRPr="00AC63AA"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Užsakovas yra pasirinkęs fiksuotos kainos</w:t>
      </w:r>
      <w:bookmarkStart w:id="0" w:name="_Hlk61541420"/>
      <w:r w:rsidRPr="00AC63AA">
        <w:rPr>
          <w:rFonts w:asciiTheme="minorHAnsi" w:hAnsiTheme="minorHAnsi" w:cstheme="minorHAnsi"/>
          <w:sz w:val="22"/>
          <w:szCs w:val="22"/>
        </w:rPr>
        <w:t xml:space="preserve"> kainodaros būdą</w:t>
      </w:r>
      <w:bookmarkEnd w:id="0"/>
      <w:r w:rsidRPr="00AC63AA">
        <w:rPr>
          <w:rFonts w:asciiTheme="minorHAnsi" w:hAnsiTheme="minorHAnsi" w:cstheme="minorHAnsi"/>
          <w:sz w:val="22"/>
          <w:szCs w:val="22"/>
        </w:rPr>
        <w:t>.</w:t>
      </w:r>
    </w:p>
    <w:p w14:paraId="0AC96080" w14:textId="49A1CA5A" w:rsidR="00DE7FB9" w:rsidRPr="00DC1CB8" w:rsidRDefault="00A57C15" w:rsidP="00D20D09">
      <w:pPr>
        <w:numPr>
          <w:ilvl w:val="1"/>
          <w:numId w:val="14"/>
        </w:numPr>
        <w:tabs>
          <w:tab w:val="clear" w:pos="360"/>
          <w:tab w:val="left" w:pos="0"/>
        </w:tabs>
        <w:spacing w:after="60"/>
        <w:ind w:left="0" w:firstLine="0"/>
        <w:jc w:val="both"/>
        <w:rPr>
          <w:rFonts w:asciiTheme="minorHAnsi" w:hAnsiTheme="minorHAnsi" w:cstheme="minorHAnsi"/>
          <w:sz w:val="22"/>
          <w:szCs w:val="22"/>
        </w:rPr>
      </w:pPr>
      <w:r w:rsidRPr="00DC1CB8">
        <w:rPr>
          <w:rFonts w:asciiTheme="minorHAnsi" w:hAnsiTheme="minorHAnsi" w:cstheme="minorHAnsi"/>
          <w:sz w:val="22"/>
          <w:szCs w:val="22"/>
        </w:rPr>
        <w:lastRenderedPageBreak/>
        <w:t>Fiksuota Darbų kaina</w:t>
      </w:r>
      <w:bookmarkStart w:id="1" w:name="_Ref341351825"/>
      <w:r w:rsidRPr="00DC1CB8">
        <w:rPr>
          <w:rFonts w:asciiTheme="minorHAnsi" w:hAnsiTheme="minorHAnsi" w:cstheme="minorHAnsi"/>
          <w:sz w:val="22"/>
          <w:szCs w:val="22"/>
        </w:rPr>
        <w:t xml:space="preserve"> </w:t>
      </w:r>
      <w:r w:rsidR="00DC1CB8">
        <w:rPr>
          <w:rFonts w:asciiTheme="minorHAnsi" w:hAnsiTheme="minorHAnsi" w:cstheme="minorHAnsi"/>
          <w:sz w:val="22"/>
          <w:szCs w:val="22"/>
        </w:rPr>
        <w:t>–</w:t>
      </w:r>
      <w:r w:rsidRPr="00DC1CB8">
        <w:rPr>
          <w:rFonts w:asciiTheme="minorHAnsi" w:hAnsiTheme="minorHAnsi" w:cstheme="minorHAnsi"/>
          <w:sz w:val="22"/>
          <w:szCs w:val="22"/>
        </w:rPr>
        <w:t xml:space="preserve"> </w:t>
      </w:r>
      <w:r w:rsidR="00DC1CB8">
        <w:rPr>
          <w:rFonts w:asciiTheme="minorHAnsi" w:hAnsiTheme="minorHAnsi" w:cstheme="minorHAnsi"/>
          <w:sz w:val="22"/>
          <w:szCs w:val="22"/>
        </w:rPr>
        <w:t xml:space="preserve">16.800,00 </w:t>
      </w:r>
      <w:r w:rsidRPr="00DC1CB8">
        <w:rPr>
          <w:rFonts w:asciiTheme="minorHAnsi" w:hAnsiTheme="minorHAnsi" w:cstheme="minorHAnsi"/>
          <w:sz w:val="22"/>
          <w:szCs w:val="22"/>
        </w:rPr>
        <w:t>EUR (</w:t>
      </w:r>
      <w:r w:rsidR="00DC1CB8">
        <w:rPr>
          <w:rFonts w:asciiTheme="minorHAnsi" w:hAnsiTheme="minorHAnsi" w:cstheme="minorHAnsi"/>
          <w:sz w:val="22"/>
          <w:szCs w:val="22"/>
        </w:rPr>
        <w:t>šešiolika tūkstančių aštuoni šimtai</w:t>
      </w:r>
      <w:r w:rsidRPr="00DC1CB8">
        <w:rPr>
          <w:rFonts w:asciiTheme="minorHAnsi" w:hAnsiTheme="minorHAnsi" w:cstheme="minorHAnsi"/>
          <w:sz w:val="22"/>
          <w:szCs w:val="22"/>
        </w:rPr>
        <w:t xml:space="preserve"> eurų </w:t>
      </w:r>
      <w:r w:rsidR="00DC1CB8">
        <w:rPr>
          <w:rFonts w:asciiTheme="minorHAnsi" w:hAnsiTheme="minorHAnsi" w:cstheme="minorHAnsi"/>
          <w:sz w:val="22"/>
          <w:szCs w:val="22"/>
        </w:rPr>
        <w:t>00</w:t>
      </w:r>
      <w:r w:rsidRPr="00DC1CB8">
        <w:rPr>
          <w:rFonts w:asciiTheme="minorHAnsi" w:hAnsiTheme="minorHAnsi" w:cstheme="minorHAnsi"/>
          <w:sz w:val="22"/>
          <w:szCs w:val="22"/>
        </w:rPr>
        <w:t xml:space="preserve"> ct), </w:t>
      </w:r>
      <w:r w:rsidR="00DE7FB9" w:rsidRPr="00DC1CB8">
        <w:rPr>
          <w:rFonts w:asciiTheme="minorHAnsi" w:hAnsiTheme="minorHAnsi" w:cstheme="minorHAnsi"/>
          <w:sz w:val="22"/>
          <w:szCs w:val="22"/>
        </w:rPr>
        <w:t>plius taikytinas</w:t>
      </w:r>
      <w:r w:rsidRPr="00DC1CB8">
        <w:rPr>
          <w:rFonts w:asciiTheme="minorHAnsi" w:hAnsiTheme="minorHAnsi" w:cstheme="minorHAnsi"/>
          <w:sz w:val="22"/>
          <w:szCs w:val="22"/>
        </w:rPr>
        <w:t xml:space="preserve"> PVM, kuris sudaro</w:t>
      </w:r>
      <w:bookmarkStart w:id="2" w:name="_Ref5023531"/>
      <w:bookmarkEnd w:id="1"/>
      <w:r w:rsidRPr="00DC1CB8">
        <w:rPr>
          <w:rFonts w:asciiTheme="minorHAnsi" w:hAnsiTheme="minorHAnsi" w:cstheme="minorHAnsi"/>
          <w:sz w:val="22"/>
          <w:szCs w:val="22"/>
        </w:rPr>
        <w:t xml:space="preserve"> </w:t>
      </w:r>
      <w:r w:rsidR="00DC1CB8">
        <w:rPr>
          <w:rFonts w:asciiTheme="minorHAnsi" w:hAnsiTheme="minorHAnsi" w:cstheme="minorHAnsi"/>
          <w:sz w:val="22"/>
          <w:szCs w:val="22"/>
        </w:rPr>
        <w:t>3.528,00</w:t>
      </w:r>
      <w:r w:rsidRPr="00DC1CB8">
        <w:rPr>
          <w:rFonts w:asciiTheme="minorHAnsi" w:hAnsiTheme="minorHAnsi" w:cstheme="minorHAnsi"/>
          <w:sz w:val="22"/>
          <w:szCs w:val="22"/>
        </w:rPr>
        <w:t xml:space="preserve"> EUR (</w:t>
      </w:r>
      <w:r w:rsidR="00DC1CB8">
        <w:rPr>
          <w:rFonts w:asciiTheme="minorHAnsi" w:hAnsiTheme="minorHAnsi" w:cstheme="minorHAnsi"/>
          <w:sz w:val="22"/>
          <w:szCs w:val="22"/>
        </w:rPr>
        <w:t>trys tūkstančiai penki šimtai dvidešimt aštuoni</w:t>
      </w:r>
      <w:r w:rsidRPr="00DC1CB8">
        <w:rPr>
          <w:rFonts w:asciiTheme="minorHAnsi" w:hAnsiTheme="minorHAnsi" w:cstheme="minorHAnsi"/>
          <w:sz w:val="22"/>
          <w:szCs w:val="22"/>
        </w:rPr>
        <w:t xml:space="preserve"> eur</w:t>
      </w:r>
      <w:r w:rsidR="00DC1CB8">
        <w:rPr>
          <w:rFonts w:asciiTheme="minorHAnsi" w:hAnsiTheme="minorHAnsi" w:cstheme="minorHAnsi"/>
          <w:sz w:val="22"/>
          <w:szCs w:val="22"/>
        </w:rPr>
        <w:t>ai</w:t>
      </w:r>
      <w:r w:rsidRPr="00DC1CB8">
        <w:rPr>
          <w:rFonts w:asciiTheme="minorHAnsi" w:hAnsiTheme="minorHAnsi" w:cstheme="minorHAnsi"/>
          <w:sz w:val="22"/>
          <w:szCs w:val="22"/>
        </w:rPr>
        <w:t xml:space="preserve"> </w:t>
      </w:r>
      <w:r w:rsidR="00DC1CB8">
        <w:rPr>
          <w:rFonts w:asciiTheme="minorHAnsi" w:hAnsiTheme="minorHAnsi" w:cstheme="minorHAnsi"/>
          <w:sz w:val="22"/>
          <w:szCs w:val="22"/>
        </w:rPr>
        <w:t>00</w:t>
      </w:r>
      <w:r w:rsidRPr="00DC1CB8">
        <w:rPr>
          <w:rFonts w:asciiTheme="minorHAnsi" w:hAnsiTheme="minorHAnsi" w:cstheme="minorHAnsi"/>
          <w:sz w:val="22"/>
          <w:szCs w:val="22"/>
        </w:rPr>
        <w:t xml:space="preserve"> ct</w:t>
      </w:r>
      <w:bookmarkEnd w:id="2"/>
      <w:r w:rsidRPr="00DC1CB8">
        <w:rPr>
          <w:rFonts w:asciiTheme="minorHAnsi" w:hAnsiTheme="minorHAnsi" w:cstheme="minorHAnsi"/>
          <w:sz w:val="22"/>
          <w:szCs w:val="22"/>
        </w:rPr>
        <w:t>)</w:t>
      </w:r>
      <w:r w:rsidR="00DE7FB9" w:rsidRPr="00DC1CB8">
        <w:rPr>
          <w:rFonts w:asciiTheme="minorHAnsi" w:hAnsiTheme="minorHAnsi" w:cstheme="minorHAnsi"/>
          <w:sz w:val="22"/>
          <w:szCs w:val="22"/>
        </w:rPr>
        <w:t xml:space="preserve">, viso (su PVM) </w:t>
      </w:r>
      <w:r w:rsidR="00DC1CB8">
        <w:rPr>
          <w:rFonts w:asciiTheme="minorHAnsi" w:hAnsiTheme="minorHAnsi" w:cstheme="minorHAnsi"/>
          <w:sz w:val="22"/>
          <w:szCs w:val="22"/>
        </w:rPr>
        <w:t>20.328,00</w:t>
      </w:r>
      <w:r w:rsidR="00DE7FB9" w:rsidRPr="00DC1CB8">
        <w:rPr>
          <w:rFonts w:asciiTheme="minorHAnsi" w:hAnsiTheme="minorHAnsi" w:cstheme="minorHAnsi"/>
          <w:sz w:val="22"/>
          <w:szCs w:val="22"/>
        </w:rPr>
        <w:t xml:space="preserve"> EUR (</w:t>
      </w:r>
      <w:r w:rsidR="00DC1CB8">
        <w:rPr>
          <w:rFonts w:asciiTheme="minorHAnsi" w:hAnsiTheme="minorHAnsi" w:cstheme="minorHAnsi"/>
          <w:sz w:val="22"/>
          <w:szCs w:val="22"/>
        </w:rPr>
        <w:t xml:space="preserve">dvidešimt tūkstančių trys šimtai </w:t>
      </w:r>
      <w:r w:rsidR="00DE7FB9" w:rsidRPr="00DC1CB8">
        <w:rPr>
          <w:rFonts w:asciiTheme="minorHAnsi" w:hAnsiTheme="minorHAnsi" w:cstheme="minorHAnsi"/>
          <w:sz w:val="22"/>
          <w:szCs w:val="22"/>
        </w:rPr>
        <w:t xml:space="preserve"> </w:t>
      </w:r>
      <w:r w:rsidR="00DC1CB8" w:rsidRPr="00DC1CB8">
        <w:rPr>
          <w:rFonts w:asciiTheme="minorHAnsi" w:hAnsiTheme="minorHAnsi" w:cstheme="minorHAnsi"/>
          <w:sz w:val="22"/>
          <w:szCs w:val="22"/>
        </w:rPr>
        <w:t>dvidešimt aštuoni eurai 00 ct</w:t>
      </w:r>
      <w:r w:rsidR="00DE7FB9" w:rsidRPr="00DC1CB8">
        <w:rPr>
          <w:rFonts w:asciiTheme="minorHAnsi" w:hAnsiTheme="minorHAnsi" w:cstheme="minorHAnsi"/>
          <w:sz w:val="22"/>
          <w:szCs w:val="22"/>
        </w:rPr>
        <w:t>)</w:t>
      </w:r>
      <w:r w:rsidRPr="00DC1CB8">
        <w:rPr>
          <w:rFonts w:asciiTheme="minorHAnsi" w:hAnsiTheme="minorHAnsi" w:cstheme="minorHAnsi"/>
          <w:sz w:val="22"/>
          <w:szCs w:val="22"/>
        </w:rPr>
        <w:t>.</w:t>
      </w:r>
      <w:r w:rsidR="00DE7FB9" w:rsidRPr="00DC1CB8">
        <w:rPr>
          <w:rFonts w:asciiTheme="minorHAnsi" w:hAnsiTheme="minorHAnsi" w:cstheme="minorHAnsi"/>
          <w:sz w:val="22"/>
          <w:szCs w:val="22"/>
        </w:rPr>
        <w:t xml:space="preserve"> </w:t>
      </w:r>
    </w:p>
    <w:p w14:paraId="26D810BD" w14:textId="5552D750" w:rsidR="00287A37" w:rsidRPr="00287A37" w:rsidRDefault="00287A37" w:rsidP="00287A37">
      <w:pPr>
        <w:pStyle w:val="Sraopastraipa"/>
        <w:numPr>
          <w:ilvl w:val="1"/>
          <w:numId w:val="14"/>
        </w:numPr>
        <w:tabs>
          <w:tab w:val="clear" w:pos="360"/>
          <w:tab w:val="num" w:pos="0"/>
        </w:tabs>
        <w:spacing w:after="60"/>
        <w:ind w:left="0" w:firstLine="0"/>
        <w:jc w:val="both"/>
        <w:rPr>
          <w:rFonts w:ascii="Calibri" w:hAnsi="Calibri" w:cs="Calibri"/>
          <w:sz w:val="22"/>
          <w:szCs w:val="22"/>
        </w:rPr>
      </w:pPr>
      <w:r w:rsidRPr="00287A37">
        <w:rPr>
          <w:rFonts w:ascii="Calibri" w:hAnsi="Calibri" w:cs="Calibr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14:paraId="4A06DC81" w14:textId="77777777" w:rsidR="00287A37" w:rsidRDefault="00287A37" w:rsidP="00287A37">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149F0087">
        <w:rPr>
          <w:rFonts w:ascii="Calibri" w:hAnsi="Calibri" w:cs="Calibri"/>
          <w:sz w:val="22"/>
          <w:szCs w:val="22"/>
        </w:rPr>
        <w:t xml:space="preserve">Indeksas </w:t>
      </w:r>
      <w:r w:rsidRPr="001643D5">
        <w:rPr>
          <w:rFonts w:ascii="Calibri" w:hAnsi="Calibri" w:cs="Calibri"/>
          <w:sz w:val="22"/>
          <w:szCs w:val="22"/>
        </w:rPr>
        <w:t xml:space="preserve">– </w:t>
      </w:r>
      <w:r w:rsidRPr="001643D5">
        <w:rPr>
          <w:rFonts w:ascii="Calibri" w:eastAsia="Calibri" w:hAnsi="Calibri" w:cs="Calibri"/>
          <w:sz w:val="22"/>
          <w:szCs w:val="22"/>
        </w:rPr>
        <w:t xml:space="preserve"> Valstybės duomenų agentūros Oficialiosios statistikos portalo</w:t>
      </w:r>
      <w:r w:rsidRPr="001643D5">
        <w:rPr>
          <w:rFonts w:ascii="Calibri" w:eastAsia="Calibri" w:hAnsi="Calibri" w:cs="Calibri"/>
          <w:sz w:val="22"/>
          <w:szCs w:val="22"/>
          <w:vertAlign w:val="superscript"/>
        </w:rPr>
        <w:t>1</w:t>
      </w:r>
      <w:r w:rsidRPr="001643D5">
        <w:rPr>
          <w:rFonts w:ascii="Calibri" w:hAnsi="Calibri" w:cs="Calibri"/>
          <w:sz w:val="22"/>
          <w:szCs w:val="22"/>
        </w:rPr>
        <w:t xml:space="preserve"> (</w:t>
      </w:r>
      <w:r w:rsidRPr="001643D5">
        <w:t xml:space="preserve"> </w:t>
      </w:r>
      <w:hyperlink r:id="rId14" w:history="1">
        <w:r w:rsidRPr="001643D5">
          <w:rPr>
            <w:rStyle w:val="Hipersaitas"/>
            <w:rFonts w:ascii="Calibri" w:eastAsia="Calibri" w:hAnsi="Calibri" w:cs="Calibri"/>
            <w:b/>
            <w:bCs/>
            <w:color w:val="auto"/>
            <w:sz w:val="22"/>
            <w:szCs w:val="22"/>
            <w:u w:val="none"/>
          </w:rPr>
          <w:t>https://osp.stat.gov.lt/</w:t>
        </w:r>
      </w:hyperlink>
      <w:r w:rsidRPr="001643D5">
        <w:rPr>
          <w:rFonts w:ascii="Calibri" w:hAnsi="Calibri" w:cs="Calibri"/>
          <w:sz w:val="22"/>
          <w:szCs w:val="22"/>
        </w:rPr>
        <w:t>) skelbiamas mėnesinis statybos sąnaudų̨ elementų kainų̨ indeksas („Inžineriniai statiniai</w:t>
      </w:r>
      <w:r w:rsidRPr="149F0087">
        <w:rPr>
          <w:rFonts w:ascii="Calibri" w:hAnsi="Calibri" w:cs="Calibri"/>
          <w:sz w:val="22"/>
          <w:szCs w:val="22"/>
        </w:rPr>
        <w:t>“);</w:t>
      </w:r>
    </w:p>
    <w:p w14:paraId="04462366" w14:textId="77777777" w:rsidR="00287A37" w:rsidRDefault="00287A37" w:rsidP="00287A37">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Indeksavimo laikotarpis – tai laikotarpis, per kurį Indeksas pakinta tiek, kad turi būti perskaičiuojama</w:t>
      </w:r>
      <w:r>
        <w:rPr>
          <w:rFonts w:ascii="Calibri" w:hAnsi="Calibri" w:cs="Calibri"/>
          <w:sz w:val="22"/>
          <w:szCs w:val="22"/>
        </w:rPr>
        <w:t xml:space="preserve"> </w:t>
      </w:r>
      <w:r w:rsidRPr="000850C1">
        <w:rPr>
          <w:rFonts w:ascii="Calibri" w:hAnsi="Calibri" w:cs="Calibri"/>
          <w:sz w:val="22"/>
          <w:szCs w:val="22"/>
        </w:rPr>
        <w:t>Pradinės Sutarties vertė / įkainis. Indeksavimo laikotarpio pradžia laikomas tas mėnuo, kurį buvo sudaryta</w:t>
      </w:r>
      <w:r>
        <w:rPr>
          <w:rFonts w:ascii="Calibri" w:hAnsi="Calibri" w:cs="Calibri"/>
          <w:sz w:val="22"/>
          <w:szCs w:val="22"/>
        </w:rPr>
        <w:t xml:space="preserve"> </w:t>
      </w:r>
      <w:r w:rsidRPr="000850C1">
        <w:rPr>
          <w:rFonts w:ascii="Calibri" w:hAnsi="Calibri" w:cs="Calibri"/>
          <w:sz w:val="22"/>
          <w:szCs w:val="22"/>
        </w:rPr>
        <w:t>Sutartis, arba Sutarties pakeitimo, atliekant Sutarties kainos indeksavimą, mėnuo. Indeksavimo laikotarpis</w:t>
      </w:r>
      <w:r>
        <w:rPr>
          <w:rFonts w:ascii="Calibri" w:hAnsi="Calibri" w:cs="Calibri"/>
          <w:sz w:val="22"/>
          <w:szCs w:val="22"/>
        </w:rPr>
        <w:t xml:space="preserve"> </w:t>
      </w:r>
      <w:r w:rsidRPr="000850C1">
        <w:rPr>
          <w:rFonts w:ascii="Calibri" w:hAnsi="Calibri" w:cs="Calibri"/>
          <w:sz w:val="22"/>
          <w:szCs w:val="22"/>
        </w:rPr>
        <w:t>negali būti trumpesnis kaip 6 (šeši) kalendoriniai mėnesiai (pirmą kartą perskaičiavimas galimas ne ankščiau</w:t>
      </w:r>
      <w:r>
        <w:rPr>
          <w:rFonts w:ascii="Calibri" w:hAnsi="Calibri" w:cs="Calibri"/>
          <w:sz w:val="22"/>
          <w:szCs w:val="22"/>
        </w:rPr>
        <w:t xml:space="preserve"> </w:t>
      </w:r>
      <w:r w:rsidRPr="000850C1">
        <w:rPr>
          <w:rFonts w:ascii="Calibri" w:hAnsi="Calibri" w:cs="Calibri"/>
          <w:sz w:val="22"/>
          <w:szCs w:val="22"/>
        </w:rPr>
        <w:t>kaip praėjus 6 (šešiems) mėnesiams po Sutarties įsigaliojimo, kiti perskaičiavimai gali būti atliekami ne dažniau</w:t>
      </w:r>
      <w:r>
        <w:rPr>
          <w:rFonts w:ascii="Calibri" w:hAnsi="Calibri" w:cs="Calibri"/>
          <w:sz w:val="22"/>
          <w:szCs w:val="22"/>
        </w:rPr>
        <w:t xml:space="preserve"> </w:t>
      </w:r>
      <w:r w:rsidRPr="000850C1">
        <w:rPr>
          <w:rFonts w:ascii="Calibri" w:hAnsi="Calibri" w:cs="Calibri"/>
          <w:sz w:val="22"/>
          <w:szCs w:val="22"/>
        </w:rPr>
        <w:t>kaip kas 6 mėn. nuo paskutinio perskaičiavimo pagal šį punktą dienos)</w:t>
      </w:r>
      <w:r>
        <w:rPr>
          <w:rFonts w:ascii="Calibri" w:hAnsi="Calibri" w:cs="Calibri"/>
          <w:sz w:val="22"/>
          <w:szCs w:val="22"/>
        </w:rPr>
        <w:t>;</w:t>
      </w:r>
    </w:p>
    <w:p w14:paraId="11C8AE10" w14:textId="77777777" w:rsidR="00287A37" w:rsidRDefault="00287A37" w:rsidP="00287A37">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 xml:space="preserve">Pradinės Sutarties vertė / </w:t>
      </w:r>
      <w:r>
        <w:rPr>
          <w:rFonts w:ascii="Calibri" w:hAnsi="Calibri" w:cs="Calibri"/>
          <w:sz w:val="22"/>
          <w:szCs w:val="22"/>
        </w:rPr>
        <w:t xml:space="preserve">Darbų </w:t>
      </w:r>
      <w:r w:rsidRPr="000850C1">
        <w:rPr>
          <w:rFonts w:ascii="Calibri" w:hAnsi="Calibri" w:cs="Calibri"/>
          <w:sz w:val="22"/>
          <w:szCs w:val="22"/>
        </w:rPr>
        <w:t>įkainis gali būti perskaičiuojama (-i), kai Indekso pokytis yra ne mažesnis</w:t>
      </w:r>
      <w:r>
        <w:rPr>
          <w:rFonts w:ascii="Calibri" w:hAnsi="Calibri" w:cs="Calibri"/>
          <w:sz w:val="22"/>
          <w:szCs w:val="22"/>
        </w:rPr>
        <w:t xml:space="preserve"> </w:t>
      </w:r>
      <w:r w:rsidRPr="000850C1">
        <w:rPr>
          <w:rFonts w:ascii="Calibri" w:hAnsi="Calibri" w:cs="Calibri"/>
          <w:sz w:val="22"/>
          <w:szCs w:val="22"/>
        </w:rPr>
        <w:t>kaip 5 proc. nuo Sutarties pasirašymo, arba nuo paskutinio kainos indeksavimo</w:t>
      </w:r>
      <w:r>
        <w:rPr>
          <w:rFonts w:ascii="Calibri" w:hAnsi="Calibri" w:cs="Calibri"/>
          <w:sz w:val="22"/>
          <w:szCs w:val="22"/>
        </w:rPr>
        <w:t>;</w:t>
      </w:r>
    </w:p>
    <w:p w14:paraId="5ACA6384" w14:textId="77777777" w:rsidR="00287A37" w:rsidRDefault="00287A37" w:rsidP="00287A37">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0850C1">
        <w:rPr>
          <w:rFonts w:ascii="Calibri" w:hAnsi="Calibri" w:cs="Calibri"/>
          <w:sz w:val="22"/>
          <w:szCs w:val="22"/>
        </w:rPr>
        <w:t>Pradinės Sutarties vertė /</w:t>
      </w:r>
      <w:r>
        <w:rPr>
          <w:rFonts w:ascii="Calibri" w:hAnsi="Calibri" w:cs="Calibri"/>
          <w:sz w:val="22"/>
          <w:szCs w:val="22"/>
        </w:rPr>
        <w:t>Darbų</w:t>
      </w:r>
      <w:r w:rsidRPr="000850C1">
        <w:rPr>
          <w:rFonts w:ascii="Calibri" w:hAnsi="Calibri" w:cs="Calibri"/>
          <w:sz w:val="22"/>
          <w:szCs w:val="22"/>
        </w:rPr>
        <w:t xml:space="preserve"> įkainis perskaičiuojama(-i) bet kuriai iš Šalių pateikus kitai Šaliai pasiūlym</w:t>
      </w:r>
      <w:r>
        <w:rPr>
          <w:rFonts w:ascii="Calibri" w:hAnsi="Calibri" w:cs="Calibri"/>
          <w:sz w:val="22"/>
          <w:szCs w:val="22"/>
        </w:rPr>
        <w:t xml:space="preserve">ą </w:t>
      </w:r>
      <w:r w:rsidRPr="000850C1">
        <w:rPr>
          <w:rFonts w:ascii="Calibri" w:hAnsi="Calibri" w:cs="Calibri"/>
          <w:sz w:val="22"/>
          <w:szCs w:val="22"/>
        </w:rPr>
        <w:t>raštu perskaičiuoti Pradin</w:t>
      </w:r>
      <w:r>
        <w:rPr>
          <w:rFonts w:ascii="Calibri" w:hAnsi="Calibri" w:cs="Calibri"/>
          <w:sz w:val="22"/>
          <w:szCs w:val="22"/>
        </w:rPr>
        <w:t>ę</w:t>
      </w:r>
      <w:r w:rsidRPr="000850C1">
        <w:rPr>
          <w:rFonts w:ascii="Calibri" w:hAnsi="Calibri" w:cs="Calibri"/>
          <w:sz w:val="22"/>
          <w:szCs w:val="22"/>
        </w:rPr>
        <w:t xml:space="preserve"> Sutarties vertę / įkainį. Pasiūlyme turi būti nurodytas Pradinės Sutarties vertės /</w:t>
      </w:r>
      <w:r>
        <w:rPr>
          <w:rFonts w:ascii="Calibri" w:hAnsi="Calibri" w:cs="Calibri"/>
          <w:sz w:val="22"/>
          <w:szCs w:val="22"/>
        </w:rPr>
        <w:t xml:space="preserve"> </w:t>
      </w:r>
      <w:r w:rsidRPr="000850C1">
        <w:rPr>
          <w:rFonts w:ascii="Calibri" w:hAnsi="Calibri" w:cs="Calibri"/>
          <w:sz w:val="22"/>
          <w:szCs w:val="22"/>
        </w:rPr>
        <w:t>įkainio perskaičiavimui naudojamas Indeksavimo laikotarpis bei Indeksavimo laikotarpio pabaigos Indeksas.</w:t>
      </w:r>
      <w:r>
        <w:rPr>
          <w:rFonts w:ascii="Calibri" w:hAnsi="Calibri" w:cs="Calibri"/>
          <w:sz w:val="22"/>
          <w:szCs w:val="22"/>
        </w:rPr>
        <w:t xml:space="preserve"> </w:t>
      </w:r>
      <w:r w:rsidRPr="000850C1">
        <w:rPr>
          <w:rFonts w:ascii="Calibri" w:hAnsi="Calibri" w:cs="Calibri"/>
          <w:sz w:val="22"/>
          <w:szCs w:val="22"/>
        </w:rPr>
        <w:t>Jeigu Šalies pasiūlyme nėra nurodytas Indeksavimo laikotarpio pabaigos indeksas, tai laikoma, kad</w:t>
      </w:r>
      <w:r>
        <w:rPr>
          <w:rFonts w:ascii="Calibri" w:hAnsi="Calibri" w:cs="Calibri"/>
          <w:sz w:val="22"/>
          <w:szCs w:val="22"/>
        </w:rPr>
        <w:t xml:space="preserve"> </w:t>
      </w:r>
      <w:r w:rsidRPr="000850C1">
        <w:rPr>
          <w:rFonts w:ascii="Calibri" w:hAnsi="Calibri" w:cs="Calibri"/>
          <w:sz w:val="22"/>
          <w:szCs w:val="22"/>
        </w:rPr>
        <w:t>Indeksavimo laikotarpio pabaiga yra tas mėnuo, kurį Šalis pateikė pasiūlymą</w:t>
      </w:r>
      <w:r>
        <w:rPr>
          <w:rFonts w:ascii="Calibri" w:hAnsi="Calibri" w:cs="Calibri"/>
          <w:sz w:val="22"/>
          <w:szCs w:val="22"/>
        </w:rPr>
        <w:t>.</w:t>
      </w:r>
    </w:p>
    <w:p w14:paraId="2158B8A4" w14:textId="77777777" w:rsidR="00287A37" w:rsidRDefault="00287A37" w:rsidP="00287A37">
      <w:pPr>
        <w:pStyle w:val="Sraopastraipa"/>
        <w:numPr>
          <w:ilvl w:val="2"/>
          <w:numId w:val="14"/>
        </w:numPr>
        <w:tabs>
          <w:tab w:val="clear" w:pos="720"/>
          <w:tab w:val="num" w:pos="450"/>
        </w:tabs>
        <w:spacing w:after="60"/>
        <w:ind w:left="0" w:firstLine="0"/>
        <w:jc w:val="both"/>
        <w:rPr>
          <w:rFonts w:ascii="Calibri" w:hAnsi="Calibri" w:cs="Calibri"/>
          <w:sz w:val="22"/>
          <w:szCs w:val="22"/>
        </w:rPr>
      </w:pPr>
      <w:r w:rsidRPr="00076E8B">
        <w:rPr>
          <w:rFonts w:ascii="Calibri" w:hAnsi="Calibri" w:cs="Calibri"/>
          <w:sz w:val="22"/>
          <w:szCs w:val="22"/>
        </w:rPr>
        <w:t>Pradinės Sutarties vertė / įkainis perskaičiuojama pagal žemiau nurodytą formulę</w:t>
      </w:r>
      <w:r>
        <w:rPr>
          <w:rFonts w:ascii="Calibri" w:hAnsi="Calibri" w:cs="Calibri"/>
          <w:sz w:val="22"/>
          <w:szCs w:val="22"/>
        </w:rPr>
        <w:t>:</w:t>
      </w:r>
    </w:p>
    <w:p w14:paraId="768D2ECA" w14:textId="77777777" w:rsidR="00287A37" w:rsidRDefault="00287A37" w:rsidP="00287A37">
      <w:pPr>
        <w:pStyle w:val="Sraopastraipa"/>
        <w:spacing w:after="60"/>
        <w:jc w:val="both"/>
        <w:rPr>
          <w:rFonts w:ascii="Calibri" w:hAnsi="Calibri" w:cs="Calibri"/>
          <w:sz w:val="22"/>
          <w:szCs w:val="22"/>
        </w:rPr>
      </w:pPr>
      <w:r>
        <w:rPr>
          <w:rFonts w:ascii="Calibri" w:hAnsi="Calibri" w:cs="Calibri"/>
          <w:sz w:val="22"/>
          <w:szCs w:val="22"/>
        </w:rPr>
        <w:t>P</w:t>
      </w:r>
      <w:r w:rsidRPr="00076E8B">
        <w:rPr>
          <w:rFonts w:ascii="Calibri" w:hAnsi="Calibri" w:cs="Calibri"/>
          <w:sz w:val="22"/>
          <w:szCs w:val="22"/>
        </w:rPr>
        <w:t>erskaičiuota Pradinės Sutarties vertė / įkainis = PD+((SK – PD)*(IPb / IPr)), kur:</w:t>
      </w:r>
    </w:p>
    <w:p w14:paraId="2148F5BE" w14:textId="77777777" w:rsidR="00287A37" w:rsidRDefault="00287A37" w:rsidP="00287A37">
      <w:pPr>
        <w:pStyle w:val="Sraopastraipa"/>
        <w:spacing w:after="60"/>
        <w:jc w:val="both"/>
        <w:rPr>
          <w:rFonts w:ascii="Calibri" w:hAnsi="Calibri" w:cs="Calibri"/>
          <w:sz w:val="22"/>
          <w:szCs w:val="22"/>
        </w:rPr>
      </w:pPr>
      <w:r w:rsidRPr="00076E8B">
        <w:rPr>
          <w:rFonts w:ascii="Calibri" w:hAnsi="Calibri" w:cs="Calibri"/>
          <w:sz w:val="22"/>
          <w:szCs w:val="22"/>
        </w:rPr>
        <w:t>PD – iki prašymo pateikimo Užsakovo priimtų Darbų vertė, neįskaitant Pakeitimo pagrindu</w:t>
      </w:r>
      <w:r w:rsidRPr="00076E8B">
        <w:rPr>
          <w:rFonts w:ascii="Calibri" w:hAnsi="Calibri" w:cs="Calibri"/>
          <w:sz w:val="22"/>
          <w:szCs w:val="22"/>
        </w:rPr>
        <w:br/>
        <w:t>priimtus papildomus darbus (jeigu tokių būtų), be PVM;</w:t>
      </w:r>
    </w:p>
    <w:p w14:paraId="07084555" w14:textId="77777777" w:rsidR="00287A37" w:rsidRDefault="00287A37" w:rsidP="00287A37">
      <w:pPr>
        <w:pStyle w:val="Sraopastraipa"/>
        <w:spacing w:after="60"/>
        <w:jc w:val="both"/>
        <w:rPr>
          <w:rFonts w:ascii="Calibri" w:hAnsi="Calibri" w:cs="Calibri"/>
          <w:sz w:val="22"/>
          <w:szCs w:val="22"/>
        </w:rPr>
      </w:pPr>
      <w:r w:rsidRPr="00076E8B">
        <w:rPr>
          <w:rFonts w:ascii="Calibri" w:hAnsi="Calibri" w:cs="Calibri"/>
          <w:sz w:val="22"/>
          <w:szCs w:val="22"/>
        </w:rPr>
        <w:t>SK – perskaičiavimo metu galiojanti Pradinės Sutarties vertė / įkainis atėmus Pakeitimo pagrindu</w:t>
      </w:r>
      <w:r w:rsidRPr="00076E8B">
        <w:rPr>
          <w:rFonts w:ascii="Calibri" w:hAnsi="Calibri" w:cs="Calibri"/>
          <w:sz w:val="22"/>
          <w:szCs w:val="22"/>
        </w:rPr>
        <w:br/>
        <w:t>atsisakytus darbus (jeigu tokių būtų) be PVM;</w:t>
      </w:r>
    </w:p>
    <w:p w14:paraId="6358700B" w14:textId="77777777" w:rsidR="00287A37" w:rsidRDefault="00287A37" w:rsidP="00287A37">
      <w:pPr>
        <w:pStyle w:val="Sraopastraipa"/>
        <w:spacing w:after="60"/>
        <w:jc w:val="both"/>
        <w:rPr>
          <w:rFonts w:ascii="Calibri" w:hAnsi="Calibri" w:cs="Calibri"/>
          <w:sz w:val="22"/>
          <w:szCs w:val="22"/>
        </w:rPr>
      </w:pPr>
      <w:r w:rsidRPr="00076E8B">
        <w:rPr>
          <w:rFonts w:ascii="Calibri" w:hAnsi="Calibri" w:cs="Calibri"/>
          <w:sz w:val="22"/>
          <w:szCs w:val="22"/>
        </w:rPr>
        <w:t>IPr – Indeksavimo laikotarpio pradžios Indeksas;</w:t>
      </w:r>
    </w:p>
    <w:p w14:paraId="52CF4F9B" w14:textId="77777777" w:rsidR="00287A37" w:rsidRDefault="00287A37" w:rsidP="00287A37">
      <w:pPr>
        <w:pStyle w:val="Sraopastraipa"/>
        <w:spacing w:after="60"/>
        <w:jc w:val="both"/>
        <w:rPr>
          <w:rFonts w:ascii="Calibri" w:hAnsi="Calibri" w:cs="Calibri"/>
          <w:sz w:val="22"/>
          <w:szCs w:val="22"/>
        </w:rPr>
      </w:pPr>
      <w:r w:rsidRPr="00076E8B">
        <w:rPr>
          <w:rFonts w:ascii="Calibri" w:hAnsi="Calibri" w:cs="Calibri"/>
          <w:sz w:val="22"/>
          <w:szCs w:val="22"/>
        </w:rPr>
        <w:t>IPb – Indeksavimo laikotarpio pabaigos Indeksas (nurodytas Šalies prašyme)</w:t>
      </w:r>
      <w:r>
        <w:rPr>
          <w:rFonts w:ascii="Calibri" w:hAnsi="Calibri" w:cs="Calibri"/>
          <w:sz w:val="22"/>
          <w:szCs w:val="22"/>
        </w:rPr>
        <w:t>.</w:t>
      </w:r>
    </w:p>
    <w:p w14:paraId="762DBF94" w14:textId="77777777" w:rsidR="00287A37" w:rsidRPr="00076E8B" w:rsidRDefault="00287A37" w:rsidP="00287A37">
      <w:pPr>
        <w:pStyle w:val="Sraopastraipa"/>
        <w:numPr>
          <w:ilvl w:val="1"/>
          <w:numId w:val="2"/>
        </w:numPr>
        <w:tabs>
          <w:tab w:val="left" w:pos="0"/>
        </w:tabs>
        <w:spacing w:after="60"/>
        <w:jc w:val="both"/>
        <w:rPr>
          <w:rFonts w:ascii="Calibri" w:hAnsi="Calibri" w:cs="Calibri"/>
          <w:vanish/>
          <w:sz w:val="22"/>
          <w:szCs w:val="22"/>
        </w:rPr>
      </w:pPr>
    </w:p>
    <w:p w14:paraId="541B7B8A" w14:textId="77777777" w:rsidR="00287A37" w:rsidRPr="00076E8B" w:rsidRDefault="00287A37" w:rsidP="00287A37">
      <w:pPr>
        <w:pStyle w:val="Sraopastraipa"/>
        <w:numPr>
          <w:ilvl w:val="1"/>
          <w:numId w:val="2"/>
        </w:numPr>
        <w:tabs>
          <w:tab w:val="left" w:pos="0"/>
        </w:tabs>
        <w:spacing w:after="60"/>
        <w:jc w:val="both"/>
        <w:rPr>
          <w:rFonts w:ascii="Calibri" w:hAnsi="Calibri" w:cs="Calibri"/>
          <w:vanish/>
          <w:sz w:val="22"/>
          <w:szCs w:val="22"/>
        </w:rPr>
      </w:pPr>
    </w:p>
    <w:p w14:paraId="3D5F30D4" w14:textId="77777777" w:rsidR="00287A37" w:rsidRPr="00076E8B" w:rsidRDefault="00287A37" w:rsidP="00287A37">
      <w:pPr>
        <w:pStyle w:val="Sraopastraipa"/>
        <w:numPr>
          <w:ilvl w:val="1"/>
          <w:numId w:val="2"/>
        </w:numPr>
        <w:tabs>
          <w:tab w:val="left" w:pos="0"/>
        </w:tabs>
        <w:spacing w:after="60"/>
        <w:jc w:val="both"/>
        <w:rPr>
          <w:rFonts w:ascii="Calibri" w:hAnsi="Calibri" w:cs="Calibri"/>
          <w:vanish/>
          <w:sz w:val="22"/>
          <w:szCs w:val="22"/>
        </w:rPr>
      </w:pPr>
    </w:p>
    <w:p w14:paraId="07E10ABD" w14:textId="77777777" w:rsidR="00287A37" w:rsidRPr="00076E8B" w:rsidRDefault="00287A37" w:rsidP="00287A37">
      <w:pPr>
        <w:pStyle w:val="Sraopastraipa"/>
        <w:numPr>
          <w:ilvl w:val="1"/>
          <w:numId w:val="2"/>
        </w:numPr>
        <w:tabs>
          <w:tab w:val="left" w:pos="0"/>
        </w:tabs>
        <w:spacing w:after="60"/>
        <w:jc w:val="both"/>
        <w:rPr>
          <w:rFonts w:ascii="Calibri" w:hAnsi="Calibri" w:cs="Calibri"/>
          <w:vanish/>
          <w:sz w:val="22"/>
          <w:szCs w:val="22"/>
        </w:rPr>
      </w:pPr>
    </w:p>
    <w:p w14:paraId="5F65A057" w14:textId="77777777" w:rsidR="00287A37" w:rsidRPr="00076E8B" w:rsidRDefault="00287A37" w:rsidP="00287A37">
      <w:pPr>
        <w:pStyle w:val="Sraopastraipa"/>
        <w:numPr>
          <w:ilvl w:val="1"/>
          <w:numId w:val="2"/>
        </w:numPr>
        <w:tabs>
          <w:tab w:val="left" w:pos="0"/>
        </w:tabs>
        <w:spacing w:after="60"/>
        <w:jc w:val="both"/>
        <w:rPr>
          <w:rFonts w:ascii="Calibri" w:hAnsi="Calibri" w:cs="Calibri"/>
          <w:vanish/>
          <w:sz w:val="22"/>
          <w:szCs w:val="22"/>
        </w:rPr>
      </w:pPr>
    </w:p>
    <w:p w14:paraId="58C525D6" w14:textId="77777777" w:rsidR="00287A37" w:rsidRPr="00076E8B" w:rsidRDefault="00287A37" w:rsidP="00287A37">
      <w:pPr>
        <w:pStyle w:val="Sraopastraipa"/>
        <w:numPr>
          <w:ilvl w:val="2"/>
          <w:numId w:val="2"/>
        </w:numPr>
        <w:tabs>
          <w:tab w:val="left" w:pos="0"/>
        </w:tabs>
        <w:spacing w:after="60"/>
        <w:jc w:val="both"/>
        <w:rPr>
          <w:rFonts w:ascii="Calibri" w:hAnsi="Calibri" w:cs="Calibri"/>
          <w:vanish/>
          <w:sz w:val="22"/>
          <w:szCs w:val="22"/>
        </w:rPr>
      </w:pPr>
    </w:p>
    <w:p w14:paraId="1E4962BA" w14:textId="77777777" w:rsidR="00287A37" w:rsidRPr="00076E8B" w:rsidRDefault="00287A37" w:rsidP="00287A37">
      <w:pPr>
        <w:pStyle w:val="Sraopastraipa"/>
        <w:numPr>
          <w:ilvl w:val="2"/>
          <w:numId w:val="2"/>
        </w:numPr>
        <w:tabs>
          <w:tab w:val="left" w:pos="0"/>
        </w:tabs>
        <w:spacing w:after="60"/>
        <w:jc w:val="both"/>
        <w:rPr>
          <w:rFonts w:ascii="Calibri" w:hAnsi="Calibri" w:cs="Calibri"/>
          <w:vanish/>
          <w:sz w:val="22"/>
          <w:szCs w:val="22"/>
        </w:rPr>
      </w:pPr>
    </w:p>
    <w:p w14:paraId="005D4733" w14:textId="77777777" w:rsidR="00287A37" w:rsidRPr="00076E8B" w:rsidRDefault="00287A37" w:rsidP="00287A37">
      <w:pPr>
        <w:pStyle w:val="Sraopastraipa"/>
        <w:numPr>
          <w:ilvl w:val="2"/>
          <w:numId w:val="2"/>
        </w:numPr>
        <w:tabs>
          <w:tab w:val="left" w:pos="0"/>
        </w:tabs>
        <w:spacing w:after="60"/>
        <w:jc w:val="both"/>
        <w:rPr>
          <w:rFonts w:ascii="Calibri" w:hAnsi="Calibri" w:cs="Calibri"/>
          <w:vanish/>
          <w:sz w:val="22"/>
          <w:szCs w:val="22"/>
        </w:rPr>
      </w:pPr>
    </w:p>
    <w:p w14:paraId="158129E6" w14:textId="77777777" w:rsidR="00287A37" w:rsidRPr="00076E8B" w:rsidRDefault="00287A37" w:rsidP="00287A37">
      <w:pPr>
        <w:pStyle w:val="Sraopastraipa"/>
        <w:numPr>
          <w:ilvl w:val="2"/>
          <w:numId w:val="2"/>
        </w:numPr>
        <w:tabs>
          <w:tab w:val="left" w:pos="0"/>
        </w:tabs>
        <w:spacing w:after="60"/>
        <w:jc w:val="both"/>
        <w:rPr>
          <w:rFonts w:ascii="Calibri" w:hAnsi="Calibri" w:cs="Calibri"/>
          <w:vanish/>
          <w:sz w:val="22"/>
          <w:szCs w:val="22"/>
        </w:rPr>
      </w:pPr>
    </w:p>
    <w:p w14:paraId="17312324" w14:textId="77777777" w:rsidR="00287A37" w:rsidRPr="00076E8B" w:rsidRDefault="00287A37" w:rsidP="00287A37">
      <w:pPr>
        <w:pStyle w:val="Sraopastraipa"/>
        <w:numPr>
          <w:ilvl w:val="2"/>
          <w:numId w:val="2"/>
        </w:numPr>
        <w:tabs>
          <w:tab w:val="left" w:pos="0"/>
        </w:tabs>
        <w:spacing w:after="60"/>
        <w:jc w:val="both"/>
        <w:rPr>
          <w:rFonts w:ascii="Calibri" w:hAnsi="Calibri" w:cs="Calibri"/>
          <w:vanish/>
          <w:sz w:val="22"/>
          <w:szCs w:val="22"/>
        </w:rPr>
      </w:pPr>
    </w:p>
    <w:p w14:paraId="531DE1F7" w14:textId="27BB636B" w:rsidR="00287A37" w:rsidRDefault="00287A37" w:rsidP="00287A37">
      <w:pPr>
        <w:pStyle w:val="Sraopastraipa"/>
        <w:numPr>
          <w:ilvl w:val="2"/>
          <w:numId w:val="2"/>
        </w:numPr>
        <w:tabs>
          <w:tab w:val="left" w:pos="0"/>
        </w:tabs>
        <w:spacing w:after="60"/>
        <w:ind w:left="0" w:firstLine="0"/>
        <w:jc w:val="both"/>
        <w:rPr>
          <w:rFonts w:ascii="Calibri" w:hAnsi="Calibri" w:cs="Calibri"/>
          <w:sz w:val="22"/>
          <w:szCs w:val="22"/>
        </w:rPr>
      </w:pPr>
      <w:r w:rsidRPr="00076E8B">
        <w:rPr>
          <w:rFonts w:ascii="Calibri" w:hAnsi="Calibri" w:cs="Calibri"/>
          <w:sz w:val="22"/>
          <w:szCs w:val="22"/>
        </w:rPr>
        <w:t>Perskaičiuota Pradinės Sutarties vertė /</w:t>
      </w:r>
      <w:r>
        <w:rPr>
          <w:rFonts w:ascii="Calibri" w:hAnsi="Calibri" w:cs="Calibri"/>
          <w:sz w:val="22"/>
          <w:szCs w:val="22"/>
        </w:rPr>
        <w:t xml:space="preserve"> Darbų </w:t>
      </w:r>
      <w:r w:rsidRPr="00076E8B">
        <w:rPr>
          <w:rFonts w:ascii="Calibri" w:hAnsi="Calibri" w:cs="Calibri"/>
          <w:sz w:val="22"/>
          <w:szCs w:val="22"/>
        </w:rPr>
        <w:t>įkainiai įsigalioja nuo abiejų Šalių susitarimo dėl Sutarties pakeitimo</w:t>
      </w:r>
      <w:r>
        <w:rPr>
          <w:rFonts w:ascii="Calibri" w:hAnsi="Calibri" w:cs="Calibri"/>
          <w:sz w:val="22"/>
          <w:szCs w:val="22"/>
        </w:rPr>
        <w:t xml:space="preserve"> </w:t>
      </w:r>
      <w:r w:rsidRPr="00076E8B">
        <w:rPr>
          <w:rFonts w:ascii="Calibri" w:hAnsi="Calibri" w:cs="Calibri"/>
          <w:sz w:val="22"/>
          <w:szCs w:val="22"/>
        </w:rPr>
        <w:t>pasirašymo dienos, jei pačiame susitarime nenumatyta kitaip</w:t>
      </w:r>
      <w:r>
        <w:rPr>
          <w:rFonts w:ascii="Calibri" w:hAnsi="Calibri" w:cs="Calibri"/>
          <w:sz w:val="22"/>
          <w:szCs w:val="22"/>
        </w:rPr>
        <w:t>.</w:t>
      </w:r>
      <w:r w:rsidRPr="00076E8B">
        <w:rPr>
          <w:rFonts w:ascii="Calibri" w:hAnsi="Calibri" w:cs="Calibri"/>
          <w:sz w:val="22"/>
          <w:szCs w:val="22"/>
          <w:lang w:eastAsia="lt-LT"/>
        </w:rPr>
        <w:t xml:space="preserve"> </w:t>
      </w:r>
      <w:r w:rsidRPr="00CE528F">
        <w:rPr>
          <w:rFonts w:ascii="Calibri" w:hAnsi="Calibri" w:cs="Calibri"/>
          <w:sz w:val="22"/>
          <w:szCs w:val="22"/>
          <w:lang w:eastAsia="lt-LT"/>
        </w:rPr>
        <w:t>Už Darbus, užsakytus iki susitarimo dėl Darbų įkainių perskaičiavimo pasirašymo dienos, Užsakovas apmoka taikant iki tol galiojusius Darbų įkainius, o už Darbus, užsakytus po susitarimo pasirašymo dienos, Rangovui bus apmokama taikant perskaičiuotus Darbų įkainius</w:t>
      </w:r>
      <w:r>
        <w:rPr>
          <w:rFonts w:ascii="Calibri" w:hAnsi="Calibri" w:cs="Calibri"/>
          <w:sz w:val="22"/>
          <w:szCs w:val="22"/>
          <w:lang w:eastAsia="lt-LT"/>
        </w:rPr>
        <w:t>.</w:t>
      </w:r>
    </w:p>
    <w:p w14:paraId="3C72B47A" w14:textId="77777777" w:rsidR="00287A37" w:rsidRPr="0074130A" w:rsidRDefault="00287A37" w:rsidP="00287A37">
      <w:pPr>
        <w:pStyle w:val="Sraopastraipa"/>
        <w:numPr>
          <w:ilvl w:val="1"/>
          <w:numId w:val="14"/>
        </w:numPr>
        <w:tabs>
          <w:tab w:val="clear" w:pos="360"/>
          <w:tab w:val="left" w:pos="0"/>
          <w:tab w:val="num" w:pos="180"/>
        </w:tabs>
        <w:spacing w:after="60"/>
        <w:ind w:left="0" w:firstLine="0"/>
        <w:contextualSpacing w:val="0"/>
        <w:jc w:val="both"/>
        <w:rPr>
          <w:rFonts w:asciiTheme="minorHAnsi" w:hAnsiTheme="minorHAnsi" w:cstheme="minorHAnsi"/>
          <w:sz w:val="22"/>
          <w:szCs w:val="22"/>
        </w:rPr>
      </w:pPr>
      <w:r>
        <w:rPr>
          <w:rFonts w:ascii="Calibri" w:hAnsi="Calibri" w:cs="Calibri"/>
          <w:sz w:val="22"/>
          <w:szCs w:val="22"/>
          <w:lang w:eastAsia="lt-LT"/>
        </w:rPr>
        <w:t>P</w:t>
      </w:r>
      <w:r w:rsidRPr="00CE528F">
        <w:rPr>
          <w:rFonts w:ascii="Calibri" w:hAnsi="Calibri" w:cs="Calibri"/>
          <w:sz w:val="22"/>
          <w:szCs w:val="22"/>
          <w:lang w:eastAsia="lt-LT"/>
        </w:rPr>
        <w:t>erskaičiavimas įforminamas Šalių pasirašomu susitarimu, kuriame užfiksuojami perskaičiuoti Darbų</w:t>
      </w:r>
      <w:r>
        <w:rPr>
          <w:rFonts w:ascii="Calibri" w:hAnsi="Calibri" w:cs="Calibri"/>
          <w:sz w:val="22"/>
          <w:szCs w:val="22"/>
          <w:lang w:eastAsia="lt-LT"/>
        </w:rPr>
        <w:t xml:space="preserve"> </w:t>
      </w:r>
      <w:r w:rsidRPr="00CE528F">
        <w:rPr>
          <w:rFonts w:ascii="Calibri" w:hAnsi="Calibri" w:cs="Calibri"/>
          <w:sz w:val="22"/>
          <w:szCs w:val="22"/>
          <w:lang w:eastAsia="lt-LT"/>
        </w:rPr>
        <w:t>įkainiai ir šio perskaičiavimo įsigaliojimo sąlygos</w:t>
      </w:r>
    </w:p>
    <w:p w14:paraId="6F2FED27" w14:textId="77777777" w:rsidR="00287A37" w:rsidRPr="00AC63AA" w:rsidRDefault="00287A37" w:rsidP="00287A37">
      <w:pPr>
        <w:tabs>
          <w:tab w:val="left" w:pos="0"/>
        </w:tabs>
        <w:spacing w:after="60"/>
        <w:jc w:val="both"/>
        <w:rPr>
          <w:rFonts w:asciiTheme="minorHAnsi" w:hAnsiTheme="minorHAnsi" w:cstheme="minorHAnsi"/>
          <w:sz w:val="22"/>
          <w:szCs w:val="22"/>
        </w:rPr>
      </w:pPr>
    </w:p>
    <w:p w14:paraId="4EDF6FC4" w14:textId="77777777" w:rsidR="00EE2C86" w:rsidRPr="00AC63AA" w:rsidRDefault="00EE2C86" w:rsidP="00FD6CA1">
      <w:pPr>
        <w:pStyle w:val="Sraopastraipa"/>
        <w:tabs>
          <w:tab w:val="left" w:pos="0"/>
        </w:tabs>
        <w:spacing w:after="60"/>
        <w:ind w:left="0"/>
        <w:contextualSpacing w:val="0"/>
        <w:jc w:val="both"/>
        <w:rPr>
          <w:rFonts w:asciiTheme="minorHAnsi" w:hAnsiTheme="minorHAnsi" w:cstheme="minorHAnsi"/>
          <w:sz w:val="22"/>
          <w:szCs w:val="22"/>
        </w:rPr>
      </w:pPr>
      <w:bookmarkStart w:id="3" w:name="_Ref349119600"/>
    </w:p>
    <w:bookmarkEnd w:id="3"/>
    <w:p w14:paraId="182A35E5" w14:textId="001DA172" w:rsidR="009B1D45" w:rsidRPr="00AC63AA"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AC63AA">
        <w:rPr>
          <w:rFonts w:asciiTheme="minorHAnsi" w:hAnsiTheme="minorHAnsi" w:cstheme="minorHAnsi"/>
          <w:b/>
          <w:sz w:val="22"/>
          <w:szCs w:val="22"/>
        </w:rPr>
        <w:t>DARBŲ KOKYBĖ</w:t>
      </w:r>
      <w:r w:rsidR="00AE687E" w:rsidRPr="00AC63AA">
        <w:rPr>
          <w:rFonts w:asciiTheme="minorHAnsi" w:hAnsiTheme="minorHAnsi" w:cstheme="minorHAnsi"/>
          <w:b/>
          <w:sz w:val="22"/>
          <w:szCs w:val="22"/>
        </w:rPr>
        <w:t xml:space="preserve"> IR GARANTINIAI ĮSIPAREIGOJIMAI</w:t>
      </w:r>
      <w:r w:rsidRPr="00AC63AA">
        <w:rPr>
          <w:rFonts w:asciiTheme="minorHAnsi" w:hAnsiTheme="minorHAnsi" w:cstheme="minorHAnsi"/>
          <w:b/>
          <w:sz w:val="22"/>
          <w:szCs w:val="22"/>
        </w:rPr>
        <w:t xml:space="preserve"> </w:t>
      </w:r>
      <w:r w:rsidR="009B1D45" w:rsidRPr="00AC63AA">
        <w:rPr>
          <w:rFonts w:asciiTheme="minorHAnsi" w:hAnsiTheme="minorHAnsi" w:cstheme="minorHAnsi"/>
          <w:b/>
          <w:sz w:val="22"/>
          <w:szCs w:val="22"/>
        </w:rPr>
        <w:t>(</w:t>
      </w:r>
      <w:r w:rsidRPr="00AC63AA">
        <w:rPr>
          <w:rFonts w:asciiTheme="minorHAnsi" w:hAnsiTheme="minorHAnsi" w:cstheme="minorHAnsi"/>
          <w:b/>
          <w:sz w:val="22"/>
          <w:szCs w:val="22"/>
        </w:rPr>
        <w:t>Sutarties BD</w:t>
      </w:r>
      <w:r w:rsidR="009B1D45" w:rsidRPr="00AC63AA">
        <w:rPr>
          <w:rFonts w:asciiTheme="minorHAnsi" w:hAnsiTheme="minorHAnsi" w:cstheme="minorHAnsi"/>
          <w:b/>
          <w:sz w:val="22"/>
          <w:szCs w:val="22"/>
        </w:rPr>
        <w:t xml:space="preserve"> 6 skyrius</w:t>
      </w:r>
      <w:r w:rsidR="00AE687E" w:rsidRPr="00AC63AA">
        <w:rPr>
          <w:rFonts w:asciiTheme="minorHAnsi" w:hAnsiTheme="minorHAnsi" w:cstheme="minorHAnsi"/>
          <w:b/>
          <w:sz w:val="22"/>
          <w:szCs w:val="22"/>
        </w:rPr>
        <w:t>)</w:t>
      </w:r>
    </w:p>
    <w:p w14:paraId="42C04BFE" w14:textId="25C84F9E" w:rsidR="00AE687E" w:rsidRPr="00AC63AA"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AE70D4" w:rsidRPr="00F63608">
        <w:rPr>
          <w:rFonts w:asciiTheme="minorHAnsi" w:hAnsiTheme="minorHAnsi" w:cstheme="minorHAnsi"/>
          <w:sz w:val="22"/>
          <w:szCs w:val="22"/>
          <w:lang w:val="lt-LT"/>
        </w:rPr>
        <w:t>3</w:t>
      </w:r>
      <w:r w:rsidR="00CC3195" w:rsidRPr="00F63608">
        <w:rPr>
          <w:rFonts w:asciiTheme="minorHAnsi" w:hAnsiTheme="minorHAnsi" w:cstheme="minorHAnsi"/>
          <w:sz w:val="22"/>
          <w:szCs w:val="22"/>
          <w:lang w:val="lt-LT"/>
        </w:rPr>
        <w:t>0</w:t>
      </w:r>
      <w:r w:rsidRPr="00AC63AA">
        <w:rPr>
          <w:rFonts w:asciiTheme="minorHAnsi" w:hAnsiTheme="minorHAnsi" w:cstheme="minorHAnsi"/>
          <w:iCs/>
          <w:sz w:val="22"/>
          <w:szCs w:val="22"/>
          <w:lang w:val="lt-LT"/>
        </w:rPr>
        <w:t xml:space="preserve"> EUR (</w:t>
      </w:r>
      <w:r w:rsidR="00AE70D4">
        <w:rPr>
          <w:rFonts w:asciiTheme="minorHAnsi" w:hAnsiTheme="minorHAnsi" w:cstheme="minorHAnsi"/>
          <w:iCs/>
          <w:sz w:val="22"/>
          <w:szCs w:val="22"/>
          <w:lang w:val="lt-LT"/>
        </w:rPr>
        <w:t>tris</w:t>
      </w:r>
      <w:r w:rsidR="00CC3195">
        <w:rPr>
          <w:rFonts w:asciiTheme="minorHAnsi" w:hAnsiTheme="minorHAnsi" w:cstheme="minorHAnsi"/>
          <w:iCs/>
          <w:sz w:val="22"/>
          <w:szCs w:val="22"/>
          <w:lang w:val="lt-LT"/>
        </w:rPr>
        <w:t>dešimties</w:t>
      </w:r>
      <w:r w:rsidRPr="00AC63AA">
        <w:rPr>
          <w:rFonts w:asciiTheme="minorHAnsi" w:hAnsiTheme="minorHAnsi" w:cstheme="minorHAnsi"/>
          <w:iCs/>
          <w:sz w:val="22"/>
          <w:szCs w:val="22"/>
          <w:lang w:val="lt-LT"/>
        </w:rPr>
        <w:t xml:space="preserve"> eurų</w:t>
      </w:r>
      <w:r w:rsidR="00677CA0" w:rsidRPr="00AC63AA">
        <w:rPr>
          <w:rFonts w:asciiTheme="minorHAnsi" w:hAnsiTheme="minorHAnsi" w:cstheme="minorHAnsi"/>
          <w:iCs/>
          <w:sz w:val="22"/>
          <w:szCs w:val="22"/>
          <w:lang w:val="lt-LT"/>
        </w:rPr>
        <w:t xml:space="preserve"> 00 ct</w:t>
      </w:r>
      <w:r w:rsidRPr="00AC63AA">
        <w:rPr>
          <w:rFonts w:asciiTheme="minorHAnsi" w:hAnsiTheme="minorHAnsi" w:cstheme="minorHAnsi"/>
          <w:iCs/>
          <w:sz w:val="22"/>
          <w:szCs w:val="22"/>
          <w:lang w:val="lt-LT"/>
        </w:rPr>
        <w:t>) delspinigius</w:t>
      </w:r>
      <w:r w:rsidRPr="00AC63AA">
        <w:rPr>
          <w:rFonts w:asciiTheme="minorHAnsi" w:hAnsiTheme="minorHAnsi" w:cstheme="minorHAnsi"/>
          <w:sz w:val="22"/>
          <w:szCs w:val="22"/>
          <w:lang w:val="lt-LT"/>
        </w:rPr>
        <w:t xml:space="preserve"> už kiekvieną pavėluotą dieną.</w:t>
      </w:r>
    </w:p>
    <w:p w14:paraId="1B59E6A6" w14:textId="27AB4C1F" w:rsidR="00375708" w:rsidRPr="00AC63AA"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AC63AA">
        <w:rPr>
          <w:rFonts w:asciiTheme="minorHAnsi" w:hAnsiTheme="minorHAnsi" w:cstheme="minorHAnsi"/>
          <w:b/>
          <w:sz w:val="22"/>
          <w:szCs w:val="22"/>
        </w:rPr>
        <w:t>PROJEKTAVIMAS (Sutarties BD 8 skyrius)</w:t>
      </w:r>
    </w:p>
    <w:p w14:paraId="638D615C" w14:textId="45CAA91E" w:rsidR="00743451" w:rsidRPr="00AC63AA"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AC63AA">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74130A"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74130A" w:rsidRDefault="009E5D53" w:rsidP="00651279">
      <w:pPr>
        <w:pStyle w:val="Pagrindinistekstas"/>
        <w:numPr>
          <w:ilvl w:val="0"/>
          <w:numId w:val="14"/>
        </w:numPr>
        <w:tabs>
          <w:tab w:val="left" w:pos="0"/>
          <w:tab w:val="left" w:pos="426"/>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t xml:space="preserve">RANGOVO TEISĖ PASITELKTI TREČIUOSIUS ASMENIS (SUBRANGA), JUNGTINĖ VEIKLA (Sutarties BD 9 </w:t>
      </w:r>
      <w:r w:rsidR="00754BE3" w:rsidRPr="0074130A">
        <w:rPr>
          <w:rFonts w:asciiTheme="minorHAnsi" w:hAnsiTheme="minorHAnsi" w:cstheme="minorHAnsi"/>
          <w:b/>
          <w:bCs/>
          <w:sz w:val="22"/>
          <w:szCs w:val="22"/>
        </w:rPr>
        <w:t>skyrius</w:t>
      </w:r>
      <w:r w:rsidRPr="0074130A">
        <w:rPr>
          <w:rFonts w:asciiTheme="minorHAnsi" w:hAnsiTheme="minorHAnsi" w:cstheme="minorHAnsi"/>
          <w:b/>
          <w:sz w:val="22"/>
          <w:szCs w:val="22"/>
        </w:rPr>
        <w:t>)</w:t>
      </w:r>
      <w:bookmarkStart w:id="4" w:name="_Hlk513555567"/>
    </w:p>
    <w:p w14:paraId="52E98CE6" w14:textId="12AA128C" w:rsidR="00F63608" w:rsidRDefault="00F63608" w:rsidP="00F63608">
      <w:pPr>
        <w:pStyle w:val="Sraopastraipa"/>
        <w:numPr>
          <w:ilvl w:val="1"/>
          <w:numId w:val="14"/>
        </w:numPr>
        <w:tabs>
          <w:tab w:val="clear" w:pos="360"/>
          <w:tab w:val="num" w:pos="0"/>
          <w:tab w:val="left" w:pos="709"/>
        </w:tabs>
        <w:ind w:left="0" w:firstLine="0"/>
        <w:jc w:val="both"/>
        <w:rPr>
          <w:rFonts w:ascii="Calibri" w:hAnsi="Calibri" w:cs="Calibri"/>
          <w:sz w:val="22"/>
          <w:szCs w:val="22"/>
        </w:rPr>
      </w:pPr>
      <w:r w:rsidRPr="00CE528F">
        <w:rPr>
          <w:rFonts w:ascii="Calibri" w:hAnsi="Calibri" w:cs="Calibri"/>
          <w:sz w:val="22"/>
          <w:szCs w:val="22"/>
        </w:rPr>
        <w:t>Sutartis vykdoma Pasiūlyme nurodytos jungtinės veiklos sutarties pagrindu</w:t>
      </w:r>
      <w:r>
        <w:rPr>
          <w:rFonts w:ascii="Calibri" w:hAnsi="Calibri" w:cs="Calibri"/>
          <w:sz w:val="22"/>
          <w:szCs w:val="22"/>
        </w:rPr>
        <w:t xml:space="preserve"> </w:t>
      </w:r>
      <w:r w:rsidR="00DC1CB8">
        <w:rPr>
          <w:rFonts w:ascii="Calibri" w:hAnsi="Calibri" w:cs="Calibri"/>
          <w:sz w:val="22"/>
          <w:szCs w:val="22"/>
        </w:rPr>
        <w:t>NE.</w:t>
      </w:r>
    </w:p>
    <w:p w14:paraId="428B65B9" w14:textId="1B74C77C" w:rsidR="00287A37" w:rsidRPr="00FF10F0" w:rsidRDefault="00287A37" w:rsidP="00287A37">
      <w:pPr>
        <w:pStyle w:val="Sraopastraipa"/>
        <w:numPr>
          <w:ilvl w:val="1"/>
          <w:numId w:val="14"/>
        </w:numPr>
        <w:tabs>
          <w:tab w:val="clear" w:pos="360"/>
          <w:tab w:val="num" w:pos="0"/>
          <w:tab w:val="left" w:pos="709"/>
        </w:tabs>
        <w:ind w:left="0" w:firstLine="0"/>
        <w:jc w:val="both"/>
        <w:rPr>
          <w:rFonts w:ascii="Calibri" w:hAnsi="Calibri" w:cs="Calibri"/>
          <w:sz w:val="22"/>
          <w:szCs w:val="22"/>
        </w:rPr>
      </w:pPr>
      <w:r>
        <w:rPr>
          <w:rFonts w:ascii="Calibri" w:hAnsi="Calibri" w:cs="Calibri"/>
          <w:sz w:val="22"/>
          <w:szCs w:val="22"/>
        </w:rPr>
        <w:t xml:space="preserve">Šios Sutarties vykdymui Rangovas pasitelkia savo Pasiūlyme nurodytus trečiuosius asmenis (subranga) </w:t>
      </w:r>
      <w:r w:rsidRPr="00DC1CB8">
        <w:rPr>
          <w:rFonts w:ascii="Calibri" w:hAnsi="Calibri" w:cs="Calibri"/>
          <w:sz w:val="22"/>
          <w:szCs w:val="22"/>
        </w:rPr>
        <w:t>– pasitelkia</w:t>
      </w:r>
      <w:r w:rsidR="00DC1CB8" w:rsidRPr="00DC1CB8">
        <w:rPr>
          <w:rFonts w:ascii="Calibri" w:hAnsi="Calibri" w:cs="Calibri"/>
          <w:i/>
          <w:iCs/>
          <w:sz w:val="22"/>
          <w:szCs w:val="22"/>
        </w:rPr>
        <w:t>.</w:t>
      </w:r>
    </w:p>
    <w:p w14:paraId="0227CC04" w14:textId="77777777" w:rsidR="00287A37" w:rsidRPr="0074130A" w:rsidRDefault="00287A37" w:rsidP="00287A37">
      <w:pPr>
        <w:pStyle w:val="Sraopastraipa"/>
        <w:tabs>
          <w:tab w:val="left" w:pos="709"/>
        </w:tabs>
        <w:ind w:left="0"/>
        <w:jc w:val="both"/>
        <w:rPr>
          <w:rFonts w:asciiTheme="minorHAnsi" w:hAnsiTheme="minorHAnsi" w:cstheme="minorHAnsi"/>
          <w:sz w:val="22"/>
          <w:szCs w:val="22"/>
        </w:rPr>
      </w:pPr>
    </w:p>
    <w:bookmarkEnd w:id="4"/>
    <w:p w14:paraId="081D8D3F" w14:textId="77777777" w:rsidR="009E5D53" w:rsidRPr="0074130A" w:rsidRDefault="009E5D53" w:rsidP="009E5D53">
      <w:pPr>
        <w:tabs>
          <w:tab w:val="left" w:pos="709"/>
        </w:tabs>
        <w:spacing w:after="60"/>
        <w:ind w:left="360"/>
        <w:rPr>
          <w:rFonts w:asciiTheme="minorHAnsi" w:hAnsiTheme="minorHAnsi" w:cstheme="minorHAnsi"/>
          <w:b/>
          <w:sz w:val="22"/>
          <w:szCs w:val="22"/>
        </w:rPr>
      </w:pPr>
    </w:p>
    <w:p w14:paraId="70C053B2" w14:textId="771C6230" w:rsidR="009B1D45" w:rsidRPr="0074130A" w:rsidRDefault="009B1D45" w:rsidP="009B1D45">
      <w:pPr>
        <w:numPr>
          <w:ilvl w:val="0"/>
          <w:numId w:val="14"/>
        </w:numPr>
        <w:tabs>
          <w:tab w:val="left" w:pos="709"/>
        </w:tabs>
        <w:spacing w:after="60"/>
        <w:jc w:val="center"/>
        <w:rPr>
          <w:rFonts w:asciiTheme="minorHAnsi" w:hAnsiTheme="minorHAnsi" w:cstheme="minorHAnsi"/>
          <w:b/>
          <w:sz w:val="22"/>
          <w:szCs w:val="22"/>
        </w:rPr>
      </w:pPr>
      <w:r w:rsidRPr="0074130A">
        <w:rPr>
          <w:rFonts w:asciiTheme="minorHAnsi" w:hAnsiTheme="minorHAnsi" w:cstheme="minorHAnsi"/>
          <w:b/>
          <w:sz w:val="22"/>
          <w:szCs w:val="22"/>
        </w:rPr>
        <w:lastRenderedPageBreak/>
        <w:t>DARBŲ ATLIKIMO TERMINAI IR PRIĖMIMO TVARKA (</w:t>
      </w:r>
      <w:r w:rsidR="00C133F8" w:rsidRPr="0074130A">
        <w:rPr>
          <w:rFonts w:asciiTheme="minorHAnsi" w:hAnsiTheme="minorHAnsi" w:cstheme="minorHAnsi"/>
          <w:b/>
          <w:bCs/>
          <w:sz w:val="22"/>
          <w:szCs w:val="22"/>
        </w:rPr>
        <w:t xml:space="preserve">Sutarties </w:t>
      </w:r>
      <w:r w:rsidR="006B13F0" w:rsidRPr="0074130A">
        <w:rPr>
          <w:rFonts w:asciiTheme="minorHAnsi" w:hAnsiTheme="minorHAnsi" w:cstheme="minorHAnsi"/>
          <w:b/>
          <w:bCs/>
          <w:sz w:val="22"/>
          <w:szCs w:val="22"/>
        </w:rPr>
        <w:t>BD</w:t>
      </w:r>
      <w:r w:rsidRPr="0074130A">
        <w:rPr>
          <w:rFonts w:asciiTheme="minorHAnsi" w:hAnsiTheme="minorHAnsi" w:cstheme="minorHAnsi"/>
          <w:b/>
          <w:bCs/>
          <w:sz w:val="22"/>
          <w:szCs w:val="22"/>
        </w:rPr>
        <w:t xml:space="preserve"> </w:t>
      </w:r>
      <w:r w:rsidR="006B13F0" w:rsidRPr="0074130A">
        <w:rPr>
          <w:rFonts w:asciiTheme="minorHAnsi" w:hAnsiTheme="minorHAnsi" w:cstheme="minorHAnsi"/>
          <w:b/>
          <w:bCs/>
          <w:sz w:val="22"/>
          <w:szCs w:val="22"/>
        </w:rPr>
        <w:t>10</w:t>
      </w:r>
      <w:r w:rsidRPr="0074130A">
        <w:rPr>
          <w:rFonts w:asciiTheme="minorHAnsi" w:hAnsiTheme="minorHAnsi" w:cstheme="minorHAnsi"/>
          <w:b/>
          <w:sz w:val="22"/>
          <w:szCs w:val="22"/>
        </w:rPr>
        <w:t xml:space="preserve"> skyrius)</w:t>
      </w:r>
    </w:p>
    <w:p w14:paraId="35F26A66" w14:textId="20E88326" w:rsidR="005E3D64" w:rsidRPr="00E55073"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E55073">
        <w:rPr>
          <w:rFonts w:asciiTheme="minorHAnsi" w:hAnsiTheme="minorHAnsi" w:cstheme="minorHAnsi"/>
          <w:sz w:val="22"/>
          <w:szCs w:val="22"/>
        </w:rPr>
        <w:t xml:space="preserve">Rangovas Darbus pradeda </w:t>
      </w:r>
      <w:r w:rsidR="00C8016B" w:rsidRPr="00E55073">
        <w:rPr>
          <w:rFonts w:asciiTheme="minorHAnsi" w:hAnsiTheme="minorHAnsi" w:cstheme="minorHAnsi"/>
          <w:sz w:val="22"/>
          <w:szCs w:val="22"/>
        </w:rPr>
        <w:t xml:space="preserve">vykdyti iš karto po </w:t>
      </w:r>
      <w:r w:rsidR="00E51E83" w:rsidRPr="00E55073">
        <w:rPr>
          <w:rFonts w:asciiTheme="minorHAnsi" w:hAnsiTheme="minorHAnsi" w:cstheme="minorHAnsi"/>
          <w:sz w:val="22"/>
          <w:szCs w:val="22"/>
        </w:rPr>
        <w:t xml:space="preserve">Sutarties </w:t>
      </w:r>
      <w:r w:rsidR="00B160B6" w:rsidRPr="00E55073">
        <w:rPr>
          <w:rFonts w:asciiTheme="minorHAnsi" w:hAnsiTheme="minorHAnsi" w:cstheme="minorHAnsi"/>
          <w:sz w:val="22"/>
          <w:szCs w:val="22"/>
        </w:rPr>
        <w:t>įsigaliojimo</w:t>
      </w:r>
      <w:r w:rsidR="005E3D64" w:rsidRPr="00E55073">
        <w:rPr>
          <w:rFonts w:asciiTheme="minorHAnsi" w:hAnsiTheme="minorHAnsi" w:cstheme="minorHAnsi"/>
          <w:iCs/>
          <w:sz w:val="22"/>
          <w:szCs w:val="22"/>
        </w:rPr>
        <w:t>.</w:t>
      </w:r>
    </w:p>
    <w:p w14:paraId="3621E387" w14:textId="755299C0" w:rsidR="005E3D64" w:rsidRPr="0074130A" w:rsidRDefault="005E3D64" w:rsidP="00C133F8">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74130A">
        <w:rPr>
          <w:rFonts w:asciiTheme="minorHAnsi" w:hAnsiTheme="minorHAnsi" w:cstheme="minorHAnsi"/>
          <w:iCs/>
          <w:sz w:val="22"/>
          <w:szCs w:val="22"/>
        </w:rPr>
        <w:t>Galutinio perdavimo akto pasirašymo data</w:t>
      </w:r>
      <w:r w:rsidR="001D3377">
        <w:rPr>
          <w:rFonts w:asciiTheme="minorHAnsi" w:hAnsiTheme="minorHAnsi" w:cstheme="minorHAnsi"/>
          <w:iCs/>
          <w:sz w:val="22"/>
          <w:szCs w:val="22"/>
        </w:rPr>
        <w:t xml:space="preserve"> </w:t>
      </w:r>
      <w:r w:rsidR="00F62375" w:rsidRPr="00F62375">
        <w:rPr>
          <w:rFonts w:asciiTheme="minorHAnsi" w:hAnsiTheme="minorHAnsi" w:cstheme="minorHAnsi"/>
          <w:b/>
          <w:bCs/>
          <w:iCs/>
          <w:sz w:val="22"/>
          <w:szCs w:val="22"/>
        </w:rPr>
        <w:t>2025-0</w:t>
      </w:r>
      <w:r w:rsidR="00CC3195">
        <w:rPr>
          <w:rFonts w:asciiTheme="minorHAnsi" w:hAnsiTheme="minorHAnsi" w:cstheme="minorHAnsi"/>
          <w:b/>
          <w:bCs/>
          <w:iCs/>
          <w:sz w:val="22"/>
          <w:szCs w:val="22"/>
        </w:rPr>
        <w:t>9</w:t>
      </w:r>
      <w:r w:rsidR="00F62375" w:rsidRPr="00F62375">
        <w:rPr>
          <w:rFonts w:asciiTheme="minorHAnsi" w:hAnsiTheme="minorHAnsi" w:cstheme="minorHAnsi"/>
          <w:b/>
          <w:bCs/>
          <w:iCs/>
          <w:sz w:val="22"/>
          <w:szCs w:val="22"/>
        </w:rPr>
        <w:t>-</w:t>
      </w:r>
      <w:r w:rsidR="00C5504C">
        <w:rPr>
          <w:rFonts w:asciiTheme="minorHAnsi" w:hAnsiTheme="minorHAnsi" w:cstheme="minorHAnsi"/>
          <w:b/>
          <w:bCs/>
          <w:iCs/>
          <w:sz w:val="22"/>
          <w:szCs w:val="22"/>
        </w:rPr>
        <w:t>01</w:t>
      </w:r>
      <w:r w:rsidRPr="0074130A">
        <w:rPr>
          <w:rFonts w:asciiTheme="minorHAnsi" w:hAnsiTheme="minorHAnsi" w:cstheme="minorHAnsi"/>
          <w:iCs/>
          <w:sz w:val="22"/>
          <w:szCs w:val="22"/>
        </w:rPr>
        <w:t>.</w:t>
      </w:r>
    </w:p>
    <w:bookmarkEnd w:id="5"/>
    <w:p w14:paraId="07735369" w14:textId="6133EC29" w:rsidR="00DC0825" w:rsidRPr="00DC0825" w:rsidRDefault="00DC0825" w:rsidP="00DC0825">
      <w:pPr>
        <w:pStyle w:val="Sraopastraipa"/>
        <w:numPr>
          <w:ilvl w:val="1"/>
          <w:numId w:val="14"/>
        </w:numPr>
        <w:rPr>
          <w:rFonts w:asciiTheme="minorHAnsi" w:hAnsiTheme="minorHAnsi" w:cstheme="minorHAnsi"/>
          <w:iCs/>
          <w:sz w:val="22"/>
          <w:szCs w:val="22"/>
        </w:rPr>
      </w:pPr>
      <w:r>
        <w:rPr>
          <w:rFonts w:asciiTheme="minorHAnsi" w:hAnsiTheme="minorHAnsi" w:cstheme="minorHAnsi"/>
          <w:iCs/>
          <w:sz w:val="22"/>
          <w:szCs w:val="22"/>
        </w:rPr>
        <w:t xml:space="preserve">       </w:t>
      </w:r>
      <w:r w:rsidRPr="00DC0825">
        <w:rPr>
          <w:rFonts w:asciiTheme="minorHAnsi" w:hAnsiTheme="minorHAnsi" w:cstheme="minorHAnsi"/>
          <w:iCs/>
          <w:sz w:val="22"/>
          <w:szCs w:val="22"/>
        </w:rPr>
        <w:t xml:space="preserve">Atlikti Darbai Užsakovo priimami periodiškai kas 1 (vieną) mėnesį. </w:t>
      </w:r>
    </w:p>
    <w:p w14:paraId="2273CF1F" w14:textId="025B6661" w:rsidR="00D765A4" w:rsidRPr="00E55073" w:rsidRDefault="00D765A4" w:rsidP="00DC0825">
      <w:pPr>
        <w:tabs>
          <w:tab w:val="left" w:pos="709"/>
        </w:tabs>
        <w:spacing w:after="60"/>
        <w:jc w:val="both"/>
        <w:rPr>
          <w:rFonts w:asciiTheme="minorHAnsi" w:hAnsiTheme="minorHAnsi" w:cstheme="minorHAnsi"/>
          <w:i/>
          <w:sz w:val="22"/>
          <w:szCs w:val="22"/>
        </w:rPr>
      </w:pPr>
    </w:p>
    <w:p w14:paraId="390746D3" w14:textId="77777777" w:rsidR="009B1D45" w:rsidRPr="0074130A"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AC63AA" w:rsidRDefault="009B1D45" w:rsidP="009B1D45">
      <w:pPr>
        <w:pStyle w:val="Pagrindiniotekstotrauka"/>
        <w:numPr>
          <w:ilvl w:val="0"/>
          <w:numId w:val="14"/>
        </w:numPr>
        <w:spacing w:after="60"/>
        <w:jc w:val="center"/>
        <w:rPr>
          <w:rFonts w:asciiTheme="minorHAnsi" w:hAnsiTheme="minorHAnsi" w:cstheme="minorHAnsi"/>
          <w:b/>
          <w:sz w:val="22"/>
          <w:szCs w:val="22"/>
        </w:rPr>
      </w:pPr>
      <w:r w:rsidRPr="00AC63AA">
        <w:rPr>
          <w:rFonts w:asciiTheme="minorHAnsi" w:hAnsiTheme="minorHAnsi" w:cstheme="minorHAnsi"/>
          <w:b/>
          <w:sz w:val="22"/>
          <w:szCs w:val="22"/>
        </w:rPr>
        <w:t>MOKĖJIMAI, PINIGINĖS PRIEVOLĖS IR SULAIKYMAI (</w:t>
      </w:r>
      <w:r w:rsidR="001435AF" w:rsidRPr="00AC63AA">
        <w:rPr>
          <w:rFonts w:asciiTheme="minorHAnsi" w:hAnsiTheme="minorHAnsi" w:cstheme="minorHAnsi"/>
          <w:b/>
          <w:sz w:val="22"/>
          <w:szCs w:val="22"/>
        </w:rPr>
        <w:t>Sutarties BD</w:t>
      </w:r>
      <w:r w:rsidR="00B07268" w:rsidRPr="00AC63AA">
        <w:rPr>
          <w:rFonts w:asciiTheme="minorHAnsi" w:hAnsiTheme="minorHAnsi" w:cstheme="minorHAnsi"/>
          <w:b/>
          <w:sz w:val="22"/>
          <w:szCs w:val="22"/>
        </w:rPr>
        <w:t xml:space="preserve"> 12</w:t>
      </w:r>
      <w:r w:rsidRPr="00AC63AA">
        <w:rPr>
          <w:rFonts w:asciiTheme="minorHAnsi" w:hAnsiTheme="minorHAnsi" w:cstheme="minorHAnsi"/>
          <w:b/>
          <w:sz w:val="22"/>
          <w:szCs w:val="22"/>
        </w:rPr>
        <w:t xml:space="preserve"> skyrius) </w:t>
      </w:r>
    </w:p>
    <w:p w14:paraId="003807BF" w14:textId="633D613F" w:rsidR="007E0A33" w:rsidRPr="00AC63AA" w:rsidRDefault="007E0A33"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Užsakovas Rangovo išrašytą ir pateiktą Sąskaitą apmoka per Sutarties BD numatytą 30 kalendorinių dienų terminą</w:t>
      </w:r>
      <w:r w:rsidR="00BC0140" w:rsidRPr="00AC63AA">
        <w:rPr>
          <w:rFonts w:asciiTheme="minorHAnsi" w:hAnsiTheme="minorHAnsi" w:cstheme="minorHAnsi"/>
          <w:sz w:val="22"/>
          <w:szCs w:val="22"/>
        </w:rPr>
        <w:t>.</w:t>
      </w:r>
    </w:p>
    <w:p w14:paraId="43FC178F" w14:textId="77777777" w:rsidR="007A5171" w:rsidRPr="00AC63AA" w:rsidRDefault="009E204E"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AC63AA">
        <w:rPr>
          <w:rFonts w:asciiTheme="minorHAnsi" w:hAnsiTheme="minorHAnsi" w:cstheme="minorHAnsi"/>
          <w:sz w:val="22"/>
          <w:szCs w:val="22"/>
        </w:rPr>
        <w:t xml:space="preserve">Taikomas Užsakovo Rangovui už atliktus Darbus dalies mokėtinų sumų sulaikymas: NE. </w:t>
      </w:r>
    </w:p>
    <w:p w14:paraId="2075C81A" w14:textId="618A468A" w:rsidR="007B37C0" w:rsidRDefault="007B37C0" w:rsidP="007B37C0">
      <w:pPr>
        <w:pStyle w:val="Sraopastraipa"/>
        <w:spacing w:after="60"/>
        <w:ind w:left="0"/>
        <w:jc w:val="both"/>
        <w:rPr>
          <w:rFonts w:asciiTheme="minorHAnsi" w:hAnsiTheme="minorHAnsi" w:cstheme="minorHAnsi"/>
          <w:sz w:val="22"/>
          <w:szCs w:val="22"/>
        </w:rPr>
      </w:pPr>
    </w:p>
    <w:p w14:paraId="36ECAA41" w14:textId="77777777" w:rsidR="0074130A" w:rsidRPr="0074130A" w:rsidRDefault="0074130A" w:rsidP="007B37C0">
      <w:pPr>
        <w:pStyle w:val="Sraopastraipa"/>
        <w:spacing w:after="60"/>
        <w:ind w:left="0"/>
        <w:jc w:val="both"/>
        <w:rPr>
          <w:rFonts w:asciiTheme="minorHAnsi" w:hAnsiTheme="minorHAnsi" w:cstheme="minorHAnsi"/>
          <w:sz w:val="22"/>
          <w:szCs w:val="22"/>
        </w:rPr>
      </w:pPr>
    </w:p>
    <w:p w14:paraId="5804C7F8" w14:textId="1923AFAB" w:rsidR="007B37C0" w:rsidRPr="0074130A" w:rsidRDefault="007B37C0" w:rsidP="007B37C0">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ĮVYKDYMO UŽTIKRINIMAS. DRAUDIMAS (Sutarties BD 1</w:t>
      </w:r>
      <w:r w:rsidRPr="0074130A">
        <w:rPr>
          <w:rFonts w:asciiTheme="minorHAnsi" w:hAnsiTheme="minorHAnsi" w:cstheme="minorHAnsi"/>
          <w:b/>
          <w:sz w:val="22"/>
          <w:szCs w:val="22"/>
          <w:lang w:val="en-US"/>
        </w:rPr>
        <w:t>6</w:t>
      </w:r>
      <w:r w:rsidRPr="0074130A">
        <w:rPr>
          <w:rFonts w:asciiTheme="minorHAnsi" w:hAnsiTheme="minorHAnsi" w:cstheme="minorHAnsi"/>
          <w:b/>
          <w:sz w:val="22"/>
          <w:szCs w:val="22"/>
        </w:rPr>
        <w:t xml:space="preserve"> skyrius) </w:t>
      </w:r>
    </w:p>
    <w:p w14:paraId="26B0F736" w14:textId="77777777" w:rsidR="008D2D60" w:rsidRPr="00142A74" w:rsidRDefault="008D2D60" w:rsidP="008D2D6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142A74">
        <w:rPr>
          <w:rFonts w:asciiTheme="minorHAnsi" w:hAnsiTheme="minorHAnsi" w:cstheme="minorHAnsi"/>
          <w:sz w:val="22"/>
          <w:szCs w:val="22"/>
        </w:rPr>
        <w:t>Sutarties įvykdymas užtikrinimas vienu iš Sutarties Bendrosiose sąlygose nurodytu prievolių įvykdymo užtikrinimo būdų – netesybomis.</w:t>
      </w:r>
    </w:p>
    <w:p w14:paraId="71DAB690" w14:textId="77777777" w:rsidR="009A3F2D" w:rsidRPr="0074130A" w:rsidRDefault="009A3F2D" w:rsidP="009A3F2D">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sz w:val="22"/>
          <w:szCs w:val="22"/>
        </w:rPr>
        <w:t>Rangovas turi pateikti Užsakovui tokį Rangovo garantinių įsipareigojimų įvykdymo užtikrinimą:</w:t>
      </w:r>
    </w:p>
    <w:p w14:paraId="6E9A9870" w14:textId="18DB0DE5" w:rsidR="009A3F2D" w:rsidRPr="00F734D3" w:rsidRDefault="009A3F2D" w:rsidP="009A3F2D">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74130A">
        <w:rPr>
          <w:rFonts w:asciiTheme="minorHAnsi" w:hAnsiTheme="minorHAnsi" w:cstheme="minorHAnsi"/>
          <w:iCs/>
          <w:sz w:val="22"/>
          <w:szCs w:val="22"/>
        </w:rPr>
        <w:t xml:space="preserve">forma – </w:t>
      </w:r>
      <w:r w:rsidRPr="00F734D3">
        <w:rPr>
          <w:rFonts w:asciiTheme="minorHAnsi" w:hAnsiTheme="minorHAnsi" w:cstheme="minorHAnsi"/>
          <w:iCs/>
          <w:sz w:val="22"/>
          <w:szCs w:val="22"/>
        </w:rPr>
        <w:t>besąlyginė, neatšaukiama, pirmo pareikalavimo banko garantija / draudimo bendrovės išduotas laidavimo draudimas;</w:t>
      </w:r>
    </w:p>
    <w:p w14:paraId="7DC65703" w14:textId="3A05F969" w:rsidR="009A3F2D" w:rsidRPr="008368FF" w:rsidRDefault="009A3F2D" w:rsidP="00903E06">
      <w:pPr>
        <w:pStyle w:val="Sraopastraipa"/>
        <w:numPr>
          <w:ilvl w:val="2"/>
          <w:numId w:val="14"/>
        </w:numPr>
        <w:spacing w:after="60"/>
        <w:jc w:val="both"/>
        <w:rPr>
          <w:rFonts w:asciiTheme="minorHAnsi" w:hAnsiTheme="minorHAnsi" w:cstheme="minorHAnsi"/>
          <w:sz w:val="22"/>
          <w:szCs w:val="22"/>
        </w:rPr>
      </w:pPr>
      <w:r w:rsidRPr="008368FF">
        <w:rPr>
          <w:rFonts w:asciiTheme="minorHAnsi" w:hAnsiTheme="minorHAnsi" w:cstheme="minorHAnsi"/>
          <w:iCs/>
          <w:sz w:val="22"/>
          <w:szCs w:val="22"/>
        </w:rPr>
        <w:t>užtikrinimo suma –</w:t>
      </w:r>
      <w:r w:rsidR="00F07CE0" w:rsidRPr="008368FF">
        <w:rPr>
          <w:rFonts w:asciiTheme="minorHAnsi" w:hAnsiTheme="minorHAnsi" w:cstheme="minorHAnsi"/>
          <w:iCs/>
          <w:sz w:val="22"/>
          <w:szCs w:val="22"/>
        </w:rPr>
        <w:t>5</w:t>
      </w:r>
      <w:r w:rsidR="00E525B4" w:rsidRPr="008368FF">
        <w:rPr>
          <w:rFonts w:asciiTheme="minorHAnsi" w:hAnsiTheme="minorHAnsi" w:cstheme="minorHAnsi"/>
          <w:iCs/>
          <w:sz w:val="22"/>
          <w:szCs w:val="22"/>
        </w:rPr>
        <w:t xml:space="preserve"> </w:t>
      </w:r>
      <w:r w:rsidRPr="008368FF">
        <w:rPr>
          <w:rFonts w:asciiTheme="minorHAnsi" w:hAnsiTheme="minorHAnsi" w:cstheme="minorHAnsi"/>
          <w:iCs/>
          <w:sz w:val="22"/>
          <w:szCs w:val="22"/>
        </w:rPr>
        <w:t xml:space="preserve">% nuo faktinės galutinės visų Darbų kainos. </w:t>
      </w:r>
    </w:p>
    <w:p w14:paraId="7BE71467" w14:textId="77777777" w:rsidR="001546BE" w:rsidRPr="00AC63AA" w:rsidRDefault="001546BE" w:rsidP="001546BE">
      <w:pPr>
        <w:pStyle w:val="Sraopastraipa"/>
        <w:numPr>
          <w:ilvl w:val="1"/>
          <w:numId w:val="14"/>
        </w:numPr>
        <w:tabs>
          <w:tab w:val="clear" w:pos="360"/>
          <w:tab w:val="num" w:pos="0"/>
        </w:tabs>
        <w:spacing w:after="60"/>
        <w:ind w:left="0" w:firstLine="0"/>
        <w:jc w:val="both"/>
        <w:rPr>
          <w:rFonts w:asciiTheme="minorHAnsi" w:hAnsiTheme="minorHAnsi" w:cstheme="minorHAnsi"/>
          <w:color w:val="000000" w:themeColor="text1"/>
          <w:sz w:val="22"/>
          <w:szCs w:val="22"/>
        </w:rPr>
      </w:pPr>
      <w:r w:rsidRPr="00AC63AA">
        <w:rPr>
          <w:rFonts w:asciiTheme="minorHAnsi" w:hAnsiTheme="minorHAnsi" w:cstheme="minorHAnsi"/>
          <w:iCs/>
          <w:color w:val="000000" w:themeColor="text1"/>
          <w:sz w:val="22"/>
          <w:szCs w:val="22"/>
        </w:rPr>
        <w:t>Darbo projekto rengėjo (kaip projektuotojo) civilinės atsakomybės draudimo suma: ne mažiau 43.400,00 EUR</w:t>
      </w:r>
      <w:r w:rsidRPr="00AC63AA">
        <w:rPr>
          <w:rFonts w:asciiTheme="minorHAnsi" w:hAnsiTheme="minorHAnsi" w:cstheme="minorHAnsi"/>
          <w:color w:val="000000" w:themeColor="text1"/>
          <w:sz w:val="22"/>
          <w:szCs w:val="22"/>
        </w:rPr>
        <w:t xml:space="preserve"> </w:t>
      </w:r>
      <w:r w:rsidRPr="00AC63AA">
        <w:rPr>
          <w:rFonts w:asciiTheme="minorHAnsi" w:hAnsiTheme="minorHAnsi" w:cstheme="minorHAnsi"/>
          <w:iCs/>
          <w:color w:val="000000" w:themeColor="text1"/>
          <w:sz w:val="22"/>
          <w:szCs w:val="22"/>
        </w:rPr>
        <w:t>vienam draudžiamajam įvykiui</w:t>
      </w:r>
      <w:r w:rsidRPr="00AC63AA">
        <w:rPr>
          <w:rFonts w:asciiTheme="minorHAnsi" w:hAnsiTheme="minorHAnsi" w:cstheme="minorHAnsi"/>
          <w:color w:val="000000" w:themeColor="text1"/>
          <w:sz w:val="22"/>
          <w:szCs w:val="22"/>
        </w:rPr>
        <w:t>.</w:t>
      </w:r>
    </w:p>
    <w:p w14:paraId="6B06BCE9" w14:textId="77777777" w:rsidR="001546BE" w:rsidRPr="00AC63AA" w:rsidRDefault="001546BE" w:rsidP="001546BE">
      <w:pPr>
        <w:pStyle w:val="Sraopastraipa"/>
        <w:numPr>
          <w:ilvl w:val="1"/>
          <w:numId w:val="14"/>
        </w:numPr>
        <w:tabs>
          <w:tab w:val="clear" w:pos="360"/>
          <w:tab w:val="num" w:pos="0"/>
        </w:tabs>
        <w:spacing w:after="60"/>
        <w:ind w:left="0" w:firstLine="0"/>
        <w:jc w:val="both"/>
        <w:rPr>
          <w:rFonts w:asciiTheme="minorHAnsi" w:hAnsiTheme="minorHAnsi" w:cstheme="minorHAnsi"/>
          <w:color w:val="000000" w:themeColor="text1"/>
          <w:sz w:val="22"/>
          <w:szCs w:val="22"/>
        </w:rPr>
      </w:pPr>
      <w:r w:rsidRPr="00AC63AA">
        <w:rPr>
          <w:rFonts w:asciiTheme="minorHAnsi" w:hAnsiTheme="minorHAnsi" w:cstheme="minorHAnsi"/>
          <w:iCs/>
          <w:color w:val="000000" w:themeColor="text1"/>
          <w:sz w:val="22"/>
          <w:szCs w:val="22"/>
        </w:rPr>
        <w:t>Rangovo civilinės atsakomybės draudimo suma: ne mažiau 43.400,00 EUR</w:t>
      </w:r>
      <w:r w:rsidRPr="00AC63AA">
        <w:rPr>
          <w:rFonts w:asciiTheme="minorHAnsi" w:hAnsiTheme="minorHAnsi" w:cstheme="minorHAnsi"/>
          <w:color w:val="000000" w:themeColor="text1"/>
          <w:sz w:val="22"/>
          <w:szCs w:val="22"/>
        </w:rPr>
        <w:t xml:space="preserve"> </w:t>
      </w:r>
      <w:r w:rsidRPr="00AC63AA">
        <w:rPr>
          <w:rFonts w:asciiTheme="minorHAnsi" w:hAnsiTheme="minorHAnsi" w:cstheme="minorHAnsi"/>
          <w:iCs/>
          <w:color w:val="000000" w:themeColor="text1"/>
          <w:sz w:val="22"/>
          <w:szCs w:val="22"/>
        </w:rPr>
        <w:t>vienam draudžiamajam įvykiui</w:t>
      </w:r>
      <w:r w:rsidRPr="00AC63AA">
        <w:rPr>
          <w:rFonts w:asciiTheme="minorHAnsi" w:hAnsiTheme="minorHAnsi" w:cstheme="minorHAnsi"/>
          <w:color w:val="000000" w:themeColor="text1"/>
          <w:sz w:val="22"/>
          <w:szCs w:val="22"/>
        </w:rPr>
        <w:t>.</w:t>
      </w:r>
    </w:p>
    <w:p w14:paraId="4C20D8D5" w14:textId="77777777" w:rsidR="009B1D45" w:rsidRPr="0074130A" w:rsidRDefault="009B1D45" w:rsidP="009B1D45">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SUTARTIES ĮSIGALIOJIMAS IR GALIOJIMAS (</w:t>
      </w:r>
      <w:r w:rsidR="001435AF" w:rsidRPr="0074130A">
        <w:rPr>
          <w:rFonts w:asciiTheme="minorHAnsi" w:hAnsiTheme="minorHAnsi" w:cstheme="minorHAnsi"/>
          <w:b/>
          <w:sz w:val="22"/>
          <w:szCs w:val="22"/>
        </w:rPr>
        <w:t>Sutarties BD</w:t>
      </w:r>
      <w:r w:rsidRPr="0074130A">
        <w:rPr>
          <w:rFonts w:asciiTheme="minorHAnsi" w:hAnsiTheme="minorHAnsi" w:cstheme="minorHAnsi"/>
          <w:b/>
          <w:sz w:val="22"/>
          <w:szCs w:val="22"/>
        </w:rPr>
        <w:t xml:space="preserve"> 2.1 punktas)</w:t>
      </w:r>
    </w:p>
    <w:p w14:paraId="5C7EB0AB" w14:textId="202E5422" w:rsidR="000A10A8" w:rsidRPr="0074130A" w:rsidRDefault="001435AF" w:rsidP="00E174CF">
      <w:pPr>
        <w:pStyle w:val="Sraopastraipa"/>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bookmarkStart w:id="6" w:name="_Hlk535398208"/>
      <w:r w:rsidRPr="0074130A">
        <w:rPr>
          <w:rFonts w:asciiTheme="minorHAnsi" w:hAnsiTheme="minorHAnsi" w:cstheme="minorHAnsi"/>
          <w:sz w:val="22"/>
          <w:szCs w:val="22"/>
        </w:rPr>
        <w:t xml:space="preserve">Ši Sutartis įsigalioja </w:t>
      </w:r>
      <w:r w:rsidR="00B75F5B">
        <w:rPr>
          <w:rFonts w:asciiTheme="minorHAnsi" w:hAnsiTheme="minorHAnsi" w:cstheme="minorHAnsi"/>
          <w:sz w:val="22"/>
          <w:szCs w:val="22"/>
        </w:rPr>
        <w:t xml:space="preserve">taip, taip, </w:t>
      </w:r>
      <w:r w:rsidR="002E32F3" w:rsidRPr="003010DF">
        <w:rPr>
          <w:rFonts w:asciiTheme="minorHAnsi" w:hAnsiTheme="minorHAnsi" w:cstheme="minorHAnsi"/>
          <w:sz w:val="22"/>
          <w:szCs w:val="22"/>
        </w:rPr>
        <w:t>kaip numatyta Sutarties BD 2.1 punkte</w:t>
      </w:r>
      <w:r w:rsidR="002E32F3">
        <w:rPr>
          <w:rFonts w:asciiTheme="minorHAnsi" w:hAnsiTheme="minorHAnsi" w:cstheme="minorHAnsi"/>
          <w:sz w:val="22"/>
          <w:szCs w:val="22"/>
        </w:rPr>
        <w:t>.</w:t>
      </w:r>
    </w:p>
    <w:p w14:paraId="28AF70D9" w14:textId="165245AF" w:rsidR="009F1347" w:rsidRPr="004C580C" w:rsidRDefault="000A10A8" w:rsidP="0074130A">
      <w:pPr>
        <w:pStyle w:val="Sraopastraipa"/>
        <w:numPr>
          <w:ilvl w:val="1"/>
          <w:numId w:val="14"/>
        </w:numPr>
        <w:tabs>
          <w:tab w:val="clear" w:pos="360"/>
          <w:tab w:val="num" w:pos="0"/>
        </w:tabs>
        <w:spacing w:after="60"/>
        <w:ind w:left="0" w:firstLine="0"/>
        <w:jc w:val="both"/>
        <w:rPr>
          <w:rFonts w:asciiTheme="minorHAnsi" w:hAnsiTheme="minorHAnsi" w:cstheme="minorHAnsi"/>
          <w:color w:val="FF0000"/>
          <w:sz w:val="22"/>
          <w:szCs w:val="22"/>
          <w:u w:val="single"/>
        </w:rPr>
      </w:pPr>
      <w:r w:rsidRPr="0074130A">
        <w:rPr>
          <w:rFonts w:asciiTheme="minorHAnsi" w:hAnsiTheme="minorHAnsi" w:cstheme="minorHAnsi"/>
          <w:sz w:val="22"/>
          <w:szCs w:val="22"/>
        </w:rPr>
        <w:t>Sutartis</w:t>
      </w:r>
      <w:r w:rsidR="001435AF" w:rsidRPr="0074130A">
        <w:rPr>
          <w:rFonts w:asciiTheme="minorHAnsi" w:hAnsiTheme="minorHAnsi" w:cstheme="minorHAnsi"/>
          <w:sz w:val="22"/>
          <w:szCs w:val="22"/>
        </w:rPr>
        <w:t xml:space="preserve"> galioja</w:t>
      </w:r>
      <w:r w:rsidR="00B75F5B">
        <w:rPr>
          <w:rFonts w:asciiTheme="minorHAnsi" w:hAnsiTheme="minorHAnsi" w:cstheme="minorHAnsi"/>
          <w:sz w:val="22"/>
          <w:szCs w:val="22"/>
        </w:rPr>
        <w:t xml:space="preserve"> taip,</w:t>
      </w:r>
      <w:r w:rsidR="001435AF" w:rsidRPr="0074130A">
        <w:rPr>
          <w:rFonts w:asciiTheme="minorHAnsi" w:hAnsiTheme="minorHAnsi" w:cstheme="minorHAnsi"/>
          <w:sz w:val="22"/>
          <w:szCs w:val="22"/>
        </w:rPr>
        <w:t xml:space="preserve"> </w:t>
      </w:r>
      <w:r w:rsidR="00407EC6" w:rsidRPr="003010DF">
        <w:rPr>
          <w:rFonts w:asciiTheme="minorHAnsi" w:hAnsiTheme="minorHAnsi" w:cstheme="minorHAnsi"/>
          <w:sz w:val="22"/>
          <w:szCs w:val="22"/>
        </w:rPr>
        <w:t>kaip numatyta Sutarties BD 2.1 punkte</w:t>
      </w:r>
      <w:r w:rsidR="009F1347">
        <w:rPr>
          <w:rFonts w:asciiTheme="minorHAnsi" w:hAnsiTheme="minorHAnsi" w:cstheme="minorHAnsi"/>
          <w:sz w:val="22"/>
          <w:szCs w:val="22"/>
        </w:rPr>
        <w:t>.</w:t>
      </w:r>
    </w:p>
    <w:p w14:paraId="5D741BC8" w14:textId="191341B8" w:rsidR="004C580C" w:rsidRPr="004C580C" w:rsidRDefault="004C580C" w:rsidP="004C580C">
      <w:pPr>
        <w:pStyle w:val="Sraopastraipa"/>
        <w:numPr>
          <w:ilvl w:val="1"/>
          <w:numId w:val="14"/>
        </w:numPr>
        <w:tabs>
          <w:tab w:val="clear" w:pos="360"/>
        </w:tabs>
        <w:spacing w:after="60"/>
        <w:ind w:left="0" w:firstLine="0"/>
        <w:jc w:val="both"/>
      </w:pPr>
      <w:r w:rsidRPr="5A90DF96">
        <w:rPr>
          <w:rFonts w:ascii="Calibri" w:eastAsia="Calibri" w:hAnsi="Calibri" w:cs="Calibri"/>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14:paraId="7CEEF544" w14:textId="77777777" w:rsidR="0001498D" w:rsidRPr="009F1347" w:rsidRDefault="0001498D" w:rsidP="0001498D">
      <w:pPr>
        <w:pStyle w:val="Sraopastraipa"/>
        <w:spacing w:after="60"/>
        <w:ind w:left="0"/>
        <w:jc w:val="both"/>
        <w:rPr>
          <w:rFonts w:asciiTheme="minorHAnsi" w:hAnsiTheme="minorHAnsi" w:cstheme="minorHAnsi"/>
          <w:color w:val="FF0000"/>
          <w:sz w:val="22"/>
          <w:szCs w:val="22"/>
          <w:u w:val="single"/>
        </w:rPr>
      </w:pPr>
    </w:p>
    <w:bookmarkEnd w:id="6"/>
    <w:p w14:paraId="7C18D0EB" w14:textId="7365870C" w:rsidR="00CD7812" w:rsidRPr="0074130A" w:rsidRDefault="00CD7812" w:rsidP="009B1D45">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SPECIALIOSIOS SĄLYGOS</w:t>
      </w:r>
    </w:p>
    <w:p w14:paraId="38990870" w14:textId="7555C6E3" w:rsidR="009E204E" w:rsidRPr="001546BE" w:rsidRDefault="00747FB2" w:rsidP="00F76955">
      <w:pPr>
        <w:pStyle w:val="Pagrindiniotekstotrauka"/>
        <w:numPr>
          <w:ilvl w:val="1"/>
          <w:numId w:val="14"/>
        </w:numPr>
        <w:tabs>
          <w:tab w:val="clear" w:pos="360"/>
        </w:tabs>
        <w:spacing w:after="60"/>
        <w:ind w:left="0" w:firstLine="0"/>
        <w:rPr>
          <w:rFonts w:asciiTheme="minorHAnsi" w:hAnsiTheme="minorHAnsi" w:cstheme="minorHAnsi"/>
          <w:i/>
          <w:sz w:val="22"/>
          <w:szCs w:val="22"/>
          <w:u w:val="single"/>
        </w:rPr>
      </w:pPr>
      <w:r>
        <w:rPr>
          <w:rFonts w:asciiTheme="minorHAnsi" w:hAnsiTheme="minorHAnsi" w:cstheme="minorHAnsi"/>
          <w:iCs/>
          <w:sz w:val="22"/>
          <w:szCs w:val="22"/>
        </w:rPr>
        <w:t>Dalis Darbų atliekami ne šildymo sezono metu, o dalis</w:t>
      </w:r>
      <w:r w:rsidRPr="004E78E2">
        <w:rPr>
          <w:rFonts w:asciiTheme="minorHAnsi" w:hAnsiTheme="minorHAnsi" w:cstheme="minorHAnsi"/>
          <w:iCs/>
          <w:sz w:val="22"/>
          <w:szCs w:val="22"/>
        </w:rPr>
        <w:t xml:space="preserve"> </w:t>
      </w:r>
      <w:r>
        <w:rPr>
          <w:rFonts w:asciiTheme="minorHAnsi" w:hAnsiTheme="minorHAnsi" w:cstheme="minorHAnsi"/>
          <w:iCs/>
          <w:sz w:val="22"/>
          <w:szCs w:val="22"/>
        </w:rPr>
        <w:t>D</w:t>
      </w:r>
      <w:r w:rsidRPr="004E78E2">
        <w:rPr>
          <w:rFonts w:asciiTheme="minorHAnsi" w:hAnsiTheme="minorHAnsi" w:cstheme="minorHAnsi"/>
          <w:iCs/>
          <w:sz w:val="22"/>
          <w:szCs w:val="22"/>
        </w:rPr>
        <w:t>arbų gali būti atliekami ir šildymo sezono metu</w:t>
      </w:r>
      <w:r>
        <w:rPr>
          <w:rFonts w:asciiTheme="minorHAnsi" w:hAnsiTheme="minorHAnsi" w:cstheme="minorHAnsi"/>
          <w:iCs/>
          <w:sz w:val="22"/>
          <w:szCs w:val="22"/>
        </w:rPr>
        <w:t>, taip kaip nustatyta Techninėje specifikacijoje</w:t>
      </w:r>
      <w:r w:rsidR="009E204E" w:rsidRPr="00AC63AA">
        <w:rPr>
          <w:rFonts w:asciiTheme="minorHAnsi" w:hAnsiTheme="minorHAnsi" w:cstheme="minorHAnsi"/>
          <w:iCs/>
          <w:sz w:val="22"/>
          <w:szCs w:val="22"/>
        </w:rPr>
        <w:t>.</w:t>
      </w:r>
    </w:p>
    <w:p w14:paraId="6734D914" w14:textId="0859DE4F" w:rsidR="001546BE" w:rsidRPr="009B3107" w:rsidRDefault="001546BE" w:rsidP="001546BE">
      <w:pPr>
        <w:pStyle w:val="Pagrindiniotekstotrauka"/>
        <w:numPr>
          <w:ilvl w:val="1"/>
          <w:numId w:val="14"/>
        </w:numPr>
        <w:tabs>
          <w:tab w:val="clear" w:pos="360"/>
          <w:tab w:val="num" w:pos="0"/>
        </w:tabs>
        <w:spacing w:after="60"/>
        <w:ind w:left="0" w:firstLine="0"/>
        <w:rPr>
          <w:rFonts w:ascii="Calibri" w:hAnsi="Calibri" w:cs="Calibri"/>
          <w:i/>
          <w:sz w:val="22"/>
          <w:szCs w:val="22"/>
        </w:rPr>
      </w:pPr>
      <w:r>
        <w:rPr>
          <w:rFonts w:asciiTheme="minorHAnsi" w:eastAsia="Calibri" w:hAnsiTheme="minorHAnsi" w:cstheme="minorHAnsi"/>
          <w:sz w:val="22"/>
          <w:szCs w:val="22"/>
        </w:rPr>
        <w:t>Sutarčiai taikomos aplinkos apsaugos vadybos sistemų reikalavimai</w:t>
      </w:r>
      <w:r w:rsidRPr="0004116F">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Pr="001546BE">
        <w:rPr>
          <w:rFonts w:asciiTheme="minorHAnsi" w:eastAsia="Calibri" w:hAnsiTheme="minorHAnsi" w:cstheme="minorHAnsi"/>
          <w:sz w:val="22"/>
          <w:szCs w:val="22"/>
        </w:rPr>
        <w:t>TAI</w:t>
      </w:r>
      <w:r>
        <w:rPr>
          <w:rFonts w:asciiTheme="minorHAnsi" w:eastAsia="Calibri" w:hAnsiTheme="minorHAnsi" w:cstheme="minorHAnsi"/>
          <w:sz w:val="22"/>
          <w:szCs w:val="22"/>
        </w:rPr>
        <w:t>P</w:t>
      </w:r>
      <w:r w:rsidRPr="001546BE">
        <w:rPr>
          <w:rFonts w:asciiTheme="minorHAnsi" w:eastAsia="Calibri" w:hAnsiTheme="minorHAnsi" w:cstheme="minorHAnsi"/>
          <w:sz w:val="22"/>
          <w:szCs w:val="22"/>
        </w:rPr>
        <w:t>.</w:t>
      </w:r>
    </w:p>
    <w:p w14:paraId="7178D3DE" w14:textId="6FC2EBD4" w:rsidR="001546BE" w:rsidRPr="001643D5" w:rsidRDefault="00B3538A" w:rsidP="001546BE">
      <w:pPr>
        <w:pStyle w:val="Pagrindiniotekstotrauka"/>
        <w:numPr>
          <w:ilvl w:val="2"/>
          <w:numId w:val="14"/>
        </w:numPr>
        <w:tabs>
          <w:tab w:val="clear" w:pos="720"/>
        </w:tabs>
        <w:spacing w:after="60"/>
        <w:ind w:left="0" w:firstLine="0"/>
        <w:rPr>
          <w:rFonts w:asciiTheme="minorHAnsi" w:hAnsiTheme="minorHAnsi" w:cstheme="minorHAnsi"/>
          <w:i/>
          <w:sz w:val="22"/>
          <w:szCs w:val="22"/>
        </w:rPr>
      </w:pPr>
      <w:r w:rsidRPr="00B3538A">
        <w:rPr>
          <w:rFonts w:asciiTheme="minorHAnsi" w:hAnsiTheme="minorHAnsi" w:cstheme="minorHAnsi"/>
          <w:iCs/>
          <w:sz w:val="22"/>
          <w:szCs w:val="22"/>
        </w:rPr>
        <w:t>Rangovas</w:t>
      </w:r>
      <w:r>
        <w:rPr>
          <w:rFonts w:asciiTheme="minorHAnsi" w:hAnsiTheme="minorHAnsi" w:cstheme="minorHAnsi"/>
          <w:i/>
          <w:sz w:val="22"/>
          <w:szCs w:val="22"/>
        </w:rPr>
        <w:t xml:space="preserve"> </w:t>
      </w:r>
      <w:r>
        <w:rPr>
          <w:rFonts w:asciiTheme="minorHAnsi" w:eastAsia="Calibri" w:hAnsiTheme="minorHAnsi" w:cstheme="minorHAnsi"/>
          <w:sz w:val="22"/>
          <w:szCs w:val="22"/>
        </w:rPr>
        <w:t>atliekamiems darbams</w:t>
      </w:r>
      <w:r w:rsidR="001546BE" w:rsidRPr="001643D5">
        <w:rPr>
          <w:rFonts w:asciiTheme="minorHAnsi" w:eastAsia="Calibri" w:hAnsiTheme="minorHAnsi" w:cstheme="minorHAnsi"/>
          <w:sz w:val="22"/>
          <w:szCs w:val="22"/>
        </w:rPr>
        <w:t xml:space="preserve"> turi taikyti aplinkos apsaugos vadybos sistemos reikalavimus pagal standartą LST EN ISO 14001 „Aplinkos vadybos sistemos. Reikalavimai ir naudojimo gairės“ arba Europos Sąjungos aplinkosaugos vadybos ir audito sistemą – EMAS ar kitus aplinkos apsaugos vadybos standartus, pagrįstus atitinkamais Europos arba tarptautinių standartizacijos organizacijų priimtais standartais, ar kitais Paslaugų teikėjo pateiktais lygiaverčiais įrodymais </w:t>
      </w:r>
    </w:p>
    <w:p w14:paraId="4364D24D" w14:textId="605C6375" w:rsidR="001546BE" w:rsidRPr="00BF0608" w:rsidRDefault="001546BE" w:rsidP="001546BE">
      <w:pPr>
        <w:pStyle w:val="Pagrindiniotekstotrauka"/>
        <w:numPr>
          <w:ilvl w:val="1"/>
          <w:numId w:val="14"/>
        </w:numPr>
        <w:tabs>
          <w:tab w:val="clear" w:pos="360"/>
          <w:tab w:val="num" w:pos="0"/>
        </w:tabs>
        <w:spacing w:after="60"/>
        <w:ind w:left="0" w:firstLine="0"/>
        <w:rPr>
          <w:rFonts w:ascii="Calibri" w:hAnsi="Calibri" w:cs="Calibri"/>
          <w:i/>
          <w:sz w:val="22"/>
          <w:szCs w:val="22"/>
        </w:rPr>
      </w:pPr>
      <w:r>
        <w:rPr>
          <w:rFonts w:asciiTheme="minorHAnsi" w:eastAsia="Calibri" w:hAnsiTheme="minorHAnsi" w:cstheme="minorHAnsi"/>
          <w:sz w:val="22"/>
          <w:szCs w:val="22"/>
        </w:rPr>
        <w:t xml:space="preserve">Sutarčiai taikomi socialiniai kriterijai: </w:t>
      </w:r>
      <w:r w:rsidR="00CC3195">
        <w:rPr>
          <w:rFonts w:asciiTheme="minorHAnsi" w:eastAsia="Calibri" w:hAnsiTheme="minorHAnsi" w:cstheme="minorHAnsi"/>
          <w:sz w:val="22"/>
          <w:szCs w:val="22"/>
        </w:rPr>
        <w:t>NE</w:t>
      </w:r>
      <w:r w:rsidRPr="00B3538A">
        <w:rPr>
          <w:rFonts w:asciiTheme="minorHAnsi" w:eastAsia="Calibri" w:hAnsiTheme="minorHAnsi" w:cstheme="minorHAnsi"/>
          <w:sz w:val="22"/>
          <w:szCs w:val="22"/>
        </w:rPr>
        <w:t>.</w:t>
      </w:r>
      <w:r>
        <w:rPr>
          <w:rFonts w:ascii="Calibri" w:hAnsi="Calibri" w:cs="Calibri"/>
          <w:i/>
          <w:iCs/>
          <w:sz w:val="22"/>
          <w:szCs w:val="22"/>
        </w:rPr>
        <w:t xml:space="preserve"> </w:t>
      </w:r>
    </w:p>
    <w:p w14:paraId="0EB37AEF" w14:textId="77777777" w:rsidR="00B3538A" w:rsidRDefault="00B3538A" w:rsidP="00B3538A">
      <w:pPr>
        <w:jc w:val="both"/>
        <w:rPr>
          <w:rFonts w:asciiTheme="minorHAnsi" w:hAnsiTheme="minorHAnsi" w:cstheme="minorHAnsi"/>
          <w:sz w:val="22"/>
          <w:szCs w:val="22"/>
        </w:rPr>
      </w:pPr>
    </w:p>
    <w:p w14:paraId="01C1C80A" w14:textId="77777777" w:rsidR="00B666A0" w:rsidRPr="0074130A" w:rsidRDefault="00B666A0" w:rsidP="00B666A0">
      <w:pPr>
        <w:pStyle w:val="Pagrindiniotekstotrauka"/>
        <w:numPr>
          <w:ilvl w:val="0"/>
          <w:numId w:val="14"/>
        </w:numPr>
        <w:spacing w:after="60"/>
        <w:jc w:val="center"/>
        <w:rPr>
          <w:rFonts w:asciiTheme="minorHAnsi" w:hAnsiTheme="minorHAnsi" w:cstheme="minorHAnsi"/>
          <w:b/>
          <w:i/>
          <w:sz w:val="22"/>
          <w:szCs w:val="22"/>
          <w:u w:val="single"/>
        </w:rPr>
      </w:pPr>
      <w:r w:rsidRPr="0074130A">
        <w:rPr>
          <w:rFonts w:asciiTheme="minorHAnsi" w:hAnsiTheme="minorHAnsi" w:cstheme="minorHAnsi"/>
          <w:b/>
          <w:i/>
          <w:sz w:val="22"/>
          <w:szCs w:val="22"/>
          <w:u w:val="single"/>
        </w:rPr>
        <w:t>PAKEIČIAMOS / NETAIKOMOS SUTARTIES B</w:t>
      </w:r>
      <w:r>
        <w:rPr>
          <w:rFonts w:asciiTheme="minorHAnsi" w:hAnsiTheme="minorHAnsi" w:cstheme="minorHAnsi"/>
          <w:b/>
          <w:i/>
          <w:sz w:val="22"/>
          <w:szCs w:val="22"/>
          <w:u w:val="single"/>
        </w:rPr>
        <w:t>ENDROSIOS DALIES</w:t>
      </w:r>
      <w:r w:rsidRPr="0074130A">
        <w:rPr>
          <w:rFonts w:asciiTheme="minorHAnsi" w:hAnsiTheme="minorHAnsi" w:cstheme="minorHAnsi"/>
          <w:b/>
          <w:i/>
          <w:sz w:val="22"/>
          <w:szCs w:val="22"/>
          <w:u w:val="single"/>
        </w:rPr>
        <w:t xml:space="preserve"> SĄLYGOS</w:t>
      </w:r>
    </w:p>
    <w:p w14:paraId="0223CB9A" w14:textId="77777777" w:rsidR="00B666A0" w:rsidRDefault="00B666A0" w:rsidP="00B666A0">
      <w:pPr>
        <w:pStyle w:val="Pagrindiniotekstotrauka"/>
        <w:numPr>
          <w:ilvl w:val="1"/>
          <w:numId w:val="14"/>
        </w:numPr>
        <w:spacing w:after="60"/>
        <w:rPr>
          <w:rFonts w:ascii="Calibri" w:hAnsi="Calibri" w:cs="Calibri"/>
          <w:i/>
          <w:sz w:val="22"/>
          <w:szCs w:val="22"/>
        </w:rPr>
      </w:pPr>
      <w:r>
        <w:rPr>
          <w:rFonts w:ascii="Calibri" w:hAnsi="Calibri" w:cs="Calibri"/>
          <w:iCs/>
          <w:sz w:val="22"/>
          <w:szCs w:val="22"/>
        </w:rPr>
        <w:t>Netaikomi šie Sutarties bendrųjų sąlygų punktai:</w:t>
      </w:r>
    </w:p>
    <w:p w14:paraId="32468D9E" w14:textId="77777777" w:rsidR="00B666A0" w:rsidRDefault="00B666A0" w:rsidP="00B666A0">
      <w:pPr>
        <w:pStyle w:val="Pagrindiniotekstotrauka"/>
        <w:numPr>
          <w:ilvl w:val="1"/>
          <w:numId w:val="14"/>
        </w:numPr>
        <w:spacing w:after="60"/>
        <w:rPr>
          <w:rFonts w:ascii="Calibri" w:hAnsi="Calibri" w:cs="Calibri"/>
          <w:i/>
          <w:color w:val="9BBB59" w:themeColor="accent3"/>
          <w:sz w:val="22"/>
          <w:szCs w:val="22"/>
        </w:rPr>
      </w:pPr>
      <w:r>
        <w:rPr>
          <w:rFonts w:ascii="Calibri" w:hAnsi="Calibri" w:cs="Calibri"/>
          <w:iCs/>
          <w:sz w:val="22"/>
          <w:szCs w:val="22"/>
        </w:rPr>
        <w:t xml:space="preserve">Sutarties bendrųjų sąlygų punktai keičiami ir išdėstomi taip: </w:t>
      </w:r>
    </w:p>
    <w:p w14:paraId="6E6E1661" w14:textId="30B16214" w:rsidR="00B7655F" w:rsidRPr="00142A74" w:rsidRDefault="00B7655F" w:rsidP="00B7655F">
      <w:pPr>
        <w:pStyle w:val="Pagrindiniotekstotrauka"/>
        <w:numPr>
          <w:ilvl w:val="1"/>
          <w:numId w:val="14"/>
        </w:numPr>
        <w:rPr>
          <w:rFonts w:asciiTheme="minorHAnsi" w:hAnsiTheme="minorHAnsi" w:cstheme="minorHAnsi"/>
          <w:i/>
          <w:color w:val="9BBB59" w:themeColor="accent3"/>
          <w:sz w:val="22"/>
          <w:szCs w:val="22"/>
        </w:rPr>
      </w:pPr>
      <w:r w:rsidRPr="00142A74">
        <w:rPr>
          <w:rFonts w:asciiTheme="minorHAnsi" w:hAnsiTheme="minorHAnsi" w:cstheme="minorHAnsi"/>
          <w:sz w:val="22"/>
          <w:szCs w:val="22"/>
        </w:rPr>
        <w:t xml:space="preserve">Sutarties bendrųjų sąlygų 10.1 punktas </w:t>
      </w:r>
      <w:r w:rsidR="009144E9">
        <w:rPr>
          <w:rFonts w:asciiTheme="minorHAnsi" w:hAnsiTheme="minorHAnsi" w:cstheme="minorHAnsi"/>
          <w:sz w:val="22"/>
          <w:szCs w:val="22"/>
        </w:rPr>
        <w:t>išdėstomas</w:t>
      </w:r>
      <w:r w:rsidRPr="00142A74">
        <w:rPr>
          <w:rFonts w:asciiTheme="minorHAnsi" w:hAnsiTheme="minorHAnsi" w:cstheme="minorHAnsi"/>
          <w:sz w:val="22"/>
          <w:szCs w:val="22"/>
        </w:rPr>
        <w:t xml:space="preserve"> taip: „</w:t>
      </w:r>
      <w:r w:rsidR="009144E9" w:rsidRPr="00510322">
        <w:rPr>
          <w:rFonts w:asciiTheme="minorHAnsi" w:hAnsiTheme="minorHAnsi" w:cstheme="minorHAnsi"/>
        </w:rPr>
        <w:t xml:space="preserve">Rangovas Darbus pradeda vykdyti Sutarties SD nurodytu metu. Ne vėliau kaip per 30 (trisdešimt) dienų po Sutarties pasirašymo Rangovas, vadovaudamasis Pirkimo sąlygose (įskaitant Techninę specifikaciją) nurodytais Užsakovo reikalaujamais Darbų (įskaitant atitinkamas jų dalis) atlikimo terminais, parengia ir pateikia Užsakovui suderinimui detalų Darbų vykdymo grafiką. Toks Užsakovo raštu (tame tarpe </w:t>
      </w:r>
      <w:r w:rsidR="009144E9" w:rsidRPr="00510322">
        <w:rPr>
          <w:rFonts w:asciiTheme="minorHAnsi" w:hAnsiTheme="minorHAnsi" w:cstheme="minorHAnsi"/>
        </w:rPr>
        <w:lastRenderedPageBreak/>
        <w:t>el. paštu) patvirtintas Darbų vykdymo grafikas tampa neatskiriama Sutarties dalimi ir Šalys juo vadovaujasi.</w:t>
      </w:r>
      <w:r w:rsidRPr="00142A74">
        <w:rPr>
          <w:rFonts w:asciiTheme="minorHAnsi" w:hAnsiTheme="minorHAnsi" w:cstheme="minorHAnsi"/>
          <w:sz w:val="22"/>
          <w:szCs w:val="22"/>
        </w:rPr>
        <w:t xml:space="preserve">“. </w:t>
      </w:r>
    </w:p>
    <w:p w14:paraId="11F67986" w14:textId="77777777" w:rsidR="00B666A0" w:rsidRPr="00B3538A" w:rsidRDefault="00B666A0" w:rsidP="00B3538A">
      <w:pPr>
        <w:jc w:val="both"/>
        <w:rPr>
          <w:rFonts w:asciiTheme="minorHAnsi" w:hAnsiTheme="minorHAnsi" w:cstheme="minorHAnsi"/>
          <w:sz w:val="22"/>
          <w:szCs w:val="22"/>
        </w:rPr>
      </w:pPr>
    </w:p>
    <w:p w14:paraId="248C6AD8" w14:textId="0C00E767" w:rsidR="00B477DA" w:rsidRPr="0074130A" w:rsidRDefault="00B477DA" w:rsidP="00B3538A">
      <w:pPr>
        <w:pStyle w:val="Pagrindiniotekstotrauka"/>
        <w:numPr>
          <w:ilvl w:val="0"/>
          <w:numId w:val="14"/>
        </w:numPr>
        <w:spacing w:after="60"/>
        <w:jc w:val="center"/>
        <w:rPr>
          <w:rFonts w:asciiTheme="minorHAnsi" w:hAnsiTheme="minorHAnsi" w:cstheme="minorHAnsi"/>
          <w:b/>
          <w:sz w:val="22"/>
          <w:szCs w:val="22"/>
        </w:rPr>
      </w:pPr>
      <w:r w:rsidRPr="0074130A">
        <w:rPr>
          <w:rFonts w:asciiTheme="minorHAnsi" w:hAnsiTheme="minorHAnsi" w:cstheme="minorHAnsi"/>
          <w:b/>
          <w:sz w:val="22"/>
          <w:szCs w:val="22"/>
        </w:rPr>
        <w:t>PRIEDAI</w:t>
      </w:r>
    </w:p>
    <w:p w14:paraId="1DD6B9BE" w14:textId="3AB19EAE" w:rsidR="00B477DA" w:rsidRPr="0074130A" w:rsidRDefault="004059BA" w:rsidP="00B3538A">
      <w:pPr>
        <w:pStyle w:val="Pagrindiniotekstotrauka"/>
        <w:numPr>
          <w:ilvl w:val="1"/>
          <w:numId w:val="14"/>
        </w:numPr>
        <w:spacing w:after="60"/>
        <w:ind w:left="0" w:firstLine="0"/>
        <w:rPr>
          <w:rFonts w:asciiTheme="minorHAnsi" w:hAnsiTheme="minorHAnsi" w:cstheme="minorHAnsi"/>
          <w:sz w:val="22"/>
          <w:szCs w:val="22"/>
        </w:rPr>
      </w:pPr>
      <w:r w:rsidRPr="0074130A">
        <w:rPr>
          <w:rFonts w:asciiTheme="minorHAnsi" w:hAnsiTheme="minorHAnsi" w:cstheme="minorHAnsi"/>
          <w:sz w:val="22"/>
          <w:szCs w:val="22"/>
        </w:rPr>
        <w:t>Prie šios Sutarties SD pridedami žemiau nurodyti priedai, kurie sudaro neatskiriamą Sutarties dalį (k</w:t>
      </w:r>
      <w:r w:rsidR="00B477DA" w:rsidRPr="0074130A">
        <w:rPr>
          <w:rFonts w:asciiTheme="minorHAnsi" w:hAnsiTheme="minorHAnsi" w:cstheme="minorHAnsi"/>
          <w:sz w:val="22"/>
          <w:szCs w:val="22"/>
        </w:rPr>
        <w:t>iekviena Šalis gauna po vieną kiekvieno priedo egzempliorių</w:t>
      </w:r>
    </w:p>
    <w:p w14:paraId="51A0797A" w14:textId="6239B11A" w:rsidR="00B477DA" w:rsidRPr="0074130A" w:rsidRDefault="00B477DA" w:rsidP="00B3538A">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00D666C3" w:rsidRPr="0074130A">
        <w:rPr>
          <w:rFonts w:asciiTheme="minorHAnsi" w:hAnsiTheme="minorHAnsi" w:cstheme="minorHAnsi"/>
          <w:sz w:val="22"/>
          <w:szCs w:val="22"/>
        </w:rPr>
        <w:t xml:space="preserve"> </w:t>
      </w:r>
      <w:r w:rsidRPr="0074130A">
        <w:rPr>
          <w:rFonts w:asciiTheme="minorHAnsi" w:hAnsiTheme="minorHAnsi" w:cstheme="minorHAnsi"/>
          <w:sz w:val="22"/>
          <w:szCs w:val="22"/>
        </w:rPr>
        <w:t>1 –</w:t>
      </w:r>
      <w:r w:rsidR="00D666C3" w:rsidRPr="0074130A">
        <w:rPr>
          <w:rFonts w:asciiTheme="minorHAnsi" w:hAnsiTheme="minorHAnsi" w:cstheme="minorHAnsi"/>
          <w:sz w:val="22"/>
          <w:szCs w:val="22"/>
        </w:rPr>
        <w:t xml:space="preserve"> </w:t>
      </w:r>
      <w:r w:rsidRPr="0074130A">
        <w:rPr>
          <w:rFonts w:asciiTheme="minorHAnsi" w:hAnsiTheme="minorHAnsi" w:cstheme="minorHAnsi"/>
          <w:sz w:val="22"/>
          <w:szCs w:val="22"/>
        </w:rPr>
        <w:t>Kontaktiniai adresai pranešimams siųsti ir asmenys, atsakingi už sutarties vykdymą 1</w:t>
      </w:r>
      <w:r w:rsidR="008B1630" w:rsidRPr="0074130A">
        <w:rPr>
          <w:rFonts w:asciiTheme="minorHAnsi" w:hAnsiTheme="minorHAnsi" w:cstheme="minorHAnsi"/>
          <w:sz w:val="22"/>
          <w:szCs w:val="22"/>
        </w:rPr>
        <w:t xml:space="preserve"> </w:t>
      </w:r>
      <w:r w:rsidRPr="0074130A">
        <w:rPr>
          <w:rFonts w:asciiTheme="minorHAnsi" w:hAnsiTheme="minorHAnsi" w:cstheme="minorHAnsi"/>
          <w:sz w:val="22"/>
          <w:szCs w:val="22"/>
        </w:rPr>
        <w:t>lapas (konfidenciali informacija);</w:t>
      </w:r>
    </w:p>
    <w:p w14:paraId="5A4C26B9" w14:textId="4E95D2D6" w:rsidR="006536F1" w:rsidRPr="0074130A" w:rsidRDefault="006536F1" w:rsidP="00B3538A">
      <w:pPr>
        <w:pStyle w:val="Pagrindiniotekstotrauka"/>
        <w:numPr>
          <w:ilvl w:val="2"/>
          <w:numId w:val="14"/>
        </w:numPr>
        <w:ind w:left="850" w:hanging="850"/>
        <w:rPr>
          <w:rFonts w:asciiTheme="minorHAnsi" w:hAnsiTheme="minorHAnsi" w:cstheme="minorHAnsi"/>
          <w:sz w:val="22"/>
          <w:szCs w:val="22"/>
        </w:rPr>
      </w:pPr>
      <w:bookmarkStart w:id="7" w:name="_Hlk535399909"/>
      <w:r w:rsidRPr="0074130A">
        <w:rPr>
          <w:rFonts w:asciiTheme="minorHAnsi" w:hAnsiTheme="minorHAnsi" w:cstheme="minorHAnsi"/>
          <w:sz w:val="22"/>
          <w:szCs w:val="22"/>
        </w:rPr>
        <w:t>Priedas Nr. 2 – Techninė specifikacija</w:t>
      </w:r>
      <w:r w:rsidR="00D10CFB">
        <w:rPr>
          <w:rFonts w:asciiTheme="minorHAnsi" w:hAnsiTheme="minorHAnsi" w:cstheme="minorHAnsi"/>
          <w:sz w:val="22"/>
          <w:szCs w:val="22"/>
        </w:rPr>
        <w:t xml:space="preserve"> su priedais</w:t>
      </w:r>
      <w:r w:rsidRPr="0074130A">
        <w:rPr>
          <w:rFonts w:asciiTheme="minorHAnsi" w:hAnsiTheme="minorHAnsi" w:cstheme="minorHAnsi"/>
          <w:sz w:val="22"/>
          <w:szCs w:val="22"/>
        </w:rPr>
        <w:t>.</w:t>
      </w:r>
    </w:p>
    <w:p w14:paraId="146113CA" w14:textId="1E3E45B0" w:rsidR="00B477DA" w:rsidRDefault="00B477DA" w:rsidP="00B3538A">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Priedas Nr.</w:t>
      </w:r>
      <w:r w:rsidR="00D666C3" w:rsidRPr="0074130A">
        <w:rPr>
          <w:rFonts w:asciiTheme="minorHAnsi" w:hAnsiTheme="minorHAnsi" w:cstheme="minorHAnsi"/>
          <w:sz w:val="22"/>
          <w:szCs w:val="22"/>
        </w:rPr>
        <w:t xml:space="preserve"> </w:t>
      </w:r>
      <w:r w:rsidR="006536F1" w:rsidRPr="0074130A">
        <w:rPr>
          <w:rFonts w:asciiTheme="minorHAnsi" w:hAnsiTheme="minorHAnsi" w:cstheme="minorHAnsi"/>
          <w:sz w:val="22"/>
          <w:szCs w:val="22"/>
        </w:rPr>
        <w:t xml:space="preserve">3 </w:t>
      </w:r>
      <w:r w:rsidR="00D666C3" w:rsidRPr="0074130A">
        <w:rPr>
          <w:rFonts w:asciiTheme="minorHAnsi" w:hAnsiTheme="minorHAnsi" w:cstheme="minorHAnsi"/>
          <w:sz w:val="22"/>
          <w:szCs w:val="22"/>
        </w:rPr>
        <w:t>–</w:t>
      </w:r>
      <w:r w:rsidRPr="0074130A">
        <w:rPr>
          <w:rFonts w:asciiTheme="minorHAnsi" w:hAnsiTheme="minorHAnsi" w:cstheme="minorHAnsi"/>
          <w:sz w:val="22"/>
          <w:szCs w:val="22"/>
        </w:rPr>
        <w:t xml:space="preserve"> </w:t>
      </w:r>
      <w:r w:rsidR="00157670" w:rsidRPr="0074130A">
        <w:rPr>
          <w:rFonts w:asciiTheme="minorHAnsi" w:hAnsiTheme="minorHAnsi" w:cstheme="minorHAnsi"/>
          <w:sz w:val="22"/>
          <w:szCs w:val="22"/>
        </w:rPr>
        <w:t>Pasiūlymas</w:t>
      </w:r>
      <w:r w:rsidR="00060C3B" w:rsidRPr="0074130A">
        <w:rPr>
          <w:rFonts w:asciiTheme="minorHAnsi" w:hAnsiTheme="minorHAnsi" w:cstheme="minorHAnsi"/>
          <w:sz w:val="22"/>
          <w:szCs w:val="22"/>
        </w:rPr>
        <w:t>.</w:t>
      </w:r>
    </w:p>
    <w:p w14:paraId="5EE6677B" w14:textId="0C6ACFA4" w:rsidR="00937E20" w:rsidRPr="0074130A" w:rsidRDefault="00A8679F" w:rsidP="00B3538A">
      <w:pPr>
        <w:pStyle w:val="Pagrindiniotekstotrauka"/>
        <w:numPr>
          <w:ilvl w:val="2"/>
          <w:numId w:val="14"/>
        </w:numPr>
        <w:ind w:left="850" w:hanging="850"/>
        <w:rPr>
          <w:rFonts w:asciiTheme="minorHAnsi" w:hAnsiTheme="minorHAnsi" w:cstheme="minorHAnsi"/>
          <w:sz w:val="22"/>
          <w:szCs w:val="22"/>
        </w:rPr>
      </w:pPr>
      <w:r>
        <w:rPr>
          <w:rFonts w:asciiTheme="minorHAnsi" w:hAnsiTheme="minorHAnsi" w:cstheme="minorHAnsi"/>
          <w:sz w:val="22"/>
          <w:szCs w:val="22"/>
        </w:rPr>
        <w:t>Priedas Nr.</w:t>
      </w:r>
      <w:r w:rsidRPr="008368FF">
        <w:rPr>
          <w:rFonts w:asciiTheme="minorHAnsi" w:hAnsiTheme="minorHAnsi" w:cstheme="minorHAnsi"/>
          <w:sz w:val="22"/>
          <w:szCs w:val="22"/>
          <w:lang w:val="fr-FR"/>
        </w:rPr>
        <w:t>4 – Rangos sutarties Bendroj</w:t>
      </w:r>
      <w:r>
        <w:rPr>
          <w:rFonts w:asciiTheme="minorHAnsi" w:hAnsiTheme="minorHAnsi" w:cstheme="minorHAnsi"/>
          <w:sz w:val="22"/>
          <w:szCs w:val="22"/>
          <w:lang w:val="fr-FR"/>
        </w:rPr>
        <w:t>i dalis.</w:t>
      </w:r>
    </w:p>
    <w:p w14:paraId="7DF1CF2F" w14:textId="1DD98EEA" w:rsidR="008C0CBB" w:rsidRPr="0074130A" w:rsidRDefault="008C0CBB" w:rsidP="00B3538A">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5</w:t>
      </w:r>
      <w:r w:rsidRPr="0074130A">
        <w:rPr>
          <w:rFonts w:asciiTheme="minorHAnsi" w:hAnsiTheme="minorHAnsi" w:cstheme="minorHAnsi"/>
          <w:sz w:val="22"/>
          <w:szCs w:val="22"/>
        </w:rPr>
        <w:t xml:space="preserve"> </w:t>
      </w:r>
      <w:r w:rsidR="00254374" w:rsidRPr="0074130A">
        <w:rPr>
          <w:rFonts w:asciiTheme="minorHAnsi" w:hAnsiTheme="minorHAnsi" w:cstheme="minorHAnsi"/>
          <w:sz w:val="22"/>
          <w:szCs w:val="22"/>
        </w:rPr>
        <w:t xml:space="preserve">– </w:t>
      </w:r>
      <w:r w:rsidRPr="0074130A">
        <w:rPr>
          <w:rFonts w:asciiTheme="minorHAnsi" w:hAnsiTheme="minorHAnsi" w:cstheme="minorHAnsi"/>
          <w:sz w:val="22"/>
          <w:szCs w:val="22"/>
        </w:rPr>
        <w:t>Darbų perdavimo akt</w:t>
      </w:r>
      <w:r w:rsidR="00124A12">
        <w:rPr>
          <w:rFonts w:asciiTheme="minorHAnsi" w:hAnsiTheme="minorHAnsi" w:cstheme="minorHAnsi"/>
          <w:sz w:val="22"/>
          <w:szCs w:val="22"/>
        </w:rPr>
        <w:t>o</w:t>
      </w:r>
      <w:r w:rsidRPr="0074130A">
        <w:rPr>
          <w:rFonts w:asciiTheme="minorHAnsi" w:hAnsiTheme="minorHAnsi" w:cstheme="minorHAnsi"/>
          <w:sz w:val="22"/>
          <w:szCs w:val="22"/>
        </w:rPr>
        <w:t xml:space="preserve"> form</w:t>
      </w:r>
      <w:r w:rsidR="000E1F35">
        <w:rPr>
          <w:rFonts w:asciiTheme="minorHAnsi" w:hAnsiTheme="minorHAnsi" w:cstheme="minorHAnsi"/>
          <w:sz w:val="22"/>
          <w:szCs w:val="22"/>
        </w:rPr>
        <w:t>a</w:t>
      </w:r>
      <w:r w:rsidR="00EC78DB" w:rsidRPr="0074130A">
        <w:rPr>
          <w:rFonts w:asciiTheme="minorHAnsi" w:hAnsiTheme="minorHAnsi" w:cstheme="minorHAnsi"/>
          <w:sz w:val="22"/>
          <w:szCs w:val="22"/>
        </w:rPr>
        <w:t>.</w:t>
      </w:r>
    </w:p>
    <w:p w14:paraId="7013D63B" w14:textId="3E4C76E2" w:rsidR="008C0CBB" w:rsidRDefault="008C0CBB" w:rsidP="00B3538A">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6</w:t>
      </w:r>
      <w:r w:rsidRPr="0074130A">
        <w:rPr>
          <w:rFonts w:asciiTheme="minorHAnsi" w:hAnsiTheme="minorHAnsi" w:cstheme="minorHAnsi"/>
          <w:sz w:val="22"/>
          <w:szCs w:val="22"/>
        </w:rPr>
        <w:t xml:space="preserve"> </w:t>
      </w:r>
      <w:r w:rsidR="00254374" w:rsidRPr="0074130A">
        <w:rPr>
          <w:rFonts w:asciiTheme="minorHAnsi" w:hAnsiTheme="minorHAnsi" w:cstheme="minorHAnsi"/>
          <w:sz w:val="22"/>
          <w:szCs w:val="22"/>
        </w:rPr>
        <w:t xml:space="preserve">– </w:t>
      </w:r>
      <w:r w:rsidRPr="0074130A">
        <w:rPr>
          <w:rFonts w:asciiTheme="minorHAnsi" w:hAnsiTheme="minorHAnsi" w:cstheme="minorHAnsi"/>
          <w:sz w:val="22"/>
          <w:szCs w:val="22"/>
        </w:rPr>
        <w:t>Trišalės atsiskaitymo sutarties forma.</w:t>
      </w:r>
    </w:p>
    <w:p w14:paraId="6C55FFB0" w14:textId="167987B5" w:rsidR="00CF0544" w:rsidRDefault="00CF0544" w:rsidP="00B3538A">
      <w:pPr>
        <w:pStyle w:val="Pagrindiniotekstotrauka"/>
        <w:numPr>
          <w:ilvl w:val="2"/>
          <w:numId w:val="14"/>
        </w:numPr>
        <w:ind w:left="850" w:hanging="850"/>
        <w:rPr>
          <w:rFonts w:asciiTheme="minorHAnsi" w:hAnsiTheme="minorHAnsi" w:cstheme="minorHAnsi"/>
          <w:sz w:val="22"/>
          <w:szCs w:val="22"/>
        </w:rPr>
      </w:pPr>
      <w:r w:rsidRPr="0074130A">
        <w:rPr>
          <w:rFonts w:asciiTheme="minorHAnsi" w:hAnsiTheme="minorHAnsi" w:cstheme="minorHAnsi"/>
          <w:sz w:val="22"/>
          <w:szCs w:val="22"/>
        </w:rPr>
        <w:t xml:space="preserve">Priedas Nr. </w:t>
      </w:r>
      <w:r w:rsidR="00A8679F">
        <w:rPr>
          <w:rFonts w:asciiTheme="minorHAnsi" w:hAnsiTheme="minorHAnsi" w:cstheme="minorHAnsi"/>
          <w:sz w:val="22"/>
          <w:szCs w:val="22"/>
        </w:rPr>
        <w:t>7</w:t>
      </w:r>
      <w:r w:rsidRPr="0074130A">
        <w:rPr>
          <w:rFonts w:asciiTheme="minorHAnsi" w:hAnsiTheme="minorHAnsi" w:cstheme="minorHAnsi"/>
          <w:sz w:val="22"/>
          <w:szCs w:val="22"/>
        </w:rPr>
        <w:t xml:space="preserve"> - Susitarimas Darbuotojų saugos ir sveikatos, gaisrinės saugos, aplinkosaugos klausimais</w:t>
      </w:r>
      <w:r w:rsidR="00F63617">
        <w:rPr>
          <w:rFonts w:asciiTheme="minorHAnsi" w:hAnsiTheme="minorHAnsi" w:cstheme="minorHAnsi"/>
          <w:sz w:val="22"/>
          <w:szCs w:val="22"/>
        </w:rPr>
        <w:t xml:space="preserve"> </w:t>
      </w:r>
      <w:r w:rsidR="00407D77" w:rsidRPr="0074130A">
        <w:rPr>
          <w:rFonts w:asciiTheme="minorHAnsi" w:hAnsiTheme="minorHAnsi" w:cstheme="minorHAnsi"/>
          <w:sz w:val="22"/>
          <w:szCs w:val="22"/>
        </w:rPr>
        <w:t>lapai</w:t>
      </w:r>
      <w:r w:rsidRPr="0074130A">
        <w:rPr>
          <w:rFonts w:asciiTheme="minorHAnsi" w:hAnsiTheme="minorHAnsi" w:cstheme="minorHAnsi"/>
          <w:sz w:val="22"/>
          <w:szCs w:val="22"/>
        </w:rPr>
        <w:t>.</w:t>
      </w:r>
    </w:p>
    <w:p w14:paraId="7A2DE805" w14:textId="1E3CFA21" w:rsidR="00DC1CB8" w:rsidRDefault="00DC1CB8" w:rsidP="00B3538A">
      <w:pPr>
        <w:pStyle w:val="Pagrindiniotekstotrauka"/>
        <w:numPr>
          <w:ilvl w:val="2"/>
          <w:numId w:val="14"/>
        </w:numPr>
        <w:ind w:left="850" w:hanging="850"/>
        <w:rPr>
          <w:rFonts w:asciiTheme="minorHAnsi" w:hAnsiTheme="minorHAnsi" w:cstheme="minorHAnsi"/>
          <w:sz w:val="22"/>
          <w:szCs w:val="22"/>
        </w:rPr>
      </w:pPr>
      <w:r>
        <w:rPr>
          <w:rFonts w:asciiTheme="minorHAnsi" w:hAnsiTheme="minorHAnsi" w:cstheme="minorHAnsi"/>
          <w:sz w:val="22"/>
          <w:szCs w:val="22"/>
        </w:rPr>
        <w:t>Priedas Nr. 8 – Tiekėjų rtikos kodeksas.</w:t>
      </w:r>
    </w:p>
    <w:bookmarkEnd w:id="7"/>
    <w:p w14:paraId="54406B3F" w14:textId="77777777" w:rsidR="009B1D45" w:rsidRPr="0074130A" w:rsidRDefault="009B1D45" w:rsidP="009B1D45">
      <w:pPr>
        <w:pStyle w:val="Pagrindiniotekstotrauka"/>
        <w:spacing w:after="60"/>
        <w:rPr>
          <w:rFonts w:asciiTheme="minorHAnsi" w:hAnsiTheme="minorHAnsi" w:cstheme="minorHAnsi"/>
          <w:sz w:val="22"/>
          <w:szCs w:val="22"/>
        </w:rPr>
      </w:pPr>
    </w:p>
    <w:p w14:paraId="465F2861" w14:textId="34E8EEF7" w:rsidR="009B1D45" w:rsidRPr="00B3538A" w:rsidRDefault="0010077D" w:rsidP="00B3538A">
      <w:pPr>
        <w:pStyle w:val="Sraopastraipa"/>
        <w:numPr>
          <w:ilvl w:val="0"/>
          <w:numId w:val="14"/>
        </w:numPr>
        <w:spacing w:after="60"/>
        <w:jc w:val="center"/>
        <w:rPr>
          <w:rFonts w:asciiTheme="minorHAnsi" w:hAnsiTheme="minorHAnsi" w:cstheme="minorHAnsi"/>
          <w:sz w:val="22"/>
          <w:szCs w:val="22"/>
        </w:rPr>
      </w:pPr>
      <w:bookmarkStart w:id="8" w:name="_Ref322960634"/>
      <w:r w:rsidRPr="00B3538A">
        <w:rPr>
          <w:rFonts w:asciiTheme="minorHAnsi" w:hAnsiTheme="minorHAnsi" w:cstheme="minorHAnsi"/>
          <w:b/>
          <w:sz w:val="22"/>
          <w:szCs w:val="22"/>
        </w:rPr>
        <w:t xml:space="preserve">ŠALIŲ </w:t>
      </w:r>
      <w:bookmarkEnd w:id="8"/>
      <w:r w:rsidRPr="00B3538A">
        <w:rPr>
          <w:rFonts w:asciiTheme="minorHAnsi" w:hAnsiTheme="minorHAnsi" w:cstheme="minorHAnsi"/>
          <w:b/>
          <w:sz w:val="22"/>
          <w:szCs w:val="22"/>
        </w:rPr>
        <w:t>PARAŠAI</w:t>
      </w:r>
    </w:p>
    <w:p w14:paraId="4B9CD892" w14:textId="77777777" w:rsidR="0010077D" w:rsidRPr="0074130A" w:rsidRDefault="0010077D" w:rsidP="0010077D">
      <w:pPr>
        <w:jc w:val="center"/>
        <w:rPr>
          <w:rFonts w:asciiTheme="minorHAnsi" w:hAnsiTheme="minorHAnsi" w:cstheme="minorHAnsi"/>
          <w:sz w:val="22"/>
          <w:szCs w:val="22"/>
        </w:rPr>
      </w:pPr>
    </w:p>
    <w:tbl>
      <w:tblPr>
        <w:tblW w:w="0" w:type="auto"/>
        <w:tblLook w:val="0000" w:firstRow="0" w:lastRow="0" w:firstColumn="0" w:lastColumn="0" w:noHBand="0" w:noVBand="0"/>
      </w:tblPr>
      <w:tblGrid>
        <w:gridCol w:w="4360"/>
        <w:gridCol w:w="4361"/>
      </w:tblGrid>
      <w:tr w:rsidR="0010077D" w:rsidRPr="0074130A" w14:paraId="4BCB40F0" w14:textId="77777777" w:rsidTr="00B9648D">
        <w:tc>
          <w:tcPr>
            <w:tcW w:w="4360" w:type="dxa"/>
          </w:tcPr>
          <w:p w14:paraId="5B2D2FE1" w14:textId="77777777" w:rsidR="0010077D" w:rsidRPr="0074130A" w:rsidRDefault="0010077D" w:rsidP="00B9648D">
            <w:pPr>
              <w:tabs>
                <w:tab w:val="left" w:pos="540"/>
                <w:tab w:val="left" w:pos="1980"/>
                <w:tab w:val="left" w:pos="4570"/>
              </w:tabs>
              <w:jc w:val="both"/>
              <w:rPr>
                <w:rFonts w:asciiTheme="minorHAnsi" w:hAnsiTheme="minorHAnsi" w:cstheme="minorHAnsi"/>
                <w:b/>
                <w:bCs/>
                <w:sz w:val="22"/>
                <w:szCs w:val="22"/>
              </w:rPr>
            </w:pPr>
            <w:r w:rsidRPr="0074130A">
              <w:rPr>
                <w:rFonts w:asciiTheme="minorHAnsi" w:hAnsiTheme="minorHAnsi" w:cstheme="minorHAnsi"/>
                <w:b/>
                <w:bCs/>
                <w:sz w:val="22"/>
                <w:szCs w:val="22"/>
              </w:rPr>
              <w:t>Užsakovo vardu:</w:t>
            </w:r>
          </w:p>
          <w:p w14:paraId="6F92B895" w14:textId="77777777" w:rsidR="0010077D" w:rsidRPr="0074130A" w:rsidRDefault="0010077D" w:rsidP="00B9648D">
            <w:pPr>
              <w:jc w:val="both"/>
              <w:rPr>
                <w:rFonts w:asciiTheme="minorHAnsi" w:hAnsiTheme="minorHAnsi" w:cstheme="minorHAnsi"/>
                <w:bCs/>
                <w:sz w:val="22"/>
                <w:szCs w:val="22"/>
              </w:rPr>
            </w:pPr>
          </w:p>
          <w:p w14:paraId="6AC010E8" w14:textId="77777777" w:rsidR="0010077D" w:rsidRPr="0074130A" w:rsidRDefault="0010077D" w:rsidP="00B9648D">
            <w:pPr>
              <w:jc w:val="both"/>
              <w:rPr>
                <w:rFonts w:asciiTheme="minorHAnsi" w:hAnsiTheme="minorHAnsi" w:cstheme="minorHAnsi"/>
                <w:bCs/>
                <w:sz w:val="22"/>
                <w:szCs w:val="22"/>
              </w:rPr>
            </w:pPr>
          </w:p>
        </w:tc>
        <w:tc>
          <w:tcPr>
            <w:tcW w:w="4361" w:type="dxa"/>
          </w:tcPr>
          <w:p w14:paraId="655579F5" w14:textId="77777777" w:rsidR="0010077D" w:rsidRPr="0074130A" w:rsidRDefault="00411FEF" w:rsidP="00B9648D">
            <w:pPr>
              <w:tabs>
                <w:tab w:val="left" w:pos="540"/>
                <w:tab w:val="left" w:pos="1980"/>
                <w:tab w:val="left" w:pos="4570"/>
              </w:tabs>
              <w:jc w:val="both"/>
              <w:rPr>
                <w:rFonts w:asciiTheme="minorHAnsi" w:hAnsiTheme="minorHAnsi" w:cstheme="minorHAnsi"/>
                <w:b/>
                <w:bCs/>
                <w:sz w:val="22"/>
                <w:szCs w:val="22"/>
              </w:rPr>
            </w:pPr>
            <w:r w:rsidRPr="0074130A">
              <w:rPr>
                <w:rFonts w:asciiTheme="minorHAnsi" w:hAnsiTheme="minorHAnsi" w:cstheme="minorHAnsi"/>
                <w:b/>
                <w:bCs/>
                <w:sz w:val="22"/>
                <w:szCs w:val="22"/>
              </w:rPr>
              <w:t>Rangovo</w:t>
            </w:r>
            <w:r w:rsidR="0010077D" w:rsidRPr="0074130A">
              <w:rPr>
                <w:rFonts w:asciiTheme="minorHAnsi" w:hAnsiTheme="minorHAnsi" w:cstheme="minorHAnsi"/>
                <w:b/>
                <w:bCs/>
                <w:sz w:val="22"/>
                <w:szCs w:val="22"/>
              </w:rPr>
              <w:t xml:space="preserve"> vardu:</w:t>
            </w:r>
          </w:p>
          <w:p w14:paraId="1B349881" w14:textId="77777777" w:rsidR="0010077D" w:rsidRPr="0074130A" w:rsidRDefault="0010077D" w:rsidP="00B9648D">
            <w:pPr>
              <w:jc w:val="both"/>
              <w:rPr>
                <w:rFonts w:asciiTheme="minorHAnsi" w:hAnsiTheme="minorHAnsi" w:cstheme="minorHAnsi"/>
                <w:bCs/>
                <w:sz w:val="22"/>
                <w:szCs w:val="22"/>
                <w:highlight w:val="yellow"/>
              </w:rPr>
            </w:pPr>
          </w:p>
        </w:tc>
      </w:tr>
      <w:tr w:rsidR="0010077D" w:rsidRPr="0074130A" w14:paraId="5180F6EC" w14:textId="77777777" w:rsidTr="00B9648D">
        <w:tc>
          <w:tcPr>
            <w:tcW w:w="4360" w:type="dxa"/>
          </w:tcPr>
          <w:p w14:paraId="4F871A3E" w14:textId="657847E9"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0D069B50" w14:textId="3E15CD78"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p>
        </w:tc>
      </w:tr>
      <w:tr w:rsidR="0010077D" w:rsidRPr="0074130A" w14:paraId="50CC01FA" w14:textId="77777777" w:rsidTr="00B9648D">
        <w:tc>
          <w:tcPr>
            <w:tcW w:w="4360" w:type="dxa"/>
          </w:tcPr>
          <w:p w14:paraId="5B8D91AD" w14:textId="77777777"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p>
        </w:tc>
        <w:tc>
          <w:tcPr>
            <w:tcW w:w="4361" w:type="dxa"/>
          </w:tcPr>
          <w:p w14:paraId="611A80CC" w14:textId="77777777" w:rsidR="0010077D" w:rsidRPr="0074130A" w:rsidRDefault="0010077D" w:rsidP="00B9648D">
            <w:pPr>
              <w:tabs>
                <w:tab w:val="left" w:pos="540"/>
                <w:tab w:val="left" w:pos="1980"/>
                <w:tab w:val="left" w:pos="4570"/>
              </w:tabs>
              <w:jc w:val="both"/>
              <w:rPr>
                <w:rFonts w:asciiTheme="minorHAnsi" w:hAnsiTheme="minorHAnsi" w:cstheme="minorHAnsi"/>
                <w:bCs/>
                <w:sz w:val="22"/>
                <w:szCs w:val="22"/>
              </w:rPr>
            </w:pPr>
          </w:p>
        </w:tc>
      </w:tr>
    </w:tbl>
    <w:p w14:paraId="414DD186" w14:textId="77777777" w:rsidR="004C288A" w:rsidRPr="0074130A" w:rsidRDefault="004C288A" w:rsidP="0010077D">
      <w:pPr>
        <w:rPr>
          <w:rFonts w:asciiTheme="minorHAnsi" w:hAnsiTheme="minorHAnsi" w:cstheme="minorHAnsi"/>
          <w:sz w:val="22"/>
          <w:szCs w:val="22"/>
        </w:rPr>
      </w:pPr>
    </w:p>
    <w:p w14:paraId="7F560B91" w14:textId="4061A463" w:rsidR="00754BE3" w:rsidRPr="0074130A" w:rsidRDefault="00754BE3">
      <w:pPr>
        <w:rPr>
          <w:rFonts w:asciiTheme="minorHAnsi" w:hAnsiTheme="minorHAnsi" w:cstheme="minorHAnsi"/>
          <w:sz w:val="22"/>
          <w:szCs w:val="22"/>
        </w:rPr>
      </w:pPr>
    </w:p>
    <w:p w14:paraId="45BA8BE3"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A71AA4F"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B232D0F"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00815EDC" w14:textId="77777777" w:rsidR="00B7275F" w:rsidRDefault="00B7275F" w:rsidP="004C288A">
      <w:pPr>
        <w:pStyle w:val="Pagrindiniotekstotrauka"/>
        <w:spacing w:after="60"/>
        <w:ind w:left="7920" w:firstLine="0"/>
        <w:rPr>
          <w:rFonts w:asciiTheme="minorHAnsi" w:hAnsiTheme="minorHAnsi" w:cstheme="minorHAnsi"/>
          <w:sz w:val="22"/>
          <w:szCs w:val="22"/>
        </w:rPr>
      </w:pPr>
    </w:p>
    <w:p w14:paraId="1A3DB7E3" w14:textId="0939C7DD" w:rsidR="004C288A" w:rsidRPr="0074130A" w:rsidRDefault="004C288A" w:rsidP="004C288A">
      <w:pPr>
        <w:pStyle w:val="Pagrindiniotekstotrauka"/>
        <w:spacing w:after="60"/>
        <w:ind w:left="7920" w:firstLine="0"/>
        <w:rPr>
          <w:rFonts w:asciiTheme="minorHAnsi" w:hAnsiTheme="minorHAnsi" w:cstheme="minorHAnsi"/>
          <w:sz w:val="22"/>
          <w:szCs w:val="22"/>
        </w:rPr>
      </w:pPr>
      <w:r w:rsidRPr="0074130A">
        <w:rPr>
          <w:rFonts w:asciiTheme="minorHAnsi" w:hAnsiTheme="minorHAnsi" w:cstheme="minorHAnsi"/>
          <w:sz w:val="22"/>
          <w:szCs w:val="22"/>
        </w:rPr>
        <w:t>Priedas Nr. 1</w:t>
      </w:r>
    </w:p>
    <w:p w14:paraId="4CC442E6"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p w14:paraId="2B49AD99" w14:textId="77777777" w:rsidR="004C288A" w:rsidRPr="0074130A" w:rsidRDefault="004C288A" w:rsidP="00EC78DB">
      <w:pPr>
        <w:pStyle w:val="Pagrindiniotekstotrauka"/>
        <w:spacing w:after="60"/>
        <w:ind w:firstLine="0"/>
        <w:rPr>
          <w:rFonts w:asciiTheme="minorHAnsi" w:hAnsiTheme="minorHAnsi" w:cstheme="minorHAnsi"/>
          <w:b/>
          <w:sz w:val="22"/>
          <w:szCs w:val="22"/>
        </w:rPr>
      </w:pPr>
      <w:r w:rsidRPr="0074130A">
        <w:rPr>
          <w:rFonts w:asciiTheme="minorHAnsi" w:hAnsiTheme="minorHAnsi" w:cstheme="minorHAnsi"/>
          <w:b/>
          <w:sz w:val="22"/>
          <w:szCs w:val="22"/>
        </w:rPr>
        <w:t>KONTAKTINIAI ADRESAI PRANEŠIMAMS SIŲSTI IR ASMENYS, ATSAKINGI UŽ SUTARTIES VYKDYMĄ</w:t>
      </w:r>
    </w:p>
    <w:p w14:paraId="449582D3" w14:textId="77777777" w:rsidR="004C288A" w:rsidRPr="0074130A" w:rsidRDefault="004C288A" w:rsidP="004C288A">
      <w:pPr>
        <w:pStyle w:val="Pagrindiniotekstotrauka"/>
        <w:spacing w:after="60"/>
        <w:rPr>
          <w:rFonts w:asciiTheme="minorHAnsi" w:hAnsiTheme="minorHAnsi" w:cstheme="minorHAnsi"/>
          <w:b/>
          <w:sz w:val="22"/>
          <w:szCs w:val="22"/>
        </w:rPr>
      </w:pPr>
    </w:p>
    <w:p w14:paraId="36C8B3FE" w14:textId="7B4B5F16" w:rsidR="004C288A" w:rsidRPr="0074130A" w:rsidRDefault="004C288A" w:rsidP="004C288A">
      <w:pPr>
        <w:pStyle w:val="Pagrindiniotekstotrauka"/>
        <w:numPr>
          <w:ilvl w:val="0"/>
          <w:numId w:val="22"/>
        </w:numPr>
        <w:spacing w:after="60"/>
        <w:ind w:firstLine="1330"/>
        <w:rPr>
          <w:rFonts w:asciiTheme="minorHAnsi" w:hAnsiTheme="minorHAnsi" w:cstheme="minorHAnsi"/>
          <w:b/>
          <w:sz w:val="22"/>
          <w:szCs w:val="22"/>
        </w:rPr>
      </w:pPr>
      <w:r w:rsidRPr="0074130A">
        <w:rPr>
          <w:rFonts w:asciiTheme="minorHAnsi" w:hAnsiTheme="minorHAnsi" w:cstheme="minorHAnsi"/>
          <w:b/>
          <w:sz w:val="22"/>
          <w:szCs w:val="22"/>
        </w:rPr>
        <w:t>PRANEŠIMAI (Sutarties BD</w:t>
      </w:r>
      <w:r w:rsidRPr="0074130A">
        <w:rPr>
          <w:rFonts w:asciiTheme="minorHAnsi" w:hAnsiTheme="minorHAnsi" w:cstheme="minorHAnsi"/>
          <w:b/>
          <w:bCs/>
          <w:sz w:val="22"/>
          <w:szCs w:val="22"/>
        </w:rPr>
        <w:t xml:space="preserve"> </w:t>
      </w:r>
      <w:r w:rsidR="0088163B" w:rsidRPr="0074130A">
        <w:rPr>
          <w:rFonts w:asciiTheme="minorHAnsi" w:hAnsiTheme="minorHAnsi" w:cstheme="minorHAnsi"/>
          <w:b/>
          <w:sz w:val="22"/>
          <w:szCs w:val="22"/>
        </w:rPr>
        <w:t>19.5</w:t>
      </w:r>
      <w:r w:rsidRPr="0074130A">
        <w:rPr>
          <w:rFonts w:asciiTheme="minorHAnsi" w:hAnsiTheme="minorHAnsi" w:cstheme="minorHAnsi"/>
          <w:b/>
          <w:sz w:val="22"/>
          <w:szCs w:val="22"/>
        </w:rPr>
        <w:t xml:space="preserve"> punktas)</w:t>
      </w:r>
    </w:p>
    <w:p w14:paraId="3DBBCBAA" w14:textId="77777777" w:rsidR="00DC1CB8" w:rsidRPr="002876E3" w:rsidRDefault="00DC1CB8" w:rsidP="00DC1CB8">
      <w:pPr>
        <w:numPr>
          <w:ilvl w:val="1"/>
          <w:numId w:val="22"/>
        </w:numPr>
        <w:tabs>
          <w:tab w:val="left" w:pos="284"/>
          <w:tab w:val="left" w:pos="426"/>
        </w:tabs>
        <w:ind w:left="0" w:firstLine="0"/>
        <w:contextualSpacing/>
        <w:jc w:val="both"/>
        <w:rPr>
          <w:rFonts w:asciiTheme="minorHAnsi" w:hAnsiTheme="minorHAnsi" w:cstheme="minorHAnsi"/>
          <w:sz w:val="22"/>
          <w:szCs w:val="22"/>
        </w:rPr>
      </w:pPr>
      <w:r w:rsidRPr="002876E3">
        <w:rPr>
          <w:rFonts w:asciiTheme="minorHAnsi" w:hAnsiTheme="minorHAnsi" w:cstheme="minorHAnsi"/>
          <w:sz w:val="22"/>
          <w:szCs w:val="22"/>
        </w:rPr>
        <w:t xml:space="preserve">Užsakovo kontaktiniai adresai pranešimams siųsti: adresas - adresas - Spaudos g. 6, Vilnius, elektroninis paštas – </w:t>
      </w:r>
      <w:hyperlink r:id="rId15" w:history="1">
        <w:r w:rsidRPr="002876E3">
          <w:rPr>
            <w:rStyle w:val="Hipersaitas"/>
            <w:rFonts w:asciiTheme="minorHAnsi" w:hAnsiTheme="minorHAnsi" w:cstheme="minorHAnsi"/>
            <w:sz w:val="22"/>
            <w:szCs w:val="22"/>
          </w:rPr>
          <w:t>info</w:t>
        </w:r>
        <w:r w:rsidRPr="002876E3">
          <w:rPr>
            <w:rStyle w:val="Hipersaitas"/>
            <w:rFonts w:asciiTheme="minorHAnsi" w:hAnsiTheme="minorHAnsi" w:cstheme="minorHAnsi"/>
            <w:sz w:val="22"/>
            <w:szCs w:val="22"/>
            <w:lang w:val="en-US"/>
          </w:rPr>
          <w:t>@</w:t>
        </w:r>
        <w:r w:rsidRPr="002876E3">
          <w:rPr>
            <w:rStyle w:val="Hipersaitas"/>
            <w:rFonts w:asciiTheme="minorHAnsi" w:hAnsiTheme="minorHAnsi" w:cstheme="minorHAnsi"/>
            <w:sz w:val="22"/>
            <w:szCs w:val="22"/>
          </w:rPr>
          <w:t>.chc.lt</w:t>
        </w:r>
      </w:hyperlink>
      <w:r w:rsidRPr="002876E3">
        <w:rPr>
          <w:rFonts w:asciiTheme="minorHAnsi" w:hAnsiTheme="minorHAnsi" w:cstheme="minorHAnsi"/>
          <w:sz w:val="22"/>
          <w:szCs w:val="22"/>
        </w:rPr>
        <w:t xml:space="preserve">. </w:t>
      </w:r>
    </w:p>
    <w:p w14:paraId="6880FC0B" w14:textId="77777777" w:rsidR="00DC1CB8" w:rsidRPr="002876E3" w:rsidRDefault="00DC1CB8" w:rsidP="00DC1CB8">
      <w:pPr>
        <w:numPr>
          <w:ilvl w:val="1"/>
          <w:numId w:val="22"/>
        </w:numPr>
        <w:tabs>
          <w:tab w:val="left" w:pos="284"/>
        </w:tabs>
        <w:spacing w:after="60"/>
        <w:ind w:left="0" w:firstLine="0"/>
        <w:jc w:val="both"/>
        <w:rPr>
          <w:rFonts w:asciiTheme="minorHAnsi" w:hAnsiTheme="minorHAnsi" w:cstheme="minorHAnsi"/>
          <w:sz w:val="22"/>
          <w:szCs w:val="22"/>
        </w:rPr>
      </w:pPr>
      <w:r w:rsidRPr="002876E3">
        <w:rPr>
          <w:rFonts w:asciiTheme="minorHAnsi" w:hAnsiTheme="minorHAnsi" w:cstheme="minorHAnsi"/>
          <w:sz w:val="22"/>
          <w:szCs w:val="22"/>
        </w:rPr>
        <w:t xml:space="preserve">Tiekėjo kontaktiniai adresai pranešimams siųsti: adresas - </w:t>
      </w:r>
      <w:r w:rsidRPr="002876E3">
        <w:rPr>
          <w:rFonts w:asciiTheme="minorHAnsi" w:hAnsiTheme="minorHAnsi" w:cstheme="minorHAnsi"/>
          <w:sz w:val="22"/>
          <w:szCs w:val="22"/>
          <w:highlight w:val="lightGray"/>
        </w:rPr>
        <w:t>Smolensko g. 5A, LT-03202 Vilnius</w:t>
      </w:r>
      <w:r w:rsidRPr="002876E3">
        <w:rPr>
          <w:rFonts w:asciiTheme="minorHAnsi" w:hAnsiTheme="minorHAnsi" w:cstheme="minorHAnsi"/>
          <w:sz w:val="22"/>
          <w:szCs w:val="22"/>
        </w:rPr>
        <w:t xml:space="preserve">, elektroninis paštas - </w:t>
      </w:r>
      <w:hyperlink r:id="rId16" w:history="1">
        <w:r w:rsidRPr="002876E3">
          <w:rPr>
            <w:rFonts w:asciiTheme="minorHAnsi" w:hAnsiTheme="minorHAnsi" w:cstheme="minorHAnsi"/>
            <w:color w:val="0000FF"/>
            <w:sz w:val="22"/>
            <w:szCs w:val="22"/>
            <w:highlight w:val="lightGray"/>
            <w:u w:val="single"/>
          </w:rPr>
          <w:t>alduva</w:t>
        </w:r>
        <w:r w:rsidRPr="002876E3">
          <w:rPr>
            <w:rFonts w:asciiTheme="minorHAnsi" w:hAnsiTheme="minorHAnsi" w:cstheme="minorHAnsi"/>
            <w:color w:val="0000FF"/>
            <w:sz w:val="22"/>
            <w:szCs w:val="22"/>
            <w:highlight w:val="lightGray"/>
            <w:u w:val="single"/>
            <w:lang w:val="en-US"/>
          </w:rPr>
          <w:t>@alduva.lt</w:t>
        </w:r>
      </w:hyperlink>
      <w:r w:rsidRPr="002876E3">
        <w:rPr>
          <w:rFonts w:asciiTheme="minorHAnsi" w:hAnsiTheme="minorHAnsi" w:cstheme="minorHAnsi"/>
          <w:sz w:val="22"/>
          <w:szCs w:val="22"/>
          <w:lang w:val="en-US"/>
        </w:rPr>
        <w:t xml:space="preserve"> .</w:t>
      </w:r>
    </w:p>
    <w:p w14:paraId="3752102F" w14:textId="77777777" w:rsidR="00DC1CB8" w:rsidRPr="002876E3" w:rsidRDefault="00DC1CB8" w:rsidP="00DC1CB8">
      <w:pPr>
        <w:numPr>
          <w:ilvl w:val="0"/>
          <w:numId w:val="22"/>
        </w:numPr>
        <w:spacing w:after="60"/>
        <w:ind w:left="0" w:firstLine="2410"/>
        <w:jc w:val="both"/>
        <w:rPr>
          <w:rFonts w:asciiTheme="minorHAnsi" w:hAnsiTheme="minorHAnsi" w:cstheme="minorHAnsi"/>
          <w:b/>
          <w:sz w:val="22"/>
          <w:szCs w:val="22"/>
        </w:rPr>
      </w:pPr>
      <w:r w:rsidRPr="002876E3">
        <w:rPr>
          <w:rFonts w:asciiTheme="minorHAnsi" w:hAnsiTheme="minorHAnsi" w:cstheme="minorHAnsi"/>
          <w:b/>
          <w:sz w:val="22"/>
          <w:szCs w:val="22"/>
        </w:rPr>
        <w:t>KONTAKTINIAI ASMENYS (Sutarties BD 19.6 punktas)</w:t>
      </w:r>
    </w:p>
    <w:p w14:paraId="62439AE9" w14:textId="526BB53F" w:rsidR="00DC1CB8" w:rsidRPr="002876E3" w:rsidRDefault="00DC1CB8" w:rsidP="00DC1CB8">
      <w:pPr>
        <w:numPr>
          <w:ilvl w:val="1"/>
          <w:numId w:val="22"/>
        </w:numPr>
        <w:tabs>
          <w:tab w:val="left" w:pos="284"/>
        </w:tabs>
        <w:ind w:left="0" w:firstLine="0"/>
        <w:contextualSpacing/>
        <w:jc w:val="both"/>
        <w:rPr>
          <w:rFonts w:asciiTheme="minorHAnsi" w:hAnsiTheme="minorHAnsi" w:cstheme="minorHAnsi"/>
          <w:sz w:val="22"/>
          <w:szCs w:val="22"/>
        </w:rPr>
      </w:pPr>
      <w:r w:rsidRPr="002876E3">
        <w:rPr>
          <w:rFonts w:asciiTheme="minorHAnsi" w:hAnsiTheme="minorHAnsi" w:cstheme="minorHAnsi"/>
          <w:sz w:val="22"/>
          <w:szCs w:val="22"/>
        </w:rPr>
        <w:t xml:space="preserve">Užsakovo atstovų, kurie bus atsakingi už šios Sutarties vykdymą, kontaktai: </w:t>
      </w:r>
    </w:p>
    <w:p w14:paraId="569AD38E" w14:textId="0915188B" w:rsidR="00DC1CB8" w:rsidRPr="002876E3" w:rsidRDefault="00DC1CB8" w:rsidP="00DC1CB8">
      <w:pPr>
        <w:numPr>
          <w:ilvl w:val="1"/>
          <w:numId w:val="22"/>
        </w:numPr>
        <w:tabs>
          <w:tab w:val="left" w:pos="284"/>
        </w:tabs>
        <w:spacing w:after="60"/>
        <w:ind w:left="0" w:firstLine="0"/>
        <w:jc w:val="both"/>
        <w:rPr>
          <w:rFonts w:asciiTheme="minorHAnsi" w:hAnsiTheme="minorHAnsi" w:cstheme="minorHAnsi"/>
          <w:sz w:val="22"/>
          <w:szCs w:val="22"/>
        </w:rPr>
      </w:pPr>
      <w:r w:rsidRPr="002876E3">
        <w:rPr>
          <w:rFonts w:asciiTheme="minorHAnsi" w:hAnsiTheme="minorHAnsi" w:cstheme="minorHAnsi"/>
          <w:sz w:val="22"/>
          <w:szCs w:val="22"/>
        </w:rPr>
        <w:t xml:space="preserve">Tiekėjo atstovų, kurie bus atsakingi už šios Sutarties vykdymą, kontaktai: </w:t>
      </w:r>
    </w:p>
    <w:p w14:paraId="0CB2D28B" w14:textId="095B3A22" w:rsidR="00DC1CB8" w:rsidRPr="002876E3" w:rsidRDefault="00DC1CB8" w:rsidP="00DC1CB8">
      <w:pPr>
        <w:numPr>
          <w:ilvl w:val="1"/>
          <w:numId w:val="22"/>
        </w:numPr>
        <w:tabs>
          <w:tab w:val="left" w:pos="284"/>
        </w:tabs>
        <w:spacing w:after="60"/>
        <w:ind w:left="0" w:firstLine="0"/>
        <w:jc w:val="both"/>
        <w:rPr>
          <w:rFonts w:asciiTheme="minorHAnsi" w:hAnsiTheme="minorHAnsi" w:cstheme="minorHAnsi"/>
          <w:sz w:val="22"/>
          <w:szCs w:val="22"/>
        </w:rPr>
      </w:pPr>
      <w:r w:rsidRPr="002876E3">
        <w:rPr>
          <w:rFonts w:asciiTheme="minorHAnsi" w:hAnsiTheme="minorHAnsi" w:cstheme="minorHAnsi"/>
          <w:sz w:val="22"/>
          <w:szCs w:val="22"/>
        </w:rPr>
        <w:t xml:space="preserve">Už Sutarties paviešinimą </w:t>
      </w:r>
    </w:p>
    <w:p w14:paraId="7FFE8009"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p w14:paraId="458E38DC"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74130A" w14:paraId="2B57A1A3" w14:textId="77777777" w:rsidTr="0054063C">
        <w:trPr>
          <w:gridAfter w:val="1"/>
          <w:wAfter w:w="3195" w:type="dxa"/>
        </w:trPr>
        <w:tc>
          <w:tcPr>
            <w:tcW w:w="3136" w:type="dxa"/>
          </w:tcPr>
          <w:p w14:paraId="4D9187D4" w14:textId="77777777" w:rsidR="00345EAA" w:rsidRPr="0074130A" w:rsidRDefault="00345EAA" w:rsidP="00345EAA">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74130A" w:rsidRDefault="00345EAA" w:rsidP="00345EAA">
            <w:pPr>
              <w:tabs>
                <w:tab w:val="left" w:pos="540"/>
                <w:tab w:val="left" w:pos="1980"/>
                <w:tab w:val="left" w:pos="4570"/>
              </w:tabs>
              <w:jc w:val="both"/>
              <w:rPr>
                <w:rFonts w:asciiTheme="minorHAnsi" w:hAnsiTheme="minorHAnsi" w:cstheme="minorHAnsi"/>
                <w:bCs/>
                <w:sz w:val="22"/>
                <w:szCs w:val="22"/>
              </w:rPr>
            </w:pPr>
          </w:p>
        </w:tc>
      </w:tr>
      <w:tr w:rsidR="00345EAA" w:rsidRPr="0074130A" w14:paraId="38B171F6" w14:textId="77777777" w:rsidTr="0054063C">
        <w:tc>
          <w:tcPr>
            <w:tcW w:w="6443" w:type="dxa"/>
            <w:gridSpan w:val="2"/>
          </w:tcPr>
          <w:p w14:paraId="507DA481" w14:textId="77777777" w:rsidR="00345EAA" w:rsidRPr="0074130A" w:rsidRDefault="00345EAA" w:rsidP="00ED6FD5">
            <w:pPr>
              <w:jc w:val="both"/>
              <w:rPr>
                <w:rFonts w:asciiTheme="minorHAnsi" w:hAnsiTheme="minorHAnsi" w:cstheme="minorHAnsi"/>
                <w:bCs/>
                <w:sz w:val="22"/>
                <w:szCs w:val="22"/>
              </w:rPr>
            </w:pPr>
          </w:p>
        </w:tc>
        <w:tc>
          <w:tcPr>
            <w:tcW w:w="3195" w:type="dxa"/>
          </w:tcPr>
          <w:p w14:paraId="104EC392" w14:textId="77777777" w:rsidR="00345EAA" w:rsidRPr="0074130A" w:rsidRDefault="00345EAA" w:rsidP="00345EAA">
            <w:pPr>
              <w:tabs>
                <w:tab w:val="left" w:pos="540"/>
                <w:tab w:val="left" w:pos="1980"/>
                <w:tab w:val="left" w:pos="4570"/>
              </w:tabs>
              <w:jc w:val="both"/>
              <w:rPr>
                <w:rFonts w:asciiTheme="minorHAnsi" w:hAnsiTheme="minorHAnsi" w:cstheme="minorHAnsi"/>
                <w:b/>
                <w:bCs/>
                <w:sz w:val="22"/>
                <w:szCs w:val="22"/>
              </w:rPr>
            </w:pPr>
          </w:p>
        </w:tc>
      </w:tr>
      <w:tr w:rsidR="00345EAA" w:rsidRPr="0074130A" w14:paraId="7712669D" w14:textId="77777777" w:rsidTr="0054063C">
        <w:tc>
          <w:tcPr>
            <w:tcW w:w="6443" w:type="dxa"/>
            <w:gridSpan w:val="2"/>
          </w:tcPr>
          <w:p w14:paraId="0A6DAD82" w14:textId="298B5BEA" w:rsidR="00345EAA" w:rsidRPr="0074130A" w:rsidRDefault="00345EAA" w:rsidP="00ED6FD5">
            <w:pPr>
              <w:tabs>
                <w:tab w:val="left" w:pos="540"/>
                <w:tab w:val="left" w:pos="1980"/>
                <w:tab w:val="left" w:pos="4570"/>
              </w:tabs>
              <w:jc w:val="both"/>
              <w:rPr>
                <w:rFonts w:asciiTheme="minorHAnsi" w:hAnsiTheme="minorHAnsi" w:cstheme="minorHAnsi"/>
                <w:bCs/>
                <w:sz w:val="22"/>
                <w:szCs w:val="22"/>
              </w:rPr>
            </w:pPr>
          </w:p>
        </w:tc>
        <w:tc>
          <w:tcPr>
            <w:tcW w:w="3195" w:type="dxa"/>
          </w:tcPr>
          <w:p w14:paraId="2CA5FE1D" w14:textId="0B5DD399" w:rsidR="00345EAA" w:rsidRPr="0074130A" w:rsidRDefault="00345EAA" w:rsidP="00ED6FD5">
            <w:pPr>
              <w:tabs>
                <w:tab w:val="left" w:pos="540"/>
                <w:tab w:val="left" w:pos="1980"/>
                <w:tab w:val="left" w:pos="4570"/>
              </w:tabs>
              <w:jc w:val="both"/>
              <w:rPr>
                <w:rFonts w:asciiTheme="minorHAnsi" w:hAnsiTheme="minorHAnsi" w:cstheme="minorHAnsi"/>
                <w:b/>
                <w:bCs/>
                <w:sz w:val="22"/>
                <w:szCs w:val="22"/>
              </w:rPr>
            </w:pPr>
          </w:p>
        </w:tc>
      </w:tr>
      <w:tr w:rsidR="00345EAA" w:rsidRPr="0074130A" w14:paraId="4111354A" w14:textId="77777777" w:rsidTr="0054063C">
        <w:tc>
          <w:tcPr>
            <w:tcW w:w="6443" w:type="dxa"/>
            <w:gridSpan w:val="2"/>
          </w:tcPr>
          <w:p w14:paraId="17F78B33" w14:textId="77777777" w:rsidR="00345EAA" w:rsidRPr="0074130A" w:rsidRDefault="00345EAA" w:rsidP="00ED6FD5">
            <w:pPr>
              <w:tabs>
                <w:tab w:val="left" w:pos="540"/>
                <w:tab w:val="left" w:pos="1980"/>
                <w:tab w:val="left" w:pos="4570"/>
              </w:tabs>
              <w:jc w:val="both"/>
              <w:rPr>
                <w:rFonts w:asciiTheme="minorHAnsi" w:hAnsiTheme="minorHAnsi" w:cstheme="minorHAnsi"/>
                <w:bCs/>
                <w:sz w:val="22"/>
                <w:szCs w:val="22"/>
              </w:rPr>
            </w:pPr>
          </w:p>
        </w:tc>
        <w:tc>
          <w:tcPr>
            <w:tcW w:w="3195" w:type="dxa"/>
          </w:tcPr>
          <w:p w14:paraId="0EA3E83D" w14:textId="77777777" w:rsidR="00345EAA" w:rsidRPr="0074130A" w:rsidRDefault="00345EAA" w:rsidP="00ED6FD5">
            <w:pPr>
              <w:tabs>
                <w:tab w:val="left" w:pos="540"/>
                <w:tab w:val="left" w:pos="1980"/>
                <w:tab w:val="left" w:pos="4570"/>
              </w:tabs>
              <w:jc w:val="both"/>
              <w:rPr>
                <w:rFonts w:asciiTheme="minorHAnsi" w:hAnsiTheme="minorHAnsi" w:cstheme="minorHAnsi"/>
                <w:b/>
                <w:bCs/>
                <w:sz w:val="22"/>
                <w:szCs w:val="22"/>
              </w:rPr>
            </w:pPr>
          </w:p>
        </w:tc>
      </w:tr>
    </w:tbl>
    <w:p w14:paraId="7A372C88" w14:textId="77777777" w:rsidR="004C288A" w:rsidRPr="0074130A" w:rsidRDefault="004C288A" w:rsidP="004C288A">
      <w:pPr>
        <w:pStyle w:val="Pagrindiniotekstotrauka"/>
        <w:spacing w:after="60"/>
        <w:ind w:left="7920" w:firstLine="0"/>
        <w:rPr>
          <w:rFonts w:asciiTheme="minorHAnsi" w:hAnsiTheme="minorHAnsi" w:cstheme="minorHAnsi"/>
          <w:sz w:val="22"/>
          <w:szCs w:val="22"/>
        </w:rPr>
      </w:pPr>
    </w:p>
    <w:sectPr w:rsidR="004C288A" w:rsidRPr="0074130A" w:rsidSect="001A06A1">
      <w:headerReference w:type="even" r:id="rId17"/>
      <w:footerReference w:type="default" r:id="rId18"/>
      <w:headerReference w:type="first" r:id="rId19"/>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1713" w14:textId="77777777" w:rsidR="00A76539" w:rsidRDefault="00A76539">
      <w:r>
        <w:separator/>
      </w:r>
    </w:p>
  </w:endnote>
  <w:endnote w:type="continuationSeparator" w:id="0">
    <w:p w14:paraId="4D58174C" w14:textId="77777777" w:rsidR="00A76539" w:rsidRDefault="00A76539">
      <w:r>
        <w:continuationSeparator/>
      </w:r>
    </w:p>
  </w:endnote>
  <w:endnote w:type="continuationNotice" w:id="1">
    <w:p w14:paraId="7744CF46" w14:textId="77777777" w:rsidR="00A76539" w:rsidRDefault="00A76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F53A" w14:textId="77777777" w:rsidR="00A76539" w:rsidRDefault="00A76539">
      <w:r>
        <w:separator/>
      </w:r>
    </w:p>
  </w:footnote>
  <w:footnote w:type="continuationSeparator" w:id="0">
    <w:p w14:paraId="6B005770" w14:textId="77777777" w:rsidR="00A76539" w:rsidRDefault="00A76539">
      <w:r>
        <w:continuationSeparator/>
      </w:r>
    </w:p>
  </w:footnote>
  <w:footnote w:type="continuationNotice" w:id="1">
    <w:p w14:paraId="0933816A" w14:textId="77777777" w:rsidR="00A76539" w:rsidRDefault="00A76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6D58" w14:textId="77777777" w:rsidR="00A70893" w:rsidRDefault="00A70893">
    <w:pPr>
      <w:pStyle w:val="Antrats"/>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CF04F3"/>
    <w:multiLevelType w:val="multilevel"/>
    <w:tmpl w:val="2F52A226"/>
    <w:lvl w:ilvl="0">
      <w:start w:val="11"/>
      <w:numFmt w:val="decimal"/>
      <w:lvlText w:val="%1."/>
      <w:lvlJc w:val="left"/>
      <w:pPr>
        <w:ind w:left="435" w:hanging="435"/>
      </w:pPr>
      <w:rPr>
        <w:rFonts w:hint="default"/>
        <w:i w:val="0"/>
        <w:color w:val="000000"/>
      </w:rPr>
    </w:lvl>
    <w:lvl w:ilvl="1">
      <w:start w:val="1"/>
      <w:numFmt w:val="decimal"/>
      <w:lvlText w:val="%1.%2."/>
      <w:lvlJc w:val="left"/>
      <w:pPr>
        <w:ind w:left="435" w:hanging="435"/>
      </w:pPr>
      <w:rPr>
        <w:rFonts w:hint="default"/>
        <w:i w:val="0"/>
        <w:color w:val="000000"/>
      </w:rPr>
    </w:lvl>
    <w:lvl w:ilvl="2">
      <w:start w:val="1"/>
      <w:numFmt w:val="decimalZero"/>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2"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3"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1085696">
    <w:abstractNumId w:val="0"/>
  </w:num>
  <w:num w:numId="2" w16cid:durableId="1976568288">
    <w:abstractNumId w:val="13"/>
  </w:num>
  <w:num w:numId="3" w16cid:durableId="35784626">
    <w:abstractNumId w:val="24"/>
  </w:num>
  <w:num w:numId="4" w16cid:durableId="1707871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3812513">
    <w:abstractNumId w:val="10"/>
  </w:num>
  <w:num w:numId="6" w16cid:durableId="12343828">
    <w:abstractNumId w:val="15"/>
  </w:num>
  <w:num w:numId="7" w16cid:durableId="1876037904">
    <w:abstractNumId w:val="22"/>
  </w:num>
  <w:num w:numId="8" w16cid:durableId="1605310158">
    <w:abstractNumId w:val="5"/>
  </w:num>
  <w:num w:numId="9" w16cid:durableId="545219952">
    <w:abstractNumId w:val="7"/>
  </w:num>
  <w:num w:numId="10" w16cid:durableId="1224564908">
    <w:abstractNumId w:val="6"/>
  </w:num>
  <w:num w:numId="11" w16cid:durableId="837230897">
    <w:abstractNumId w:val="20"/>
  </w:num>
  <w:num w:numId="12" w16cid:durableId="1710490086">
    <w:abstractNumId w:val="1"/>
  </w:num>
  <w:num w:numId="13" w16cid:durableId="908424603">
    <w:abstractNumId w:val="19"/>
  </w:num>
  <w:num w:numId="14" w16cid:durableId="614597492">
    <w:abstractNumId w:val="14"/>
  </w:num>
  <w:num w:numId="15" w16cid:durableId="1966541845">
    <w:abstractNumId w:val="12"/>
  </w:num>
  <w:num w:numId="16" w16cid:durableId="846020678">
    <w:abstractNumId w:val="16"/>
  </w:num>
  <w:num w:numId="17" w16cid:durableId="625083538">
    <w:abstractNumId w:val="9"/>
  </w:num>
  <w:num w:numId="18" w16cid:durableId="2100787170">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3825360">
    <w:abstractNumId w:val="21"/>
  </w:num>
  <w:num w:numId="20" w16cid:durableId="1945725772">
    <w:abstractNumId w:val="3"/>
  </w:num>
  <w:num w:numId="21" w16cid:durableId="205830883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1849376">
    <w:abstractNumId w:val="8"/>
  </w:num>
  <w:num w:numId="23" w16cid:durableId="1223059594">
    <w:abstractNumId w:val="17"/>
  </w:num>
  <w:num w:numId="24" w16cid:durableId="1314720828">
    <w:abstractNumId w:val="2"/>
  </w:num>
  <w:num w:numId="25" w16cid:durableId="1215458957">
    <w:abstractNumId w:val="23"/>
  </w:num>
  <w:num w:numId="26" w16cid:durableId="2054187364">
    <w:abstractNumId w:val="25"/>
  </w:num>
  <w:num w:numId="27" w16cid:durableId="1114180322">
    <w:abstractNumId w:val="18"/>
  </w:num>
  <w:num w:numId="28" w16cid:durableId="47075494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0568E"/>
    <w:rsid w:val="000101AD"/>
    <w:rsid w:val="00011E9A"/>
    <w:rsid w:val="00012539"/>
    <w:rsid w:val="00012E99"/>
    <w:rsid w:val="00012F62"/>
    <w:rsid w:val="00013D5A"/>
    <w:rsid w:val="0001465E"/>
    <w:rsid w:val="0001498D"/>
    <w:rsid w:val="000149E7"/>
    <w:rsid w:val="00014FED"/>
    <w:rsid w:val="00015F32"/>
    <w:rsid w:val="00017FAD"/>
    <w:rsid w:val="00020755"/>
    <w:rsid w:val="00022ED3"/>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2A57"/>
    <w:rsid w:val="0004445C"/>
    <w:rsid w:val="000446F1"/>
    <w:rsid w:val="00044895"/>
    <w:rsid w:val="00045F96"/>
    <w:rsid w:val="000469C7"/>
    <w:rsid w:val="00046DA9"/>
    <w:rsid w:val="000470B5"/>
    <w:rsid w:val="000501EC"/>
    <w:rsid w:val="000505D5"/>
    <w:rsid w:val="00050C76"/>
    <w:rsid w:val="00052AD4"/>
    <w:rsid w:val="00052B2D"/>
    <w:rsid w:val="00052E3D"/>
    <w:rsid w:val="00052EEA"/>
    <w:rsid w:val="00052F16"/>
    <w:rsid w:val="00054B62"/>
    <w:rsid w:val="000560CC"/>
    <w:rsid w:val="0005686F"/>
    <w:rsid w:val="00056D12"/>
    <w:rsid w:val="0006065E"/>
    <w:rsid w:val="00060C3B"/>
    <w:rsid w:val="00060C61"/>
    <w:rsid w:val="00061AAE"/>
    <w:rsid w:val="0006212A"/>
    <w:rsid w:val="000621F8"/>
    <w:rsid w:val="00062327"/>
    <w:rsid w:val="00062C6E"/>
    <w:rsid w:val="00063116"/>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0FB2"/>
    <w:rsid w:val="000927A6"/>
    <w:rsid w:val="00092921"/>
    <w:rsid w:val="0009362C"/>
    <w:rsid w:val="00093646"/>
    <w:rsid w:val="0009479E"/>
    <w:rsid w:val="000949B3"/>
    <w:rsid w:val="00094E21"/>
    <w:rsid w:val="00095C9F"/>
    <w:rsid w:val="00095CEF"/>
    <w:rsid w:val="00095CFB"/>
    <w:rsid w:val="00095EEB"/>
    <w:rsid w:val="0009650B"/>
    <w:rsid w:val="00096898"/>
    <w:rsid w:val="000971B3"/>
    <w:rsid w:val="00097C6E"/>
    <w:rsid w:val="000A04C7"/>
    <w:rsid w:val="000A10A8"/>
    <w:rsid w:val="000A195C"/>
    <w:rsid w:val="000A1DA0"/>
    <w:rsid w:val="000A3312"/>
    <w:rsid w:val="000A386D"/>
    <w:rsid w:val="000A4612"/>
    <w:rsid w:val="000A4D00"/>
    <w:rsid w:val="000A4D42"/>
    <w:rsid w:val="000A5003"/>
    <w:rsid w:val="000A5534"/>
    <w:rsid w:val="000A5D44"/>
    <w:rsid w:val="000A6F4B"/>
    <w:rsid w:val="000A7917"/>
    <w:rsid w:val="000A7982"/>
    <w:rsid w:val="000B05A7"/>
    <w:rsid w:val="000B0D31"/>
    <w:rsid w:val="000B195B"/>
    <w:rsid w:val="000B2292"/>
    <w:rsid w:val="000B2F79"/>
    <w:rsid w:val="000B3B63"/>
    <w:rsid w:val="000B492E"/>
    <w:rsid w:val="000B628D"/>
    <w:rsid w:val="000B6AF8"/>
    <w:rsid w:val="000B7596"/>
    <w:rsid w:val="000C072C"/>
    <w:rsid w:val="000C1019"/>
    <w:rsid w:val="000C104D"/>
    <w:rsid w:val="000C149D"/>
    <w:rsid w:val="000C1E9D"/>
    <w:rsid w:val="000C2933"/>
    <w:rsid w:val="000C3471"/>
    <w:rsid w:val="000C365F"/>
    <w:rsid w:val="000C4F01"/>
    <w:rsid w:val="000C50E0"/>
    <w:rsid w:val="000C5245"/>
    <w:rsid w:val="000C5930"/>
    <w:rsid w:val="000C60F9"/>
    <w:rsid w:val="000C7597"/>
    <w:rsid w:val="000C75BD"/>
    <w:rsid w:val="000D0C2C"/>
    <w:rsid w:val="000D38F5"/>
    <w:rsid w:val="000D4D6D"/>
    <w:rsid w:val="000D51C9"/>
    <w:rsid w:val="000D5BFD"/>
    <w:rsid w:val="000D78A5"/>
    <w:rsid w:val="000E007B"/>
    <w:rsid w:val="000E04A9"/>
    <w:rsid w:val="000E06C7"/>
    <w:rsid w:val="000E13F8"/>
    <w:rsid w:val="000E1D3E"/>
    <w:rsid w:val="000E1F35"/>
    <w:rsid w:val="000E23A9"/>
    <w:rsid w:val="000E241F"/>
    <w:rsid w:val="000E2730"/>
    <w:rsid w:val="000E3DAF"/>
    <w:rsid w:val="000E3FB5"/>
    <w:rsid w:val="000E42D4"/>
    <w:rsid w:val="000F0439"/>
    <w:rsid w:val="000F057D"/>
    <w:rsid w:val="000F0585"/>
    <w:rsid w:val="000F2182"/>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481F"/>
    <w:rsid w:val="001152C2"/>
    <w:rsid w:val="001159D7"/>
    <w:rsid w:val="001169B2"/>
    <w:rsid w:val="00120B5E"/>
    <w:rsid w:val="00121448"/>
    <w:rsid w:val="001242B5"/>
    <w:rsid w:val="0012475C"/>
    <w:rsid w:val="00124A12"/>
    <w:rsid w:val="00124D44"/>
    <w:rsid w:val="001250C4"/>
    <w:rsid w:val="001254FD"/>
    <w:rsid w:val="001255A8"/>
    <w:rsid w:val="00125685"/>
    <w:rsid w:val="0012670A"/>
    <w:rsid w:val="001269C6"/>
    <w:rsid w:val="00126AA7"/>
    <w:rsid w:val="00132189"/>
    <w:rsid w:val="00133088"/>
    <w:rsid w:val="00133335"/>
    <w:rsid w:val="001339C5"/>
    <w:rsid w:val="00133E82"/>
    <w:rsid w:val="00133FCD"/>
    <w:rsid w:val="001356C4"/>
    <w:rsid w:val="00135760"/>
    <w:rsid w:val="00135786"/>
    <w:rsid w:val="001359F2"/>
    <w:rsid w:val="00135C74"/>
    <w:rsid w:val="00136453"/>
    <w:rsid w:val="001364F1"/>
    <w:rsid w:val="00137049"/>
    <w:rsid w:val="00137058"/>
    <w:rsid w:val="0014020C"/>
    <w:rsid w:val="00140D10"/>
    <w:rsid w:val="00140D16"/>
    <w:rsid w:val="0014145E"/>
    <w:rsid w:val="001417B5"/>
    <w:rsid w:val="001424DF"/>
    <w:rsid w:val="001435AF"/>
    <w:rsid w:val="0014488E"/>
    <w:rsid w:val="001455DC"/>
    <w:rsid w:val="00145681"/>
    <w:rsid w:val="00150965"/>
    <w:rsid w:val="00150AED"/>
    <w:rsid w:val="00151680"/>
    <w:rsid w:val="001517CB"/>
    <w:rsid w:val="00151DFD"/>
    <w:rsid w:val="00152E08"/>
    <w:rsid w:val="001533C9"/>
    <w:rsid w:val="00153AF5"/>
    <w:rsid w:val="001546BE"/>
    <w:rsid w:val="00154E82"/>
    <w:rsid w:val="001568D4"/>
    <w:rsid w:val="00157670"/>
    <w:rsid w:val="001603A9"/>
    <w:rsid w:val="0016055F"/>
    <w:rsid w:val="0016072D"/>
    <w:rsid w:val="00160896"/>
    <w:rsid w:val="00160ED5"/>
    <w:rsid w:val="0016204B"/>
    <w:rsid w:val="00162533"/>
    <w:rsid w:val="00162FDE"/>
    <w:rsid w:val="001639E2"/>
    <w:rsid w:val="001642AC"/>
    <w:rsid w:val="001646AF"/>
    <w:rsid w:val="001648C3"/>
    <w:rsid w:val="00164F86"/>
    <w:rsid w:val="00167A4D"/>
    <w:rsid w:val="00171443"/>
    <w:rsid w:val="00172326"/>
    <w:rsid w:val="0017236C"/>
    <w:rsid w:val="001725B1"/>
    <w:rsid w:val="001728C2"/>
    <w:rsid w:val="00173123"/>
    <w:rsid w:val="00175783"/>
    <w:rsid w:val="00175964"/>
    <w:rsid w:val="00175A67"/>
    <w:rsid w:val="0017705A"/>
    <w:rsid w:val="00177BC6"/>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A0343"/>
    <w:rsid w:val="001A06A1"/>
    <w:rsid w:val="001A0FFF"/>
    <w:rsid w:val="001A2B38"/>
    <w:rsid w:val="001A3B51"/>
    <w:rsid w:val="001A4F5C"/>
    <w:rsid w:val="001A5E14"/>
    <w:rsid w:val="001A6098"/>
    <w:rsid w:val="001A76CF"/>
    <w:rsid w:val="001A7EE0"/>
    <w:rsid w:val="001B0843"/>
    <w:rsid w:val="001B1313"/>
    <w:rsid w:val="001B15DE"/>
    <w:rsid w:val="001B1714"/>
    <w:rsid w:val="001B19F3"/>
    <w:rsid w:val="001B2015"/>
    <w:rsid w:val="001B2157"/>
    <w:rsid w:val="001B2D6D"/>
    <w:rsid w:val="001B3581"/>
    <w:rsid w:val="001B71D1"/>
    <w:rsid w:val="001B7B87"/>
    <w:rsid w:val="001C0493"/>
    <w:rsid w:val="001C0534"/>
    <w:rsid w:val="001C2C05"/>
    <w:rsid w:val="001C37D2"/>
    <w:rsid w:val="001C454D"/>
    <w:rsid w:val="001C4793"/>
    <w:rsid w:val="001C5D1A"/>
    <w:rsid w:val="001C5EAB"/>
    <w:rsid w:val="001C6190"/>
    <w:rsid w:val="001C78A2"/>
    <w:rsid w:val="001D0BFA"/>
    <w:rsid w:val="001D2A23"/>
    <w:rsid w:val="001D3083"/>
    <w:rsid w:val="001D3377"/>
    <w:rsid w:val="001D4AC5"/>
    <w:rsid w:val="001D51B7"/>
    <w:rsid w:val="001D5467"/>
    <w:rsid w:val="001D63DF"/>
    <w:rsid w:val="001E03B1"/>
    <w:rsid w:val="001E04A1"/>
    <w:rsid w:val="001E0B29"/>
    <w:rsid w:val="001E2889"/>
    <w:rsid w:val="001E43A9"/>
    <w:rsid w:val="001E4AC2"/>
    <w:rsid w:val="001E4E8E"/>
    <w:rsid w:val="001E5A45"/>
    <w:rsid w:val="001E6488"/>
    <w:rsid w:val="001E65A7"/>
    <w:rsid w:val="001E6631"/>
    <w:rsid w:val="001E6D26"/>
    <w:rsid w:val="001E753B"/>
    <w:rsid w:val="001F1DB6"/>
    <w:rsid w:val="001F1E80"/>
    <w:rsid w:val="001F2E9A"/>
    <w:rsid w:val="001F4106"/>
    <w:rsid w:val="001F4DEF"/>
    <w:rsid w:val="001F59F4"/>
    <w:rsid w:val="001F6768"/>
    <w:rsid w:val="001F687F"/>
    <w:rsid w:val="001F6F0A"/>
    <w:rsid w:val="001F74ED"/>
    <w:rsid w:val="00200B53"/>
    <w:rsid w:val="00202588"/>
    <w:rsid w:val="00202820"/>
    <w:rsid w:val="00202E47"/>
    <w:rsid w:val="002034C6"/>
    <w:rsid w:val="002059FD"/>
    <w:rsid w:val="002064B2"/>
    <w:rsid w:val="00206581"/>
    <w:rsid w:val="00206D52"/>
    <w:rsid w:val="00210BDC"/>
    <w:rsid w:val="00211D46"/>
    <w:rsid w:val="00211E7D"/>
    <w:rsid w:val="00212948"/>
    <w:rsid w:val="00212CEB"/>
    <w:rsid w:val="0021542C"/>
    <w:rsid w:val="00215518"/>
    <w:rsid w:val="00215B46"/>
    <w:rsid w:val="0021658D"/>
    <w:rsid w:val="00217CC9"/>
    <w:rsid w:val="002202C0"/>
    <w:rsid w:val="002207BF"/>
    <w:rsid w:val="00220806"/>
    <w:rsid w:val="00221BD3"/>
    <w:rsid w:val="00221F25"/>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B37"/>
    <w:rsid w:val="00234261"/>
    <w:rsid w:val="002342C5"/>
    <w:rsid w:val="002350BB"/>
    <w:rsid w:val="00235938"/>
    <w:rsid w:val="00235FBE"/>
    <w:rsid w:val="0023621D"/>
    <w:rsid w:val="002373B3"/>
    <w:rsid w:val="00237DC4"/>
    <w:rsid w:val="00242626"/>
    <w:rsid w:val="0024329C"/>
    <w:rsid w:val="00243A26"/>
    <w:rsid w:val="00244464"/>
    <w:rsid w:val="00244C83"/>
    <w:rsid w:val="0024542B"/>
    <w:rsid w:val="00245459"/>
    <w:rsid w:val="0024585E"/>
    <w:rsid w:val="002500FD"/>
    <w:rsid w:val="00250B97"/>
    <w:rsid w:val="00250CE9"/>
    <w:rsid w:val="00254029"/>
    <w:rsid w:val="00254374"/>
    <w:rsid w:val="00254BD7"/>
    <w:rsid w:val="00254DD2"/>
    <w:rsid w:val="00254DEB"/>
    <w:rsid w:val="0025567D"/>
    <w:rsid w:val="002560F6"/>
    <w:rsid w:val="00257962"/>
    <w:rsid w:val="0026077E"/>
    <w:rsid w:val="00260DFF"/>
    <w:rsid w:val="00261041"/>
    <w:rsid w:val="00262A8E"/>
    <w:rsid w:val="00262BF0"/>
    <w:rsid w:val="00263486"/>
    <w:rsid w:val="00265250"/>
    <w:rsid w:val="0026629F"/>
    <w:rsid w:val="0027058C"/>
    <w:rsid w:val="00271874"/>
    <w:rsid w:val="00271BDD"/>
    <w:rsid w:val="00271CFC"/>
    <w:rsid w:val="002742EE"/>
    <w:rsid w:val="002750A9"/>
    <w:rsid w:val="00276080"/>
    <w:rsid w:val="00281259"/>
    <w:rsid w:val="00283DDD"/>
    <w:rsid w:val="0028461C"/>
    <w:rsid w:val="00284A3E"/>
    <w:rsid w:val="00285F4B"/>
    <w:rsid w:val="00286113"/>
    <w:rsid w:val="00287336"/>
    <w:rsid w:val="00287A37"/>
    <w:rsid w:val="00287AF3"/>
    <w:rsid w:val="00287BD3"/>
    <w:rsid w:val="00290DF7"/>
    <w:rsid w:val="002911E0"/>
    <w:rsid w:val="0029240F"/>
    <w:rsid w:val="00294FEB"/>
    <w:rsid w:val="00295452"/>
    <w:rsid w:val="00295DFC"/>
    <w:rsid w:val="00296789"/>
    <w:rsid w:val="00296A6D"/>
    <w:rsid w:val="002972A5"/>
    <w:rsid w:val="002A47D1"/>
    <w:rsid w:val="002A52D4"/>
    <w:rsid w:val="002A6839"/>
    <w:rsid w:val="002A6DD7"/>
    <w:rsid w:val="002A75EB"/>
    <w:rsid w:val="002B0CA6"/>
    <w:rsid w:val="002B0CCD"/>
    <w:rsid w:val="002B3E04"/>
    <w:rsid w:val="002B4190"/>
    <w:rsid w:val="002B4B03"/>
    <w:rsid w:val="002B4DD9"/>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D14B5"/>
    <w:rsid w:val="002D2441"/>
    <w:rsid w:val="002D2FEE"/>
    <w:rsid w:val="002D3852"/>
    <w:rsid w:val="002D39EC"/>
    <w:rsid w:val="002D67C5"/>
    <w:rsid w:val="002D6B8A"/>
    <w:rsid w:val="002D6C7F"/>
    <w:rsid w:val="002D723A"/>
    <w:rsid w:val="002E0007"/>
    <w:rsid w:val="002E0F86"/>
    <w:rsid w:val="002E137E"/>
    <w:rsid w:val="002E1395"/>
    <w:rsid w:val="002E32F3"/>
    <w:rsid w:val="002E3BF0"/>
    <w:rsid w:val="002E40D5"/>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0534"/>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F49"/>
    <w:rsid w:val="00315415"/>
    <w:rsid w:val="003159D1"/>
    <w:rsid w:val="00315BCD"/>
    <w:rsid w:val="00317446"/>
    <w:rsid w:val="00317C92"/>
    <w:rsid w:val="00321C56"/>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77"/>
    <w:rsid w:val="00344CD0"/>
    <w:rsid w:val="00345EAA"/>
    <w:rsid w:val="00345F47"/>
    <w:rsid w:val="00346B78"/>
    <w:rsid w:val="00346DD2"/>
    <w:rsid w:val="00347D10"/>
    <w:rsid w:val="00347D79"/>
    <w:rsid w:val="00347EAE"/>
    <w:rsid w:val="00352452"/>
    <w:rsid w:val="0035256D"/>
    <w:rsid w:val="00352C0E"/>
    <w:rsid w:val="0035370A"/>
    <w:rsid w:val="00353F0D"/>
    <w:rsid w:val="003547CC"/>
    <w:rsid w:val="00356B98"/>
    <w:rsid w:val="00357134"/>
    <w:rsid w:val="0036579F"/>
    <w:rsid w:val="00365C5F"/>
    <w:rsid w:val="00366426"/>
    <w:rsid w:val="00366623"/>
    <w:rsid w:val="00366844"/>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097"/>
    <w:rsid w:val="003778A5"/>
    <w:rsid w:val="00377EDD"/>
    <w:rsid w:val="00380C88"/>
    <w:rsid w:val="0038366D"/>
    <w:rsid w:val="003846F5"/>
    <w:rsid w:val="00386CC0"/>
    <w:rsid w:val="00386CFC"/>
    <w:rsid w:val="0038714A"/>
    <w:rsid w:val="00387225"/>
    <w:rsid w:val="00393CC5"/>
    <w:rsid w:val="00393F29"/>
    <w:rsid w:val="0039469D"/>
    <w:rsid w:val="003946FA"/>
    <w:rsid w:val="003957CE"/>
    <w:rsid w:val="003977D6"/>
    <w:rsid w:val="00397D9A"/>
    <w:rsid w:val="003A1704"/>
    <w:rsid w:val="003A19B4"/>
    <w:rsid w:val="003A1C15"/>
    <w:rsid w:val="003A1F31"/>
    <w:rsid w:val="003A302E"/>
    <w:rsid w:val="003A56A5"/>
    <w:rsid w:val="003A5B6A"/>
    <w:rsid w:val="003A6E26"/>
    <w:rsid w:val="003A7B83"/>
    <w:rsid w:val="003B00F8"/>
    <w:rsid w:val="003B1628"/>
    <w:rsid w:val="003B291C"/>
    <w:rsid w:val="003B4BF2"/>
    <w:rsid w:val="003B598E"/>
    <w:rsid w:val="003B59B6"/>
    <w:rsid w:val="003B63B2"/>
    <w:rsid w:val="003B6CFD"/>
    <w:rsid w:val="003B6D42"/>
    <w:rsid w:val="003B6E71"/>
    <w:rsid w:val="003B753C"/>
    <w:rsid w:val="003C0525"/>
    <w:rsid w:val="003C1024"/>
    <w:rsid w:val="003C1869"/>
    <w:rsid w:val="003C23DB"/>
    <w:rsid w:val="003C3F7C"/>
    <w:rsid w:val="003C4B01"/>
    <w:rsid w:val="003C4CB1"/>
    <w:rsid w:val="003C5317"/>
    <w:rsid w:val="003C64DB"/>
    <w:rsid w:val="003D0624"/>
    <w:rsid w:val="003D2386"/>
    <w:rsid w:val="003D2534"/>
    <w:rsid w:val="003D2950"/>
    <w:rsid w:val="003D3437"/>
    <w:rsid w:val="003D34A4"/>
    <w:rsid w:val="003D4F4B"/>
    <w:rsid w:val="003D61D1"/>
    <w:rsid w:val="003E0B9C"/>
    <w:rsid w:val="003E0EA9"/>
    <w:rsid w:val="003E0FCA"/>
    <w:rsid w:val="003E1BE2"/>
    <w:rsid w:val="003E501D"/>
    <w:rsid w:val="003E60A0"/>
    <w:rsid w:val="003E617A"/>
    <w:rsid w:val="003F0CD0"/>
    <w:rsid w:val="003F0D66"/>
    <w:rsid w:val="003F0DBC"/>
    <w:rsid w:val="003F0DC2"/>
    <w:rsid w:val="003F1304"/>
    <w:rsid w:val="003F190D"/>
    <w:rsid w:val="003F1E31"/>
    <w:rsid w:val="003F1F90"/>
    <w:rsid w:val="003F2954"/>
    <w:rsid w:val="003F295D"/>
    <w:rsid w:val="003F2ABA"/>
    <w:rsid w:val="003F2DC1"/>
    <w:rsid w:val="003F3A57"/>
    <w:rsid w:val="003F3D00"/>
    <w:rsid w:val="003F45BE"/>
    <w:rsid w:val="003F53A2"/>
    <w:rsid w:val="003F5F11"/>
    <w:rsid w:val="003F5F69"/>
    <w:rsid w:val="003F7A5D"/>
    <w:rsid w:val="003F7BC5"/>
    <w:rsid w:val="00400331"/>
    <w:rsid w:val="004016AD"/>
    <w:rsid w:val="004026B0"/>
    <w:rsid w:val="00402934"/>
    <w:rsid w:val="00403AE8"/>
    <w:rsid w:val="004059BA"/>
    <w:rsid w:val="00405A3C"/>
    <w:rsid w:val="00405AED"/>
    <w:rsid w:val="00406A3E"/>
    <w:rsid w:val="00406D82"/>
    <w:rsid w:val="0040741C"/>
    <w:rsid w:val="00407D77"/>
    <w:rsid w:val="00407EC6"/>
    <w:rsid w:val="00411FC8"/>
    <w:rsid w:val="00411FEF"/>
    <w:rsid w:val="00412178"/>
    <w:rsid w:val="00412821"/>
    <w:rsid w:val="00413F41"/>
    <w:rsid w:val="004145A0"/>
    <w:rsid w:val="00415015"/>
    <w:rsid w:val="00415294"/>
    <w:rsid w:val="00415E2B"/>
    <w:rsid w:val="0041674D"/>
    <w:rsid w:val="00416BBE"/>
    <w:rsid w:val="00417681"/>
    <w:rsid w:val="00420DA0"/>
    <w:rsid w:val="00421948"/>
    <w:rsid w:val="00424203"/>
    <w:rsid w:val="004255F0"/>
    <w:rsid w:val="00425F64"/>
    <w:rsid w:val="004264BD"/>
    <w:rsid w:val="0042650E"/>
    <w:rsid w:val="00427C4C"/>
    <w:rsid w:val="00430C7C"/>
    <w:rsid w:val="00431E29"/>
    <w:rsid w:val="00431EAC"/>
    <w:rsid w:val="00432363"/>
    <w:rsid w:val="00433CA2"/>
    <w:rsid w:val="004342FC"/>
    <w:rsid w:val="00434D81"/>
    <w:rsid w:val="00435C3D"/>
    <w:rsid w:val="004366D5"/>
    <w:rsid w:val="00436DF1"/>
    <w:rsid w:val="00437998"/>
    <w:rsid w:val="00437AF2"/>
    <w:rsid w:val="00440287"/>
    <w:rsid w:val="00440F47"/>
    <w:rsid w:val="0044191F"/>
    <w:rsid w:val="004451C5"/>
    <w:rsid w:val="00446B51"/>
    <w:rsid w:val="0044704A"/>
    <w:rsid w:val="0044787D"/>
    <w:rsid w:val="00450977"/>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28B"/>
    <w:rsid w:val="0045778C"/>
    <w:rsid w:val="00460C4E"/>
    <w:rsid w:val="004619AA"/>
    <w:rsid w:val="00463961"/>
    <w:rsid w:val="0046442C"/>
    <w:rsid w:val="004647D8"/>
    <w:rsid w:val="00464B83"/>
    <w:rsid w:val="00467BE9"/>
    <w:rsid w:val="00467EAC"/>
    <w:rsid w:val="004705F5"/>
    <w:rsid w:val="004715E4"/>
    <w:rsid w:val="00472028"/>
    <w:rsid w:val="004720E4"/>
    <w:rsid w:val="00474C78"/>
    <w:rsid w:val="004756B8"/>
    <w:rsid w:val="0047686E"/>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EE3"/>
    <w:rsid w:val="00493EEA"/>
    <w:rsid w:val="004951A3"/>
    <w:rsid w:val="0049570A"/>
    <w:rsid w:val="004A1670"/>
    <w:rsid w:val="004A2D80"/>
    <w:rsid w:val="004A32CB"/>
    <w:rsid w:val="004A51EF"/>
    <w:rsid w:val="004A56CB"/>
    <w:rsid w:val="004A5F48"/>
    <w:rsid w:val="004A6AD4"/>
    <w:rsid w:val="004A6C88"/>
    <w:rsid w:val="004A7C19"/>
    <w:rsid w:val="004B00DD"/>
    <w:rsid w:val="004B04E1"/>
    <w:rsid w:val="004B0EBF"/>
    <w:rsid w:val="004B0F39"/>
    <w:rsid w:val="004B223B"/>
    <w:rsid w:val="004B2F45"/>
    <w:rsid w:val="004B3F61"/>
    <w:rsid w:val="004B432E"/>
    <w:rsid w:val="004B563B"/>
    <w:rsid w:val="004B56E8"/>
    <w:rsid w:val="004B6358"/>
    <w:rsid w:val="004B7A2E"/>
    <w:rsid w:val="004C143C"/>
    <w:rsid w:val="004C1CA0"/>
    <w:rsid w:val="004C1EBB"/>
    <w:rsid w:val="004C288A"/>
    <w:rsid w:val="004C2B67"/>
    <w:rsid w:val="004C42FC"/>
    <w:rsid w:val="004C580C"/>
    <w:rsid w:val="004C600B"/>
    <w:rsid w:val="004C7513"/>
    <w:rsid w:val="004D0D76"/>
    <w:rsid w:val="004D223B"/>
    <w:rsid w:val="004D3873"/>
    <w:rsid w:val="004D4086"/>
    <w:rsid w:val="004D48C5"/>
    <w:rsid w:val="004D6E1B"/>
    <w:rsid w:val="004D7AF3"/>
    <w:rsid w:val="004E015D"/>
    <w:rsid w:val="004E0765"/>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500AE6"/>
    <w:rsid w:val="00500DC4"/>
    <w:rsid w:val="00501456"/>
    <w:rsid w:val="00502931"/>
    <w:rsid w:val="005037EB"/>
    <w:rsid w:val="00506128"/>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596F"/>
    <w:rsid w:val="00526462"/>
    <w:rsid w:val="0052674A"/>
    <w:rsid w:val="00526EA4"/>
    <w:rsid w:val="00527035"/>
    <w:rsid w:val="00527427"/>
    <w:rsid w:val="0052789D"/>
    <w:rsid w:val="00527EE2"/>
    <w:rsid w:val="00531124"/>
    <w:rsid w:val="00531208"/>
    <w:rsid w:val="005314AD"/>
    <w:rsid w:val="00531BAA"/>
    <w:rsid w:val="00532B8F"/>
    <w:rsid w:val="00532D84"/>
    <w:rsid w:val="005334F1"/>
    <w:rsid w:val="00533AC3"/>
    <w:rsid w:val="0053464D"/>
    <w:rsid w:val="00535300"/>
    <w:rsid w:val="00535F5A"/>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37AC"/>
    <w:rsid w:val="0055507A"/>
    <w:rsid w:val="005556A8"/>
    <w:rsid w:val="00555F5E"/>
    <w:rsid w:val="005566C2"/>
    <w:rsid w:val="00557C3C"/>
    <w:rsid w:val="00557CAF"/>
    <w:rsid w:val="00560052"/>
    <w:rsid w:val="00560AC6"/>
    <w:rsid w:val="00560B50"/>
    <w:rsid w:val="0056155D"/>
    <w:rsid w:val="00561664"/>
    <w:rsid w:val="00561E4C"/>
    <w:rsid w:val="00562625"/>
    <w:rsid w:val="00562F4C"/>
    <w:rsid w:val="00563214"/>
    <w:rsid w:val="00563281"/>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462E"/>
    <w:rsid w:val="00586D70"/>
    <w:rsid w:val="00587442"/>
    <w:rsid w:val="00587536"/>
    <w:rsid w:val="00587B6B"/>
    <w:rsid w:val="005903AE"/>
    <w:rsid w:val="00591F34"/>
    <w:rsid w:val="005925B8"/>
    <w:rsid w:val="00592BF1"/>
    <w:rsid w:val="005935BD"/>
    <w:rsid w:val="0059523A"/>
    <w:rsid w:val="005965C3"/>
    <w:rsid w:val="00597885"/>
    <w:rsid w:val="005A1678"/>
    <w:rsid w:val="005A1C98"/>
    <w:rsid w:val="005A2A05"/>
    <w:rsid w:val="005A446E"/>
    <w:rsid w:val="005A5345"/>
    <w:rsid w:val="005A54D7"/>
    <w:rsid w:val="005A5B58"/>
    <w:rsid w:val="005A6FEF"/>
    <w:rsid w:val="005B0493"/>
    <w:rsid w:val="005B0BF8"/>
    <w:rsid w:val="005B0CB5"/>
    <w:rsid w:val="005B14EF"/>
    <w:rsid w:val="005B1732"/>
    <w:rsid w:val="005B19CA"/>
    <w:rsid w:val="005B1DFB"/>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3474"/>
    <w:rsid w:val="005E38DD"/>
    <w:rsid w:val="005E3D64"/>
    <w:rsid w:val="005E6D4B"/>
    <w:rsid w:val="005E7071"/>
    <w:rsid w:val="005E72C3"/>
    <w:rsid w:val="005E7BDE"/>
    <w:rsid w:val="005F01AC"/>
    <w:rsid w:val="005F0C09"/>
    <w:rsid w:val="005F0CC3"/>
    <w:rsid w:val="005F11EB"/>
    <w:rsid w:val="005F15BF"/>
    <w:rsid w:val="005F3A8C"/>
    <w:rsid w:val="005F3CC7"/>
    <w:rsid w:val="005F447E"/>
    <w:rsid w:val="005F782A"/>
    <w:rsid w:val="005F7E0F"/>
    <w:rsid w:val="00601AE9"/>
    <w:rsid w:val="00604AB4"/>
    <w:rsid w:val="00604BF3"/>
    <w:rsid w:val="00605286"/>
    <w:rsid w:val="00611D93"/>
    <w:rsid w:val="00612E35"/>
    <w:rsid w:val="0061381B"/>
    <w:rsid w:val="00614877"/>
    <w:rsid w:val="00614CC4"/>
    <w:rsid w:val="006156D6"/>
    <w:rsid w:val="00615DD2"/>
    <w:rsid w:val="0062078E"/>
    <w:rsid w:val="0062147D"/>
    <w:rsid w:val="00622A84"/>
    <w:rsid w:val="00622F41"/>
    <w:rsid w:val="00623004"/>
    <w:rsid w:val="00623E7A"/>
    <w:rsid w:val="00624C0E"/>
    <w:rsid w:val="00626240"/>
    <w:rsid w:val="00626CF2"/>
    <w:rsid w:val="0063026F"/>
    <w:rsid w:val="006304B5"/>
    <w:rsid w:val="0063080F"/>
    <w:rsid w:val="006312A5"/>
    <w:rsid w:val="00631429"/>
    <w:rsid w:val="00632009"/>
    <w:rsid w:val="00632995"/>
    <w:rsid w:val="0063329C"/>
    <w:rsid w:val="00633FCB"/>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211B"/>
    <w:rsid w:val="006536F1"/>
    <w:rsid w:val="00653F30"/>
    <w:rsid w:val="006549BB"/>
    <w:rsid w:val="006564FB"/>
    <w:rsid w:val="00656D98"/>
    <w:rsid w:val="006574B8"/>
    <w:rsid w:val="006622F1"/>
    <w:rsid w:val="0066245D"/>
    <w:rsid w:val="006625A5"/>
    <w:rsid w:val="00662FDA"/>
    <w:rsid w:val="00663285"/>
    <w:rsid w:val="006659EE"/>
    <w:rsid w:val="00665D79"/>
    <w:rsid w:val="00665E15"/>
    <w:rsid w:val="006675A6"/>
    <w:rsid w:val="00667697"/>
    <w:rsid w:val="00670DAE"/>
    <w:rsid w:val="0067176C"/>
    <w:rsid w:val="006747E0"/>
    <w:rsid w:val="006749B8"/>
    <w:rsid w:val="00674E7C"/>
    <w:rsid w:val="006750B1"/>
    <w:rsid w:val="00676EF8"/>
    <w:rsid w:val="0067740B"/>
    <w:rsid w:val="00677CA0"/>
    <w:rsid w:val="00680BA5"/>
    <w:rsid w:val="006814ED"/>
    <w:rsid w:val="00681635"/>
    <w:rsid w:val="00681B6C"/>
    <w:rsid w:val="00682620"/>
    <w:rsid w:val="0068264F"/>
    <w:rsid w:val="00683A7B"/>
    <w:rsid w:val="006850CD"/>
    <w:rsid w:val="006866DE"/>
    <w:rsid w:val="00686F2B"/>
    <w:rsid w:val="006908C8"/>
    <w:rsid w:val="00691295"/>
    <w:rsid w:val="00692BCA"/>
    <w:rsid w:val="00694CC9"/>
    <w:rsid w:val="00696547"/>
    <w:rsid w:val="0069707B"/>
    <w:rsid w:val="006971F1"/>
    <w:rsid w:val="00697635"/>
    <w:rsid w:val="00697D8C"/>
    <w:rsid w:val="00697DDA"/>
    <w:rsid w:val="006A05BC"/>
    <w:rsid w:val="006A1177"/>
    <w:rsid w:val="006A17DD"/>
    <w:rsid w:val="006A40A5"/>
    <w:rsid w:val="006A4433"/>
    <w:rsid w:val="006A4484"/>
    <w:rsid w:val="006A4AD5"/>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1D13"/>
    <w:rsid w:val="006C2C40"/>
    <w:rsid w:val="006C35EE"/>
    <w:rsid w:val="006C443E"/>
    <w:rsid w:val="006C486C"/>
    <w:rsid w:val="006D0BCF"/>
    <w:rsid w:val="006D0FA5"/>
    <w:rsid w:val="006D1915"/>
    <w:rsid w:val="006D198B"/>
    <w:rsid w:val="006D2B3C"/>
    <w:rsid w:val="006D2CA7"/>
    <w:rsid w:val="006D3279"/>
    <w:rsid w:val="006D3AE6"/>
    <w:rsid w:val="006D3DFB"/>
    <w:rsid w:val="006D4BBD"/>
    <w:rsid w:val="006D4EE4"/>
    <w:rsid w:val="006D51E3"/>
    <w:rsid w:val="006D55E5"/>
    <w:rsid w:val="006D5A7E"/>
    <w:rsid w:val="006D7546"/>
    <w:rsid w:val="006E15EC"/>
    <w:rsid w:val="006E5443"/>
    <w:rsid w:val="006E5F6E"/>
    <w:rsid w:val="006E6CD5"/>
    <w:rsid w:val="006E7CE3"/>
    <w:rsid w:val="006F0223"/>
    <w:rsid w:val="006F084A"/>
    <w:rsid w:val="006F0B82"/>
    <w:rsid w:val="006F1319"/>
    <w:rsid w:val="006F1A68"/>
    <w:rsid w:val="006F2449"/>
    <w:rsid w:val="006F26BF"/>
    <w:rsid w:val="006F3C4C"/>
    <w:rsid w:val="006F41D6"/>
    <w:rsid w:val="006F4491"/>
    <w:rsid w:val="006F45B7"/>
    <w:rsid w:val="006F6617"/>
    <w:rsid w:val="006F6CD7"/>
    <w:rsid w:val="006F72A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11C"/>
    <w:rsid w:val="00716ABB"/>
    <w:rsid w:val="00717A6A"/>
    <w:rsid w:val="00717F0B"/>
    <w:rsid w:val="0072095D"/>
    <w:rsid w:val="00720A03"/>
    <w:rsid w:val="00720CE0"/>
    <w:rsid w:val="00721537"/>
    <w:rsid w:val="00721584"/>
    <w:rsid w:val="007216A5"/>
    <w:rsid w:val="00722406"/>
    <w:rsid w:val="00723111"/>
    <w:rsid w:val="00723435"/>
    <w:rsid w:val="00723C60"/>
    <w:rsid w:val="00723FB5"/>
    <w:rsid w:val="00724315"/>
    <w:rsid w:val="00725010"/>
    <w:rsid w:val="00725D69"/>
    <w:rsid w:val="00727B52"/>
    <w:rsid w:val="0073010A"/>
    <w:rsid w:val="00730BA1"/>
    <w:rsid w:val="00732F1B"/>
    <w:rsid w:val="0073421B"/>
    <w:rsid w:val="00734CC8"/>
    <w:rsid w:val="00735DF1"/>
    <w:rsid w:val="007362EC"/>
    <w:rsid w:val="00736E25"/>
    <w:rsid w:val="00737A01"/>
    <w:rsid w:val="00740689"/>
    <w:rsid w:val="00740B7A"/>
    <w:rsid w:val="0074130A"/>
    <w:rsid w:val="0074153D"/>
    <w:rsid w:val="00741840"/>
    <w:rsid w:val="00743451"/>
    <w:rsid w:val="007437A7"/>
    <w:rsid w:val="00744891"/>
    <w:rsid w:val="007462F4"/>
    <w:rsid w:val="0074720F"/>
    <w:rsid w:val="00747FB2"/>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91B0E"/>
    <w:rsid w:val="007924BA"/>
    <w:rsid w:val="00792FE3"/>
    <w:rsid w:val="00794958"/>
    <w:rsid w:val="007952B5"/>
    <w:rsid w:val="00795D56"/>
    <w:rsid w:val="00796ABF"/>
    <w:rsid w:val="0079764B"/>
    <w:rsid w:val="007979B5"/>
    <w:rsid w:val="007A0BC2"/>
    <w:rsid w:val="007A0F62"/>
    <w:rsid w:val="007A1175"/>
    <w:rsid w:val="007A3790"/>
    <w:rsid w:val="007A4230"/>
    <w:rsid w:val="007A49DD"/>
    <w:rsid w:val="007A5171"/>
    <w:rsid w:val="007A79C0"/>
    <w:rsid w:val="007B03C4"/>
    <w:rsid w:val="007B0FE2"/>
    <w:rsid w:val="007B1DD5"/>
    <w:rsid w:val="007B3272"/>
    <w:rsid w:val="007B35A6"/>
    <w:rsid w:val="007B37C0"/>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EB6"/>
    <w:rsid w:val="00800FAE"/>
    <w:rsid w:val="00801711"/>
    <w:rsid w:val="0080185E"/>
    <w:rsid w:val="00802EC4"/>
    <w:rsid w:val="008035DD"/>
    <w:rsid w:val="008038DB"/>
    <w:rsid w:val="00803A90"/>
    <w:rsid w:val="008043BB"/>
    <w:rsid w:val="00806B72"/>
    <w:rsid w:val="00807674"/>
    <w:rsid w:val="00807CDD"/>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368FF"/>
    <w:rsid w:val="00841DE1"/>
    <w:rsid w:val="00843343"/>
    <w:rsid w:val="0084382C"/>
    <w:rsid w:val="0084454F"/>
    <w:rsid w:val="008457CD"/>
    <w:rsid w:val="00845DB4"/>
    <w:rsid w:val="00850031"/>
    <w:rsid w:val="00850CF2"/>
    <w:rsid w:val="008510A5"/>
    <w:rsid w:val="00852140"/>
    <w:rsid w:val="00852191"/>
    <w:rsid w:val="00852B5C"/>
    <w:rsid w:val="00852D9F"/>
    <w:rsid w:val="00854D6C"/>
    <w:rsid w:val="00855518"/>
    <w:rsid w:val="0085624B"/>
    <w:rsid w:val="008573DA"/>
    <w:rsid w:val="008577F8"/>
    <w:rsid w:val="008631C5"/>
    <w:rsid w:val="008637DE"/>
    <w:rsid w:val="00864216"/>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1984"/>
    <w:rsid w:val="00882BD8"/>
    <w:rsid w:val="00883C33"/>
    <w:rsid w:val="00883F4D"/>
    <w:rsid w:val="00886634"/>
    <w:rsid w:val="00886B47"/>
    <w:rsid w:val="008878B8"/>
    <w:rsid w:val="00890BC5"/>
    <w:rsid w:val="00891007"/>
    <w:rsid w:val="00891059"/>
    <w:rsid w:val="00892E8A"/>
    <w:rsid w:val="00892FBB"/>
    <w:rsid w:val="008951B3"/>
    <w:rsid w:val="008A1316"/>
    <w:rsid w:val="008A336F"/>
    <w:rsid w:val="008A45A6"/>
    <w:rsid w:val="008A53FA"/>
    <w:rsid w:val="008A5901"/>
    <w:rsid w:val="008A5C2C"/>
    <w:rsid w:val="008A5CF4"/>
    <w:rsid w:val="008A65DE"/>
    <w:rsid w:val="008B12FE"/>
    <w:rsid w:val="008B1630"/>
    <w:rsid w:val="008B3389"/>
    <w:rsid w:val="008B3885"/>
    <w:rsid w:val="008B3F12"/>
    <w:rsid w:val="008B436B"/>
    <w:rsid w:val="008B5FF2"/>
    <w:rsid w:val="008B6AFF"/>
    <w:rsid w:val="008B7100"/>
    <w:rsid w:val="008B7F9E"/>
    <w:rsid w:val="008C0105"/>
    <w:rsid w:val="008C02BE"/>
    <w:rsid w:val="008C062F"/>
    <w:rsid w:val="008C0CBB"/>
    <w:rsid w:val="008C150E"/>
    <w:rsid w:val="008C34B0"/>
    <w:rsid w:val="008C3CBD"/>
    <w:rsid w:val="008C48A4"/>
    <w:rsid w:val="008C5A1A"/>
    <w:rsid w:val="008C5E00"/>
    <w:rsid w:val="008C683F"/>
    <w:rsid w:val="008C719D"/>
    <w:rsid w:val="008C7788"/>
    <w:rsid w:val="008D0093"/>
    <w:rsid w:val="008D1C6F"/>
    <w:rsid w:val="008D2D60"/>
    <w:rsid w:val="008D47D1"/>
    <w:rsid w:val="008D47D3"/>
    <w:rsid w:val="008D4C4C"/>
    <w:rsid w:val="008D4CF6"/>
    <w:rsid w:val="008D5605"/>
    <w:rsid w:val="008D58E6"/>
    <w:rsid w:val="008D5E46"/>
    <w:rsid w:val="008D6476"/>
    <w:rsid w:val="008D70A7"/>
    <w:rsid w:val="008D74C8"/>
    <w:rsid w:val="008D77E2"/>
    <w:rsid w:val="008E02C2"/>
    <w:rsid w:val="008E13DF"/>
    <w:rsid w:val="008E47B0"/>
    <w:rsid w:val="008E6A83"/>
    <w:rsid w:val="008E6FFB"/>
    <w:rsid w:val="008E71DC"/>
    <w:rsid w:val="008F03D9"/>
    <w:rsid w:val="008F167A"/>
    <w:rsid w:val="008F2F08"/>
    <w:rsid w:val="008F3E05"/>
    <w:rsid w:val="008F4531"/>
    <w:rsid w:val="008F704A"/>
    <w:rsid w:val="008F7D1F"/>
    <w:rsid w:val="00902AB0"/>
    <w:rsid w:val="00902F21"/>
    <w:rsid w:val="00903783"/>
    <w:rsid w:val="00903E06"/>
    <w:rsid w:val="00904029"/>
    <w:rsid w:val="009044AD"/>
    <w:rsid w:val="00906884"/>
    <w:rsid w:val="00910971"/>
    <w:rsid w:val="009117E7"/>
    <w:rsid w:val="00914291"/>
    <w:rsid w:val="0091449E"/>
    <w:rsid w:val="009144E9"/>
    <w:rsid w:val="009148F6"/>
    <w:rsid w:val="0091761A"/>
    <w:rsid w:val="00921395"/>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A15"/>
    <w:rsid w:val="00937E20"/>
    <w:rsid w:val="00940314"/>
    <w:rsid w:val="00940826"/>
    <w:rsid w:val="00940DA5"/>
    <w:rsid w:val="0094107F"/>
    <w:rsid w:val="0094136C"/>
    <w:rsid w:val="009418F1"/>
    <w:rsid w:val="00942DD8"/>
    <w:rsid w:val="00943113"/>
    <w:rsid w:val="00943199"/>
    <w:rsid w:val="00943BC4"/>
    <w:rsid w:val="00944DA6"/>
    <w:rsid w:val="00946201"/>
    <w:rsid w:val="0094756A"/>
    <w:rsid w:val="009514B7"/>
    <w:rsid w:val="00951A12"/>
    <w:rsid w:val="00951B4D"/>
    <w:rsid w:val="00951E0D"/>
    <w:rsid w:val="00951EB0"/>
    <w:rsid w:val="0095552F"/>
    <w:rsid w:val="00955B2F"/>
    <w:rsid w:val="00956004"/>
    <w:rsid w:val="009606D4"/>
    <w:rsid w:val="00960C4E"/>
    <w:rsid w:val="0096165E"/>
    <w:rsid w:val="00961DC6"/>
    <w:rsid w:val="00962DC6"/>
    <w:rsid w:val="009634AB"/>
    <w:rsid w:val="0096488C"/>
    <w:rsid w:val="00965887"/>
    <w:rsid w:val="00970247"/>
    <w:rsid w:val="00970E88"/>
    <w:rsid w:val="0097155B"/>
    <w:rsid w:val="00972283"/>
    <w:rsid w:val="00972ED9"/>
    <w:rsid w:val="00973C59"/>
    <w:rsid w:val="009744EB"/>
    <w:rsid w:val="00976FE2"/>
    <w:rsid w:val="00980E5C"/>
    <w:rsid w:val="009816CA"/>
    <w:rsid w:val="00982204"/>
    <w:rsid w:val="0098268A"/>
    <w:rsid w:val="00982B3B"/>
    <w:rsid w:val="00983062"/>
    <w:rsid w:val="009852BF"/>
    <w:rsid w:val="00985635"/>
    <w:rsid w:val="00987E08"/>
    <w:rsid w:val="00990EA3"/>
    <w:rsid w:val="00991A97"/>
    <w:rsid w:val="00992BB4"/>
    <w:rsid w:val="00992E5C"/>
    <w:rsid w:val="00994D59"/>
    <w:rsid w:val="00996141"/>
    <w:rsid w:val="009964DF"/>
    <w:rsid w:val="00997126"/>
    <w:rsid w:val="009976CA"/>
    <w:rsid w:val="00997F9C"/>
    <w:rsid w:val="009A0AE2"/>
    <w:rsid w:val="009A0EAB"/>
    <w:rsid w:val="009A16BB"/>
    <w:rsid w:val="009A18DA"/>
    <w:rsid w:val="009A1C4C"/>
    <w:rsid w:val="009A3F2D"/>
    <w:rsid w:val="009A63F3"/>
    <w:rsid w:val="009A6A93"/>
    <w:rsid w:val="009A6C0D"/>
    <w:rsid w:val="009A783F"/>
    <w:rsid w:val="009A7D5A"/>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46C2"/>
    <w:rsid w:val="009C4DE4"/>
    <w:rsid w:val="009C5008"/>
    <w:rsid w:val="009C57EA"/>
    <w:rsid w:val="009C6000"/>
    <w:rsid w:val="009C6B1D"/>
    <w:rsid w:val="009D0093"/>
    <w:rsid w:val="009D00E1"/>
    <w:rsid w:val="009D0447"/>
    <w:rsid w:val="009D1F15"/>
    <w:rsid w:val="009D2337"/>
    <w:rsid w:val="009D2591"/>
    <w:rsid w:val="009D2CCC"/>
    <w:rsid w:val="009D4FA4"/>
    <w:rsid w:val="009D7F0C"/>
    <w:rsid w:val="009E1F0A"/>
    <w:rsid w:val="009E204E"/>
    <w:rsid w:val="009E29C1"/>
    <w:rsid w:val="009E3324"/>
    <w:rsid w:val="009E3DC1"/>
    <w:rsid w:val="009E5187"/>
    <w:rsid w:val="009E585B"/>
    <w:rsid w:val="009E5D53"/>
    <w:rsid w:val="009E7CDD"/>
    <w:rsid w:val="009F00ED"/>
    <w:rsid w:val="009F0618"/>
    <w:rsid w:val="009F1347"/>
    <w:rsid w:val="009F141D"/>
    <w:rsid w:val="009F1916"/>
    <w:rsid w:val="009F1B0F"/>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342"/>
    <w:rsid w:val="009F7FE5"/>
    <w:rsid w:val="00A01AF1"/>
    <w:rsid w:val="00A01C99"/>
    <w:rsid w:val="00A01CA6"/>
    <w:rsid w:val="00A021B2"/>
    <w:rsid w:val="00A03E06"/>
    <w:rsid w:val="00A03EF1"/>
    <w:rsid w:val="00A0455F"/>
    <w:rsid w:val="00A046D8"/>
    <w:rsid w:val="00A0555E"/>
    <w:rsid w:val="00A055D2"/>
    <w:rsid w:val="00A05CE8"/>
    <w:rsid w:val="00A06C9F"/>
    <w:rsid w:val="00A1121C"/>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6801"/>
    <w:rsid w:val="00A27261"/>
    <w:rsid w:val="00A302BC"/>
    <w:rsid w:val="00A303F3"/>
    <w:rsid w:val="00A324D2"/>
    <w:rsid w:val="00A356F6"/>
    <w:rsid w:val="00A3572C"/>
    <w:rsid w:val="00A3573B"/>
    <w:rsid w:val="00A35931"/>
    <w:rsid w:val="00A36A53"/>
    <w:rsid w:val="00A3736F"/>
    <w:rsid w:val="00A3795A"/>
    <w:rsid w:val="00A404CE"/>
    <w:rsid w:val="00A41428"/>
    <w:rsid w:val="00A41BD4"/>
    <w:rsid w:val="00A42171"/>
    <w:rsid w:val="00A436DC"/>
    <w:rsid w:val="00A43B33"/>
    <w:rsid w:val="00A4719E"/>
    <w:rsid w:val="00A474DA"/>
    <w:rsid w:val="00A47DE6"/>
    <w:rsid w:val="00A507D3"/>
    <w:rsid w:val="00A51520"/>
    <w:rsid w:val="00A522A3"/>
    <w:rsid w:val="00A52BE2"/>
    <w:rsid w:val="00A54DB2"/>
    <w:rsid w:val="00A55268"/>
    <w:rsid w:val="00A55B74"/>
    <w:rsid w:val="00A55B85"/>
    <w:rsid w:val="00A56356"/>
    <w:rsid w:val="00A56EB6"/>
    <w:rsid w:val="00A5735C"/>
    <w:rsid w:val="00A57C15"/>
    <w:rsid w:val="00A605BC"/>
    <w:rsid w:val="00A61E67"/>
    <w:rsid w:val="00A62767"/>
    <w:rsid w:val="00A62AF4"/>
    <w:rsid w:val="00A63AB4"/>
    <w:rsid w:val="00A654FB"/>
    <w:rsid w:val="00A65B62"/>
    <w:rsid w:val="00A66A41"/>
    <w:rsid w:val="00A672FA"/>
    <w:rsid w:val="00A67BDA"/>
    <w:rsid w:val="00A67FCD"/>
    <w:rsid w:val="00A70250"/>
    <w:rsid w:val="00A70893"/>
    <w:rsid w:val="00A71217"/>
    <w:rsid w:val="00A7157F"/>
    <w:rsid w:val="00A716D2"/>
    <w:rsid w:val="00A722DA"/>
    <w:rsid w:val="00A728F7"/>
    <w:rsid w:val="00A7326E"/>
    <w:rsid w:val="00A73310"/>
    <w:rsid w:val="00A73A93"/>
    <w:rsid w:val="00A73E1E"/>
    <w:rsid w:val="00A743E4"/>
    <w:rsid w:val="00A75A2B"/>
    <w:rsid w:val="00A75F0A"/>
    <w:rsid w:val="00A7621D"/>
    <w:rsid w:val="00A76539"/>
    <w:rsid w:val="00A76708"/>
    <w:rsid w:val="00A776B2"/>
    <w:rsid w:val="00A8354B"/>
    <w:rsid w:val="00A83C7E"/>
    <w:rsid w:val="00A83E35"/>
    <w:rsid w:val="00A8430D"/>
    <w:rsid w:val="00A84AE5"/>
    <w:rsid w:val="00A8560F"/>
    <w:rsid w:val="00A8679F"/>
    <w:rsid w:val="00A86CBD"/>
    <w:rsid w:val="00A9014E"/>
    <w:rsid w:val="00A904D7"/>
    <w:rsid w:val="00A90E05"/>
    <w:rsid w:val="00A9351A"/>
    <w:rsid w:val="00A93EDB"/>
    <w:rsid w:val="00A94815"/>
    <w:rsid w:val="00A967BE"/>
    <w:rsid w:val="00A96FE3"/>
    <w:rsid w:val="00A976B1"/>
    <w:rsid w:val="00AA0250"/>
    <w:rsid w:val="00AA046B"/>
    <w:rsid w:val="00AA18DC"/>
    <w:rsid w:val="00AA25FF"/>
    <w:rsid w:val="00AA3CF2"/>
    <w:rsid w:val="00AA401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5FDE"/>
    <w:rsid w:val="00AC6243"/>
    <w:rsid w:val="00AC63AA"/>
    <w:rsid w:val="00AC70E5"/>
    <w:rsid w:val="00AC7756"/>
    <w:rsid w:val="00AC77EA"/>
    <w:rsid w:val="00AD0507"/>
    <w:rsid w:val="00AD17A0"/>
    <w:rsid w:val="00AD233A"/>
    <w:rsid w:val="00AD24B1"/>
    <w:rsid w:val="00AD2525"/>
    <w:rsid w:val="00AD25AA"/>
    <w:rsid w:val="00AD3703"/>
    <w:rsid w:val="00AD4397"/>
    <w:rsid w:val="00AD4A62"/>
    <w:rsid w:val="00AD5131"/>
    <w:rsid w:val="00AD5C9A"/>
    <w:rsid w:val="00AD5DA9"/>
    <w:rsid w:val="00AD67D8"/>
    <w:rsid w:val="00AD6E4B"/>
    <w:rsid w:val="00AE03D8"/>
    <w:rsid w:val="00AE231A"/>
    <w:rsid w:val="00AE2883"/>
    <w:rsid w:val="00AE2988"/>
    <w:rsid w:val="00AE2C4C"/>
    <w:rsid w:val="00AE3273"/>
    <w:rsid w:val="00AE349B"/>
    <w:rsid w:val="00AE53AA"/>
    <w:rsid w:val="00AE585A"/>
    <w:rsid w:val="00AE5F70"/>
    <w:rsid w:val="00AE687E"/>
    <w:rsid w:val="00AE6930"/>
    <w:rsid w:val="00AE6E28"/>
    <w:rsid w:val="00AE70D4"/>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38A"/>
    <w:rsid w:val="00B35F8D"/>
    <w:rsid w:val="00B35FAF"/>
    <w:rsid w:val="00B36819"/>
    <w:rsid w:val="00B3697B"/>
    <w:rsid w:val="00B36C39"/>
    <w:rsid w:val="00B37054"/>
    <w:rsid w:val="00B376AB"/>
    <w:rsid w:val="00B37CFE"/>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66A0"/>
    <w:rsid w:val="00B67167"/>
    <w:rsid w:val="00B67D76"/>
    <w:rsid w:val="00B700F3"/>
    <w:rsid w:val="00B702BB"/>
    <w:rsid w:val="00B7128F"/>
    <w:rsid w:val="00B7275F"/>
    <w:rsid w:val="00B73754"/>
    <w:rsid w:val="00B73F32"/>
    <w:rsid w:val="00B746A1"/>
    <w:rsid w:val="00B74CD8"/>
    <w:rsid w:val="00B74E03"/>
    <w:rsid w:val="00B750A1"/>
    <w:rsid w:val="00B75678"/>
    <w:rsid w:val="00B75AE4"/>
    <w:rsid w:val="00B75CC2"/>
    <w:rsid w:val="00B75F5B"/>
    <w:rsid w:val="00B7655F"/>
    <w:rsid w:val="00B7676E"/>
    <w:rsid w:val="00B77E4E"/>
    <w:rsid w:val="00B81046"/>
    <w:rsid w:val="00B824C3"/>
    <w:rsid w:val="00B840E7"/>
    <w:rsid w:val="00B8476E"/>
    <w:rsid w:val="00B849B7"/>
    <w:rsid w:val="00B85085"/>
    <w:rsid w:val="00B8547A"/>
    <w:rsid w:val="00B87121"/>
    <w:rsid w:val="00B8757D"/>
    <w:rsid w:val="00B87B45"/>
    <w:rsid w:val="00B87D55"/>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22EF"/>
    <w:rsid w:val="00BA2C51"/>
    <w:rsid w:val="00BA2DD9"/>
    <w:rsid w:val="00BA3CD9"/>
    <w:rsid w:val="00BA3DDE"/>
    <w:rsid w:val="00BA4AFA"/>
    <w:rsid w:val="00BA6E66"/>
    <w:rsid w:val="00BA71F1"/>
    <w:rsid w:val="00BA7C79"/>
    <w:rsid w:val="00BB1429"/>
    <w:rsid w:val="00BB16C3"/>
    <w:rsid w:val="00BB2114"/>
    <w:rsid w:val="00BB3B85"/>
    <w:rsid w:val="00BB40B9"/>
    <w:rsid w:val="00BB40CB"/>
    <w:rsid w:val="00BB450B"/>
    <w:rsid w:val="00BB4EDB"/>
    <w:rsid w:val="00BB5056"/>
    <w:rsid w:val="00BB6953"/>
    <w:rsid w:val="00BB695D"/>
    <w:rsid w:val="00BC0140"/>
    <w:rsid w:val="00BC14CB"/>
    <w:rsid w:val="00BC1CEE"/>
    <w:rsid w:val="00BC23D4"/>
    <w:rsid w:val="00BC39D3"/>
    <w:rsid w:val="00BC3FB9"/>
    <w:rsid w:val="00BC548F"/>
    <w:rsid w:val="00BC5ACD"/>
    <w:rsid w:val="00BC5C00"/>
    <w:rsid w:val="00BC64DF"/>
    <w:rsid w:val="00BC6522"/>
    <w:rsid w:val="00BC66C7"/>
    <w:rsid w:val="00BC7B56"/>
    <w:rsid w:val="00BD0140"/>
    <w:rsid w:val="00BD0E91"/>
    <w:rsid w:val="00BD2D2C"/>
    <w:rsid w:val="00BD3E1F"/>
    <w:rsid w:val="00BD3EA8"/>
    <w:rsid w:val="00BD46FB"/>
    <w:rsid w:val="00BD5DBC"/>
    <w:rsid w:val="00BE1B5F"/>
    <w:rsid w:val="00BE23C7"/>
    <w:rsid w:val="00BE36A9"/>
    <w:rsid w:val="00BE3EE0"/>
    <w:rsid w:val="00BE4ECC"/>
    <w:rsid w:val="00BE5A5A"/>
    <w:rsid w:val="00BE78DF"/>
    <w:rsid w:val="00BF050A"/>
    <w:rsid w:val="00BF1BC4"/>
    <w:rsid w:val="00BF21B2"/>
    <w:rsid w:val="00BF312D"/>
    <w:rsid w:val="00BF4C16"/>
    <w:rsid w:val="00BF5C15"/>
    <w:rsid w:val="00BF762F"/>
    <w:rsid w:val="00BF7945"/>
    <w:rsid w:val="00C000F1"/>
    <w:rsid w:val="00C00454"/>
    <w:rsid w:val="00C0062C"/>
    <w:rsid w:val="00C02177"/>
    <w:rsid w:val="00C02DA0"/>
    <w:rsid w:val="00C03014"/>
    <w:rsid w:val="00C0360E"/>
    <w:rsid w:val="00C03CCA"/>
    <w:rsid w:val="00C03DCF"/>
    <w:rsid w:val="00C04012"/>
    <w:rsid w:val="00C055D3"/>
    <w:rsid w:val="00C05D27"/>
    <w:rsid w:val="00C05F75"/>
    <w:rsid w:val="00C06090"/>
    <w:rsid w:val="00C07C40"/>
    <w:rsid w:val="00C114EB"/>
    <w:rsid w:val="00C12E8A"/>
    <w:rsid w:val="00C133F8"/>
    <w:rsid w:val="00C134FD"/>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7A97"/>
    <w:rsid w:val="00C3011F"/>
    <w:rsid w:val="00C30203"/>
    <w:rsid w:val="00C3129A"/>
    <w:rsid w:val="00C3182E"/>
    <w:rsid w:val="00C32832"/>
    <w:rsid w:val="00C33316"/>
    <w:rsid w:val="00C3571A"/>
    <w:rsid w:val="00C35F0B"/>
    <w:rsid w:val="00C37492"/>
    <w:rsid w:val="00C4011A"/>
    <w:rsid w:val="00C40440"/>
    <w:rsid w:val="00C40B0C"/>
    <w:rsid w:val="00C41BB4"/>
    <w:rsid w:val="00C41E88"/>
    <w:rsid w:val="00C41EDC"/>
    <w:rsid w:val="00C44DFB"/>
    <w:rsid w:val="00C45E61"/>
    <w:rsid w:val="00C47F45"/>
    <w:rsid w:val="00C507E3"/>
    <w:rsid w:val="00C513DF"/>
    <w:rsid w:val="00C51828"/>
    <w:rsid w:val="00C51F01"/>
    <w:rsid w:val="00C53B35"/>
    <w:rsid w:val="00C5432C"/>
    <w:rsid w:val="00C548F5"/>
    <w:rsid w:val="00C5504C"/>
    <w:rsid w:val="00C5598A"/>
    <w:rsid w:val="00C5616D"/>
    <w:rsid w:val="00C56689"/>
    <w:rsid w:val="00C576B9"/>
    <w:rsid w:val="00C60CD1"/>
    <w:rsid w:val="00C610D9"/>
    <w:rsid w:val="00C615A9"/>
    <w:rsid w:val="00C640A1"/>
    <w:rsid w:val="00C6481A"/>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679D"/>
    <w:rsid w:val="00C90048"/>
    <w:rsid w:val="00C90DBA"/>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16A3"/>
    <w:rsid w:val="00CB39AA"/>
    <w:rsid w:val="00CB5030"/>
    <w:rsid w:val="00CB552C"/>
    <w:rsid w:val="00CB57CF"/>
    <w:rsid w:val="00CB64A4"/>
    <w:rsid w:val="00CB6B77"/>
    <w:rsid w:val="00CC0E69"/>
    <w:rsid w:val="00CC0FE1"/>
    <w:rsid w:val="00CC1B48"/>
    <w:rsid w:val="00CC2FC1"/>
    <w:rsid w:val="00CC3195"/>
    <w:rsid w:val="00CC42EB"/>
    <w:rsid w:val="00CC4B45"/>
    <w:rsid w:val="00CC4D81"/>
    <w:rsid w:val="00CC6C1F"/>
    <w:rsid w:val="00CC6DFF"/>
    <w:rsid w:val="00CC7599"/>
    <w:rsid w:val="00CC7CD0"/>
    <w:rsid w:val="00CD0859"/>
    <w:rsid w:val="00CD263C"/>
    <w:rsid w:val="00CD3F4E"/>
    <w:rsid w:val="00CD498C"/>
    <w:rsid w:val="00CD5724"/>
    <w:rsid w:val="00CD6906"/>
    <w:rsid w:val="00CD6B95"/>
    <w:rsid w:val="00CD7331"/>
    <w:rsid w:val="00CD7812"/>
    <w:rsid w:val="00CE08B0"/>
    <w:rsid w:val="00CE124B"/>
    <w:rsid w:val="00CE267E"/>
    <w:rsid w:val="00CE4D11"/>
    <w:rsid w:val="00CE5D67"/>
    <w:rsid w:val="00CE671E"/>
    <w:rsid w:val="00CF0544"/>
    <w:rsid w:val="00CF08F4"/>
    <w:rsid w:val="00CF1CE7"/>
    <w:rsid w:val="00CF3B70"/>
    <w:rsid w:val="00CF48A8"/>
    <w:rsid w:val="00CF4DA4"/>
    <w:rsid w:val="00CF5267"/>
    <w:rsid w:val="00CF590B"/>
    <w:rsid w:val="00CF6CCD"/>
    <w:rsid w:val="00D014BA"/>
    <w:rsid w:val="00D019E0"/>
    <w:rsid w:val="00D0224E"/>
    <w:rsid w:val="00D02CCD"/>
    <w:rsid w:val="00D040A2"/>
    <w:rsid w:val="00D0449F"/>
    <w:rsid w:val="00D047E4"/>
    <w:rsid w:val="00D05961"/>
    <w:rsid w:val="00D064C2"/>
    <w:rsid w:val="00D06C4A"/>
    <w:rsid w:val="00D06E77"/>
    <w:rsid w:val="00D102F8"/>
    <w:rsid w:val="00D10CFB"/>
    <w:rsid w:val="00D128C0"/>
    <w:rsid w:val="00D130BF"/>
    <w:rsid w:val="00D139F0"/>
    <w:rsid w:val="00D14D51"/>
    <w:rsid w:val="00D166FE"/>
    <w:rsid w:val="00D176F7"/>
    <w:rsid w:val="00D2081B"/>
    <w:rsid w:val="00D20D09"/>
    <w:rsid w:val="00D20EA5"/>
    <w:rsid w:val="00D2151D"/>
    <w:rsid w:val="00D23553"/>
    <w:rsid w:val="00D24C0E"/>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653"/>
    <w:rsid w:val="00D479FC"/>
    <w:rsid w:val="00D5166F"/>
    <w:rsid w:val="00D52FD6"/>
    <w:rsid w:val="00D540B7"/>
    <w:rsid w:val="00D6044D"/>
    <w:rsid w:val="00D60A5B"/>
    <w:rsid w:val="00D61131"/>
    <w:rsid w:val="00D61233"/>
    <w:rsid w:val="00D6358F"/>
    <w:rsid w:val="00D6385E"/>
    <w:rsid w:val="00D64981"/>
    <w:rsid w:val="00D653B9"/>
    <w:rsid w:val="00D666C3"/>
    <w:rsid w:val="00D672D8"/>
    <w:rsid w:val="00D715E5"/>
    <w:rsid w:val="00D74497"/>
    <w:rsid w:val="00D74712"/>
    <w:rsid w:val="00D74C5D"/>
    <w:rsid w:val="00D74CED"/>
    <w:rsid w:val="00D74E1A"/>
    <w:rsid w:val="00D75012"/>
    <w:rsid w:val="00D765A4"/>
    <w:rsid w:val="00D767BA"/>
    <w:rsid w:val="00D807AA"/>
    <w:rsid w:val="00D81DF8"/>
    <w:rsid w:val="00D86255"/>
    <w:rsid w:val="00D87C83"/>
    <w:rsid w:val="00D87F06"/>
    <w:rsid w:val="00D90A7E"/>
    <w:rsid w:val="00D91044"/>
    <w:rsid w:val="00D9202A"/>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B0098"/>
    <w:rsid w:val="00DB0B73"/>
    <w:rsid w:val="00DB199A"/>
    <w:rsid w:val="00DB3E83"/>
    <w:rsid w:val="00DB4998"/>
    <w:rsid w:val="00DB593C"/>
    <w:rsid w:val="00DB70A2"/>
    <w:rsid w:val="00DB722C"/>
    <w:rsid w:val="00DB7232"/>
    <w:rsid w:val="00DC02C1"/>
    <w:rsid w:val="00DC0825"/>
    <w:rsid w:val="00DC1CB8"/>
    <w:rsid w:val="00DC47B8"/>
    <w:rsid w:val="00DD0489"/>
    <w:rsid w:val="00DD0884"/>
    <w:rsid w:val="00DD1815"/>
    <w:rsid w:val="00DD1B14"/>
    <w:rsid w:val="00DD1BF2"/>
    <w:rsid w:val="00DD2914"/>
    <w:rsid w:val="00DD4421"/>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89F"/>
    <w:rsid w:val="00DE6355"/>
    <w:rsid w:val="00DE7346"/>
    <w:rsid w:val="00DE7FB9"/>
    <w:rsid w:val="00DF0328"/>
    <w:rsid w:val="00DF244B"/>
    <w:rsid w:val="00DF291F"/>
    <w:rsid w:val="00DF5512"/>
    <w:rsid w:val="00DF6C73"/>
    <w:rsid w:val="00E01A5B"/>
    <w:rsid w:val="00E02D2C"/>
    <w:rsid w:val="00E04214"/>
    <w:rsid w:val="00E04352"/>
    <w:rsid w:val="00E04E5B"/>
    <w:rsid w:val="00E069EF"/>
    <w:rsid w:val="00E07394"/>
    <w:rsid w:val="00E07A56"/>
    <w:rsid w:val="00E115CE"/>
    <w:rsid w:val="00E1198F"/>
    <w:rsid w:val="00E11FA9"/>
    <w:rsid w:val="00E13CAF"/>
    <w:rsid w:val="00E13E68"/>
    <w:rsid w:val="00E15D8F"/>
    <w:rsid w:val="00E174CF"/>
    <w:rsid w:val="00E17ABB"/>
    <w:rsid w:val="00E22DDC"/>
    <w:rsid w:val="00E24638"/>
    <w:rsid w:val="00E2571C"/>
    <w:rsid w:val="00E25946"/>
    <w:rsid w:val="00E25A02"/>
    <w:rsid w:val="00E2652F"/>
    <w:rsid w:val="00E26B56"/>
    <w:rsid w:val="00E2742C"/>
    <w:rsid w:val="00E27D70"/>
    <w:rsid w:val="00E3050F"/>
    <w:rsid w:val="00E3095A"/>
    <w:rsid w:val="00E30B5A"/>
    <w:rsid w:val="00E31CE8"/>
    <w:rsid w:val="00E32730"/>
    <w:rsid w:val="00E3322E"/>
    <w:rsid w:val="00E3659E"/>
    <w:rsid w:val="00E41D56"/>
    <w:rsid w:val="00E42B9C"/>
    <w:rsid w:val="00E42EE3"/>
    <w:rsid w:val="00E43CE3"/>
    <w:rsid w:val="00E43D2C"/>
    <w:rsid w:val="00E44037"/>
    <w:rsid w:val="00E4421B"/>
    <w:rsid w:val="00E44C5C"/>
    <w:rsid w:val="00E454D2"/>
    <w:rsid w:val="00E47B30"/>
    <w:rsid w:val="00E47C4B"/>
    <w:rsid w:val="00E5020C"/>
    <w:rsid w:val="00E50A8C"/>
    <w:rsid w:val="00E50DAC"/>
    <w:rsid w:val="00E51E83"/>
    <w:rsid w:val="00E525A8"/>
    <w:rsid w:val="00E525B4"/>
    <w:rsid w:val="00E531D4"/>
    <w:rsid w:val="00E54098"/>
    <w:rsid w:val="00E5458B"/>
    <w:rsid w:val="00E55073"/>
    <w:rsid w:val="00E5667E"/>
    <w:rsid w:val="00E56C11"/>
    <w:rsid w:val="00E56D3D"/>
    <w:rsid w:val="00E57181"/>
    <w:rsid w:val="00E611C1"/>
    <w:rsid w:val="00E619B3"/>
    <w:rsid w:val="00E6279F"/>
    <w:rsid w:val="00E63526"/>
    <w:rsid w:val="00E639BE"/>
    <w:rsid w:val="00E6525F"/>
    <w:rsid w:val="00E65752"/>
    <w:rsid w:val="00E65C78"/>
    <w:rsid w:val="00E66621"/>
    <w:rsid w:val="00E66798"/>
    <w:rsid w:val="00E67995"/>
    <w:rsid w:val="00E7001D"/>
    <w:rsid w:val="00E70618"/>
    <w:rsid w:val="00E71CC8"/>
    <w:rsid w:val="00E71D6B"/>
    <w:rsid w:val="00E721DA"/>
    <w:rsid w:val="00E724B3"/>
    <w:rsid w:val="00E7352B"/>
    <w:rsid w:val="00E73C02"/>
    <w:rsid w:val="00E7502B"/>
    <w:rsid w:val="00E76B3E"/>
    <w:rsid w:val="00E76C36"/>
    <w:rsid w:val="00E81296"/>
    <w:rsid w:val="00E82B03"/>
    <w:rsid w:val="00E83344"/>
    <w:rsid w:val="00E85BDF"/>
    <w:rsid w:val="00E861B4"/>
    <w:rsid w:val="00E86A8F"/>
    <w:rsid w:val="00E8789C"/>
    <w:rsid w:val="00E87D54"/>
    <w:rsid w:val="00E91274"/>
    <w:rsid w:val="00E927D5"/>
    <w:rsid w:val="00E93188"/>
    <w:rsid w:val="00E93EC9"/>
    <w:rsid w:val="00E96BAB"/>
    <w:rsid w:val="00E971E4"/>
    <w:rsid w:val="00EA0C55"/>
    <w:rsid w:val="00EA13FA"/>
    <w:rsid w:val="00EA1F92"/>
    <w:rsid w:val="00EA26F1"/>
    <w:rsid w:val="00EA2BD6"/>
    <w:rsid w:val="00EA419D"/>
    <w:rsid w:val="00EA49ED"/>
    <w:rsid w:val="00EA5446"/>
    <w:rsid w:val="00EA639F"/>
    <w:rsid w:val="00EA71AE"/>
    <w:rsid w:val="00EA7800"/>
    <w:rsid w:val="00EB03B4"/>
    <w:rsid w:val="00EB1547"/>
    <w:rsid w:val="00EB1775"/>
    <w:rsid w:val="00EB24F6"/>
    <w:rsid w:val="00EB35B3"/>
    <w:rsid w:val="00EB3650"/>
    <w:rsid w:val="00EB6117"/>
    <w:rsid w:val="00EB62F9"/>
    <w:rsid w:val="00EB6EEA"/>
    <w:rsid w:val="00EC05F3"/>
    <w:rsid w:val="00EC127C"/>
    <w:rsid w:val="00EC2FCE"/>
    <w:rsid w:val="00EC33DE"/>
    <w:rsid w:val="00EC3D28"/>
    <w:rsid w:val="00EC5530"/>
    <w:rsid w:val="00EC5E0D"/>
    <w:rsid w:val="00EC6232"/>
    <w:rsid w:val="00EC6F0D"/>
    <w:rsid w:val="00EC751C"/>
    <w:rsid w:val="00EC7781"/>
    <w:rsid w:val="00EC78DB"/>
    <w:rsid w:val="00ED0E4D"/>
    <w:rsid w:val="00ED1208"/>
    <w:rsid w:val="00ED1306"/>
    <w:rsid w:val="00ED142B"/>
    <w:rsid w:val="00ED1498"/>
    <w:rsid w:val="00ED251D"/>
    <w:rsid w:val="00ED31AE"/>
    <w:rsid w:val="00ED3C6C"/>
    <w:rsid w:val="00ED427E"/>
    <w:rsid w:val="00ED45FE"/>
    <w:rsid w:val="00ED56ED"/>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629"/>
    <w:rsid w:val="00EF3C48"/>
    <w:rsid w:val="00EF5709"/>
    <w:rsid w:val="00EF6607"/>
    <w:rsid w:val="00EF6B6B"/>
    <w:rsid w:val="00EF6D45"/>
    <w:rsid w:val="00EF760D"/>
    <w:rsid w:val="00EF7BEF"/>
    <w:rsid w:val="00F0046D"/>
    <w:rsid w:val="00F0116D"/>
    <w:rsid w:val="00F01EEE"/>
    <w:rsid w:val="00F02A85"/>
    <w:rsid w:val="00F02CF3"/>
    <w:rsid w:val="00F04200"/>
    <w:rsid w:val="00F052E3"/>
    <w:rsid w:val="00F05AEF"/>
    <w:rsid w:val="00F05D6D"/>
    <w:rsid w:val="00F07CE0"/>
    <w:rsid w:val="00F07F36"/>
    <w:rsid w:val="00F10F17"/>
    <w:rsid w:val="00F11330"/>
    <w:rsid w:val="00F1148D"/>
    <w:rsid w:val="00F11E82"/>
    <w:rsid w:val="00F1253E"/>
    <w:rsid w:val="00F127C1"/>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0CFC"/>
    <w:rsid w:val="00F313B0"/>
    <w:rsid w:val="00F32614"/>
    <w:rsid w:val="00F34910"/>
    <w:rsid w:val="00F34E54"/>
    <w:rsid w:val="00F353B3"/>
    <w:rsid w:val="00F35A4B"/>
    <w:rsid w:val="00F35C4F"/>
    <w:rsid w:val="00F35F80"/>
    <w:rsid w:val="00F368EE"/>
    <w:rsid w:val="00F374C0"/>
    <w:rsid w:val="00F416E4"/>
    <w:rsid w:val="00F41845"/>
    <w:rsid w:val="00F42975"/>
    <w:rsid w:val="00F4299B"/>
    <w:rsid w:val="00F42B48"/>
    <w:rsid w:val="00F43744"/>
    <w:rsid w:val="00F43D78"/>
    <w:rsid w:val="00F4527C"/>
    <w:rsid w:val="00F475BE"/>
    <w:rsid w:val="00F506A2"/>
    <w:rsid w:val="00F50842"/>
    <w:rsid w:val="00F5086D"/>
    <w:rsid w:val="00F50C59"/>
    <w:rsid w:val="00F527F9"/>
    <w:rsid w:val="00F52BA6"/>
    <w:rsid w:val="00F53245"/>
    <w:rsid w:val="00F53891"/>
    <w:rsid w:val="00F53940"/>
    <w:rsid w:val="00F53F3F"/>
    <w:rsid w:val="00F540D9"/>
    <w:rsid w:val="00F542DC"/>
    <w:rsid w:val="00F54987"/>
    <w:rsid w:val="00F55384"/>
    <w:rsid w:val="00F56CC1"/>
    <w:rsid w:val="00F571C8"/>
    <w:rsid w:val="00F606F7"/>
    <w:rsid w:val="00F61673"/>
    <w:rsid w:val="00F61CAD"/>
    <w:rsid w:val="00F62375"/>
    <w:rsid w:val="00F6253F"/>
    <w:rsid w:val="00F6258D"/>
    <w:rsid w:val="00F62F6A"/>
    <w:rsid w:val="00F63608"/>
    <w:rsid w:val="00F63617"/>
    <w:rsid w:val="00F636DA"/>
    <w:rsid w:val="00F642D2"/>
    <w:rsid w:val="00F64D86"/>
    <w:rsid w:val="00F66DB9"/>
    <w:rsid w:val="00F7075B"/>
    <w:rsid w:val="00F70A11"/>
    <w:rsid w:val="00F70D77"/>
    <w:rsid w:val="00F73264"/>
    <w:rsid w:val="00F76955"/>
    <w:rsid w:val="00F769F4"/>
    <w:rsid w:val="00F76ECA"/>
    <w:rsid w:val="00F7742E"/>
    <w:rsid w:val="00F80D2E"/>
    <w:rsid w:val="00F80D64"/>
    <w:rsid w:val="00F81EAA"/>
    <w:rsid w:val="00F821BE"/>
    <w:rsid w:val="00F832F0"/>
    <w:rsid w:val="00F8453E"/>
    <w:rsid w:val="00F84DE5"/>
    <w:rsid w:val="00F856B3"/>
    <w:rsid w:val="00F857CF"/>
    <w:rsid w:val="00F85A49"/>
    <w:rsid w:val="00F86879"/>
    <w:rsid w:val="00F8768B"/>
    <w:rsid w:val="00F90B28"/>
    <w:rsid w:val="00F91AA5"/>
    <w:rsid w:val="00F91F65"/>
    <w:rsid w:val="00F92FCF"/>
    <w:rsid w:val="00F9419F"/>
    <w:rsid w:val="00F95121"/>
    <w:rsid w:val="00F95533"/>
    <w:rsid w:val="00F9594A"/>
    <w:rsid w:val="00F9604D"/>
    <w:rsid w:val="00F97D39"/>
    <w:rsid w:val="00FA0670"/>
    <w:rsid w:val="00FA09BE"/>
    <w:rsid w:val="00FA0A97"/>
    <w:rsid w:val="00FA0C9C"/>
    <w:rsid w:val="00FA0E03"/>
    <w:rsid w:val="00FA14D0"/>
    <w:rsid w:val="00FA21F2"/>
    <w:rsid w:val="00FA2B96"/>
    <w:rsid w:val="00FA2C88"/>
    <w:rsid w:val="00FA2EC6"/>
    <w:rsid w:val="00FA36E0"/>
    <w:rsid w:val="00FA3C37"/>
    <w:rsid w:val="00FA4B4D"/>
    <w:rsid w:val="00FA51D6"/>
    <w:rsid w:val="00FA55EA"/>
    <w:rsid w:val="00FA593E"/>
    <w:rsid w:val="00FA5A26"/>
    <w:rsid w:val="00FA5C01"/>
    <w:rsid w:val="00FA6722"/>
    <w:rsid w:val="00FA7031"/>
    <w:rsid w:val="00FB12E6"/>
    <w:rsid w:val="00FB2677"/>
    <w:rsid w:val="00FB60B2"/>
    <w:rsid w:val="00FB686D"/>
    <w:rsid w:val="00FB6E90"/>
    <w:rsid w:val="00FB735C"/>
    <w:rsid w:val="00FB789C"/>
    <w:rsid w:val="00FC2DB7"/>
    <w:rsid w:val="00FC305A"/>
    <w:rsid w:val="00FC3FB8"/>
    <w:rsid w:val="00FC41ED"/>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74BE"/>
    <w:rsid w:val="00FE7EE4"/>
    <w:rsid w:val="00FF1607"/>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30342807">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11958258">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lduva@alduv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6" ma:contentTypeDescription="Create a new document." ma:contentTypeScope="" ma:versionID="1ccbfa62b183881bd155e5c925b6d970">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e6f2525d81c2fd6d7454148ed6a8c0e6"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Props1.xml><?xml version="1.0" encoding="utf-8"?>
<ds:datastoreItem xmlns:ds="http://schemas.openxmlformats.org/officeDocument/2006/customXml" ds:itemID="{5F707C0D-E87A-4EDF-82EB-7D423A20D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3.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8B6DD512-5108-4D16-82F8-AD1172FDAA1F}">
  <ds:schemaRefs>
    <ds:schemaRef ds:uri="http://schemas.openxmlformats.org/officeDocument/2006/bibliography"/>
  </ds:schemaRefs>
</ds:datastoreItem>
</file>

<file path=customXml/itemProps5.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6.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634cb8d8-9aa4-4c11-9793-69595509df13"/>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1376</Words>
  <Characters>9346</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28</cp:revision>
  <cp:lastPrinted>2012-10-22T08:56:00Z</cp:lastPrinted>
  <dcterms:created xsi:type="dcterms:W3CDTF">2025-01-22T14:34:00Z</dcterms:created>
  <dcterms:modified xsi:type="dcterms:W3CDTF">2025-04-10T13:02:00Z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0x010100824946D741B52B4EBA8F99B7AF544DB3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