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C7DE8" w14:textId="77777777" w:rsidR="009A60A4" w:rsidRPr="009A60A4" w:rsidRDefault="00F11B4E" w:rsidP="00864C65">
      <w:pPr>
        <w:jc w:val="right"/>
        <w:rPr>
          <w:sz w:val="22"/>
        </w:rPr>
      </w:pPr>
      <w:bookmarkStart w:id="0" w:name="_GoBack"/>
      <w:bookmarkEnd w:id="0"/>
      <w:r>
        <w:rPr>
          <w:sz w:val="22"/>
        </w:rPr>
        <w:t xml:space="preserve">    </w:t>
      </w:r>
      <w:r>
        <w:rPr>
          <w:sz w:val="22"/>
        </w:rPr>
        <w:tab/>
      </w:r>
      <w:r w:rsidR="00864C65">
        <w:rPr>
          <w:sz w:val="22"/>
        </w:rPr>
        <w:t>TSD-</w:t>
      </w:r>
      <w:r w:rsidR="00D66A88">
        <w:rPr>
          <w:sz w:val="22"/>
        </w:rPr>
        <w:t>1369</w:t>
      </w:r>
      <w:r w:rsidR="00864C65">
        <w:rPr>
          <w:sz w:val="22"/>
        </w:rPr>
        <w:t>, VPP-7894</w:t>
      </w:r>
    </w:p>
    <w:p w14:paraId="4FC70073" w14:textId="77777777" w:rsidR="00DF762B" w:rsidRDefault="00DF762B" w:rsidP="00300F86">
      <w:pPr>
        <w:jc w:val="center"/>
        <w:rPr>
          <w:b/>
          <w:sz w:val="22"/>
          <w:szCs w:val="22"/>
        </w:rPr>
      </w:pPr>
    </w:p>
    <w:p w14:paraId="20692D72" w14:textId="77777777" w:rsidR="00F95789" w:rsidRPr="00EE07EB" w:rsidRDefault="00B41FB8" w:rsidP="00300F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Pneumatinio jėgos instrumento remonto detalių komplekto</w:t>
      </w:r>
      <w:r w:rsidR="0003214E" w:rsidRPr="00EE07EB">
        <w:rPr>
          <w:b/>
          <w:sz w:val="22"/>
          <w:szCs w:val="22"/>
        </w:rPr>
        <w:t xml:space="preserve"> </w:t>
      </w:r>
      <w:r w:rsidR="00F95789" w:rsidRPr="00EE07EB">
        <w:rPr>
          <w:b/>
          <w:sz w:val="22"/>
          <w:szCs w:val="22"/>
        </w:rPr>
        <w:t xml:space="preserve">techninė specifikacija </w:t>
      </w:r>
      <w:r w:rsidR="001D5B77">
        <w:rPr>
          <w:b/>
          <w:sz w:val="22"/>
          <w:szCs w:val="22"/>
        </w:rPr>
        <w:t>(</w:t>
      </w:r>
      <w:r w:rsidR="001D5B77">
        <w:rPr>
          <w:b/>
          <w:noProof/>
          <w:sz w:val="22"/>
          <w:szCs w:val="22"/>
        </w:rPr>
        <w:t>kiekis 1 kompl.)</w:t>
      </w:r>
    </w:p>
    <w:p w14:paraId="7E0136F1" w14:textId="77777777" w:rsidR="00F95789" w:rsidRPr="00EE07EB" w:rsidRDefault="00F95789" w:rsidP="00300F86">
      <w:pPr>
        <w:jc w:val="center"/>
        <w:rPr>
          <w:b/>
          <w:sz w:val="22"/>
          <w:szCs w:val="22"/>
        </w:rPr>
      </w:pPr>
    </w:p>
    <w:tbl>
      <w:tblPr>
        <w:tblStyle w:val="TableGrid"/>
        <w:tblW w:w="9711" w:type="dxa"/>
        <w:jc w:val="center"/>
        <w:tblLayout w:type="fixed"/>
        <w:tblLook w:val="04A0" w:firstRow="1" w:lastRow="0" w:firstColumn="1" w:lastColumn="0" w:noHBand="0" w:noVBand="1"/>
      </w:tblPr>
      <w:tblGrid>
        <w:gridCol w:w="746"/>
        <w:gridCol w:w="1842"/>
        <w:gridCol w:w="4353"/>
        <w:gridCol w:w="2770"/>
      </w:tblGrid>
      <w:tr w:rsidR="004A0CB7" w:rsidRPr="00960971" w14:paraId="41CF8612" w14:textId="77777777" w:rsidTr="007A3AE7">
        <w:trPr>
          <w:trHeight w:val="635"/>
          <w:jc w:val="center"/>
        </w:trPr>
        <w:tc>
          <w:tcPr>
            <w:tcW w:w="746" w:type="dxa"/>
            <w:vAlign w:val="center"/>
          </w:tcPr>
          <w:p w14:paraId="0FA5B52A" w14:textId="77777777" w:rsidR="004A0CB7" w:rsidRPr="00960971" w:rsidRDefault="00F20637" w:rsidP="00011170">
            <w:pPr>
              <w:jc w:val="center"/>
              <w:rPr>
                <w:b/>
                <w:sz w:val="22"/>
                <w:szCs w:val="22"/>
              </w:rPr>
            </w:pPr>
            <w:r w:rsidRPr="00960971">
              <w:rPr>
                <w:b/>
                <w:sz w:val="22"/>
                <w:szCs w:val="22"/>
              </w:rPr>
              <w:t>Eilės</w:t>
            </w:r>
            <w:r w:rsidR="004A0CB7" w:rsidRPr="00960971">
              <w:rPr>
                <w:b/>
                <w:sz w:val="22"/>
                <w:szCs w:val="22"/>
              </w:rPr>
              <w:t xml:space="preserve"> Nr.</w:t>
            </w:r>
          </w:p>
        </w:tc>
        <w:tc>
          <w:tcPr>
            <w:tcW w:w="1842" w:type="dxa"/>
            <w:vAlign w:val="center"/>
          </w:tcPr>
          <w:p w14:paraId="6323B83D" w14:textId="77777777" w:rsidR="004A0CB7" w:rsidRPr="00960971" w:rsidRDefault="00FE12F8" w:rsidP="00011170">
            <w:pPr>
              <w:spacing w:before="20" w:after="20"/>
              <w:jc w:val="center"/>
              <w:rPr>
                <w:b/>
                <w:noProof/>
                <w:sz w:val="22"/>
                <w:szCs w:val="22"/>
              </w:rPr>
            </w:pPr>
            <w:r w:rsidRPr="00960971">
              <w:rPr>
                <w:b/>
                <w:noProof/>
                <w:sz w:val="22"/>
                <w:szCs w:val="22"/>
              </w:rPr>
              <w:t>Pavadinimas</w:t>
            </w:r>
          </w:p>
        </w:tc>
        <w:tc>
          <w:tcPr>
            <w:tcW w:w="4353" w:type="dxa"/>
            <w:vAlign w:val="center"/>
          </w:tcPr>
          <w:p w14:paraId="6C5FEDE6" w14:textId="77777777" w:rsidR="004A0CB7" w:rsidRPr="00960971" w:rsidRDefault="004A0CB7" w:rsidP="00011170">
            <w:pPr>
              <w:spacing w:before="20" w:after="20"/>
              <w:jc w:val="center"/>
              <w:rPr>
                <w:b/>
                <w:noProof/>
                <w:sz w:val="22"/>
                <w:szCs w:val="22"/>
              </w:rPr>
            </w:pPr>
            <w:r w:rsidRPr="00960971">
              <w:rPr>
                <w:b/>
                <w:noProof/>
                <w:sz w:val="22"/>
                <w:szCs w:val="22"/>
              </w:rPr>
              <w:t>Reikalaujamos parametrų reikšmės</w:t>
            </w:r>
          </w:p>
        </w:tc>
        <w:tc>
          <w:tcPr>
            <w:tcW w:w="2770" w:type="dxa"/>
            <w:vAlign w:val="center"/>
          </w:tcPr>
          <w:p w14:paraId="3736866B" w14:textId="77777777" w:rsidR="004A0CB7" w:rsidRPr="00960971" w:rsidRDefault="004A0CB7" w:rsidP="00011170">
            <w:pPr>
              <w:spacing w:before="20" w:after="20"/>
              <w:jc w:val="center"/>
              <w:rPr>
                <w:b/>
                <w:noProof/>
                <w:sz w:val="22"/>
                <w:szCs w:val="22"/>
              </w:rPr>
            </w:pPr>
            <w:r w:rsidRPr="00960971">
              <w:rPr>
                <w:b/>
                <w:noProof/>
                <w:sz w:val="22"/>
                <w:szCs w:val="22"/>
              </w:rPr>
              <w:t>Siūlomos parametrų reikšmės</w:t>
            </w:r>
          </w:p>
        </w:tc>
      </w:tr>
      <w:tr w:rsidR="004A0CB7" w:rsidRPr="00960971" w14:paraId="21C578C9" w14:textId="77777777" w:rsidTr="007A3AE7">
        <w:trPr>
          <w:trHeight w:val="71"/>
          <w:jc w:val="center"/>
        </w:trPr>
        <w:tc>
          <w:tcPr>
            <w:tcW w:w="746" w:type="dxa"/>
          </w:tcPr>
          <w:p w14:paraId="51573A27" w14:textId="77777777" w:rsidR="004A0CB7" w:rsidRPr="00960971" w:rsidRDefault="004A0CB7" w:rsidP="00011170">
            <w:pPr>
              <w:jc w:val="center"/>
              <w:rPr>
                <w:sz w:val="22"/>
                <w:szCs w:val="22"/>
              </w:rPr>
            </w:pPr>
            <w:r w:rsidRPr="00960971"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</w:tcPr>
          <w:p w14:paraId="1A5ECD4D" w14:textId="77777777" w:rsidR="004A0CB7" w:rsidRPr="00960971" w:rsidRDefault="00B41FB8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Detalių komplektas mikromotorui:</w:t>
            </w:r>
          </w:p>
        </w:tc>
        <w:tc>
          <w:tcPr>
            <w:tcW w:w="4353" w:type="dxa"/>
            <w:vAlign w:val="center"/>
          </w:tcPr>
          <w:p w14:paraId="41F6C25D" w14:textId="77777777" w:rsidR="004A0CB7" w:rsidRPr="00960971" w:rsidRDefault="004A0CB7" w:rsidP="00011170">
            <w:pPr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770" w:type="dxa"/>
          </w:tcPr>
          <w:p w14:paraId="328B36E3" w14:textId="77777777" w:rsidR="004A0CB7" w:rsidRPr="00960971" w:rsidRDefault="004A0CB7" w:rsidP="00011170">
            <w:pPr>
              <w:pStyle w:val="Heading1"/>
              <w:outlineLvl w:val="0"/>
              <w:rPr>
                <w:b w:val="0"/>
                <w:lang w:val="lt-LT"/>
              </w:rPr>
            </w:pPr>
          </w:p>
        </w:tc>
      </w:tr>
      <w:tr w:rsidR="00B41FB8" w:rsidRPr="00960971" w14:paraId="6DA19249" w14:textId="77777777" w:rsidTr="007A3AE7">
        <w:trPr>
          <w:trHeight w:val="71"/>
          <w:jc w:val="center"/>
        </w:trPr>
        <w:tc>
          <w:tcPr>
            <w:tcW w:w="746" w:type="dxa"/>
          </w:tcPr>
          <w:p w14:paraId="2FB77416" w14:textId="77777777" w:rsidR="00B41FB8" w:rsidRPr="00960971" w:rsidRDefault="00B41FB8" w:rsidP="00011170">
            <w:pPr>
              <w:jc w:val="center"/>
              <w:rPr>
                <w:sz w:val="22"/>
                <w:szCs w:val="22"/>
              </w:rPr>
            </w:pPr>
            <w:r w:rsidRPr="00960971">
              <w:rPr>
                <w:sz w:val="22"/>
                <w:szCs w:val="22"/>
              </w:rPr>
              <w:t>1.1.</w:t>
            </w:r>
          </w:p>
        </w:tc>
        <w:tc>
          <w:tcPr>
            <w:tcW w:w="1842" w:type="dxa"/>
          </w:tcPr>
          <w:p w14:paraId="2BED4B42" w14:textId="77777777" w:rsidR="00B41FB8" w:rsidRPr="00960971" w:rsidRDefault="00B41FB8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Guolių laikiklio komplektas</w:t>
            </w:r>
          </w:p>
          <w:p w14:paraId="496CDF98" w14:textId="77777777" w:rsidR="00B41FB8" w:rsidRPr="00960971" w:rsidRDefault="00B41FB8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(kiekis 1 vnt.)</w:t>
            </w:r>
          </w:p>
        </w:tc>
        <w:tc>
          <w:tcPr>
            <w:tcW w:w="4353" w:type="dxa"/>
            <w:vAlign w:val="center"/>
          </w:tcPr>
          <w:p w14:paraId="70CAA208" w14:textId="77777777" w:rsidR="00FE12F8" w:rsidRPr="00960971" w:rsidRDefault="00FE12F8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>1. Techniškai suderinamas su LSMU ligoninėje Kauno klinikose naudojamu gamintojo „Nakanishi Inc.“ pneumatini</w:t>
            </w:r>
            <w:r w:rsidR="002A5BFF" w:rsidRPr="00960971">
              <w:rPr>
                <w:b w:val="0"/>
                <w:noProof/>
                <w:lang w:val="lt-LT"/>
              </w:rPr>
              <w:t>o</w:t>
            </w:r>
            <w:r w:rsidRPr="00960971">
              <w:rPr>
                <w:b w:val="0"/>
                <w:noProof/>
                <w:lang w:val="lt-LT"/>
              </w:rPr>
              <w:t xml:space="preserve"> jėgos instrumento „Primado Air“ mikromotoru;</w:t>
            </w:r>
          </w:p>
          <w:p w14:paraId="28B7089D" w14:textId="77777777" w:rsidR="00B41FB8" w:rsidRPr="00960971" w:rsidRDefault="005F78DC" w:rsidP="00FE12F8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</w:rPr>
              <w:t>2</w:t>
            </w:r>
            <w:r w:rsidR="00FE12F8" w:rsidRPr="00960971">
              <w:rPr>
                <w:b w:val="0"/>
                <w:noProof/>
              </w:rPr>
              <w:t>. Garantinis terminas ne mažiau kaip 6 mėnesiai.</w:t>
            </w:r>
          </w:p>
        </w:tc>
        <w:tc>
          <w:tcPr>
            <w:tcW w:w="2770" w:type="dxa"/>
          </w:tcPr>
          <w:p w14:paraId="0785A8AE" w14:textId="3EA2D419" w:rsidR="007A3AE7" w:rsidRPr="00960971" w:rsidRDefault="007A3AE7" w:rsidP="007A3AE7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>
              <w:rPr>
                <w:b w:val="0"/>
                <w:noProof/>
                <w:lang w:val="lt-LT"/>
              </w:rPr>
              <w:t>1</w:t>
            </w:r>
            <w:r w:rsidR="007C77C6">
              <w:rPr>
                <w:b w:val="0"/>
                <w:noProof/>
                <w:lang w:val="lt-LT"/>
              </w:rPr>
              <w:t xml:space="preserve">. </w:t>
            </w:r>
            <w:r w:rsidRPr="00960971">
              <w:rPr>
                <w:b w:val="0"/>
                <w:noProof/>
                <w:lang w:val="lt-LT"/>
              </w:rPr>
              <w:t>Techniškai suderinamas su LSMU ligoninėje Kauno klinikose naudojamu gamintojo „Nakanishi Inc.“ pneumatinio jėgos instrumento „Primado Air“ mikromotoru;</w:t>
            </w:r>
          </w:p>
          <w:p w14:paraId="10D244AE" w14:textId="649BD1BB" w:rsidR="00B41FB8" w:rsidRPr="00960971" w:rsidRDefault="007A3AE7" w:rsidP="007A3AE7">
            <w:pPr>
              <w:pStyle w:val="Heading1"/>
              <w:jc w:val="left"/>
              <w:outlineLvl w:val="0"/>
              <w:rPr>
                <w:b w:val="0"/>
                <w:lang w:val="lt-LT"/>
              </w:rPr>
            </w:pPr>
            <w:r w:rsidRPr="00960971">
              <w:rPr>
                <w:b w:val="0"/>
                <w:noProof/>
              </w:rPr>
              <w:t>2. Garantinis terminas  6 mėnesiai.</w:t>
            </w:r>
          </w:p>
        </w:tc>
      </w:tr>
      <w:tr w:rsidR="00B41FB8" w:rsidRPr="00960971" w14:paraId="0AE04B76" w14:textId="77777777" w:rsidTr="007A3AE7">
        <w:trPr>
          <w:trHeight w:val="71"/>
          <w:jc w:val="center"/>
        </w:trPr>
        <w:tc>
          <w:tcPr>
            <w:tcW w:w="746" w:type="dxa"/>
          </w:tcPr>
          <w:p w14:paraId="6A75FADF" w14:textId="77777777" w:rsidR="00B41FB8" w:rsidRPr="00960971" w:rsidRDefault="00B41FB8" w:rsidP="00011170">
            <w:pPr>
              <w:jc w:val="center"/>
              <w:rPr>
                <w:sz w:val="22"/>
                <w:szCs w:val="22"/>
              </w:rPr>
            </w:pPr>
            <w:r w:rsidRPr="00960971">
              <w:rPr>
                <w:sz w:val="22"/>
                <w:szCs w:val="22"/>
              </w:rPr>
              <w:t>1.2.</w:t>
            </w:r>
          </w:p>
        </w:tc>
        <w:tc>
          <w:tcPr>
            <w:tcW w:w="1842" w:type="dxa"/>
          </w:tcPr>
          <w:p w14:paraId="4B261CB2" w14:textId="77777777" w:rsidR="00B41FB8" w:rsidRPr="00960971" w:rsidRDefault="00B41FB8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Stabilizatorius (kiekis 1 vnt.)</w:t>
            </w:r>
          </w:p>
        </w:tc>
        <w:tc>
          <w:tcPr>
            <w:tcW w:w="4353" w:type="dxa"/>
            <w:vAlign w:val="center"/>
          </w:tcPr>
          <w:p w14:paraId="1027B0C8" w14:textId="77777777" w:rsidR="00F649F1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>1. Techniškai suderinamas su LSMU ligoninėje Kauno klinikose naudojamu gamintojo „Nakanishi Inc.“ pneumatini</w:t>
            </w:r>
            <w:r w:rsidR="002A5BFF" w:rsidRPr="00960971">
              <w:rPr>
                <w:b w:val="0"/>
                <w:noProof/>
                <w:lang w:val="lt-LT"/>
              </w:rPr>
              <w:t>o</w:t>
            </w:r>
            <w:r w:rsidRPr="00960971">
              <w:rPr>
                <w:b w:val="0"/>
                <w:noProof/>
                <w:lang w:val="lt-LT"/>
              </w:rPr>
              <w:t xml:space="preserve"> jėgos instrumento „Primado Air“ mikromotoru;</w:t>
            </w:r>
          </w:p>
          <w:p w14:paraId="5DB5B382" w14:textId="77777777" w:rsidR="00B41FB8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</w:rPr>
              <w:t>2. Garantinis terminas ne mažiau kaip 6 mėnesiai.</w:t>
            </w:r>
          </w:p>
        </w:tc>
        <w:tc>
          <w:tcPr>
            <w:tcW w:w="2770" w:type="dxa"/>
          </w:tcPr>
          <w:p w14:paraId="565A823A" w14:textId="77777777" w:rsidR="007A3AE7" w:rsidRPr="00960971" w:rsidRDefault="007A3AE7" w:rsidP="007A3AE7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>1. Techniškai suderinamas su LSMU ligoninėje Kauno klinikose naudojamu gamintojo „Nakanishi Inc.“ pneumatinio jėgos instrumento „Primado Air“ mikromotoru;</w:t>
            </w:r>
          </w:p>
          <w:p w14:paraId="1EB46DAD" w14:textId="6EA100CC" w:rsidR="00B41FB8" w:rsidRPr="00960971" w:rsidRDefault="007A3AE7" w:rsidP="007A3AE7">
            <w:pPr>
              <w:pStyle w:val="Heading1"/>
              <w:outlineLvl w:val="0"/>
              <w:rPr>
                <w:b w:val="0"/>
                <w:lang w:val="lt-LT"/>
              </w:rPr>
            </w:pPr>
            <w:r w:rsidRPr="00960971">
              <w:rPr>
                <w:b w:val="0"/>
                <w:noProof/>
              </w:rPr>
              <w:t>2. Garantinis terminas 6 mėnesiai.</w:t>
            </w:r>
          </w:p>
        </w:tc>
      </w:tr>
      <w:tr w:rsidR="00B41FB8" w:rsidRPr="00960971" w14:paraId="479D5F7F" w14:textId="77777777" w:rsidTr="007A3AE7">
        <w:trPr>
          <w:trHeight w:val="71"/>
          <w:jc w:val="center"/>
        </w:trPr>
        <w:tc>
          <w:tcPr>
            <w:tcW w:w="746" w:type="dxa"/>
          </w:tcPr>
          <w:p w14:paraId="59BB9787" w14:textId="77777777" w:rsidR="00B41FB8" w:rsidRPr="00960971" w:rsidRDefault="00B41FB8" w:rsidP="00011170">
            <w:pPr>
              <w:jc w:val="center"/>
              <w:rPr>
                <w:sz w:val="22"/>
                <w:szCs w:val="22"/>
              </w:rPr>
            </w:pPr>
            <w:r w:rsidRPr="00960971">
              <w:rPr>
                <w:sz w:val="22"/>
                <w:szCs w:val="22"/>
              </w:rPr>
              <w:t>1.3.</w:t>
            </w:r>
          </w:p>
        </w:tc>
        <w:tc>
          <w:tcPr>
            <w:tcW w:w="1842" w:type="dxa"/>
          </w:tcPr>
          <w:p w14:paraId="0CB0EF96" w14:textId="77777777" w:rsidR="00B41FB8" w:rsidRPr="00960971" w:rsidRDefault="00B41FB8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Įvorė</w:t>
            </w:r>
          </w:p>
          <w:p w14:paraId="7AE4034A" w14:textId="77777777" w:rsidR="00B41FB8" w:rsidRPr="00960971" w:rsidRDefault="00B41FB8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(kiekis 1 vnt.)</w:t>
            </w:r>
          </w:p>
        </w:tc>
        <w:tc>
          <w:tcPr>
            <w:tcW w:w="4353" w:type="dxa"/>
            <w:vAlign w:val="center"/>
          </w:tcPr>
          <w:p w14:paraId="185F17C2" w14:textId="77777777" w:rsidR="00F649F1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>1. Techniškai suderinama su LSMU ligoninėje Kauno klinikose naudojamu gamintojo „Nakanishi Inc.“ pneumatini</w:t>
            </w:r>
            <w:r w:rsidR="002A5BFF" w:rsidRPr="00960971">
              <w:rPr>
                <w:b w:val="0"/>
                <w:noProof/>
                <w:lang w:val="lt-LT"/>
              </w:rPr>
              <w:t>o</w:t>
            </w:r>
            <w:r w:rsidRPr="00960971">
              <w:rPr>
                <w:b w:val="0"/>
                <w:noProof/>
                <w:lang w:val="lt-LT"/>
              </w:rPr>
              <w:t xml:space="preserve"> jėgos instrumento „Primado Air“ mikromotoru;</w:t>
            </w:r>
          </w:p>
          <w:p w14:paraId="131F3A48" w14:textId="77777777" w:rsidR="00B41FB8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</w:rPr>
              <w:t>2. Garantinis terminas ne mažiau kaip 6 mėnesiai.</w:t>
            </w:r>
          </w:p>
        </w:tc>
        <w:tc>
          <w:tcPr>
            <w:tcW w:w="2770" w:type="dxa"/>
          </w:tcPr>
          <w:p w14:paraId="42830511" w14:textId="77777777" w:rsidR="007A3AE7" w:rsidRPr="00960971" w:rsidRDefault="007A3AE7" w:rsidP="007A3AE7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>1. Techniškai suderinamas su LSMU ligoninėje Kauno klinikose naudojamu gamintojo „Nakanishi Inc.“ pneumatinio jėgos instrumento „Primado Air“ mikromotoru;</w:t>
            </w:r>
          </w:p>
          <w:p w14:paraId="300B969A" w14:textId="5CE458BE" w:rsidR="00B41FB8" w:rsidRPr="00960971" w:rsidRDefault="007A3AE7" w:rsidP="007A3AE7">
            <w:pPr>
              <w:pStyle w:val="Heading1"/>
              <w:outlineLvl w:val="0"/>
              <w:rPr>
                <w:b w:val="0"/>
                <w:lang w:val="lt-LT"/>
              </w:rPr>
            </w:pPr>
            <w:r w:rsidRPr="00960971">
              <w:rPr>
                <w:b w:val="0"/>
                <w:noProof/>
              </w:rPr>
              <w:t xml:space="preserve">2. Garantinis terminas </w:t>
            </w:r>
            <w:r w:rsidR="007C77C6">
              <w:rPr>
                <w:b w:val="0"/>
                <w:noProof/>
              </w:rPr>
              <w:t>6</w:t>
            </w:r>
            <w:r w:rsidRPr="00960971">
              <w:rPr>
                <w:b w:val="0"/>
                <w:noProof/>
              </w:rPr>
              <w:t xml:space="preserve"> mėnesiai.</w:t>
            </w:r>
          </w:p>
        </w:tc>
      </w:tr>
      <w:tr w:rsidR="002C37AD" w:rsidRPr="00960971" w14:paraId="577F6C13" w14:textId="77777777" w:rsidTr="007A3AE7">
        <w:trPr>
          <w:trHeight w:val="71"/>
          <w:jc w:val="center"/>
        </w:trPr>
        <w:tc>
          <w:tcPr>
            <w:tcW w:w="746" w:type="dxa"/>
          </w:tcPr>
          <w:p w14:paraId="7B6564E6" w14:textId="77777777" w:rsidR="002C37AD" w:rsidRPr="00960971" w:rsidRDefault="002C37AD" w:rsidP="00011170">
            <w:pPr>
              <w:jc w:val="center"/>
              <w:rPr>
                <w:sz w:val="22"/>
                <w:szCs w:val="22"/>
              </w:rPr>
            </w:pPr>
            <w:r w:rsidRPr="00960971">
              <w:rPr>
                <w:sz w:val="22"/>
                <w:szCs w:val="22"/>
              </w:rPr>
              <w:t>1.4.</w:t>
            </w:r>
          </w:p>
        </w:tc>
        <w:tc>
          <w:tcPr>
            <w:tcW w:w="1842" w:type="dxa"/>
          </w:tcPr>
          <w:p w14:paraId="7BDCBC9E" w14:textId="77777777" w:rsidR="002C37AD" w:rsidRPr="00960971" w:rsidRDefault="002C37AD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Kaištis</w:t>
            </w:r>
          </w:p>
          <w:p w14:paraId="5E3CFD58" w14:textId="77777777" w:rsidR="002C37AD" w:rsidRPr="00960971" w:rsidRDefault="002C37AD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(kiekis 1 vnt.)</w:t>
            </w:r>
          </w:p>
        </w:tc>
        <w:tc>
          <w:tcPr>
            <w:tcW w:w="4353" w:type="dxa"/>
            <w:vAlign w:val="center"/>
          </w:tcPr>
          <w:p w14:paraId="64D01439" w14:textId="77777777" w:rsidR="00F649F1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>1. Techniškai suderinamas su LSMU ligoninėje Kauno klinikose naudojamu gamintojo „Nakanishi Inc.“ pneumatini</w:t>
            </w:r>
            <w:r w:rsidR="002A5BFF" w:rsidRPr="00960971">
              <w:rPr>
                <w:b w:val="0"/>
                <w:noProof/>
                <w:lang w:val="lt-LT"/>
              </w:rPr>
              <w:t>o</w:t>
            </w:r>
            <w:r w:rsidRPr="00960971">
              <w:rPr>
                <w:b w:val="0"/>
                <w:noProof/>
                <w:lang w:val="lt-LT"/>
              </w:rPr>
              <w:t xml:space="preserve"> jėgos instrumento „Primado Air“ mikromotoru;</w:t>
            </w:r>
          </w:p>
          <w:p w14:paraId="1DA4C732" w14:textId="77777777" w:rsidR="002C37AD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</w:rPr>
              <w:t>2. Garantinis terminas ne mažiau kaip 6 mėnesiai.</w:t>
            </w:r>
          </w:p>
        </w:tc>
        <w:tc>
          <w:tcPr>
            <w:tcW w:w="2770" w:type="dxa"/>
          </w:tcPr>
          <w:p w14:paraId="654B5DCA" w14:textId="77777777" w:rsidR="007A3AE7" w:rsidRPr="00960971" w:rsidRDefault="007A3AE7" w:rsidP="007A3AE7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>1. Techniškai suderinamas su LSMU ligoninėje Kauno klinikose naudojamu gamintojo „Nakanishi Inc.“ pneumatinio jėgos instrumento „Primado Air“ mikromotoru;</w:t>
            </w:r>
          </w:p>
          <w:p w14:paraId="557A7FA3" w14:textId="7B5F909E" w:rsidR="002C37AD" w:rsidRPr="00960971" w:rsidRDefault="007A3AE7" w:rsidP="007A3AE7">
            <w:pPr>
              <w:pStyle w:val="Heading1"/>
              <w:outlineLvl w:val="0"/>
              <w:rPr>
                <w:b w:val="0"/>
                <w:lang w:val="lt-LT"/>
              </w:rPr>
            </w:pPr>
            <w:r w:rsidRPr="00960971">
              <w:rPr>
                <w:b w:val="0"/>
                <w:noProof/>
              </w:rPr>
              <w:t>2. Garantinis terminas 6 mėnesiai.</w:t>
            </w:r>
          </w:p>
        </w:tc>
      </w:tr>
      <w:tr w:rsidR="00B41FB8" w:rsidRPr="00960971" w14:paraId="0A7EAB98" w14:textId="77777777" w:rsidTr="007A3AE7">
        <w:trPr>
          <w:trHeight w:val="71"/>
          <w:jc w:val="center"/>
        </w:trPr>
        <w:tc>
          <w:tcPr>
            <w:tcW w:w="746" w:type="dxa"/>
          </w:tcPr>
          <w:p w14:paraId="4E620944" w14:textId="77777777" w:rsidR="00B41FB8" w:rsidRPr="00960971" w:rsidRDefault="00B41FB8" w:rsidP="00011170">
            <w:pPr>
              <w:jc w:val="center"/>
              <w:rPr>
                <w:sz w:val="22"/>
                <w:szCs w:val="22"/>
              </w:rPr>
            </w:pPr>
            <w:r w:rsidRPr="00960971">
              <w:rPr>
                <w:sz w:val="22"/>
                <w:szCs w:val="22"/>
              </w:rPr>
              <w:t>1.</w:t>
            </w:r>
            <w:r w:rsidR="002C37AD" w:rsidRPr="00960971">
              <w:rPr>
                <w:sz w:val="22"/>
                <w:szCs w:val="22"/>
              </w:rPr>
              <w:t>5</w:t>
            </w:r>
            <w:r w:rsidRPr="00960971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220A52EB" w14:textId="77777777" w:rsidR="00B41FB8" w:rsidRPr="00960971" w:rsidRDefault="00B41FB8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 xml:space="preserve">Poveržlių rinkinys </w:t>
            </w:r>
          </w:p>
          <w:p w14:paraId="011BB35A" w14:textId="77777777" w:rsidR="00B41FB8" w:rsidRPr="00960971" w:rsidRDefault="00B41FB8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(kiekis 1 vnt.)</w:t>
            </w:r>
          </w:p>
        </w:tc>
        <w:tc>
          <w:tcPr>
            <w:tcW w:w="4353" w:type="dxa"/>
            <w:vAlign w:val="center"/>
          </w:tcPr>
          <w:p w14:paraId="1EBC3D18" w14:textId="77777777" w:rsidR="00F649F1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 xml:space="preserve">1. Techniškai suderinamas su LSMU ligoninėje Kauno klinikose naudojamu gamintojo „Nakanishi Inc.“ </w:t>
            </w:r>
            <w:r w:rsidR="002A5BFF" w:rsidRPr="00960971">
              <w:rPr>
                <w:b w:val="0"/>
                <w:noProof/>
                <w:lang w:val="lt-LT"/>
              </w:rPr>
              <w:t>P</w:t>
            </w:r>
            <w:r w:rsidRPr="00960971">
              <w:rPr>
                <w:b w:val="0"/>
                <w:noProof/>
                <w:lang w:val="lt-LT"/>
              </w:rPr>
              <w:t>neumatini</w:t>
            </w:r>
            <w:r w:rsidR="002A5BFF" w:rsidRPr="00960971">
              <w:rPr>
                <w:b w:val="0"/>
                <w:noProof/>
                <w:lang w:val="lt-LT"/>
              </w:rPr>
              <w:t xml:space="preserve">o </w:t>
            </w:r>
            <w:r w:rsidRPr="00960971">
              <w:rPr>
                <w:b w:val="0"/>
                <w:noProof/>
                <w:lang w:val="lt-LT"/>
              </w:rPr>
              <w:t>jėgos instrumento „Primado Air“ mikromotoru;</w:t>
            </w:r>
          </w:p>
          <w:p w14:paraId="36807A71" w14:textId="77777777" w:rsidR="00B41FB8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</w:rPr>
              <w:t>2. Garantinis terminas ne mažiau kaip 6 mėnesiai.</w:t>
            </w:r>
          </w:p>
        </w:tc>
        <w:tc>
          <w:tcPr>
            <w:tcW w:w="2770" w:type="dxa"/>
          </w:tcPr>
          <w:p w14:paraId="72E61992" w14:textId="77777777" w:rsidR="007A3AE7" w:rsidRPr="00960971" w:rsidRDefault="007A3AE7" w:rsidP="007A3AE7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>1. Techniškai suderinamas su LSMU ligoninėje Kauno klinikose naudojamu gamintojo „Nakanishi Inc.“ pneumatinio jėgos instrumento „Primado Air“ mikromotoru;</w:t>
            </w:r>
          </w:p>
          <w:p w14:paraId="79E61348" w14:textId="1AEEFABB" w:rsidR="00B41FB8" w:rsidRPr="00960971" w:rsidRDefault="007A3AE7" w:rsidP="007A3AE7">
            <w:pPr>
              <w:pStyle w:val="Heading1"/>
              <w:outlineLvl w:val="0"/>
              <w:rPr>
                <w:b w:val="0"/>
                <w:lang w:val="lt-LT"/>
              </w:rPr>
            </w:pPr>
            <w:r w:rsidRPr="00960971">
              <w:rPr>
                <w:b w:val="0"/>
                <w:noProof/>
              </w:rPr>
              <w:t>2. Garantinis terminas 6 mėnesiai.</w:t>
            </w:r>
          </w:p>
        </w:tc>
      </w:tr>
      <w:tr w:rsidR="00B41FB8" w:rsidRPr="00960971" w14:paraId="1B829B2F" w14:textId="77777777" w:rsidTr="007A3AE7">
        <w:trPr>
          <w:trHeight w:val="71"/>
          <w:jc w:val="center"/>
        </w:trPr>
        <w:tc>
          <w:tcPr>
            <w:tcW w:w="746" w:type="dxa"/>
          </w:tcPr>
          <w:p w14:paraId="38899234" w14:textId="77777777" w:rsidR="00B41FB8" w:rsidRPr="00960971" w:rsidRDefault="00B41FB8" w:rsidP="00011170">
            <w:pPr>
              <w:jc w:val="center"/>
              <w:rPr>
                <w:sz w:val="22"/>
                <w:szCs w:val="22"/>
              </w:rPr>
            </w:pPr>
            <w:r w:rsidRPr="00960971">
              <w:rPr>
                <w:sz w:val="22"/>
                <w:szCs w:val="22"/>
              </w:rPr>
              <w:t>1.</w:t>
            </w:r>
            <w:r w:rsidR="002C37AD" w:rsidRPr="00960971">
              <w:rPr>
                <w:sz w:val="22"/>
                <w:szCs w:val="22"/>
              </w:rPr>
              <w:t>6</w:t>
            </w:r>
            <w:r w:rsidRPr="00960971">
              <w:rPr>
                <w:sz w:val="22"/>
                <w:szCs w:val="22"/>
              </w:rPr>
              <w:t>.</w:t>
            </w:r>
          </w:p>
        </w:tc>
        <w:tc>
          <w:tcPr>
            <w:tcW w:w="1842" w:type="dxa"/>
          </w:tcPr>
          <w:p w14:paraId="10BAA046" w14:textId="77777777" w:rsidR="00FE12F8" w:rsidRPr="00960971" w:rsidRDefault="00B41FB8" w:rsidP="00011170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 xml:space="preserve">Rutuliniai guoliai </w:t>
            </w:r>
          </w:p>
          <w:p w14:paraId="62A34690" w14:textId="77777777" w:rsidR="00B41FB8" w:rsidRPr="00960971" w:rsidRDefault="00B41FB8" w:rsidP="00011170">
            <w:pPr>
              <w:rPr>
                <w:noProof/>
                <w:sz w:val="22"/>
                <w:szCs w:val="22"/>
                <w:lang w:val="en-US"/>
              </w:rPr>
            </w:pPr>
            <w:r w:rsidRPr="00960971">
              <w:rPr>
                <w:noProof/>
                <w:sz w:val="22"/>
                <w:szCs w:val="22"/>
              </w:rPr>
              <w:t xml:space="preserve">(kiekis 1 </w:t>
            </w:r>
            <w:r w:rsidR="0024545A" w:rsidRPr="00960971">
              <w:rPr>
                <w:noProof/>
                <w:sz w:val="22"/>
                <w:szCs w:val="22"/>
              </w:rPr>
              <w:t>kompl</w:t>
            </w:r>
            <w:r w:rsidRPr="00960971">
              <w:rPr>
                <w:noProof/>
                <w:sz w:val="22"/>
                <w:szCs w:val="22"/>
              </w:rPr>
              <w:t>.)</w:t>
            </w:r>
          </w:p>
        </w:tc>
        <w:tc>
          <w:tcPr>
            <w:tcW w:w="4353" w:type="dxa"/>
            <w:vAlign w:val="center"/>
          </w:tcPr>
          <w:p w14:paraId="2CD6F7CD" w14:textId="77777777" w:rsidR="00F649F1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t xml:space="preserve">1. Techniškai suderinami su LSMU ligoninėje Kauno klinikose naudojamu gamintojo </w:t>
            </w:r>
            <w:r w:rsidRPr="00960971">
              <w:rPr>
                <w:b w:val="0"/>
                <w:noProof/>
                <w:lang w:val="lt-LT"/>
              </w:rPr>
              <w:lastRenderedPageBreak/>
              <w:t>„Nakanishi Inc.“ pneumatini</w:t>
            </w:r>
            <w:r w:rsidR="002A5BFF" w:rsidRPr="00960971">
              <w:rPr>
                <w:b w:val="0"/>
                <w:noProof/>
                <w:lang w:val="lt-LT"/>
              </w:rPr>
              <w:t>o</w:t>
            </w:r>
            <w:r w:rsidRPr="00960971">
              <w:rPr>
                <w:b w:val="0"/>
                <w:noProof/>
                <w:lang w:val="lt-LT"/>
              </w:rPr>
              <w:t xml:space="preserve"> jėgos instrumento „Primado Air“ mikromotoru;</w:t>
            </w:r>
          </w:p>
          <w:p w14:paraId="4DED461E" w14:textId="77777777" w:rsidR="00B41FB8" w:rsidRPr="00960971" w:rsidRDefault="00F649F1" w:rsidP="00F649F1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</w:rPr>
              <w:t>2. Garantinis terminas ne mažiau kaip 6 mėnesiai.</w:t>
            </w:r>
          </w:p>
        </w:tc>
        <w:tc>
          <w:tcPr>
            <w:tcW w:w="2770" w:type="dxa"/>
          </w:tcPr>
          <w:p w14:paraId="4828ED0A" w14:textId="77777777" w:rsidR="007A3AE7" w:rsidRPr="00960971" w:rsidRDefault="007A3AE7" w:rsidP="007A3AE7">
            <w:pPr>
              <w:pStyle w:val="Heading1"/>
              <w:jc w:val="left"/>
              <w:outlineLvl w:val="0"/>
              <w:rPr>
                <w:b w:val="0"/>
                <w:noProof/>
                <w:lang w:val="lt-LT"/>
              </w:rPr>
            </w:pPr>
            <w:r w:rsidRPr="00960971">
              <w:rPr>
                <w:b w:val="0"/>
                <w:noProof/>
                <w:lang w:val="lt-LT"/>
              </w:rPr>
              <w:lastRenderedPageBreak/>
              <w:t xml:space="preserve">1. Techniškai suderinamas su LSMU ligoninėje Kauno </w:t>
            </w:r>
            <w:r w:rsidRPr="00960971">
              <w:rPr>
                <w:b w:val="0"/>
                <w:noProof/>
                <w:lang w:val="lt-LT"/>
              </w:rPr>
              <w:lastRenderedPageBreak/>
              <w:t>klinikose naudojamu gamintojo „Nakanishi Inc.“ pneumatinio jėgos instrumento „Primado Air“ mikromotoru;</w:t>
            </w:r>
          </w:p>
          <w:p w14:paraId="22A7D427" w14:textId="0B3BAA40" w:rsidR="00B41FB8" w:rsidRPr="00960971" w:rsidRDefault="007A3AE7" w:rsidP="007A3AE7">
            <w:pPr>
              <w:pStyle w:val="Heading1"/>
              <w:outlineLvl w:val="0"/>
              <w:rPr>
                <w:b w:val="0"/>
                <w:lang w:val="lt-LT"/>
              </w:rPr>
            </w:pPr>
            <w:r w:rsidRPr="00960971">
              <w:rPr>
                <w:b w:val="0"/>
                <w:noProof/>
              </w:rPr>
              <w:t>2. Garantinis terminas 6 mėnesiai.</w:t>
            </w:r>
          </w:p>
        </w:tc>
      </w:tr>
      <w:tr w:rsidR="00CC7A12" w:rsidRPr="00960971" w14:paraId="39A8C664" w14:textId="77777777" w:rsidTr="007A3AE7">
        <w:trPr>
          <w:trHeight w:val="71"/>
          <w:jc w:val="center"/>
        </w:trPr>
        <w:tc>
          <w:tcPr>
            <w:tcW w:w="746" w:type="dxa"/>
          </w:tcPr>
          <w:p w14:paraId="7C882AB2" w14:textId="77777777" w:rsidR="00CC7A12" w:rsidRPr="00960971" w:rsidRDefault="00CC7A12" w:rsidP="00CC7A12">
            <w:pPr>
              <w:jc w:val="center"/>
              <w:rPr>
                <w:sz w:val="22"/>
                <w:szCs w:val="22"/>
              </w:rPr>
            </w:pPr>
            <w:r w:rsidRPr="00960971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842" w:type="dxa"/>
          </w:tcPr>
          <w:p w14:paraId="0EDAD997" w14:textId="77777777" w:rsidR="00CC7A12" w:rsidRPr="00960971" w:rsidRDefault="00CC7A12" w:rsidP="00CC7A12">
            <w:pPr>
              <w:rPr>
                <w:noProof/>
                <w:sz w:val="22"/>
                <w:szCs w:val="22"/>
              </w:rPr>
            </w:pPr>
            <w:r w:rsidRPr="00960971">
              <w:rPr>
                <w:noProof/>
                <w:sz w:val="22"/>
                <w:szCs w:val="22"/>
              </w:rPr>
              <w:t>Prekių pristatymas</w:t>
            </w:r>
          </w:p>
        </w:tc>
        <w:tc>
          <w:tcPr>
            <w:tcW w:w="4353" w:type="dxa"/>
          </w:tcPr>
          <w:p w14:paraId="7CDA311F" w14:textId="77777777" w:rsidR="00CC7A12" w:rsidRPr="00960971" w:rsidRDefault="00CC7A12" w:rsidP="00CC7A12">
            <w:pPr>
              <w:rPr>
                <w:noProof/>
                <w:sz w:val="22"/>
                <w:szCs w:val="22"/>
              </w:rPr>
            </w:pPr>
            <w:r w:rsidRPr="00960971">
              <w:rPr>
                <w:sz w:val="22"/>
                <w:szCs w:val="22"/>
              </w:rPr>
              <w:t>Į pasiūlymo kainą turi būti įskaičiuotas prekės pristatymas į Kauno klinikų medicininės technikos sandėlį, pervežimas iš sandėlio į eksploatavimo vietą, prekės įpakavimo medžiagų išvežimas (utilizavimas).</w:t>
            </w:r>
          </w:p>
        </w:tc>
        <w:tc>
          <w:tcPr>
            <w:tcW w:w="2770" w:type="dxa"/>
          </w:tcPr>
          <w:p w14:paraId="599B661A" w14:textId="1C8140BF" w:rsidR="00CC7A12" w:rsidRPr="00960971" w:rsidRDefault="007A3AE7" w:rsidP="00CC7A12">
            <w:pPr>
              <w:pStyle w:val="Heading1"/>
              <w:outlineLvl w:val="0"/>
              <w:rPr>
                <w:b w:val="0"/>
                <w:lang w:val="lt-LT"/>
              </w:rPr>
            </w:pPr>
            <w:r>
              <w:rPr>
                <w:b w:val="0"/>
                <w:lang w:val="lt-LT"/>
              </w:rPr>
              <w:t xml:space="preserve">Prekių pristatymo, bei pakuočių utilizavimas įskaičiuotas. </w:t>
            </w:r>
          </w:p>
        </w:tc>
      </w:tr>
    </w:tbl>
    <w:p w14:paraId="1ACFC718" w14:textId="77777777" w:rsidR="004E6476" w:rsidRDefault="000156BC" w:rsidP="000156BC">
      <w:pPr>
        <w:tabs>
          <w:tab w:val="left" w:pos="100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14:paraId="399FCC37" w14:textId="77777777" w:rsidR="00070E41" w:rsidRPr="00070E41" w:rsidRDefault="00070E41" w:rsidP="00070E41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2"/>
        </w:rPr>
      </w:pPr>
    </w:p>
    <w:sectPr w:rsidR="00070E41" w:rsidRPr="00070E41" w:rsidSect="00864C6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00AA6"/>
    <w:multiLevelType w:val="hybridMultilevel"/>
    <w:tmpl w:val="4BAEC97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06FDA"/>
    <w:multiLevelType w:val="hybridMultilevel"/>
    <w:tmpl w:val="9DE034D4"/>
    <w:lvl w:ilvl="0" w:tplc="28F4951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C466E"/>
    <w:multiLevelType w:val="hybridMultilevel"/>
    <w:tmpl w:val="2BE67B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83D4C"/>
    <w:multiLevelType w:val="hybridMultilevel"/>
    <w:tmpl w:val="49DE2EDC"/>
    <w:lvl w:ilvl="0" w:tplc="29482CF6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B8637AA"/>
    <w:multiLevelType w:val="hybridMultilevel"/>
    <w:tmpl w:val="7E40DC7A"/>
    <w:lvl w:ilvl="0" w:tplc="1F7669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AC4115"/>
    <w:multiLevelType w:val="multilevel"/>
    <w:tmpl w:val="14009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89"/>
    <w:rsid w:val="00002137"/>
    <w:rsid w:val="00010415"/>
    <w:rsid w:val="00011E46"/>
    <w:rsid w:val="000156BC"/>
    <w:rsid w:val="0002174D"/>
    <w:rsid w:val="0003214E"/>
    <w:rsid w:val="00041EC2"/>
    <w:rsid w:val="000606D8"/>
    <w:rsid w:val="00066771"/>
    <w:rsid w:val="00070E41"/>
    <w:rsid w:val="00082E1D"/>
    <w:rsid w:val="00085A79"/>
    <w:rsid w:val="00090BEE"/>
    <w:rsid w:val="00090CDC"/>
    <w:rsid w:val="00094E66"/>
    <w:rsid w:val="000D492E"/>
    <w:rsid w:val="000E33B3"/>
    <w:rsid w:val="00104215"/>
    <w:rsid w:val="00124530"/>
    <w:rsid w:val="00130A3F"/>
    <w:rsid w:val="00167ECB"/>
    <w:rsid w:val="00187E08"/>
    <w:rsid w:val="001A5830"/>
    <w:rsid w:val="001C1F4D"/>
    <w:rsid w:val="001C3B31"/>
    <w:rsid w:val="001D5B77"/>
    <w:rsid w:val="001D6F66"/>
    <w:rsid w:val="001F1260"/>
    <w:rsid w:val="00236CEE"/>
    <w:rsid w:val="00242909"/>
    <w:rsid w:val="00244F91"/>
    <w:rsid w:val="0024545A"/>
    <w:rsid w:val="00246C6F"/>
    <w:rsid w:val="00247EF9"/>
    <w:rsid w:val="00253BBA"/>
    <w:rsid w:val="002569AC"/>
    <w:rsid w:val="00261A54"/>
    <w:rsid w:val="002632B2"/>
    <w:rsid w:val="00271F63"/>
    <w:rsid w:val="00272885"/>
    <w:rsid w:val="002822A5"/>
    <w:rsid w:val="00287641"/>
    <w:rsid w:val="002A5BFF"/>
    <w:rsid w:val="002B18EE"/>
    <w:rsid w:val="002C3453"/>
    <w:rsid w:val="002C37AD"/>
    <w:rsid w:val="002F60E2"/>
    <w:rsid w:val="00300F86"/>
    <w:rsid w:val="003015C9"/>
    <w:rsid w:val="00313362"/>
    <w:rsid w:val="00323959"/>
    <w:rsid w:val="00334F46"/>
    <w:rsid w:val="003630A1"/>
    <w:rsid w:val="00371D67"/>
    <w:rsid w:val="003725DA"/>
    <w:rsid w:val="003B0E20"/>
    <w:rsid w:val="003D7A9E"/>
    <w:rsid w:val="00463E26"/>
    <w:rsid w:val="004736AF"/>
    <w:rsid w:val="00491792"/>
    <w:rsid w:val="0049217B"/>
    <w:rsid w:val="004A0CB7"/>
    <w:rsid w:val="004A5714"/>
    <w:rsid w:val="004B0527"/>
    <w:rsid w:val="004B3D4B"/>
    <w:rsid w:val="004B3F68"/>
    <w:rsid w:val="004B5721"/>
    <w:rsid w:val="004C1EBA"/>
    <w:rsid w:val="004E6476"/>
    <w:rsid w:val="00512DAC"/>
    <w:rsid w:val="00541E97"/>
    <w:rsid w:val="00554459"/>
    <w:rsid w:val="00564023"/>
    <w:rsid w:val="00572834"/>
    <w:rsid w:val="005B5D35"/>
    <w:rsid w:val="005C29F9"/>
    <w:rsid w:val="005F457E"/>
    <w:rsid w:val="005F78DC"/>
    <w:rsid w:val="00605F62"/>
    <w:rsid w:val="00632A48"/>
    <w:rsid w:val="00674F6D"/>
    <w:rsid w:val="00677FD0"/>
    <w:rsid w:val="006869D1"/>
    <w:rsid w:val="00697C74"/>
    <w:rsid w:val="006A0004"/>
    <w:rsid w:val="006B3E4C"/>
    <w:rsid w:val="006D37EC"/>
    <w:rsid w:val="007071AB"/>
    <w:rsid w:val="0072063A"/>
    <w:rsid w:val="00720A27"/>
    <w:rsid w:val="007275EA"/>
    <w:rsid w:val="00736593"/>
    <w:rsid w:val="007712B2"/>
    <w:rsid w:val="007778FA"/>
    <w:rsid w:val="00785CA5"/>
    <w:rsid w:val="00785EF0"/>
    <w:rsid w:val="007A3AE7"/>
    <w:rsid w:val="007B4B10"/>
    <w:rsid w:val="007C77C6"/>
    <w:rsid w:val="007E0617"/>
    <w:rsid w:val="007E44CF"/>
    <w:rsid w:val="007E5435"/>
    <w:rsid w:val="007F792B"/>
    <w:rsid w:val="00805C7E"/>
    <w:rsid w:val="008060E4"/>
    <w:rsid w:val="008119CD"/>
    <w:rsid w:val="00825124"/>
    <w:rsid w:val="008379D1"/>
    <w:rsid w:val="008443F8"/>
    <w:rsid w:val="00854CAE"/>
    <w:rsid w:val="00864C65"/>
    <w:rsid w:val="00873F8C"/>
    <w:rsid w:val="008835C6"/>
    <w:rsid w:val="00893D0F"/>
    <w:rsid w:val="008B7FB4"/>
    <w:rsid w:val="008C03FD"/>
    <w:rsid w:val="00950949"/>
    <w:rsid w:val="00960971"/>
    <w:rsid w:val="00991AEC"/>
    <w:rsid w:val="009A562F"/>
    <w:rsid w:val="009A60A4"/>
    <w:rsid w:val="009B2BF5"/>
    <w:rsid w:val="009B46BF"/>
    <w:rsid w:val="009C66F7"/>
    <w:rsid w:val="009C6B0C"/>
    <w:rsid w:val="00A06E11"/>
    <w:rsid w:val="00A25BA7"/>
    <w:rsid w:val="00A418C3"/>
    <w:rsid w:val="00A47D57"/>
    <w:rsid w:val="00A74E9A"/>
    <w:rsid w:val="00A75000"/>
    <w:rsid w:val="00A83B59"/>
    <w:rsid w:val="00A9038B"/>
    <w:rsid w:val="00A904E9"/>
    <w:rsid w:val="00AF1346"/>
    <w:rsid w:val="00AF646A"/>
    <w:rsid w:val="00B04E14"/>
    <w:rsid w:val="00B113FA"/>
    <w:rsid w:val="00B13192"/>
    <w:rsid w:val="00B24677"/>
    <w:rsid w:val="00B41FB8"/>
    <w:rsid w:val="00B452C8"/>
    <w:rsid w:val="00B4659A"/>
    <w:rsid w:val="00B72F85"/>
    <w:rsid w:val="00B76BF0"/>
    <w:rsid w:val="00B8079B"/>
    <w:rsid w:val="00B94023"/>
    <w:rsid w:val="00BC45BD"/>
    <w:rsid w:val="00BD12C8"/>
    <w:rsid w:val="00BE46BB"/>
    <w:rsid w:val="00C314E3"/>
    <w:rsid w:val="00C31E3B"/>
    <w:rsid w:val="00C3586F"/>
    <w:rsid w:val="00C37E9D"/>
    <w:rsid w:val="00C4218B"/>
    <w:rsid w:val="00C60195"/>
    <w:rsid w:val="00C66C95"/>
    <w:rsid w:val="00C77E14"/>
    <w:rsid w:val="00C805F7"/>
    <w:rsid w:val="00C8754C"/>
    <w:rsid w:val="00C920F2"/>
    <w:rsid w:val="00CA1B0D"/>
    <w:rsid w:val="00CA3735"/>
    <w:rsid w:val="00CB4DA1"/>
    <w:rsid w:val="00CB701F"/>
    <w:rsid w:val="00CC08AD"/>
    <w:rsid w:val="00CC105B"/>
    <w:rsid w:val="00CC220E"/>
    <w:rsid w:val="00CC5650"/>
    <w:rsid w:val="00CC7A12"/>
    <w:rsid w:val="00CD0ED4"/>
    <w:rsid w:val="00D32148"/>
    <w:rsid w:val="00D326E7"/>
    <w:rsid w:val="00D46E46"/>
    <w:rsid w:val="00D66A88"/>
    <w:rsid w:val="00D73DE7"/>
    <w:rsid w:val="00D74354"/>
    <w:rsid w:val="00D826F4"/>
    <w:rsid w:val="00DB284B"/>
    <w:rsid w:val="00DC01E5"/>
    <w:rsid w:val="00DC18A1"/>
    <w:rsid w:val="00DD64A5"/>
    <w:rsid w:val="00DD6DE5"/>
    <w:rsid w:val="00DE02D1"/>
    <w:rsid w:val="00DF6B4C"/>
    <w:rsid w:val="00DF762B"/>
    <w:rsid w:val="00E33F0C"/>
    <w:rsid w:val="00E5450F"/>
    <w:rsid w:val="00E75FF9"/>
    <w:rsid w:val="00E91F9E"/>
    <w:rsid w:val="00EB4172"/>
    <w:rsid w:val="00EC1BC5"/>
    <w:rsid w:val="00EC2CFB"/>
    <w:rsid w:val="00EC6326"/>
    <w:rsid w:val="00ED2612"/>
    <w:rsid w:val="00ED2A8B"/>
    <w:rsid w:val="00EE07EB"/>
    <w:rsid w:val="00EE2EA2"/>
    <w:rsid w:val="00F102DD"/>
    <w:rsid w:val="00F109BE"/>
    <w:rsid w:val="00F11B4E"/>
    <w:rsid w:val="00F20637"/>
    <w:rsid w:val="00F2532F"/>
    <w:rsid w:val="00F27264"/>
    <w:rsid w:val="00F36E3B"/>
    <w:rsid w:val="00F429C1"/>
    <w:rsid w:val="00F53233"/>
    <w:rsid w:val="00F609B1"/>
    <w:rsid w:val="00F64293"/>
    <w:rsid w:val="00F649F1"/>
    <w:rsid w:val="00F93D2F"/>
    <w:rsid w:val="00F95789"/>
    <w:rsid w:val="00FB5A99"/>
    <w:rsid w:val="00F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0856"/>
  <w15:docId w15:val="{7D0EDC9B-976B-48A8-953F-F4474E13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78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paragraph" w:styleId="Heading1">
    <w:name w:val="heading 1"/>
    <w:basedOn w:val="Normal"/>
    <w:next w:val="Normal"/>
    <w:link w:val="Heading1Char"/>
    <w:qFormat/>
    <w:rsid w:val="00F93D2F"/>
    <w:pPr>
      <w:keepNext/>
      <w:widowControl/>
      <w:suppressAutoHyphens w:val="0"/>
      <w:jc w:val="center"/>
      <w:outlineLvl w:val="0"/>
    </w:pPr>
    <w:rPr>
      <w:b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"/>
    <w:basedOn w:val="Normal"/>
    <w:link w:val="ListParagraphChar"/>
    <w:uiPriority w:val="34"/>
    <w:qFormat/>
    <w:rsid w:val="00167ECB"/>
    <w:pPr>
      <w:ind w:left="720"/>
      <w:contextualSpacing/>
    </w:pPr>
  </w:style>
  <w:style w:type="paragraph" w:styleId="Footer">
    <w:name w:val="footer"/>
    <w:basedOn w:val="Normal"/>
    <w:link w:val="FooterChar"/>
    <w:rsid w:val="00CB701F"/>
    <w:pPr>
      <w:widowControl/>
      <w:tabs>
        <w:tab w:val="center" w:pos="4153"/>
        <w:tab w:val="right" w:pos="8306"/>
      </w:tabs>
      <w:suppressAutoHyphens w:val="0"/>
    </w:pPr>
    <w:rPr>
      <w:szCs w:val="24"/>
      <w:lang w:eastAsia="lt-LT"/>
    </w:rPr>
  </w:style>
  <w:style w:type="character" w:customStyle="1" w:styleId="FooterChar">
    <w:name w:val="Footer Char"/>
    <w:basedOn w:val="DefaultParagraphFont"/>
    <w:link w:val="Footer"/>
    <w:rsid w:val="00CB701F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NoSpacing">
    <w:name w:val="No Spacing"/>
    <w:qFormat/>
    <w:rsid w:val="008119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harChar1Diagrama">
    <w:name w:val="Char Char1 Diagrama"/>
    <w:basedOn w:val="Normal"/>
    <w:rsid w:val="00EE07EB"/>
    <w:pPr>
      <w:widowControl/>
      <w:suppressAutoHyphens w:val="0"/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"/>
    <w:link w:val="ListParagraph"/>
    <w:uiPriority w:val="34"/>
    <w:locked/>
    <w:rsid w:val="002B18EE"/>
    <w:rPr>
      <w:rFonts w:ascii="Times New Roman" w:eastAsia="Times New Roman" w:hAnsi="Times New Roman" w:cs="Times New Roman"/>
      <w:sz w:val="24"/>
      <w:szCs w:val="20"/>
      <w:lang w:val="lt-LT" w:eastAsia="ar-SA"/>
    </w:rPr>
  </w:style>
  <w:style w:type="character" w:customStyle="1" w:styleId="Heading1Char">
    <w:name w:val="Heading 1 Char"/>
    <w:basedOn w:val="DefaultParagraphFont"/>
    <w:link w:val="Heading1"/>
    <w:rsid w:val="00F93D2F"/>
    <w:rPr>
      <w:rFonts w:ascii="Times New Roman" w:eastAsia="Times New Roman" w:hAnsi="Times New Roman" w:cs="Times New Roman"/>
      <w:b/>
    </w:rPr>
  </w:style>
  <w:style w:type="table" w:styleId="TableGrid">
    <w:name w:val="Table Grid"/>
    <w:basedOn w:val="TableNormal"/>
    <w:uiPriority w:val="59"/>
    <w:rsid w:val="004A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0E41"/>
    <w:pPr>
      <w:widowControl/>
      <w:suppressAutoHyphens w:val="0"/>
    </w:pPr>
    <w:rPr>
      <w:rFonts w:eastAsiaTheme="minorHAnsi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070E4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C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74"/>
    <w:rPr>
      <w:rFonts w:ascii="Segoe UI" w:eastAsia="Times New Roman" w:hAnsi="Segoe UI" w:cs="Segoe UI"/>
      <w:sz w:val="18"/>
      <w:szCs w:val="18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66E7F6-9A4E-45CD-8AA9-4052D353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CF7EA3-E35D-43D0-94BB-2E94AD599A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4818F-2ABA-4803-8F1E-FF4F0A7AC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Budaitė</dc:creator>
  <cp:lastModifiedBy>Lina Glebė</cp:lastModifiedBy>
  <cp:revision>3</cp:revision>
  <cp:lastPrinted>2023-12-21T17:40:00Z</cp:lastPrinted>
  <dcterms:created xsi:type="dcterms:W3CDTF">2024-02-05T12:08:00Z</dcterms:created>
  <dcterms:modified xsi:type="dcterms:W3CDTF">2024-02-05T12:08:00Z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