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763B9265"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1501FC" w:rsidRPr="001501FC">
                  <w:rPr>
                    <w:rFonts w:eastAsia="Arial Unicode MS"/>
                    <w:sz w:val="18"/>
                    <w:szCs w:val="18"/>
                  </w:rPr>
                  <w:t xml:space="preserve">(PU-13091/24) [ITP25] </w:t>
                </w:r>
                <w:proofErr w:type="spellStart"/>
                <w:r w:rsidR="001501FC" w:rsidRPr="001501FC">
                  <w:rPr>
                    <w:rFonts w:eastAsia="Arial Unicode MS"/>
                    <w:sz w:val="18"/>
                    <w:szCs w:val="18"/>
                  </w:rPr>
                  <w:t>Autogreiderio</w:t>
                </w:r>
                <w:proofErr w:type="spellEnd"/>
                <w:r w:rsidR="001501FC" w:rsidRPr="001501FC">
                  <w:rPr>
                    <w:rFonts w:eastAsia="Arial Unicode MS"/>
                    <w:sz w:val="18"/>
                    <w:szCs w:val="18"/>
                  </w:rPr>
                  <w:t xml:space="preserve"> galinis </w:t>
                </w:r>
                <w:proofErr w:type="spellStart"/>
                <w:r w:rsidR="001501FC" w:rsidRPr="001501FC">
                  <w:rPr>
                    <w:rFonts w:eastAsia="Arial Unicode MS"/>
                    <w:sz w:val="18"/>
                    <w:szCs w:val="18"/>
                  </w:rPr>
                  <w:t>nubrauktuvas</w:t>
                </w:r>
                <w:proofErr w:type="spellEnd"/>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522269E" w:rsidR="00963BF6" w:rsidRPr="00EE08AA" w:rsidRDefault="00B5553C" w:rsidP="00B4433B">
            <w:pPr>
              <w:jc w:val="center"/>
              <w:rPr>
                <w:kern w:val="2"/>
                <w:sz w:val="18"/>
                <w:szCs w:val="18"/>
              </w:rPr>
            </w:pPr>
            <w:r w:rsidRPr="00EE08AA">
              <w:rPr>
                <w:kern w:val="2"/>
                <w:sz w:val="18"/>
                <w:szCs w:val="18"/>
              </w:rPr>
              <w:t>202</w:t>
            </w:r>
            <w:r w:rsidR="00DE4827">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182DE1E7"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howingPlcHdr/>
              </w:sdtPr>
              <w:sdtContent>
                <w:r w:rsidR="00E0599E">
                  <w:rPr>
                    <w:rStyle w:val="Vietosrezervavimoenklotekstas"/>
                  </w:rPr>
                  <w:t>Click or tap here to enter text.</w:t>
                </w:r>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1" w:name="_Hlk507246021"/>
          <w:p w14:paraId="5FEC082F" w14:textId="3FDBD7AB" w:rsidR="00B5553C" w:rsidRPr="00EE08AA" w:rsidRDefault="00000000" w:rsidP="00B5553C">
            <w:pPr>
              <w:tabs>
                <w:tab w:val="left" w:pos="567"/>
                <w:tab w:val="left" w:pos="993"/>
              </w:tabs>
              <w:jc w:val="both"/>
              <w:rPr>
                <w:b/>
                <w:bCs/>
                <w:sz w:val="18"/>
                <w:szCs w:val="18"/>
              </w:rPr>
            </w:pPr>
            <w:sdt>
              <w:sdtPr>
                <w:rPr>
                  <w:b/>
                  <w:bCs/>
                  <w:iCs/>
                  <w:sz w:val="18"/>
                  <w:szCs w:val="18"/>
                </w:rPr>
                <w:alias w:val="Pardavėjo pavadinimas"/>
                <w:tag w:val="Pardavėjo pavadinimas"/>
                <w:id w:val="269206931"/>
                <w:placeholder>
                  <w:docPart w:val="9CE3DDBDF8B7417EB2E8D7813AB2C232"/>
                </w:placeholder>
              </w:sdtPr>
              <w:sdtContent>
                <w:r w:rsidR="00DE4827" w:rsidRPr="00DE4827">
                  <w:rPr>
                    <w:b/>
                    <w:bCs/>
                    <w:iCs/>
                    <w:sz w:val="18"/>
                    <w:szCs w:val="18"/>
                  </w:rPr>
                  <w:t xml:space="preserve">UAB </w:t>
                </w:r>
                <w:proofErr w:type="spellStart"/>
                <w:r w:rsidR="00DE4827" w:rsidRPr="00DE4827">
                  <w:rPr>
                    <w:b/>
                    <w:bCs/>
                    <w:iCs/>
                    <w:sz w:val="18"/>
                    <w:szCs w:val="18"/>
                  </w:rPr>
                  <w:t>Keluva</w:t>
                </w:r>
                <w:proofErr w:type="spellEnd"/>
              </w:sdtContent>
            </w:sdt>
            <w:bookmarkEnd w:id="1"/>
            <w:r w:rsidR="00B5553C" w:rsidRPr="00EE08AA">
              <w:rPr>
                <w:sz w:val="18"/>
                <w:szCs w:val="18"/>
              </w:rPr>
              <w:t xml:space="preserve">, buveinės adresas </w:t>
            </w:r>
            <w:bookmarkStart w:id="2" w:name="_Hlk31958351"/>
            <w:sdt>
              <w:sdtPr>
                <w:rPr>
                  <w:rFonts w:eastAsia="Arial Unicode MS"/>
                  <w:sz w:val="18"/>
                  <w:szCs w:val="18"/>
                </w:rPr>
                <w:alias w:val="buveinės adresas"/>
                <w:tag w:val="buveinės adresas"/>
                <w:id w:val="-498279900"/>
                <w:placeholder>
                  <w:docPart w:val="5EFF79122B3F481195F22D220CA4F071"/>
                </w:placeholder>
              </w:sdtPr>
              <w:sdtContent>
                <w:r w:rsidR="00DE4827" w:rsidRPr="00DE4827">
                  <w:rPr>
                    <w:rFonts w:eastAsia="Arial Unicode MS"/>
                    <w:sz w:val="18"/>
                    <w:szCs w:val="18"/>
                  </w:rPr>
                  <w:t>Liepkalnio g.101, LT-02121 Vilnius</w:t>
                </w:r>
              </w:sdtContent>
            </w:sdt>
            <w:bookmarkEnd w:id="2"/>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DE4827" w:rsidRPr="00DE4827">
                  <w:rPr>
                    <w:sz w:val="18"/>
                    <w:szCs w:val="18"/>
                  </w:rPr>
                  <w:t>121543961</w:t>
                </w:r>
              </w:sdtContent>
            </w:sdt>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6FED9050"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7C63B10"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5AD47ACD"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2477E7D6"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2705BCA8"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2223508D"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27C9D285" w:rsidR="00963BF6" w:rsidRPr="00EE08AA" w:rsidRDefault="00DE4827">
            <w:pPr>
              <w:jc w:val="center"/>
              <w:rPr>
                <w:kern w:val="2"/>
                <w:sz w:val="18"/>
                <w:szCs w:val="18"/>
              </w:rPr>
            </w:pPr>
            <w:r w:rsidRPr="00DE4827">
              <w:rPr>
                <w:kern w:val="2"/>
                <w:sz w:val="18"/>
                <w:szCs w:val="18"/>
              </w:rPr>
              <w:t xml:space="preserve">UAB </w:t>
            </w:r>
            <w:proofErr w:type="spellStart"/>
            <w:r w:rsidRPr="00DE4827">
              <w:rPr>
                <w:kern w:val="2"/>
                <w:sz w:val="18"/>
                <w:szCs w:val="18"/>
              </w:rPr>
              <w:t>Keluva</w:t>
            </w:r>
            <w:proofErr w:type="spellEnd"/>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1C1905C0" w:rsidR="00963BF6" w:rsidRPr="00EE08AA" w:rsidRDefault="00DE4827">
            <w:pPr>
              <w:jc w:val="center"/>
              <w:rPr>
                <w:kern w:val="2"/>
                <w:sz w:val="18"/>
                <w:szCs w:val="18"/>
              </w:rPr>
            </w:pPr>
            <w:r w:rsidRPr="00DE4827">
              <w:rPr>
                <w:kern w:val="2"/>
                <w:sz w:val="18"/>
                <w:szCs w:val="18"/>
              </w:rPr>
              <w:t>121543961</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3FD5EAB1"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0C996E5B"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52B5BAB"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1B689B52"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171B575B"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0EF30B3D"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1D02DA16" w:rsidR="00696497" w:rsidRPr="00EE08AA" w:rsidRDefault="00696497" w:rsidP="002E4232">
            <w:pPr>
              <w:rPr>
                <w:color w:val="4472C4"/>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04B9283E" w:rsidR="00C85616" w:rsidRPr="00EE08AA" w:rsidRDefault="00C85616" w:rsidP="002E4232">
            <w:pPr>
              <w:rPr>
                <w:rFonts w:eastAsia="Arial Unicode MS"/>
                <w:sz w:val="18"/>
                <w:szCs w:val="18"/>
                <w:highlight w:val="lightGray"/>
              </w:rPr>
            </w:pP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1E347474" w:rsidR="00963BF6" w:rsidRPr="00EE08AA" w:rsidRDefault="00963BF6">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084D88D2"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DE4827" w:rsidRPr="00DE4827">
                  <w:rPr>
                    <w:rFonts w:eastAsia="Arial Unicode MS"/>
                    <w:color w:val="000000" w:themeColor="text1"/>
                    <w:sz w:val="18"/>
                    <w:szCs w:val="18"/>
                  </w:rPr>
                  <w:t>585285</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666C11FE"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B4433B">
        <w:trPr>
          <w:trHeight w:val="2117"/>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7A6C9BBC" w14:textId="77777777" w:rsidR="00963BF6" w:rsidRPr="00EE08AA" w:rsidRDefault="00963BF6">
            <w:pPr>
              <w:rPr>
                <w:b/>
                <w:bCs/>
                <w:kern w:val="2"/>
                <w:sz w:val="18"/>
                <w:szCs w:val="18"/>
              </w:rPr>
            </w:pPr>
          </w:p>
          <w:p w14:paraId="339F70AC" w14:textId="77777777" w:rsidR="00963BF6" w:rsidRPr="00EE08AA" w:rsidRDefault="00963BF6">
            <w:pPr>
              <w:rPr>
                <w:b/>
                <w:bCs/>
                <w:kern w:val="2"/>
                <w:sz w:val="18"/>
                <w:szCs w:val="18"/>
              </w:rPr>
            </w:pPr>
          </w:p>
          <w:p w14:paraId="06B251FA" w14:textId="77777777" w:rsidR="00963BF6" w:rsidRPr="00EE08AA" w:rsidRDefault="00963BF6">
            <w:pPr>
              <w:rPr>
                <w:b/>
                <w:bCs/>
                <w:kern w:val="2"/>
                <w:sz w:val="18"/>
                <w:szCs w:val="18"/>
              </w:rPr>
            </w:pPr>
          </w:p>
          <w:p w14:paraId="01FF8EFC" w14:textId="77777777" w:rsidR="00963BF6" w:rsidRPr="00EE08AA" w:rsidRDefault="00963BF6">
            <w:pPr>
              <w:rPr>
                <w:b/>
                <w:bCs/>
                <w:kern w:val="2"/>
                <w:sz w:val="18"/>
                <w:szCs w:val="18"/>
              </w:rPr>
            </w:pPr>
          </w:p>
          <w:p w14:paraId="441CFEA3" w14:textId="77777777" w:rsidR="00963BF6" w:rsidRPr="00EE08AA" w:rsidRDefault="00963BF6">
            <w:pPr>
              <w:rPr>
                <w:b/>
                <w:bCs/>
                <w:kern w:val="2"/>
                <w:sz w:val="18"/>
                <w:szCs w:val="18"/>
              </w:rPr>
            </w:pPr>
          </w:p>
          <w:p w14:paraId="276189B0" w14:textId="77777777" w:rsidR="00963BF6" w:rsidRPr="00EE08AA" w:rsidRDefault="00963BF6">
            <w:pPr>
              <w:rPr>
                <w:b/>
                <w:bCs/>
                <w:kern w:val="2"/>
                <w:sz w:val="18"/>
                <w:szCs w:val="18"/>
              </w:rPr>
            </w:pPr>
          </w:p>
          <w:p w14:paraId="62B2CE08" w14:textId="77777777" w:rsidR="00D61052" w:rsidRPr="00EE08AA" w:rsidRDefault="00D61052">
            <w:pPr>
              <w:rPr>
                <w:b/>
                <w:bCs/>
                <w:i/>
                <w:iCs/>
                <w:color w:val="FF0000"/>
                <w:kern w:val="2"/>
                <w:sz w:val="18"/>
                <w:szCs w:val="18"/>
                <w:lang w:val="pt-PT"/>
              </w:rPr>
            </w:pPr>
          </w:p>
          <w:p w14:paraId="5C7C1B9C" w14:textId="77777777" w:rsidR="00D61052" w:rsidRPr="00EE08AA" w:rsidRDefault="00D61052">
            <w:pPr>
              <w:rPr>
                <w:b/>
                <w:bCs/>
                <w:i/>
                <w:iCs/>
                <w:color w:val="FF0000"/>
                <w:kern w:val="2"/>
                <w:sz w:val="18"/>
                <w:szCs w:val="18"/>
                <w:lang w:val="pt-PT"/>
              </w:rPr>
            </w:pPr>
          </w:p>
          <w:p w14:paraId="3A9CBB78" w14:textId="77777777" w:rsidR="00D61052" w:rsidRPr="00EE08AA" w:rsidRDefault="00D61052">
            <w:pPr>
              <w:rPr>
                <w:b/>
                <w:bCs/>
                <w:i/>
                <w:iCs/>
                <w:color w:val="FF0000"/>
                <w:kern w:val="2"/>
                <w:sz w:val="18"/>
                <w:szCs w:val="18"/>
                <w:lang w:val="pt-PT"/>
              </w:rPr>
            </w:pPr>
          </w:p>
          <w:p w14:paraId="63EBE094" w14:textId="5AFB2D4A" w:rsidR="00963BF6" w:rsidRPr="00EE08AA" w:rsidRDefault="00963BF6">
            <w:pPr>
              <w:rPr>
                <w:b/>
                <w:bCs/>
                <w:i/>
                <w:iCs/>
                <w:kern w:val="2"/>
                <w:sz w:val="18"/>
                <w:szCs w:val="18"/>
              </w:rPr>
            </w:pPr>
          </w:p>
        </w:tc>
        <w:tc>
          <w:tcPr>
            <w:tcW w:w="6778" w:type="dxa"/>
          </w:tcPr>
          <w:p w14:paraId="089BB4FD" w14:textId="496B5315"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w:t>
            </w:r>
            <w:r w:rsidR="00F76C36">
              <w:rPr>
                <w:kern w:val="2"/>
                <w:sz w:val="18"/>
                <w:szCs w:val="18"/>
              </w:rPr>
              <w:t>, pritaikyti ir sumontuoti</w:t>
            </w:r>
            <w:r w:rsidRPr="00EE08AA">
              <w:rPr>
                <w:kern w:val="2"/>
                <w:sz w:val="18"/>
                <w:szCs w:val="18"/>
              </w:rPr>
              <w:t xml:space="preserve"> </w:t>
            </w:r>
            <w:r w:rsidRPr="00EE08AA">
              <w:rPr>
                <w:b/>
                <w:bCs/>
                <w:kern w:val="2"/>
                <w:sz w:val="18"/>
                <w:szCs w:val="18"/>
              </w:rPr>
              <w:t>ne vėliau kaip per</w:t>
            </w:r>
            <w:r w:rsidRPr="00EE08AA">
              <w:rPr>
                <w:kern w:val="2"/>
                <w:sz w:val="18"/>
                <w:szCs w:val="18"/>
              </w:rPr>
              <w:t xml:space="preserve"> </w:t>
            </w:r>
            <w:r w:rsidR="00DE4827">
              <w:rPr>
                <w:sz w:val="18"/>
                <w:szCs w:val="18"/>
              </w:rPr>
              <w:t>199 kalendorines dienas</w:t>
            </w:r>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1501FC">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1501FC">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1501FC">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76178B47"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1501FC">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31027821" w14:textId="77777777" w:rsidR="00963BF6" w:rsidRPr="00EE08AA" w:rsidRDefault="00963BF6" w:rsidP="001501FC">
            <w:pPr>
              <w:jc w:val="both"/>
              <w:rPr>
                <w:b/>
                <w:bCs/>
                <w:kern w:val="2"/>
                <w:sz w:val="18"/>
                <w:szCs w:val="18"/>
              </w:rPr>
            </w:pPr>
          </w:p>
        </w:tc>
        <w:tc>
          <w:tcPr>
            <w:tcW w:w="6778" w:type="dxa"/>
          </w:tcPr>
          <w:p w14:paraId="46C74854" w14:textId="7559023A"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1212456404"/>
                <w:placeholder>
                  <w:docPart w:val="0C02BD7969044F5F9FD9F028FFDBCD6C"/>
                </w:placeholder>
              </w:sdtPr>
              <w:sdtContent>
                <w:r w:rsidR="00DE4827" w:rsidRPr="00DE4827">
                  <w:rPr>
                    <w:rFonts w:eastAsia="Arial Unicode MS"/>
                    <w:color w:val="000000" w:themeColor="text1"/>
                    <w:sz w:val="18"/>
                    <w:szCs w:val="18"/>
                  </w:rPr>
                  <w:t>391 090,00</w:t>
                </w:r>
              </w:sdtContent>
            </w:sdt>
            <w:r w:rsidRPr="00EE08AA">
              <w:rPr>
                <w:kern w:val="2"/>
                <w:sz w:val="18"/>
                <w:szCs w:val="18"/>
              </w:rPr>
              <w:t xml:space="preserve"> </w:t>
            </w:r>
            <w:r w:rsidR="00E85327">
              <w:rPr>
                <w:kern w:val="2"/>
                <w:sz w:val="18"/>
                <w:szCs w:val="18"/>
              </w:rPr>
              <w:t>(</w:t>
            </w:r>
            <w:r w:rsidR="00E85327" w:rsidRPr="00E85327">
              <w:rPr>
                <w:kern w:val="2"/>
                <w:sz w:val="18"/>
                <w:szCs w:val="18"/>
              </w:rPr>
              <w:t xml:space="preserve">trys šimtai devyniasdešimt vienas tūkstantis devyniasdešimt eurų </w:t>
            </w:r>
            <w:r w:rsidR="00E85327">
              <w:rPr>
                <w:kern w:val="2"/>
                <w:sz w:val="18"/>
                <w:szCs w:val="18"/>
              </w:rPr>
              <w:t>0</w:t>
            </w:r>
            <w:r w:rsidR="00E85327" w:rsidRPr="00E85327">
              <w:rPr>
                <w:kern w:val="2"/>
                <w:sz w:val="18"/>
                <w:szCs w:val="18"/>
              </w:rPr>
              <w:t>0 ct</w:t>
            </w:r>
            <w:r w:rsidR="00E85327">
              <w:rPr>
                <w:kern w:val="2"/>
                <w:sz w:val="18"/>
                <w:szCs w:val="18"/>
              </w:rPr>
              <w:t xml:space="preserve">) </w:t>
            </w:r>
            <w:r w:rsidRPr="00EE08AA">
              <w:rPr>
                <w:kern w:val="2"/>
                <w:sz w:val="18"/>
                <w:szCs w:val="18"/>
              </w:rPr>
              <w:t xml:space="preserve">Eur be pridėtinės vertės mokesčio (toliau – PVM). </w:t>
            </w:r>
          </w:p>
          <w:p w14:paraId="662E9D26" w14:textId="1803327C" w:rsidR="00963BF6" w:rsidRPr="00EE08AA" w:rsidRDefault="00EA20F3" w:rsidP="00111363">
            <w:pPr>
              <w:jc w:val="both"/>
              <w:rPr>
                <w:kern w:val="2"/>
                <w:sz w:val="18"/>
                <w:szCs w:val="18"/>
              </w:rPr>
            </w:pPr>
            <w:r w:rsidRPr="00EE08AA">
              <w:rPr>
                <w:kern w:val="2"/>
                <w:sz w:val="18"/>
                <w:szCs w:val="18"/>
              </w:rPr>
              <w:t xml:space="preserve">PVM sudaro </w:t>
            </w:r>
            <w:r w:rsidR="00DE4827">
              <w:rPr>
                <w:rFonts w:eastAsia="Arial Unicode MS"/>
                <w:color w:val="000000" w:themeColor="text1"/>
                <w:sz w:val="18"/>
                <w:szCs w:val="18"/>
              </w:rPr>
              <w:t>82 128,90</w:t>
            </w:r>
            <w:r w:rsidRPr="00EE08AA">
              <w:rPr>
                <w:kern w:val="2"/>
                <w:sz w:val="18"/>
                <w:szCs w:val="18"/>
              </w:rPr>
              <w:t xml:space="preserve"> </w:t>
            </w:r>
            <w:r w:rsidR="00E85327">
              <w:rPr>
                <w:kern w:val="2"/>
                <w:sz w:val="18"/>
                <w:szCs w:val="18"/>
              </w:rPr>
              <w:t>(</w:t>
            </w:r>
            <w:r w:rsidR="00E85327" w:rsidRPr="00E85327">
              <w:rPr>
                <w:kern w:val="2"/>
                <w:sz w:val="18"/>
                <w:szCs w:val="18"/>
              </w:rPr>
              <w:t>aštuoniasdešimt du tūkstančiai šimtas dvidešimt aštuoni eurai 90 ct</w:t>
            </w:r>
            <w:r w:rsidR="00E85327">
              <w:rPr>
                <w:kern w:val="2"/>
                <w:sz w:val="18"/>
                <w:szCs w:val="18"/>
              </w:rPr>
              <w:t xml:space="preserve">) </w:t>
            </w:r>
            <w:r w:rsidRPr="00EE08AA">
              <w:rPr>
                <w:kern w:val="2"/>
                <w:sz w:val="18"/>
                <w:szCs w:val="18"/>
              </w:rPr>
              <w:t>Eur.</w:t>
            </w:r>
            <w:r w:rsidR="00B31748" w:rsidRPr="00EE08AA">
              <w:rPr>
                <w:kern w:val="2"/>
                <w:sz w:val="18"/>
                <w:szCs w:val="18"/>
              </w:rPr>
              <w:t xml:space="preserve">  </w:t>
            </w:r>
          </w:p>
          <w:p w14:paraId="254FA475" w14:textId="1D596F40" w:rsidR="00963BF6" w:rsidRPr="00EE08AA" w:rsidRDefault="00EA20F3" w:rsidP="00111363">
            <w:pPr>
              <w:jc w:val="both"/>
              <w:rPr>
                <w:kern w:val="2"/>
                <w:sz w:val="18"/>
                <w:szCs w:val="18"/>
              </w:rPr>
            </w:pPr>
            <w:r w:rsidRPr="00EE08AA">
              <w:rPr>
                <w:kern w:val="2"/>
                <w:sz w:val="18"/>
                <w:szCs w:val="18"/>
              </w:rPr>
              <w:t xml:space="preserve">Sutarties kaina yra </w:t>
            </w:r>
            <w:r w:rsidR="00DE4827">
              <w:rPr>
                <w:rFonts w:eastAsia="Arial Unicode MS"/>
                <w:color w:val="000000" w:themeColor="text1"/>
                <w:sz w:val="18"/>
                <w:szCs w:val="18"/>
              </w:rPr>
              <w:t>473 218,90</w:t>
            </w:r>
            <w:r w:rsidRPr="00EE08AA">
              <w:rPr>
                <w:kern w:val="2"/>
                <w:sz w:val="18"/>
                <w:szCs w:val="18"/>
              </w:rPr>
              <w:t xml:space="preserve"> </w:t>
            </w:r>
            <w:r w:rsidR="00E85327">
              <w:rPr>
                <w:kern w:val="2"/>
                <w:sz w:val="18"/>
                <w:szCs w:val="18"/>
              </w:rPr>
              <w:t>(</w:t>
            </w:r>
            <w:r w:rsidR="00E85327" w:rsidRPr="00E85327">
              <w:rPr>
                <w:kern w:val="2"/>
                <w:sz w:val="18"/>
                <w:szCs w:val="18"/>
              </w:rPr>
              <w:t>keturi šimtai septyniasdešimt trys tūkstančiai du šimtai aštuoniolika eurų 90 ct</w:t>
            </w:r>
            <w:r w:rsidR="00E85327">
              <w:rPr>
                <w:kern w:val="2"/>
                <w:sz w:val="18"/>
                <w:szCs w:val="18"/>
              </w:rPr>
              <w:t>)</w:t>
            </w:r>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3CE7154D"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00471344" w:rsidR="00963BF6" w:rsidRPr="00EE08AA" w:rsidRDefault="00963BF6">
            <w:pPr>
              <w:rPr>
                <w:b/>
                <w:bCs/>
                <w:kern w:val="2"/>
                <w:sz w:val="18"/>
                <w:szCs w:val="18"/>
              </w:rPr>
            </w:pPr>
          </w:p>
        </w:tc>
        <w:tc>
          <w:tcPr>
            <w:tcW w:w="6778" w:type="dxa"/>
          </w:tcPr>
          <w:p w14:paraId="24D0A4A3" w14:textId="34064CEC"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3" w:name="_Hlk146314547"/>
            <w:r w:rsidRPr="00EE08AA">
              <w:rPr>
                <w:sz w:val="18"/>
                <w:szCs w:val="18"/>
              </w:rPr>
              <w:t>(Vartojimo prekės ir paslaugos)</w:t>
            </w:r>
            <w:bookmarkEnd w:id="3"/>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1501FC">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4" w:name="_Hlk149309561"/>
            <w:bookmarkStart w:id="5" w:name="_Hlk68254982"/>
            <w:r w:rsidRPr="00EE08AA">
              <w:rPr>
                <w:color w:val="000000"/>
                <w:kern w:val="2"/>
                <w:sz w:val="18"/>
                <w:szCs w:val="18"/>
              </w:rPr>
              <w:t xml:space="preserve">5.3.3.2. </w:t>
            </w:r>
            <w:r w:rsidRPr="00EE08AA">
              <w:rPr>
                <w:rStyle w:val="Stilius2"/>
                <w:sz w:val="18"/>
                <w:szCs w:val="18"/>
              </w:rPr>
              <w:t>Kaina/įkainiai</w:t>
            </w:r>
            <w:bookmarkEnd w:id="4"/>
            <w:r w:rsidRPr="00EE08AA">
              <w:rPr>
                <w:sz w:val="18"/>
                <w:szCs w:val="18"/>
              </w:rPr>
              <w:t xml:space="preserve"> perskaičiuojama (-i) </w:t>
            </w:r>
            <w:bookmarkEnd w:id="5"/>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6"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7" w:name="_Hlk149247842"/>
            <w:bookmarkEnd w:id="6"/>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8"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8"/>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9"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9"/>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7"/>
          <w:p w14:paraId="6C84CBBE" w14:textId="566005C3"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1501FC">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0"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1" w:name="_Hlk149309191"/>
            <w:r w:rsidRPr="00EE08AA">
              <w:rPr>
                <w:rFonts w:ascii="Times New Roman" w:hAnsi="Times New Roman" w:cs="Times New Roman"/>
                <w:sz w:val="18"/>
                <w:szCs w:val="18"/>
                <w:lang w:val="lt-LT"/>
              </w:rPr>
              <w:t>indeksuojamo laikotarpio pabaigos indeksas –</w:t>
            </w:r>
            <w:bookmarkEnd w:id="11"/>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2" w:name="_Hlk146314318"/>
            <w:r w:rsidRPr="00EE08AA">
              <w:rPr>
                <w:rFonts w:ascii="Times New Roman" w:hAnsi="Times New Roman" w:cs="Times New Roman"/>
                <w:sz w:val="18"/>
                <w:szCs w:val="18"/>
                <w:lang w:val="lt-LT"/>
              </w:rPr>
              <w:t>suderinto vartotojų kainų indekso (Vartojimo prekės ir paslaugos) dydis.</w:t>
            </w:r>
            <w:bookmarkEnd w:id="12"/>
            <w:r w:rsidRPr="00EE08AA">
              <w:rPr>
                <w:rFonts w:ascii="Times New Roman" w:hAnsi="Times New Roman" w:cs="Times New Roman"/>
                <w:sz w:val="18"/>
                <w:szCs w:val="18"/>
                <w:lang w:val="lt-LT"/>
              </w:rPr>
              <w:t xml:space="preserve"> </w:t>
            </w:r>
          </w:p>
          <w:bookmarkEnd w:id="10"/>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3" w:name="_Hlk149309198"/>
            <w:r w:rsidRPr="00EE08AA">
              <w:rPr>
                <w:rFonts w:ascii="Times New Roman" w:hAnsi="Times New Roman" w:cs="Times New Roman"/>
                <w:sz w:val="18"/>
                <w:szCs w:val="18"/>
                <w:lang w:val="lt-LT"/>
              </w:rPr>
              <w:t xml:space="preserve">indeksuojamo laikotarpio pradžios indeksas – </w:t>
            </w:r>
            <w:bookmarkStart w:id="14" w:name="_Hlk146316705"/>
            <w:bookmarkEnd w:id="13"/>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4"/>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5"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4E1BE89E"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šešių</w:t>
                </w:r>
                <w:proofErr w:type="spellEnd"/>
                <w:r w:rsidR="001501FC">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šešių</w:t>
                </w:r>
                <w:proofErr w:type="spellEnd"/>
                <w:r w:rsidR="001501FC">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5"/>
            <w:r w:rsidRPr="00EE08AA">
              <w:rPr>
                <w:rFonts w:ascii="Times New Roman" w:hAnsi="Times New Roman" w:cs="Times New Roman"/>
                <w:sz w:val="18"/>
                <w:szCs w:val="18"/>
                <w:lang w:val="lt-LT"/>
              </w:rPr>
              <w:t>.</w:t>
            </w:r>
            <w:bookmarkStart w:id="16" w:name="_Hlk79392184"/>
            <w:r w:rsidRPr="00EE08AA">
              <w:rPr>
                <w:rFonts w:ascii="Times New Roman" w:hAnsi="Times New Roman" w:cs="Times New Roman"/>
                <w:sz w:val="18"/>
                <w:szCs w:val="18"/>
                <w:lang w:val="lt-LT"/>
              </w:rPr>
              <w:t xml:space="preserve"> </w:t>
            </w:r>
          </w:p>
          <w:p w14:paraId="324A36AB" w14:textId="47D0AA41"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501FC">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šešto</w:t>
                </w:r>
                <w:proofErr w:type="spellEnd"/>
                <w:r w:rsidR="001501FC">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1501FC">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1501FC">
                  <w:rPr>
                    <w:rStyle w:val="Stilius2"/>
                    <w:rFonts w:cs="Times New Roman"/>
                    <w:sz w:val="18"/>
                    <w:szCs w:val="18"/>
                  </w:rPr>
                  <w:t>6 (</w:t>
                </w:r>
                <w:proofErr w:type="spellStart"/>
                <w:r w:rsidR="001501FC">
                  <w:rPr>
                    <w:rStyle w:val="Stilius2"/>
                    <w:rFonts w:cs="Times New Roman"/>
                    <w:sz w:val="18"/>
                    <w:szCs w:val="18"/>
                  </w:rPr>
                  <w:t>šešto</w:t>
                </w:r>
                <w:proofErr w:type="spellEnd"/>
                <w:r w:rsidR="001501FC">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6"/>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7" w:name="_Hlk68254630"/>
            <w:r w:rsidRPr="00EE08AA">
              <w:rPr>
                <w:rFonts w:ascii="Times New Roman" w:hAnsi="Times New Roman" w:cs="Times New Roman"/>
                <w:sz w:val="18"/>
                <w:szCs w:val="18"/>
                <w:lang w:val="lt-LT"/>
              </w:rPr>
              <w:t>perskaičiavimą</w:t>
            </w:r>
            <w:bookmarkEnd w:id="17"/>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8"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8"/>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lastRenderedPageBreak/>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BEF49C" w14:textId="77777777" w:rsidR="00963BF6" w:rsidRPr="00EE08AA" w:rsidRDefault="00EA20F3">
            <w:pPr>
              <w:rPr>
                <w:kern w:val="2"/>
                <w:sz w:val="18"/>
                <w:szCs w:val="18"/>
              </w:rPr>
            </w:pPr>
            <w:r w:rsidRPr="00EE08AA">
              <w:rPr>
                <w:kern w:val="2"/>
                <w:sz w:val="18"/>
                <w:szCs w:val="18"/>
              </w:rPr>
              <w:t>Netaikoma</w:t>
            </w:r>
          </w:p>
          <w:p w14:paraId="195A339F" w14:textId="77777777" w:rsidR="00BB6C32" w:rsidRPr="00EE08AA" w:rsidRDefault="00BB6C32" w:rsidP="001501FC">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279B03F5"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w:t>
            </w:r>
            <w:r w:rsidRPr="001501FC">
              <w:rPr>
                <w:kern w:val="2"/>
                <w:sz w:val="18"/>
                <w:szCs w:val="18"/>
                <w:shd w:val="clear" w:color="auto" w:fill="FFFFFF"/>
              </w:rPr>
              <w:t>ėjimo sąlygos</w:t>
            </w:r>
            <w:r w:rsidR="001501FC" w:rsidRPr="001501FC">
              <w:rPr>
                <w:kern w:val="2"/>
                <w:sz w:val="18"/>
                <w:szCs w:val="18"/>
                <w:shd w:val="clear" w:color="auto" w:fill="FFFFFF"/>
              </w:rPr>
              <w:t>:</w:t>
            </w:r>
            <w:r w:rsidRPr="001501FC">
              <w:rPr>
                <w:kern w:val="2"/>
                <w:sz w:val="18"/>
                <w:szCs w:val="18"/>
                <w:shd w:val="clear" w:color="auto" w:fill="FFFFFF"/>
              </w:rPr>
              <w:t xml:space="preserve"> įvykdžius visus sutartinius įsipareigojimus, sumokama visa Sutarties kaina; </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58C4914E"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E85327">
              <w:rPr>
                <w:rFonts w:eastAsia="Arial Unicode MS"/>
                <w:color w:val="000000" w:themeColor="text1"/>
                <w:sz w:val="18"/>
                <w:szCs w:val="18"/>
              </w:rPr>
              <w:t xml:space="preserve"> 17 mėnesių</w:t>
            </w:r>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85327" w:rsidRDefault="00EA20F3">
            <w:pPr>
              <w:rPr>
                <w:b/>
                <w:bCs/>
                <w:kern w:val="2"/>
                <w:sz w:val="18"/>
                <w:szCs w:val="18"/>
              </w:rPr>
            </w:pPr>
            <w:r w:rsidRPr="00E85327">
              <w:rPr>
                <w:b/>
                <w:bCs/>
                <w:kern w:val="2"/>
                <w:sz w:val="18"/>
                <w:szCs w:val="18"/>
              </w:rPr>
              <w:t>6.2. Garantinė priežiūra</w:t>
            </w:r>
          </w:p>
        </w:tc>
        <w:tc>
          <w:tcPr>
            <w:tcW w:w="6778" w:type="dxa"/>
          </w:tcPr>
          <w:p w14:paraId="7BA83EB8" w14:textId="19471E23" w:rsidR="00963BF6" w:rsidRPr="00E85327" w:rsidRDefault="00EA20F3" w:rsidP="006A7066">
            <w:pPr>
              <w:jc w:val="both"/>
              <w:rPr>
                <w:kern w:val="2"/>
                <w:sz w:val="18"/>
                <w:szCs w:val="18"/>
              </w:rPr>
            </w:pPr>
            <w:r w:rsidRPr="00E85327">
              <w:rPr>
                <w:kern w:val="2"/>
                <w:sz w:val="18"/>
                <w:szCs w:val="18"/>
              </w:rPr>
              <w:t xml:space="preserve">Garantinio termino laikotarpiu Tiekėjas, gavęs pranešimą apie Prekės trūkumus, turi atvykti </w:t>
            </w:r>
            <w:r w:rsidRPr="00E85327">
              <w:rPr>
                <w:b/>
                <w:bCs/>
                <w:kern w:val="2"/>
                <w:sz w:val="18"/>
                <w:szCs w:val="18"/>
              </w:rPr>
              <w:t>ne vėliau kaip</w:t>
            </w:r>
            <w:r w:rsidRPr="00E85327">
              <w:rPr>
                <w:kern w:val="2"/>
                <w:sz w:val="18"/>
                <w:szCs w:val="18"/>
              </w:rPr>
              <w:t xml:space="preserve"> per</w:t>
            </w:r>
            <w:r w:rsidR="002D55F8" w:rsidRPr="00E85327">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1501FC" w:rsidRPr="00E85327">
                  <w:rPr>
                    <w:rFonts w:eastAsia="Arial Unicode MS"/>
                    <w:color w:val="000000" w:themeColor="text1"/>
                    <w:sz w:val="18"/>
                    <w:szCs w:val="18"/>
                  </w:rPr>
                  <w:t>2 darbo dienas</w:t>
                </w:r>
              </w:sdtContent>
            </w:sdt>
            <w:r w:rsidRPr="00E85327">
              <w:rPr>
                <w:color w:val="FF0000"/>
                <w:kern w:val="2"/>
                <w:sz w:val="18"/>
                <w:szCs w:val="18"/>
              </w:rPr>
              <w:t xml:space="preserve"> </w:t>
            </w:r>
            <w:r w:rsidRPr="00E85327">
              <w:rPr>
                <w:kern w:val="2"/>
                <w:sz w:val="18"/>
                <w:szCs w:val="18"/>
              </w:rPr>
              <w:t>nuo pranešimo apie trūkumus Tiekėjui gavimo.</w:t>
            </w:r>
          </w:p>
          <w:p w14:paraId="6F794DD7" w14:textId="1B699CDC" w:rsidR="00963BF6" w:rsidRPr="00E85327" w:rsidRDefault="00EA20F3" w:rsidP="006A7066">
            <w:pPr>
              <w:jc w:val="both"/>
              <w:rPr>
                <w:i/>
                <w:iCs/>
                <w:color w:val="4472C4"/>
                <w:kern w:val="2"/>
                <w:sz w:val="18"/>
                <w:szCs w:val="18"/>
              </w:rPr>
            </w:pPr>
            <w:r w:rsidRPr="00E85327">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1501FC" w:rsidRPr="00E85327">
                  <w:rPr>
                    <w:rFonts w:eastAsia="Arial Unicode MS"/>
                    <w:color w:val="000000" w:themeColor="text1"/>
                    <w:sz w:val="18"/>
                    <w:szCs w:val="18"/>
                  </w:rPr>
                  <w:t>5 darbo dienas</w:t>
                </w:r>
              </w:sdtContent>
            </w:sdt>
            <w:r w:rsidRPr="00E85327">
              <w:rPr>
                <w:i/>
                <w:iCs/>
                <w:color w:val="4472C4"/>
                <w:kern w:val="2"/>
                <w:sz w:val="18"/>
                <w:szCs w:val="18"/>
              </w:rPr>
              <w:t>.</w:t>
            </w:r>
          </w:p>
          <w:p w14:paraId="37A1B8CF" w14:textId="77777777" w:rsidR="00A66654" w:rsidRPr="00E85327"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85327">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E85327">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w:t>
            </w:r>
            <w:r w:rsidRPr="00EE08AA">
              <w:rPr>
                <w:color w:val="000000"/>
                <w:kern w:val="2"/>
                <w:sz w:val="18"/>
                <w:szCs w:val="18"/>
              </w:rPr>
              <w:lastRenderedPageBreak/>
              <w:t xml:space="preserve">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85327" w:rsidRDefault="00EA20F3">
            <w:pPr>
              <w:rPr>
                <w:b/>
                <w:bCs/>
                <w:kern w:val="2"/>
                <w:sz w:val="18"/>
                <w:szCs w:val="18"/>
              </w:rPr>
            </w:pPr>
            <w:r w:rsidRPr="00E85327">
              <w:rPr>
                <w:b/>
                <w:bCs/>
                <w:kern w:val="2"/>
                <w:sz w:val="18"/>
                <w:szCs w:val="18"/>
              </w:rPr>
              <w:lastRenderedPageBreak/>
              <w:t>9.2. Tiekėjui taikomos netesybos</w:t>
            </w:r>
          </w:p>
        </w:tc>
        <w:tc>
          <w:tcPr>
            <w:tcW w:w="6778" w:type="dxa"/>
          </w:tcPr>
          <w:p w14:paraId="6DAF20E9" w14:textId="6518965F" w:rsidR="00963BF6" w:rsidRPr="00E85327" w:rsidRDefault="00EA20F3" w:rsidP="00B4433B">
            <w:pPr>
              <w:jc w:val="both"/>
              <w:rPr>
                <w:color w:val="000000"/>
                <w:kern w:val="2"/>
                <w:sz w:val="18"/>
                <w:szCs w:val="18"/>
              </w:rPr>
            </w:pPr>
            <w:r w:rsidRPr="00E85327">
              <w:rPr>
                <w:color w:val="000000"/>
                <w:kern w:val="2"/>
                <w:sz w:val="18"/>
                <w:szCs w:val="18"/>
              </w:rPr>
              <w:t>9.2.1. Jeigu Tiekėjas vėluoja vykdyti užsakymą, tiekti Prekes</w:t>
            </w:r>
            <w:r w:rsidR="00F76C36" w:rsidRPr="00E85327">
              <w:rPr>
                <w:color w:val="000000"/>
                <w:kern w:val="2"/>
                <w:sz w:val="18"/>
                <w:szCs w:val="18"/>
              </w:rPr>
              <w:t xml:space="preserve">, jas pritaikyti, sumontuoti </w:t>
            </w:r>
            <w:r w:rsidRPr="00E85327">
              <w:rPr>
                <w:color w:val="000000"/>
                <w:kern w:val="2"/>
                <w:sz w:val="18"/>
                <w:szCs w:val="18"/>
              </w:rPr>
              <w:t xml:space="preserve">ar ištaisyti jų trūkumus arba nevykdo kitų sutartinių įsipareigojimų, Pirkėjas nuo kitos nei nustatytas terminas dienos Tiekėjui skaičiuoja </w:t>
            </w:r>
            <w:r w:rsidRPr="00E85327">
              <w:rPr>
                <w:kern w:val="2"/>
                <w:sz w:val="18"/>
                <w:szCs w:val="18"/>
              </w:rPr>
              <w:t>0,</w:t>
            </w:r>
            <w:r w:rsidR="009A7B17" w:rsidRPr="00E85327">
              <w:rPr>
                <w:kern w:val="2"/>
                <w:sz w:val="18"/>
                <w:szCs w:val="18"/>
              </w:rPr>
              <w:t xml:space="preserve">05 </w:t>
            </w:r>
            <w:r w:rsidRPr="00E85327">
              <w:rPr>
                <w:kern w:val="2"/>
                <w:sz w:val="18"/>
                <w:szCs w:val="18"/>
              </w:rPr>
              <w:t>(</w:t>
            </w:r>
            <w:r w:rsidR="009A7B17" w:rsidRPr="00E85327">
              <w:rPr>
                <w:kern w:val="2"/>
                <w:sz w:val="18"/>
                <w:szCs w:val="18"/>
              </w:rPr>
              <w:t>penki</w:t>
            </w:r>
            <w:r w:rsidR="00BF28BE" w:rsidRPr="00E85327">
              <w:rPr>
                <w:kern w:val="2"/>
                <w:sz w:val="18"/>
                <w:szCs w:val="18"/>
              </w:rPr>
              <w:t>ų</w:t>
            </w:r>
            <w:r w:rsidR="009A7B17" w:rsidRPr="00E85327">
              <w:rPr>
                <w:kern w:val="2"/>
                <w:sz w:val="18"/>
                <w:szCs w:val="18"/>
              </w:rPr>
              <w:t xml:space="preserve"> </w:t>
            </w:r>
            <w:r w:rsidRPr="00E85327">
              <w:rPr>
                <w:kern w:val="2"/>
                <w:sz w:val="18"/>
                <w:szCs w:val="18"/>
              </w:rPr>
              <w:t>šimt</w:t>
            </w:r>
            <w:r w:rsidR="00BF28BE" w:rsidRPr="00E85327">
              <w:rPr>
                <w:kern w:val="2"/>
                <w:sz w:val="18"/>
                <w:szCs w:val="18"/>
              </w:rPr>
              <w:t>ųjų</w:t>
            </w:r>
            <w:r w:rsidRPr="00E85327">
              <w:rPr>
                <w:kern w:val="2"/>
                <w:sz w:val="18"/>
                <w:szCs w:val="18"/>
              </w:rPr>
              <w:t>) procento </w:t>
            </w:r>
            <w:r w:rsidRPr="00E85327">
              <w:rPr>
                <w:color w:val="000000"/>
                <w:kern w:val="2"/>
                <w:sz w:val="18"/>
                <w:szCs w:val="18"/>
              </w:rPr>
              <w:t xml:space="preserve">dydžio delspinigius už kiekvieną uždelstą </w:t>
            </w:r>
            <w:r w:rsidRPr="00E85327">
              <w:rPr>
                <w:kern w:val="2"/>
                <w:sz w:val="18"/>
                <w:szCs w:val="18"/>
              </w:rPr>
              <w:t xml:space="preserve">dieną </w:t>
            </w:r>
            <w:r w:rsidRPr="00E85327">
              <w:rPr>
                <w:color w:val="000000"/>
                <w:kern w:val="2"/>
                <w:sz w:val="18"/>
                <w:szCs w:val="18"/>
              </w:rPr>
              <w:t>nuo laiku neperduotų</w:t>
            </w:r>
            <w:r w:rsidR="00F76C36" w:rsidRPr="00E85327">
              <w:rPr>
                <w:color w:val="000000"/>
                <w:kern w:val="2"/>
                <w:sz w:val="18"/>
                <w:szCs w:val="18"/>
              </w:rPr>
              <w:t xml:space="preserve"> (nesumontuotų)</w:t>
            </w:r>
            <w:r w:rsidRPr="00E85327">
              <w:rPr>
                <w:color w:val="000000"/>
                <w:kern w:val="2"/>
                <w:sz w:val="18"/>
                <w:szCs w:val="18"/>
              </w:rPr>
              <w:t xml:space="preserve"> Prekių ar Prekių, turinčių trūkumų, kainos be PVM</w:t>
            </w:r>
            <w:r w:rsidR="009A7B17" w:rsidRPr="00E85327">
              <w:rPr>
                <w:color w:val="000000"/>
                <w:kern w:val="2"/>
                <w:sz w:val="18"/>
                <w:szCs w:val="18"/>
              </w:rPr>
              <w:t>, tačiau bet kokiu atveju ne mažiau kaip</w:t>
            </w:r>
            <w:r w:rsidR="00AA4815" w:rsidRPr="00E85327">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E85327">
                  <w:rPr>
                    <w:rFonts w:eastAsia="Arial Unicode MS"/>
                    <w:color w:val="000000" w:themeColor="text1"/>
                    <w:sz w:val="18"/>
                    <w:szCs w:val="18"/>
                  </w:rPr>
                  <w:t xml:space="preserve">50,00 </w:t>
                </w:r>
                <w:r w:rsidR="00AA4815" w:rsidRPr="00E85327">
                  <w:rPr>
                    <w:color w:val="000000"/>
                    <w:kern w:val="2"/>
                    <w:sz w:val="18"/>
                    <w:szCs w:val="18"/>
                  </w:rPr>
                  <w:t>EUR (penkiasdešimt eurų 00 ct)</w:t>
                </w:r>
              </w:sdtContent>
            </w:sdt>
            <w:r w:rsidR="009A7B17" w:rsidRPr="00E85327">
              <w:rPr>
                <w:color w:val="000000"/>
                <w:kern w:val="2"/>
                <w:sz w:val="18"/>
                <w:szCs w:val="18"/>
              </w:rPr>
              <w:t xml:space="preserve"> už vieną vėlavimo laikotarpį.</w:t>
            </w:r>
          </w:p>
          <w:p w14:paraId="728E7231" w14:textId="77777777" w:rsidR="00963BF6" w:rsidRPr="00E85327"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85327">
              <w:rPr>
                <w:color w:val="000000"/>
                <w:kern w:val="2"/>
                <w:sz w:val="18"/>
                <w:szCs w:val="18"/>
              </w:rPr>
              <w:t>9.2.2.</w:t>
            </w:r>
            <w:r w:rsidRPr="00E85327">
              <w:rPr>
                <w:color w:val="000000"/>
                <w:kern w:val="2"/>
                <w:sz w:val="22"/>
                <w:szCs w:val="22"/>
                <w:lang w:val="pt-PT"/>
              </w:rPr>
              <w:t xml:space="preserve"> </w:t>
            </w:r>
            <w:r w:rsidRPr="00E85327">
              <w:rPr>
                <w:color w:val="000000"/>
                <w:kern w:val="2"/>
                <w:sz w:val="18"/>
                <w:szCs w:val="18"/>
              </w:rPr>
              <w:t xml:space="preserve">Tiekėjas privalo sumokėti Pirkėjui netesybas per </w:t>
            </w:r>
            <w:r w:rsidR="009A7B17" w:rsidRPr="00E85327">
              <w:rPr>
                <w:kern w:val="2"/>
                <w:sz w:val="18"/>
                <w:szCs w:val="18"/>
              </w:rPr>
              <w:t>10 (dešimt)</w:t>
            </w:r>
            <w:r w:rsidRPr="00E85327">
              <w:rPr>
                <w:kern w:val="2"/>
                <w:sz w:val="18"/>
                <w:szCs w:val="18"/>
              </w:rPr>
              <w:t xml:space="preserve"> </w:t>
            </w:r>
            <w:r w:rsidRPr="00E85327">
              <w:rPr>
                <w:color w:val="000000"/>
                <w:kern w:val="2"/>
                <w:sz w:val="18"/>
                <w:szCs w:val="18"/>
              </w:rPr>
              <w:t>dienų nuo Pirkėjo pareikalavimo.</w:t>
            </w:r>
            <w:r w:rsidRPr="00EE08AA">
              <w:rPr>
                <w:color w:val="000000"/>
                <w:kern w:val="2"/>
                <w:sz w:val="18"/>
                <w:szCs w:val="18"/>
              </w:rPr>
              <w:t xml:space="preserve">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3DB37465" w:rsidR="00AD294B" w:rsidRPr="00EE08AA" w:rsidRDefault="00AD294B" w:rsidP="001501FC">
            <w:pPr>
              <w:jc w:val="both"/>
              <w:rPr>
                <w:rFonts w:eastAsia="Arial"/>
                <w:color w:val="FF0000"/>
                <w:kern w:val="2"/>
                <w:sz w:val="18"/>
                <w:szCs w:val="18"/>
              </w:rPr>
            </w:pPr>
            <w:r w:rsidRPr="001501FC">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451052E0" w14:textId="622571E9" w:rsidR="00253D20" w:rsidRPr="00EE08AA" w:rsidRDefault="00253D20" w:rsidP="00DA02D9">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3F056581" w14:textId="288523AE" w:rsidR="00DA02D9" w:rsidRPr="00EE08AA" w:rsidRDefault="00DA02D9" w:rsidP="00B4433B">
            <w:pPr>
              <w:jc w:val="both"/>
              <w:rPr>
                <w:color w:val="000000"/>
                <w:kern w:val="2"/>
                <w:sz w:val="18"/>
                <w:szCs w:val="18"/>
                <w:shd w:val="clear" w:color="auto" w:fill="FFFFFF"/>
              </w:rPr>
            </w:pP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4EE67BE3"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F76C36" w:rsidRPr="00F76C36">
              <w:rPr>
                <w:kern w:val="2"/>
                <w:sz w:val="18"/>
                <w:szCs w:val="18"/>
              </w:rPr>
              <w:t>https://keliuprieziura.lt/apie-mus/viesieji-pirkimai/456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lastRenderedPageBreak/>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370D7BE4"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33A6E23D" w:rsidR="006A7066" w:rsidRPr="00EE08AA" w:rsidRDefault="006A7066">
            <w:pPr>
              <w:jc w:val="center"/>
              <w:rPr>
                <w:i/>
                <w:iCs/>
                <w:color w:val="4472C4"/>
                <w:kern w:val="2"/>
                <w:sz w:val="18"/>
                <w:szCs w:val="18"/>
              </w:rPr>
            </w:pPr>
          </w:p>
        </w:tc>
        <w:tc>
          <w:tcPr>
            <w:tcW w:w="4534" w:type="dxa"/>
          </w:tcPr>
          <w:p w14:paraId="1AB9868B" w14:textId="3D319ED3" w:rsidR="00963BF6" w:rsidRPr="00EE08AA" w:rsidRDefault="00963BF6">
            <w:pPr>
              <w:jc w:val="center"/>
              <w:rPr>
                <w:b/>
                <w:bCs/>
                <w:kern w:val="2"/>
                <w:sz w:val="18"/>
                <w:szCs w:val="18"/>
              </w:rPr>
            </w:pPr>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4DF1" w14:textId="77777777" w:rsidR="005207AF" w:rsidRDefault="005207AF">
      <w:pPr>
        <w:rPr>
          <w:sz w:val="20"/>
        </w:rPr>
      </w:pPr>
      <w:r>
        <w:rPr>
          <w:sz w:val="20"/>
        </w:rPr>
        <w:separator/>
      </w:r>
    </w:p>
  </w:endnote>
  <w:endnote w:type="continuationSeparator" w:id="0">
    <w:p w14:paraId="7EC60D84" w14:textId="77777777" w:rsidR="005207AF" w:rsidRDefault="005207AF">
      <w:pPr>
        <w:rPr>
          <w:sz w:val="20"/>
        </w:rPr>
      </w:pPr>
      <w:r>
        <w:rPr>
          <w:sz w:val="20"/>
        </w:rPr>
        <w:continuationSeparator/>
      </w:r>
    </w:p>
  </w:endnote>
  <w:endnote w:type="continuationNotice" w:id="1">
    <w:p w14:paraId="4712754C" w14:textId="77777777" w:rsidR="005207AF" w:rsidRDefault="0052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472C" w14:textId="77777777" w:rsidR="005207AF" w:rsidRDefault="005207AF">
      <w:pPr>
        <w:rPr>
          <w:sz w:val="20"/>
        </w:rPr>
      </w:pPr>
      <w:r>
        <w:rPr>
          <w:sz w:val="20"/>
        </w:rPr>
        <w:separator/>
      </w:r>
    </w:p>
  </w:footnote>
  <w:footnote w:type="continuationSeparator" w:id="0">
    <w:p w14:paraId="5A9364AC" w14:textId="77777777" w:rsidR="005207AF" w:rsidRDefault="005207AF">
      <w:pPr>
        <w:rPr>
          <w:sz w:val="20"/>
        </w:rPr>
      </w:pPr>
      <w:r>
        <w:rPr>
          <w:sz w:val="20"/>
        </w:rPr>
        <w:continuationSeparator/>
      </w:r>
    </w:p>
  </w:footnote>
  <w:footnote w:type="continuationNotice" w:id="1">
    <w:p w14:paraId="415A4433" w14:textId="77777777" w:rsidR="005207AF" w:rsidRDefault="00520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19" w:name="_Hlk62550716"/>
  </w:p>
  <w:bookmarkEnd w:id="19"/>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C696A"/>
    <w:rsid w:val="000F26C1"/>
    <w:rsid w:val="000F7FA6"/>
    <w:rsid w:val="0010458B"/>
    <w:rsid w:val="00111363"/>
    <w:rsid w:val="00111EE3"/>
    <w:rsid w:val="00141AAE"/>
    <w:rsid w:val="001501FC"/>
    <w:rsid w:val="00156555"/>
    <w:rsid w:val="00172683"/>
    <w:rsid w:val="001766AE"/>
    <w:rsid w:val="001C3ABE"/>
    <w:rsid w:val="001D794E"/>
    <w:rsid w:val="00204DD0"/>
    <w:rsid w:val="002107E4"/>
    <w:rsid w:val="00241B71"/>
    <w:rsid w:val="00253D20"/>
    <w:rsid w:val="00273F41"/>
    <w:rsid w:val="00276DE9"/>
    <w:rsid w:val="00283C20"/>
    <w:rsid w:val="002923D1"/>
    <w:rsid w:val="00296270"/>
    <w:rsid w:val="002B7517"/>
    <w:rsid w:val="002D55F8"/>
    <w:rsid w:val="002D7A01"/>
    <w:rsid w:val="002E4232"/>
    <w:rsid w:val="002F13E7"/>
    <w:rsid w:val="0030600C"/>
    <w:rsid w:val="00310074"/>
    <w:rsid w:val="00313AAE"/>
    <w:rsid w:val="003301FD"/>
    <w:rsid w:val="003B3183"/>
    <w:rsid w:val="003E1330"/>
    <w:rsid w:val="003E3FB6"/>
    <w:rsid w:val="004336AC"/>
    <w:rsid w:val="00474F76"/>
    <w:rsid w:val="0048547B"/>
    <w:rsid w:val="004B7372"/>
    <w:rsid w:val="004D69D2"/>
    <w:rsid w:val="0051456D"/>
    <w:rsid w:val="00517213"/>
    <w:rsid w:val="005207AF"/>
    <w:rsid w:val="005456B8"/>
    <w:rsid w:val="00593B0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7599A"/>
    <w:rsid w:val="00885C72"/>
    <w:rsid w:val="008949F5"/>
    <w:rsid w:val="008C2003"/>
    <w:rsid w:val="008D3EBA"/>
    <w:rsid w:val="00926336"/>
    <w:rsid w:val="009311B0"/>
    <w:rsid w:val="00963BF6"/>
    <w:rsid w:val="009744E8"/>
    <w:rsid w:val="00994ECD"/>
    <w:rsid w:val="009A7B17"/>
    <w:rsid w:val="009B3112"/>
    <w:rsid w:val="009D707F"/>
    <w:rsid w:val="009E4E38"/>
    <w:rsid w:val="00A41948"/>
    <w:rsid w:val="00A66654"/>
    <w:rsid w:val="00A91E20"/>
    <w:rsid w:val="00AA4815"/>
    <w:rsid w:val="00AB0810"/>
    <w:rsid w:val="00AC6522"/>
    <w:rsid w:val="00AD294B"/>
    <w:rsid w:val="00AE1D24"/>
    <w:rsid w:val="00AE770D"/>
    <w:rsid w:val="00AF03CC"/>
    <w:rsid w:val="00B27FCD"/>
    <w:rsid w:val="00B31748"/>
    <w:rsid w:val="00B4433B"/>
    <w:rsid w:val="00B47FAB"/>
    <w:rsid w:val="00B5553C"/>
    <w:rsid w:val="00B7130C"/>
    <w:rsid w:val="00B73F14"/>
    <w:rsid w:val="00B973DD"/>
    <w:rsid w:val="00BA296C"/>
    <w:rsid w:val="00BB6C32"/>
    <w:rsid w:val="00BC3348"/>
    <w:rsid w:val="00BC53B5"/>
    <w:rsid w:val="00BC59EE"/>
    <w:rsid w:val="00BD3F57"/>
    <w:rsid w:val="00BD6CC8"/>
    <w:rsid w:val="00BF01EE"/>
    <w:rsid w:val="00BF28BE"/>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827"/>
    <w:rsid w:val="00DE4A7B"/>
    <w:rsid w:val="00E0599E"/>
    <w:rsid w:val="00E1127D"/>
    <w:rsid w:val="00E207E3"/>
    <w:rsid w:val="00E510BD"/>
    <w:rsid w:val="00E7758A"/>
    <w:rsid w:val="00E85327"/>
    <w:rsid w:val="00E9296C"/>
    <w:rsid w:val="00E92B49"/>
    <w:rsid w:val="00E95805"/>
    <w:rsid w:val="00EA10F4"/>
    <w:rsid w:val="00EA20F3"/>
    <w:rsid w:val="00EC54AF"/>
    <w:rsid w:val="00ED64E4"/>
    <w:rsid w:val="00EE08AA"/>
    <w:rsid w:val="00EE0AA6"/>
    <w:rsid w:val="00EF670B"/>
    <w:rsid w:val="00F426E7"/>
    <w:rsid w:val="00F432D3"/>
    <w:rsid w:val="00F54E68"/>
    <w:rsid w:val="00F67427"/>
    <w:rsid w:val="00F76C36"/>
    <w:rsid w:val="00F9614B"/>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248BE"/>
    <w:rsid w:val="00030667"/>
    <w:rsid w:val="000441F3"/>
    <w:rsid w:val="00094518"/>
    <w:rsid w:val="000E11A6"/>
    <w:rsid w:val="00145FD0"/>
    <w:rsid w:val="002477F7"/>
    <w:rsid w:val="00282838"/>
    <w:rsid w:val="00290853"/>
    <w:rsid w:val="00297B72"/>
    <w:rsid w:val="002D5A4E"/>
    <w:rsid w:val="002D7A01"/>
    <w:rsid w:val="0030153F"/>
    <w:rsid w:val="0030600C"/>
    <w:rsid w:val="0038537F"/>
    <w:rsid w:val="00445C6B"/>
    <w:rsid w:val="004A34DA"/>
    <w:rsid w:val="00513D19"/>
    <w:rsid w:val="005148F9"/>
    <w:rsid w:val="005456B8"/>
    <w:rsid w:val="00560FC7"/>
    <w:rsid w:val="00593B07"/>
    <w:rsid w:val="005A2F3A"/>
    <w:rsid w:val="00640D0C"/>
    <w:rsid w:val="00703E43"/>
    <w:rsid w:val="007A3C34"/>
    <w:rsid w:val="007C503E"/>
    <w:rsid w:val="0087599A"/>
    <w:rsid w:val="00887155"/>
    <w:rsid w:val="008A5B89"/>
    <w:rsid w:val="008C1006"/>
    <w:rsid w:val="008F0CCD"/>
    <w:rsid w:val="009866CC"/>
    <w:rsid w:val="009C0874"/>
    <w:rsid w:val="009C52C2"/>
    <w:rsid w:val="00A1017D"/>
    <w:rsid w:val="00A179DF"/>
    <w:rsid w:val="00A476A6"/>
    <w:rsid w:val="00A54F10"/>
    <w:rsid w:val="00A930F8"/>
    <w:rsid w:val="00AB077D"/>
    <w:rsid w:val="00B16261"/>
    <w:rsid w:val="00B767BF"/>
    <w:rsid w:val="00C90C25"/>
    <w:rsid w:val="00CD1722"/>
    <w:rsid w:val="00CD2F63"/>
    <w:rsid w:val="00CF7AE5"/>
    <w:rsid w:val="00D01A38"/>
    <w:rsid w:val="00D521FD"/>
    <w:rsid w:val="00D6472A"/>
    <w:rsid w:val="00D74E0B"/>
    <w:rsid w:val="00DB049E"/>
    <w:rsid w:val="00DD2582"/>
    <w:rsid w:val="00DD38F6"/>
    <w:rsid w:val="00EB7F93"/>
    <w:rsid w:val="00F2080F"/>
    <w:rsid w:val="00F27191"/>
    <w:rsid w:val="00F56256"/>
    <w:rsid w:val="00F67427"/>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1722"/>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0C02BD7969044F5F9FD9F028FFDBCD6C">
    <w:name w:val="0C02BD7969044F5F9FD9F028FFDBCD6C"/>
    <w:rsid w:val="00445C6B"/>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11726</Words>
  <Characters>6684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4</cp:revision>
  <cp:lastPrinted>2017-06-29T13:42:00Z</cp:lastPrinted>
  <dcterms:created xsi:type="dcterms:W3CDTF">2024-12-19T05:12:00Z</dcterms:created>
  <dcterms:modified xsi:type="dcterms:W3CDTF">2025-08-11T05:47:00Z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