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12991D4E" w14:textId="77777777" w:rsidR="006D46E7" w:rsidRPr="005F3836" w:rsidRDefault="006D46E7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8404983">
      <w:pPr>
        <w:jc w:val="both"/>
        <w:rPr>
          <w:rFonts w:ascii="Arial" w:hAnsi="Arial" w:cs="Arial"/>
          <w:color w:val="000000"/>
          <w:lang w:eastAsia="lt-LT"/>
        </w:rPr>
      </w:pPr>
      <w:r w:rsidRPr="08404983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8404983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juridinio asmens kodas 303200016, PVM mokėtojo kodas LT 100008194913, registruotos buveinės adresas </w:t>
      </w:r>
      <w:r w:rsidR="008831E2" w:rsidRPr="08404983">
        <w:rPr>
          <w:rFonts w:ascii="Arial" w:hAnsi="Arial" w:cs="Arial"/>
          <w:color w:val="000000"/>
          <w:lang w:eastAsia="lt-LT"/>
        </w:rPr>
        <w:t>Laisvės pr. 10, LT-04215</w:t>
      </w:r>
      <w:r w:rsidR="00880E2A" w:rsidRPr="08404983">
        <w:rPr>
          <w:rFonts w:ascii="Arial" w:hAnsi="Arial" w:cs="Arial"/>
          <w:color w:val="000000"/>
          <w:lang w:eastAsia="lt-LT"/>
        </w:rPr>
        <w:t xml:space="preserve"> </w:t>
      </w:r>
      <w:r w:rsidRPr="08404983">
        <w:rPr>
          <w:rFonts w:ascii="Arial" w:hAnsi="Arial" w:cs="Arial"/>
          <w:color w:val="000000"/>
          <w:lang w:eastAsia="lt-LT"/>
        </w:rPr>
        <w:t xml:space="preserve">Vilnius, Lietuvos Respublika, apie kurią duomenys kaupiami ir saugomi VĮ Registrų centras, atstovaujama </w:t>
      </w:r>
      <w:r w:rsidR="003C74E2" w:rsidRPr="08404983">
        <w:rPr>
          <w:rFonts w:ascii="Arial" w:hAnsi="Arial" w:cs="Arial"/>
          <w:color w:val="000000"/>
          <w:lang w:eastAsia="lt-LT"/>
        </w:rPr>
        <w:t xml:space="preserve">bendrovės </w:t>
      </w:r>
      <w:r w:rsidR="00710769" w:rsidRPr="08404983">
        <w:rPr>
          <w:rFonts w:ascii="Arial" w:hAnsi="Arial" w:cs="Arial"/>
          <w:color w:val="000000"/>
          <w:lang w:eastAsia="lt-LT"/>
        </w:rPr>
        <w:t>vadovės</w:t>
      </w:r>
      <w:r w:rsidR="005D3E53" w:rsidRPr="0840498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840498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8404983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840498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840498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8404983">
        <w:rPr>
          <w:rFonts w:ascii="Arial" w:hAnsi="Arial" w:cs="Arial"/>
          <w:color w:val="000000"/>
          <w:lang w:eastAsia="lt-LT"/>
        </w:rPr>
        <w:t>Paslaugų teikėjas</w:t>
      </w:r>
      <w:r w:rsidR="00164278" w:rsidRPr="0840498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EF6CC0C" w14:textId="088F7787" w:rsidR="00544B52" w:rsidRPr="00D05ECD" w:rsidRDefault="00544B52" w:rsidP="08404983">
      <w:pPr>
        <w:jc w:val="both"/>
        <w:rPr>
          <w:rFonts w:ascii="Arial" w:hAnsi="Arial" w:cs="Arial"/>
          <w:b/>
          <w:bCs/>
        </w:rPr>
      </w:pPr>
      <w:r w:rsidRPr="08404983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„Ignitis“</w:t>
      </w:r>
      <w:r w:rsidRPr="08404983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juridinio asmens kodas 303383884, PVM mokėtojo kodas LT LT100008860617, registruotos buveinės adresas Laisvės pr. 10, LT-04215 Vilnius, Lietuvos Respublika, apie kurią duomenys kaupiami ir saugomi VĮ Registrų centras, atstovaujama </w:t>
      </w:r>
      <w:r w:rsidR="001D14B2" w:rsidRPr="08404983">
        <w:rPr>
          <w:rFonts w:ascii="Arial" w:hAnsi="Arial" w:cs="Arial"/>
          <w:color w:val="000000"/>
          <w:lang w:eastAsia="lt-LT"/>
        </w:rPr>
        <w:t>bendrovės vadovo</w:t>
      </w:r>
      <w:r w:rsidRPr="08404983">
        <w:rPr>
          <w:rFonts w:ascii="Arial" w:hAnsi="Arial" w:cs="Arial"/>
          <w:color w:val="000000"/>
          <w:lang w:eastAsia="lt-LT"/>
        </w:rPr>
        <w:t xml:space="preserve"> Artūr</w:t>
      </w:r>
      <w:r w:rsidR="001D14B2" w:rsidRPr="08404983">
        <w:rPr>
          <w:rFonts w:ascii="Arial" w:hAnsi="Arial" w:cs="Arial"/>
          <w:color w:val="000000"/>
          <w:lang w:eastAsia="lt-LT"/>
        </w:rPr>
        <w:t>o</w:t>
      </w:r>
      <w:r w:rsidRPr="08404983">
        <w:rPr>
          <w:rFonts w:ascii="Arial" w:hAnsi="Arial" w:cs="Arial"/>
          <w:color w:val="000000"/>
          <w:lang w:eastAsia="lt-LT"/>
        </w:rPr>
        <w:t xml:space="preserve"> </w:t>
      </w:r>
      <w:proofErr w:type="spellStart"/>
      <w:r w:rsidRPr="08404983">
        <w:rPr>
          <w:rFonts w:ascii="Arial" w:hAnsi="Arial" w:cs="Arial"/>
          <w:color w:val="000000"/>
          <w:lang w:eastAsia="lt-LT"/>
        </w:rPr>
        <w:t>Bortkeviči</w:t>
      </w:r>
      <w:r w:rsidR="001D14B2" w:rsidRPr="08404983">
        <w:rPr>
          <w:rFonts w:ascii="Arial" w:hAnsi="Arial" w:cs="Arial"/>
          <w:color w:val="000000"/>
          <w:lang w:eastAsia="lt-LT"/>
        </w:rPr>
        <w:t>aus</w:t>
      </w:r>
      <w:proofErr w:type="spellEnd"/>
      <w:r w:rsidRPr="08404983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Pr="08404983">
        <w:rPr>
          <w:rFonts w:ascii="Arial" w:hAnsi="Arial" w:cs="Arial"/>
        </w:rPr>
        <w:t>(toliau – Užsakovas),</w:t>
      </w:r>
    </w:p>
    <w:p w14:paraId="43E31E74" w14:textId="77777777" w:rsidR="00B202B3" w:rsidRDefault="00B202B3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925142B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B074DD">
        <w:rPr>
          <w:rFonts w:ascii="Arial" w:hAnsi="Arial" w:cs="Arial"/>
        </w:rPr>
        <w:t>r</w:t>
      </w:r>
      <w:r w:rsidR="000D1590" w:rsidRPr="000D1590">
        <w:rPr>
          <w:rFonts w:ascii="Arial" w:hAnsi="Arial" w:cs="Arial"/>
        </w:rPr>
        <w:t>inkodaros valdymo konsultacinės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Pr="00DD1E3A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DD1E3A">
        <w:rPr>
          <w:rFonts w:ascii="Arial" w:hAnsi="Arial" w:cs="Arial"/>
          <w:b/>
        </w:rPr>
        <w:t>PASLAUGŲ APIMTIS</w:t>
      </w:r>
      <w:r w:rsidR="003F45BE" w:rsidRPr="00DD1E3A">
        <w:rPr>
          <w:rFonts w:ascii="Arial" w:hAnsi="Arial" w:cs="Arial"/>
          <w:b/>
        </w:rPr>
        <w:t xml:space="preserve"> </w:t>
      </w:r>
      <w:r w:rsidRPr="00DD1E3A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131215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</w:t>
      </w:r>
      <w:r w:rsidRPr="00131215">
        <w:rPr>
          <w:rFonts w:ascii="Arial" w:hAnsi="Arial" w:cs="Arial"/>
        </w:rPr>
        <w:t xml:space="preserve">tvarka yra nustatyti Sutartyje ir </w:t>
      </w:r>
      <w:r w:rsidR="00745E15" w:rsidRPr="00131215">
        <w:rPr>
          <w:rFonts w:ascii="Arial" w:hAnsi="Arial" w:cs="Arial"/>
        </w:rPr>
        <w:t xml:space="preserve">(ar) </w:t>
      </w:r>
      <w:r w:rsidRPr="00131215">
        <w:rPr>
          <w:rFonts w:ascii="Arial" w:hAnsi="Arial" w:cs="Arial"/>
        </w:rPr>
        <w:t>jos prieduose</w:t>
      </w:r>
      <w:r w:rsidR="00916E53" w:rsidRPr="00131215">
        <w:rPr>
          <w:rFonts w:ascii="Arial" w:hAnsi="Arial" w:cs="Arial"/>
        </w:rPr>
        <w:t>.</w:t>
      </w:r>
      <w:r w:rsidR="00916E53" w:rsidRPr="00131215" w:rsidDel="00916E53">
        <w:rPr>
          <w:rFonts w:ascii="Arial" w:hAnsi="Arial" w:cs="Arial"/>
        </w:rPr>
        <w:t xml:space="preserve"> </w:t>
      </w:r>
    </w:p>
    <w:p w14:paraId="290DF37E" w14:textId="36F0E888" w:rsidR="008D4769" w:rsidRPr="00131215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131215">
        <w:rPr>
          <w:rFonts w:ascii="Arial" w:hAnsi="Arial" w:cs="Arial"/>
        </w:rPr>
        <w:t>Bendra Sutarties kaina yra</w:t>
      </w:r>
      <w:r w:rsidR="00F91BB2" w:rsidRPr="00131215">
        <w:rPr>
          <w:rFonts w:ascii="Arial" w:hAnsi="Arial" w:cs="Arial"/>
        </w:rPr>
        <w:t xml:space="preserve"> </w:t>
      </w:r>
      <w:r w:rsidR="000B22D6" w:rsidRPr="00131215">
        <w:rPr>
          <w:rFonts w:ascii="Arial" w:hAnsi="Arial" w:cs="Arial"/>
        </w:rPr>
        <w:t xml:space="preserve"> </w:t>
      </w:r>
      <w:r w:rsidR="00E73EB1" w:rsidRPr="00131215">
        <w:rPr>
          <w:rFonts w:ascii="Arial" w:hAnsi="Arial" w:cs="Arial"/>
        </w:rPr>
        <w:t>7 260 000</w:t>
      </w:r>
      <w:r w:rsidR="000B22D6" w:rsidRPr="00131215">
        <w:rPr>
          <w:rFonts w:ascii="Arial" w:hAnsi="Arial" w:cs="Arial"/>
        </w:rPr>
        <w:t xml:space="preserve">,00 </w:t>
      </w:r>
      <w:r w:rsidRPr="00131215">
        <w:rPr>
          <w:rFonts w:ascii="Arial" w:hAnsi="Arial" w:cs="Arial"/>
        </w:rPr>
        <w:t>eurų (</w:t>
      </w:r>
      <w:r w:rsidR="00E73EB1" w:rsidRPr="00131215">
        <w:rPr>
          <w:rFonts w:ascii="Arial" w:hAnsi="Arial" w:cs="Arial"/>
        </w:rPr>
        <w:t>septyni milijonai</w:t>
      </w:r>
      <w:r w:rsidR="00D52F68" w:rsidRPr="00131215">
        <w:rPr>
          <w:rFonts w:ascii="Arial" w:hAnsi="Arial" w:cs="Arial"/>
        </w:rPr>
        <w:t xml:space="preserve"> du šimtai šešiasdešimt </w:t>
      </w:r>
      <w:r w:rsidR="007D3ADE" w:rsidRPr="00131215">
        <w:rPr>
          <w:rFonts w:ascii="Arial" w:hAnsi="Arial" w:cs="Arial"/>
        </w:rPr>
        <w:t>tūkstanči</w:t>
      </w:r>
      <w:r w:rsidR="00D52F68" w:rsidRPr="00131215">
        <w:rPr>
          <w:rFonts w:ascii="Arial" w:hAnsi="Arial" w:cs="Arial"/>
        </w:rPr>
        <w:t>ų</w:t>
      </w:r>
      <w:r w:rsidR="009163C2" w:rsidRPr="00131215">
        <w:rPr>
          <w:rFonts w:ascii="Arial" w:hAnsi="Arial" w:cs="Arial"/>
        </w:rPr>
        <w:t xml:space="preserve"> </w:t>
      </w:r>
      <w:r w:rsidRPr="00131215">
        <w:rPr>
          <w:rFonts w:ascii="Arial" w:hAnsi="Arial" w:cs="Arial"/>
        </w:rPr>
        <w:t xml:space="preserve">eurų </w:t>
      </w:r>
      <w:r w:rsidR="007D3ADE" w:rsidRPr="00131215">
        <w:rPr>
          <w:rFonts w:ascii="Arial" w:hAnsi="Arial" w:cs="Arial"/>
        </w:rPr>
        <w:t xml:space="preserve">0 </w:t>
      </w:r>
      <w:r w:rsidRPr="00131215">
        <w:rPr>
          <w:rFonts w:ascii="Arial" w:hAnsi="Arial" w:cs="Arial"/>
        </w:rPr>
        <w:t>euro ct), įskaitant PVM. Bendrą Sutarties kainą sudaro:</w:t>
      </w:r>
      <w:bookmarkEnd w:id="0"/>
      <w:r w:rsidRPr="00131215">
        <w:rPr>
          <w:rFonts w:ascii="Arial" w:hAnsi="Arial" w:cs="Arial"/>
        </w:rPr>
        <w:t xml:space="preserve">  </w:t>
      </w:r>
    </w:p>
    <w:p w14:paraId="1CE2FE0D" w14:textId="5D815BB3" w:rsidR="00101D65" w:rsidRPr="0013121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31215">
        <w:rPr>
          <w:rFonts w:ascii="Arial" w:hAnsi="Arial" w:cs="Arial"/>
        </w:rPr>
        <w:t>Paslaugų kaina</w:t>
      </w:r>
      <w:r w:rsidR="002E077A" w:rsidRPr="00131215">
        <w:rPr>
          <w:rFonts w:ascii="Arial" w:hAnsi="Arial" w:cs="Arial"/>
        </w:rPr>
        <w:t>:</w:t>
      </w:r>
      <w:r w:rsidRPr="00131215">
        <w:rPr>
          <w:rFonts w:ascii="Arial" w:hAnsi="Arial" w:cs="Arial"/>
        </w:rPr>
        <w:t xml:space="preserve"> </w:t>
      </w:r>
      <w:r w:rsidR="00182F33" w:rsidRPr="00131215">
        <w:rPr>
          <w:rFonts w:ascii="Arial" w:hAnsi="Arial" w:cs="Arial"/>
        </w:rPr>
        <w:t>6 000</w:t>
      </w:r>
      <w:r w:rsidR="00982731" w:rsidRPr="00131215">
        <w:rPr>
          <w:rFonts w:ascii="Arial" w:hAnsi="Arial" w:cs="Arial"/>
        </w:rPr>
        <w:t xml:space="preserve"> </w:t>
      </w:r>
      <w:r w:rsidR="000D1590" w:rsidRPr="00131215">
        <w:rPr>
          <w:rFonts w:ascii="Arial" w:hAnsi="Arial" w:cs="Arial"/>
        </w:rPr>
        <w:t>0</w:t>
      </w:r>
      <w:r w:rsidR="00982731" w:rsidRPr="00131215">
        <w:rPr>
          <w:rFonts w:ascii="Arial" w:hAnsi="Arial" w:cs="Arial"/>
        </w:rPr>
        <w:t>00</w:t>
      </w:r>
      <w:r w:rsidR="00234F32" w:rsidRPr="00131215">
        <w:rPr>
          <w:rFonts w:ascii="Arial" w:hAnsi="Arial" w:cs="Arial"/>
        </w:rPr>
        <w:t>,</w:t>
      </w:r>
      <w:r w:rsidR="000D6BCE" w:rsidRPr="00131215">
        <w:rPr>
          <w:rFonts w:ascii="Arial" w:hAnsi="Arial" w:cs="Arial"/>
        </w:rPr>
        <w:t>00</w:t>
      </w:r>
      <w:r w:rsidR="00234F32" w:rsidRPr="00131215">
        <w:rPr>
          <w:rFonts w:ascii="Arial" w:hAnsi="Arial" w:cs="Arial"/>
        </w:rPr>
        <w:t xml:space="preserve"> eurų (</w:t>
      </w:r>
      <w:r w:rsidR="00182F33" w:rsidRPr="00131215">
        <w:rPr>
          <w:rFonts w:ascii="Arial" w:hAnsi="Arial" w:cs="Arial"/>
        </w:rPr>
        <w:t>šeši milijonai</w:t>
      </w:r>
      <w:r w:rsidR="002E2A8D" w:rsidRPr="00131215">
        <w:rPr>
          <w:rFonts w:ascii="Arial" w:hAnsi="Arial" w:cs="Arial"/>
        </w:rPr>
        <w:t xml:space="preserve"> </w:t>
      </w:r>
      <w:r w:rsidR="00234F32" w:rsidRPr="00131215">
        <w:rPr>
          <w:rFonts w:ascii="Arial" w:hAnsi="Arial" w:cs="Arial"/>
        </w:rPr>
        <w:t xml:space="preserve">eurų </w:t>
      </w:r>
      <w:r w:rsidR="00547E92" w:rsidRPr="00131215">
        <w:rPr>
          <w:rFonts w:ascii="Arial" w:hAnsi="Arial" w:cs="Arial"/>
        </w:rPr>
        <w:t xml:space="preserve">0 </w:t>
      </w:r>
      <w:r w:rsidR="00234F32" w:rsidRPr="00131215">
        <w:rPr>
          <w:rFonts w:ascii="Arial" w:hAnsi="Arial" w:cs="Arial"/>
        </w:rPr>
        <w:t>euro ct)</w:t>
      </w:r>
      <w:r w:rsidRPr="00131215">
        <w:rPr>
          <w:rFonts w:ascii="Arial" w:hAnsi="Arial" w:cs="Arial"/>
        </w:rPr>
        <w:t>, neįskaitant PVM</w:t>
      </w:r>
      <w:r w:rsidR="005054AF" w:rsidRPr="00131215">
        <w:rPr>
          <w:rFonts w:ascii="Arial" w:hAnsi="Arial" w:cs="Arial"/>
        </w:rPr>
        <w:t>.</w:t>
      </w:r>
    </w:p>
    <w:p w14:paraId="35C6BF30" w14:textId="173984BC" w:rsidR="00380A8F" w:rsidRPr="00131215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31215">
        <w:rPr>
          <w:rFonts w:ascii="Arial" w:hAnsi="Arial" w:cs="Arial"/>
        </w:rPr>
        <w:t>Papildomų paslaugų kaina – 10</w:t>
      </w:r>
      <w:r w:rsidR="00C54B89" w:rsidRPr="00131215">
        <w:rPr>
          <w:rFonts w:ascii="Arial" w:hAnsi="Arial" w:cs="Arial"/>
        </w:rPr>
        <w:t xml:space="preserve"> </w:t>
      </w:r>
      <w:r w:rsidRPr="00131215">
        <w:rPr>
          <w:rFonts w:ascii="Arial" w:hAnsi="Arial" w:cs="Arial"/>
        </w:rPr>
        <w:t xml:space="preserve">% (nuo Paslaugų kainos) </w:t>
      </w:r>
      <w:r w:rsidR="00131215" w:rsidRPr="00131215">
        <w:rPr>
          <w:rFonts w:ascii="Arial" w:hAnsi="Arial" w:cs="Arial"/>
        </w:rPr>
        <w:t>–</w:t>
      </w:r>
      <w:r w:rsidRPr="00131215">
        <w:rPr>
          <w:rFonts w:ascii="Arial" w:hAnsi="Arial" w:cs="Arial"/>
        </w:rPr>
        <w:t xml:space="preserve"> </w:t>
      </w:r>
      <w:r w:rsidR="00131215" w:rsidRPr="00131215">
        <w:rPr>
          <w:rFonts w:ascii="Arial" w:hAnsi="Arial" w:cs="Arial"/>
        </w:rPr>
        <w:t xml:space="preserve">600 000,00 </w:t>
      </w:r>
      <w:r w:rsidRPr="00131215">
        <w:rPr>
          <w:rFonts w:ascii="Arial" w:hAnsi="Arial" w:cs="Arial"/>
        </w:rPr>
        <w:t>(</w:t>
      </w:r>
      <w:r w:rsidR="00131215" w:rsidRPr="00131215">
        <w:rPr>
          <w:rFonts w:ascii="Arial" w:hAnsi="Arial" w:cs="Arial"/>
        </w:rPr>
        <w:t xml:space="preserve">šeši šimtai tūkstančių </w:t>
      </w:r>
      <w:r w:rsidRPr="00131215">
        <w:rPr>
          <w:rFonts w:ascii="Arial" w:hAnsi="Arial" w:cs="Arial"/>
        </w:rPr>
        <w:t xml:space="preserve">eurų </w:t>
      </w:r>
      <w:r w:rsidR="00547E92" w:rsidRPr="00131215">
        <w:rPr>
          <w:rFonts w:ascii="Arial" w:hAnsi="Arial" w:cs="Arial"/>
        </w:rPr>
        <w:t>0</w:t>
      </w:r>
      <w:r w:rsidRPr="00131215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00C65ED4" w14:textId="4CBB0D94" w:rsidR="006D46E7" w:rsidRPr="007A0EC4" w:rsidRDefault="006D46E7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D46E7">
        <w:rPr>
          <w:rFonts w:ascii="Arial" w:hAnsi="Arial" w:cs="Arial"/>
        </w:rPr>
        <w:t>2.8. Kai (jei) Sutartyje ir (arba) jos prieduose vartojama sąvoka „metinė biudžetinė suma“, kuri naudojama Paslaugų Aktų sudarymo ir PVM sąskaitų-faktūrų išrašymo procese, metinė biudžetinė suma yra nurodoma Užsakovo ir Paslaugų teikėjo darbuotojams prieinamoje elektroninėje erdvėje (</w:t>
      </w:r>
      <w:hyperlink r:id="rId12" w:history="1">
        <w:r w:rsidRPr="006D46E7">
          <w:rPr>
            <w:rStyle w:val="Hyperlink"/>
            <w:rFonts w:ascii="Arial" w:hAnsi="Arial" w:cs="Arial"/>
          </w:rPr>
          <w:t>Biudžeto informacijos derinimas</w:t>
        </w:r>
      </w:hyperlink>
      <w:r w:rsidRPr="006D46E7">
        <w:rPr>
          <w:rFonts w:ascii="Arial" w:hAnsi="Arial" w:cs="Arial"/>
        </w:rPr>
        <w:t>)</w:t>
      </w:r>
    </w:p>
    <w:p w14:paraId="377E4548" w14:textId="77777777" w:rsidR="00BA2C51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2BB721A0" w14:textId="77777777" w:rsidR="00481F0D" w:rsidRDefault="00481F0D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17CDF3B" w14:textId="77777777" w:rsidR="006D46E7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5ED71037" w14:textId="77777777" w:rsidR="006D46E7" w:rsidRPr="005F3836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lastRenderedPageBreak/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2A6A593D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 xml:space="preserve">jos pasirašymo dieną, bet ne anksčiau kaip </w:t>
      </w:r>
      <w:r w:rsidR="00843940" w:rsidRPr="00A77E29">
        <w:rPr>
          <w:rFonts w:ascii="Arial" w:hAnsi="Arial" w:cs="Arial"/>
        </w:rPr>
        <w:t>202</w:t>
      </w:r>
      <w:r w:rsidR="00E64F4D" w:rsidRPr="00A77E29">
        <w:rPr>
          <w:rFonts w:ascii="Arial" w:hAnsi="Arial" w:cs="Arial"/>
        </w:rPr>
        <w:t>5</w:t>
      </w:r>
      <w:r w:rsidR="00843940" w:rsidRPr="00A77E29">
        <w:rPr>
          <w:rFonts w:ascii="Arial" w:hAnsi="Arial" w:cs="Arial"/>
        </w:rPr>
        <w:t xml:space="preserve"> m. </w:t>
      </w:r>
      <w:r w:rsidR="003543FF">
        <w:rPr>
          <w:rFonts w:ascii="Arial" w:hAnsi="Arial" w:cs="Arial"/>
        </w:rPr>
        <w:t>vasario</w:t>
      </w:r>
      <w:r w:rsidR="00DB096B" w:rsidRPr="00A77E29">
        <w:rPr>
          <w:rFonts w:ascii="Arial" w:hAnsi="Arial" w:cs="Arial"/>
        </w:rPr>
        <w:t xml:space="preserve"> </w:t>
      </w:r>
      <w:r w:rsidR="00E171F3" w:rsidRPr="00A77E29">
        <w:rPr>
          <w:rFonts w:ascii="Arial" w:hAnsi="Arial" w:cs="Arial"/>
        </w:rPr>
        <w:t>2</w:t>
      </w:r>
      <w:r w:rsidR="003543FF">
        <w:rPr>
          <w:rFonts w:ascii="Arial" w:hAnsi="Arial" w:cs="Arial"/>
        </w:rPr>
        <w:t>7</w:t>
      </w:r>
      <w:r w:rsidR="00DB096B" w:rsidRPr="00A77E29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027807" w14:textId="57E9D2C2" w:rsidR="009524AB" w:rsidRPr="00A2283C" w:rsidRDefault="008721B8" w:rsidP="0840498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2283C">
        <w:rPr>
          <w:rFonts w:ascii="Arial" w:hAnsi="Arial" w:cs="Arial"/>
        </w:rPr>
        <w:t>Užsakovo atstovų, kurie bus atsakingi už šios Sutarties vykdymą, kontaktai:</w:t>
      </w:r>
      <w:r w:rsidR="009524AB" w:rsidRPr="00A2283C">
        <w:rPr>
          <w:rFonts w:ascii="Arial" w:hAnsi="Arial" w:cs="Arial"/>
        </w:rPr>
        <w:t xml:space="preserve"> </w:t>
      </w:r>
    </w:p>
    <w:p w14:paraId="0C607441" w14:textId="40475051" w:rsidR="00B7524B" w:rsidRPr="009524AB" w:rsidRDefault="00943F34" w:rsidP="0840498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8404983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4F9C4FF" w14:textId="544A31C0" w:rsidR="008B5B22" w:rsidRPr="008B5B22" w:rsidRDefault="00ED09E8" w:rsidP="008B5B2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B5B22">
        <w:rPr>
          <w:rFonts w:ascii="Arial" w:hAnsi="Arial" w:cs="Arial"/>
        </w:rPr>
        <w:t xml:space="preserve">Kiekvienas šios </w:t>
      </w:r>
      <w:r w:rsidR="00516A31" w:rsidRPr="008B5B22">
        <w:rPr>
          <w:rFonts w:ascii="Arial" w:hAnsi="Arial" w:cs="Arial"/>
        </w:rPr>
        <w:t>Sutarties Pried</w:t>
      </w:r>
      <w:r w:rsidRPr="008B5B22">
        <w:rPr>
          <w:rFonts w:ascii="Arial" w:hAnsi="Arial" w:cs="Arial"/>
        </w:rPr>
        <w:t xml:space="preserve">as yra neatskiriama jos dalis. 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7DB2D0B5" w:rsidR="008738BC" w:rsidRDefault="00876A9E" w:rsidP="08404983">
      <w:pPr>
        <w:pStyle w:val="ListParagraph"/>
        <w:ind w:left="0"/>
        <w:jc w:val="both"/>
        <w:rPr>
          <w:rFonts w:ascii="Arial" w:hAnsi="Arial" w:cs="Arial"/>
        </w:rPr>
      </w:pPr>
      <w:r w:rsidRPr="08404983">
        <w:rPr>
          <w:rFonts w:ascii="Arial" w:hAnsi="Arial" w:cs="Arial"/>
        </w:rPr>
        <w:t>9.3.</w:t>
      </w:r>
      <w:r w:rsidR="00945ABC" w:rsidRPr="08404983">
        <w:rPr>
          <w:rFonts w:ascii="Arial" w:hAnsi="Arial" w:cs="Arial"/>
        </w:rPr>
        <w:t>4</w:t>
      </w:r>
      <w:r w:rsidRPr="08404983">
        <w:rPr>
          <w:rFonts w:ascii="Arial" w:hAnsi="Arial" w:cs="Arial"/>
        </w:rPr>
        <w:t xml:space="preserve">. </w:t>
      </w:r>
      <w:r w:rsidR="00A54B2A" w:rsidRPr="08404983">
        <w:rPr>
          <w:rFonts w:ascii="Arial" w:hAnsi="Arial" w:cs="Arial"/>
        </w:rPr>
        <w:t>Priedas Nr. 4 –</w:t>
      </w:r>
      <w:r w:rsidR="007A34D7" w:rsidRPr="08404983">
        <w:rPr>
          <w:rFonts w:ascii="Arial" w:hAnsi="Arial" w:cs="Arial"/>
        </w:rPr>
        <w:t xml:space="preserve"> </w:t>
      </w:r>
      <w:r w:rsidR="009163C2" w:rsidRPr="08404983">
        <w:rPr>
          <w:rFonts w:ascii="Arial" w:hAnsi="Arial" w:cs="Arial"/>
          <w:caps/>
        </w:rPr>
        <w:t xml:space="preserve">Rinkodaros valdymo konsultacinIŲ </w:t>
      </w:r>
      <w:r w:rsidR="004C6A3C" w:rsidRPr="08404983">
        <w:rPr>
          <w:rFonts w:ascii="Arial" w:hAnsi="Arial" w:cs="Arial"/>
          <w:caps/>
        </w:rPr>
        <w:t>PASLAUGŲ TEIKIMAS</w:t>
      </w:r>
      <w:r w:rsidR="00293997" w:rsidRPr="08404983">
        <w:rPr>
          <w:rFonts w:ascii="Arial" w:hAnsi="Arial" w:cs="Arial"/>
        </w:rPr>
        <w:t>.</w:t>
      </w:r>
    </w:p>
    <w:p w14:paraId="2490A3CE" w14:textId="5BE8E449" w:rsidR="004622AB" w:rsidRPr="003D0A28" w:rsidRDefault="004622AB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9.3.5. Priedas Nr. 5 - </w:t>
      </w:r>
      <w:r w:rsidRPr="00D340B2">
        <w:rPr>
          <w:rFonts w:ascii="Arial" w:hAnsi="Arial" w:cs="Arial"/>
        </w:rPr>
        <w:t>Pirkim</w:t>
      </w:r>
      <w:r>
        <w:rPr>
          <w:rFonts w:ascii="Arial" w:hAnsi="Arial" w:cs="Arial"/>
        </w:rPr>
        <w:t>o objektui</w:t>
      </w:r>
      <w:r w:rsidRPr="00D340B2">
        <w:rPr>
          <w:rFonts w:ascii="Arial" w:hAnsi="Arial" w:cs="Arial"/>
        </w:rPr>
        <w:t xml:space="preserve"> keliami žalieji ir (ar) socialiniai reikalavimai.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82"/>
        <w:gridCol w:w="4782"/>
      </w:tblGrid>
      <w:tr w:rsidR="00C5432C" w:rsidRPr="005F3836" w14:paraId="245A56E8" w14:textId="77777777" w:rsidTr="08404983">
        <w:trPr>
          <w:trHeight w:val="2861"/>
        </w:trPr>
        <w:tc>
          <w:tcPr>
            <w:tcW w:w="4782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8404983">
            <w:pPr>
              <w:jc w:val="both"/>
              <w:rPr>
                <w:rFonts w:ascii="Arial" w:hAnsi="Arial" w:cs="Arial"/>
              </w:rPr>
            </w:pPr>
            <w:r w:rsidRPr="08404983">
              <w:rPr>
                <w:rFonts w:ascii="Arial" w:hAnsi="Arial" w:cs="Arial"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00759431" w14:textId="5528890E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8404983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840498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82" w:type="dxa"/>
          </w:tcPr>
          <w:p w14:paraId="508A5AF9" w14:textId="77777777" w:rsidR="0027136A" w:rsidRPr="00DF7119" w:rsidRDefault="0027136A" w:rsidP="0027136A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4532E13E" w14:textId="77777777" w:rsidR="00A41075" w:rsidRDefault="00A41075" w:rsidP="08404983">
            <w:pPr>
              <w:rPr>
                <w:rFonts w:ascii="Arial" w:hAnsi="Arial" w:cs="Arial"/>
              </w:rPr>
            </w:pPr>
            <w:r w:rsidRPr="08404983">
              <w:rPr>
                <w:rFonts w:ascii="Arial" w:hAnsi="Arial" w:cs="Arial"/>
              </w:rPr>
              <w:t>UAB „Ignitis“</w:t>
            </w:r>
          </w:p>
          <w:p w14:paraId="4BF7E3E9" w14:textId="77777777" w:rsidR="00A41075" w:rsidRPr="005449F8" w:rsidRDefault="00A41075" w:rsidP="00A41075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7FEF3A0E" w14:textId="77777777" w:rsidR="00A41075" w:rsidRPr="007E2AED" w:rsidRDefault="00A41075" w:rsidP="00A41075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1793382E" w14:textId="77777777" w:rsidR="00A41075" w:rsidRPr="007E2AED" w:rsidRDefault="00A41075" w:rsidP="00A41075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Pr="000F38CD">
              <w:rPr>
                <w:rFonts w:ascii="Arial" w:hAnsi="Arial" w:cs="Arial"/>
                <w:iCs/>
              </w:rPr>
              <w:t>303383884</w:t>
            </w:r>
          </w:p>
          <w:p w14:paraId="05DEF164" w14:textId="77777777" w:rsidR="00A41075" w:rsidRPr="007E2AED" w:rsidRDefault="00A41075" w:rsidP="00A41075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Pr="000F38CD">
              <w:rPr>
                <w:rFonts w:ascii="Arial" w:hAnsi="Arial" w:cs="Arial"/>
              </w:rPr>
              <w:t>LT100008860617</w:t>
            </w:r>
          </w:p>
          <w:p w14:paraId="116930D1" w14:textId="4860C741" w:rsidR="00A41075" w:rsidRPr="00F32D74" w:rsidRDefault="00A41075" w:rsidP="00A41075">
            <w:pPr>
              <w:rPr>
                <w:rFonts w:ascii="Arial" w:hAnsi="Arial" w:cs="Arial"/>
              </w:rPr>
            </w:pPr>
          </w:p>
          <w:p w14:paraId="0C8F08B1" w14:textId="77777777" w:rsidR="0027136A" w:rsidRPr="00DF7119" w:rsidRDefault="0027136A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664D32B5" w14:textId="77777777" w:rsidR="0027136A" w:rsidRDefault="0027136A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766D8384" w14:textId="77777777" w:rsidR="000719E0" w:rsidRPr="003D0A28" w:rsidRDefault="000719E0" w:rsidP="000719E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34172184" w:rsidR="00F87CF0" w:rsidRPr="00390E35" w:rsidRDefault="00F87CF0" w:rsidP="00390E3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footerReference w:type="default" r:id="rId14"/>
      <w:headerReference w:type="first" r:id="rId15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6BB0" w14:textId="77777777" w:rsidR="00533CC3" w:rsidRDefault="00533CC3">
      <w:r>
        <w:separator/>
      </w:r>
    </w:p>
  </w:endnote>
  <w:endnote w:type="continuationSeparator" w:id="0">
    <w:p w14:paraId="7352F058" w14:textId="77777777" w:rsidR="00533CC3" w:rsidRDefault="00533CC3">
      <w:r>
        <w:continuationSeparator/>
      </w:r>
    </w:p>
  </w:endnote>
  <w:endnote w:type="continuationNotice" w:id="1">
    <w:p w14:paraId="2B9585DF" w14:textId="77777777" w:rsidR="00533CC3" w:rsidRDefault="00533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8972" w14:textId="77777777" w:rsidR="00533CC3" w:rsidRDefault="00533CC3">
      <w:r>
        <w:separator/>
      </w:r>
    </w:p>
  </w:footnote>
  <w:footnote w:type="continuationSeparator" w:id="0">
    <w:p w14:paraId="4ACA6331" w14:textId="77777777" w:rsidR="00533CC3" w:rsidRDefault="00533CC3">
      <w:r>
        <w:continuationSeparator/>
      </w:r>
    </w:p>
  </w:footnote>
  <w:footnote w:type="continuationNotice" w:id="1">
    <w:p w14:paraId="72E7FFED" w14:textId="77777777" w:rsidR="00533CC3" w:rsidRDefault="00533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3235C49F" w:rsidR="008271E5" w:rsidRDefault="006D46E7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C4C7F9" wp14:editId="3B8999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449518184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0CE44" w14:textId="5035BB61" w:rsidR="006D46E7" w:rsidRPr="006D46E7" w:rsidRDefault="006D46E7" w:rsidP="006D46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6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4C7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B40CE44" w14:textId="5035BB61" w:rsidR="006D46E7" w:rsidRPr="006D46E7" w:rsidRDefault="006D46E7" w:rsidP="006D46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6E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1E5">
      <w:rPr>
        <w:rStyle w:val="PageNumber"/>
      </w:rPr>
      <w:fldChar w:fldCharType="begin"/>
    </w:r>
    <w:r w:rsidR="008271E5">
      <w:rPr>
        <w:rStyle w:val="PageNumber"/>
      </w:rPr>
      <w:instrText xml:space="preserve">PAGE  </w:instrText>
    </w:r>
    <w:r w:rsidR="008271E5">
      <w:rPr>
        <w:rStyle w:val="PageNumber"/>
      </w:rPr>
      <w:fldChar w:fldCharType="separate"/>
    </w:r>
    <w:r w:rsidR="008271E5">
      <w:rPr>
        <w:rStyle w:val="PageNumber"/>
        <w:noProof/>
      </w:rPr>
      <w:t>1</w:t>
    </w:r>
    <w:r w:rsidR="008271E5"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723C6C3C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275482304">
    <w:abstractNumId w:val="0"/>
  </w:num>
  <w:num w:numId="2" w16cid:durableId="1024359467">
    <w:abstractNumId w:val="20"/>
  </w:num>
  <w:num w:numId="3" w16cid:durableId="433479066">
    <w:abstractNumId w:val="40"/>
  </w:num>
  <w:num w:numId="4" w16cid:durableId="4726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37185">
    <w:abstractNumId w:val="16"/>
  </w:num>
  <w:num w:numId="6" w16cid:durableId="793519167">
    <w:abstractNumId w:val="25"/>
  </w:num>
  <w:num w:numId="7" w16cid:durableId="903757547">
    <w:abstractNumId w:val="38"/>
  </w:num>
  <w:num w:numId="8" w16cid:durableId="950747769">
    <w:abstractNumId w:val="10"/>
  </w:num>
  <w:num w:numId="9" w16cid:durableId="123089034">
    <w:abstractNumId w:val="14"/>
  </w:num>
  <w:num w:numId="10" w16cid:durableId="1304042005">
    <w:abstractNumId w:val="13"/>
  </w:num>
  <w:num w:numId="11" w16cid:durableId="539785513">
    <w:abstractNumId w:val="36"/>
  </w:num>
  <w:num w:numId="12" w16cid:durableId="583808504">
    <w:abstractNumId w:val="1"/>
  </w:num>
  <w:num w:numId="13" w16cid:durableId="504368178">
    <w:abstractNumId w:val="33"/>
  </w:num>
  <w:num w:numId="14" w16cid:durableId="1068765978">
    <w:abstractNumId w:val="21"/>
  </w:num>
  <w:num w:numId="15" w16cid:durableId="2094736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356113">
    <w:abstractNumId w:val="12"/>
  </w:num>
  <w:num w:numId="17" w16cid:durableId="421534655">
    <w:abstractNumId w:val="37"/>
  </w:num>
  <w:num w:numId="18" w16cid:durableId="870218461">
    <w:abstractNumId w:val="40"/>
  </w:num>
  <w:num w:numId="19" w16cid:durableId="653030810">
    <w:abstractNumId w:val="15"/>
  </w:num>
  <w:num w:numId="20" w16cid:durableId="112920396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2155">
    <w:abstractNumId w:val="17"/>
  </w:num>
  <w:num w:numId="22" w16cid:durableId="1077284381">
    <w:abstractNumId w:val="22"/>
  </w:num>
  <w:num w:numId="23" w16cid:durableId="1157111285">
    <w:abstractNumId w:val="23"/>
  </w:num>
  <w:num w:numId="24" w16cid:durableId="938417163">
    <w:abstractNumId w:val="27"/>
  </w:num>
  <w:num w:numId="25" w16cid:durableId="1737584673">
    <w:abstractNumId w:val="2"/>
  </w:num>
  <w:num w:numId="26" w16cid:durableId="1196307025">
    <w:abstractNumId w:val="34"/>
  </w:num>
  <w:num w:numId="27" w16cid:durableId="1082027238">
    <w:abstractNumId w:val="4"/>
  </w:num>
  <w:num w:numId="28" w16cid:durableId="268315548">
    <w:abstractNumId w:val="18"/>
  </w:num>
  <w:num w:numId="29" w16cid:durableId="435367383">
    <w:abstractNumId w:val="31"/>
  </w:num>
  <w:num w:numId="30" w16cid:durableId="245040879">
    <w:abstractNumId w:val="28"/>
  </w:num>
  <w:num w:numId="31" w16cid:durableId="1973369067">
    <w:abstractNumId w:val="39"/>
  </w:num>
  <w:num w:numId="32" w16cid:durableId="821240012">
    <w:abstractNumId w:val="35"/>
  </w:num>
  <w:num w:numId="33" w16cid:durableId="1063287407">
    <w:abstractNumId w:val="8"/>
  </w:num>
  <w:num w:numId="34" w16cid:durableId="190807448">
    <w:abstractNumId w:val="19"/>
  </w:num>
  <w:num w:numId="35" w16cid:durableId="2029521635">
    <w:abstractNumId w:val="26"/>
  </w:num>
  <w:num w:numId="36" w16cid:durableId="107431868">
    <w:abstractNumId w:val="30"/>
  </w:num>
  <w:num w:numId="37" w16cid:durableId="1319268079">
    <w:abstractNumId w:val="7"/>
  </w:num>
  <w:num w:numId="38" w16cid:durableId="733891922">
    <w:abstractNumId w:val="9"/>
  </w:num>
  <w:num w:numId="39" w16cid:durableId="431974819">
    <w:abstractNumId w:val="24"/>
  </w:num>
  <w:num w:numId="40" w16cid:durableId="435713332">
    <w:abstractNumId w:val="41"/>
  </w:num>
  <w:num w:numId="41" w16cid:durableId="1689794555">
    <w:abstractNumId w:val="32"/>
  </w:num>
  <w:num w:numId="42" w16cid:durableId="1298678878">
    <w:abstractNumId w:val="5"/>
  </w:num>
  <w:num w:numId="43" w16cid:durableId="2097894956">
    <w:abstractNumId w:val="6"/>
  </w:num>
  <w:num w:numId="44" w16cid:durableId="1346594808">
    <w:abstractNumId w:val="3"/>
  </w:num>
  <w:num w:numId="45" w16cid:durableId="532574890">
    <w:abstractNumId w:val="11"/>
  </w:num>
  <w:num w:numId="46" w16cid:durableId="182289312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19E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87C37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2D6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1590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1215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2F33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45B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0B41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14B2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48A8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853"/>
    <w:rsid w:val="00262A8E"/>
    <w:rsid w:val="00262BF0"/>
    <w:rsid w:val="00263486"/>
    <w:rsid w:val="002658C8"/>
    <w:rsid w:val="0026629F"/>
    <w:rsid w:val="0027136A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2E2F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3FF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0E35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2CE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22AB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1F0D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125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3CC3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4B52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5012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7EC2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17FF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32A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6E7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2E99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A89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16E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6F1C"/>
    <w:rsid w:val="008671D4"/>
    <w:rsid w:val="00867F21"/>
    <w:rsid w:val="00870231"/>
    <w:rsid w:val="0087072B"/>
    <w:rsid w:val="008713B9"/>
    <w:rsid w:val="0087168B"/>
    <w:rsid w:val="008721B8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B22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0C24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3C2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27728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4AB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14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3A1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83C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075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77E29"/>
    <w:rsid w:val="00A81283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4DD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2B3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1DED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3E17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2520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68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49B6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6315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96B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1E3A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1F3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3FBF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4F4D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3EB1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C09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5B64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8404983"/>
    <w:rsid w:val="39889093"/>
    <w:rsid w:val="50F59158"/>
    <w:rsid w:val="55E12B47"/>
    <w:rsid w:val="58C6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D4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tic.sharepoint.com/sites/GSCpaslaugos/Lists/Biudeto%20Informacijos%20Derinimas/AllItem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5E6AA-6E44-4BC5-8722-B00407622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4047</Words>
  <Characters>2307</Characters>
  <Application>Microsoft Office Word</Application>
  <DocSecurity>0</DocSecurity>
  <Lines>19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32</cp:revision>
  <cp:lastPrinted>2012-11-13T17:36:00Z</cp:lastPrinted>
  <dcterms:created xsi:type="dcterms:W3CDTF">2024-11-15T06:26:00Z</dcterms:created>
  <dcterms:modified xsi:type="dcterms:W3CDTF">2025-03-10T09:32:00Z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  <property fmtid="{D5CDD505-2E9C-101B-9397-08002B2CF9AE}" pid="240" name="ClassificationContentMarkingHeaderShapeIds">
    <vt:lpwstr>4cc042b2,1acb1a68,53f37248</vt:lpwstr>
  </property>
  <property fmtid="{D5CDD505-2E9C-101B-9397-08002B2CF9AE}" pid="241" name="ClassificationContentMarkingHeaderFontProps">
    <vt:lpwstr>#000000,10,Calibri</vt:lpwstr>
  </property>
  <property fmtid="{D5CDD505-2E9C-101B-9397-08002B2CF9AE}" pid="242" name="ClassificationContentMarkingHeaderText">
    <vt:lpwstr>INTERNAL USE</vt:lpwstr>
  </property>
  <property fmtid="{D5CDD505-2E9C-101B-9397-08002B2CF9AE}" pid="243" name="MediaServiceImageTags">
    <vt:lpwstr/>
  </property>
</Properties>
</file>