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9C4B6" w14:textId="4E6F5F51" w:rsidR="006703C5" w:rsidRPr="00C22CF0" w:rsidRDefault="009F784C" w:rsidP="00C22CF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C22CF0" w:rsidRPr="00C22CF0">
        <w:rPr>
          <w:rFonts w:ascii="Arial" w:hAnsi="Arial" w:cs="Arial"/>
          <w:bCs/>
          <w:sz w:val="22"/>
          <w:szCs w:val="22"/>
        </w:rPr>
        <w:t xml:space="preserve"> priedas</w:t>
      </w:r>
    </w:p>
    <w:p w14:paraId="40BEF1EC" w14:textId="77777777" w:rsidR="006C6079" w:rsidRPr="006703C5" w:rsidRDefault="006C6079" w:rsidP="009C460D">
      <w:pPr>
        <w:rPr>
          <w:rFonts w:ascii="Arial" w:hAnsi="Arial" w:cs="Arial"/>
          <w:sz w:val="22"/>
          <w:szCs w:val="22"/>
          <w:lang w:val="de-DE"/>
        </w:rPr>
      </w:pPr>
    </w:p>
    <w:p w14:paraId="04600F8B" w14:textId="019DAFA7" w:rsidR="00E70B1F" w:rsidRPr="006703C5" w:rsidRDefault="00B4282E" w:rsidP="00E70B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03C5">
        <w:rPr>
          <w:rFonts w:ascii="Arial" w:hAnsi="Arial" w:cs="Arial"/>
          <w:b/>
          <w:bCs/>
          <w:sz w:val="22"/>
          <w:szCs w:val="22"/>
        </w:rPr>
        <w:t>MAITINIMO</w:t>
      </w:r>
      <w:r w:rsidR="00862C14" w:rsidRPr="006703C5">
        <w:rPr>
          <w:rFonts w:ascii="Arial" w:hAnsi="Arial" w:cs="Arial"/>
          <w:b/>
          <w:bCs/>
          <w:sz w:val="22"/>
          <w:szCs w:val="22"/>
        </w:rPr>
        <w:t xml:space="preserve"> </w:t>
      </w:r>
      <w:r w:rsidR="007D7EF1" w:rsidRPr="006703C5">
        <w:rPr>
          <w:rFonts w:ascii="Arial" w:hAnsi="Arial" w:cs="Arial"/>
          <w:b/>
          <w:bCs/>
          <w:sz w:val="22"/>
          <w:szCs w:val="22"/>
        </w:rPr>
        <w:t>PASLAU</w:t>
      </w:r>
      <w:r w:rsidR="008F2121">
        <w:rPr>
          <w:rFonts w:ascii="Arial" w:hAnsi="Arial" w:cs="Arial"/>
          <w:b/>
          <w:bCs/>
          <w:sz w:val="22"/>
          <w:szCs w:val="22"/>
        </w:rPr>
        <w:t>GOS</w:t>
      </w:r>
      <w:r w:rsidR="007D7EF1" w:rsidRPr="006703C5">
        <w:rPr>
          <w:rFonts w:ascii="Arial" w:hAnsi="Arial" w:cs="Arial"/>
          <w:b/>
          <w:bCs/>
          <w:sz w:val="22"/>
          <w:szCs w:val="22"/>
        </w:rPr>
        <w:t xml:space="preserve"> </w:t>
      </w:r>
      <w:r w:rsidR="0024322D" w:rsidRPr="006703C5">
        <w:rPr>
          <w:rFonts w:ascii="Arial" w:hAnsi="Arial" w:cs="Arial"/>
          <w:b/>
          <w:bCs/>
          <w:sz w:val="22"/>
          <w:szCs w:val="22"/>
        </w:rPr>
        <w:t xml:space="preserve">PIRKIMO </w:t>
      </w:r>
      <w:r w:rsidR="00E70B1F" w:rsidRPr="006703C5">
        <w:rPr>
          <w:rFonts w:ascii="Arial" w:hAnsi="Arial" w:cs="Arial"/>
          <w:b/>
          <w:bCs/>
          <w:sz w:val="22"/>
          <w:szCs w:val="22"/>
        </w:rPr>
        <w:t>TECHNINĖ SPECIFIKACIJA</w:t>
      </w:r>
    </w:p>
    <w:p w14:paraId="7440EF6E" w14:textId="77777777" w:rsidR="00AE0EC4" w:rsidRPr="006703C5" w:rsidRDefault="00AE0EC4" w:rsidP="00E70B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2E480B" w14:textId="77777777" w:rsidR="00E70B1F" w:rsidRPr="006703C5" w:rsidRDefault="00E70B1F" w:rsidP="00E70B1F">
      <w:pPr>
        <w:rPr>
          <w:rFonts w:ascii="Arial" w:hAnsi="Arial" w:cs="Arial"/>
          <w:sz w:val="22"/>
          <w:szCs w:val="22"/>
        </w:rPr>
      </w:pPr>
    </w:p>
    <w:p w14:paraId="5C8EBC37" w14:textId="77777777" w:rsidR="0089212B" w:rsidRPr="006703C5" w:rsidRDefault="00E70B1F" w:rsidP="00050294">
      <w:pPr>
        <w:numPr>
          <w:ilvl w:val="0"/>
          <w:numId w:val="19"/>
        </w:numPr>
        <w:tabs>
          <w:tab w:val="left" w:pos="778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b/>
          <w:bCs/>
          <w:iCs/>
          <w:sz w:val="22"/>
          <w:szCs w:val="22"/>
        </w:rPr>
        <w:t>PIRKIMO OBJEKTAS</w:t>
      </w:r>
    </w:p>
    <w:p w14:paraId="3385F776" w14:textId="77777777" w:rsidR="00BA0899" w:rsidRPr="006703C5" w:rsidRDefault="00BA0899" w:rsidP="00BA0899">
      <w:pPr>
        <w:tabs>
          <w:tab w:val="left" w:pos="778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6651BAA" w14:textId="409F97D1" w:rsidR="00A118CF" w:rsidRPr="006703C5" w:rsidRDefault="00A44CC8" w:rsidP="00A118CF">
      <w:pPr>
        <w:tabs>
          <w:tab w:val="left" w:pos="778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Traukinio mašinistų maitinimo paslaug</w:t>
      </w:r>
      <w:r w:rsidR="00C92641">
        <w:rPr>
          <w:rFonts w:ascii="Arial" w:hAnsi="Arial" w:cs="Arial"/>
          <w:sz w:val="22"/>
          <w:szCs w:val="22"/>
        </w:rPr>
        <w:t>a</w:t>
      </w:r>
      <w:r w:rsidR="00A118CF" w:rsidRPr="006703C5">
        <w:rPr>
          <w:rFonts w:ascii="Arial" w:hAnsi="Arial" w:cs="Arial"/>
          <w:sz w:val="22"/>
          <w:szCs w:val="22"/>
        </w:rPr>
        <w:t xml:space="preserve"> Klaipėdos grupės poilsio namuose.</w:t>
      </w:r>
    </w:p>
    <w:p w14:paraId="3C0F5B7B" w14:textId="528D344B" w:rsidR="00F20A1F" w:rsidRPr="006703C5" w:rsidRDefault="00F20A1F" w:rsidP="00F20A1F">
      <w:pPr>
        <w:tabs>
          <w:tab w:val="left" w:pos="7785"/>
        </w:tabs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 xml:space="preserve">        </w:t>
      </w:r>
      <w:r w:rsidR="00A44CC8" w:rsidRPr="006703C5">
        <w:rPr>
          <w:rFonts w:ascii="Arial" w:hAnsi="Arial" w:cs="Arial"/>
          <w:sz w:val="22"/>
          <w:szCs w:val="22"/>
        </w:rPr>
        <w:t>BVPŽ kodas – 55320000-9</w:t>
      </w:r>
      <w:r w:rsidRPr="006703C5">
        <w:rPr>
          <w:rFonts w:ascii="Arial" w:hAnsi="Arial" w:cs="Arial"/>
          <w:sz w:val="22"/>
          <w:szCs w:val="22"/>
        </w:rPr>
        <w:t>.</w:t>
      </w:r>
    </w:p>
    <w:p w14:paraId="746CAACC" w14:textId="77777777" w:rsidR="00F20A1F" w:rsidRPr="006703C5" w:rsidRDefault="00F20A1F" w:rsidP="00F20A1F">
      <w:pPr>
        <w:tabs>
          <w:tab w:val="left" w:pos="7785"/>
        </w:tabs>
        <w:jc w:val="both"/>
        <w:rPr>
          <w:rFonts w:ascii="Arial" w:hAnsi="Arial" w:cs="Arial"/>
          <w:sz w:val="22"/>
          <w:szCs w:val="22"/>
        </w:rPr>
      </w:pPr>
    </w:p>
    <w:p w14:paraId="09F73FD4" w14:textId="20BA3B5D" w:rsidR="0089212B" w:rsidRPr="006703C5" w:rsidRDefault="00A44CC8" w:rsidP="00A118CF">
      <w:pPr>
        <w:tabs>
          <w:tab w:val="left" w:pos="7785"/>
        </w:tabs>
        <w:ind w:firstLine="426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 xml:space="preserve"> </w:t>
      </w:r>
      <w:r w:rsidR="00AF52B8" w:rsidRPr="00AF52B8">
        <w:rPr>
          <w:rFonts w:ascii="Arial" w:hAnsi="Arial" w:cs="Arial"/>
          <w:b/>
          <w:bCs/>
          <w:sz w:val="22"/>
          <w:szCs w:val="22"/>
        </w:rPr>
        <w:t>2.</w:t>
      </w:r>
      <w:r w:rsidR="00E70B1F" w:rsidRPr="006703C5">
        <w:rPr>
          <w:rFonts w:ascii="Arial" w:hAnsi="Arial" w:cs="Arial"/>
          <w:b/>
          <w:bCs/>
          <w:iCs/>
          <w:sz w:val="22"/>
          <w:szCs w:val="22"/>
        </w:rPr>
        <w:t>P</w:t>
      </w:r>
      <w:r w:rsidR="0041757E" w:rsidRPr="006703C5">
        <w:rPr>
          <w:rFonts w:ascii="Arial" w:hAnsi="Arial" w:cs="Arial"/>
          <w:b/>
          <w:bCs/>
          <w:iCs/>
          <w:sz w:val="22"/>
          <w:szCs w:val="22"/>
        </w:rPr>
        <w:t>IRKIMO OBJEKTO PRITAIKYMO SRITIS</w:t>
      </w:r>
    </w:p>
    <w:p w14:paraId="0341D1B2" w14:textId="77777777" w:rsidR="00701B5C" w:rsidRPr="006703C5" w:rsidRDefault="00701B5C" w:rsidP="00701B5C">
      <w:pPr>
        <w:ind w:firstLine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8AF235F" w14:textId="581C7F75" w:rsidR="00BA0899" w:rsidRPr="006703C5" w:rsidRDefault="00A44CC8" w:rsidP="00A44CC8">
      <w:pPr>
        <w:ind w:firstLine="426"/>
        <w:jc w:val="both"/>
        <w:rPr>
          <w:rFonts w:ascii="Arial" w:hAnsi="Arial" w:cs="Arial"/>
          <w:bCs/>
          <w:iCs/>
          <w:sz w:val="22"/>
          <w:szCs w:val="22"/>
        </w:rPr>
      </w:pPr>
      <w:r w:rsidRPr="006703C5">
        <w:rPr>
          <w:rFonts w:ascii="Arial" w:hAnsi="Arial" w:cs="Arial"/>
          <w:bCs/>
          <w:iCs/>
          <w:sz w:val="22"/>
          <w:szCs w:val="22"/>
        </w:rPr>
        <w:t>Užtikrinti savalaikį traukinio mašinistų maitinimą Užsakovo traukinio mašinistų poilsio namuose.</w:t>
      </w:r>
    </w:p>
    <w:p w14:paraId="62AAE168" w14:textId="77777777" w:rsidR="00A44CC8" w:rsidRPr="006703C5" w:rsidRDefault="00A44CC8" w:rsidP="0089212B">
      <w:pPr>
        <w:ind w:firstLine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7831DF87" w14:textId="5C4486C7" w:rsidR="00E70B1F" w:rsidRPr="006703C5" w:rsidRDefault="00AF52B8" w:rsidP="00AF52B8">
      <w:pPr>
        <w:ind w:left="426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3.</w:t>
      </w:r>
      <w:r w:rsidR="00E70B1F" w:rsidRPr="006703C5">
        <w:rPr>
          <w:rFonts w:ascii="Arial" w:hAnsi="Arial" w:cs="Arial"/>
          <w:b/>
          <w:bCs/>
          <w:iCs/>
          <w:sz w:val="22"/>
          <w:szCs w:val="22"/>
        </w:rPr>
        <w:t>TECHNINIAI REIKALAVIMAI</w:t>
      </w:r>
      <w:r w:rsidR="0041757E" w:rsidRPr="006703C5">
        <w:rPr>
          <w:rFonts w:ascii="Arial" w:hAnsi="Arial" w:cs="Arial"/>
          <w:b/>
          <w:bCs/>
          <w:iCs/>
          <w:sz w:val="22"/>
          <w:szCs w:val="22"/>
        </w:rPr>
        <w:t>, KURIUOS TURI ATITIKTI PERKAMO</w:t>
      </w:r>
      <w:r w:rsidR="00DC0804" w:rsidRPr="006703C5">
        <w:rPr>
          <w:rFonts w:ascii="Arial" w:hAnsi="Arial" w:cs="Arial"/>
          <w:b/>
          <w:bCs/>
          <w:iCs/>
          <w:sz w:val="22"/>
          <w:szCs w:val="22"/>
        </w:rPr>
        <w:t>S PASLAUGOS</w:t>
      </w:r>
    </w:p>
    <w:p w14:paraId="0F165E4D" w14:textId="77777777" w:rsidR="00701B5C" w:rsidRPr="006703C5" w:rsidRDefault="00701B5C" w:rsidP="00701B5C">
      <w:pPr>
        <w:ind w:firstLine="426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EC74F7A" w14:textId="47970B56" w:rsidR="000B7AAC" w:rsidRPr="006703C5" w:rsidRDefault="00664230" w:rsidP="000B7AAC">
      <w:pPr>
        <w:pStyle w:val="ListParagraph"/>
        <w:ind w:left="0" w:firstLine="426"/>
        <w:jc w:val="both"/>
        <w:rPr>
          <w:rFonts w:ascii="Arial" w:eastAsia="Calibri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3.1.</w:t>
      </w:r>
      <w:r w:rsidR="00BA0899" w:rsidRPr="006703C5">
        <w:rPr>
          <w:rFonts w:ascii="Arial" w:hAnsi="Arial" w:cs="Arial"/>
          <w:sz w:val="22"/>
          <w:szCs w:val="22"/>
        </w:rPr>
        <w:t xml:space="preserve"> </w:t>
      </w:r>
      <w:r w:rsidR="004A6DB9" w:rsidRPr="006703C5">
        <w:rPr>
          <w:rFonts w:ascii="Arial" w:hAnsi="Arial" w:cs="Arial"/>
          <w:sz w:val="22"/>
          <w:szCs w:val="22"/>
        </w:rPr>
        <w:t>Paruošto maisto atvežimas</w:t>
      </w:r>
      <w:r w:rsidR="000A10B2" w:rsidRPr="006703C5">
        <w:rPr>
          <w:rFonts w:ascii="Arial" w:hAnsi="Arial" w:cs="Arial"/>
          <w:sz w:val="22"/>
          <w:szCs w:val="22"/>
        </w:rPr>
        <w:t xml:space="preserve"> </w:t>
      </w:r>
      <w:r w:rsidR="004A6DB9" w:rsidRPr="006703C5">
        <w:rPr>
          <w:rFonts w:ascii="Arial" w:hAnsi="Arial" w:cs="Arial"/>
          <w:sz w:val="22"/>
          <w:szCs w:val="22"/>
        </w:rPr>
        <w:t>vykdomas</w:t>
      </w:r>
      <w:r w:rsidR="000A10B2" w:rsidRPr="006703C5">
        <w:rPr>
          <w:rFonts w:ascii="Arial" w:hAnsi="Arial" w:cs="Arial"/>
          <w:sz w:val="22"/>
          <w:szCs w:val="22"/>
        </w:rPr>
        <w:t xml:space="preserve"> kiekvieną dieną,</w:t>
      </w:r>
      <w:r w:rsidR="00414C74">
        <w:rPr>
          <w:rFonts w:ascii="Arial" w:hAnsi="Arial" w:cs="Arial"/>
          <w:sz w:val="22"/>
          <w:szCs w:val="22"/>
        </w:rPr>
        <w:t xml:space="preserve"> 2 (</w:t>
      </w:r>
      <w:r w:rsidR="00A44CC8" w:rsidRPr="006703C5">
        <w:rPr>
          <w:rFonts w:ascii="Arial" w:hAnsi="Arial" w:cs="Arial"/>
          <w:sz w:val="22"/>
          <w:szCs w:val="22"/>
        </w:rPr>
        <w:t>du</w:t>
      </w:r>
      <w:r w:rsidR="00414C74">
        <w:rPr>
          <w:rFonts w:ascii="Arial" w:hAnsi="Arial" w:cs="Arial"/>
          <w:sz w:val="22"/>
          <w:szCs w:val="22"/>
        </w:rPr>
        <w:t>)</w:t>
      </w:r>
      <w:r w:rsidR="00A44CC8" w:rsidRPr="006703C5">
        <w:rPr>
          <w:rFonts w:ascii="Arial" w:hAnsi="Arial" w:cs="Arial"/>
          <w:sz w:val="22"/>
          <w:szCs w:val="22"/>
        </w:rPr>
        <w:t xml:space="preserve"> kartus per parą</w:t>
      </w:r>
      <w:r w:rsidR="000A10B2" w:rsidRPr="006703C5">
        <w:rPr>
          <w:rFonts w:ascii="Arial" w:hAnsi="Arial" w:cs="Arial"/>
          <w:sz w:val="22"/>
          <w:szCs w:val="22"/>
        </w:rPr>
        <w:t>:</w:t>
      </w:r>
      <w:r w:rsidR="00A44CC8" w:rsidRPr="006703C5">
        <w:rPr>
          <w:rFonts w:ascii="Arial" w:hAnsi="Arial" w:cs="Arial"/>
          <w:sz w:val="22"/>
          <w:szCs w:val="22"/>
        </w:rPr>
        <w:t xml:space="preserve"> ryte nuo 7.00 val. iki 9.00 val. ir vakare nuo 19.00 val. iki 21.00 val.</w:t>
      </w:r>
    </w:p>
    <w:p w14:paraId="0F6DBD94" w14:textId="24ACCD2D" w:rsidR="00F56080" w:rsidRPr="006703C5" w:rsidRDefault="000B7AAC" w:rsidP="00952EDA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eastAsia="Calibri" w:hAnsi="Arial" w:cs="Arial"/>
          <w:sz w:val="22"/>
          <w:szCs w:val="22"/>
        </w:rPr>
        <w:t>3.2.</w:t>
      </w:r>
      <w:r w:rsidRPr="006703C5">
        <w:rPr>
          <w:rFonts w:ascii="Arial" w:hAnsi="Arial" w:cs="Arial"/>
          <w:sz w:val="22"/>
          <w:szCs w:val="22"/>
        </w:rPr>
        <w:t xml:space="preserve"> </w:t>
      </w:r>
      <w:r w:rsidR="000A10B2" w:rsidRPr="006703C5">
        <w:rPr>
          <w:rFonts w:ascii="Arial" w:hAnsi="Arial" w:cs="Arial"/>
          <w:sz w:val="22"/>
          <w:szCs w:val="22"/>
        </w:rPr>
        <w:t>Paruošto maisto atvežimą į traukinio mašinistų poilsio namus vykdo</w:t>
      </w:r>
      <w:r w:rsidRPr="006703C5">
        <w:rPr>
          <w:rFonts w:ascii="Arial" w:hAnsi="Arial" w:cs="Arial"/>
          <w:sz w:val="22"/>
          <w:szCs w:val="22"/>
        </w:rPr>
        <w:t>:</w:t>
      </w:r>
    </w:p>
    <w:p w14:paraId="0BD618EB" w14:textId="37200988" w:rsidR="000A10B2" w:rsidRPr="006703C5" w:rsidRDefault="00F56080" w:rsidP="00F56080">
      <w:pPr>
        <w:pStyle w:val="ListParagraph"/>
        <w:ind w:left="0" w:firstLine="426"/>
        <w:jc w:val="both"/>
        <w:rPr>
          <w:rFonts w:ascii="Arial" w:eastAsia="Calibri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3.2.</w:t>
      </w:r>
      <w:r w:rsidR="00952EDA" w:rsidRPr="006703C5">
        <w:rPr>
          <w:rFonts w:ascii="Arial" w:hAnsi="Arial" w:cs="Arial"/>
          <w:sz w:val="22"/>
          <w:szCs w:val="22"/>
        </w:rPr>
        <w:t>1</w:t>
      </w:r>
      <w:r w:rsidRPr="006703C5">
        <w:rPr>
          <w:rFonts w:ascii="Arial" w:hAnsi="Arial" w:cs="Arial"/>
          <w:sz w:val="22"/>
          <w:szCs w:val="22"/>
        </w:rPr>
        <w:t>.</w:t>
      </w:r>
      <w:r w:rsidR="000A10B2" w:rsidRPr="006703C5">
        <w:rPr>
          <w:rFonts w:ascii="Arial" w:eastAsia="Calibri" w:hAnsi="Arial" w:cs="Arial"/>
          <w:sz w:val="22"/>
          <w:szCs w:val="22"/>
        </w:rPr>
        <w:t xml:space="preserve"> Paslaugų teikėjas  savo transportu ir ištekliais</w:t>
      </w:r>
      <w:r w:rsidR="00952EDA" w:rsidRPr="006703C5">
        <w:rPr>
          <w:rFonts w:ascii="Arial" w:eastAsia="Calibri" w:hAnsi="Arial" w:cs="Arial"/>
          <w:sz w:val="22"/>
          <w:szCs w:val="22"/>
        </w:rPr>
        <w:t>.</w:t>
      </w:r>
    </w:p>
    <w:p w14:paraId="7BDED335" w14:textId="103DD0B6" w:rsidR="00B372B3" w:rsidRPr="006703C5" w:rsidRDefault="00B372B3" w:rsidP="00B372B3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eastAsia="Calibri" w:hAnsi="Arial" w:cs="Arial"/>
          <w:sz w:val="22"/>
          <w:szCs w:val="22"/>
        </w:rPr>
        <w:t>3.2.</w:t>
      </w:r>
      <w:r w:rsidR="00952EDA" w:rsidRPr="006703C5">
        <w:rPr>
          <w:rFonts w:ascii="Arial" w:eastAsia="Calibri" w:hAnsi="Arial" w:cs="Arial"/>
          <w:sz w:val="22"/>
          <w:szCs w:val="22"/>
        </w:rPr>
        <w:t>2</w:t>
      </w:r>
      <w:r w:rsidRPr="006703C5">
        <w:rPr>
          <w:rFonts w:ascii="Arial" w:eastAsia="Calibri" w:hAnsi="Arial" w:cs="Arial"/>
          <w:sz w:val="22"/>
          <w:szCs w:val="22"/>
        </w:rPr>
        <w:t xml:space="preserve">. </w:t>
      </w:r>
      <w:r w:rsidR="00DF7EE3" w:rsidRPr="006703C5">
        <w:rPr>
          <w:rFonts w:ascii="Arial" w:hAnsi="Arial" w:cs="Arial"/>
          <w:sz w:val="22"/>
          <w:szCs w:val="22"/>
        </w:rPr>
        <w:t>Pristatymo</w:t>
      </w:r>
      <w:r w:rsidRPr="006703C5">
        <w:rPr>
          <w:rFonts w:ascii="Arial" w:hAnsi="Arial" w:cs="Arial"/>
          <w:sz w:val="22"/>
          <w:szCs w:val="22"/>
        </w:rPr>
        <w:t xml:space="preserve"> kaina turi būti įskaičiuota į pasiūlymo kainą</w:t>
      </w:r>
      <w:r w:rsidR="00F874F8" w:rsidRPr="006703C5">
        <w:rPr>
          <w:rFonts w:ascii="Arial" w:hAnsi="Arial" w:cs="Arial"/>
          <w:sz w:val="22"/>
          <w:szCs w:val="22"/>
        </w:rPr>
        <w:t>.</w:t>
      </w:r>
    </w:p>
    <w:p w14:paraId="1AF8CB18" w14:textId="7526A5CE" w:rsidR="00ED2DD1" w:rsidRPr="006703C5" w:rsidRDefault="00B4282E" w:rsidP="003048DE">
      <w:pPr>
        <w:pStyle w:val="ListParagraph"/>
        <w:ind w:left="0" w:firstLine="426"/>
        <w:jc w:val="both"/>
        <w:rPr>
          <w:rFonts w:ascii="Arial" w:hAnsi="Arial" w:cs="Arial"/>
          <w:strike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</w:t>
      </w:r>
      <w:r w:rsidR="003048DE" w:rsidRPr="006703C5">
        <w:rPr>
          <w:rFonts w:ascii="Arial" w:hAnsi="Arial" w:cs="Arial"/>
          <w:sz w:val="22"/>
          <w:szCs w:val="22"/>
        </w:rPr>
        <w:t>3</w:t>
      </w:r>
      <w:r w:rsidR="00CA7039" w:rsidRPr="006703C5">
        <w:rPr>
          <w:rFonts w:ascii="Arial" w:hAnsi="Arial" w:cs="Arial"/>
          <w:sz w:val="22"/>
          <w:szCs w:val="22"/>
        </w:rPr>
        <w:t xml:space="preserve">. </w:t>
      </w:r>
      <w:r w:rsidR="004A6DB9" w:rsidRPr="006703C5">
        <w:rPr>
          <w:rFonts w:ascii="Arial" w:hAnsi="Arial" w:cs="Arial"/>
          <w:sz w:val="22"/>
          <w:szCs w:val="22"/>
        </w:rPr>
        <w:t>P</w:t>
      </w:r>
      <w:r w:rsidR="00ED2DD1" w:rsidRPr="006703C5">
        <w:rPr>
          <w:rFonts w:ascii="Arial" w:hAnsi="Arial" w:cs="Arial"/>
          <w:sz w:val="22"/>
          <w:szCs w:val="22"/>
        </w:rPr>
        <w:t>aslaugos turi būti teikiamos vadovaujantis Lietuvos higienos norma HN 15:2005 „Maisto higiena“ patvirtinta Lietuvos Respublikos sveikatos apsaugos ministro 2005 m. rugsėjo 1 d. įsakymu Nr. V-675 (su Lietuvos Respublikos sveikatos apsaugos ministro 2010 m. lapkričio 29 d. įsakymu Nr. V-1026 atliktais pakeitimais),</w:t>
      </w:r>
      <w:r w:rsidR="00340ECF" w:rsidRPr="006703C5">
        <w:rPr>
          <w:rFonts w:ascii="Arial" w:hAnsi="Arial" w:cs="Arial"/>
          <w:sz w:val="22"/>
          <w:szCs w:val="22"/>
        </w:rPr>
        <w:t xml:space="preserve"> </w:t>
      </w:r>
      <w:r w:rsidRPr="006703C5">
        <w:rPr>
          <w:rFonts w:ascii="Arial" w:hAnsi="Arial" w:cs="Arial"/>
          <w:sz w:val="22"/>
          <w:szCs w:val="22"/>
        </w:rPr>
        <w:t>maitinimo paslaugoms reikalavimais</w:t>
      </w:r>
      <w:r w:rsidR="00445608" w:rsidRPr="006703C5">
        <w:rPr>
          <w:rFonts w:ascii="Arial" w:hAnsi="Arial" w:cs="Arial"/>
          <w:sz w:val="22"/>
          <w:szCs w:val="22"/>
        </w:rPr>
        <w:t xml:space="preserve">. </w:t>
      </w:r>
    </w:p>
    <w:p w14:paraId="55941A54" w14:textId="7ABFB435" w:rsidR="0030096B" w:rsidRPr="006703C5" w:rsidRDefault="00B4282E" w:rsidP="003048DE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</w:t>
      </w:r>
      <w:r w:rsidR="003048DE" w:rsidRPr="006703C5">
        <w:rPr>
          <w:rFonts w:ascii="Arial" w:hAnsi="Arial" w:cs="Arial"/>
          <w:sz w:val="22"/>
          <w:szCs w:val="22"/>
        </w:rPr>
        <w:t>4</w:t>
      </w:r>
      <w:r w:rsidR="00326E8A" w:rsidRPr="006703C5">
        <w:rPr>
          <w:rFonts w:ascii="Arial" w:hAnsi="Arial" w:cs="Arial"/>
          <w:sz w:val="22"/>
          <w:szCs w:val="22"/>
        </w:rPr>
        <w:t>.</w:t>
      </w:r>
      <w:r w:rsidR="0030096B" w:rsidRPr="006703C5">
        <w:rPr>
          <w:rFonts w:ascii="Arial" w:hAnsi="Arial" w:cs="Arial"/>
          <w:sz w:val="22"/>
          <w:szCs w:val="22"/>
        </w:rPr>
        <w:t xml:space="preserve"> Paslaugos teikėjas karštą maistą privalo </w:t>
      </w:r>
      <w:r w:rsidR="00C61558" w:rsidRPr="006703C5">
        <w:rPr>
          <w:rFonts w:ascii="Arial" w:hAnsi="Arial" w:cs="Arial"/>
          <w:sz w:val="22"/>
          <w:szCs w:val="22"/>
        </w:rPr>
        <w:t xml:space="preserve">supakuoti į </w:t>
      </w:r>
      <w:r w:rsidR="0030096B" w:rsidRPr="006703C5">
        <w:rPr>
          <w:rFonts w:ascii="Arial" w:hAnsi="Arial" w:cs="Arial"/>
          <w:sz w:val="22"/>
          <w:szCs w:val="22"/>
        </w:rPr>
        <w:t>sandari</w:t>
      </w:r>
      <w:r w:rsidR="00C61558" w:rsidRPr="006703C5">
        <w:rPr>
          <w:rFonts w:ascii="Arial" w:hAnsi="Arial" w:cs="Arial"/>
          <w:sz w:val="22"/>
          <w:szCs w:val="22"/>
        </w:rPr>
        <w:t>ą</w:t>
      </w:r>
      <w:r w:rsidR="0030096B" w:rsidRPr="006703C5">
        <w:rPr>
          <w:rFonts w:ascii="Arial" w:hAnsi="Arial" w:cs="Arial"/>
          <w:sz w:val="22"/>
          <w:szCs w:val="22"/>
        </w:rPr>
        <w:t xml:space="preserve"> </w:t>
      </w:r>
      <w:r w:rsidR="00C61558" w:rsidRPr="006703C5">
        <w:rPr>
          <w:rFonts w:ascii="Arial" w:hAnsi="Arial" w:cs="Arial"/>
          <w:sz w:val="22"/>
          <w:szCs w:val="22"/>
        </w:rPr>
        <w:t xml:space="preserve">vienkartinę tarą </w:t>
      </w:r>
      <w:r w:rsidR="00CA7039" w:rsidRPr="006703C5">
        <w:rPr>
          <w:rFonts w:ascii="Arial" w:hAnsi="Arial" w:cs="Arial"/>
          <w:sz w:val="22"/>
          <w:szCs w:val="22"/>
        </w:rPr>
        <w:t>(</w:t>
      </w:r>
      <w:r w:rsidR="00C61558" w:rsidRPr="006703C5">
        <w:rPr>
          <w:rFonts w:ascii="Arial" w:hAnsi="Arial" w:cs="Arial"/>
          <w:sz w:val="22"/>
          <w:szCs w:val="22"/>
        </w:rPr>
        <w:t>pakuotę</w:t>
      </w:r>
      <w:r w:rsidR="00CA7039" w:rsidRPr="006703C5">
        <w:rPr>
          <w:rFonts w:ascii="Arial" w:hAnsi="Arial" w:cs="Arial"/>
          <w:sz w:val="22"/>
          <w:szCs w:val="22"/>
        </w:rPr>
        <w:t>)</w:t>
      </w:r>
      <w:r w:rsidR="0030096B" w:rsidRPr="006703C5">
        <w:rPr>
          <w:rFonts w:ascii="Arial" w:hAnsi="Arial" w:cs="Arial"/>
          <w:sz w:val="22"/>
          <w:szCs w:val="22"/>
        </w:rPr>
        <w:t>, (vienkartiniai indai, talpos, konteineriai</w:t>
      </w:r>
      <w:r w:rsidR="00CA7039" w:rsidRPr="006703C5">
        <w:rPr>
          <w:rFonts w:ascii="Arial" w:hAnsi="Arial" w:cs="Arial"/>
          <w:sz w:val="22"/>
          <w:szCs w:val="22"/>
        </w:rPr>
        <w:t>, vienkartiniai įrankiai ir servetėlės</w:t>
      </w:r>
      <w:r w:rsidR="0030096B" w:rsidRPr="006703C5">
        <w:rPr>
          <w:rFonts w:ascii="Arial" w:hAnsi="Arial" w:cs="Arial"/>
          <w:sz w:val="22"/>
          <w:szCs w:val="22"/>
        </w:rPr>
        <w:t xml:space="preserve">), </w:t>
      </w:r>
      <w:r w:rsidR="00C61558" w:rsidRPr="006703C5">
        <w:rPr>
          <w:rFonts w:ascii="Arial" w:hAnsi="Arial" w:cs="Arial"/>
          <w:sz w:val="22"/>
          <w:szCs w:val="22"/>
        </w:rPr>
        <w:t xml:space="preserve">pritaikytą </w:t>
      </w:r>
      <w:r w:rsidR="0030096B" w:rsidRPr="006703C5">
        <w:rPr>
          <w:rFonts w:ascii="Arial" w:hAnsi="Arial" w:cs="Arial"/>
          <w:sz w:val="22"/>
          <w:szCs w:val="22"/>
        </w:rPr>
        <w:t>maistui gabenti, užtikrinančioje reikalingą temperatūrą i</w:t>
      </w:r>
      <w:r w:rsidR="00664230" w:rsidRPr="006703C5">
        <w:rPr>
          <w:rFonts w:ascii="Arial" w:hAnsi="Arial" w:cs="Arial"/>
          <w:sz w:val="22"/>
          <w:szCs w:val="22"/>
        </w:rPr>
        <w:t>r apsaugą nuo taršos. Tarą</w:t>
      </w:r>
      <w:r w:rsidR="0030096B" w:rsidRPr="006703C5">
        <w:rPr>
          <w:rFonts w:ascii="Arial" w:hAnsi="Arial" w:cs="Arial"/>
          <w:sz w:val="22"/>
          <w:szCs w:val="22"/>
        </w:rPr>
        <w:t xml:space="preserve"> maisto tiekimui privalo parūpinti Paslaugos teikėjas. Naudojama tara privalo turėti maisto prekės higieninį pažymėjimą (ĮOK Nr. 501) arba </w:t>
      </w:r>
      <w:r w:rsidR="00C61558" w:rsidRPr="006703C5">
        <w:rPr>
          <w:rFonts w:ascii="Arial" w:hAnsi="Arial" w:cs="Arial"/>
          <w:sz w:val="22"/>
          <w:szCs w:val="22"/>
        </w:rPr>
        <w:t xml:space="preserve">lygiavertį </w:t>
      </w:r>
      <w:r w:rsidR="0030096B" w:rsidRPr="006703C5">
        <w:rPr>
          <w:rFonts w:ascii="Arial" w:hAnsi="Arial" w:cs="Arial"/>
          <w:sz w:val="22"/>
          <w:szCs w:val="22"/>
        </w:rPr>
        <w:t>dokumentą, patvirtinant</w:t>
      </w:r>
      <w:r w:rsidR="00C61558" w:rsidRPr="006703C5">
        <w:rPr>
          <w:rFonts w:ascii="Arial" w:hAnsi="Arial" w:cs="Arial"/>
          <w:sz w:val="22"/>
          <w:szCs w:val="22"/>
        </w:rPr>
        <w:t>į</w:t>
      </w:r>
      <w:r w:rsidR="0030096B" w:rsidRPr="006703C5">
        <w:rPr>
          <w:rFonts w:ascii="Arial" w:hAnsi="Arial" w:cs="Arial"/>
          <w:sz w:val="22"/>
          <w:szCs w:val="22"/>
        </w:rPr>
        <w:t xml:space="preserve">, kad tara atitinka Lietuvoje ar šalyje, kurioje tiekėjas registruotas, nustatytus nekenksmingumo ir kokybės reikalavimus. </w:t>
      </w:r>
      <w:r w:rsidR="00B372B3" w:rsidRPr="006703C5">
        <w:rPr>
          <w:rFonts w:ascii="Arial" w:hAnsi="Arial" w:cs="Arial"/>
          <w:sz w:val="22"/>
          <w:szCs w:val="22"/>
        </w:rPr>
        <w:t>Taros kaina turi būti įskaičiuota į pasiūlymo kainą.</w:t>
      </w:r>
    </w:p>
    <w:p w14:paraId="2DC2F4B7" w14:textId="5E3F2B10" w:rsidR="00D14916" w:rsidRPr="006703C5" w:rsidRDefault="00B4282E" w:rsidP="003048DE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</w:t>
      </w:r>
      <w:r w:rsidR="003048DE" w:rsidRPr="006703C5">
        <w:rPr>
          <w:rFonts w:ascii="Arial" w:hAnsi="Arial" w:cs="Arial"/>
          <w:sz w:val="22"/>
          <w:szCs w:val="22"/>
        </w:rPr>
        <w:t>5</w:t>
      </w:r>
      <w:r w:rsidR="00D14916" w:rsidRPr="006703C5">
        <w:rPr>
          <w:rFonts w:ascii="Arial" w:hAnsi="Arial" w:cs="Arial"/>
          <w:sz w:val="22"/>
          <w:szCs w:val="22"/>
        </w:rPr>
        <w:t xml:space="preserve">. Vienkartiniai indai turi būti pritaikyti naudojimui (šildymui) mikrobangų krosnelėje. </w:t>
      </w:r>
    </w:p>
    <w:p w14:paraId="32A49B7E" w14:textId="47611A20" w:rsidR="00B372B3" w:rsidRPr="006703C5" w:rsidRDefault="00B4282E" w:rsidP="00B372B3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</w:t>
      </w:r>
      <w:r w:rsidR="003048DE" w:rsidRPr="006703C5">
        <w:rPr>
          <w:rFonts w:ascii="Arial" w:hAnsi="Arial" w:cs="Arial"/>
          <w:sz w:val="22"/>
          <w:szCs w:val="22"/>
        </w:rPr>
        <w:t>6</w:t>
      </w:r>
      <w:r w:rsidR="00D14916" w:rsidRPr="006703C5">
        <w:rPr>
          <w:rFonts w:ascii="Arial" w:hAnsi="Arial" w:cs="Arial"/>
          <w:sz w:val="22"/>
          <w:szCs w:val="22"/>
        </w:rPr>
        <w:t xml:space="preserve">. Paslaugos teikėjas privalo </w:t>
      </w:r>
      <w:r w:rsidR="007E68F6" w:rsidRPr="006703C5">
        <w:rPr>
          <w:rFonts w:ascii="Arial" w:hAnsi="Arial" w:cs="Arial"/>
          <w:sz w:val="22"/>
          <w:szCs w:val="22"/>
        </w:rPr>
        <w:t xml:space="preserve">maistą/maisto patiekalus įdėti/supakuoti į </w:t>
      </w:r>
      <w:r w:rsidR="00D14916" w:rsidRPr="006703C5">
        <w:rPr>
          <w:rFonts w:ascii="Arial" w:hAnsi="Arial" w:cs="Arial"/>
          <w:sz w:val="22"/>
          <w:szCs w:val="22"/>
        </w:rPr>
        <w:t>termosus (termos</w:t>
      </w:r>
      <w:r w:rsidR="00784A95">
        <w:rPr>
          <w:rFonts w:ascii="Arial" w:hAnsi="Arial" w:cs="Arial"/>
          <w:sz w:val="22"/>
          <w:szCs w:val="22"/>
        </w:rPr>
        <w:t>o tipo</w:t>
      </w:r>
      <w:r w:rsidR="00D14916" w:rsidRPr="006703C5">
        <w:rPr>
          <w:rFonts w:ascii="Arial" w:hAnsi="Arial" w:cs="Arial"/>
          <w:sz w:val="22"/>
          <w:szCs w:val="22"/>
        </w:rPr>
        <w:t xml:space="preserve"> dėžes)</w:t>
      </w:r>
      <w:r w:rsidR="007E68F6" w:rsidRPr="006703C5">
        <w:rPr>
          <w:rFonts w:ascii="Arial" w:hAnsi="Arial" w:cs="Arial"/>
          <w:sz w:val="22"/>
          <w:szCs w:val="22"/>
        </w:rPr>
        <w:t xml:space="preserve">, kuriuose ir patiekiamas </w:t>
      </w:r>
      <w:r w:rsidR="00430AD0" w:rsidRPr="006703C5">
        <w:rPr>
          <w:rFonts w:ascii="Arial" w:hAnsi="Arial" w:cs="Arial"/>
          <w:sz w:val="22"/>
          <w:szCs w:val="22"/>
        </w:rPr>
        <w:t xml:space="preserve">karštas </w:t>
      </w:r>
      <w:r w:rsidR="007E68F6" w:rsidRPr="006703C5">
        <w:rPr>
          <w:rFonts w:ascii="Arial" w:hAnsi="Arial" w:cs="Arial"/>
          <w:sz w:val="22"/>
          <w:szCs w:val="22"/>
        </w:rPr>
        <w:t>maistas Užsakovui</w:t>
      </w:r>
      <w:r w:rsidR="00344D80" w:rsidRPr="006703C5">
        <w:rPr>
          <w:rFonts w:ascii="Arial" w:hAnsi="Arial" w:cs="Arial"/>
          <w:sz w:val="22"/>
          <w:szCs w:val="22"/>
        </w:rPr>
        <w:t>.</w:t>
      </w:r>
    </w:p>
    <w:p w14:paraId="78DC810D" w14:textId="69E8C3C5" w:rsidR="00467D02" w:rsidRPr="006703C5" w:rsidRDefault="00D14916" w:rsidP="003048DE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</w:t>
      </w:r>
      <w:r w:rsidR="00B4282E" w:rsidRPr="006703C5">
        <w:rPr>
          <w:rFonts w:ascii="Arial" w:hAnsi="Arial" w:cs="Arial"/>
          <w:sz w:val="22"/>
          <w:szCs w:val="22"/>
        </w:rPr>
        <w:t>7</w:t>
      </w:r>
      <w:r w:rsidR="00467D02" w:rsidRPr="006703C5">
        <w:rPr>
          <w:rFonts w:ascii="Arial" w:hAnsi="Arial" w:cs="Arial"/>
          <w:sz w:val="22"/>
          <w:szCs w:val="22"/>
        </w:rPr>
        <w:t xml:space="preserve">. Paslaugos teikėjas turi užtikrinti, kad maitinimo paslaugas teikiantys </w:t>
      </w:r>
      <w:r w:rsidR="003048DE" w:rsidRPr="006703C5">
        <w:rPr>
          <w:rFonts w:ascii="Arial" w:hAnsi="Arial" w:cs="Arial"/>
          <w:sz w:val="22"/>
          <w:szCs w:val="22"/>
        </w:rPr>
        <w:t>darbuotojai</w:t>
      </w:r>
      <w:r w:rsidR="00467D02" w:rsidRPr="006703C5">
        <w:rPr>
          <w:rFonts w:ascii="Arial" w:hAnsi="Arial" w:cs="Arial"/>
          <w:sz w:val="22"/>
          <w:szCs w:val="22"/>
        </w:rPr>
        <w:t xml:space="preserve">, prieš pradėdami dirbti ir vėliau tęsdami darbą, </w:t>
      </w:r>
      <w:r w:rsidR="003048DE" w:rsidRPr="006703C5">
        <w:rPr>
          <w:rFonts w:ascii="Arial" w:hAnsi="Arial" w:cs="Arial"/>
          <w:sz w:val="22"/>
          <w:szCs w:val="22"/>
        </w:rPr>
        <w:t>būtų pasitikrinę</w:t>
      </w:r>
      <w:r w:rsidR="00467D02" w:rsidRPr="006703C5">
        <w:rPr>
          <w:rFonts w:ascii="Arial" w:hAnsi="Arial" w:cs="Arial"/>
          <w:sz w:val="22"/>
          <w:szCs w:val="22"/>
        </w:rPr>
        <w:t xml:space="preserve"> sveikatą LR Vyriausybės nustatyta tvarka. </w:t>
      </w:r>
    </w:p>
    <w:p w14:paraId="19495ED6" w14:textId="4332E459" w:rsidR="003048DE" w:rsidRPr="006703C5" w:rsidRDefault="00B4282E" w:rsidP="003048DE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3.8</w:t>
      </w:r>
      <w:r w:rsidR="00843E61" w:rsidRPr="006703C5">
        <w:rPr>
          <w:rFonts w:ascii="Arial" w:hAnsi="Arial" w:cs="Arial"/>
          <w:sz w:val="22"/>
          <w:szCs w:val="22"/>
        </w:rPr>
        <w:t xml:space="preserve">. Paslaugos tiekėjas turės </w:t>
      </w:r>
      <w:r w:rsidR="00186F14" w:rsidRPr="006703C5">
        <w:rPr>
          <w:rFonts w:ascii="Arial" w:hAnsi="Arial" w:cs="Arial"/>
          <w:sz w:val="22"/>
          <w:szCs w:val="22"/>
        </w:rPr>
        <w:t>pa</w:t>
      </w:r>
      <w:r w:rsidR="00F778BE" w:rsidRPr="006703C5">
        <w:rPr>
          <w:rFonts w:ascii="Arial" w:hAnsi="Arial" w:cs="Arial"/>
          <w:sz w:val="22"/>
          <w:szCs w:val="22"/>
        </w:rPr>
        <w:t>ruošti kiekvieną parą</w:t>
      </w:r>
      <w:r w:rsidR="00E0255B" w:rsidRPr="006703C5">
        <w:rPr>
          <w:rFonts w:ascii="Arial" w:hAnsi="Arial" w:cs="Arial"/>
          <w:sz w:val="22"/>
          <w:szCs w:val="22"/>
        </w:rPr>
        <w:t xml:space="preserve"> vidutiniškai:</w:t>
      </w:r>
      <w:bookmarkStart w:id="0" w:name="_Hlk46217963"/>
    </w:p>
    <w:p w14:paraId="224EF290" w14:textId="511CB753" w:rsidR="00E0255B" w:rsidRPr="006703C5" w:rsidRDefault="003048DE" w:rsidP="003048DE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3.8.</w:t>
      </w:r>
      <w:r w:rsidR="00E0255B" w:rsidRPr="006703C5">
        <w:rPr>
          <w:rFonts w:ascii="Arial" w:hAnsi="Arial" w:cs="Arial"/>
          <w:sz w:val="22"/>
          <w:szCs w:val="22"/>
        </w:rPr>
        <w:t xml:space="preserve">1. </w:t>
      </w:r>
      <w:r w:rsidRPr="006703C5">
        <w:rPr>
          <w:rFonts w:ascii="Arial" w:hAnsi="Arial" w:cs="Arial"/>
          <w:sz w:val="22"/>
          <w:szCs w:val="22"/>
        </w:rPr>
        <w:t xml:space="preserve">apie </w:t>
      </w:r>
      <w:r w:rsidR="00D33157" w:rsidRPr="006703C5">
        <w:rPr>
          <w:rFonts w:ascii="Arial" w:hAnsi="Arial" w:cs="Arial"/>
          <w:sz w:val="22"/>
          <w:szCs w:val="22"/>
        </w:rPr>
        <w:t>2</w:t>
      </w:r>
      <w:r w:rsidR="00E00EB2" w:rsidRPr="006703C5">
        <w:rPr>
          <w:rFonts w:ascii="Arial" w:hAnsi="Arial" w:cs="Arial"/>
          <w:sz w:val="22"/>
          <w:szCs w:val="22"/>
        </w:rPr>
        <w:t>,0</w:t>
      </w:r>
      <w:r w:rsidR="00E0255B" w:rsidRPr="006703C5">
        <w:rPr>
          <w:rFonts w:ascii="Arial" w:hAnsi="Arial" w:cs="Arial"/>
          <w:sz w:val="22"/>
          <w:szCs w:val="22"/>
        </w:rPr>
        <w:t xml:space="preserve"> </w:t>
      </w:r>
      <w:r w:rsidR="00E00EB2" w:rsidRPr="006703C5">
        <w:rPr>
          <w:rFonts w:ascii="Arial" w:hAnsi="Arial" w:cs="Arial"/>
          <w:sz w:val="22"/>
          <w:szCs w:val="22"/>
        </w:rPr>
        <w:t>–</w:t>
      </w:r>
      <w:r w:rsidR="00E0255B" w:rsidRPr="006703C5">
        <w:rPr>
          <w:rFonts w:ascii="Arial" w:hAnsi="Arial" w:cs="Arial"/>
          <w:sz w:val="22"/>
          <w:szCs w:val="22"/>
        </w:rPr>
        <w:t xml:space="preserve"> </w:t>
      </w:r>
      <w:r w:rsidR="00D33157" w:rsidRPr="006703C5">
        <w:rPr>
          <w:rFonts w:ascii="Arial" w:hAnsi="Arial" w:cs="Arial"/>
          <w:sz w:val="22"/>
          <w:szCs w:val="22"/>
        </w:rPr>
        <w:t>3,0</w:t>
      </w:r>
      <w:r w:rsidR="00E0255B" w:rsidRPr="006703C5">
        <w:rPr>
          <w:rFonts w:ascii="Arial" w:hAnsi="Arial" w:cs="Arial"/>
          <w:sz w:val="22"/>
          <w:szCs w:val="22"/>
        </w:rPr>
        <w:t xml:space="preserve"> kg mėsos</w:t>
      </w:r>
      <w:r w:rsidRPr="006703C5">
        <w:rPr>
          <w:rFonts w:ascii="Arial" w:hAnsi="Arial" w:cs="Arial"/>
          <w:sz w:val="22"/>
          <w:szCs w:val="22"/>
        </w:rPr>
        <w:t xml:space="preserve"> / žuvies</w:t>
      </w:r>
      <w:r w:rsidR="00E0255B" w:rsidRPr="006703C5">
        <w:rPr>
          <w:rFonts w:ascii="Arial" w:hAnsi="Arial" w:cs="Arial"/>
          <w:sz w:val="22"/>
          <w:szCs w:val="22"/>
        </w:rPr>
        <w:t xml:space="preserve"> patiekalų (</w:t>
      </w:r>
      <w:r w:rsidRPr="006703C5">
        <w:rPr>
          <w:rFonts w:ascii="Arial" w:hAnsi="Arial" w:cs="Arial"/>
          <w:sz w:val="22"/>
          <w:szCs w:val="22"/>
        </w:rPr>
        <w:t>pvz.:</w:t>
      </w:r>
      <w:r w:rsidR="00E0255B" w:rsidRPr="006703C5">
        <w:rPr>
          <w:rFonts w:ascii="Arial" w:hAnsi="Arial" w:cs="Arial"/>
          <w:sz w:val="22"/>
          <w:szCs w:val="22"/>
        </w:rPr>
        <w:t xml:space="preserve"> kiauliena, vištiena, jautiena, žuvis</w:t>
      </w:r>
      <w:r w:rsidRPr="006703C5">
        <w:rPr>
          <w:rFonts w:ascii="Arial" w:hAnsi="Arial" w:cs="Arial"/>
          <w:sz w:val="22"/>
          <w:szCs w:val="22"/>
        </w:rPr>
        <w:t xml:space="preserve"> ar kt.</w:t>
      </w:r>
      <w:r w:rsidR="00E0255B" w:rsidRPr="006703C5">
        <w:rPr>
          <w:rFonts w:ascii="Arial" w:hAnsi="Arial" w:cs="Arial"/>
          <w:sz w:val="22"/>
          <w:szCs w:val="22"/>
        </w:rPr>
        <w:t>);</w:t>
      </w:r>
    </w:p>
    <w:p w14:paraId="66DAA115" w14:textId="25CDE4B3" w:rsidR="00E0255B" w:rsidRPr="006703C5" w:rsidRDefault="003048DE" w:rsidP="003048DE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3.8.</w:t>
      </w:r>
      <w:r w:rsidR="00E00EB2" w:rsidRPr="006703C5">
        <w:rPr>
          <w:rFonts w:ascii="Arial" w:hAnsi="Arial" w:cs="Arial"/>
          <w:sz w:val="22"/>
          <w:szCs w:val="22"/>
        </w:rPr>
        <w:t xml:space="preserve">2. </w:t>
      </w:r>
      <w:r w:rsidRPr="006703C5">
        <w:rPr>
          <w:rFonts w:ascii="Arial" w:hAnsi="Arial" w:cs="Arial"/>
          <w:sz w:val="22"/>
          <w:szCs w:val="22"/>
        </w:rPr>
        <w:t xml:space="preserve">apie </w:t>
      </w:r>
      <w:r w:rsidR="00D33157" w:rsidRPr="006703C5">
        <w:rPr>
          <w:rFonts w:ascii="Arial" w:hAnsi="Arial" w:cs="Arial"/>
          <w:sz w:val="22"/>
          <w:szCs w:val="22"/>
        </w:rPr>
        <w:t>4</w:t>
      </w:r>
      <w:r w:rsidRPr="006703C5">
        <w:rPr>
          <w:rFonts w:ascii="Arial" w:hAnsi="Arial" w:cs="Arial"/>
          <w:sz w:val="22"/>
          <w:szCs w:val="22"/>
        </w:rPr>
        <w:t>,</w:t>
      </w:r>
      <w:r w:rsidR="00D33157" w:rsidRPr="006703C5">
        <w:rPr>
          <w:rFonts w:ascii="Arial" w:hAnsi="Arial" w:cs="Arial"/>
          <w:sz w:val="22"/>
          <w:szCs w:val="22"/>
        </w:rPr>
        <w:t>4</w:t>
      </w:r>
      <w:r w:rsidR="00E00EB2" w:rsidRPr="006703C5">
        <w:rPr>
          <w:rFonts w:ascii="Arial" w:hAnsi="Arial" w:cs="Arial"/>
          <w:sz w:val="22"/>
          <w:szCs w:val="22"/>
        </w:rPr>
        <w:t xml:space="preserve"> – </w:t>
      </w:r>
      <w:r w:rsidR="00D33157" w:rsidRPr="006703C5">
        <w:rPr>
          <w:rFonts w:ascii="Arial" w:hAnsi="Arial" w:cs="Arial"/>
          <w:sz w:val="22"/>
          <w:szCs w:val="22"/>
        </w:rPr>
        <w:t>6</w:t>
      </w:r>
      <w:r w:rsidR="00E00EB2" w:rsidRPr="006703C5">
        <w:rPr>
          <w:rFonts w:ascii="Arial" w:hAnsi="Arial" w:cs="Arial"/>
          <w:sz w:val="22"/>
          <w:szCs w:val="22"/>
        </w:rPr>
        <w:t>,0</w:t>
      </w:r>
      <w:r w:rsidR="00E0255B" w:rsidRPr="006703C5">
        <w:rPr>
          <w:rFonts w:ascii="Arial" w:hAnsi="Arial" w:cs="Arial"/>
          <w:sz w:val="22"/>
          <w:szCs w:val="22"/>
        </w:rPr>
        <w:t xml:space="preserve"> kg garnyro (</w:t>
      </w:r>
      <w:r w:rsidR="00E00EB2" w:rsidRPr="006703C5">
        <w:rPr>
          <w:rFonts w:ascii="Arial" w:hAnsi="Arial" w:cs="Arial"/>
          <w:sz w:val="22"/>
          <w:szCs w:val="22"/>
        </w:rPr>
        <w:t>pvz.:</w:t>
      </w:r>
      <w:r w:rsidR="00E0255B" w:rsidRPr="006703C5">
        <w:rPr>
          <w:rFonts w:ascii="Arial" w:hAnsi="Arial" w:cs="Arial"/>
          <w:sz w:val="22"/>
          <w:szCs w:val="22"/>
        </w:rPr>
        <w:t xml:space="preserve"> grikių košė, ryžių košė, bulvių košė, makaronai</w:t>
      </w:r>
      <w:r w:rsidR="00E00EB2" w:rsidRPr="006703C5">
        <w:rPr>
          <w:rFonts w:ascii="Arial" w:hAnsi="Arial" w:cs="Arial"/>
          <w:sz w:val="22"/>
          <w:szCs w:val="22"/>
        </w:rPr>
        <w:t xml:space="preserve"> ar kt.</w:t>
      </w:r>
      <w:r w:rsidR="00E0255B" w:rsidRPr="006703C5">
        <w:rPr>
          <w:rFonts w:ascii="Arial" w:hAnsi="Arial" w:cs="Arial"/>
          <w:sz w:val="22"/>
          <w:szCs w:val="22"/>
        </w:rPr>
        <w:t xml:space="preserve">); </w:t>
      </w:r>
    </w:p>
    <w:p w14:paraId="4D5D0A53" w14:textId="2BCF70F5" w:rsidR="000E409D" w:rsidRPr="006703C5" w:rsidRDefault="00E00EB2" w:rsidP="00E00EB2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 xml:space="preserve">3.8.3. apie </w:t>
      </w:r>
      <w:r w:rsidR="00D33157" w:rsidRPr="006703C5">
        <w:rPr>
          <w:rFonts w:ascii="Arial" w:hAnsi="Arial" w:cs="Arial"/>
          <w:sz w:val="22"/>
          <w:szCs w:val="22"/>
        </w:rPr>
        <w:t>2</w:t>
      </w:r>
      <w:r w:rsidRPr="006703C5">
        <w:rPr>
          <w:rFonts w:ascii="Arial" w:hAnsi="Arial" w:cs="Arial"/>
          <w:sz w:val="22"/>
          <w:szCs w:val="22"/>
        </w:rPr>
        <w:t>,0</w:t>
      </w:r>
      <w:r w:rsidR="00E0255B" w:rsidRPr="006703C5">
        <w:rPr>
          <w:rFonts w:ascii="Arial" w:hAnsi="Arial" w:cs="Arial"/>
          <w:sz w:val="22"/>
          <w:szCs w:val="22"/>
        </w:rPr>
        <w:t xml:space="preserve"> </w:t>
      </w:r>
      <w:r w:rsidRPr="006703C5">
        <w:rPr>
          <w:rFonts w:ascii="Arial" w:hAnsi="Arial" w:cs="Arial"/>
          <w:sz w:val="22"/>
          <w:szCs w:val="22"/>
        </w:rPr>
        <w:t>–</w:t>
      </w:r>
      <w:r w:rsidR="00E0255B" w:rsidRPr="006703C5">
        <w:rPr>
          <w:rFonts w:ascii="Arial" w:hAnsi="Arial" w:cs="Arial"/>
          <w:sz w:val="22"/>
          <w:szCs w:val="22"/>
        </w:rPr>
        <w:t xml:space="preserve"> </w:t>
      </w:r>
      <w:r w:rsidR="00D33157" w:rsidRPr="006703C5">
        <w:rPr>
          <w:rFonts w:ascii="Arial" w:hAnsi="Arial" w:cs="Arial"/>
          <w:sz w:val="22"/>
          <w:szCs w:val="22"/>
        </w:rPr>
        <w:t>3</w:t>
      </w:r>
      <w:r w:rsidRPr="006703C5">
        <w:rPr>
          <w:rFonts w:ascii="Arial" w:hAnsi="Arial" w:cs="Arial"/>
          <w:sz w:val="22"/>
          <w:szCs w:val="22"/>
        </w:rPr>
        <w:t>,</w:t>
      </w:r>
      <w:r w:rsidR="00D33157" w:rsidRPr="006703C5">
        <w:rPr>
          <w:rFonts w:ascii="Arial" w:hAnsi="Arial" w:cs="Arial"/>
          <w:sz w:val="22"/>
          <w:szCs w:val="22"/>
        </w:rPr>
        <w:t>0</w:t>
      </w:r>
      <w:r w:rsidR="00E0255B" w:rsidRPr="006703C5">
        <w:rPr>
          <w:rFonts w:ascii="Arial" w:hAnsi="Arial" w:cs="Arial"/>
          <w:sz w:val="22"/>
          <w:szCs w:val="22"/>
        </w:rPr>
        <w:t xml:space="preserve"> kg salotų (</w:t>
      </w:r>
      <w:r w:rsidRPr="006703C5">
        <w:rPr>
          <w:rFonts w:ascii="Arial" w:hAnsi="Arial" w:cs="Arial"/>
          <w:sz w:val="22"/>
          <w:szCs w:val="22"/>
        </w:rPr>
        <w:t>pvz.:</w:t>
      </w:r>
      <w:r w:rsidR="00E0255B" w:rsidRPr="006703C5">
        <w:rPr>
          <w:rFonts w:ascii="Arial" w:hAnsi="Arial" w:cs="Arial"/>
          <w:sz w:val="22"/>
          <w:szCs w:val="22"/>
        </w:rPr>
        <w:t xml:space="preserve"> šviežių daržovių salotos, šviežių kopūstų su agurkais ir pomidorais</w:t>
      </w:r>
      <w:r w:rsidRPr="006703C5">
        <w:rPr>
          <w:rFonts w:ascii="Arial" w:hAnsi="Arial" w:cs="Arial"/>
          <w:sz w:val="22"/>
          <w:szCs w:val="22"/>
        </w:rPr>
        <w:t xml:space="preserve"> salotos</w:t>
      </w:r>
      <w:r w:rsidR="00E0255B" w:rsidRPr="006703C5">
        <w:rPr>
          <w:rFonts w:ascii="Arial" w:hAnsi="Arial" w:cs="Arial"/>
          <w:sz w:val="22"/>
          <w:szCs w:val="22"/>
        </w:rPr>
        <w:t xml:space="preserve">, morkų salotos, marinuotų burokėlių </w:t>
      </w:r>
      <w:r w:rsidRPr="006703C5">
        <w:rPr>
          <w:rFonts w:ascii="Arial" w:hAnsi="Arial" w:cs="Arial"/>
          <w:sz w:val="22"/>
          <w:szCs w:val="22"/>
        </w:rPr>
        <w:t xml:space="preserve">su ž. žirneliais </w:t>
      </w:r>
      <w:r w:rsidR="00E0255B" w:rsidRPr="006703C5">
        <w:rPr>
          <w:rFonts w:ascii="Arial" w:hAnsi="Arial" w:cs="Arial"/>
          <w:sz w:val="22"/>
          <w:szCs w:val="22"/>
        </w:rPr>
        <w:t>salotos ar kt</w:t>
      </w:r>
      <w:r w:rsidRPr="006703C5">
        <w:rPr>
          <w:rFonts w:ascii="Arial" w:hAnsi="Arial" w:cs="Arial"/>
          <w:sz w:val="22"/>
          <w:szCs w:val="22"/>
        </w:rPr>
        <w:t>.</w:t>
      </w:r>
      <w:r w:rsidR="00E0255B" w:rsidRPr="006703C5">
        <w:rPr>
          <w:rFonts w:ascii="Arial" w:hAnsi="Arial" w:cs="Arial"/>
          <w:sz w:val="22"/>
          <w:szCs w:val="22"/>
        </w:rPr>
        <w:t>);</w:t>
      </w:r>
    </w:p>
    <w:p w14:paraId="11587200" w14:textId="6132CDA6" w:rsidR="00E0255B" w:rsidRPr="006703C5" w:rsidRDefault="00E00EB2" w:rsidP="00E00EB2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 xml:space="preserve">3.8.4. apie </w:t>
      </w:r>
      <w:r w:rsidR="00D33157" w:rsidRPr="006703C5">
        <w:rPr>
          <w:rFonts w:ascii="Arial" w:hAnsi="Arial" w:cs="Arial"/>
          <w:sz w:val="22"/>
          <w:szCs w:val="22"/>
        </w:rPr>
        <w:t>5</w:t>
      </w:r>
      <w:r w:rsidR="000E409D" w:rsidRPr="006703C5">
        <w:rPr>
          <w:rFonts w:ascii="Arial" w:hAnsi="Arial" w:cs="Arial"/>
          <w:sz w:val="22"/>
          <w:szCs w:val="22"/>
        </w:rPr>
        <w:t>,</w:t>
      </w:r>
      <w:r w:rsidR="00D33157" w:rsidRPr="006703C5">
        <w:rPr>
          <w:rFonts w:ascii="Arial" w:hAnsi="Arial" w:cs="Arial"/>
          <w:sz w:val="22"/>
          <w:szCs w:val="22"/>
        </w:rPr>
        <w:t>0</w:t>
      </w:r>
      <w:r w:rsidR="000E409D" w:rsidRPr="006703C5">
        <w:rPr>
          <w:rFonts w:ascii="Arial" w:hAnsi="Arial" w:cs="Arial"/>
          <w:sz w:val="22"/>
          <w:szCs w:val="22"/>
        </w:rPr>
        <w:t xml:space="preserve"> – </w:t>
      </w:r>
      <w:r w:rsidR="00D33157" w:rsidRPr="006703C5">
        <w:rPr>
          <w:rFonts w:ascii="Arial" w:hAnsi="Arial" w:cs="Arial"/>
          <w:sz w:val="22"/>
          <w:szCs w:val="22"/>
        </w:rPr>
        <w:t>8</w:t>
      </w:r>
      <w:r w:rsidR="000E409D" w:rsidRPr="006703C5">
        <w:rPr>
          <w:rFonts w:ascii="Arial" w:hAnsi="Arial" w:cs="Arial"/>
          <w:sz w:val="22"/>
          <w:szCs w:val="22"/>
        </w:rPr>
        <w:t xml:space="preserve">,0 </w:t>
      </w:r>
      <w:r w:rsidR="00752A14" w:rsidRPr="006703C5">
        <w:rPr>
          <w:rFonts w:ascii="Arial" w:hAnsi="Arial" w:cs="Arial"/>
          <w:sz w:val="22"/>
          <w:szCs w:val="22"/>
        </w:rPr>
        <w:t>l</w:t>
      </w:r>
      <w:r w:rsidR="000E409D" w:rsidRPr="006703C5">
        <w:rPr>
          <w:rFonts w:ascii="Arial" w:hAnsi="Arial" w:cs="Arial"/>
          <w:sz w:val="22"/>
          <w:szCs w:val="22"/>
        </w:rPr>
        <w:t xml:space="preserve"> sriubos</w:t>
      </w:r>
      <w:r w:rsidRPr="006703C5">
        <w:rPr>
          <w:rFonts w:ascii="Arial" w:hAnsi="Arial" w:cs="Arial"/>
          <w:sz w:val="22"/>
          <w:szCs w:val="22"/>
        </w:rPr>
        <w:t xml:space="preserve"> su grietine</w:t>
      </w:r>
      <w:r w:rsidR="000E409D" w:rsidRPr="006703C5">
        <w:rPr>
          <w:rFonts w:ascii="Arial" w:hAnsi="Arial" w:cs="Arial"/>
          <w:color w:val="0070C0"/>
          <w:sz w:val="22"/>
          <w:szCs w:val="22"/>
        </w:rPr>
        <w:t xml:space="preserve"> </w:t>
      </w:r>
      <w:r w:rsidR="000E409D" w:rsidRPr="006703C5">
        <w:rPr>
          <w:rFonts w:ascii="Arial" w:hAnsi="Arial" w:cs="Arial"/>
          <w:sz w:val="22"/>
          <w:szCs w:val="22"/>
        </w:rPr>
        <w:t>(</w:t>
      </w:r>
      <w:r w:rsidRPr="006703C5">
        <w:rPr>
          <w:rFonts w:ascii="Arial" w:hAnsi="Arial" w:cs="Arial"/>
          <w:sz w:val="22"/>
          <w:szCs w:val="22"/>
        </w:rPr>
        <w:t>pvz.:</w:t>
      </w:r>
      <w:r w:rsidR="000E409D" w:rsidRPr="006703C5">
        <w:rPr>
          <w:rFonts w:ascii="Arial" w:hAnsi="Arial" w:cs="Arial"/>
          <w:sz w:val="22"/>
          <w:szCs w:val="22"/>
        </w:rPr>
        <w:t xml:space="preserve"> barščių su bulvėmis</w:t>
      </w:r>
      <w:r w:rsidRPr="006703C5">
        <w:rPr>
          <w:rFonts w:ascii="Arial" w:hAnsi="Arial" w:cs="Arial"/>
          <w:sz w:val="22"/>
          <w:szCs w:val="22"/>
        </w:rPr>
        <w:t xml:space="preserve"> sriuba</w:t>
      </w:r>
      <w:r w:rsidR="000E409D" w:rsidRPr="006703C5">
        <w:rPr>
          <w:rFonts w:ascii="Arial" w:hAnsi="Arial" w:cs="Arial"/>
          <w:sz w:val="22"/>
          <w:szCs w:val="22"/>
        </w:rPr>
        <w:t>, šviežių kopūstų su bulvėmis</w:t>
      </w:r>
      <w:r w:rsidRPr="006703C5">
        <w:rPr>
          <w:rFonts w:ascii="Arial" w:hAnsi="Arial" w:cs="Arial"/>
          <w:sz w:val="22"/>
          <w:szCs w:val="22"/>
        </w:rPr>
        <w:t xml:space="preserve"> sriuba</w:t>
      </w:r>
      <w:r w:rsidR="000E409D" w:rsidRPr="006703C5">
        <w:rPr>
          <w:rFonts w:ascii="Arial" w:hAnsi="Arial" w:cs="Arial"/>
          <w:sz w:val="22"/>
          <w:szCs w:val="22"/>
        </w:rPr>
        <w:t>, raugintų kopūstų su bulvėmis</w:t>
      </w:r>
      <w:r w:rsidRPr="006703C5">
        <w:rPr>
          <w:rFonts w:ascii="Arial" w:hAnsi="Arial" w:cs="Arial"/>
          <w:sz w:val="22"/>
          <w:szCs w:val="22"/>
        </w:rPr>
        <w:t xml:space="preserve"> sriuba</w:t>
      </w:r>
      <w:r w:rsidR="000E409D" w:rsidRPr="006703C5">
        <w:rPr>
          <w:rFonts w:ascii="Arial" w:hAnsi="Arial" w:cs="Arial"/>
          <w:sz w:val="22"/>
          <w:szCs w:val="22"/>
        </w:rPr>
        <w:t>, šviežių daržovių sriuba, bulvių su mėsos kukul</w:t>
      </w:r>
      <w:r w:rsidR="00784A95">
        <w:rPr>
          <w:rFonts w:ascii="Arial" w:hAnsi="Arial" w:cs="Arial"/>
          <w:sz w:val="22"/>
          <w:szCs w:val="22"/>
        </w:rPr>
        <w:t>i</w:t>
      </w:r>
      <w:r w:rsidR="000E409D" w:rsidRPr="006703C5">
        <w:rPr>
          <w:rFonts w:ascii="Arial" w:hAnsi="Arial" w:cs="Arial"/>
          <w:sz w:val="22"/>
          <w:szCs w:val="22"/>
        </w:rPr>
        <w:t>ais</w:t>
      </w:r>
      <w:r w:rsidRPr="006703C5">
        <w:rPr>
          <w:rFonts w:ascii="Arial" w:hAnsi="Arial" w:cs="Arial"/>
          <w:sz w:val="22"/>
          <w:szCs w:val="22"/>
        </w:rPr>
        <w:t xml:space="preserve"> sriuba</w:t>
      </w:r>
      <w:r w:rsidR="000E409D" w:rsidRPr="006703C5">
        <w:rPr>
          <w:rFonts w:ascii="Arial" w:hAnsi="Arial" w:cs="Arial"/>
          <w:sz w:val="22"/>
          <w:szCs w:val="22"/>
        </w:rPr>
        <w:t xml:space="preserve">, ryžių su pomidorais </w:t>
      </w:r>
      <w:r w:rsidRPr="006703C5">
        <w:rPr>
          <w:rFonts w:ascii="Arial" w:hAnsi="Arial" w:cs="Arial"/>
          <w:sz w:val="22"/>
          <w:szCs w:val="22"/>
        </w:rPr>
        <w:t xml:space="preserve">sriuba </w:t>
      </w:r>
      <w:r w:rsidR="000E409D" w:rsidRPr="006703C5">
        <w:rPr>
          <w:rFonts w:ascii="Arial" w:hAnsi="Arial" w:cs="Arial"/>
          <w:sz w:val="22"/>
          <w:szCs w:val="22"/>
        </w:rPr>
        <w:t>ar kt</w:t>
      </w:r>
      <w:r w:rsidRPr="006703C5">
        <w:rPr>
          <w:rFonts w:ascii="Arial" w:hAnsi="Arial" w:cs="Arial"/>
          <w:sz w:val="22"/>
          <w:szCs w:val="22"/>
        </w:rPr>
        <w:t>.</w:t>
      </w:r>
      <w:r w:rsidR="000E409D" w:rsidRPr="006703C5">
        <w:rPr>
          <w:rFonts w:ascii="Arial" w:hAnsi="Arial" w:cs="Arial"/>
          <w:sz w:val="22"/>
          <w:szCs w:val="22"/>
        </w:rPr>
        <w:t>);</w:t>
      </w:r>
    </w:p>
    <w:p w14:paraId="5957A51C" w14:textId="7DF0FBE6" w:rsidR="003E6106" w:rsidRPr="006703C5" w:rsidRDefault="00E00EB2" w:rsidP="00E00EB2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 xml:space="preserve">3.8.5. apie </w:t>
      </w:r>
      <w:r w:rsidR="00CE26CF" w:rsidRPr="006703C5">
        <w:rPr>
          <w:rFonts w:ascii="Arial" w:hAnsi="Arial" w:cs="Arial"/>
          <w:sz w:val="22"/>
          <w:szCs w:val="22"/>
        </w:rPr>
        <w:t>4</w:t>
      </w:r>
      <w:r w:rsidRPr="006703C5">
        <w:rPr>
          <w:rFonts w:ascii="Arial" w:hAnsi="Arial" w:cs="Arial"/>
          <w:sz w:val="22"/>
          <w:szCs w:val="22"/>
        </w:rPr>
        <w:t>,</w:t>
      </w:r>
      <w:r w:rsidR="00DF5A1A" w:rsidRPr="006703C5">
        <w:rPr>
          <w:rFonts w:ascii="Arial" w:hAnsi="Arial" w:cs="Arial"/>
          <w:sz w:val="22"/>
          <w:szCs w:val="22"/>
        </w:rPr>
        <w:t>0</w:t>
      </w:r>
      <w:r w:rsidR="000E409D" w:rsidRPr="006703C5">
        <w:rPr>
          <w:rFonts w:ascii="Arial" w:hAnsi="Arial" w:cs="Arial"/>
          <w:sz w:val="22"/>
          <w:szCs w:val="22"/>
        </w:rPr>
        <w:t xml:space="preserve"> </w:t>
      </w:r>
      <w:r w:rsidRPr="006703C5">
        <w:rPr>
          <w:rFonts w:ascii="Arial" w:hAnsi="Arial" w:cs="Arial"/>
          <w:sz w:val="22"/>
          <w:szCs w:val="22"/>
        </w:rPr>
        <w:t xml:space="preserve">– </w:t>
      </w:r>
      <w:r w:rsidR="00CE26CF" w:rsidRPr="006703C5">
        <w:rPr>
          <w:rFonts w:ascii="Arial" w:hAnsi="Arial" w:cs="Arial"/>
          <w:sz w:val="22"/>
          <w:szCs w:val="22"/>
        </w:rPr>
        <w:t>5</w:t>
      </w:r>
      <w:r w:rsidRPr="006703C5">
        <w:rPr>
          <w:rFonts w:ascii="Arial" w:hAnsi="Arial" w:cs="Arial"/>
          <w:sz w:val="22"/>
          <w:szCs w:val="22"/>
        </w:rPr>
        <w:t>,0</w:t>
      </w:r>
      <w:r w:rsidR="000E409D" w:rsidRPr="006703C5">
        <w:rPr>
          <w:rFonts w:ascii="Arial" w:hAnsi="Arial" w:cs="Arial"/>
          <w:sz w:val="22"/>
          <w:szCs w:val="22"/>
        </w:rPr>
        <w:t xml:space="preserve"> </w:t>
      </w:r>
      <w:r w:rsidR="00752A14" w:rsidRPr="006703C5">
        <w:rPr>
          <w:rFonts w:ascii="Arial" w:hAnsi="Arial" w:cs="Arial"/>
          <w:sz w:val="22"/>
          <w:szCs w:val="22"/>
        </w:rPr>
        <w:t>l</w:t>
      </w:r>
      <w:r w:rsidR="000E409D" w:rsidRPr="006703C5">
        <w:rPr>
          <w:rFonts w:ascii="Arial" w:hAnsi="Arial" w:cs="Arial"/>
          <w:sz w:val="22"/>
          <w:szCs w:val="22"/>
        </w:rPr>
        <w:t xml:space="preserve"> karšto </w:t>
      </w:r>
      <w:r w:rsidRPr="006703C5">
        <w:rPr>
          <w:rFonts w:ascii="Arial" w:hAnsi="Arial" w:cs="Arial"/>
          <w:sz w:val="22"/>
          <w:szCs w:val="22"/>
        </w:rPr>
        <w:t>gėrimo</w:t>
      </w:r>
      <w:r w:rsidR="000E409D" w:rsidRPr="006703C5">
        <w:rPr>
          <w:rFonts w:ascii="Arial" w:hAnsi="Arial" w:cs="Arial"/>
          <w:sz w:val="22"/>
          <w:szCs w:val="22"/>
        </w:rPr>
        <w:t xml:space="preserve"> (</w:t>
      </w:r>
      <w:r w:rsidRPr="006703C5">
        <w:rPr>
          <w:rFonts w:ascii="Arial" w:hAnsi="Arial" w:cs="Arial"/>
          <w:sz w:val="22"/>
          <w:szCs w:val="22"/>
        </w:rPr>
        <w:t>pvz.:</w:t>
      </w:r>
      <w:r w:rsidR="000E409D" w:rsidRPr="006703C5">
        <w:rPr>
          <w:rFonts w:ascii="Arial" w:hAnsi="Arial" w:cs="Arial"/>
          <w:sz w:val="22"/>
          <w:szCs w:val="22"/>
        </w:rPr>
        <w:t xml:space="preserve"> arbata su citrina, juodoji</w:t>
      </w:r>
      <w:r w:rsidRPr="006703C5">
        <w:rPr>
          <w:rFonts w:ascii="Arial" w:hAnsi="Arial" w:cs="Arial"/>
          <w:sz w:val="22"/>
          <w:szCs w:val="22"/>
        </w:rPr>
        <w:t xml:space="preserve"> arbata</w:t>
      </w:r>
      <w:r w:rsidR="000E409D" w:rsidRPr="006703C5">
        <w:rPr>
          <w:rFonts w:ascii="Arial" w:hAnsi="Arial" w:cs="Arial"/>
          <w:sz w:val="22"/>
          <w:szCs w:val="22"/>
        </w:rPr>
        <w:t>, žalia</w:t>
      </w:r>
      <w:r w:rsidRPr="006703C5">
        <w:rPr>
          <w:rFonts w:ascii="Arial" w:hAnsi="Arial" w:cs="Arial"/>
          <w:sz w:val="22"/>
          <w:szCs w:val="22"/>
        </w:rPr>
        <w:t xml:space="preserve"> arbata</w:t>
      </w:r>
      <w:r w:rsidR="000E409D" w:rsidRPr="006703C5">
        <w:rPr>
          <w:rFonts w:ascii="Arial" w:hAnsi="Arial" w:cs="Arial"/>
          <w:sz w:val="22"/>
          <w:szCs w:val="22"/>
        </w:rPr>
        <w:t>, kakava, kava</w:t>
      </w:r>
      <w:r w:rsidRPr="006703C5">
        <w:rPr>
          <w:rFonts w:ascii="Arial" w:hAnsi="Arial" w:cs="Arial"/>
          <w:sz w:val="22"/>
          <w:szCs w:val="22"/>
        </w:rPr>
        <w:t xml:space="preserve"> ar kt.</w:t>
      </w:r>
      <w:r w:rsidR="000E409D" w:rsidRPr="006703C5">
        <w:rPr>
          <w:rFonts w:ascii="Arial" w:hAnsi="Arial" w:cs="Arial"/>
          <w:sz w:val="22"/>
          <w:szCs w:val="22"/>
        </w:rPr>
        <w:t>)</w:t>
      </w:r>
      <w:r w:rsidR="00DE6587" w:rsidRPr="006703C5">
        <w:rPr>
          <w:rFonts w:ascii="Arial" w:hAnsi="Arial" w:cs="Arial"/>
          <w:sz w:val="22"/>
          <w:szCs w:val="22"/>
        </w:rPr>
        <w:t>;</w:t>
      </w:r>
    </w:p>
    <w:p w14:paraId="511837AD" w14:textId="20239619" w:rsidR="00E00EB2" w:rsidRPr="006703C5" w:rsidRDefault="00E00EB2" w:rsidP="00E00EB2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  <w:lang w:val="pl-PL"/>
        </w:rPr>
      </w:pPr>
      <w:r w:rsidRPr="006703C5">
        <w:rPr>
          <w:rFonts w:ascii="Arial" w:hAnsi="Arial" w:cs="Arial"/>
          <w:sz w:val="22"/>
          <w:szCs w:val="22"/>
        </w:rPr>
        <w:t>3.8.</w:t>
      </w:r>
      <w:r w:rsidR="00DE6587" w:rsidRPr="006703C5">
        <w:rPr>
          <w:rFonts w:ascii="Arial" w:hAnsi="Arial" w:cs="Arial"/>
          <w:sz w:val="22"/>
          <w:szCs w:val="22"/>
        </w:rPr>
        <w:t xml:space="preserve">6. </w:t>
      </w:r>
      <w:r w:rsidRPr="006703C5">
        <w:rPr>
          <w:rFonts w:ascii="Arial" w:hAnsi="Arial" w:cs="Arial"/>
          <w:sz w:val="22"/>
          <w:szCs w:val="22"/>
        </w:rPr>
        <w:t xml:space="preserve">apie </w:t>
      </w:r>
      <w:r w:rsidR="005D4947" w:rsidRPr="006703C5">
        <w:rPr>
          <w:rFonts w:ascii="Arial" w:hAnsi="Arial" w:cs="Arial"/>
          <w:sz w:val="22"/>
          <w:szCs w:val="22"/>
        </w:rPr>
        <w:t>5</w:t>
      </w:r>
      <w:r w:rsidR="00DE6587" w:rsidRPr="006703C5">
        <w:rPr>
          <w:rFonts w:ascii="Arial" w:hAnsi="Arial" w:cs="Arial"/>
          <w:sz w:val="22"/>
          <w:szCs w:val="22"/>
        </w:rPr>
        <w:t xml:space="preserve">00 g – </w:t>
      </w:r>
      <w:r w:rsidR="005D4947" w:rsidRPr="006703C5">
        <w:rPr>
          <w:rFonts w:ascii="Arial" w:hAnsi="Arial" w:cs="Arial"/>
          <w:sz w:val="22"/>
          <w:szCs w:val="22"/>
        </w:rPr>
        <w:t>7</w:t>
      </w:r>
      <w:r w:rsidR="00DE6587" w:rsidRPr="006703C5">
        <w:rPr>
          <w:rFonts w:ascii="Arial" w:hAnsi="Arial" w:cs="Arial"/>
          <w:sz w:val="22"/>
          <w:szCs w:val="22"/>
        </w:rPr>
        <w:t>00 g duonos (</w:t>
      </w:r>
      <w:r w:rsidRPr="006703C5">
        <w:rPr>
          <w:rFonts w:ascii="Arial" w:hAnsi="Arial" w:cs="Arial"/>
          <w:sz w:val="22"/>
          <w:szCs w:val="22"/>
        </w:rPr>
        <w:t>pvz.:</w:t>
      </w:r>
      <w:r w:rsidR="00DE6587" w:rsidRPr="006703C5">
        <w:rPr>
          <w:rFonts w:ascii="Arial" w:hAnsi="Arial" w:cs="Arial"/>
          <w:sz w:val="22"/>
          <w:szCs w:val="22"/>
        </w:rPr>
        <w:t xml:space="preserve"> juoda</w:t>
      </w:r>
      <w:r w:rsidRPr="006703C5">
        <w:rPr>
          <w:rFonts w:ascii="Arial" w:hAnsi="Arial" w:cs="Arial"/>
          <w:sz w:val="22"/>
          <w:szCs w:val="22"/>
        </w:rPr>
        <w:t>,</w:t>
      </w:r>
      <w:r w:rsidR="00DE6587" w:rsidRPr="006703C5">
        <w:rPr>
          <w:rFonts w:ascii="Arial" w:hAnsi="Arial" w:cs="Arial"/>
          <w:sz w:val="22"/>
          <w:szCs w:val="22"/>
        </w:rPr>
        <w:t xml:space="preserve"> balta</w:t>
      </w:r>
      <w:r w:rsidR="00352FBB" w:rsidRPr="006703C5">
        <w:rPr>
          <w:rFonts w:ascii="Arial" w:hAnsi="Arial" w:cs="Arial"/>
          <w:sz w:val="22"/>
          <w:szCs w:val="22"/>
        </w:rPr>
        <w:t xml:space="preserve"> ar kt.</w:t>
      </w:r>
      <w:r w:rsidR="00DE6587" w:rsidRPr="006703C5">
        <w:rPr>
          <w:rFonts w:ascii="Arial" w:hAnsi="Arial" w:cs="Arial"/>
          <w:sz w:val="22"/>
          <w:szCs w:val="22"/>
        </w:rPr>
        <w:t xml:space="preserve">). </w:t>
      </w:r>
      <w:bookmarkEnd w:id="0"/>
    </w:p>
    <w:p w14:paraId="78B85AC4" w14:textId="61DFC89A" w:rsidR="00E00EB2" w:rsidRPr="006703C5" w:rsidRDefault="00E30A9B" w:rsidP="00E00EB2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 xml:space="preserve">Tikslų užsakomo </w:t>
      </w:r>
      <w:r w:rsidR="00843E61" w:rsidRPr="006703C5">
        <w:rPr>
          <w:rFonts w:ascii="Arial" w:hAnsi="Arial" w:cs="Arial"/>
          <w:sz w:val="22"/>
          <w:szCs w:val="22"/>
        </w:rPr>
        <w:t xml:space="preserve">maisto </w:t>
      </w:r>
      <w:r w:rsidRPr="006703C5">
        <w:rPr>
          <w:rFonts w:ascii="Arial" w:hAnsi="Arial" w:cs="Arial"/>
          <w:sz w:val="22"/>
          <w:szCs w:val="22"/>
        </w:rPr>
        <w:t>kiekį Užsakovas</w:t>
      </w:r>
      <w:r w:rsidR="00186F14" w:rsidRPr="006703C5">
        <w:rPr>
          <w:rFonts w:ascii="Arial" w:hAnsi="Arial" w:cs="Arial"/>
          <w:sz w:val="22"/>
          <w:szCs w:val="22"/>
        </w:rPr>
        <w:t xml:space="preserve"> </w:t>
      </w:r>
      <w:r w:rsidRPr="006703C5">
        <w:rPr>
          <w:rFonts w:ascii="Arial" w:hAnsi="Arial" w:cs="Arial"/>
          <w:sz w:val="22"/>
          <w:szCs w:val="22"/>
        </w:rPr>
        <w:t>el</w:t>
      </w:r>
      <w:r w:rsidR="00C62EB4" w:rsidRPr="006703C5">
        <w:rPr>
          <w:rFonts w:ascii="Arial" w:hAnsi="Arial" w:cs="Arial"/>
          <w:sz w:val="22"/>
          <w:szCs w:val="22"/>
        </w:rPr>
        <w:t>.</w:t>
      </w:r>
      <w:r w:rsidRPr="006703C5">
        <w:rPr>
          <w:rFonts w:ascii="Arial" w:hAnsi="Arial" w:cs="Arial"/>
          <w:sz w:val="22"/>
          <w:szCs w:val="22"/>
        </w:rPr>
        <w:t xml:space="preserve"> paštu </w:t>
      </w:r>
      <w:r w:rsidR="00E00EB2" w:rsidRPr="006703C5">
        <w:rPr>
          <w:rFonts w:ascii="Arial" w:hAnsi="Arial" w:cs="Arial"/>
          <w:sz w:val="22"/>
          <w:szCs w:val="22"/>
        </w:rPr>
        <w:t>pateikia</w:t>
      </w:r>
      <w:r w:rsidRPr="006703C5">
        <w:rPr>
          <w:rFonts w:ascii="Arial" w:hAnsi="Arial" w:cs="Arial"/>
          <w:sz w:val="22"/>
          <w:szCs w:val="22"/>
        </w:rPr>
        <w:t xml:space="preserve"> </w:t>
      </w:r>
      <w:r w:rsidR="00843E61" w:rsidRPr="006703C5">
        <w:rPr>
          <w:rFonts w:ascii="Arial" w:hAnsi="Arial" w:cs="Arial"/>
          <w:sz w:val="22"/>
          <w:szCs w:val="22"/>
        </w:rPr>
        <w:t>Paslaugos t</w:t>
      </w:r>
      <w:r w:rsidR="00E00EB2" w:rsidRPr="006703C5">
        <w:rPr>
          <w:rFonts w:ascii="Arial" w:hAnsi="Arial" w:cs="Arial"/>
          <w:sz w:val="22"/>
          <w:szCs w:val="22"/>
        </w:rPr>
        <w:t>ei</w:t>
      </w:r>
      <w:r w:rsidR="00843E61" w:rsidRPr="006703C5">
        <w:rPr>
          <w:rFonts w:ascii="Arial" w:hAnsi="Arial" w:cs="Arial"/>
          <w:sz w:val="22"/>
          <w:szCs w:val="22"/>
        </w:rPr>
        <w:t xml:space="preserve">kėjui prieš </w:t>
      </w:r>
      <w:r w:rsidR="004C1F9B" w:rsidRPr="006703C5">
        <w:rPr>
          <w:rFonts w:ascii="Arial" w:hAnsi="Arial" w:cs="Arial"/>
          <w:sz w:val="22"/>
          <w:szCs w:val="22"/>
        </w:rPr>
        <w:t xml:space="preserve">12 </w:t>
      </w:r>
      <w:r w:rsidR="00344D80" w:rsidRPr="006703C5">
        <w:rPr>
          <w:rFonts w:ascii="Arial" w:hAnsi="Arial" w:cs="Arial"/>
          <w:sz w:val="22"/>
          <w:szCs w:val="22"/>
        </w:rPr>
        <w:t>(dvylika) valandų</w:t>
      </w:r>
      <w:r w:rsidR="00843E61" w:rsidRPr="006703C5">
        <w:rPr>
          <w:rFonts w:ascii="Arial" w:hAnsi="Arial" w:cs="Arial"/>
          <w:sz w:val="22"/>
          <w:szCs w:val="22"/>
        </w:rPr>
        <w:t xml:space="preserve"> iki</w:t>
      </w:r>
      <w:r w:rsidR="003752A2" w:rsidRPr="006703C5">
        <w:rPr>
          <w:rFonts w:ascii="Arial" w:hAnsi="Arial" w:cs="Arial"/>
          <w:sz w:val="22"/>
          <w:szCs w:val="22"/>
        </w:rPr>
        <w:t xml:space="preserve"> numatomo</w:t>
      </w:r>
      <w:r w:rsidR="002B314D" w:rsidRPr="006703C5">
        <w:rPr>
          <w:rFonts w:ascii="Arial" w:hAnsi="Arial" w:cs="Arial"/>
          <w:sz w:val="22"/>
          <w:szCs w:val="22"/>
        </w:rPr>
        <w:t xml:space="preserve"> paruoš</w:t>
      </w:r>
      <w:r w:rsidR="00843E61" w:rsidRPr="006703C5">
        <w:rPr>
          <w:rFonts w:ascii="Arial" w:hAnsi="Arial" w:cs="Arial"/>
          <w:sz w:val="22"/>
          <w:szCs w:val="22"/>
        </w:rPr>
        <w:t>imo (atvežimo).</w:t>
      </w:r>
      <w:r w:rsidR="00186F14" w:rsidRPr="006703C5">
        <w:rPr>
          <w:rFonts w:ascii="Arial" w:hAnsi="Arial" w:cs="Arial"/>
          <w:sz w:val="22"/>
          <w:szCs w:val="22"/>
        </w:rPr>
        <w:t xml:space="preserve"> Maitinimas turi vykti „švediško stalo“ principu.</w:t>
      </w:r>
    </w:p>
    <w:p w14:paraId="17BA5F55" w14:textId="72D08511" w:rsidR="0029490A" w:rsidRPr="006703C5" w:rsidRDefault="00B4282E" w:rsidP="00E00EB2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3.9</w:t>
      </w:r>
      <w:r w:rsidR="00843E61" w:rsidRPr="006703C5">
        <w:rPr>
          <w:rFonts w:ascii="Arial" w:hAnsi="Arial" w:cs="Arial"/>
          <w:sz w:val="22"/>
          <w:szCs w:val="22"/>
        </w:rPr>
        <w:t xml:space="preserve">. </w:t>
      </w:r>
      <w:r w:rsidR="004C1F9B" w:rsidRPr="006703C5">
        <w:rPr>
          <w:rFonts w:ascii="Arial" w:hAnsi="Arial" w:cs="Arial"/>
          <w:sz w:val="22"/>
          <w:szCs w:val="22"/>
        </w:rPr>
        <w:t>N</w:t>
      </w:r>
      <w:r w:rsidR="00B12807" w:rsidRPr="006703C5">
        <w:rPr>
          <w:rFonts w:ascii="Arial" w:hAnsi="Arial" w:cs="Arial"/>
          <w:sz w:val="22"/>
          <w:szCs w:val="22"/>
        </w:rPr>
        <w:t>e vėliau kaip per 3 (tr</w:t>
      </w:r>
      <w:r w:rsidR="004C1F9B" w:rsidRPr="006703C5">
        <w:rPr>
          <w:rFonts w:ascii="Arial" w:hAnsi="Arial" w:cs="Arial"/>
          <w:sz w:val="22"/>
          <w:szCs w:val="22"/>
        </w:rPr>
        <w:t>i</w:t>
      </w:r>
      <w:r w:rsidR="00B12807" w:rsidRPr="006703C5">
        <w:rPr>
          <w:rFonts w:ascii="Arial" w:hAnsi="Arial" w:cs="Arial"/>
          <w:sz w:val="22"/>
          <w:szCs w:val="22"/>
        </w:rPr>
        <w:t>s) darbo dienas nuo Sutarties įsigaliojimo</w:t>
      </w:r>
      <w:r w:rsidR="004C1F9B" w:rsidRPr="006703C5">
        <w:rPr>
          <w:rFonts w:ascii="Arial" w:hAnsi="Arial" w:cs="Arial"/>
          <w:sz w:val="22"/>
          <w:szCs w:val="22"/>
        </w:rPr>
        <w:t>, Užsakovo ir Paslaugos teikėjo atsakingi asmenys sudarys valgiaraštį, kuriame bus nurodyta kuriomis savaitės dien</w:t>
      </w:r>
      <w:r w:rsidR="00186F14" w:rsidRPr="006703C5">
        <w:rPr>
          <w:rFonts w:ascii="Arial" w:hAnsi="Arial" w:cs="Arial"/>
          <w:sz w:val="22"/>
          <w:szCs w:val="22"/>
        </w:rPr>
        <w:t>omis kokie</w:t>
      </w:r>
      <w:r w:rsidR="004C1F9B" w:rsidRPr="006703C5">
        <w:rPr>
          <w:rFonts w:ascii="Arial" w:hAnsi="Arial" w:cs="Arial"/>
          <w:sz w:val="22"/>
          <w:szCs w:val="22"/>
        </w:rPr>
        <w:t xml:space="preserve"> </w:t>
      </w:r>
      <w:r w:rsidR="00186F14" w:rsidRPr="006703C5">
        <w:rPr>
          <w:rFonts w:ascii="Arial" w:hAnsi="Arial" w:cs="Arial"/>
          <w:sz w:val="22"/>
          <w:szCs w:val="22"/>
        </w:rPr>
        <w:t>patiekalai</w:t>
      </w:r>
      <w:r w:rsidR="00B50581" w:rsidRPr="006703C5">
        <w:rPr>
          <w:rFonts w:ascii="Arial" w:hAnsi="Arial" w:cs="Arial"/>
          <w:sz w:val="22"/>
          <w:szCs w:val="22"/>
        </w:rPr>
        <w:t xml:space="preserve"> </w:t>
      </w:r>
      <w:r w:rsidR="00186F14" w:rsidRPr="006703C5">
        <w:rPr>
          <w:rFonts w:ascii="Arial" w:hAnsi="Arial" w:cs="Arial"/>
          <w:sz w:val="22"/>
          <w:szCs w:val="22"/>
        </w:rPr>
        <w:t>turi būti gaminami</w:t>
      </w:r>
      <w:r w:rsidR="004C1F9B" w:rsidRPr="006703C5">
        <w:rPr>
          <w:rFonts w:ascii="Arial" w:hAnsi="Arial" w:cs="Arial"/>
          <w:sz w:val="22"/>
          <w:szCs w:val="22"/>
        </w:rPr>
        <w:t xml:space="preserve">. </w:t>
      </w:r>
      <w:r w:rsidR="00F2297D" w:rsidRPr="006703C5">
        <w:rPr>
          <w:rFonts w:ascii="Arial" w:hAnsi="Arial" w:cs="Arial"/>
          <w:sz w:val="22"/>
          <w:szCs w:val="22"/>
        </w:rPr>
        <w:t xml:space="preserve">Užsakovo ir Paslaugos teikėjo atsakingiems asmenims suderinus el. paštu, </w:t>
      </w:r>
      <w:r w:rsidR="004C1F9B" w:rsidRPr="006703C5">
        <w:rPr>
          <w:rFonts w:ascii="Arial" w:hAnsi="Arial" w:cs="Arial"/>
          <w:sz w:val="22"/>
          <w:szCs w:val="22"/>
        </w:rPr>
        <w:t xml:space="preserve">Sutarties vykdymo metu valgiaraštis gali būti keičiamas.  </w:t>
      </w:r>
    </w:p>
    <w:p w14:paraId="3B19EB7E" w14:textId="722EE891" w:rsidR="00A35F2C" w:rsidRPr="006703C5" w:rsidRDefault="00A35F2C" w:rsidP="00F2297D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3.1</w:t>
      </w:r>
      <w:r w:rsidR="00F2297D" w:rsidRPr="006703C5">
        <w:rPr>
          <w:rFonts w:ascii="Arial" w:hAnsi="Arial" w:cs="Arial"/>
          <w:sz w:val="22"/>
          <w:szCs w:val="22"/>
        </w:rPr>
        <w:t>0</w:t>
      </w:r>
      <w:r w:rsidRPr="006703C5">
        <w:rPr>
          <w:rFonts w:ascii="Arial" w:hAnsi="Arial" w:cs="Arial"/>
          <w:sz w:val="22"/>
          <w:szCs w:val="22"/>
        </w:rPr>
        <w:t xml:space="preserve">. Valgiaraščiai turi būti sudaromi </w:t>
      </w:r>
      <w:r w:rsidR="00B54EC0" w:rsidRPr="006703C5">
        <w:rPr>
          <w:rFonts w:ascii="Arial" w:hAnsi="Arial" w:cs="Arial"/>
          <w:sz w:val="22"/>
          <w:szCs w:val="22"/>
        </w:rPr>
        <w:t xml:space="preserve">vadovaujantis </w:t>
      </w:r>
      <w:r w:rsidRPr="006703C5">
        <w:rPr>
          <w:rFonts w:ascii="Arial" w:hAnsi="Arial" w:cs="Arial"/>
          <w:sz w:val="22"/>
          <w:szCs w:val="22"/>
        </w:rPr>
        <w:t>Lietuvos Respublikos sveikatos apsaugos ministro 1999-11-25 įsakymu Nr. 510 „Dėl rekomenduojamų paros maistinių medžiagų ir energijos normų tvirtinimo“</w:t>
      </w:r>
      <w:r w:rsidR="00F2297D" w:rsidRPr="006703C5">
        <w:rPr>
          <w:rFonts w:ascii="Arial" w:hAnsi="Arial" w:cs="Arial"/>
          <w:sz w:val="22"/>
          <w:szCs w:val="22"/>
        </w:rPr>
        <w:t xml:space="preserve"> (aktuali redakcija)</w:t>
      </w:r>
      <w:r w:rsidRPr="006703C5">
        <w:rPr>
          <w:rFonts w:ascii="Arial" w:hAnsi="Arial" w:cs="Arial"/>
          <w:sz w:val="22"/>
          <w:szCs w:val="22"/>
        </w:rPr>
        <w:t>.</w:t>
      </w:r>
    </w:p>
    <w:p w14:paraId="03D6E792" w14:textId="4BA89582" w:rsidR="009E02A5" w:rsidRPr="006703C5" w:rsidRDefault="00F2297D" w:rsidP="00AF52B8">
      <w:pPr>
        <w:pStyle w:val="ListParagraph"/>
        <w:ind w:left="0" w:firstLine="426"/>
        <w:jc w:val="both"/>
        <w:rPr>
          <w:rFonts w:ascii="Arial" w:hAnsi="Arial" w:cs="Arial"/>
          <w:sz w:val="22"/>
          <w:szCs w:val="22"/>
        </w:rPr>
      </w:pPr>
      <w:r w:rsidRPr="006703C5">
        <w:rPr>
          <w:rFonts w:ascii="Arial" w:hAnsi="Arial" w:cs="Arial"/>
          <w:sz w:val="22"/>
          <w:szCs w:val="22"/>
        </w:rPr>
        <w:t>3.11. Paslaugų teikėjo virtuvė turi būti europietiška.</w:t>
      </w:r>
    </w:p>
    <w:sectPr w:rsidR="009E02A5" w:rsidRPr="006703C5" w:rsidSect="001C1A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99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DFAA8" w14:textId="77777777" w:rsidR="00131A73" w:rsidRDefault="00131A73">
      <w:r>
        <w:separator/>
      </w:r>
    </w:p>
  </w:endnote>
  <w:endnote w:type="continuationSeparator" w:id="0">
    <w:p w14:paraId="66AC8443" w14:textId="77777777" w:rsidR="00131A73" w:rsidRDefault="0013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ADD5F" w14:textId="77777777" w:rsidR="000B7D37" w:rsidRDefault="000B7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36D09" w14:textId="77777777" w:rsidR="000B7D37" w:rsidRDefault="000B7D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D116B" w14:textId="77777777" w:rsidR="000B7D37" w:rsidRDefault="000B7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AAB06" w14:textId="77777777" w:rsidR="00131A73" w:rsidRDefault="00131A73">
      <w:r>
        <w:separator/>
      </w:r>
    </w:p>
  </w:footnote>
  <w:footnote w:type="continuationSeparator" w:id="0">
    <w:p w14:paraId="4F752CDB" w14:textId="77777777" w:rsidR="00131A73" w:rsidRDefault="0013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0702" w14:textId="77777777" w:rsidR="000B7D37" w:rsidRDefault="000B7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80E09" w14:textId="77777777" w:rsidR="00896C53" w:rsidRPr="00DC4D0D" w:rsidRDefault="00896C53" w:rsidP="00DC4D0D">
    <w:pPr>
      <w:pStyle w:val="Header"/>
      <w:ind w:left="6521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BB809" w14:textId="3BA0702A" w:rsidR="0049718E" w:rsidRPr="0049718E" w:rsidRDefault="0049718E" w:rsidP="0049718E">
    <w:pPr>
      <w:pStyle w:val="Header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4D04"/>
    <w:multiLevelType w:val="hybridMultilevel"/>
    <w:tmpl w:val="DC4E4B6A"/>
    <w:lvl w:ilvl="0" w:tplc="F3B6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B1B5B"/>
    <w:multiLevelType w:val="hybridMultilevel"/>
    <w:tmpl w:val="3FE8F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95F44"/>
    <w:multiLevelType w:val="hybridMultilevel"/>
    <w:tmpl w:val="28C0CE60"/>
    <w:lvl w:ilvl="0" w:tplc="E23EE58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02C7C"/>
    <w:multiLevelType w:val="multilevel"/>
    <w:tmpl w:val="93186B66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1702B"/>
    <w:multiLevelType w:val="multilevel"/>
    <w:tmpl w:val="CC86D4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EA3A20"/>
    <w:multiLevelType w:val="hybridMultilevel"/>
    <w:tmpl w:val="25E2DBA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FBB"/>
    <w:multiLevelType w:val="hybridMultilevel"/>
    <w:tmpl w:val="6F36D472"/>
    <w:lvl w:ilvl="0" w:tplc="821AA1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94CD3"/>
    <w:multiLevelType w:val="hybridMultilevel"/>
    <w:tmpl w:val="A858E44C"/>
    <w:lvl w:ilvl="0" w:tplc="FD38FAB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61FA6"/>
    <w:multiLevelType w:val="hybridMultilevel"/>
    <w:tmpl w:val="83CEDC0E"/>
    <w:lvl w:ilvl="0" w:tplc="9BA81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C3D"/>
    <w:multiLevelType w:val="hybridMultilevel"/>
    <w:tmpl w:val="DD34989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1517BE"/>
    <w:multiLevelType w:val="hybridMultilevel"/>
    <w:tmpl w:val="18CE1E2E"/>
    <w:lvl w:ilvl="0" w:tplc="4AB80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788B"/>
    <w:multiLevelType w:val="hybridMultilevel"/>
    <w:tmpl w:val="823009FE"/>
    <w:lvl w:ilvl="0" w:tplc="D826A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B95618"/>
    <w:multiLevelType w:val="hybridMultilevel"/>
    <w:tmpl w:val="244A781C"/>
    <w:lvl w:ilvl="0" w:tplc="A0F20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C2526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8D2759"/>
    <w:multiLevelType w:val="hybridMultilevel"/>
    <w:tmpl w:val="8EB8CC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C32F8"/>
    <w:multiLevelType w:val="multilevel"/>
    <w:tmpl w:val="6AF6E1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97" w:hanging="66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020" w:hanging="6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4BD26E23"/>
    <w:multiLevelType w:val="hybridMultilevel"/>
    <w:tmpl w:val="59E04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90079"/>
    <w:multiLevelType w:val="hybridMultilevel"/>
    <w:tmpl w:val="AFAE3816"/>
    <w:lvl w:ilvl="0" w:tplc="6004E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83123C"/>
    <w:multiLevelType w:val="hybridMultilevel"/>
    <w:tmpl w:val="A364BD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C0F77"/>
    <w:multiLevelType w:val="hybridMultilevel"/>
    <w:tmpl w:val="430C78DC"/>
    <w:lvl w:ilvl="0" w:tplc="1EEA3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8A4FD1"/>
    <w:multiLevelType w:val="hybridMultilevel"/>
    <w:tmpl w:val="2B2A4E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D925F1"/>
    <w:multiLevelType w:val="hybridMultilevel"/>
    <w:tmpl w:val="A364BD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06237"/>
    <w:multiLevelType w:val="hybridMultilevel"/>
    <w:tmpl w:val="E0A4B6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3"/>
  </w:num>
  <w:num w:numId="5">
    <w:abstractNumId w:val="18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19"/>
  </w:num>
  <w:num w:numId="11">
    <w:abstractNumId w:val="15"/>
  </w:num>
  <w:num w:numId="12">
    <w:abstractNumId w:val="0"/>
  </w:num>
  <w:num w:numId="13">
    <w:abstractNumId w:val="16"/>
  </w:num>
  <w:num w:numId="14">
    <w:abstractNumId w:val="2"/>
  </w:num>
  <w:num w:numId="15">
    <w:abstractNumId w:val="3"/>
  </w:num>
  <w:num w:numId="16">
    <w:abstractNumId w:val="7"/>
  </w:num>
  <w:num w:numId="17">
    <w:abstractNumId w:val="1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"/>
  </w:num>
  <w:num w:numId="23">
    <w:abstractNumId w:val="10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EE"/>
    <w:rsid w:val="00000B12"/>
    <w:rsid w:val="000020F5"/>
    <w:rsid w:val="0000460F"/>
    <w:rsid w:val="00004D65"/>
    <w:rsid w:val="000113B1"/>
    <w:rsid w:val="000135FB"/>
    <w:rsid w:val="0001504D"/>
    <w:rsid w:val="00015064"/>
    <w:rsid w:val="00022927"/>
    <w:rsid w:val="000242C7"/>
    <w:rsid w:val="00024427"/>
    <w:rsid w:val="0002639F"/>
    <w:rsid w:val="00027FE9"/>
    <w:rsid w:val="000308F1"/>
    <w:rsid w:val="00033D2C"/>
    <w:rsid w:val="000342EF"/>
    <w:rsid w:val="0003453B"/>
    <w:rsid w:val="00034A55"/>
    <w:rsid w:val="00040A06"/>
    <w:rsid w:val="000424CA"/>
    <w:rsid w:val="0004270E"/>
    <w:rsid w:val="00042FBA"/>
    <w:rsid w:val="00043E69"/>
    <w:rsid w:val="00045073"/>
    <w:rsid w:val="00045179"/>
    <w:rsid w:val="00045CC2"/>
    <w:rsid w:val="0004712B"/>
    <w:rsid w:val="00050294"/>
    <w:rsid w:val="0005062A"/>
    <w:rsid w:val="00052A7B"/>
    <w:rsid w:val="00055077"/>
    <w:rsid w:val="000569B6"/>
    <w:rsid w:val="000576B2"/>
    <w:rsid w:val="00060080"/>
    <w:rsid w:val="00064D37"/>
    <w:rsid w:val="000656A6"/>
    <w:rsid w:val="00067B9F"/>
    <w:rsid w:val="00067E66"/>
    <w:rsid w:val="00070105"/>
    <w:rsid w:val="00072393"/>
    <w:rsid w:val="00073423"/>
    <w:rsid w:val="00075D22"/>
    <w:rsid w:val="00077C0F"/>
    <w:rsid w:val="00082C9E"/>
    <w:rsid w:val="000842C4"/>
    <w:rsid w:val="0008601F"/>
    <w:rsid w:val="000872F7"/>
    <w:rsid w:val="000904A2"/>
    <w:rsid w:val="000913AA"/>
    <w:rsid w:val="00092999"/>
    <w:rsid w:val="00092D1F"/>
    <w:rsid w:val="0009352C"/>
    <w:rsid w:val="00094E08"/>
    <w:rsid w:val="00095934"/>
    <w:rsid w:val="00095E09"/>
    <w:rsid w:val="00096AC3"/>
    <w:rsid w:val="000A036A"/>
    <w:rsid w:val="000A0557"/>
    <w:rsid w:val="000A10B2"/>
    <w:rsid w:val="000A648C"/>
    <w:rsid w:val="000B01FF"/>
    <w:rsid w:val="000B0347"/>
    <w:rsid w:val="000B0AB6"/>
    <w:rsid w:val="000B7AAC"/>
    <w:rsid w:val="000B7D37"/>
    <w:rsid w:val="000C11DA"/>
    <w:rsid w:val="000C232F"/>
    <w:rsid w:val="000C26AD"/>
    <w:rsid w:val="000C398F"/>
    <w:rsid w:val="000C3AA9"/>
    <w:rsid w:val="000C3F54"/>
    <w:rsid w:val="000D03EC"/>
    <w:rsid w:val="000D10B6"/>
    <w:rsid w:val="000D262D"/>
    <w:rsid w:val="000D3DF0"/>
    <w:rsid w:val="000D436E"/>
    <w:rsid w:val="000D4BD7"/>
    <w:rsid w:val="000D5C07"/>
    <w:rsid w:val="000D6603"/>
    <w:rsid w:val="000E09BD"/>
    <w:rsid w:val="000E20A4"/>
    <w:rsid w:val="000E35C6"/>
    <w:rsid w:val="000E409D"/>
    <w:rsid w:val="000E459A"/>
    <w:rsid w:val="000E4A9B"/>
    <w:rsid w:val="000F1D22"/>
    <w:rsid w:val="000F25DF"/>
    <w:rsid w:val="000F26C9"/>
    <w:rsid w:val="000F2CAF"/>
    <w:rsid w:val="000F3C3B"/>
    <w:rsid w:val="000F43FA"/>
    <w:rsid w:val="000F7A5D"/>
    <w:rsid w:val="001025E5"/>
    <w:rsid w:val="00104046"/>
    <w:rsid w:val="00104879"/>
    <w:rsid w:val="00104B69"/>
    <w:rsid w:val="00105929"/>
    <w:rsid w:val="00105FC3"/>
    <w:rsid w:val="00106631"/>
    <w:rsid w:val="001079B1"/>
    <w:rsid w:val="001108B7"/>
    <w:rsid w:val="001144B8"/>
    <w:rsid w:val="001151D0"/>
    <w:rsid w:val="001158C0"/>
    <w:rsid w:val="00115EB1"/>
    <w:rsid w:val="00117FB5"/>
    <w:rsid w:val="001215CF"/>
    <w:rsid w:val="0012565D"/>
    <w:rsid w:val="001274D6"/>
    <w:rsid w:val="0013032D"/>
    <w:rsid w:val="00131A73"/>
    <w:rsid w:val="00133022"/>
    <w:rsid w:val="001335E3"/>
    <w:rsid w:val="00134C71"/>
    <w:rsid w:val="00134F09"/>
    <w:rsid w:val="00135100"/>
    <w:rsid w:val="0014167E"/>
    <w:rsid w:val="0014336B"/>
    <w:rsid w:val="00144524"/>
    <w:rsid w:val="00145279"/>
    <w:rsid w:val="00145ACC"/>
    <w:rsid w:val="00146EF2"/>
    <w:rsid w:val="00152E6E"/>
    <w:rsid w:val="0015587D"/>
    <w:rsid w:val="00156E1F"/>
    <w:rsid w:val="00157870"/>
    <w:rsid w:val="001601C4"/>
    <w:rsid w:val="00162979"/>
    <w:rsid w:val="00162C91"/>
    <w:rsid w:val="00164628"/>
    <w:rsid w:val="00167F5A"/>
    <w:rsid w:val="00172662"/>
    <w:rsid w:val="00172BA5"/>
    <w:rsid w:val="001739B5"/>
    <w:rsid w:val="001757F4"/>
    <w:rsid w:val="00176276"/>
    <w:rsid w:val="00181761"/>
    <w:rsid w:val="00181B6F"/>
    <w:rsid w:val="00186446"/>
    <w:rsid w:val="001864DD"/>
    <w:rsid w:val="00186F14"/>
    <w:rsid w:val="00187176"/>
    <w:rsid w:val="001941C7"/>
    <w:rsid w:val="00194480"/>
    <w:rsid w:val="001975FA"/>
    <w:rsid w:val="0019796E"/>
    <w:rsid w:val="001A0CD1"/>
    <w:rsid w:val="001A16FA"/>
    <w:rsid w:val="001A64EF"/>
    <w:rsid w:val="001A745E"/>
    <w:rsid w:val="001B06CD"/>
    <w:rsid w:val="001B164E"/>
    <w:rsid w:val="001B3F79"/>
    <w:rsid w:val="001B4037"/>
    <w:rsid w:val="001B4882"/>
    <w:rsid w:val="001B735C"/>
    <w:rsid w:val="001B7DF3"/>
    <w:rsid w:val="001C1ACF"/>
    <w:rsid w:val="001C1C8D"/>
    <w:rsid w:val="001C47CC"/>
    <w:rsid w:val="001D13CA"/>
    <w:rsid w:val="001D4063"/>
    <w:rsid w:val="001E057F"/>
    <w:rsid w:val="001E0E99"/>
    <w:rsid w:val="001E219D"/>
    <w:rsid w:val="001E2212"/>
    <w:rsid w:val="001E2BF6"/>
    <w:rsid w:val="001E3162"/>
    <w:rsid w:val="001E34BE"/>
    <w:rsid w:val="001E39B7"/>
    <w:rsid w:val="001E6FEF"/>
    <w:rsid w:val="001E7BB8"/>
    <w:rsid w:val="001F1949"/>
    <w:rsid w:val="001F296C"/>
    <w:rsid w:val="001F33B9"/>
    <w:rsid w:val="001F38AA"/>
    <w:rsid w:val="001F5D71"/>
    <w:rsid w:val="001F66B1"/>
    <w:rsid w:val="001F75CB"/>
    <w:rsid w:val="0020041D"/>
    <w:rsid w:val="00200A89"/>
    <w:rsid w:val="00203130"/>
    <w:rsid w:val="002031A3"/>
    <w:rsid w:val="002035FA"/>
    <w:rsid w:val="002079CF"/>
    <w:rsid w:val="00213D6A"/>
    <w:rsid w:val="002171C4"/>
    <w:rsid w:val="00220555"/>
    <w:rsid w:val="00220AC4"/>
    <w:rsid w:val="00222EFB"/>
    <w:rsid w:val="002265EE"/>
    <w:rsid w:val="00227A66"/>
    <w:rsid w:val="00230113"/>
    <w:rsid w:val="002305CE"/>
    <w:rsid w:val="00231361"/>
    <w:rsid w:val="002316F1"/>
    <w:rsid w:val="00235DAF"/>
    <w:rsid w:val="00236DDC"/>
    <w:rsid w:val="002414D0"/>
    <w:rsid w:val="00242219"/>
    <w:rsid w:val="0024322D"/>
    <w:rsid w:val="00243DC6"/>
    <w:rsid w:val="00244D68"/>
    <w:rsid w:val="00250B45"/>
    <w:rsid w:val="00250E24"/>
    <w:rsid w:val="00251602"/>
    <w:rsid w:val="00251D6E"/>
    <w:rsid w:val="00252F13"/>
    <w:rsid w:val="00253872"/>
    <w:rsid w:val="002538F2"/>
    <w:rsid w:val="00253C46"/>
    <w:rsid w:val="00253CE9"/>
    <w:rsid w:val="002559FF"/>
    <w:rsid w:val="0025611E"/>
    <w:rsid w:val="00256126"/>
    <w:rsid w:val="00257AE9"/>
    <w:rsid w:val="00260BEB"/>
    <w:rsid w:val="00262102"/>
    <w:rsid w:val="002679EE"/>
    <w:rsid w:val="00270192"/>
    <w:rsid w:val="00270299"/>
    <w:rsid w:val="002705A1"/>
    <w:rsid w:val="00271756"/>
    <w:rsid w:val="002724E3"/>
    <w:rsid w:val="00274CDB"/>
    <w:rsid w:val="00280FB4"/>
    <w:rsid w:val="002810AA"/>
    <w:rsid w:val="00282098"/>
    <w:rsid w:val="00284586"/>
    <w:rsid w:val="00284D4C"/>
    <w:rsid w:val="00286550"/>
    <w:rsid w:val="00286879"/>
    <w:rsid w:val="00287959"/>
    <w:rsid w:val="0029221B"/>
    <w:rsid w:val="00293BC9"/>
    <w:rsid w:val="002941EA"/>
    <w:rsid w:val="002945D2"/>
    <w:rsid w:val="0029490A"/>
    <w:rsid w:val="00296969"/>
    <w:rsid w:val="00296BE2"/>
    <w:rsid w:val="002A0342"/>
    <w:rsid w:val="002A0FAC"/>
    <w:rsid w:val="002A1767"/>
    <w:rsid w:val="002A44CC"/>
    <w:rsid w:val="002A7483"/>
    <w:rsid w:val="002B1025"/>
    <w:rsid w:val="002B314D"/>
    <w:rsid w:val="002B35F9"/>
    <w:rsid w:val="002B5AAE"/>
    <w:rsid w:val="002C07BC"/>
    <w:rsid w:val="002C088A"/>
    <w:rsid w:val="002C2192"/>
    <w:rsid w:val="002C7048"/>
    <w:rsid w:val="002D0E36"/>
    <w:rsid w:val="002D19BC"/>
    <w:rsid w:val="002D2CDC"/>
    <w:rsid w:val="002D32EB"/>
    <w:rsid w:val="002D3DCB"/>
    <w:rsid w:val="002D4B15"/>
    <w:rsid w:val="002E087D"/>
    <w:rsid w:val="002E118A"/>
    <w:rsid w:val="002E5560"/>
    <w:rsid w:val="002E5B5F"/>
    <w:rsid w:val="002E6870"/>
    <w:rsid w:val="002E6FCB"/>
    <w:rsid w:val="002F0CC9"/>
    <w:rsid w:val="002F32E8"/>
    <w:rsid w:val="002F46F1"/>
    <w:rsid w:val="002F5113"/>
    <w:rsid w:val="0030096B"/>
    <w:rsid w:val="003024B4"/>
    <w:rsid w:val="0030457A"/>
    <w:rsid w:val="003048DE"/>
    <w:rsid w:val="00307333"/>
    <w:rsid w:val="00311956"/>
    <w:rsid w:val="00311B32"/>
    <w:rsid w:val="00313332"/>
    <w:rsid w:val="00313C9E"/>
    <w:rsid w:val="003144D2"/>
    <w:rsid w:val="0031523C"/>
    <w:rsid w:val="003173C2"/>
    <w:rsid w:val="00317BDD"/>
    <w:rsid w:val="00320A6F"/>
    <w:rsid w:val="003216FB"/>
    <w:rsid w:val="00322D0D"/>
    <w:rsid w:val="003258BE"/>
    <w:rsid w:val="00326E8A"/>
    <w:rsid w:val="003302F4"/>
    <w:rsid w:val="003315F1"/>
    <w:rsid w:val="00332001"/>
    <w:rsid w:val="003335A5"/>
    <w:rsid w:val="00333A1A"/>
    <w:rsid w:val="00335325"/>
    <w:rsid w:val="00335342"/>
    <w:rsid w:val="00335777"/>
    <w:rsid w:val="0033681E"/>
    <w:rsid w:val="0033751A"/>
    <w:rsid w:val="003408A5"/>
    <w:rsid w:val="00340ECF"/>
    <w:rsid w:val="003434C6"/>
    <w:rsid w:val="00344D80"/>
    <w:rsid w:val="0034651C"/>
    <w:rsid w:val="0034766B"/>
    <w:rsid w:val="00347803"/>
    <w:rsid w:val="00350E91"/>
    <w:rsid w:val="00351591"/>
    <w:rsid w:val="00352FBB"/>
    <w:rsid w:val="003536AA"/>
    <w:rsid w:val="00357D37"/>
    <w:rsid w:val="00360441"/>
    <w:rsid w:val="00361954"/>
    <w:rsid w:val="00361DC1"/>
    <w:rsid w:val="00363BC5"/>
    <w:rsid w:val="00363F94"/>
    <w:rsid w:val="00366A95"/>
    <w:rsid w:val="00367620"/>
    <w:rsid w:val="003702DA"/>
    <w:rsid w:val="0037035E"/>
    <w:rsid w:val="003703D6"/>
    <w:rsid w:val="00370A71"/>
    <w:rsid w:val="003735D7"/>
    <w:rsid w:val="003752A2"/>
    <w:rsid w:val="003766B8"/>
    <w:rsid w:val="00376B5D"/>
    <w:rsid w:val="00376CBB"/>
    <w:rsid w:val="00377FED"/>
    <w:rsid w:val="00381D14"/>
    <w:rsid w:val="00382226"/>
    <w:rsid w:val="00382CC6"/>
    <w:rsid w:val="00384458"/>
    <w:rsid w:val="003847A8"/>
    <w:rsid w:val="00385503"/>
    <w:rsid w:val="00391FA6"/>
    <w:rsid w:val="003921E0"/>
    <w:rsid w:val="0039530D"/>
    <w:rsid w:val="003953F2"/>
    <w:rsid w:val="00395AB1"/>
    <w:rsid w:val="00395B6D"/>
    <w:rsid w:val="00395E18"/>
    <w:rsid w:val="003973CF"/>
    <w:rsid w:val="003A041A"/>
    <w:rsid w:val="003A1787"/>
    <w:rsid w:val="003A17D5"/>
    <w:rsid w:val="003A1F38"/>
    <w:rsid w:val="003A2299"/>
    <w:rsid w:val="003A45B0"/>
    <w:rsid w:val="003A5018"/>
    <w:rsid w:val="003B24B1"/>
    <w:rsid w:val="003B50C6"/>
    <w:rsid w:val="003B76C5"/>
    <w:rsid w:val="003B7D09"/>
    <w:rsid w:val="003C2497"/>
    <w:rsid w:val="003C3FF1"/>
    <w:rsid w:val="003C4440"/>
    <w:rsid w:val="003C4635"/>
    <w:rsid w:val="003C4ED9"/>
    <w:rsid w:val="003C74EC"/>
    <w:rsid w:val="003C78E9"/>
    <w:rsid w:val="003D171E"/>
    <w:rsid w:val="003D3AC2"/>
    <w:rsid w:val="003D5D7E"/>
    <w:rsid w:val="003D68C3"/>
    <w:rsid w:val="003D6A63"/>
    <w:rsid w:val="003D6CCC"/>
    <w:rsid w:val="003E0088"/>
    <w:rsid w:val="003E41A3"/>
    <w:rsid w:val="003E45E2"/>
    <w:rsid w:val="003E4D8A"/>
    <w:rsid w:val="003E5490"/>
    <w:rsid w:val="003E6106"/>
    <w:rsid w:val="003F00F0"/>
    <w:rsid w:val="003F224B"/>
    <w:rsid w:val="003F3E4C"/>
    <w:rsid w:val="003F46D6"/>
    <w:rsid w:val="003F5B1E"/>
    <w:rsid w:val="003F6212"/>
    <w:rsid w:val="004001C7"/>
    <w:rsid w:val="00401873"/>
    <w:rsid w:val="00404E17"/>
    <w:rsid w:val="00411082"/>
    <w:rsid w:val="00411AB7"/>
    <w:rsid w:val="00411C65"/>
    <w:rsid w:val="00412481"/>
    <w:rsid w:val="0041328D"/>
    <w:rsid w:val="00414C74"/>
    <w:rsid w:val="00415A5A"/>
    <w:rsid w:val="00415B0B"/>
    <w:rsid w:val="00417547"/>
    <w:rsid w:val="0041757E"/>
    <w:rsid w:val="0042274A"/>
    <w:rsid w:val="00423F3C"/>
    <w:rsid w:val="00425273"/>
    <w:rsid w:val="00425697"/>
    <w:rsid w:val="00426BF6"/>
    <w:rsid w:val="00426C2F"/>
    <w:rsid w:val="004271A6"/>
    <w:rsid w:val="0042784F"/>
    <w:rsid w:val="00430AD0"/>
    <w:rsid w:val="004310A5"/>
    <w:rsid w:val="00432A6A"/>
    <w:rsid w:val="00433464"/>
    <w:rsid w:val="004335E8"/>
    <w:rsid w:val="00435CC9"/>
    <w:rsid w:val="00436F84"/>
    <w:rsid w:val="00440487"/>
    <w:rsid w:val="0044139F"/>
    <w:rsid w:val="004413DC"/>
    <w:rsid w:val="004421F5"/>
    <w:rsid w:val="0044288A"/>
    <w:rsid w:val="00442F94"/>
    <w:rsid w:val="004431B8"/>
    <w:rsid w:val="00443D41"/>
    <w:rsid w:val="00445608"/>
    <w:rsid w:val="00445C83"/>
    <w:rsid w:val="004469AD"/>
    <w:rsid w:val="00451A0C"/>
    <w:rsid w:val="00456306"/>
    <w:rsid w:val="00456B3A"/>
    <w:rsid w:val="00457A6A"/>
    <w:rsid w:val="00461572"/>
    <w:rsid w:val="00461731"/>
    <w:rsid w:val="00463DB1"/>
    <w:rsid w:val="00464675"/>
    <w:rsid w:val="00465C33"/>
    <w:rsid w:val="00466EEA"/>
    <w:rsid w:val="0046730E"/>
    <w:rsid w:val="0046752B"/>
    <w:rsid w:val="00467D02"/>
    <w:rsid w:val="00471D9E"/>
    <w:rsid w:val="004731FA"/>
    <w:rsid w:val="00473E48"/>
    <w:rsid w:val="00475A93"/>
    <w:rsid w:val="00476E95"/>
    <w:rsid w:val="00476F38"/>
    <w:rsid w:val="0048093E"/>
    <w:rsid w:val="00485E50"/>
    <w:rsid w:val="0048751F"/>
    <w:rsid w:val="00487AA2"/>
    <w:rsid w:val="00490552"/>
    <w:rsid w:val="00493F77"/>
    <w:rsid w:val="0049407C"/>
    <w:rsid w:val="004955F6"/>
    <w:rsid w:val="004969E0"/>
    <w:rsid w:val="00497189"/>
    <w:rsid w:val="0049718E"/>
    <w:rsid w:val="004A2A6A"/>
    <w:rsid w:val="004A2B5C"/>
    <w:rsid w:val="004A5552"/>
    <w:rsid w:val="004A6DB9"/>
    <w:rsid w:val="004A7DB5"/>
    <w:rsid w:val="004B06CA"/>
    <w:rsid w:val="004B35E8"/>
    <w:rsid w:val="004B476D"/>
    <w:rsid w:val="004B5DBF"/>
    <w:rsid w:val="004B6619"/>
    <w:rsid w:val="004C1236"/>
    <w:rsid w:val="004C148D"/>
    <w:rsid w:val="004C1F9B"/>
    <w:rsid w:val="004C2F9F"/>
    <w:rsid w:val="004C3CB2"/>
    <w:rsid w:val="004C4915"/>
    <w:rsid w:val="004C5F09"/>
    <w:rsid w:val="004D05C2"/>
    <w:rsid w:val="004D0EAB"/>
    <w:rsid w:val="004D1087"/>
    <w:rsid w:val="004D147C"/>
    <w:rsid w:val="004D1680"/>
    <w:rsid w:val="004D372A"/>
    <w:rsid w:val="004D4D83"/>
    <w:rsid w:val="004D529B"/>
    <w:rsid w:val="004D5E4A"/>
    <w:rsid w:val="004D6245"/>
    <w:rsid w:val="004D6842"/>
    <w:rsid w:val="004D6AB3"/>
    <w:rsid w:val="004D7C77"/>
    <w:rsid w:val="004E0B08"/>
    <w:rsid w:val="004E3851"/>
    <w:rsid w:val="004E62DA"/>
    <w:rsid w:val="004E6FCF"/>
    <w:rsid w:val="004F0015"/>
    <w:rsid w:val="004F0EC2"/>
    <w:rsid w:val="004F18C7"/>
    <w:rsid w:val="004F2BE9"/>
    <w:rsid w:val="004F37C4"/>
    <w:rsid w:val="004F4231"/>
    <w:rsid w:val="004F6181"/>
    <w:rsid w:val="005016D5"/>
    <w:rsid w:val="00502517"/>
    <w:rsid w:val="00502869"/>
    <w:rsid w:val="005037CB"/>
    <w:rsid w:val="00503E1E"/>
    <w:rsid w:val="0050416D"/>
    <w:rsid w:val="005055F7"/>
    <w:rsid w:val="00511765"/>
    <w:rsid w:val="00513109"/>
    <w:rsid w:val="0051386E"/>
    <w:rsid w:val="00513E0A"/>
    <w:rsid w:val="00514C62"/>
    <w:rsid w:val="00516638"/>
    <w:rsid w:val="00524095"/>
    <w:rsid w:val="0052605D"/>
    <w:rsid w:val="005264BE"/>
    <w:rsid w:val="00530705"/>
    <w:rsid w:val="00531717"/>
    <w:rsid w:val="00534F2B"/>
    <w:rsid w:val="005353B4"/>
    <w:rsid w:val="005361D5"/>
    <w:rsid w:val="00537ABE"/>
    <w:rsid w:val="005401E9"/>
    <w:rsid w:val="005403BD"/>
    <w:rsid w:val="00541CAA"/>
    <w:rsid w:val="00542EE2"/>
    <w:rsid w:val="00546356"/>
    <w:rsid w:val="005505EC"/>
    <w:rsid w:val="005553E5"/>
    <w:rsid w:val="0055662B"/>
    <w:rsid w:val="0056125F"/>
    <w:rsid w:val="0056394E"/>
    <w:rsid w:val="005648DB"/>
    <w:rsid w:val="0056773A"/>
    <w:rsid w:val="005706D5"/>
    <w:rsid w:val="00573F3B"/>
    <w:rsid w:val="00574B89"/>
    <w:rsid w:val="00574C10"/>
    <w:rsid w:val="00575873"/>
    <w:rsid w:val="005761CB"/>
    <w:rsid w:val="00581407"/>
    <w:rsid w:val="005823CB"/>
    <w:rsid w:val="005844F1"/>
    <w:rsid w:val="00585359"/>
    <w:rsid w:val="00586087"/>
    <w:rsid w:val="005878F6"/>
    <w:rsid w:val="00587C13"/>
    <w:rsid w:val="00590F95"/>
    <w:rsid w:val="00592F0A"/>
    <w:rsid w:val="00595E24"/>
    <w:rsid w:val="005A0D16"/>
    <w:rsid w:val="005A22BF"/>
    <w:rsid w:val="005A4C7E"/>
    <w:rsid w:val="005A55DE"/>
    <w:rsid w:val="005A5DD4"/>
    <w:rsid w:val="005A7F23"/>
    <w:rsid w:val="005B148A"/>
    <w:rsid w:val="005B3CEA"/>
    <w:rsid w:val="005B4E01"/>
    <w:rsid w:val="005B56CD"/>
    <w:rsid w:val="005B6E29"/>
    <w:rsid w:val="005B703E"/>
    <w:rsid w:val="005B7E67"/>
    <w:rsid w:val="005C0A42"/>
    <w:rsid w:val="005C19C4"/>
    <w:rsid w:val="005C427D"/>
    <w:rsid w:val="005C4361"/>
    <w:rsid w:val="005C44AC"/>
    <w:rsid w:val="005D2605"/>
    <w:rsid w:val="005D280A"/>
    <w:rsid w:val="005D295E"/>
    <w:rsid w:val="005D2DFA"/>
    <w:rsid w:val="005D330C"/>
    <w:rsid w:val="005D3458"/>
    <w:rsid w:val="005D39CA"/>
    <w:rsid w:val="005D3A8C"/>
    <w:rsid w:val="005D4760"/>
    <w:rsid w:val="005D4947"/>
    <w:rsid w:val="005D60B5"/>
    <w:rsid w:val="005D6687"/>
    <w:rsid w:val="005D7F42"/>
    <w:rsid w:val="005E02F0"/>
    <w:rsid w:val="005E091E"/>
    <w:rsid w:val="005E487B"/>
    <w:rsid w:val="005E48C2"/>
    <w:rsid w:val="005E5A95"/>
    <w:rsid w:val="005E5C01"/>
    <w:rsid w:val="005F18EF"/>
    <w:rsid w:val="005F1A37"/>
    <w:rsid w:val="005F30E8"/>
    <w:rsid w:val="005F5111"/>
    <w:rsid w:val="005F5928"/>
    <w:rsid w:val="005F5D9F"/>
    <w:rsid w:val="005F7C59"/>
    <w:rsid w:val="006009E4"/>
    <w:rsid w:val="006015A6"/>
    <w:rsid w:val="00603268"/>
    <w:rsid w:val="00603331"/>
    <w:rsid w:val="006064CE"/>
    <w:rsid w:val="00607BC2"/>
    <w:rsid w:val="0061085F"/>
    <w:rsid w:val="00611160"/>
    <w:rsid w:val="00611B1D"/>
    <w:rsid w:val="006128D0"/>
    <w:rsid w:val="00615E02"/>
    <w:rsid w:val="0061682D"/>
    <w:rsid w:val="00616FBB"/>
    <w:rsid w:val="00621680"/>
    <w:rsid w:val="0062478A"/>
    <w:rsid w:val="00625CD4"/>
    <w:rsid w:val="006276BE"/>
    <w:rsid w:val="00631558"/>
    <w:rsid w:val="0063172E"/>
    <w:rsid w:val="006356A0"/>
    <w:rsid w:val="006404E6"/>
    <w:rsid w:val="006411C5"/>
    <w:rsid w:val="00643CF0"/>
    <w:rsid w:val="006452D8"/>
    <w:rsid w:val="00646742"/>
    <w:rsid w:val="00651556"/>
    <w:rsid w:val="00651B21"/>
    <w:rsid w:val="006529CB"/>
    <w:rsid w:val="00653C9F"/>
    <w:rsid w:val="00654B43"/>
    <w:rsid w:val="00655794"/>
    <w:rsid w:val="00656BCC"/>
    <w:rsid w:val="0066140F"/>
    <w:rsid w:val="006617E0"/>
    <w:rsid w:val="00662C87"/>
    <w:rsid w:val="00664230"/>
    <w:rsid w:val="00664F8A"/>
    <w:rsid w:val="00666E6B"/>
    <w:rsid w:val="006703C5"/>
    <w:rsid w:val="00670B92"/>
    <w:rsid w:val="0067415B"/>
    <w:rsid w:val="00675234"/>
    <w:rsid w:val="006777FA"/>
    <w:rsid w:val="00682125"/>
    <w:rsid w:val="006826D8"/>
    <w:rsid w:val="00682C69"/>
    <w:rsid w:val="00684476"/>
    <w:rsid w:val="00685818"/>
    <w:rsid w:val="00686857"/>
    <w:rsid w:val="006903C6"/>
    <w:rsid w:val="00691F48"/>
    <w:rsid w:val="0069342B"/>
    <w:rsid w:val="00697FF3"/>
    <w:rsid w:val="006A3798"/>
    <w:rsid w:val="006A4CCA"/>
    <w:rsid w:val="006A6C47"/>
    <w:rsid w:val="006A71DE"/>
    <w:rsid w:val="006B0A15"/>
    <w:rsid w:val="006B5BC1"/>
    <w:rsid w:val="006B6EDF"/>
    <w:rsid w:val="006B76D5"/>
    <w:rsid w:val="006C0D2B"/>
    <w:rsid w:val="006C283F"/>
    <w:rsid w:val="006C2C2F"/>
    <w:rsid w:val="006C6079"/>
    <w:rsid w:val="006D00B0"/>
    <w:rsid w:val="006D4CDB"/>
    <w:rsid w:val="006D5CE8"/>
    <w:rsid w:val="006D7E5A"/>
    <w:rsid w:val="006E0C7E"/>
    <w:rsid w:val="006E3902"/>
    <w:rsid w:val="006E44D6"/>
    <w:rsid w:val="006E4B2E"/>
    <w:rsid w:val="006E65EF"/>
    <w:rsid w:val="006F06C4"/>
    <w:rsid w:val="006F1B23"/>
    <w:rsid w:val="006F1DFE"/>
    <w:rsid w:val="006F1FEF"/>
    <w:rsid w:val="006F5A03"/>
    <w:rsid w:val="006F659C"/>
    <w:rsid w:val="00700803"/>
    <w:rsid w:val="00701B5C"/>
    <w:rsid w:val="00701B6A"/>
    <w:rsid w:val="00702135"/>
    <w:rsid w:val="00704DF8"/>
    <w:rsid w:val="00710EBF"/>
    <w:rsid w:val="00710FF0"/>
    <w:rsid w:val="00711FD7"/>
    <w:rsid w:val="00712293"/>
    <w:rsid w:val="00712364"/>
    <w:rsid w:val="00712A61"/>
    <w:rsid w:val="00713E03"/>
    <w:rsid w:val="00714D92"/>
    <w:rsid w:val="007173D0"/>
    <w:rsid w:val="00720785"/>
    <w:rsid w:val="0072209E"/>
    <w:rsid w:val="00722C3E"/>
    <w:rsid w:val="007240F6"/>
    <w:rsid w:val="00724CBF"/>
    <w:rsid w:val="007258B5"/>
    <w:rsid w:val="00730A10"/>
    <w:rsid w:val="0073389A"/>
    <w:rsid w:val="0073519D"/>
    <w:rsid w:val="00735274"/>
    <w:rsid w:val="00735872"/>
    <w:rsid w:val="007366A4"/>
    <w:rsid w:val="007434D4"/>
    <w:rsid w:val="00744EC7"/>
    <w:rsid w:val="00745909"/>
    <w:rsid w:val="00745DB0"/>
    <w:rsid w:val="007474A9"/>
    <w:rsid w:val="00750573"/>
    <w:rsid w:val="00752A14"/>
    <w:rsid w:val="00753C65"/>
    <w:rsid w:val="00754730"/>
    <w:rsid w:val="007575CE"/>
    <w:rsid w:val="007627A9"/>
    <w:rsid w:val="007658BB"/>
    <w:rsid w:val="007660D1"/>
    <w:rsid w:val="00770828"/>
    <w:rsid w:val="00771158"/>
    <w:rsid w:val="007725D2"/>
    <w:rsid w:val="00773699"/>
    <w:rsid w:val="00773BB9"/>
    <w:rsid w:val="00774271"/>
    <w:rsid w:val="007756DA"/>
    <w:rsid w:val="007762D3"/>
    <w:rsid w:val="00776549"/>
    <w:rsid w:val="007803C7"/>
    <w:rsid w:val="00780829"/>
    <w:rsid w:val="00781D4D"/>
    <w:rsid w:val="00782109"/>
    <w:rsid w:val="00783DBF"/>
    <w:rsid w:val="00784A95"/>
    <w:rsid w:val="007900C7"/>
    <w:rsid w:val="007922CA"/>
    <w:rsid w:val="007936D1"/>
    <w:rsid w:val="0079378D"/>
    <w:rsid w:val="0079513C"/>
    <w:rsid w:val="00795F4C"/>
    <w:rsid w:val="007964F5"/>
    <w:rsid w:val="00797719"/>
    <w:rsid w:val="007A55AD"/>
    <w:rsid w:val="007A6581"/>
    <w:rsid w:val="007B1B4C"/>
    <w:rsid w:val="007B2EFA"/>
    <w:rsid w:val="007B76A8"/>
    <w:rsid w:val="007B7931"/>
    <w:rsid w:val="007C11C3"/>
    <w:rsid w:val="007C39AF"/>
    <w:rsid w:val="007C4BCD"/>
    <w:rsid w:val="007C59B5"/>
    <w:rsid w:val="007D0964"/>
    <w:rsid w:val="007D10D2"/>
    <w:rsid w:val="007D121A"/>
    <w:rsid w:val="007D2BE5"/>
    <w:rsid w:val="007D40E0"/>
    <w:rsid w:val="007D5F78"/>
    <w:rsid w:val="007D7A9F"/>
    <w:rsid w:val="007D7EF1"/>
    <w:rsid w:val="007E04EE"/>
    <w:rsid w:val="007E1F37"/>
    <w:rsid w:val="007E3F4C"/>
    <w:rsid w:val="007E68F6"/>
    <w:rsid w:val="007E7E13"/>
    <w:rsid w:val="007F09A5"/>
    <w:rsid w:val="007F3B23"/>
    <w:rsid w:val="007F44B2"/>
    <w:rsid w:val="007F6B5A"/>
    <w:rsid w:val="00801703"/>
    <w:rsid w:val="00804471"/>
    <w:rsid w:val="008057CF"/>
    <w:rsid w:val="008059FD"/>
    <w:rsid w:val="00806F52"/>
    <w:rsid w:val="00807276"/>
    <w:rsid w:val="00810766"/>
    <w:rsid w:val="0081079F"/>
    <w:rsid w:val="008150D7"/>
    <w:rsid w:val="0081682E"/>
    <w:rsid w:val="008234AA"/>
    <w:rsid w:val="00824BB1"/>
    <w:rsid w:val="008262F5"/>
    <w:rsid w:val="008300C4"/>
    <w:rsid w:val="00831E49"/>
    <w:rsid w:val="00835B3B"/>
    <w:rsid w:val="00837A32"/>
    <w:rsid w:val="00841ED1"/>
    <w:rsid w:val="00842613"/>
    <w:rsid w:val="00843160"/>
    <w:rsid w:val="0084345E"/>
    <w:rsid w:val="00843C8D"/>
    <w:rsid w:val="00843E61"/>
    <w:rsid w:val="00845EFF"/>
    <w:rsid w:val="00846687"/>
    <w:rsid w:val="00847469"/>
    <w:rsid w:val="0084766F"/>
    <w:rsid w:val="00851819"/>
    <w:rsid w:val="0085211B"/>
    <w:rsid w:val="00854EE8"/>
    <w:rsid w:val="00860728"/>
    <w:rsid w:val="008607BD"/>
    <w:rsid w:val="008623DE"/>
    <w:rsid w:val="00862C14"/>
    <w:rsid w:val="00864F7A"/>
    <w:rsid w:val="0086743A"/>
    <w:rsid w:val="00867458"/>
    <w:rsid w:val="008723D7"/>
    <w:rsid w:val="00872A84"/>
    <w:rsid w:val="00873455"/>
    <w:rsid w:val="00874A88"/>
    <w:rsid w:val="00876E3E"/>
    <w:rsid w:val="00881963"/>
    <w:rsid w:val="0089212B"/>
    <w:rsid w:val="00896C53"/>
    <w:rsid w:val="00897A92"/>
    <w:rsid w:val="008A0356"/>
    <w:rsid w:val="008A0D8A"/>
    <w:rsid w:val="008A2751"/>
    <w:rsid w:val="008A3493"/>
    <w:rsid w:val="008A6F1A"/>
    <w:rsid w:val="008B11B6"/>
    <w:rsid w:val="008B1641"/>
    <w:rsid w:val="008B4DEB"/>
    <w:rsid w:val="008B5D1E"/>
    <w:rsid w:val="008C0473"/>
    <w:rsid w:val="008C0BBD"/>
    <w:rsid w:val="008C4671"/>
    <w:rsid w:val="008C4CBC"/>
    <w:rsid w:val="008C539C"/>
    <w:rsid w:val="008C6AA2"/>
    <w:rsid w:val="008C732F"/>
    <w:rsid w:val="008C7EED"/>
    <w:rsid w:val="008D0B92"/>
    <w:rsid w:val="008D0C94"/>
    <w:rsid w:val="008D4F95"/>
    <w:rsid w:val="008D7484"/>
    <w:rsid w:val="008E1648"/>
    <w:rsid w:val="008E4DA6"/>
    <w:rsid w:val="008E65D0"/>
    <w:rsid w:val="008E6D93"/>
    <w:rsid w:val="008F2121"/>
    <w:rsid w:val="008F24C2"/>
    <w:rsid w:val="008F30CC"/>
    <w:rsid w:val="008F4146"/>
    <w:rsid w:val="009004C8"/>
    <w:rsid w:val="00902A6A"/>
    <w:rsid w:val="00904025"/>
    <w:rsid w:val="00915FD3"/>
    <w:rsid w:val="009161BB"/>
    <w:rsid w:val="00916B75"/>
    <w:rsid w:val="00920971"/>
    <w:rsid w:val="00922DE6"/>
    <w:rsid w:val="00925897"/>
    <w:rsid w:val="00927622"/>
    <w:rsid w:val="00930551"/>
    <w:rsid w:val="009324A2"/>
    <w:rsid w:val="009326A0"/>
    <w:rsid w:val="00933CE2"/>
    <w:rsid w:val="00933FED"/>
    <w:rsid w:val="009342D4"/>
    <w:rsid w:val="00935C64"/>
    <w:rsid w:val="0093706F"/>
    <w:rsid w:val="00937810"/>
    <w:rsid w:val="00942BB7"/>
    <w:rsid w:val="00946234"/>
    <w:rsid w:val="00946729"/>
    <w:rsid w:val="00946DFD"/>
    <w:rsid w:val="0094703B"/>
    <w:rsid w:val="00947F90"/>
    <w:rsid w:val="00951634"/>
    <w:rsid w:val="00952AFB"/>
    <w:rsid w:val="00952EDA"/>
    <w:rsid w:val="009539A2"/>
    <w:rsid w:val="00953FEC"/>
    <w:rsid w:val="00954ABD"/>
    <w:rsid w:val="00954F31"/>
    <w:rsid w:val="00955702"/>
    <w:rsid w:val="00957617"/>
    <w:rsid w:val="00957F82"/>
    <w:rsid w:val="00962522"/>
    <w:rsid w:val="0096366A"/>
    <w:rsid w:val="00964C99"/>
    <w:rsid w:val="00966E16"/>
    <w:rsid w:val="009677AF"/>
    <w:rsid w:val="00971573"/>
    <w:rsid w:val="00971B8C"/>
    <w:rsid w:val="00971F12"/>
    <w:rsid w:val="009771D4"/>
    <w:rsid w:val="00977EAE"/>
    <w:rsid w:val="00980224"/>
    <w:rsid w:val="00980687"/>
    <w:rsid w:val="009807A4"/>
    <w:rsid w:val="00984B8D"/>
    <w:rsid w:val="009852F3"/>
    <w:rsid w:val="0098733B"/>
    <w:rsid w:val="00987BD5"/>
    <w:rsid w:val="009910CF"/>
    <w:rsid w:val="00994CCB"/>
    <w:rsid w:val="009968F0"/>
    <w:rsid w:val="0099749D"/>
    <w:rsid w:val="00997F3B"/>
    <w:rsid w:val="009A0D2D"/>
    <w:rsid w:val="009A3EA3"/>
    <w:rsid w:val="009A4383"/>
    <w:rsid w:val="009A67A4"/>
    <w:rsid w:val="009A67F8"/>
    <w:rsid w:val="009A7CEE"/>
    <w:rsid w:val="009A7DFE"/>
    <w:rsid w:val="009B09EE"/>
    <w:rsid w:val="009B18DB"/>
    <w:rsid w:val="009B2A2A"/>
    <w:rsid w:val="009B2C46"/>
    <w:rsid w:val="009B4FF6"/>
    <w:rsid w:val="009B518D"/>
    <w:rsid w:val="009B6BE1"/>
    <w:rsid w:val="009C2494"/>
    <w:rsid w:val="009C26A7"/>
    <w:rsid w:val="009C460D"/>
    <w:rsid w:val="009C60E3"/>
    <w:rsid w:val="009C65B0"/>
    <w:rsid w:val="009D1512"/>
    <w:rsid w:val="009D192D"/>
    <w:rsid w:val="009D2F82"/>
    <w:rsid w:val="009D608D"/>
    <w:rsid w:val="009E02A5"/>
    <w:rsid w:val="009E623D"/>
    <w:rsid w:val="009E7B57"/>
    <w:rsid w:val="009F2774"/>
    <w:rsid w:val="009F2E02"/>
    <w:rsid w:val="009F3C2E"/>
    <w:rsid w:val="009F65A6"/>
    <w:rsid w:val="009F68FB"/>
    <w:rsid w:val="009F755E"/>
    <w:rsid w:val="009F784C"/>
    <w:rsid w:val="00A01A42"/>
    <w:rsid w:val="00A01D1C"/>
    <w:rsid w:val="00A01DB4"/>
    <w:rsid w:val="00A01FCA"/>
    <w:rsid w:val="00A02C60"/>
    <w:rsid w:val="00A0372B"/>
    <w:rsid w:val="00A04D62"/>
    <w:rsid w:val="00A10EFC"/>
    <w:rsid w:val="00A118CF"/>
    <w:rsid w:val="00A13C4A"/>
    <w:rsid w:val="00A13CBD"/>
    <w:rsid w:val="00A144AA"/>
    <w:rsid w:val="00A1497D"/>
    <w:rsid w:val="00A15AD2"/>
    <w:rsid w:val="00A15B6F"/>
    <w:rsid w:val="00A1609D"/>
    <w:rsid w:val="00A24579"/>
    <w:rsid w:val="00A26B97"/>
    <w:rsid w:val="00A30023"/>
    <w:rsid w:val="00A31299"/>
    <w:rsid w:val="00A35F2C"/>
    <w:rsid w:val="00A3651B"/>
    <w:rsid w:val="00A4141C"/>
    <w:rsid w:val="00A41428"/>
    <w:rsid w:val="00A418B5"/>
    <w:rsid w:val="00A418E9"/>
    <w:rsid w:val="00A427CE"/>
    <w:rsid w:val="00A44CC8"/>
    <w:rsid w:val="00A459FE"/>
    <w:rsid w:val="00A502BD"/>
    <w:rsid w:val="00A5166F"/>
    <w:rsid w:val="00A529E4"/>
    <w:rsid w:val="00A531A3"/>
    <w:rsid w:val="00A561DE"/>
    <w:rsid w:val="00A6001C"/>
    <w:rsid w:val="00A60BEB"/>
    <w:rsid w:val="00A6101A"/>
    <w:rsid w:val="00A62412"/>
    <w:rsid w:val="00A64EB3"/>
    <w:rsid w:val="00A707C5"/>
    <w:rsid w:val="00A70B12"/>
    <w:rsid w:val="00A72B06"/>
    <w:rsid w:val="00A740CA"/>
    <w:rsid w:val="00A74192"/>
    <w:rsid w:val="00A7482B"/>
    <w:rsid w:val="00A77020"/>
    <w:rsid w:val="00A81B6E"/>
    <w:rsid w:val="00A82F70"/>
    <w:rsid w:val="00A85011"/>
    <w:rsid w:val="00A86FCD"/>
    <w:rsid w:val="00A87F14"/>
    <w:rsid w:val="00A90BC4"/>
    <w:rsid w:val="00A92909"/>
    <w:rsid w:val="00A93765"/>
    <w:rsid w:val="00A93B9F"/>
    <w:rsid w:val="00A942B7"/>
    <w:rsid w:val="00A952FB"/>
    <w:rsid w:val="00AA1A07"/>
    <w:rsid w:val="00AA228F"/>
    <w:rsid w:val="00AA230D"/>
    <w:rsid w:val="00AA2312"/>
    <w:rsid w:val="00AA4BBA"/>
    <w:rsid w:val="00AA716C"/>
    <w:rsid w:val="00AB33EB"/>
    <w:rsid w:val="00AB3534"/>
    <w:rsid w:val="00AB463A"/>
    <w:rsid w:val="00AB4F78"/>
    <w:rsid w:val="00AB72A0"/>
    <w:rsid w:val="00AB7416"/>
    <w:rsid w:val="00AB7DB2"/>
    <w:rsid w:val="00AC0CB6"/>
    <w:rsid w:val="00AC233B"/>
    <w:rsid w:val="00AC2441"/>
    <w:rsid w:val="00AC6E71"/>
    <w:rsid w:val="00AC71EA"/>
    <w:rsid w:val="00AC759F"/>
    <w:rsid w:val="00AD079C"/>
    <w:rsid w:val="00AD0A0F"/>
    <w:rsid w:val="00AD377F"/>
    <w:rsid w:val="00AD4C86"/>
    <w:rsid w:val="00AD4D7A"/>
    <w:rsid w:val="00AD6A64"/>
    <w:rsid w:val="00AE0EC4"/>
    <w:rsid w:val="00AE186A"/>
    <w:rsid w:val="00AE349E"/>
    <w:rsid w:val="00AE5C20"/>
    <w:rsid w:val="00AE5EAF"/>
    <w:rsid w:val="00AF0451"/>
    <w:rsid w:val="00AF2EC8"/>
    <w:rsid w:val="00AF5193"/>
    <w:rsid w:val="00AF52B8"/>
    <w:rsid w:val="00AF6A79"/>
    <w:rsid w:val="00B00D55"/>
    <w:rsid w:val="00B01C53"/>
    <w:rsid w:val="00B01D92"/>
    <w:rsid w:val="00B04039"/>
    <w:rsid w:val="00B0606C"/>
    <w:rsid w:val="00B12807"/>
    <w:rsid w:val="00B131A8"/>
    <w:rsid w:val="00B14F47"/>
    <w:rsid w:val="00B15129"/>
    <w:rsid w:val="00B15BA6"/>
    <w:rsid w:val="00B22D63"/>
    <w:rsid w:val="00B24E4F"/>
    <w:rsid w:val="00B255DB"/>
    <w:rsid w:val="00B27810"/>
    <w:rsid w:val="00B30A73"/>
    <w:rsid w:val="00B31EAF"/>
    <w:rsid w:val="00B32695"/>
    <w:rsid w:val="00B372B3"/>
    <w:rsid w:val="00B37886"/>
    <w:rsid w:val="00B37DB9"/>
    <w:rsid w:val="00B37DD5"/>
    <w:rsid w:val="00B41376"/>
    <w:rsid w:val="00B4282E"/>
    <w:rsid w:val="00B430CC"/>
    <w:rsid w:val="00B44A98"/>
    <w:rsid w:val="00B44B54"/>
    <w:rsid w:val="00B50581"/>
    <w:rsid w:val="00B5242C"/>
    <w:rsid w:val="00B5319A"/>
    <w:rsid w:val="00B54EC0"/>
    <w:rsid w:val="00B54F4A"/>
    <w:rsid w:val="00B55D6D"/>
    <w:rsid w:val="00B561DE"/>
    <w:rsid w:val="00B563D1"/>
    <w:rsid w:val="00B5653A"/>
    <w:rsid w:val="00B5702C"/>
    <w:rsid w:val="00B62C16"/>
    <w:rsid w:val="00B65236"/>
    <w:rsid w:val="00B67294"/>
    <w:rsid w:val="00B67AEB"/>
    <w:rsid w:val="00B71DD6"/>
    <w:rsid w:val="00B71F23"/>
    <w:rsid w:val="00B72A59"/>
    <w:rsid w:val="00B74FAD"/>
    <w:rsid w:val="00B76608"/>
    <w:rsid w:val="00B7743E"/>
    <w:rsid w:val="00B8174E"/>
    <w:rsid w:val="00B85271"/>
    <w:rsid w:val="00B876A4"/>
    <w:rsid w:val="00B87882"/>
    <w:rsid w:val="00B90785"/>
    <w:rsid w:val="00B9129C"/>
    <w:rsid w:val="00B91476"/>
    <w:rsid w:val="00B91683"/>
    <w:rsid w:val="00B919D6"/>
    <w:rsid w:val="00B92E02"/>
    <w:rsid w:val="00B935C4"/>
    <w:rsid w:val="00B93EBE"/>
    <w:rsid w:val="00B940F7"/>
    <w:rsid w:val="00B966E4"/>
    <w:rsid w:val="00BA0899"/>
    <w:rsid w:val="00BA48D2"/>
    <w:rsid w:val="00BA4D5B"/>
    <w:rsid w:val="00BA56F7"/>
    <w:rsid w:val="00BA5C9E"/>
    <w:rsid w:val="00BA7460"/>
    <w:rsid w:val="00BB0B16"/>
    <w:rsid w:val="00BB17EA"/>
    <w:rsid w:val="00BB1C85"/>
    <w:rsid w:val="00BB2947"/>
    <w:rsid w:val="00BB3163"/>
    <w:rsid w:val="00BC3D49"/>
    <w:rsid w:val="00BC5EEE"/>
    <w:rsid w:val="00BD1F89"/>
    <w:rsid w:val="00BD2200"/>
    <w:rsid w:val="00BD26AB"/>
    <w:rsid w:val="00BD3BF2"/>
    <w:rsid w:val="00BD6B6C"/>
    <w:rsid w:val="00BD6D7B"/>
    <w:rsid w:val="00BE05FF"/>
    <w:rsid w:val="00BE2912"/>
    <w:rsid w:val="00BE2A6F"/>
    <w:rsid w:val="00BE2B9C"/>
    <w:rsid w:val="00BE2DEF"/>
    <w:rsid w:val="00BE4AC6"/>
    <w:rsid w:val="00BE56BF"/>
    <w:rsid w:val="00BE61C3"/>
    <w:rsid w:val="00BF09C6"/>
    <w:rsid w:val="00BF17F8"/>
    <w:rsid w:val="00BF1B29"/>
    <w:rsid w:val="00BF39EE"/>
    <w:rsid w:val="00BF42E8"/>
    <w:rsid w:val="00BF44B2"/>
    <w:rsid w:val="00BF6039"/>
    <w:rsid w:val="00BF6C4C"/>
    <w:rsid w:val="00C014B3"/>
    <w:rsid w:val="00C02BA9"/>
    <w:rsid w:val="00C02D6D"/>
    <w:rsid w:val="00C02F01"/>
    <w:rsid w:val="00C032AB"/>
    <w:rsid w:val="00C067AF"/>
    <w:rsid w:val="00C07B7E"/>
    <w:rsid w:val="00C10983"/>
    <w:rsid w:val="00C11029"/>
    <w:rsid w:val="00C1441D"/>
    <w:rsid w:val="00C14986"/>
    <w:rsid w:val="00C14EFC"/>
    <w:rsid w:val="00C14F6E"/>
    <w:rsid w:val="00C15216"/>
    <w:rsid w:val="00C1661F"/>
    <w:rsid w:val="00C2022A"/>
    <w:rsid w:val="00C206D6"/>
    <w:rsid w:val="00C22CF0"/>
    <w:rsid w:val="00C237E0"/>
    <w:rsid w:val="00C26C1B"/>
    <w:rsid w:val="00C27341"/>
    <w:rsid w:val="00C27346"/>
    <w:rsid w:val="00C30997"/>
    <w:rsid w:val="00C3179F"/>
    <w:rsid w:val="00C31A1B"/>
    <w:rsid w:val="00C31D0D"/>
    <w:rsid w:val="00C33C8C"/>
    <w:rsid w:val="00C34E6A"/>
    <w:rsid w:val="00C34F18"/>
    <w:rsid w:val="00C35B8D"/>
    <w:rsid w:val="00C35DFD"/>
    <w:rsid w:val="00C3657D"/>
    <w:rsid w:val="00C40E08"/>
    <w:rsid w:val="00C42808"/>
    <w:rsid w:val="00C47B19"/>
    <w:rsid w:val="00C524AC"/>
    <w:rsid w:val="00C5315F"/>
    <w:rsid w:val="00C5542F"/>
    <w:rsid w:val="00C55811"/>
    <w:rsid w:val="00C559AF"/>
    <w:rsid w:val="00C6071F"/>
    <w:rsid w:val="00C61558"/>
    <w:rsid w:val="00C62479"/>
    <w:rsid w:val="00C62702"/>
    <w:rsid w:val="00C62EB4"/>
    <w:rsid w:val="00C632BF"/>
    <w:rsid w:val="00C65A31"/>
    <w:rsid w:val="00C677C0"/>
    <w:rsid w:val="00C700D5"/>
    <w:rsid w:val="00C7022A"/>
    <w:rsid w:val="00C70F14"/>
    <w:rsid w:val="00C70FA9"/>
    <w:rsid w:val="00C719F3"/>
    <w:rsid w:val="00C73271"/>
    <w:rsid w:val="00C75299"/>
    <w:rsid w:val="00C76E25"/>
    <w:rsid w:val="00C77219"/>
    <w:rsid w:val="00C81141"/>
    <w:rsid w:val="00C837A3"/>
    <w:rsid w:val="00C83961"/>
    <w:rsid w:val="00C865B7"/>
    <w:rsid w:val="00C9031E"/>
    <w:rsid w:val="00C92641"/>
    <w:rsid w:val="00CA072E"/>
    <w:rsid w:val="00CA58FC"/>
    <w:rsid w:val="00CA7039"/>
    <w:rsid w:val="00CB03BA"/>
    <w:rsid w:val="00CB0CF9"/>
    <w:rsid w:val="00CB0E51"/>
    <w:rsid w:val="00CB1827"/>
    <w:rsid w:val="00CB223E"/>
    <w:rsid w:val="00CB377A"/>
    <w:rsid w:val="00CB4545"/>
    <w:rsid w:val="00CB6E98"/>
    <w:rsid w:val="00CB77E9"/>
    <w:rsid w:val="00CB7CC0"/>
    <w:rsid w:val="00CC31AD"/>
    <w:rsid w:val="00CC3748"/>
    <w:rsid w:val="00CC537D"/>
    <w:rsid w:val="00CD2631"/>
    <w:rsid w:val="00CD3579"/>
    <w:rsid w:val="00CD3ECC"/>
    <w:rsid w:val="00CD6D64"/>
    <w:rsid w:val="00CE26CF"/>
    <w:rsid w:val="00CE51ED"/>
    <w:rsid w:val="00CE51F8"/>
    <w:rsid w:val="00CE73A8"/>
    <w:rsid w:val="00CE75EF"/>
    <w:rsid w:val="00CF4F85"/>
    <w:rsid w:val="00CF5243"/>
    <w:rsid w:val="00CF67F3"/>
    <w:rsid w:val="00D0188F"/>
    <w:rsid w:val="00D05728"/>
    <w:rsid w:val="00D06C5A"/>
    <w:rsid w:val="00D1020C"/>
    <w:rsid w:val="00D10D49"/>
    <w:rsid w:val="00D14338"/>
    <w:rsid w:val="00D14916"/>
    <w:rsid w:val="00D151EE"/>
    <w:rsid w:val="00D16C36"/>
    <w:rsid w:val="00D17111"/>
    <w:rsid w:val="00D17C48"/>
    <w:rsid w:val="00D25DD7"/>
    <w:rsid w:val="00D308A3"/>
    <w:rsid w:val="00D33157"/>
    <w:rsid w:val="00D34A50"/>
    <w:rsid w:val="00D36309"/>
    <w:rsid w:val="00D41F22"/>
    <w:rsid w:val="00D4386B"/>
    <w:rsid w:val="00D45981"/>
    <w:rsid w:val="00D45BC4"/>
    <w:rsid w:val="00D46118"/>
    <w:rsid w:val="00D502BF"/>
    <w:rsid w:val="00D50528"/>
    <w:rsid w:val="00D53649"/>
    <w:rsid w:val="00D54673"/>
    <w:rsid w:val="00D56720"/>
    <w:rsid w:val="00D57550"/>
    <w:rsid w:val="00D57ACB"/>
    <w:rsid w:val="00D6107A"/>
    <w:rsid w:val="00D723A7"/>
    <w:rsid w:val="00D72DCA"/>
    <w:rsid w:val="00D74143"/>
    <w:rsid w:val="00D77A6A"/>
    <w:rsid w:val="00D77EE5"/>
    <w:rsid w:val="00D8110E"/>
    <w:rsid w:val="00D81439"/>
    <w:rsid w:val="00D82FAF"/>
    <w:rsid w:val="00D84021"/>
    <w:rsid w:val="00D847FB"/>
    <w:rsid w:val="00D85984"/>
    <w:rsid w:val="00D85E33"/>
    <w:rsid w:val="00D85F8A"/>
    <w:rsid w:val="00D867F7"/>
    <w:rsid w:val="00D92BFF"/>
    <w:rsid w:val="00D93360"/>
    <w:rsid w:val="00D94700"/>
    <w:rsid w:val="00D94A46"/>
    <w:rsid w:val="00D954B5"/>
    <w:rsid w:val="00D9563E"/>
    <w:rsid w:val="00D97C06"/>
    <w:rsid w:val="00DA1FAF"/>
    <w:rsid w:val="00DA2D15"/>
    <w:rsid w:val="00DA3A64"/>
    <w:rsid w:val="00DA3BB9"/>
    <w:rsid w:val="00DA5EA0"/>
    <w:rsid w:val="00DB34B4"/>
    <w:rsid w:val="00DB3DFB"/>
    <w:rsid w:val="00DB42DF"/>
    <w:rsid w:val="00DB50E4"/>
    <w:rsid w:val="00DB6D9E"/>
    <w:rsid w:val="00DB6F0B"/>
    <w:rsid w:val="00DB6F6A"/>
    <w:rsid w:val="00DC0804"/>
    <w:rsid w:val="00DC1CC2"/>
    <w:rsid w:val="00DC4D0D"/>
    <w:rsid w:val="00DC5127"/>
    <w:rsid w:val="00DC58EF"/>
    <w:rsid w:val="00DC64AD"/>
    <w:rsid w:val="00DC7536"/>
    <w:rsid w:val="00DC7D56"/>
    <w:rsid w:val="00DD049F"/>
    <w:rsid w:val="00DD19D4"/>
    <w:rsid w:val="00DD1E2D"/>
    <w:rsid w:val="00DD2744"/>
    <w:rsid w:val="00DD344D"/>
    <w:rsid w:val="00DD4867"/>
    <w:rsid w:val="00DD4DB7"/>
    <w:rsid w:val="00DD6633"/>
    <w:rsid w:val="00DD6D85"/>
    <w:rsid w:val="00DE05EF"/>
    <w:rsid w:val="00DE07EA"/>
    <w:rsid w:val="00DE137A"/>
    <w:rsid w:val="00DE6587"/>
    <w:rsid w:val="00DE7595"/>
    <w:rsid w:val="00DF1F6C"/>
    <w:rsid w:val="00DF493B"/>
    <w:rsid w:val="00DF5956"/>
    <w:rsid w:val="00DF5A1A"/>
    <w:rsid w:val="00DF61BA"/>
    <w:rsid w:val="00DF62E3"/>
    <w:rsid w:val="00DF7162"/>
    <w:rsid w:val="00DF719F"/>
    <w:rsid w:val="00DF7B3B"/>
    <w:rsid w:val="00DF7EE3"/>
    <w:rsid w:val="00E00EB2"/>
    <w:rsid w:val="00E024EB"/>
    <w:rsid w:val="00E0255B"/>
    <w:rsid w:val="00E0497A"/>
    <w:rsid w:val="00E0609D"/>
    <w:rsid w:val="00E07C17"/>
    <w:rsid w:val="00E13BEB"/>
    <w:rsid w:val="00E13F70"/>
    <w:rsid w:val="00E167EF"/>
    <w:rsid w:val="00E168FF"/>
    <w:rsid w:val="00E17CAE"/>
    <w:rsid w:val="00E27FDF"/>
    <w:rsid w:val="00E30A9B"/>
    <w:rsid w:val="00E329F4"/>
    <w:rsid w:val="00E33FF9"/>
    <w:rsid w:val="00E36395"/>
    <w:rsid w:val="00E37FE0"/>
    <w:rsid w:val="00E4015F"/>
    <w:rsid w:val="00E42712"/>
    <w:rsid w:val="00E42B10"/>
    <w:rsid w:val="00E44651"/>
    <w:rsid w:val="00E45771"/>
    <w:rsid w:val="00E460BE"/>
    <w:rsid w:val="00E46E86"/>
    <w:rsid w:val="00E478B2"/>
    <w:rsid w:val="00E51AC8"/>
    <w:rsid w:val="00E52002"/>
    <w:rsid w:val="00E52F71"/>
    <w:rsid w:val="00E52FB9"/>
    <w:rsid w:val="00E53628"/>
    <w:rsid w:val="00E54688"/>
    <w:rsid w:val="00E56208"/>
    <w:rsid w:val="00E56E6A"/>
    <w:rsid w:val="00E616F8"/>
    <w:rsid w:val="00E6282F"/>
    <w:rsid w:val="00E638FB"/>
    <w:rsid w:val="00E64776"/>
    <w:rsid w:val="00E64F9F"/>
    <w:rsid w:val="00E6657F"/>
    <w:rsid w:val="00E66DDB"/>
    <w:rsid w:val="00E67D44"/>
    <w:rsid w:val="00E705EB"/>
    <w:rsid w:val="00E70B1F"/>
    <w:rsid w:val="00E71F35"/>
    <w:rsid w:val="00E72876"/>
    <w:rsid w:val="00E72CFE"/>
    <w:rsid w:val="00E7346E"/>
    <w:rsid w:val="00E742E5"/>
    <w:rsid w:val="00E80889"/>
    <w:rsid w:val="00E80C4C"/>
    <w:rsid w:val="00E85920"/>
    <w:rsid w:val="00E86D33"/>
    <w:rsid w:val="00E876E8"/>
    <w:rsid w:val="00E87855"/>
    <w:rsid w:val="00E911BC"/>
    <w:rsid w:val="00E9294C"/>
    <w:rsid w:val="00E93A2C"/>
    <w:rsid w:val="00E9433D"/>
    <w:rsid w:val="00E94913"/>
    <w:rsid w:val="00E94AEC"/>
    <w:rsid w:val="00E94CD2"/>
    <w:rsid w:val="00E97294"/>
    <w:rsid w:val="00EA018E"/>
    <w:rsid w:val="00EA2DE9"/>
    <w:rsid w:val="00EB2711"/>
    <w:rsid w:val="00EB46C6"/>
    <w:rsid w:val="00EB48E3"/>
    <w:rsid w:val="00EB513B"/>
    <w:rsid w:val="00EB6195"/>
    <w:rsid w:val="00EB6DB5"/>
    <w:rsid w:val="00EB7FFC"/>
    <w:rsid w:val="00EC0509"/>
    <w:rsid w:val="00EC0795"/>
    <w:rsid w:val="00EC0C9B"/>
    <w:rsid w:val="00EC0CF1"/>
    <w:rsid w:val="00EC0EB5"/>
    <w:rsid w:val="00EC1426"/>
    <w:rsid w:val="00EC584E"/>
    <w:rsid w:val="00EC5D33"/>
    <w:rsid w:val="00EC69C6"/>
    <w:rsid w:val="00EC6F1C"/>
    <w:rsid w:val="00ED0748"/>
    <w:rsid w:val="00ED14F3"/>
    <w:rsid w:val="00ED2DD1"/>
    <w:rsid w:val="00ED3AAB"/>
    <w:rsid w:val="00ED3E8A"/>
    <w:rsid w:val="00ED4B94"/>
    <w:rsid w:val="00ED5122"/>
    <w:rsid w:val="00ED7E63"/>
    <w:rsid w:val="00EE2BAD"/>
    <w:rsid w:val="00EE4E30"/>
    <w:rsid w:val="00EE5CF7"/>
    <w:rsid w:val="00EE611E"/>
    <w:rsid w:val="00EE6268"/>
    <w:rsid w:val="00EF00DC"/>
    <w:rsid w:val="00EF7F9F"/>
    <w:rsid w:val="00F00809"/>
    <w:rsid w:val="00F00958"/>
    <w:rsid w:val="00F00E8F"/>
    <w:rsid w:val="00F029E7"/>
    <w:rsid w:val="00F0358D"/>
    <w:rsid w:val="00F04502"/>
    <w:rsid w:val="00F054D7"/>
    <w:rsid w:val="00F07D16"/>
    <w:rsid w:val="00F07EC9"/>
    <w:rsid w:val="00F10AD2"/>
    <w:rsid w:val="00F111DD"/>
    <w:rsid w:val="00F11558"/>
    <w:rsid w:val="00F116C9"/>
    <w:rsid w:val="00F11AED"/>
    <w:rsid w:val="00F11F5A"/>
    <w:rsid w:val="00F13B34"/>
    <w:rsid w:val="00F148B6"/>
    <w:rsid w:val="00F14C79"/>
    <w:rsid w:val="00F14EBE"/>
    <w:rsid w:val="00F15654"/>
    <w:rsid w:val="00F17CCE"/>
    <w:rsid w:val="00F20A1F"/>
    <w:rsid w:val="00F20CB0"/>
    <w:rsid w:val="00F2297D"/>
    <w:rsid w:val="00F22EC3"/>
    <w:rsid w:val="00F23BD1"/>
    <w:rsid w:val="00F24164"/>
    <w:rsid w:val="00F242EE"/>
    <w:rsid w:val="00F24881"/>
    <w:rsid w:val="00F24FCA"/>
    <w:rsid w:val="00F25462"/>
    <w:rsid w:val="00F25A84"/>
    <w:rsid w:val="00F304C5"/>
    <w:rsid w:val="00F3358C"/>
    <w:rsid w:val="00F347B7"/>
    <w:rsid w:val="00F34DF6"/>
    <w:rsid w:val="00F34FB2"/>
    <w:rsid w:val="00F356DA"/>
    <w:rsid w:val="00F36F6D"/>
    <w:rsid w:val="00F37364"/>
    <w:rsid w:val="00F376D1"/>
    <w:rsid w:val="00F377C2"/>
    <w:rsid w:val="00F41CB8"/>
    <w:rsid w:val="00F44B65"/>
    <w:rsid w:val="00F450C6"/>
    <w:rsid w:val="00F458F9"/>
    <w:rsid w:val="00F45D92"/>
    <w:rsid w:val="00F4750A"/>
    <w:rsid w:val="00F47832"/>
    <w:rsid w:val="00F5101B"/>
    <w:rsid w:val="00F51591"/>
    <w:rsid w:val="00F52912"/>
    <w:rsid w:val="00F529EE"/>
    <w:rsid w:val="00F53487"/>
    <w:rsid w:val="00F555DD"/>
    <w:rsid w:val="00F55995"/>
    <w:rsid w:val="00F55CC4"/>
    <w:rsid w:val="00F56080"/>
    <w:rsid w:val="00F5678D"/>
    <w:rsid w:val="00F60C24"/>
    <w:rsid w:val="00F620AD"/>
    <w:rsid w:val="00F62EA8"/>
    <w:rsid w:val="00F6347D"/>
    <w:rsid w:val="00F63A28"/>
    <w:rsid w:val="00F67CD6"/>
    <w:rsid w:val="00F70461"/>
    <w:rsid w:val="00F70BC7"/>
    <w:rsid w:val="00F72B4B"/>
    <w:rsid w:val="00F75F20"/>
    <w:rsid w:val="00F76DD0"/>
    <w:rsid w:val="00F778BE"/>
    <w:rsid w:val="00F831C2"/>
    <w:rsid w:val="00F8369F"/>
    <w:rsid w:val="00F8406A"/>
    <w:rsid w:val="00F8413F"/>
    <w:rsid w:val="00F842EF"/>
    <w:rsid w:val="00F867B9"/>
    <w:rsid w:val="00F874F8"/>
    <w:rsid w:val="00F8792E"/>
    <w:rsid w:val="00F87CF9"/>
    <w:rsid w:val="00F9385C"/>
    <w:rsid w:val="00F93E6E"/>
    <w:rsid w:val="00F942BC"/>
    <w:rsid w:val="00F94592"/>
    <w:rsid w:val="00F95C72"/>
    <w:rsid w:val="00F96B07"/>
    <w:rsid w:val="00F96B5F"/>
    <w:rsid w:val="00FA0C4F"/>
    <w:rsid w:val="00FA1017"/>
    <w:rsid w:val="00FA248C"/>
    <w:rsid w:val="00FA273F"/>
    <w:rsid w:val="00FA5627"/>
    <w:rsid w:val="00FA5FE4"/>
    <w:rsid w:val="00FA631D"/>
    <w:rsid w:val="00FA66F0"/>
    <w:rsid w:val="00FA76F5"/>
    <w:rsid w:val="00FB0760"/>
    <w:rsid w:val="00FB0D5F"/>
    <w:rsid w:val="00FB2B5E"/>
    <w:rsid w:val="00FB34B0"/>
    <w:rsid w:val="00FB3F23"/>
    <w:rsid w:val="00FB7551"/>
    <w:rsid w:val="00FC14A0"/>
    <w:rsid w:val="00FC6927"/>
    <w:rsid w:val="00FD0268"/>
    <w:rsid w:val="00FD2125"/>
    <w:rsid w:val="00FD3A01"/>
    <w:rsid w:val="00FD5CB0"/>
    <w:rsid w:val="00FD5D58"/>
    <w:rsid w:val="00FD5DC7"/>
    <w:rsid w:val="00FD614A"/>
    <w:rsid w:val="00FD7855"/>
    <w:rsid w:val="00FE0498"/>
    <w:rsid w:val="00FE14C3"/>
    <w:rsid w:val="00FE1863"/>
    <w:rsid w:val="00FF2A85"/>
    <w:rsid w:val="00FF2DE4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3DF78D9"/>
  <w15:docId w15:val="{411453DC-3DF1-4FA5-AFDE-7479E7C0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7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72E"/>
    <w:pPr>
      <w:keepNext/>
      <w:jc w:val="center"/>
      <w:outlineLvl w:val="0"/>
    </w:pPr>
    <w:rPr>
      <w:b/>
      <w:bCs/>
      <w:sz w:val="22"/>
      <w:szCs w:val="2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72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648DB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648DB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CA07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8DB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CA072E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CA07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8DB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CA072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8D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72E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8DB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CA072E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8DB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0135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43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DB"/>
    <w:rPr>
      <w:sz w:val="2"/>
      <w:szCs w:val="2"/>
      <w:lang w:eastAsia="en-US"/>
    </w:rPr>
  </w:style>
  <w:style w:type="character" w:styleId="Hyperlink">
    <w:name w:val="Hyperlink"/>
    <w:basedOn w:val="DefaultParagraphFont"/>
    <w:uiPriority w:val="99"/>
    <w:rsid w:val="00034A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35F9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ED4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B94"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0B1F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5CC4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90A"/>
    <w:rPr>
      <w:b/>
      <w:bCs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445608"/>
    <w:rPr>
      <w:b/>
      <w:bCs/>
    </w:rPr>
  </w:style>
  <w:style w:type="paragraph" w:styleId="Revision">
    <w:name w:val="Revision"/>
    <w:hidden/>
    <w:uiPriority w:val="99"/>
    <w:semiHidden/>
    <w:rsid w:val="00D867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aujas%20firmins%20valdyb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5076A1E7750342BD05186C971C875B" ma:contentTypeVersion="13" ma:contentTypeDescription="Kurkite naują dokumentą." ma:contentTypeScope="" ma:versionID="61aabf74e2588d5d7ca0d7ee9f7974de">
  <xsd:schema xmlns:xsd="http://www.w3.org/2001/XMLSchema" xmlns:xs="http://www.w3.org/2001/XMLSchema" xmlns:p="http://schemas.microsoft.com/office/2006/metadata/properties" xmlns:ns3="b07b0d6b-e1d6-42d7-b777-ea04ff125fdb" xmlns:ns4="589ca2cb-ac3c-4bc7-b026-c7df72c8d2c0" targetNamespace="http://schemas.microsoft.com/office/2006/metadata/properties" ma:root="true" ma:fieldsID="320080819b914b37901c51a517690de9" ns3:_="" ns4:_="">
    <xsd:import namespace="b07b0d6b-e1d6-42d7-b777-ea04ff125fdb"/>
    <xsd:import namespace="589ca2cb-ac3c-4bc7-b026-c7df72c8d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0d6b-e1d6-42d7-b777-ea04ff125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ca2cb-ac3c-4bc7-b026-c7df72c8d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2466-9982-4A4F-A300-B041CC07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b0d6b-e1d6-42d7-b777-ea04ff125fdb"/>
    <ds:schemaRef ds:uri="589ca2cb-ac3c-4bc7-b026-c7df72c8d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62B0D-279F-4350-BED0-384EF79E0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AE026-06D9-47EE-A6DB-BF61FF2E055A}">
  <ds:schemaRefs>
    <ds:schemaRef ds:uri="http://purl.org/dc/elements/1.1/"/>
    <ds:schemaRef ds:uri="http://schemas.microsoft.com/office/2006/metadata/properties"/>
    <ds:schemaRef ds:uri="http://purl.org/dc/terms/"/>
    <ds:schemaRef ds:uri="b07b0d6b-e1d6-42d7-b777-ea04ff125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9ca2cb-ac3c-4bc7-b026-c7df72c8d2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4EA10D-2BB7-4DAE-BC1F-1B2F4712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Naujas firmins valdybos</Template>
  <TotalTime>2</TotalTime>
  <Pages>1</Pages>
  <Words>506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SPABLG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</dc:creator>
  <cp:lastModifiedBy>Gintarė Valečkienė</cp:lastModifiedBy>
  <cp:revision>6</cp:revision>
  <cp:lastPrinted>2017-11-28T10:57:00Z</cp:lastPrinted>
  <dcterms:created xsi:type="dcterms:W3CDTF">2021-03-04T05:45:00Z</dcterms:created>
  <dcterms:modified xsi:type="dcterms:W3CDTF">2021-03-29T13:04:00Z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2020-07-21T07:08:57Z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dba63767-9be9-4baf-98d9-be16133089b1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0x010100855076A1E7750342BD05186C971C875B</vt:lpwstr>
  </property>
</Properties>
</file>