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5F3D" w14:textId="025F0430" w:rsidR="005F6AF2" w:rsidRDefault="005F6AF2">
      <w:pPr>
        <w:pStyle w:val="BodyText"/>
        <w:rPr>
          <w:rFonts w:ascii="Times New Roman"/>
        </w:rPr>
      </w:pPr>
    </w:p>
    <w:p w14:paraId="654F8204" w14:textId="77777777" w:rsidR="005F6AF2" w:rsidRDefault="005F6AF2">
      <w:pPr>
        <w:pStyle w:val="BodyText"/>
        <w:rPr>
          <w:rFonts w:ascii="Times New Roman"/>
        </w:rPr>
      </w:pPr>
    </w:p>
    <w:p w14:paraId="62F50D36" w14:textId="77777777" w:rsidR="005F6AF2" w:rsidRDefault="005F6AF2">
      <w:pPr>
        <w:pStyle w:val="BodyText"/>
        <w:rPr>
          <w:rFonts w:ascii="Times New Roman"/>
        </w:rPr>
      </w:pPr>
    </w:p>
    <w:p w14:paraId="75ECEC3E" w14:textId="574CB447" w:rsidR="00F70388" w:rsidRPr="004228F3" w:rsidRDefault="004228F3">
      <w:pPr>
        <w:pStyle w:val="BodyText"/>
        <w:rPr>
          <w:rFonts w:ascii="Times New Roman"/>
          <w:i/>
        </w:rPr>
      </w:pP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sidR="005A0886">
        <w:rPr>
          <w:rFonts w:ascii="Times New Roman"/>
        </w:rPr>
        <w:tab/>
      </w:r>
      <w:r w:rsidR="005A0886">
        <w:rPr>
          <w:rFonts w:ascii="Times New Roman"/>
        </w:rPr>
        <w:tab/>
      </w:r>
      <w:r>
        <w:rPr>
          <w:rFonts w:ascii="Times New Roman"/>
          <w:i/>
        </w:rPr>
        <w:t>/Translation from Lithuanian/</w:t>
      </w:r>
    </w:p>
    <w:p w14:paraId="6E08C714" w14:textId="77777777" w:rsidR="005F6AF2" w:rsidRDefault="005F6AF2">
      <w:pPr>
        <w:pStyle w:val="BodyText"/>
        <w:rPr>
          <w:rFonts w:ascii="Times New Roman"/>
        </w:rPr>
      </w:pPr>
    </w:p>
    <w:p w14:paraId="61CA2AC6" w14:textId="77777777" w:rsidR="005F6AF2" w:rsidRDefault="005F6AF2">
      <w:pPr>
        <w:pStyle w:val="BodyText"/>
        <w:spacing w:before="73"/>
        <w:rPr>
          <w:rFonts w:ascii="Times New Roman"/>
        </w:rPr>
      </w:pPr>
    </w:p>
    <w:p w14:paraId="23D7C5F9" w14:textId="68469E0A" w:rsidR="005F6AF2" w:rsidRDefault="00501B6D">
      <w:pPr>
        <w:pStyle w:val="Heading1"/>
        <w:ind w:left="0" w:right="136" w:firstLine="0"/>
        <w:jc w:val="center"/>
      </w:pPr>
      <w:r>
        <w:t>CONFIDENTIALITY</w:t>
      </w:r>
      <w:r>
        <w:rPr>
          <w:spacing w:val="-7"/>
        </w:rPr>
        <w:t xml:space="preserve"> </w:t>
      </w:r>
      <w:r w:rsidR="004228F3">
        <w:rPr>
          <w:spacing w:val="-7"/>
        </w:rPr>
        <w:t>CONTRACT</w:t>
      </w:r>
    </w:p>
    <w:p w14:paraId="6EB50840" w14:textId="2852F698" w:rsidR="004228F3" w:rsidRPr="004228F3" w:rsidRDefault="004228F3" w:rsidP="00F70388">
      <w:pPr>
        <w:spacing w:before="230"/>
        <w:ind w:left="1"/>
        <w:rPr>
          <w:sz w:val="20"/>
        </w:rPr>
      </w:pPr>
      <w:r>
        <w:rPr>
          <w:b/>
          <w:sz w:val="20"/>
        </w:rPr>
        <w:t xml:space="preserve">The </w:t>
      </w:r>
      <w:r w:rsidRPr="004228F3">
        <w:rPr>
          <w:b/>
          <w:sz w:val="20"/>
        </w:rPr>
        <w:t xml:space="preserve">Joint-stock company </w:t>
      </w:r>
      <w:r w:rsidR="00CB5E9F" w:rsidRPr="00CB5E9F">
        <w:rPr>
          <w:b/>
          <w:bCs/>
          <w:sz w:val="20"/>
        </w:rPr>
        <w:t xml:space="preserve">Lietuvos </w:t>
      </w:r>
      <w:proofErr w:type="spellStart"/>
      <w:r w:rsidR="00CB5E9F" w:rsidRPr="00CB5E9F">
        <w:rPr>
          <w:b/>
          <w:bCs/>
          <w:sz w:val="20"/>
        </w:rPr>
        <w:t>paštas</w:t>
      </w:r>
      <w:proofErr w:type="spellEnd"/>
      <w:r w:rsidRPr="004228F3">
        <w:rPr>
          <w:sz w:val="20"/>
        </w:rPr>
        <w:t xml:space="preserve">, legal entity code </w:t>
      </w:r>
      <w:r w:rsidR="00CB5E9F" w:rsidRPr="00C13046">
        <w:rPr>
          <w:color w:val="000000"/>
        </w:rPr>
        <w:t>121215587</w:t>
      </w:r>
      <w:r w:rsidRPr="004228F3">
        <w:rPr>
          <w:sz w:val="20"/>
        </w:rPr>
        <w:t xml:space="preserve">, registered office address </w:t>
      </w:r>
      <w:r w:rsidR="00CB5E9F" w:rsidRPr="00C13046">
        <w:rPr>
          <w:color w:val="000000"/>
        </w:rPr>
        <w:t xml:space="preserve">J. </w:t>
      </w:r>
      <w:proofErr w:type="spellStart"/>
      <w:r w:rsidR="00CB5E9F" w:rsidRPr="00C13046">
        <w:rPr>
          <w:color w:val="000000"/>
        </w:rPr>
        <w:t>Balčikonio</w:t>
      </w:r>
      <w:proofErr w:type="spellEnd"/>
      <w:r w:rsidR="00CB5E9F" w:rsidRPr="00C13046">
        <w:rPr>
          <w:color w:val="000000"/>
        </w:rPr>
        <w:t xml:space="preserve"> g. 3, Vilnius</w:t>
      </w:r>
      <w:r w:rsidRPr="004228F3">
        <w:rPr>
          <w:sz w:val="20"/>
        </w:rPr>
        <w:t xml:space="preserve"> (hereinafter referred to as the "Buyer"), represented by </w:t>
      </w:r>
      <w:r w:rsidR="00E54C68" w:rsidRPr="001F1A78">
        <w:rPr>
          <w:color w:val="FFFFFF" w:themeColor="background1"/>
          <w:sz w:val="20"/>
        </w:rPr>
        <w:t xml:space="preserve">Director of Business and Technology Development Division </w:t>
      </w:r>
      <w:proofErr w:type="spellStart"/>
      <w:r w:rsidR="00E54C68" w:rsidRPr="001F1A78">
        <w:rPr>
          <w:color w:val="FFFFFF" w:themeColor="background1"/>
          <w:sz w:val="20"/>
        </w:rPr>
        <w:t>Ruslano</w:t>
      </w:r>
      <w:proofErr w:type="spellEnd"/>
      <w:r w:rsidR="00E54C68" w:rsidRPr="001F1A78">
        <w:rPr>
          <w:color w:val="FFFFFF" w:themeColor="background1"/>
          <w:sz w:val="20"/>
        </w:rPr>
        <w:t xml:space="preserve"> </w:t>
      </w:r>
      <w:proofErr w:type="spellStart"/>
      <w:r w:rsidR="00E54C68" w:rsidRPr="001F1A78">
        <w:rPr>
          <w:color w:val="FFFFFF" w:themeColor="background1"/>
          <w:sz w:val="20"/>
        </w:rPr>
        <w:t>Prokofjevo</w:t>
      </w:r>
      <w:proofErr w:type="spellEnd"/>
      <w:r w:rsidRPr="001F1A78">
        <w:rPr>
          <w:color w:val="FFFFFF" w:themeColor="background1"/>
          <w:sz w:val="20"/>
        </w:rPr>
        <w:t xml:space="preserve">, </w:t>
      </w:r>
      <w:r w:rsidR="00E54C68" w:rsidRPr="00E54C68">
        <w:rPr>
          <w:sz w:val="20"/>
        </w:rPr>
        <w:t>operating under Order No. DGĮ-2024/177 of 28 May 2024</w:t>
      </w:r>
      <w:r w:rsidRPr="004228F3">
        <w:rPr>
          <w:sz w:val="20"/>
        </w:rPr>
        <w:t>,</w:t>
      </w:r>
    </w:p>
    <w:p w14:paraId="1B0849E7" w14:textId="77777777" w:rsidR="005F6AF2" w:rsidRDefault="005F6AF2">
      <w:pPr>
        <w:pStyle w:val="BodyText"/>
        <w:rPr>
          <w:sz w:val="11"/>
        </w:rPr>
      </w:pPr>
    </w:p>
    <w:p w14:paraId="68EA78AC" w14:textId="6551CE73" w:rsidR="00E97120" w:rsidRPr="00E97120" w:rsidRDefault="00E97120" w:rsidP="00134A43">
      <w:pPr>
        <w:pStyle w:val="BodyText"/>
        <w:rPr>
          <w:color w:val="000000"/>
          <w:sz w:val="22"/>
          <w:szCs w:val="22"/>
        </w:rPr>
        <w:sectPr w:rsidR="00E97120" w:rsidRPr="00E97120">
          <w:headerReference w:type="default" r:id="rId11"/>
          <w:type w:val="continuous"/>
          <w:pgSz w:w="11910" w:h="16840"/>
          <w:pgMar w:top="0" w:right="425" w:bottom="280" w:left="1700" w:header="567" w:footer="567" w:gutter="0"/>
          <w:cols w:space="1296"/>
        </w:sectPr>
      </w:pPr>
      <w:r w:rsidRPr="00E97120">
        <w:rPr>
          <w:color w:val="000000"/>
        </w:rPr>
        <w:t xml:space="preserve">and </w:t>
      </w:r>
      <w:r w:rsidRPr="00E97120">
        <w:rPr>
          <w:b/>
          <w:bCs/>
          <w:color w:val="000000"/>
        </w:rPr>
        <w:t xml:space="preserve">Copenhagen Economics A/S, </w:t>
      </w:r>
      <w:r>
        <w:t>legal</w:t>
      </w:r>
      <w:r>
        <w:rPr>
          <w:spacing w:val="9"/>
        </w:rPr>
        <w:t xml:space="preserve"> </w:t>
      </w:r>
      <w:r>
        <w:t>entity</w:t>
      </w:r>
      <w:r>
        <w:rPr>
          <w:spacing w:val="9"/>
        </w:rPr>
        <w:t xml:space="preserve"> </w:t>
      </w:r>
      <w:r>
        <w:rPr>
          <w:spacing w:val="-4"/>
        </w:rPr>
        <w:t xml:space="preserve">code </w:t>
      </w:r>
      <w:r w:rsidRPr="00E97120">
        <w:rPr>
          <w:spacing w:val="-4"/>
        </w:rPr>
        <w:t>25262441</w:t>
      </w:r>
      <w:r>
        <w:rPr>
          <w:spacing w:val="-4"/>
        </w:rPr>
        <w:t>,</w:t>
      </w:r>
      <w:r w:rsidRPr="00E97120">
        <w:t xml:space="preserve"> </w:t>
      </w:r>
      <w:r>
        <w:t>registered</w:t>
      </w:r>
      <w:r>
        <w:rPr>
          <w:spacing w:val="7"/>
        </w:rPr>
        <w:t xml:space="preserve"> </w:t>
      </w:r>
      <w:r>
        <w:t>office</w:t>
      </w:r>
      <w:r>
        <w:rPr>
          <w:spacing w:val="7"/>
        </w:rPr>
        <w:t xml:space="preserve"> </w:t>
      </w:r>
      <w:proofErr w:type="gramStart"/>
      <w:r>
        <w:rPr>
          <w:spacing w:val="-5"/>
        </w:rPr>
        <w:t xml:space="preserve">address </w:t>
      </w:r>
      <w:r w:rsidR="00134A43">
        <w:rPr>
          <w:spacing w:val="-5"/>
        </w:rPr>
        <w:t xml:space="preserve"> </w:t>
      </w:r>
      <w:proofErr w:type="spellStart"/>
      <w:r w:rsidR="00134A43" w:rsidRPr="00134A43">
        <w:rPr>
          <w:spacing w:val="-5"/>
        </w:rPr>
        <w:t>Langebrogade</w:t>
      </w:r>
      <w:proofErr w:type="spellEnd"/>
      <w:proofErr w:type="gramEnd"/>
      <w:r w:rsidR="00134A43" w:rsidRPr="00134A43">
        <w:rPr>
          <w:spacing w:val="-5"/>
        </w:rPr>
        <w:t xml:space="preserve"> 3C</w:t>
      </w:r>
      <w:r w:rsidR="00134A43">
        <w:rPr>
          <w:spacing w:val="-5"/>
        </w:rPr>
        <w:t xml:space="preserve">, </w:t>
      </w:r>
      <w:r w:rsidR="00134A43" w:rsidRPr="00134A43">
        <w:rPr>
          <w:spacing w:val="-5"/>
        </w:rPr>
        <w:t xml:space="preserve">1411 </w:t>
      </w:r>
      <w:r w:rsidR="00134A43">
        <w:rPr>
          <w:spacing w:val="-5"/>
        </w:rPr>
        <w:t>Copenhagen</w:t>
      </w:r>
      <w:r w:rsidR="00134A43" w:rsidRPr="00134A43">
        <w:rPr>
          <w:spacing w:val="-5"/>
        </w:rPr>
        <w:t xml:space="preserve"> K</w:t>
      </w:r>
      <w:r w:rsidR="00134A43">
        <w:rPr>
          <w:spacing w:val="-5"/>
        </w:rPr>
        <w:t xml:space="preserve"> </w:t>
      </w:r>
      <w:r w:rsidR="00134A43">
        <w:t>(hereinafter</w:t>
      </w:r>
      <w:r w:rsidR="00134A43">
        <w:rPr>
          <w:spacing w:val="10"/>
        </w:rPr>
        <w:t xml:space="preserve"> </w:t>
      </w:r>
      <w:r w:rsidR="00134A43">
        <w:t>referred</w:t>
      </w:r>
      <w:r w:rsidR="00134A43" w:rsidRPr="00134A43">
        <w:t xml:space="preserve"> </w:t>
      </w:r>
      <w:r w:rsidR="00134A43">
        <w:t>to</w:t>
      </w:r>
      <w:r w:rsidR="00134A43">
        <w:rPr>
          <w:spacing w:val="9"/>
        </w:rPr>
        <w:t xml:space="preserve"> </w:t>
      </w:r>
      <w:r w:rsidR="00134A43">
        <w:t>as</w:t>
      </w:r>
      <w:r w:rsidR="00134A43">
        <w:rPr>
          <w:spacing w:val="10"/>
        </w:rPr>
        <w:t xml:space="preserve"> </w:t>
      </w:r>
      <w:r w:rsidR="00134A43">
        <w:t>the</w:t>
      </w:r>
      <w:r w:rsidR="00134A43">
        <w:rPr>
          <w:spacing w:val="9"/>
        </w:rPr>
        <w:t xml:space="preserve"> </w:t>
      </w:r>
      <w:r w:rsidR="00134A43">
        <w:t xml:space="preserve">"Supplier"), represented by </w:t>
      </w:r>
      <w:r w:rsidR="00E54C68">
        <w:t xml:space="preserve">Managing Partner </w:t>
      </w:r>
      <w:proofErr w:type="gramStart"/>
      <w:r w:rsidR="00134A43">
        <w:t xml:space="preserve">Henrik </w:t>
      </w:r>
      <w:r w:rsidR="00E443B0">
        <w:t xml:space="preserve"> B.</w:t>
      </w:r>
      <w:proofErr w:type="gramEnd"/>
      <w:r w:rsidR="00E443B0">
        <w:t xml:space="preserve"> </w:t>
      </w:r>
      <w:r w:rsidR="00A50D69" w:rsidRPr="00A50D69">
        <w:t>Okholm</w:t>
      </w:r>
      <w:r w:rsidR="009F6D6F">
        <w:t>,</w:t>
      </w:r>
      <w:r w:rsidR="00064DCC">
        <w:t xml:space="preserve"> </w:t>
      </w:r>
      <w:r w:rsidR="00E54C68">
        <w:t>acting in accordance with</w:t>
      </w:r>
      <w:r w:rsidR="00E54C68" w:rsidRPr="004228F3">
        <w:t xml:space="preserve"> </w:t>
      </w:r>
      <w:r w:rsidR="00E54C68">
        <w:t xml:space="preserve">the </w:t>
      </w:r>
      <w:r w:rsidR="00E54C68" w:rsidRPr="00E54C68">
        <w:t>Legal entity’s regulations</w:t>
      </w:r>
      <w:r w:rsidR="00A41141">
        <w:t>.</w:t>
      </w:r>
    </w:p>
    <w:p w14:paraId="25EBE17E" w14:textId="7D0056BC" w:rsidR="00B35924" w:rsidRPr="00B35924" w:rsidRDefault="00B35924" w:rsidP="00E443B0">
      <w:pPr>
        <w:pStyle w:val="BodyText"/>
        <w:spacing w:line="230" w:lineRule="exact"/>
        <w:rPr>
          <w:spacing w:val="-4"/>
        </w:rPr>
        <w:sectPr w:rsidR="00B35924" w:rsidRPr="00B35924" w:rsidSect="00E97120">
          <w:type w:val="continuous"/>
          <w:pgSz w:w="11910" w:h="16840"/>
          <w:pgMar w:top="0" w:right="425" w:bottom="280" w:left="1700" w:header="567" w:footer="567" w:gutter="0"/>
          <w:cols w:num="2" w:space="163" w:equalWidth="0">
            <w:col w:w="5147" w:space="741"/>
            <w:col w:w="3897"/>
          </w:cols>
        </w:sectPr>
      </w:pPr>
    </w:p>
    <w:p w14:paraId="1DD3C3D8" w14:textId="77777777" w:rsidR="005A0886" w:rsidRDefault="005A0886" w:rsidP="005A0886">
      <w:pPr>
        <w:pStyle w:val="BodyText"/>
        <w:spacing w:before="50" w:line="460" w:lineRule="exact"/>
        <w:sectPr w:rsidR="005A0886" w:rsidSect="00B02856">
          <w:headerReference w:type="default" r:id="rId12"/>
          <w:type w:val="continuous"/>
          <w:pgSz w:w="11910" w:h="16840"/>
          <w:pgMar w:top="782" w:right="425" w:bottom="278" w:left="1701" w:header="573" w:footer="0" w:gutter="0"/>
          <w:cols w:space="1296"/>
        </w:sectPr>
      </w:pPr>
    </w:p>
    <w:p w14:paraId="2545F87A" w14:textId="2CCEB5FE" w:rsidR="001246A9" w:rsidRDefault="00501B6D" w:rsidP="005A0886">
      <w:pPr>
        <w:pStyle w:val="BodyText"/>
        <w:spacing w:before="50" w:line="460" w:lineRule="exact"/>
      </w:pPr>
      <w:r>
        <w:t>The</w:t>
      </w:r>
      <w:r>
        <w:rPr>
          <w:spacing w:val="-2"/>
        </w:rPr>
        <w:t xml:space="preserve"> </w:t>
      </w:r>
      <w:r w:rsidR="004228F3">
        <w:t>Buyer</w:t>
      </w:r>
      <w:r>
        <w:rPr>
          <w:spacing w:val="-2"/>
        </w:rPr>
        <w:t xml:space="preserve"> </w:t>
      </w:r>
      <w:r>
        <w:t>and</w:t>
      </w:r>
      <w:r>
        <w:rPr>
          <w:spacing w:val="-2"/>
        </w:rPr>
        <w:t xml:space="preserve"> </w:t>
      </w:r>
      <w:r>
        <w:t>the</w:t>
      </w:r>
      <w:r>
        <w:rPr>
          <w:spacing w:val="-2"/>
        </w:rPr>
        <w:t xml:space="preserve"> </w:t>
      </w:r>
      <w:r>
        <w:t>Supplier</w:t>
      </w:r>
      <w:r>
        <w:rPr>
          <w:spacing w:val="-2"/>
        </w:rPr>
        <w:t xml:space="preserve"> </w:t>
      </w:r>
      <w:r>
        <w:t>may</w:t>
      </w:r>
      <w:r>
        <w:rPr>
          <w:spacing w:val="-2"/>
        </w:rPr>
        <w:t xml:space="preserve"> </w:t>
      </w:r>
      <w:r>
        <w:t>be</w:t>
      </w:r>
      <w:r>
        <w:rPr>
          <w:spacing w:val="-3"/>
        </w:rPr>
        <w:t xml:space="preserve"> </w:t>
      </w:r>
      <w:r>
        <w:t>referred</w:t>
      </w:r>
      <w:r>
        <w:rPr>
          <w:spacing w:val="-2"/>
        </w:rPr>
        <w:t xml:space="preserve"> </w:t>
      </w:r>
      <w:r>
        <w:t>to</w:t>
      </w:r>
      <w:r>
        <w:rPr>
          <w:spacing w:val="-2"/>
        </w:rPr>
        <w:t xml:space="preserve"> </w:t>
      </w:r>
      <w:r>
        <w:t>collectively</w:t>
      </w:r>
      <w:r>
        <w:rPr>
          <w:spacing w:val="-2"/>
        </w:rPr>
        <w:t xml:space="preserve"> </w:t>
      </w:r>
      <w:r>
        <w:t>as</w:t>
      </w:r>
      <w:r>
        <w:rPr>
          <w:spacing w:val="-4"/>
        </w:rPr>
        <w:t xml:space="preserve"> </w:t>
      </w:r>
      <w:r>
        <w:t>the</w:t>
      </w:r>
      <w:r>
        <w:rPr>
          <w:spacing w:val="-3"/>
        </w:rPr>
        <w:t xml:space="preserve"> </w:t>
      </w:r>
      <w:r>
        <w:t>"Parties"</w:t>
      </w:r>
      <w:r>
        <w:rPr>
          <w:spacing w:val="-4"/>
        </w:rPr>
        <w:t xml:space="preserve"> </w:t>
      </w:r>
      <w:r>
        <w:t>and</w:t>
      </w:r>
      <w:r>
        <w:rPr>
          <w:spacing w:val="-2"/>
        </w:rPr>
        <w:t xml:space="preserve"> </w:t>
      </w:r>
      <w:r w:rsidR="001246A9">
        <w:rPr>
          <w:spacing w:val="-2"/>
        </w:rPr>
        <w:t xml:space="preserve">each </w:t>
      </w:r>
      <w:r>
        <w:t>individually</w:t>
      </w:r>
      <w:r>
        <w:rPr>
          <w:spacing w:val="-2"/>
        </w:rPr>
        <w:t xml:space="preserve"> </w:t>
      </w:r>
      <w:r>
        <w:t>as</w:t>
      </w:r>
      <w:r>
        <w:rPr>
          <w:spacing w:val="-2"/>
        </w:rPr>
        <w:t xml:space="preserve"> </w:t>
      </w:r>
      <w:r w:rsidR="001246A9">
        <w:rPr>
          <w:spacing w:val="-2"/>
        </w:rPr>
        <w:t xml:space="preserve">a </w:t>
      </w:r>
      <w:r>
        <w:t xml:space="preserve">"Party", </w:t>
      </w:r>
    </w:p>
    <w:p w14:paraId="65366235" w14:textId="0E1A629E" w:rsidR="005F6AF2" w:rsidRDefault="00501B6D">
      <w:pPr>
        <w:pStyle w:val="BodyText"/>
        <w:spacing w:before="50" w:line="460" w:lineRule="exact"/>
        <w:ind w:left="1"/>
      </w:pPr>
      <w:r>
        <w:t>Considering that:</w:t>
      </w:r>
    </w:p>
    <w:p w14:paraId="292112B6" w14:textId="3B3C46CB" w:rsidR="006810C6" w:rsidRPr="006810C6" w:rsidRDefault="00501B6D" w:rsidP="006810C6">
      <w:pPr>
        <w:pStyle w:val="ListParagraph"/>
        <w:numPr>
          <w:ilvl w:val="0"/>
          <w:numId w:val="3"/>
        </w:numPr>
        <w:tabs>
          <w:tab w:val="left" w:pos="721"/>
        </w:tabs>
        <w:ind w:right="140"/>
        <w:rPr>
          <w:sz w:val="20"/>
        </w:rPr>
      </w:pPr>
      <w:r w:rsidRPr="006810C6">
        <w:rPr>
          <w:sz w:val="20"/>
        </w:rPr>
        <w:t>the</w:t>
      </w:r>
      <w:r w:rsidRPr="006810C6">
        <w:rPr>
          <w:spacing w:val="-7"/>
          <w:sz w:val="20"/>
        </w:rPr>
        <w:t xml:space="preserve"> </w:t>
      </w:r>
      <w:r w:rsidR="001246A9" w:rsidRPr="006810C6">
        <w:rPr>
          <w:sz w:val="20"/>
        </w:rPr>
        <w:t>P</w:t>
      </w:r>
      <w:r w:rsidRPr="006810C6">
        <w:rPr>
          <w:sz w:val="20"/>
        </w:rPr>
        <w:t>arties</w:t>
      </w:r>
      <w:r w:rsidRPr="006810C6">
        <w:rPr>
          <w:spacing w:val="-7"/>
          <w:sz w:val="20"/>
        </w:rPr>
        <w:t xml:space="preserve"> </w:t>
      </w:r>
      <w:proofErr w:type="gramStart"/>
      <w:r w:rsidR="006810C6" w:rsidRPr="006810C6">
        <w:rPr>
          <w:spacing w:val="-7"/>
          <w:sz w:val="20"/>
        </w:rPr>
        <w:t>entered into</w:t>
      </w:r>
      <w:proofErr w:type="gramEnd"/>
      <w:r w:rsidR="006810C6" w:rsidRPr="006810C6">
        <w:rPr>
          <w:spacing w:val="-7"/>
          <w:sz w:val="20"/>
        </w:rPr>
        <w:t xml:space="preserve"> the</w:t>
      </w:r>
      <w:r w:rsidRPr="006810C6">
        <w:rPr>
          <w:spacing w:val="-7"/>
          <w:sz w:val="20"/>
        </w:rPr>
        <w:t xml:space="preserve"> </w:t>
      </w:r>
      <w:r w:rsidR="006810C6" w:rsidRPr="006810C6">
        <w:rPr>
          <w:spacing w:val="-7"/>
          <w:sz w:val="20"/>
        </w:rPr>
        <w:t xml:space="preserve">Strategy Development Services Procurement </w:t>
      </w:r>
      <w:r w:rsidR="001246A9" w:rsidRPr="006810C6">
        <w:rPr>
          <w:sz w:val="20"/>
        </w:rPr>
        <w:t>C</w:t>
      </w:r>
      <w:r w:rsidRPr="006810C6">
        <w:rPr>
          <w:sz w:val="20"/>
        </w:rPr>
        <w:t>ontract</w:t>
      </w:r>
      <w:r w:rsidRPr="006810C6">
        <w:rPr>
          <w:spacing w:val="-8"/>
          <w:sz w:val="20"/>
        </w:rPr>
        <w:t xml:space="preserve"> </w:t>
      </w:r>
      <w:r w:rsidRPr="006810C6">
        <w:rPr>
          <w:sz w:val="20"/>
        </w:rPr>
        <w:t>under</w:t>
      </w:r>
      <w:r w:rsidRPr="006810C6">
        <w:rPr>
          <w:spacing w:val="-7"/>
          <w:sz w:val="20"/>
        </w:rPr>
        <w:t xml:space="preserve"> </w:t>
      </w:r>
      <w:r w:rsidRPr="006810C6">
        <w:rPr>
          <w:sz w:val="20"/>
        </w:rPr>
        <w:t>which</w:t>
      </w:r>
      <w:r w:rsidRPr="006810C6">
        <w:rPr>
          <w:spacing w:val="-6"/>
          <w:sz w:val="20"/>
        </w:rPr>
        <w:t xml:space="preserve"> </w:t>
      </w:r>
      <w:r w:rsidRPr="006810C6">
        <w:rPr>
          <w:spacing w:val="-5"/>
          <w:sz w:val="20"/>
        </w:rPr>
        <w:t>the</w:t>
      </w:r>
      <w:r w:rsidR="001246A9" w:rsidRPr="006810C6">
        <w:rPr>
          <w:spacing w:val="-5"/>
          <w:sz w:val="20"/>
        </w:rPr>
        <w:t xml:space="preserve"> Supplier undertakes </w:t>
      </w:r>
      <w:proofErr w:type="spellStart"/>
      <w:proofErr w:type="gramStart"/>
      <w:r w:rsidR="001246A9" w:rsidRPr="006810C6">
        <w:rPr>
          <w:spacing w:val="-5"/>
          <w:sz w:val="20"/>
        </w:rPr>
        <w:t>tp</w:t>
      </w:r>
      <w:proofErr w:type="spellEnd"/>
      <w:r w:rsidR="001246A9" w:rsidRPr="006810C6">
        <w:rPr>
          <w:spacing w:val="-5"/>
          <w:sz w:val="20"/>
        </w:rPr>
        <w:t xml:space="preserve"> provide</w:t>
      </w:r>
      <w:proofErr w:type="gramEnd"/>
      <w:r w:rsidR="001246A9" w:rsidRPr="006810C6">
        <w:rPr>
          <w:spacing w:val="-5"/>
          <w:sz w:val="20"/>
        </w:rPr>
        <w:t xml:space="preserve"> the Buyer with </w:t>
      </w:r>
      <w:r w:rsidR="006810C6" w:rsidRPr="006810C6">
        <w:rPr>
          <w:spacing w:val="-5"/>
          <w:sz w:val="20"/>
        </w:rPr>
        <w:t xml:space="preserve">Strategy Development Services </w:t>
      </w:r>
      <w:r w:rsidR="006810C6" w:rsidRPr="006810C6">
        <w:rPr>
          <w:sz w:val="20"/>
        </w:rPr>
        <w:t>(hereinafter referred to as the "Services Contract"</w:t>
      </w:r>
      <w:proofErr w:type="gramStart"/>
      <w:r w:rsidR="006810C6" w:rsidRPr="006810C6">
        <w:rPr>
          <w:sz w:val="20"/>
        </w:rPr>
        <w:t>);</w:t>
      </w:r>
      <w:proofErr w:type="gramEnd"/>
    </w:p>
    <w:p w14:paraId="49BD9230" w14:textId="524E41EF" w:rsidR="005F6AF2" w:rsidRDefault="006810C6">
      <w:pPr>
        <w:pStyle w:val="ListParagraph"/>
        <w:numPr>
          <w:ilvl w:val="0"/>
          <w:numId w:val="2"/>
        </w:numPr>
        <w:tabs>
          <w:tab w:val="left" w:pos="721"/>
        </w:tabs>
        <w:spacing w:before="2" w:line="237" w:lineRule="auto"/>
        <w:ind w:left="721" w:right="141"/>
        <w:jc w:val="left"/>
        <w:rPr>
          <w:sz w:val="20"/>
        </w:rPr>
      </w:pPr>
      <w:r>
        <w:rPr>
          <w:sz w:val="20"/>
        </w:rPr>
        <w:t>t</w:t>
      </w:r>
      <w:r w:rsidR="00501B6D">
        <w:rPr>
          <w:sz w:val="20"/>
        </w:rPr>
        <w:t>he</w:t>
      </w:r>
      <w:r w:rsidR="00501B6D">
        <w:rPr>
          <w:spacing w:val="-7"/>
          <w:sz w:val="20"/>
        </w:rPr>
        <w:t xml:space="preserve"> </w:t>
      </w:r>
      <w:r w:rsidR="00501B6D">
        <w:rPr>
          <w:sz w:val="20"/>
        </w:rPr>
        <w:t>Supplier's</w:t>
      </w:r>
      <w:r w:rsidR="00501B6D">
        <w:rPr>
          <w:spacing w:val="-7"/>
          <w:sz w:val="20"/>
        </w:rPr>
        <w:t xml:space="preserve"> </w:t>
      </w:r>
      <w:r w:rsidR="00501B6D">
        <w:rPr>
          <w:sz w:val="20"/>
        </w:rPr>
        <w:t>performance</w:t>
      </w:r>
      <w:r w:rsidR="00501B6D">
        <w:rPr>
          <w:spacing w:val="-8"/>
          <w:sz w:val="20"/>
        </w:rPr>
        <w:t xml:space="preserve"> </w:t>
      </w:r>
      <w:r w:rsidR="00501B6D">
        <w:rPr>
          <w:sz w:val="20"/>
        </w:rPr>
        <w:t>of</w:t>
      </w:r>
      <w:r w:rsidR="00501B6D">
        <w:rPr>
          <w:spacing w:val="-8"/>
          <w:sz w:val="20"/>
        </w:rPr>
        <w:t xml:space="preserve"> </w:t>
      </w:r>
      <w:r w:rsidR="00501B6D">
        <w:rPr>
          <w:sz w:val="20"/>
        </w:rPr>
        <w:t>the</w:t>
      </w:r>
      <w:r w:rsidR="00501B6D">
        <w:rPr>
          <w:spacing w:val="-8"/>
          <w:sz w:val="20"/>
        </w:rPr>
        <w:t xml:space="preserve"> </w:t>
      </w:r>
      <w:r w:rsidR="00501B6D">
        <w:rPr>
          <w:sz w:val="20"/>
        </w:rPr>
        <w:t>Services</w:t>
      </w:r>
      <w:r w:rsidR="00501B6D">
        <w:rPr>
          <w:spacing w:val="-8"/>
          <w:sz w:val="20"/>
        </w:rPr>
        <w:t xml:space="preserve"> </w:t>
      </w:r>
      <w:r w:rsidR="00501B6D">
        <w:rPr>
          <w:sz w:val="20"/>
        </w:rPr>
        <w:t>Contract</w:t>
      </w:r>
      <w:r w:rsidR="00501B6D">
        <w:rPr>
          <w:spacing w:val="-8"/>
          <w:sz w:val="20"/>
        </w:rPr>
        <w:t xml:space="preserve"> </w:t>
      </w:r>
      <w:r w:rsidR="00501B6D">
        <w:rPr>
          <w:sz w:val="20"/>
        </w:rPr>
        <w:t>will</w:t>
      </w:r>
      <w:r w:rsidR="00501B6D">
        <w:rPr>
          <w:spacing w:val="-7"/>
          <w:sz w:val="20"/>
        </w:rPr>
        <w:t xml:space="preserve"> </w:t>
      </w:r>
      <w:r w:rsidR="00501B6D">
        <w:rPr>
          <w:sz w:val="20"/>
        </w:rPr>
        <w:t>result</w:t>
      </w:r>
      <w:r w:rsidR="00501B6D">
        <w:rPr>
          <w:spacing w:val="-8"/>
          <w:sz w:val="20"/>
        </w:rPr>
        <w:t xml:space="preserve"> </w:t>
      </w:r>
      <w:r w:rsidR="00501B6D">
        <w:rPr>
          <w:sz w:val="20"/>
        </w:rPr>
        <w:t>in</w:t>
      </w:r>
      <w:r w:rsidR="00501B6D">
        <w:rPr>
          <w:spacing w:val="-8"/>
          <w:sz w:val="20"/>
        </w:rPr>
        <w:t xml:space="preserve"> </w:t>
      </w:r>
      <w:r w:rsidR="00501B6D">
        <w:rPr>
          <w:sz w:val="20"/>
        </w:rPr>
        <w:t>the</w:t>
      </w:r>
      <w:r w:rsidR="00501B6D">
        <w:rPr>
          <w:spacing w:val="-8"/>
          <w:sz w:val="20"/>
        </w:rPr>
        <w:t xml:space="preserve"> </w:t>
      </w:r>
      <w:r w:rsidR="00501B6D">
        <w:rPr>
          <w:sz w:val="20"/>
        </w:rPr>
        <w:t>disclosure</w:t>
      </w:r>
      <w:r w:rsidR="00501B6D">
        <w:rPr>
          <w:spacing w:val="-7"/>
          <w:sz w:val="20"/>
        </w:rPr>
        <w:t xml:space="preserve"> </w:t>
      </w:r>
      <w:r w:rsidR="00501B6D">
        <w:rPr>
          <w:sz w:val="20"/>
        </w:rPr>
        <w:t>and/or</w:t>
      </w:r>
      <w:r w:rsidR="00501B6D">
        <w:rPr>
          <w:spacing w:val="-7"/>
          <w:sz w:val="20"/>
        </w:rPr>
        <w:t xml:space="preserve"> </w:t>
      </w:r>
      <w:r w:rsidR="00501B6D">
        <w:rPr>
          <w:sz w:val="20"/>
        </w:rPr>
        <w:t>access</w:t>
      </w:r>
      <w:r w:rsidR="00501B6D">
        <w:rPr>
          <w:spacing w:val="-8"/>
          <w:sz w:val="20"/>
        </w:rPr>
        <w:t xml:space="preserve"> </w:t>
      </w:r>
      <w:r w:rsidR="00501B6D">
        <w:rPr>
          <w:sz w:val="20"/>
        </w:rPr>
        <w:t>to</w:t>
      </w:r>
      <w:r w:rsidR="00501B6D">
        <w:rPr>
          <w:spacing w:val="-8"/>
          <w:sz w:val="20"/>
        </w:rPr>
        <w:t xml:space="preserve"> </w:t>
      </w:r>
      <w:r w:rsidR="00501B6D">
        <w:rPr>
          <w:sz w:val="20"/>
        </w:rPr>
        <w:t xml:space="preserve">data of importance to the </w:t>
      </w:r>
      <w:r>
        <w:rPr>
          <w:sz w:val="20"/>
        </w:rPr>
        <w:t>Buyer</w:t>
      </w:r>
      <w:r w:rsidR="00501B6D">
        <w:rPr>
          <w:sz w:val="20"/>
        </w:rPr>
        <w:t xml:space="preserve"> and its business</w:t>
      </w:r>
      <w:r w:rsidR="00C960BF">
        <w:rPr>
          <w:sz w:val="20"/>
        </w:rPr>
        <w:t>,</w:t>
      </w:r>
      <w:r w:rsidR="00501B6D">
        <w:rPr>
          <w:sz w:val="20"/>
        </w:rPr>
        <w:t xml:space="preserve"> which constitutes confidential </w:t>
      </w:r>
      <w:proofErr w:type="gramStart"/>
      <w:r w:rsidR="00501B6D">
        <w:rPr>
          <w:sz w:val="20"/>
        </w:rPr>
        <w:t>information;</w:t>
      </w:r>
      <w:proofErr w:type="gramEnd"/>
    </w:p>
    <w:p w14:paraId="117C796C" w14:textId="20EDA64B" w:rsidR="001246A9" w:rsidRDefault="00501B6D" w:rsidP="001246A9">
      <w:pPr>
        <w:pStyle w:val="ListParagraph"/>
        <w:numPr>
          <w:ilvl w:val="0"/>
          <w:numId w:val="2"/>
        </w:numPr>
        <w:tabs>
          <w:tab w:val="left" w:pos="721"/>
        </w:tabs>
        <w:ind w:left="721" w:right="140"/>
        <w:jc w:val="left"/>
        <w:rPr>
          <w:sz w:val="20"/>
        </w:rPr>
      </w:pPr>
      <w:r>
        <w:rPr>
          <w:sz w:val="20"/>
        </w:rPr>
        <w:t>the</w:t>
      </w:r>
      <w:r w:rsidR="004C259D">
        <w:rPr>
          <w:sz w:val="20"/>
        </w:rPr>
        <w:t xml:space="preserve"> </w:t>
      </w:r>
      <w:proofErr w:type="spellStart"/>
      <w:r>
        <w:rPr>
          <w:sz w:val="20"/>
        </w:rPr>
        <w:t>unauthorised</w:t>
      </w:r>
      <w:proofErr w:type="spellEnd"/>
      <w:r>
        <w:rPr>
          <w:spacing w:val="-5"/>
          <w:sz w:val="20"/>
        </w:rPr>
        <w:t xml:space="preserve"> </w:t>
      </w:r>
      <w:r>
        <w:rPr>
          <w:sz w:val="20"/>
        </w:rPr>
        <w:t>disclosure</w:t>
      </w:r>
      <w:r>
        <w:rPr>
          <w:spacing w:val="-4"/>
          <w:sz w:val="20"/>
        </w:rPr>
        <w:t xml:space="preserve"> </w:t>
      </w:r>
      <w:r>
        <w:rPr>
          <w:sz w:val="20"/>
        </w:rPr>
        <w:t>of</w:t>
      </w:r>
      <w:r>
        <w:rPr>
          <w:spacing w:val="-4"/>
          <w:sz w:val="20"/>
        </w:rPr>
        <w:t xml:space="preserve"> </w:t>
      </w:r>
      <w:r>
        <w:rPr>
          <w:sz w:val="20"/>
        </w:rPr>
        <w:t>such</w:t>
      </w:r>
      <w:r>
        <w:rPr>
          <w:spacing w:val="-5"/>
          <w:sz w:val="20"/>
        </w:rPr>
        <w:t xml:space="preserve"> </w:t>
      </w:r>
      <w:r>
        <w:rPr>
          <w:sz w:val="20"/>
        </w:rPr>
        <w:t>confidential</w:t>
      </w:r>
      <w:r>
        <w:rPr>
          <w:spacing w:val="-4"/>
          <w:sz w:val="20"/>
        </w:rPr>
        <w:t xml:space="preserve"> </w:t>
      </w:r>
      <w:r>
        <w:rPr>
          <w:sz w:val="20"/>
        </w:rPr>
        <w:t>information</w:t>
      </w:r>
      <w:r>
        <w:rPr>
          <w:spacing w:val="-4"/>
          <w:sz w:val="20"/>
        </w:rPr>
        <w:t xml:space="preserve"> </w:t>
      </w:r>
      <w:r>
        <w:rPr>
          <w:sz w:val="20"/>
        </w:rPr>
        <w:t>to</w:t>
      </w:r>
      <w:r>
        <w:rPr>
          <w:spacing w:val="-4"/>
          <w:sz w:val="20"/>
        </w:rPr>
        <w:t xml:space="preserve"> </w:t>
      </w:r>
      <w:r>
        <w:rPr>
          <w:sz w:val="20"/>
        </w:rPr>
        <w:t>third</w:t>
      </w:r>
      <w:r>
        <w:rPr>
          <w:spacing w:val="-4"/>
          <w:sz w:val="20"/>
        </w:rPr>
        <w:t xml:space="preserve"> </w:t>
      </w:r>
      <w:r>
        <w:rPr>
          <w:sz w:val="20"/>
        </w:rPr>
        <w:t>parties</w:t>
      </w:r>
      <w:r>
        <w:rPr>
          <w:spacing w:val="-4"/>
          <w:sz w:val="20"/>
        </w:rPr>
        <w:t xml:space="preserve"> </w:t>
      </w:r>
      <w:r>
        <w:rPr>
          <w:sz w:val="20"/>
        </w:rPr>
        <w:t>may</w:t>
      </w:r>
      <w:r>
        <w:rPr>
          <w:spacing w:val="-5"/>
          <w:sz w:val="20"/>
        </w:rPr>
        <w:t xml:space="preserve"> </w:t>
      </w:r>
      <w:r>
        <w:rPr>
          <w:sz w:val="20"/>
        </w:rPr>
        <w:t>cause</w:t>
      </w:r>
      <w:r>
        <w:rPr>
          <w:spacing w:val="-4"/>
          <w:sz w:val="20"/>
        </w:rPr>
        <w:t xml:space="preserve"> </w:t>
      </w:r>
      <w:r>
        <w:rPr>
          <w:sz w:val="20"/>
        </w:rPr>
        <w:t>damage</w:t>
      </w:r>
      <w:r>
        <w:rPr>
          <w:spacing w:val="-4"/>
          <w:sz w:val="20"/>
        </w:rPr>
        <w:t xml:space="preserve"> </w:t>
      </w:r>
      <w:r>
        <w:rPr>
          <w:sz w:val="20"/>
        </w:rPr>
        <w:t>to</w:t>
      </w:r>
      <w:r>
        <w:rPr>
          <w:spacing w:val="-4"/>
          <w:sz w:val="20"/>
        </w:rPr>
        <w:t xml:space="preserve"> </w:t>
      </w:r>
      <w:r>
        <w:rPr>
          <w:sz w:val="20"/>
        </w:rPr>
        <w:t>the Buyer and/or its business interests,</w:t>
      </w:r>
    </w:p>
    <w:p w14:paraId="362F991C" w14:textId="7B7CD5A9" w:rsidR="005F6AF2" w:rsidRDefault="00501B6D">
      <w:pPr>
        <w:pStyle w:val="BodyText"/>
        <w:spacing w:before="229"/>
        <w:ind w:left="1"/>
        <w:rPr>
          <w:spacing w:val="-2"/>
        </w:rPr>
      </w:pPr>
      <w:r>
        <w:t>have</w:t>
      </w:r>
      <w:r>
        <w:rPr>
          <w:spacing w:val="-6"/>
        </w:rPr>
        <w:t xml:space="preserve"> </w:t>
      </w:r>
      <w:r>
        <w:t>agreed</w:t>
      </w:r>
      <w:r>
        <w:rPr>
          <w:spacing w:val="-5"/>
        </w:rPr>
        <w:t xml:space="preserve"> </w:t>
      </w:r>
      <w:r>
        <w:t>and</w:t>
      </w:r>
      <w:r>
        <w:rPr>
          <w:spacing w:val="-3"/>
        </w:rPr>
        <w:t xml:space="preserve"> </w:t>
      </w:r>
      <w:proofErr w:type="gramStart"/>
      <w:r>
        <w:t>entered</w:t>
      </w:r>
      <w:r>
        <w:rPr>
          <w:spacing w:val="-3"/>
        </w:rPr>
        <w:t xml:space="preserve"> </w:t>
      </w:r>
      <w:r>
        <w:t>into</w:t>
      </w:r>
      <w:proofErr w:type="gramEnd"/>
      <w:r>
        <w:rPr>
          <w:spacing w:val="-5"/>
        </w:rPr>
        <w:t xml:space="preserve"> </w:t>
      </w:r>
      <w:r>
        <w:t>this</w:t>
      </w:r>
      <w:r>
        <w:rPr>
          <w:spacing w:val="-3"/>
        </w:rPr>
        <w:t xml:space="preserve"> </w:t>
      </w:r>
      <w:r w:rsidR="00190D9B">
        <w:t>C</w:t>
      </w:r>
      <w:r>
        <w:t>onfidentiality</w:t>
      </w:r>
      <w:r>
        <w:rPr>
          <w:spacing w:val="-3"/>
        </w:rPr>
        <w:t xml:space="preserve"> </w:t>
      </w:r>
      <w:proofErr w:type="gramStart"/>
      <w:r w:rsidR="00190D9B">
        <w:t xml:space="preserve">Contract </w:t>
      </w:r>
      <w:r>
        <w:rPr>
          <w:spacing w:val="-4"/>
        </w:rPr>
        <w:t xml:space="preserve"> </w:t>
      </w:r>
      <w:r>
        <w:t>(</w:t>
      </w:r>
      <w:proofErr w:type="gramEnd"/>
      <w:r>
        <w:t>hereinafter</w:t>
      </w:r>
      <w:r>
        <w:rPr>
          <w:spacing w:val="-4"/>
        </w:rPr>
        <w:t xml:space="preserve"> </w:t>
      </w:r>
      <w:r>
        <w:t>referred</w:t>
      </w:r>
      <w:r>
        <w:rPr>
          <w:spacing w:val="-3"/>
        </w:rPr>
        <w:t xml:space="preserve"> </w:t>
      </w:r>
      <w:r>
        <w:t>to</w:t>
      </w:r>
      <w:r>
        <w:rPr>
          <w:spacing w:val="-3"/>
        </w:rPr>
        <w:t xml:space="preserve"> </w:t>
      </w:r>
      <w:r>
        <w:t>as</w:t>
      </w:r>
      <w:r>
        <w:rPr>
          <w:spacing w:val="-3"/>
        </w:rPr>
        <w:t xml:space="preserve"> </w:t>
      </w:r>
      <w:r>
        <w:t>the</w:t>
      </w:r>
      <w:r>
        <w:rPr>
          <w:spacing w:val="-4"/>
        </w:rPr>
        <w:t xml:space="preserve"> </w:t>
      </w:r>
      <w:r>
        <w:rPr>
          <w:spacing w:val="-2"/>
        </w:rPr>
        <w:t>"</w:t>
      </w:r>
      <w:r w:rsidR="00190D9B">
        <w:rPr>
          <w:spacing w:val="-2"/>
        </w:rPr>
        <w:t xml:space="preserve">Contract </w:t>
      </w:r>
      <w:r>
        <w:rPr>
          <w:spacing w:val="-2"/>
        </w:rPr>
        <w:t>"):</w:t>
      </w:r>
    </w:p>
    <w:p w14:paraId="5B1191CD" w14:textId="77777777" w:rsidR="005F6AF2" w:rsidRDefault="00501B6D">
      <w:pPr>
        <w:pStyle w:val="Heading1"/>
        <w:numPr>
          <w:ilvl w:val="0"/>
          <w:numId w:val="1"/>
        </w:numPr>
        <w:tabs>
          <w:tab w:val="left" w:pos="359"/>
        </w:tabs>
        <w:spacing w:before="229"/>
        <w:ind w:left="359" w:hanging="358"/>
      </w:pPr>
      <w:r>
        <w:t>CONCEPT</w:t>
      </w:r>
      <w:r>
        <w:rPr>
          <w:spacing w:val="-3"/>
        </w:rPr>
        <w:t xml:space="preserve"> </w:t>
      </w:r>
      <w:r>
        <w:t>OF</w:t>
      </w:r>
      <w:r>
        <w:rPr>
          <w:spacing w:val="-3"/>
        </w:rPr>
        <w:t xml:space="preserve"> </w:t>
      </w:r>
      <w:r>
        <w:t>CONFIDENTIAL</w:t>
      </w:r>
      <w:r>
        <w:rPr>
          <w:spacing w:val="-3"/>
        </w:rPr>
        <w:t xml:space="preserve"> </w:t>
      </w:r>
      <w:r>
        <w:rPr>
          <w:spacing w:val="-2"/>
        </w:rPr>
        <w:t>INFORMATION</w:t>
      </w:r>
    </w:p>
    <w:p w14:paraId="4C133C04" w14:textId="77777777" w:rsidR="005F6AF2" w:rsidRDefault="005F6AF2">
      <w:pPr>
        <w:pStyle w:val="BodyText"/>
        <w:spacing w:before="1"/>
        <w:rPr>
          <w:b/>
        </w:rPr>
      </w:pPr>
    </w:p>
    <w:p w14:paraId="18F2376D" w14:textId="77777777" w:rsidR="005F6AF2" w:rsidRDefault="00501B6D">
      <w:pPr>
        <w:pStyle w:val="ListParagraph"/>
        <w:numPr>
          <w:ilvl w:val="1"/>
          <w:numId w:val="1"/>
        </w:numPr>
        <w:tabs>
          <w:tab w:val="left" w:pos="711"/>
        </w:tabs>
        <w:rPr>
          <w:sz w:val="20"/>
        </w:rPr>
      </w:pPr>
      <w:r>
        <w:rPr>
          <w:sz w:val="20"/>
        </w:rPr>
        <w:t>Confidential</w:t>
      </w:r>
      <w:r>
        <w:rPr>
          <w:spacing w:val="-12"/>
          <w:sz w:val="20"/>
        </w:rPr>
        <w:t xml:space="preserve"> </w:t>
      </w:r>
      <w:r>
        <w:rPr>
          <w:spacing w:val="-2"/>
          <w:sz w:val="20"/>
        </w:rPr>
        <w:t>information:</w:t>
      </w:r>
    </w:p>
    <w:p w14:paraId="1F451F80" w14:textId="07959C14" w:rsidR="005F6AF2" w:rsidRDefault="00190D9B">
      <w:pPr>
        <w:pStyle w:val="ListParagraph"/>
        <w:numPr>
          <w:ilvl w:val="2"/>
          <w:numId w:val="1"/>
        </w:numPr>
        <w:tabs>
          <w:tab w:val="left" w:pos="718"/>
          <w:tab w:val="left" w:pos="721"/>
        </w:tabs>
        <w:spacing w:before="120"/>
        <w:ind w:left="721" w:right="143"/>
        <w:rPr>
          <w:sz w:val="20"/>
        </w:rPr>
      </w:pPr>
      <w:r>
        <w:rPr>
          <w:sz w:val="20"/>
        </w:rPr>
        <w:t>any information e</w:t>
      </w:r>
      <w:r w:rsidR="00501B6D">
        <w:rPr>
          <w:sz w:val="20"/>
        </w:rPr>
        <w:t>xpressed in any form (written, oral, e</w:t>
      </w:r>
      <w:r w:rsidR="009F052E">
        <w:rPr>
          <w:sz w:val="20"/>
        </w:rPr>
        <w:t>lectronic, visual and/or other)</w:t>
      </w:r>
      <w:r w:rsidR="00501B6D">
        <w:rPr>
          <w:sz w:val="20"/>
        </w:rPr>
        <w:t xml:space="preserve"> </w:t>
      </w:r>
      <w:r>
        <w:rPr>
          <w:sz w:val="20"/>
        </w:rPr>
        <w:t xml:space="preserve"> that</w:t>
      </w:r>
      <w:r w:rsidR="00501B6D">
        <w:rPr>
          <w:sz w:val="20"/>
        </w:rPr>
        <w:t xml:space="preserve"> </w:t>
      </w:r>
      <w:r>
        <w:rPr>
          <w:sz w:val="20"/>
        </w:rPr>
        <w:t xml:space="preserve">the Buyer transmits or that is disclosed </w:t>
      </w:r>
      <w:r w:rsidR="00501B6D">
        <w:rPr>
          <w:sz w:val="20"/>
        </w:rPr>
        <w:t xml:space="preserve"> to the </w:t>
      </w:r>
      <w:r w:rsidR="00C063C0">
        <w:rPr>
          <w:sz w:val="20"/>
        </w:rPr>
        <w:t>Supplier, constituting</w:t>
      </w:r>
      <w:r>
        <w:rPr>
          <w:sz w:val="20"/>
        </w:rPr>
        <w:t xml:space="preserve"> the Buyer’s commercial </w:t>
      </w:r>
      <w:r w:rsidR="00501B6D">
        <w:rPr>
          <w:sz w:val="20"/>
        </w:rPr>
        <w:t>and/or technological secret</w:t>
      </w:r>
      <w:r w:rsidR="00501B6D">
        <w:rPr>
          <w:spacing w:val="80"/>
          <w:sz w:val="20"/>
        </w:rPr>
        <w:t xml:space="preserve"> </w:t>
      </w:r>
      <w:r w:rsidR="00501B6D">
        <w:rPr>
          <w:sz w:val="20"/>
        </w:rPr>
        <w:t>, including commercial experience, information relat</w:t>
      </w:r>
      <w:r>
        <w:rPr>
          <w:sz w:val="20"/>
        </w:rPr>
        <w:t>ed</w:t>
      </w:r>
      <w:r w:rsidR="00501B6D">
        <w:rPr>
          <w:sz w:val="20"/>
        </w:rPr>
        <w:t xml:space="preserve"> to the </w:t>
      </w:r>
      <w:r>
        <w:rPr>
          <w:sz w:val="20"/>
        </w:rPr>
        <w:t xml:space="preserve">Buyer’s </w:t>
      </w:r>
      <w:r w:rsidR="00501B6D">
        <w:rPr>
          <w:sz w:val="20"/>
        </w:rPr>
        <w:t xml:space="preserve">'s commercial technologies, the </w:t>
      </w:r>
      <w:r w:rsidR="00E30437">
        <w:rPr>
          <w:sz w:val="20"/>
        </w:rPr>
        <w:t>Buyer’s</w:t>
      </w:r>
      <w:r w:rsidR="00501B6D">
        <w:rPr>
          <w:sz w:val="20"/>
        </w:rPr>
        <w:t xml:space="preserve"> business model, </w:t>
      </w:r>
      <w:r w:rsidR="00E30437">
        <w:rPr>
          <w:sz w:val="20"/>
        </w:rPr>
        <w:t>“</w:t>
      </w:r>
      <w:r w:rsidR="00501B6D">
        <w:rPr>
          <w:sz w:val="20"/>
        </w:rPr>
        <w:t>know how</w:t>
      </w:r>
      <w:r w:rsidR="00E30437">
        <w:rPr>
          <w:sz w:val="20"/>
        </w:rPr>
        <w:t>”</w:t>
      </w:r>
      <w:r w:rsidR="00501B6D">
        <w:rPr>
          <w:sz w:val="20"/>
        </w:rPr>
        <w:t xml:space="preserve"> and/or other information having commercial value, the confidentiality of which the Buyer seeks to preserve, including but not limited to information relat</w:t>
      </w:r>
      <w:r w:rsidR="00E30437">
        <w:rPr>
          <w:sz w:val="20"/>
        </w:rPr>
        <w:t>ed</w:t>
      </w:r>
      <w:r w:rsidR="00501B6D">
        <w:rPr>
          <w:sz w:val="20"/>
        </w:rPr>
        <w:t xml:space="preserve"> to the Buyer's operating procedures, human, intellectual and material resources, contracts, partners, all </w:t>
      </w:r>
      <w:proofErr w:type="spellStart"/>
      <w:r w:rsidR="00501B6D">
        <w:rPr>
          <w:sz w:val="20"/>
        </w:rPr>
        <w:t>co</w:t>
      </w:r>
      <w:r w:rsidR="00E30437">
        <w:rPr>
          <w:sz w:val="20"/>
        </w:rPr>
        <w:t>ntrahents</w:t>
      </w:r>
      <w:proofErr w:type="spellEnd"/>
      <w:r w:rsidR="00501B6D">
        <w:rPr>
          <w:sz w:val="20"/>
        </w:rPr>
        <w:t xml:space="preserve">, business projects, negotiations with partners, operational and/or business policies, </w:t>
      </w:r>
      <w:r w:rsidR="00E30437">
        <w:rPr>
          <w:sz w:val="20"/>
        </w:rPr>
        <w:t xml:space="preserve">and </w:t>
      </w:r>
      <w:r w:rsidR="00501B6D">
        <w:rPr>
          <w:sz w:val="20"/>
        </w:rPr>
        <w:t xml:space="preserve">customers. Confidential information shall include information relating to the number of the </w:t>
      </w:r>
      <w:r w:rsidR="00E30437">
        <w:rPr>
          <w:sz w:val="20"/>
        </w:rPr>
        <w:t xml:space="preserve">Buyer’s </w:t>
      </w:r>
      <w:r w:rsidR="00501B6D">
        <w:rPr>
          <w:sz w:val="20"/>
        </w:rPr>
        <w:t xml:space="preserve"> customers, the composition of customers, their personal data, procedures for the provision of services, pricing of services, the </w:t>
      </w:r>
      <w:r w:rsidR="00E30437">
        <w:rPr>
          <w:sz w:val="20"/>
        </w:rPr>
        <w:t xml:space="preserve">Buyer’s </w:t>
      </w:r>
      <w:r w:rsidR="00501B6D">
        <w:rPr>
          <w:sz w:val="20"/>
        </w:rPr>
        <w:t xml:space="preserve"> financial and accounting data, information </w:t>
      </w:r>
      <w:r w:rsidR="00E30437">
        <w:rPr>
          <w:sz w:val="20"/>
        </w:rPr>
        <w:t xml:space="preserve">on information </w:t>
      </w:r>
      <w:r w:rsidR="00501B6D">
        <w:rPr>
          <w:sz w:val="20"/>
        </w:rPr>
        <w:t>systems (</w:t>
      </w:r>
      <w:r w:rsidR="00FE361B">
        <w:rPr>
          <w:sz w:val="20"/>
        </w:rPr>
        <w:t>schemes</w:t>
      </w:r>
      <w:r w:rsidR="00501B6D">
        <w:rPr>
          <w:sz w:val="20"/>
        </w:rPr>
        <w:t>, drawings, technolog</w:t>
      </w:r>
      <w:r w:rsidR="00E30437">
        <w:rPr>
          <w:sz w:val="20"/>
        </w:rPr>
        <w:t>ies</w:t>
      </w:r>
      <w:r w:rsidR="00501B6D">
        <w:rPr>
          <w:sz w:val="20"/>
        </w:rPr>
        <w:t>, equipment manufacturers/models/versions, software manufacturers/models/versions, security systems, processes, any information contained in information systems/databases, source codes),</w:t>
      </w:r>
      <w:r w:rsidR="00501B6D">
        <w:rPr>
          <w:spacing w:val="40"/>
          <w:sz w:val="20"/>
        </w:rPr>
        <w:t xml:space="preserve"> </w:t>
      </w:r>
      <w:r w:rsidR="00501B6D">
        <w:rPr>
          <w:sz w:val="20"/>
        </w:rPr>
        <w:t xml:space="preserve"> </w:t>
      </w:r>
      <w:r w:rsidR="00FE361B">
        <w:rPr>
          <w:sz w:val="20"/>
        </w:rPr>
        <w:t>technologies used</w:t>
      </w:r>
      <w:r w:rsidR="00501B6D">
        <w:rPr>
          <w:sz w:val="20"/>
        </w:rPr>
        <w:t xml:space="preserve"> in the Buyer's </w:t>
      </w:r>
      <w:r w:rsidR="00E30437">
        <w:rPr>
          <w:sz w:val="20"/>
        </w:rPr>
        <w:t xml:space="preserve">activities, systems, </w:t>
      </w:r>
      <w:r w:rsidR="00501B6D">
        <w:rPr>
          <w:sz w:val="20"/>
        </w:rPr>
        <w:t xml:space="preserve">, the principles of operation of the business management system, the evaluation algorithms used by the system, the performance of obligations to the Buyer, any data about the Buyer's customers that the Buyer </w:t>
      </w:r>
      <w:r w:rsidR="00705814">
        <w:rPr>
          <w:sz w:val="20"/>
        </w:rPr>
        <w:t xml:space="preserve">transferred </w:t>
      </w:r>
      <w:r w:rsidR="00501B6D">
        <w:rPr>
          <w:sz w:val="20"/>
        </w:rPr>
        <w:t xml:space="preserve"> or otherwise made known to the Supplier, the prices offered and </w:t>
      </w:r>
      <w:r w:rsidR="00705814">
        <w:rPr>
          <w:sz w:val="20"/>
        </w:rPr>
        <w:t>applied</w:t>
      </w:r>
      <w:r w:rsidR="00501B6D">
        <w:rPr>
          <w:sz w:val="20"/>
        </w:rPr>
        <w:t xml:space="preserve"> by the </w:t>
      </w:r>
      <w:r w:rsidR="00705814">
        <w:rPr>
          <w:sz w:val="20"/>
        </w:rPr>
        <w:t>P</w:t>
      </w:r>
      <w:r w:rsidR="00501B6D">
        <w:rPr>
          <w:sz w:val="20"/>
        </w:rPr>
        <w:t>arties to each other, any other information relat</w:t>
      </w:r>
      <w:r w:rsidR="00705814">
        <w:rPr>
          <w:sz w:val="20"/>
        </w:rPr>
        <w:t>ed</w:t>
      </w:r>
      <w:r w:rsidR="00501B6D">
        <w:rPr>
          <w:sz w:val="20"/>
        </w:rPr>
        <w:t xml:space="preserve"> to the Buyer and the Buyer's subsidiaries;</w:t>
      </w:r>
    </w:p>
    <w:p w14:paraId="3CDE2A53" w14:textId="77777777" w:rsidR="007B2491" w:rsidRDefault="00501B6D" w:rsidP="007B2491">
      <w:pPr>
        <w:pStyle w:val="ListParagraph"/>
        <w:numPr>
          <w:ilvl w:val="2"/>
          <w:numId w:val="1"/>
        </w:numPr>
        <w:tabs>
          <w:tab w:val="left" w:pos="586"/>
        </w:tabs>
        <w:spacing w:before="120"/>
        <w:ind w:left="721" w:right="158"/>
        <w:rPr>
          <w:sz w:val="20"/>
        </w:rPr>
      </w:pPr>
      <w:r>
        <w:rPr>
          <w:sz w:val="20"/>
        </w:rPr>
        <w:t xml:space="preserve">all databases, analyses, notes, explanations, other documents prepared by the </w:t>
      </w:r>
      <w:r w:rsidR="00705814">
        <w:rPr>
          <w:sz w:val="20"/>
        </w:rPr>
        <w:t>Buyer</w:t>
      </w:r>
      <w:r>
        <w:rPr>
          <w:sz w:val="20"/>
        </w:rPr>
        <w:t xml:space="preserve"> or third parties engaged by </w:t>
      </w:r>
      <w:r w:rsidR="00705814">
        <w:rPr>
          <w:sz w:val="20"/>
        </w:rPr>
        <w:t>it,</w:t>
      </w:r>
      <w:r>
        <w:rPr>
          <w:sz w:val="20"/>
        </w:rPr>
        <w:t xml:space="preserve"> which contain the information referred to in Clause 1.1.1 of the </w:t>
      </w:r>
      <w:r w:rsidR="00705814">
        <w:rPr>
          <w:sz w:val="20"/>
        </w:rPr>
        <w:t xml:space="preserve">Contract or which are prepared </w:t>
      </w:r>
      <w:proofErr w:type="gramStart"/>
      <w:r w:rsidR="00705814">
        <w:rPr>
          <w:sz w:val="20"/>
        </w:rPr>
        <w:t>on the basis of</w:t>
      </w:r>
      <w:proofErr w:type="gramEnd"/>
      <w:r w:rsidR="00705814">
        <w:rPr>
          <w:sz w:val="20"/>
        </w:rPr>
        <w:t xml:space="preserve"> this information</w:t>
      </w:r>
      <w:proofErr w:type="gramStart"/>
      <w:r w:rsidR="00705814">
        <w:rPr>
          <w:sz w:val="20"/>
        </w:rPr>
        <w:t xml:space="preserve">; </w:t>
      </w:r>
      <w:r>
        <w:rPr>
          <w:sz w:val="20"/>
        </w:rPr>
        <w:t>;</w:t>
      </w:r>
      <w:proofErr w:type="gramEnd"/>
    </w:p>
    <w:p w14:paraId="1ABCB4B6" w14:textId="77777777" w:rsidR="009F723C" w:rsidRDefault="00082994" w:rsidP="009F723C">
      <w:pPr>
        <w:pStyle w:val="ListParagraph"/>
        <w:numPr>
          <w:ilvl w:val="2"/>
          <w:numId w:val="1"/>
        </w:numPr>
        <w:tabs>
          <w:tab w:val="left" w:pos="586"/>
        </w:tabs>
        <w:spacing w:before="120"/>
        <w:ind w:left="721" w:right="158"/>
        <w:rPr>
          <w:sz w:val="20"/>
        </w:rPr>
      </w:pPr>
      <w:r w:rsidRPr="007B2491">
        <w:rPr>
          <w:sz w:val="20"/>
        </w:rPr>
        <w:t>a</w:t>
      </w:r>
      <w:r w:rsidR="00501B6D" w:rsidRPr="007B2491">
        <w:rPr>
          <w:sz w:val="20"/>
        </w:rPr>
        <w:t xml:space="preserve">ny documents created by the Buyer and </w:t>
      </w:r>
      <w:r w:rsidR="00705814" w:rsidRPr="007B2491">
        <w:rPr>
          <w:sz w:val="20"/>
        </w:rPr>
        <w:t xml:space="preserve">transferred to the Supplier </w:t>
      </w:r>
      <w:r w:rsidR="00501B6D" w:rsidRPr="007B2491">
        <w:rPr>
          <w:sz w:val="20"/>
        </w:rPr>
        <w:t>in any form (written, electronic and/or other) (</w:t>
      </w:r>
      <w:r w:rsidR="00705814" w:rsidRPr="007B2491">
        <w:rPr>
          <w:sz w:val="20"/>
        </w:rPr>
        <w:t>both</w:t>
      </w:r>
      <w:r w:rsidR="00501B6D" w:rsidRPr="007B2491">
        <w:rPr>
          <w:spacing w:val="-4"/>
          <w:sz w:val="20"/>
        </w:rPr>
        <w:t xml:space="preserve"> </w:t>
      </w:r>
      <w:r w:rsidR="00501B6D" w:rsidRPr="007B2491">
        <w:rPr>
          <w:sz w:val="20"/>
        </w:rPr>
        <w:t>in</w:t>
      </w:r>
      <w:r w:rsidR="00501B6D" w:rsidRPr="007B2491">
        <w:rPr>
          <w:spacing w:val="-4"/>
          <w:sz w:val="20"/>
        </w:rPr>
        <w:t xml:space="preserve"> </w:t>
      </w:r>
      <w:r w:rsidR="00501B6D" w:rsidRPr="007B2491">
        <w:rPr>
          <w:sz w:val="20"/>
        </w:rPr>
        <w:t>paper</w:t>
      </w:r>
      <w:r w:rsidR="00501B6D" w:rsidRPr="007B2491">
        <w:rPr>
          <w:spacing w:val="-5"/>
          <w:sz w:val="20"/>
        </w:rPr>
        <w:t xml:space="preserve"> </w:t>
      </w:r>
      <w:proofErr w:type="gramStart"/>
      <w:r w:rsidR="00501B6D" w:rsidRPr="007B2491">
        <w:rPr>
          <w:sz w:val="20"/>
        </w:rPr>
        <w:t>or</w:t>
      </w:r>
      <w:proofErr w:type="gramEnd"/>
      <w:r w:rsidR="00501B6D" w:rsidRPr="007B2491">
        <w:rPr>
          <w:spacing w:val="-4"/>
          <w:sz w:val="20"/>
        </w:rPr>
        <w:t xml:space="preserve"> </w:t>
      </w:r>
      <w:r w:rsidR="00501B6D" w:rsidRPr="007B2491">
        <w:rPr>
          <w:sz w:val="20"/>
        </w:rPr>
        <w:t>electronic</w:t>
      </w:r>
      <w:r w:rsidR="00501B6D" w:rsidRPr="007B2491">
        <w:rPr>
          <w:spacing w:val="-4"/>
          <w:sz w:val="20"/>
        </w:rPr>
        <w:t xml:space="preserve"> </w:t>
      </w:r>
      <w:proofErr w:type="gramStart"/>
      <w:r w:rsidR="00501B6D" w:rsidRPr="007B2491">
        <w:rPr>
          <w:sz w:val="20"/>
        </w:rPr>
        <w:t>form)</w:t>
      </w:r>
      <w:r w:rsidR="00501B6D" w:rsidRPr="007B2491">
        <w:rPr>
          <w:spacing w:val="-5"/>
          <w:sz w:val="20"/>
        </w:rPr>
        <w:t xml:space="preserve"> </w:t>
      </w:r>
      <w:r w:rsidR="00501B6D" w:rsidRPr="007B2491">
        <w:rPr>
          <w:spacing w:val="-4"/>
          <w:sz w:val="20"/>
        </w:rPr>
        <w:t xml:space="preserve"> </w:t>
      </w:r>
      <w:r w:rsidR="00501B6D" w:rsidRPr="007B2491">
        <w:rPr>
          <w:sz w:val="20"/>
        </w:rPr>
        <w:t>which</w:t>
      </w:r>
      <w:proofErr w:type="gramEnd"/>
      <w:r w:rsidR="00501B6D" w:rsidRPr="007B2491">
        <w:rPr>
          <w:spacing w:val="-4"/>
          <w:sz w:val="20"/>
        </w:rPr>
        <w:t xml:space="preserve"> </w:t>
      </w:r>
      <w:r w:rsidR="00501B6D" w:rsidRPr="007B2491">
        <w:rPr>
          <w:sz w:val="20"/>
        </w:rPr>
        <w:t>are</w:t>
      </w:r>
      <w:r w:rsidR="00501B6D" w:rsidRPr="007B2491">
        <w:rPr>
          <w:spacing w:val="-4"/>
          <w:sz w:val="20"/>
        </w:rPr>
        <w:t xml:space="preserve"> </w:t>
      </w:r>
      <w:r w:rsidR="00501B6D" w:rsidRPr="007B2491">
        <w:rPr>
          <w:sz w:val="20"/>
        </w:rPr>
        <w:t>not</w:t>
      </w:r>
      <w:r w:rsidR="00501B6D" w:rsidRPr="007B2491">
        <w:rPr>
          <w:spacing w:val="-4"/>
          <w:sz w:val="20"/>
        </w:rPr>
        <w:t xml:space="preserve"> </w:t>
      </w:r>
      <w:r w:rsidR="00501B6D" w:rsidRPr="007B2491">
        <w:rPr>
          <w:sz w:val="20"/>
        </w:rPr>
        <w:t>covered</w:t>
      </w:r>
      <w:r w:rsidR="00501B6D" w:rsidRPr="007B2491">
        <w:rPr>
          <w:spacing w:val="-4"/>
          <w:sz w:val="20"/>
        </w:rPr>
        <w:t xml:space="preserve"> </w:t>
      </w:r>
      <w:r w:rsidR="00501B6D" w:rsidRPr="007B2491">
        <w:rPr>
          <w:sz w:val="20"/>
        </w:rPr>
        <w:t>by</w:t>
      </w:r>
      <w:r w:rsidR="00501B6D" w:rsidRPr="007B2491">
        <w:rPr>
          <w:spacing w:val="-5"/>
          <w:sz w:val="20"/>
        </w:rPr>
        <w:t xml:space="preserve"> </w:t>
      </w:r>
      <w:r w:rsidR="00501B6D" w:rsidRPr="007B2491">
        <w:rPr>
          <w:sz w:val="20"/>
        </w:rPr>
        <w:t>clauses</w:t>
      </w:r>
      <w:r w:rsidR="00705814" w:rsidRPr="007B2491">
        <w:rPr>
          <w:sz w:val="20"/>
        </w:rPr>
        <w:t xml:space="preserve"> 1.1.1. and/or 1.1.2 of the Contract.</w:t>
      </w:r>
    </w:p>
    <w:p w14:paraId="3A243043" w14:textId="546D7891" w:rsidR="005F6AF2" w:rsidRPr="009F723C" w:rsidRDefault="00501B6D" w:rsidP="009F723C">
      <w:pPr>
        <w:pStyle w:val="ListParagraph"/>
        <w:numPr>
          <w:ilvl w:val="2"/>
          <w:numId w:val="1"/>
        </w:numPr>
        <w:tabs>
          <w:tab w:val="left" w:pos="586"/>
        </w:tabs>
        <w:spacing w:before="120"/>
        <w:ind w:left="721" w:right="158"/>
        <w:rPr>
          <w:sz w:val="20"/>
        </w:rPr>
      </w:pPr>
      <w:r w:rsidRPr="009F723C">
        <w:rPr>
          <w:sz w:val="20"/>
        </w:rPr>
        <w:t>information regarding the specifics of the cooperation between the Parties, as well as any correspondence between the Parties relat</w:t>
      </w:r>
      <w:r w:rsidR="00082994" w:rsidRPr="009F723C">
        <w:rPr>
          <w:sz w:val="20"/>
        </w:rPr>
        <w:t>ed</w:t>
      </w:r>
      <w:r w:rsidRPr="009F723C">
        <w:rPr>
          <w:sz w:val="20"/>
        </w:rPr>
        <w:t xml:space="preserve"> to cooperation under the Service Contract, this</w:t>
      </w:r>
      <w:r w:rsidR="00082994" w:rsidRPr="009F723C">
        <w:rPr>
          <w:sz w:val="20"/>
        </w:rPr>
        <w:t xml:space="preserve"> Contract</w:t>
      </w:r>
      <w:r w:rsidRPr="009F723C">
        <w:rPr>
          <w:sz w:val="20"/>
        </w:rPr>
        <w:t xml:space="preserve">, the Service Contracts, this </w:t>
      </w:r>
      <w:r w:rsidR="00082994" w:rsidRPr="009F723C">
        <w:rPr>
          <w:sz w:val="20"/>
        </w:rPr>
        <w:t>Contract</w:t>
      </w:r>
      <w:r w:rsidRPr="009F723C">
        <w:rPr>
          <w:sz w:val="20"/>
        </w:rPr>
        <w:t xml:space="preserve">, the terms and conditions thereof, the Annexes, and/or copies thereof, and any other information communicated in connection with the performance of these </w:t>
      </w:r>
      <w:r w:rsidR="00082994" w:rsidRPr="009F723C">
        <w:rPr>
          <w:sz w:val="20"/>
        </w:rPr>
        <w:t xml:space="preserve">Contracts. </w:t>
      </w:r>
    </w:p>
    <w:p w14:paraId="0F083CBB" w14:textId="4A0E8961" w:rsidR="00082994" w:rsidRDefault="00082994">
      <w:pPr>
        <w:pStyle w:val="ListParagraph"/>
        <w:rPr>
          <w:sz w:val="20"/>
        </w:rPr>
      </w:pPr>
    </w:p>
    <w:p w14:paraId="6DCC4699" w14:textId="77777777" w:rsidR="00386D9C" w:rsidRDefault="00386D9C" w:rsidP="00386D9C">
      <w:pPr>
        <w:pStyle w:val="ListParagraph"/>
        <w:tabs>
          <w:tab w:val="left" w:pos="709"/>
          <w:tab w:val="left" w:pos="711"/>
        </w:tabs>
        <w:ind w:left="511" w:right="139" w:firstLine="0"/>
        <w:rPr>
          <w:sz w:val="20"/>
        </w:rPr>
      </w:pPr>
    </w:p>
    <w:p w14:paraId="0A858AA2" w14:textId="77777777" w:rsidR="00386D9C" w:rsidRDefault="00386D9C" w:rsidP="00386D9C">
      <w:pPr>
        <w:pStyle w:val="ListParagraph"/>
        <w:tabs>
          <w:tab w:val="left" w:pos="709"/>
          <w:tab w:val="left" w:pos="711"/>
        </w:tabs>
        <w:ind w:left="511" w:right="139" w:firstLine="0"/>
        <w:rPr>
          <w:sz w:val="20"/>
        </w:rPr>
      </w:pPr>
    </w:p>
    <w:p w14:paraId="278BEFF5" w14:textId="50BD557D" w:rsidR="005F6AF2" w:rsidRDefault="00501B6D" w:rsidP="00082994">
      <w:pPr>
        <w:pStyle w:val="ListParagraph"/>
        <w:numPr>
          <w:ilvl w:val="1"/>
          <w:numId w:val="5"/>
        </w:numPr>
        <w:tabs>
          <w:tab w:val="left" w:pos="709"/>
          <w:tab w:val="left" w:pos="711"/>
        </w:tabs>
        <w:ind w:right="139"/>
        <w:rPr>
          <w:sz w:val="20"/>
        </w:rPr>
      </w:pPr>
      <w:r>
        <w:rPr>
          <w:sz w:val="20"/>
        </w:rPr>
        <w:t>If the Supplier is in doubt as to whether certain information provided by the Buyer or otherwise</w:t>
      </w:r>
      <w:r w:rsidR="00043DCA">
        <w:rPr>
          <w:sz w:val="20"/>
        </w:rPr>
        <w:t xml:space="preserve"> </w:t>
      </w:r>
      <w:proofErr w:type="gramStart"/>
      <w:r w:rsidR="00043DCA">
        <w:rPr>
          <w:sz w:val="20"/>
        </w:rPr>
        <w:t xml:space="preserve">obtained </w:t>
      </w:r>
      <w:r>
        <w:rPr>
          <w:sz w:val="20"/>
        </w:rPr>
        <w:t xml:space="preserve"> </w:t>
      </w:r>
      <w:r w:rsidR="00043DCA">
        <w:rPr>
          <w:sz w:val="20"/>
        </w:rPr>
        <w:t>by</w:t>
      </w:r>
      <w:proofErr w:type="gramEnd"/>
      <w:r w:rsidR="00043DCA">
        <w:rPr>
          <w:sz w:val="20"/>
        </w:rPr>
        <w:t xml:space="preserve"> it </w:t>
      </w:r>
      <w:r>
        <w:rPr>
          <w:sz w:val="20"/>
        </w:rPr>
        <w:t>relat</w:t>
      </w:r>
      <w:r w:rsidR="00043DCA">
        <w:rPr>
          <w:sz w:val="20"/>
        </w:rPr>
        <w:t>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Buyer</w:t>
      </w:r>
      <w:r>
        <w:rPr>
          <w:spacing w:val="-2"/>
          <w:sz w:val="20"/>
        </w:rPr>
        <w:t xml:space="preserve"> </w:t>
      </w:r>
      <w:r>
        <w:rPr>
          <w:sz w:val="20"/>
        </w:rPr>
        <w:t>is</w:t>
      </w:r>
      <w:r>
        <w:rPr>
          <w:spacing w:val="-2"/>
          <w:sz w:val="20"/>
        </w:rPr>
        <w:t xml:space="preserve"> </w:t>
      </w:r>
      <w:r>
        <w:rPr>
          <w:sz w:val="20"/>
        </w:rPr>
        <w:t>confidential,</w:t>
      </w:r>
      <w:r>
        <w:rPr>
          <w:spacing w:val="-3"/>
          <w:sz w:val="20"/>
        </w:rPr>
        <w:t xml:space="preserve"> </w:t>
      </w:r>
      <w:r>
        <w:rPr>
          <w:sz w:val="20"/>
        </w:rPr>
        <w:t>the</w:t>
      </w:r>
      <w:r>
        <w:rPr>
          <w:spacing w:val="-2"/>
          <w:sz w:val="20"/>
        </w:rPr>
        <w:t xml:space="preserve"> </w:t>
      </w:r>
      <w:r>
        <w:rPr>
          <w:sz w:val="20"/>
        </w:rPr>
        <w:t>Supplier</w:t>
      </w:r>
      <w:r>
        <w:rPr>
          <w:spacing w:val="-2"/>
          <w:sz w:val="20"/>
        </w:rPr>
        <w:t xml:space="preserve"> </w:t>
      </w:r>
      <w:proofErr w:type="gramStart"/>
      <w:r w:rsidR="00043DCA">
        <w:rPr>
          <w:sz w:val="20"/>
        </w:rPr>
        <w:t xml:space="preserve">must </w:t>
      </w:r>
      <w:r>
        <w:rPr>
          <w:spacing w:val="-2"/>
          <w:sz w:val="20"/>
        </w:rPr>
        <w:t xml:space="preserve"> </w:t>
      </w:r>
      <w:r>
        <w:rPr>
          <w:sz w:val="20"/>
        </w:rPr>
        <w:t>treat</w:t>
      </w:r>
      <w:proofErr w:type="gramEnd"/>
      <w:r>
        <w:rPr>
          <w:spacing w:val="-3"/>
          <w:sz w:val="20"/>
        </w:rPr>
        <w:t xml:space="preserve"> </w:t>
      </w:r>
      <w:r>
        <w:rPr>
          <w:sz w:val="20"/>
        </w:rPr>
        <w:t>such</w:t>
      </w:r>
      <w:r>
        <w:rPr>
          <w:spacing w:val="-2"/>
          <w:sz w:val="20"/>
        </w:rPr>
        <w:t xml:space="preserve"> </w:t>
      </w:r>
      <w:r>
        <w:rPr>
          <w:sz w:val="20"/>
        </w:rPr>
        <w:t>information</w:t>
      </w:r>
      <w:r>
        <w:rPr>
          <w:spacing w:val="-2"/>
          <w:sz w:val="20"/>
        </w:rPr>
        <w:t xml:space="preserve"> </w:t>
      </w:r>
      <w:r>
        <w:rPr>
          <w:sz w:val="20"/>
        </w:rPr>
        <w:t>as confidential in accordance with the procedures set out in this Contract, unless the Buyer confirms in writing otherwise. Confidential information shall not be deemed to be publicly available information.</w:t>
      </w:r>
    </w:p>
    <w:p w14:paraId="7F7C6537" w14:textId="77777777" w:rsidR="005F6AF2" w:rsidRDefault="005F6AF2">
      <w:pPr>
        <w:pStyle w:val="BodyText"/>
      </w:pPr>
    </w:p>
    <w:p w14:paraId="6243DDF3" w14:textId="4824529F" w:rsidR="005F6AF2" w:rsidRDefault="00043DCA" w:rsidP="00082994">
      <w:pPr>
        <w:pStyle w:val="Heading1"/>
        <w:numPr>
          <w:ilvl w:val="0"/>
          <w:numId w:val="5"/>
        </w:numPr>
        <w:tabs>
          <w:tab w:val="left" w:pos="481"/>
        </w:tabs>
        <w:ind w:left="481" w:hanging="480"/>
      </w:pPr>
      <w:r>
        <w:t>OBJECT</w:t>
      </w:r>
      <w:r>
        <w:rPr>
          <w:spacing w:val="-1"/>
        </w:rPr>
        <w:t xml:space="preserve"> </w:t>
      </w:r>
      <w:r w:rsidR="00501B6D">
        <w:t>OF</w:t>
      </w:r>
      <w:r w:rsidR="00501B6D">
        <w:rPr>
          <w:spacing w:val="-2"/>
        </w:rPr>
        <w:t xml:space="preserve"> </w:t>
      </w:r>
      <w:r w:rsidR="00501B6D">
        <w:t>THE</w:t>
      </w:r>
      <w:r w:rsidR="00501B6D">
        <w:rPr>
          <w:spacing w:val="-2"/>
        </w:rPr>
        <w:t xml:space="preserve"> CONTRACT</w:t>
      </w:r>
    </w:p>
    <w:p w14:paraId="60A68D90" w14:textId="77777777" w:rsidR="005F6AF2" w:rsidRDefault="005F6AF2">
      <w:pPr>
        <w:pStyle w:val="BodyText"/>
        <w:rPr>
          <w:b/>
        </w:rPr>
      </w:pPr>
    </w:p>
    <w:p w14:paraId="7091C8CB" w14:textId="13A86EFC" w:rsidR="005F6AF2" w:rsidRDefault="00043DCA" w:rsidP="00082994">
      <w:pPr>
        <w:pStyle w:val="ListParagraph"/>
        <w:numPr>
          <w:ilvl w:val="1"/>
          <w:numId w:val="5"/>
        </w:numPr>
        <w:tabs>
          <w:tab w:val="left" w:pos="481"/>
        </w:tabs>
        <w:ind w:left="481" w:right="138" w:hanging="480"/>
        <w:rPr>
          <w:sz w:val="20"/>
        </w:rPr>
      </w:pPr>
      <w:r>
        <w:rPr>
          <w:sz w:val="20"/>
        </w:rPr>
        <w:t>In accordance with the Contract, t</w:t>
      </w:r>
      <w:r w:rsidR="00501B6D">
        <w:rPr>
          <w:sz w:val="20"/>
        </w:rPr>
        <w:t>he</w:t>
      </w:r>
      <w:r w:rsidR="00501B6D">
        <w:rPr>
          <w:spacing w:val="-2"/>
          <w:sz w:val="20"/>
        </w:rPr>
        <w:t xml:space="preserve"> </w:t>
      </w:r>
      <w:proofErr w:type="gramStart"/>
      <w:r>
        <w:rPr>
          <w:sz w:val="20"/>
        </w:rPr>
        <w:t xml:space="preserve">Buyer </w:t>
      </w:r>
      <w:r w:rsidR="00501B6D">
        <w:rPr>
          <w:spacing w:val="-2"/>
          <w:sz w:val="20"/>
        </w:rPr>
        <w:t xml:space="preserve"> </w:t>
      </w:r>
      <w:r w:rsidR="00501B6D">
        <w:rPr>
          <w:sz w:val="20"/>
        </w:rPr>
        <w:t>shall</w:t>
      </w:r>
      <w:proofErr w:type="gramEnd"/>
      <w:r w:rsidR="00501B6D">
        <w:rPr>
          <w:spacing w:val="-2"/>
          <w:sz w:val="20"/>
        </w:rPr>
        <w:t xml:space="preserve"> </w:t>
      </w:r>
      <w:r w:rsidR="00501B6D">
        <w:rPr>
          <w:sz w:val="20"/>
        </w:rPr>
        <w:t>seek</w:t>
      </w:r>
      <w:r w:rsidR="00501B6D">
        <w:rPr>
          <w:spacing w:val="-2"/>
          <w:sz w:val="20"/>
        </w:rPr>
        <w:t xml:space="preserve"> </w:t>
      </w:r>
      <w:r w:rsidR="00501B6D">
        <w:rPr>
          <w:sz w:val="20"/>
        </w:rPr>
        <w:t>to</w:t>
      </w:r>
      <w:r w:rsidR="00501B6D">
        <w:rPr>
          <w:spacing w:val="-3"/>
          <w:sz w:val="20"/>
        </w:rPr>
        <w:t xml:space="preserve"> </w:t>
      </w:r>
      <w:r w:rsidR="00501B6D">
        <w:rPr>
          <w:sz w:val="20"/>
        </w:rPr>
        <w:t>protect</w:t>
      </w:r>
      <w:r w:rsidR="00501B6D">
        <w:rPr>
          <w:spacing w:val="-2"/>
          <w:sz w:val="20"/>
        </w:rPr>
        <w:t xml:space="preserve"> </w:t>
      </w:r>
      <w:r w:rsidR="00501B6D">
        <w:rPr>
          <w:sz w:val="20"/>
        </w:rPr>
        <w:t>the</w:t>
      </w:r>
      <w:r w:rsidR="00501B6D">
        <w:rPr>
          <w:spacing w:val="-2"/>
          <w:sz w:val="20"/>
        </w:rPr>
        <w:t xml:space="preserve"> </w:t>
      </w:r>
      <w:r w:rsidR="00501B6D">
        <w:rPr>
          <w:sz w:val="20"/>
        </w:rPr>
        <w:t>information</w:t>
      </w:r>
      <w:r w:rsidR="00501B6D">
        <w:rPr>
          <w:spacing w:val="-2"/>
          <w:sz w:val="20"/>
        </w:rPr>
        <w:t xml:space="preserve"> </w:t>
      </w:r>
      <w:r w:rsidR="00501B6D">
        <w:rPr>
          <w:sz w:val="20"/>
        </w:rPr>
        <w:t>disclosed</w:t>
      </w:r>
      <w:r w:rsidR="00501B6D">
        <w:rPr>
          <w:spacing w:val="-2"/>
          <w:sz w:val="20"/>
        </w:rPr>
        <w:t xml:space="preserve"> </w:t>
      </w:r>
      <w:r w:rsidR="00501B6D">
        <w:rPr>
          <w:sz w:val="20"/>
        </w:rPr>
        <w:t>to</w:t>
      </w:r>
      <w:r w:rsidR="00501B6D">
        <w:rPr>
          <w:spacing w:val="-2"/>
          <w:sz w:val="20"/>
        </w:rPr>
        <w:t xml:space="preserve"> </w:t>
      </w:r>
      <w:r w:rsidR="00501B6D">
        <w:rPr>
          <w:sz w:val="20"/>
        </w:rPr>
        <w:t>the</w:t>
      </w:r>
      <w:r w:rsidR="00501B6D">
        <w:rPr>
          <w:spacing w:val="-2"/>
          <w:sz w:val="20"/>
        </w:rPr>
        <w:t xml:space="preserve"> </w:t>
      </w:r>
      <w:r w:rsidR="00501B6D">
        <w:rPr>
          <w:sz w:val="20"/>
        </w:rPr>
        <w:t>Supplier</w:t>
      </w:r>
      <w:r w:rsidR="00501B6D">
        <w:rPr>
          <w:spacing w:val="-2"/>
          <w:sz w:val="20"/>
        </w:rPr>
        <w:t xml:space="preserve"> </w:t>
      </w:r>
      <w:r w:rsidR="00501B6D">
        <w:rPr>
          <w:sz w:val="20"/>
        </w:rPr>
        <w:t>and</w:t>
      </w:r>
      <w:r w:rsidR="00501B6D">
        <w:rPr>
          <w:spacing w:val="-2"/>
          <w:sz w:val="20"/>
        </w:rPr>
        <w:t xml:space="preserve"> </w:t>
      </w:r>
      <w:r w:rsidR="00501B6D">
        <w:rPr>
          <w:sz w:val="20"/>
        </w:rPr>
        <w:t>to</w:t>
      </w:r>
      <w:r w:rsidR="00501B6D">
        <w:rPr>
          <w:spacing w:val="-2"/>
          <w:sz w:val="20"/>
        </w:rPr>
        <w:t xml:space="preserve"> </w:t>
      </w:r>
      <w:r w:rsidR="00501B6D">
        <w:rPr>
          <w:sz w:val="20"/>
        </w:rPr>
        <w:t>agree</w:t>
      </w:r>
      <w:r w:rsidR="00501B6D">
        <w:rPr>
          <w:spacing w:val="-3"/>
          <w:sz w:val="20"/>
        </w:rPr>
        <w:t xml:space="preserve"> </w:t>
      </w:r>
      <w:r w:rsidR="00501B6D">
        <w:rPr>
          <w:sz w:val="20"/>
        </w:rPr>
        <w:t>on</w:t>
      </w:r>
      <w:r w:rsidR="00501B6D">
        <w:rPr>
          <w:spacing w:val="-3"/>
          <w:sz w:val="20"/>
        </w:rPr>
        <w:t xml:space="preserve"> </w:t>
      </w:r>
      <w:r w:rsidR="00501B6D">
        <w:rPr>
          <w:sz w:val="20"/>
        </w:rPr>
        <w:t>the</w:t>
      </w:r>
      <w:r w:rsidR="00501B6D">
        <w:rPr>
          <w:spacing w:val="-2"/>
          <w:sz w:val="20"/>
        </w:rPr>
        <w:t xml:space="preserve"> </w:t>
      </w:r>
      <w:r w:rsidR="00B35B88">
        <w:rPr>
          <w:sz w:val="20"/>
        </w:rPr>
        <w:t>conditions for</w:t>
      </w:r>
      <w:r w:rsidR="00501B6D">
        <w:rPr>
          <w:sz w:val="20"/>
        </w:rPr>
        <w:t xml:space="preserve"> the protection of confidential information</w:t>
      </w:r>
      <w:r>
        <w:rPr>
          <w:sz w:val="20"/>
        </w:rPr>
        <w:t>, its list and procedure</w:t>
      </w:r>
    </w:p>
    <w:p w14:paraId="7A9897FD" w14:textId="77777777" w:rsidR="00043DCA" w:rsidRDefault="00043DCA" w:rsidP="00043DCA">
      <w:pPr>
        <w:pStyle w:val="ListParagraph"/>
        <w:tabs>
          <w:tab w:val="left" w:pos="481"/>
        </w:tabs>
        <w:ind w:right="138" w:firstLine="0"/>
        <w:rPr>
          <w:sz w:val="20"/>
        </w:rPr>
      </w:pPr>
    </w:p>
    <w:p w14:paraId="23D0FAC6" w14:textId="318D807D" w:rsidR="005F6AF2" w:rsidRDefault="00501B6D" w:rsidP="00082994">
      <w:pPr>
        <w:pStyle w:val="ListParagraph"/>
        <w:numPr>
          <w:ilvl w:val="1"/>
          <w:numId w:val="5"/>
        </w:numPr>
        <w:tabs>
          <w:tab w:val="left" w:pos="481"/>
        </w:tabs>
        <w:spacing w:before="1"/>
        <w:ind w:left="481" w:right="139" w:hanging="480"/>
        <w:rPr>
          <w:sz w:val="20"/>
        </w:rPr>
      </w:pPr>
      <w:r>
        <w:rPr>
          <w:sz w:val="20"/>
        </w:rPr>
        <w:t>The Supplier undertakes to use any information which the Buyer has provided, provides or will provide to</w:t>
      </w:r>
      <w:r>
        <w:rPr>
          <w:spacing w:val="-9"/>
          <w:sz w:val="20"/>
        </w:rPr>
        <w:t xml:space="preserve"> </w:t>
      </w:r>
      <w:r>
        <w:rPr>
          <w:sz w:val="20"/>
        </w:rPr>
        <w:t>the</w:t>
      </w:r>
      <w:r>
        <w:rPr>
          <w:spacing w:val="-9"/>
          <w:sz w:val="20"/>
        </w:rPr>
        <w:t xml:space="preserve"> </w:t>
      </w:r>
      <w:r>
        <w:rPr>
          <w:sz w:val="20"/>
        </w:rPr>
        <w:t>Supplier,</w:t>
      </w:r>
      <w:r>
        <w:rPr>
          <w:spacing w:val="-9"/>
          <w:sz w:val="20"/>
        </w:rPr>
        <w:t xml:space="preserve"> </w:t>
      </w:r>
      <w:r>
        <w:rPr>
          <w:sz w:val="20"/>
        </w:rPr>
        <w:t>irrespective</w:t>
      </w:r>
      <w:r>
        <w:rPr>
          <w:spacing w:val="-10"/>
          <w:sz w:val="20"/>
        </w:rPr>
        <w:t xml:space="preserve"> </w:t>
      </w:r>
      <w:r>
        <w:rPr>
          <w:sz w:val="20"/>
        </w:rPr>
        <w:t>of</w:t>
      </w:r>
      <w:r>
        <w:rPr>
          <w:spacing w:val="-8"/>
          <w:sz w:val="20"/>
        </w:rPr>
        <w:t xml:space="preserve"> </w:t>
      </w:r>
      <w:r>
        <w:rPr>
          <w:sz w:val="20"/>
        </w:rPr>
        <w:t>the</w:t>
      </w:r>
      <w:r>
        <w:rPr>
          <w:spacing w:val="-9"/>
          <w:sz w:val="20"/>
        </w:rPr>
        <w:t xml:space="preserve"> </w:t>
      </w:r>
      <w:r>
        <w:rPr>
          <w:sz w:val="20"/>
        </w:rPr>
        <w:t>content</w:t>
      </w:r>
      <w:r>
        <w:rPr>
          <w:spacing w:val="-10"/>
          <w:sz w:val="20"/>
        </w:rPr>
        <w:t xml:space="preserve"> </w:t>
      </w:r>
      <w:r>
        <w:rPr>
          <w:sz w:val="20"/>
        </w:rPr>
        <w:t>of</w:t>
      </w:r>
      <w:r>
        <w:rPr>
          <w:spacing w:val="-8"/>
          <w:sz w:val="20"/>
        </w:rPr>
        <w:t xml:space="preserve"> </w:t>
      </w:r>
      <w:r>
        <w:rPr>
          <w:sz w:val="20"/>
        </w:rPr>
        <w:t>the</w:t>
      </w:r>
      <w:r>
        <w:rPr>
          <w:spacing w:val="-9"/>
          <w:sz w:val="20"/>
        </w:rPr>
        <w:t xml:space="preserve"> </w:t>
      </w:r>
      <w:r>
        <w:rPr>
          <w:sz w:val="20"/>
        </w:rPr>
        <w:t>information,</w:t>
      </w:r>
      <w:r>
        <w:rPr>
          <w:spacing w:val="-10"/>
          <w:sz w:val="20"/>
        </w:rPr>
        <w:t xml:space="preserve"> </w:t>
      </w:r>
      <w:r>
        <w:rPr>
          <w:sz w:val="20"/>
        </w:rPr>
        <w:t>the</w:t>
      </w:r>
      <w:r>
        <w:rPr>
          <w:spacing w:val="-9"/>
          <w:sz w:val="20"/>
        </w:rPr>
        <w:t xml:space="preserve"> </w:t>
      </w:r>
      <w:r>
        <w:rPr>
          <w:sz w:val="20"/>
        </w:rPr>
        <w:t>purpose</w:t>
      </w:r>
      <w:r>
        <w:rPr>
          <w:spacing w:val="-9"/>
          <w:sz w:val="20"/>
        </w:rPr>
        <w:t xml:space="preserve"> </w:t>
      </w:r>
      <w:r>
        <w:rPr>
          <w:sz w:val="20"/>
        </w:rPr>
        <w:t>of</w:t>
      </w:r>
      <w:r>
        <w:rPr>
          <w:spacing w:val="-9"/>
          <w:sz w:val="20"/>
        </w:rPr>
        <w:t xml:space="preserve"> </w:t>
      </w:r>
      <w:r w:rsidR="0014344D">
        <w:rPr>
          <w:sz w:val="20"/>
        </w:rPr>
        <w:t>its provision</w:t>
      </w:r>
      <w:proofErr w:type="gramStart"/>
      <w:r w:rsidR="0014344D">
        <w:rPr>
          <w:sz w:val="20"/>
        </w:rPr>
        <w:t xml:space="preserve">, </w:t>
      </w:r>
      <w:r>
        <w:rPr>
          <w:sz w:val="20"/>
        </w:rPr>
        <w:t>,</w:t>
      </w:r>
      <w:proofErr w:type="gramEnd"/>
      <w:r>
        <w:rPr>
          <w:spacing w:val="-10"/>
          <w:sz w:val="20"/>
        </w:rPr>
        <w:t xml:space="preserve"> </w:t>
      </w:r>
      <w:r>
        <w:rPr>
          <w:sz w:val="20"/>
        </w:rPr>
        <w:t>time</w:t>
      </w:r>
      <w:r>
        <w:rPr>
          <w:spacing w:val="-9"/>
          <w:sz w:val="20"/>
        </w:rPr>
        <w:t xml:space="preserve"> </w:t>
      </w:r>
      <w:r>
        <w:rPr>
          <w:sz w:val="20"/>
        </w:rPr>
        <w:t xml:space="preserve">and other circumstances, only in accordance with the terms and conditions of this </w:t>
      </w:r>
      <w:proofErr w:type="gramStart"/>
      <w:r w:rsidR="0014344D">
        <w:rPr>
          <w:sz w:val="20"/>
        </w:rPr>
        <w:t xml:space="preserve">Contract </w:t>
      </w:r>
      <w:r>
        <w:rPr>
          <w:sz w:val="20"/>
        </w:rPr>
        <w:t xml:space="preserve"> and</w:t>
      </w:r>
      <w:proofErr w:type="gramEnd"/>
      <w:r>
        <w:rPr>
          <w:sz w:val="20"/>
        </w:rPr>
        <w:t xml:space="preserve"> to keep it </w:t>
      </w:r>
      <w:r w:rsidR="0014344D">
        <w:rPr>
          <w:sz w:val="20"/>
        </w:rPr>
        <w:t>in complete secrecy</w:t>
      </w:r>
      <w:proofErr w:type="gramStart"/>
      <w:r w:rsidR="0014344D">
        <w:rPr>
          <w:sz w:val="20"/>
        </w:rPr>
        <w:t xml:space="preserve">. </w:t>
      </w:r>
      <w:r>
        <w:rPr>
          <w:sz w:val="20"/>
        </w:rPr>
        <w:t>.</w:t>
      </w:r>
      <w:proofErr w:type="gramEnd"/>
    </w:p>
    <w:p w14:paraId="74DC062F" w14:textId="77777777" w:rsidR="0014344D" w:rsidRPr="0014344D" w:rsidRDefault="0014344D" w:rsidP="0014344D">
      <w:pPr>
        <w:pStyle w:val="ListParagraph"/>
        <w:rPr>
          <w:sz w:val="20"/>
        </w:rPr>
      </w:pPr>
    </w:p>
    <w:p w14:paraId="23314E7B" w14:textId="369617F0" w:rsidR="005F6AF2" w:rsidRDefault="0014344D" w:rsidP="00082994">
      <w:pPr>
        <w:pStyle w:val="ListParagraph"/>
        <w:numPr>
          <w:ilvl w:val="1"/>
          <w:numId w:val="5"/>
        </w:numPr>
        <w:tabs>
          <w:tab w:val="left" w:pos="481"/>
        </w:tabs>
        <w:ind w:left="481" w:right="140" w:hanging="480"/>
        <w:rPr>
          <w:sz w:val="20"/>
        </w:rPr>
      </w:pPr>
      <w:r>
        <w:rPr>
          <w:sz w:val="20"/>
        </w:rPr>
        <w:t xml:space="preserve">Confidential information </w:t>
      </w:r>
      <w:r w:rsidR="00501B6D">
        <w:rPr>
          <w:sz w:val="20"/>
        </w:rPr>
        <w:t>belong</w:t>
      </w:r>
      <w:r>
        <w:rPr>
          <w:sz w:val="20"/>
        </w:rPr>
        <w:t>s</w:t>
      </w:r>
      <w:r w:rsidR="00501B6D">
        <w:rPr>
          <w:sz w:val="20"/>
        </w:rPr>
        <w:t xml:space="preserve"> exclusively to the </w:t>
      </w:r>
      <w:proofErr w:type="gramStart"/>
      <w:r>
        <w:rPr>
          <w:sz w:val="20"/>
        </w:rPr>
        <w:t xml:space="preserve">Buyer </w:t>
      </w:r>
      <w:r w:rsidR="00501B6D">
        <w:rPr>
          <w:sz w:val="20"/>
        </w:rPr>
        <w:t xml:space="preserve"> and</w:t>
      </w:r>
      <w:proofErr w:type="gramEnd"/>
      <w:r w:rsidR="00501B6D">
        <w:rPr>
          <w:sz w:val="20"/>
        </w:rPr>
        <w:t xml:space="preserve"> its </w:t>
      </w:r>
      <w:proofErr w:type="gramStart"/>
      <w:r>
        <w:rPr>
          <w:sz w:val="20"/>
        </w:rPr>
        <w:t xml:space="preserve">provision </w:t>
      </w:r>
      <w:r w:rsidR="00501B6D">
        <w:rPr>
          <w:sz w:val="20"/>
        </w:rPr>
        <w:t xml:space="preserve"> </w:t>
      </w:r>
      <w:r>
        <w:rPr>
          <w:sz w:val="20"/>
        </w:rPr>
        <w:t>will</w:t>
      </w:r>
      <w:proofErr w:type="gramEnd"/>
      <w:r>
        <w:rPr>
          <w:sz w:val="20"/>
        </w:rPr>
        <w:t xml:space="preserve"> </w:t>
      </w:r>
      <w:r w:rsidR="00501B6D">
        <w:rPr>
          <w:sz w:val="20"/>
        </w:rPr>
        <w:t xml:space="preserve">not </w:t>
      </w:r>
      <w:r w:rsidR="00A4684C">
        <w:rPr>
          <w:sz w:val="20"/>
        </w:rPr>
        <w:t xml:space="preserve">grant </w:t>
      </w:r>
      <w:r w:rsidR="00501B6D">
        <w:rPr>
          <w:sz w:val="20"/>
        </w:rPr>
        <w:t xml:space="preserve">the Supplier receiving the confidential information and/or its </w:t>
      </w:r>
      <w:r w:rsidR="00A4684C">
        <w:rPr>
          <w:sz w:val="20"/>
        </w:rPr>
        <w:t xml:space="preserve">related parties </w:t>
      </w:r>
      <w:r w:rsidR="00501B6D">
        <w:rPr>
          <w:sz w:val="20"/>
        </w:rPr>
        <w:t xml:space="preserve">any </w:t>
      </w:r>
      <w:proofErr w:type="gramStart"/>
      <w:r w:rsidR="00501B6D">
        <w:rPr>
          <w:sz w:val="20"/>
        </w:rPr>
        <w:t xml:space="preserve">rights </w:t>
      </w:r>
      <w:r w:rsidR="00A4684C">
        <w:rPr>
          <w:sz w:val="20"/>
        </w:rPr>
        <w:t xml:space="preserve"> to</w:t>
      </w:r>
      <w:proofErr w:type="gramEnd"/>
      <w:r w:rsidR="00A4684C">
        <w:rPr>
          <w:sz w:val="20"/>
        </w:rPr>
        <w:t xml:space="preserve"> </w:t>
      </w:r>
      <w:r w:rsidR="00501B6D">
        <w:rPr>
          <w:sz w:val="20"/>
        </w:rPr>
        <w:t xml:space="preserve"> such confidential information.</w:t>
      </w:r>
    </w:p>
    <w:p w14:paraId="3C3F3765" w14:textId="77777777" w:rsidR="0014344D" w:rsidRDefault="0014344D" w:rsidP="0014344D">
      <w:pPr>
        <w:pStyle w:val="ListParagraph"/>
        <w:tabs>
          <w:tab w:val="left" w:pos="481"/>
        </w:tabs>
        <w:ind w:right="140" w:firstLine="0"/>
        <w:rPr>
          <w:sz w:val="20"/>
        </w:rPr>
      </w:pPr>
    </w:p>
    <w:p w14:paraId="359C8247" w14:textId="10046A50" w:rsidR="005F6AF2" w:rsidRDefault="00501B6D" w:rsidP="00082994">
      <w:pPr>
        <w:pStyle w:val="ListParagraph"/>
        <w:numPr>
          <w:ilvl w:val="1"/>
          <w:numId w:val="5"/>
        </w:numPr>
        <w:tabs>
          <w:tab w:val="left" w:pos="481"/>
        </w:tabs>
        <w:ind w:left="481" w:right="139" w:hanging="480"/>
        <w:rPr>
          <w:sz w:val="20"/>
        </w:rPr>
      </w:pPr>
      <w:r>
        <w:rPr>
          <w:sz w:val="20"/>
        </w:rPr>
        <w:t>Confidential</w:t>
      </w:r>
      <w:r>
        <w:rPr>
          <w:spacing w:val="-3"/>
          <w:sz w:val="20"/>
        </w:rPr>
        <w:t xml:space="preserve"> </w:t>
      </w:r>
      <w:r>
        <w:rPr>
          <w:sz w:val="20"/>
        </w:rPr>
        <w:t>Information</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protected</w:t>
      </w:r>
      <w:r>
        <w:rPr>
          <w:spacing w:val="-2"/>
          <w:sz w:val="20"/>
        </w:rPr>
        <w:t xml:space="preserve"> </w:t>
      </w:r>
      <w:r>
        <w:rPr>
          <w:sz w:val="20"/>
        </w:rPr>
        <w:t>not</w:t>
      </w:r>
      <w:r>
        <w:rPr>
          <w:spacing w:val="-3"/>
          <w:sz w:val="20"/>
        </w:rPr>
        <w:t xml:space="preserve"> </w:t>
      </w:r>
      <w:r>
        <w:rPr>
          <w:sz w:val="20"/>
        </w:rPr>
        <w:t>only</w:t>
      </w:r>
      <w:r>
        <w:rPr>
          <w:spacing w:val="-2"/>
          <w:sz w:val="20"/>
        </w:rPr>
        <w:t xml:space="preserve"> </w:t>
      </w:r>
      <w:r>
        <w:rPr>
          <w:sz w:val="20"/>
        </w:rPr>
        <w:t>by</w:t>
      </w:r>
      <w:r>
        <w:rPr>
          <w:spacing w:val="-2"/>
          <w:sz w:val="20"/>
        </w:rPr>
        <w:t xml:space="preserve"> </w:t>
      </w:r>
      <w:r>
        <w:rPr>
          <w:sz w:val="20"/>
        </w:rPr>
        <w:t>this</w:t>
      </w:r>
      <w:r>
        <w:rPr>
          <w:spacing w:val="-2"/>
          <w:sz w:val="20"/>
        </w:rPr>
        <w:t xml:space="preserve"> </w:t>
      </w:r>
      <w:proofErr w:type="gramStart"/>
      <w:r w:rsidR="00A4684C">
        <w:rPr>
          <w:sz w:val="20"/>
        </w:rPr>
        <w:t xml:space="preserve">Contract </w:t>
      </w:r>
      <w:r>
        <w:rPr>
          <w:spacing w:val="-3"/>
          <w:sz w:val="20"/>
        </w:rPr>
        <w:t xml:space="preserve"> </w:t>
      </w:r>
      <w:r>
        <w:rPr>
          <w:sz w:val="20"/>
        </w:rPr>
        <w:t>but</w:t>
      </w:r>
      <w:proofErr w:type="gramEnd"/>
      <w:r>
        <w:rPr>
          <w:spacing w:val="-3"/>
          <w:sz w:val="20"/>
        </w:rPr>
        <w:t xml:space="preserve"> </w:t>
      </w:r>
      <w:r>
        <w:rPr>
          <w:sz w:val="20"/>
        </w:rPr>
        <w:t>also</w:t>
      </w:r>
      <w:r>
        <w:rPr>
          <w:spacing w:val="-2"/>
          <w:sz w:val="20"/>
        </w:rPr>
        <w:t xml:space="preserve"> </w:t>
      </w:r>
      <w:r>
        <w:rPr>
          <w:sz w:val="20"/>
        </w:rPr>
        <w:t>by</w:t>
      </w:r>
      <w:r>
        <w:rPr>
          <w:spacing w:val="-2"/>
          <w:sz w:val="20"/>
        </w:rPr>
        <w:t xml:space="preserve"> </w:t>
      </w:r>
      <w:r>
        <w:rPr>
          <w:sz w:val="20"/>
        </w:rPr>
        <w:t>all</w:t>
      </w:r>
      <w:r>
        <w:rPr>
          <w:spacing w:val="-2"/>
          <w:sz w:val="20"/>
        </w:rPr>
        <w:t xml:space="preserve"> </w:t>
      </w:r>
      <w:r>
        <w:rPr>
          <w:sz w:val="20"/>
        </w:rPr>
        <w:t>other</w:t>
      </w:r>
      <w:r>
        <w:rPr>
          <w:spacing w:val="-2"/>
          <w:sz w:val="20"/>
        </w:rPr>
        <w:t xml:space="preserve"> </w:t>
      </w:r>
      <w:proofErr w:type="gramStart"/>
      <w:r w:rsidR="00A4684C">
        <w:rPr>
          <w:sz w:val="20"/>
        </w:rPr>
        <w:t xml:space="preserve">possible </w:t>
      </w:r>
      <w:r>
        <w:rPr>
          <w:spacing w:val="-2"/>
          <w:sz w:val="20"/>
        </w:rPr>
        <w:t xml:space="preserve"> </w:t>
      </w:r>
      <w:r>
        <w:rPr>
          <w:sz w:val="20"/>
        </w:rPr>
        <w:t>legal</w:t>
      </w:r>
      <w:proofErr w:type="gramEnd"/>
      <w:r>
        <w:rPr>
          <w:sz w:val="20"/>
        </w:rPr>
        <w:t xml:space="preserve"> and technical measures to protect confidential information.</w:t>
      </w:r>
    </w:p>
    <w:p w14:paraId="5186B397" w14:textId="77777777" w:rsidR="00A4684C" w:rsidRPr="00A4684C" w:rsidRDefault="00A4684C" w:rsidP="00A4684C">
      <w:pPr>
        <w:pStyle w:val="ListParagraph"/>
        <w:rPr>
          <w:sz w:val="20"/>
        </w:rPr>
      </w:pPr>
    </w:p>
    <w:p w14:paraId="0D1E014F" w14:textId="77777777" w:rsidR="005F6AF2" w:rsidRDefault="00501B6D" w:rsidP="00082994">
      <w:pPr>
        <w:pStyle w:val="Heading1"/>
        <w:numPr>
          <w:ilvl w:val="0"/>
          <w:numId w:val="5"/>
        </w:numPr>
        <w:tabs>
          <w:tab w:val="left" w:pos="481"/>
        </w:tabs>
        <w:ind w:left="481" w:hanging="480"/>
      </w:pPr>
      <w:r>
        <w:t>RIGHTS</w:t>
      </w:r>
      <w:r>
        <w:rPr>
          <w:spacing w:val="-3"/>
        </w:rPr>
        <w:t xml:space="preserve"> </w:t>
      </w:r>
      <w:r>
        <w:t>AND</w:t>
      </w:r>
      <w:r>
        <w:rPr>
          <w:spacing w:val="-1"/>
        </w:rPr>
        <w:t xml:space="preserve"> </w:t>
      </w:r>
      <w:r>
        <w:t>OBLIGATIONS</w:t>
      </w:r>
      <w:r>
        <w:rPr>
          <w:spacing w:val="-1"/>
        </w:rPr>
        <w:t xml:space="preserve"> </w:t>
      </w:r>
      <w:r>
        <w:t>OF</w:t>
      </w:r>
      <w:r>
        <w:rPr>
          <w:spacing w:val="-3"/>
        </w:rPr>
        <w:t xml:space="preserve"> </w:t>
      </w:r>
      <w:r>
        <w:t xml:space="preserve">THE </w:t>
      </w:r>
      <w:r>
        <w:rPr>
          <w:spacing w:val="-2"/>
        </w:rPr>
        <w:t>SUPPLIER</w:t>
      </w:r>
    </w:p>
    <w:p w14:paraId="5324E7C6" w14:textId="77777777" w:rsidR="005F6AF2" w:rsidRDefault="005F6AF2">
      <w:pPr>
        <w:pStyle w:val="BodyText"/>
        <w:rPr>
          <w:b/>
        </w:rPr>
      </w:pPr>
    </w:p>
    <w:p w14:paraId="49DC79FC" w14:textId="0A2C40A1" w:rsidR="005F6AF2" w:rsidRPr="007B2491" w:rsidRDefault="00501B6D" w:rsidP="00082994">
      <w:pPr>
        <w:pStyle w:val="ListParagraph"/>
        <w:numPr>
          <w:ilvl w:val="1"/>
          <w:numId w:val="5"/>
        </w:numPr>
        <w:tabs>
          <w:tab w:val="left" w:pos="481"/>
        </w:tabs>
        <w:ind w:left="481" w:right="143" w:hanging="480"/>
        <w:rPr>
          <w:sz w:val="20"/>
          <w:szCs w:val="20"/>
        </w:rPr>
      </w:pPr>
      <w:r w:rsidRPr="007B2491">
        <w:rPr>
          <w:sz w:val="20"/>
          <w:szCs w:val="20"/>
        </w:rPr>
        <w:t>The</w:t>
      </w:r>
      <w:r w:rsidRPr="007B2491">
        <w:rPr>
          <w:spacing w:val="-6"/>
          <w:sz w:val="20"/>
          <w:szCs w:val="20"/>
        </w:rPr>
        <w:t xml:space="preserve"> </w:t>
      </w:r>
      <w:r w:rsidRPr="007B2491">
        <w:rPr>
          <w:sz w:val="20"/>
          <w:szCs w:val="20"/>
        </w:rPr>
        <w:t>Supplier</w:t>
      </w:r>
      <w:r w:rsidRPr="007B2491">
        <w:rPr>
          <w:spacing w:val="-7"/>
          <w:sz w:val="20"/>
          <w:szCs w:val="20"/>
        </w:rPr>
        <w:t xml:space="preserve"> </w:t>
      </w:r>
      <w:r w:rsidRPr="007B2491">
        <w:rPr>
          <w:sz w:val="20"/>
          <w:szCs w:val="20"/>
        </w:rPr>
        <w:t>undertakes</w:t>
      </w:r>
      <w:r w:rsidRPr="007B2491">
        <w:rPr>
          <w:spacing w:val="-7"/>
          <w:sz w:val="20"/>
          <w:szCs w:val="20"/>
        </w:rPr>
        <w:t xml:space="preserve"> </w:t>
      </w:r>
      <w:r w:rsidRPr="007B2491">
        <w:rPr>
          <w:sz w:val="20"/>
          <w:szCs w:val="20"/>
        </w:rPr>
        <w:t>to</w:t>
      </w:r>
      <w:r w:rsidRPr="007B2491">
        <w:rPr>
          <w:spacing w:val="-8"/>
          <w:sz w:val="20"/>
          <w:szCs w:val="20"/>
        </w:rPr>
        <w:t xml:space="preserve"> </w:t>
      </w:r>
      <w:r w:rsidRPr="007B2491">
        <w:rPr>
          <w:sz w:val="20"/>
          <w:szCs w:val="20"/>
        </w:rPr>
        <w:t>use</w:t>
      </w:r>
      <w:r w:rsidRPr="007B2491">
        <w:rPr>
          <w:spacing w:val="-8"/>
          <w:sz w:val="20"/>
          <w:szCs w:val="20"/>
        </w:rPr>
        <w:t xml:space="preserve"> </w:t>
      </w:r>
      <w:r w:rsidRPr="007B2491">
        <w:rPr>
          <w:sz w:val="20"/>
          <w:szCs w:val="20"/>
        </w:rPr>
        <w:t>confidential</w:t>
      </w:r>
      <w:r w:rsidRPr="007B2491">
        <w:rPr>
          <w:spacing w:val="-6"/>
          <w:sz w:val="20"/>
          <w:szCs w:val="20"/>
        </w:rPr>
        <w:t xml:space="preserve"> </w:t>
      </w:r>
      <w:r w:rsidRPr="007B2491">
        <w:rPr>
          <w:sz w:val="20"/>
          <w:szCs w:val="20"/>
        </w:rPr>
        <w:t>information</w:t>
      </w:r>
      <w:r w:rsidRPr="007B2491">
        <w:rPr>
          <w:spacing w:val="-7"/>
          <w:sz w:val="20"/>
          <w:szCs w:val="20"/>
        </w:rPr>
        <w:t xml:space="preserve"> </w:t>
      </w:r>
      <w:r w:rsidRPr="007B2491">
        <w:rPr>
          <w:sz w:val="20"/>
          <w:szCs w:val="20"/>
        </w:rPr>
        <w:t>received</w:t>
      </w:r>
      <w:r w:rsidRPr="007B2491">
        <w:rPr>
          <w:spacing w:val="-6"/>
          <w:sz w:val="20"/>
          <w:szCs w:val="20"/>
        </w:rPr>
        <w:t xml:space="preserve"> </w:t>
      </w:r>
      <w:r w:rsidRPr="007B2491">
        <w:rPr>
          <w:sz w:val="20"/>
          <w:szCs w:val="20"/>
        </w:rPr>
        <w:t>or</w:t>
      </w:r>
      <w:r w:rsidR="00A4684C" w:rsidRPr="007B2491">
        <w:rPr>
          <w:sz w:val="20"/>
          <w:szCs w:val="20"/>
        </w:rPr>
        <w:t xml:space="preserve"> learned</w:t>
      </w:r>
      <w:r w:rsidRPr="007B2491">
        <w:rPr>
          <w:spacing w:val="-6"/>
          <w:sz w:val="20"/>
          <w:szCs w:val="20"/>
        </w:rPr>
        <w:t xml:space="preserve"> </w:t>
      </w:r>
      <w:r w:rsidRPr="007B2491">
        <w:rPr>
          <w:sz w:val="20"/>
          <w:szCs w:val="20"/>
        </w:rPr>
        <w:t>from</w:t>
      </w:r>
      <w:r w:rsidRPr="007B2491">
        <w:rPr>
          <w:spacing w:val="-7"/>
          <w:sz w:val="20"/>
          <w:szCs w:val="20"/>
        </w:rPr>
        <w:t xml:space="preserve"> </w:t>
      </w:r>
      <w:r w:rsidR="00B35B88" w:rsidRPr="007B2491">
        <w:rPr>
          <w:sz w:val="20"/>
          <w:szCs w:val="20"/>
        </w:rPr>
        <w:t>the</w:t>
      </w:r>
      <w:r w:rsidR="00B35B88" w:rsidRPr="007B2491">
        <w:rPr>
          <w:spacing w:val="-8"/>
          <w:sz w:val="20"/>
          <w:szCs w:val="20"/>
        </w:rPr>
        <w:t xml:space="preserve"> </w:t>
      </w:r>
      <w:proofErr w:type="gramStart"/>
      <w:r w:rsidR="00B35B88" w:rsidRPr="007B2491">
        <w:rPr>
          <w:spacing w:val="-8"/>
          <w:sz w:val="20"/>
          <w:szCs w:val="20"/>
        </w:rPr>
        <w:t>Buyer</w:t>
      </w:r>
      <w:r w:rsidR="00A4684C" w:rsidRPr="007B2491">
        <w:rPr>
          <w:spacing w:val="-8"/>
          <w:sz w:val="20"/>
          <w:szCs w:val="20"/>
        </w:rPr>
        <w:t xml:space="preserve"> </w:t>
      </w:r>
      <w:r w:rsidRPr="007B2491">
        <w:rPr>
          <w:sz w:val="20"/>
          <w:szCs w:val="20"/>
        </w:rPr>
        <w:t xml:space="preserve"> only</w:t>
      </w:r>
      <w:proofErr w:type="gramEnd"/>
      <w:r w:rsidRPr="007B2491">
        <w:rPr>
          <w:sz w:val="20"/>
          <w:szCs w:val="20"/>
        </w:rPr>
        <w:t xml:space="preserve"> for the purpose set out in Clause 2.2 of the </w:t>
      </w:r>
      <w:r w:rsidR="00A4684C" w:rsidRPr="007B2491">
        <w:rPr>
          <w:sz w:val="20"/>
          <w:szCs w:val="20"/>
        </w:rPr>
        <w:t>Contract</w:t>
      </w:r>
      <w:r w:rsidRPr="007B2491">
        <w:rPr>
          <w:sz w:val="20"/>
          <w:szCs w:val="20"/>
        </w:rPr>
        <w:t>.</w:t>
      </w:r>
    </w:p>
    <w:p w14:paraId="197EBFAB" w14:textId="77777777" w:rsidR="00A4684C" w:rsidRPr="007B2491" w:rsidRDefault="00A4684C" w:rsidP="00A4684C">
      <w:pPr>
        <w:pStyle w:val="ListParagraph"/>
        <w:tabs>
          <w:tab w:val="left" w:pos="481"/>
        </w:tabs>
        <w:ind w:right="143" w:firstLine="0"/>
        <w:rPr>
          <w:sz w:val="20"/>
          <w:szCs w:val="20"/>
        </w:rPr>
      </w:pPr>
    </w:p>
    <w:p w14:paraId="2A409755" w14:textId="256C3E3E" w:rsidR="005F6AF2" w:rsidRPr="007B2491" w:rsidRDefault="00501B6D" w:rsidP="00082994">
      <w:pPr>
        <w:pStyle w:val="ListParagraph"/>
        <w:numPr>
          <w:ilvl w:val="1"/>
          <w:numId w:val="5"/>
        </w:numPr>
        <w:tabs>
          <w:tab w:val="left" w:pos="480"/>
        </w:tabs>
        <w:spacing w:line="230" w:lineRule="exact"/>
        <w:ind w:left="480" w:hanging="479"/>
        <w:rPr>
          <w:sz w:val="20"/>
          <w:szCs w:val="20"/>
        </w:rPr>
      </w:pPr>
      <w:r w:rsidRPr="007B2491">
        <w:rPr>
          <w:sz w:val="20"/>
          <w:szCs w:val="20"/>
        </w:rPr>
        <w:t>The</w:t>
      </w:r>
      <w:r w:rsidRPr="007B2491">
        <w:rPr>
          <w:spacing w:val="-7"/>
          <w:sz w:val="20"/>
          <w:szCs w:val="20"/>
        </w:rPr>
        <w:t xml:space="preserve"> </w:t>
      </w:r>
      <w:r w:rsidRPr="007B2491">
        <w:rPr>
          <w:sz w:val="20"/>
          <w:szCs w:val="20"/>
        </w:rPr>
        <w:t>Supplier</w:t>
      </w:r>
      <w:r w:rsidRPr="007B2491">
        <w:rPr>
          <w:spacing w:val="-6"/>
          <w:sz w:val="20"/>
          <w:szCs w:val="20"/>
        </w:rPr>
        <w:t xml:space="preserve"> </w:t>
      </w:r>
      <w:r w:rsidRPr="007B2491">
        <w:rPr>
          <w:sz w:val="20"/>
          <w:szCs w:val="20"/>
        </w:rPr>
        <w:t>shall</w:t>
      </w:r>
      <w:r w:rsidRPr="007B2491">
        <w:rPr>
          <w:spacing w:val="-4"/>
          <w:sz w:val="20"/>
          <w:szCs w:val="20"/>
        </w:rPr>
        <w:t xml:space="preserve"> </w:t>
      </w:r>
      <w:r w:rsidRPr="007B2491">
        <w:rPr>
          <w:sz w:val="20"/>
          <w:szCs w:val="20"/>
        </w:rPr>
        <w:t>be</w:t>
      </w:r>
      <w:r w:rsidRPr="007B2491">
        <w:rPr>
          <w:spacing w:val="-4"/>
          <w:sz w:val="20"/>
          <w:szCs w:val="20"/>
        </w:rPr>
        <w:t xml:space="preserve"> </w:t>
      </w:r>
      <w:r w:rsidRPr="007B2491">
        <w:rPr>
          <w:sz w:val="20"/>
          <w:szCs w:val="20"/>
        </w:rPr>
        <w:t>entitled</w:t>
      </w:r>
      <w:r w:rsidRPr="007B2491">
        <w:rPr>
          <w:spacing w:val="-4"/>
          <w:sz w:val="20"/>
          <w:szCs w:val="20"/>
        </w:rPr>
        <w:t xml:space="preserve"> </w:t>
      </w:r>
      <w:r w:rsidRPr="007B2491">
        <w:rPr>
          <w:sz w:val="20"/>
          <w:szCs w:val="20"/>
        </w:rPr>
        <w:t>to</w:t>
      </w:r>
      <w:r w:rsidRPr="007B2491">
        <w:rPr>
          <w:spacing w:val="-4"/>
          <w:sz w:val="20"/>
          <w:szCs w:val="20"/>
        </w:rPr>
        <w:t xml:space="preserve"> </w:t>
      </w:r>
      <w:r w:rsidRPr="007B2491">
        <w:rPr>
          <w:sz w:val="20"/>
          <w:szCs w:val="20"/>
        </w:rPr>
        <w:t>disclose</w:t>
      </w:r>
      <w:r w:rsidRPr="007B2491">
        <w:rPr>
          <w:spacing w:val="-5"/>
          <w:sz w:val="20"/>
          <w:szCs w:val="20"/>
        </w:rPr>
        <w:t xml:space="preserve"> </w:t>
      </w:r>
      <w:r w:rsidRPr="007B2491">
        <w:rPr>
          <w:sz w:val="20"/>
          <w:szCs w:val="20"/>
        </w:rPr>
        <w:t>confidential</w:t>
      </w:r>
      <w:r w:rsidRPr="007B2491">
        <w:rPr>
          <w:spacing w:val="-5"/>
          <w:sz w:val="20"/>
          <w:szCs w:val="20"/>
        </w:rPr>
        <w:t xml:space="preserve"> </w:t>
      </w:r>
      <w:r w:rsidRPr="007B2491">
        <w:rPr>
          <w:sz w:val="20"/>
          <w:szCs w:val="20"/>
        </w:rPr>
        <w:t>information</w:t>
      </w:r>
      <w:r w:rsidRPr="007B2491">
        <w:rPr>
          <w:spacing w:val="-4"/>
          <w:sz w:val="20"/>
          <w:szCs w:val="20"/>
        </w:rPr>
        <w:t xml:space="preserve"> </w:t>
      </w:r>
      <w:r w:rsidRPr="007B2491">
        <w:rPr>
          <w:sz w:val="20"/>
          <w:szCs w:val="20"/>
        </w:rPr>
        <w:t>or</w:t>
      </w:r>
      <w:r w:rsidRPr="007B2491">
        <w:rPr>
          <w:spacing w:val="-5"/>
          <w:sz w:val="20"/>
          <w:szCs w:val="20"/>
        </w:rPr>
        <w:t xml:space="preserve"> </w:t>
      </w:r>
      <w:r w:rsidRPr="007B2491">
        <w:rPr>
          <w:sz w:val="20"/>
          <w:szCs w:val="20"/>
        </w:rPr>
        <w:t>parts</w:t>
      </w:r>
      <w:r w:rsidRPr="007B2491">
        <w:rPr>
          <w:spacing w:val="-5"/>
          <w:sz w:val="20"/>
          <w:szCs w:val="20"/>
        </w:rPr>
        <w:t xml:space="preserve"> </w:t>
      </w:r>
      <w:r w:rsidRPr="007B2491">
        <w:rPr>
          <w:sz w:val="20"/>
          <w:szCs w:val="20"/>
        </w:rPr>
        <w:t>thereof</w:t>
      </w:r>
      <w:r w:rsidRPr="007B2491">
        <w:rPr>
          <w:spacing w:val="-5"/>
          <w:sz w:val="20"/>
          <w:szCs w:val="20"/>
        </w:rPr>
        <w:t xml:space="preserve"> </w:t>
      </w:r>
      <w:r w:rsidRPr="007B2491">
        <w:rPr>
          <w:spacing w:val="-2"/>
          <w:sz w:val="20"/>
          <w:szCs w:val="20"/>
        </w:rPr>
        <w:t>only:</w:t>
      </w:r>
    </w:p>
    <w:p w14:paraId="0AFA691B" w14:textId="45605191" w:rsidR="005F6AF2" w:rsidRPr="007B2491" w:rsidRDefault="00003F68" w:rsidP="00003F68">
      <w:pPr>
        <w:pStyle w:val="ListParagraph"/>
        <w:numPr>
          <w:ilvl w:val="2"/>
          <w:numId w:val="6"/>
        </w:numPr>
        <w:tabs>
          <w:tab w:val="left" w:pos="1047"/>
        </w:tabs>
        <w:spacing w:before="1"/>
        <w:ind w:right="144"/>
        <w:rPr>
          <w:sz w:val="20"/>
          <w:szCs w:val="20"/>
        </w:rPr>
      </w:pPr>
      <w:r w:rsidRPr="007B2491">
        <w:rPr>
          <w:sz w:val="20"/>
          <w:szCs w:val="20"/>
        </w:rPr>
        <w:t xml:space="preserve">to </w:t>
      </w:r>
      <w:r w:rsidR="00501B6D" w:rsidRPr="007B2491">
        <w:rPr>
          <w:sz w:val="20"/>
          <w:szCs w:val="20"/>
        </w:rPr>
        <w:t xml:space="preserve">those employees of the Supplier who </w:t>
      </w:r>
      <w:r w:rsidRPr="007B2491">
        <w:rPr>
          <w:sz w:val="20"/>
          <w:szCs w:val="20"/>
        </w:rPr>
        <w:t xml:space="preserve">must </w:t>
      </w:r>
      <w:r w:rsidR="00501B6D" w:rsidRPr="007B2491">
        <w:rPr>
          <w:sz w:val="20"/>
          <w:szCs w:val="20"/>
        </w:rPr>
        <w:t xml:space="preserve">have access to confidential information for the purpose of performing the </w:t>
      </w:r>
      <w:proofErr w:type="gramStart"/>
      <w:r w:rsidR="00501B6D" w:rsidRPr="007B2491">
        <w:rPr>
          <w:sz w:val="20"/>
          <w:szCs w:val="20"/>
        </w:rPr>
        <w:t>Contract;</w:t>
      </w:r>
      <w:proofErr w:type="gramEnd"/>
    </w:p>
    <w:p w14:paraId="439EE063" w14:textId="01EF4FA8" w:rsidR="005F6AF2" w:rsidRPr="007B2491" w:rsidRDefault="00003F68" w:rsidP="00003F68">
      <w:pPr>
        <w:pStyle w:val="ListParagraph"/>
        <w:numPr>
          <w:ilvl w:val="2"/>
          <w:numId w:val="6"/>
        </w:numPr>
        <w:tabs>
          <w:tab w:val="left" w:pos="1026"/>
        </w:tabs>
        <w:ind w:right="138"/>
        <w:rPr>
          <w:sz w:val="20"/>
          <w:szCs w:val="20"/>
        </w:rPr>
      </w:pPr>
      <w:r w:rsidRPr="007B2491">
        <w:rPr>
          <w:sz w:val="20"/>
          <w:szCs w:val="20"/>
        </w:rPr>
        <w:t xml:space="preserve">upon receipt </w:t>
      </w:r>
      <w:proofErr w:type="gramStart"/>
      <w:r w:rsidRPr="007B2491">
        <w:rPr>
          <w:sz w:val="20"/>
          <w:szCs w:val="20"/>
        </w:rPr>
        <w:t xml:space="preserve">of </w:t>
      </w:r>
      <w:r w:rsidR="00501B6D" w:rsidRPr="007B2491">
        <w:rPr>
          <w:spacing w:val="-10"/>
          <w:sz w:val="20"/>
          <w:szCs w:val="20"/>
        </w:rPr>
        <w:t xml:space="preserve"> </w:t>
      </w:r>
      <w:r w:rsidR="00501B6D" w:rsidRPr="007B2491">
        <w:rPr>
          <w:sz w:val="20"/>
          <w:szCs w:val="20"/>
        </w:rPr>
        <w:t>the</w:t>
      </w:r>
      <w:proofErr w:type="gramEnd"/>
      <w:r w:rsidR="00501B6D" w:rsidRPr="007B2491">
        <w:rPr>
          <w:spacing w:val="-12"/>
          <w:sz w:val="20"/>
          <w:szCs w:val="20"/>
        </w:rPr>
        <w:t xml:space="preserve"> </w:t>
      </w:r>
      <w:r w:rsidRPr="007B2491">
        <w:rPr>
          <w:spacing w:val="-12"/>
          <w:sz w:val="20"/>
          <w:szCs w:val="20"/>
        </w:rPr>
        <w:t xml:space="preserve">Buyer’s </w:t>
      </w:r>
      <w:r w:rsidR="00501B6D" w:rsidRPr="007B2491">
        <w:rPr>
          <w:sz w:val="20"/>
          <w:szCs w:val="20"/>
        </w:rPr>
        <w:t>prior</w:t>
      </w:r>
      <w:r w:rsidR="00501B6D" w:rsidRPr="007B2491">
        <w:rPr>
          <w:spacing w:val="-10"/>
          <w:sz w:val="20"/>
          <w:szCs w:val="20"/>
        </w:rPr>
        <w:t xml:space="preserve"> </w:t>
      </w:r>
      <w:r w:rsidR="00501B6D" w:rsidRPr="007B2491">
        <w:rPr>
          <w:sz w:val="20"/>
          <w:szCs w:val="20"/>
        </w:rPr>
        <w:t>written</w:t>
      </w:r>
      <w:r w:rsidR="00501B6D" w:rsidRPr="007B2491">
        <w:rPr>
          <w:spacing w:val="-11"/>
          <w:sz w:val="20"/>
          <w:szCs w:val="20"/>
        </w:rPr>
        <w:t xml:space="preserve"> </w:t>
      </w:r>
      <w:r w:rsidR="00501B6D" w:rsidRPr="007B2491">
        <w:rPr>
          <w:sz w:val="20"/>
          <w:szCs w:val="20"/>
        </w:rPr>
        <w:t>consent,</w:t>
      </w:r>
      <w:r w:rsidR="00501B6D" w:rsidRPr="007B2491">
        <w:rPr>
          <w:spacing w:val="-11"/>
          <w:sz w:val="20"/>
          <w:szCs w:val="20"/>
        </w:rPr>
        <w:t xml:space="preserve"> </w:t>
      </w:r>
      <w:r w:rsidR="00501B6D" w:rsidRPr="007B2491">
        <w:rPr>
          <w:sz w:val="20"/>
          <w:szCs w:val="20"/>
        </w:rPr>
        <w:t>to</w:t>
      </w:r>
      <w:r w:rsidR="00501B6D" w:rsidRPr="007B2491">
        <w:rPr>
          <w:spacing w:val="-11"/>
          <w:sz w:val="20"/>
          <w:szCs w:val="20"/>
        </w:rPr>
        <w:t xml:space="preserve"> </w:t>
      </w:r>
      <w:r w:rsidR="00501B6D" w:rsidRPr="007B2491">
        <w:rPr>
          <w:sz w:val="20"/>
          <w:szCs w:val="20"/>
        </w:rPr>
        <w:t>third</w:t>
      </w:r>
      <w:r w:rsidR="00501B6D" w:rsidRPr="007B2491">
        <w:rPr>
          <w:spacing w:val="-10"/>
          <w:sz w:val="20"/>
          <w:szCs w:val="20"/>
        </w:rPr>
        <w:t xml:space="preserve"> </w:t>
      </w:r>
      <w:r w:rsidR="00501B6D" w:rsidRPr="007B2491">
        <w:rPr>
          <w:sz w:val="20"/>
          <w:szCs w:val="20"/>
        </w:rPr>
        <w:t>parties</w:t>
      </w:r>
      <w:r w:rsidR="00501B6D" w:rsidRPr="007B2491">
        <w:rPr>
          <w:spacing w:val="-11"/>
          <w:sz w:val="20"/>
          <w:szCs w:val="20"/>
        </w:rPr>
        <w:t xml:space="preserve"> </w:t>
      </w:r>
      <w:r w:rsidR="00501B6D" w:rsidRPr="007B2491">
        <w:rPr>
          <w:sz w:val="20"/>
          <w:szCs w:val="20"/>
        </w:rPr>
        <w:t>engaged</w:t>
      </w:r>
      <w:r w:rsidR="00501B6D" w:rsidRPr="007B2491">
        <w:rPr>
          <w:spacing w:val="-11"/>
          <w:sz w:val="20"/>
          <w:szCs w:val="20"/>
        </w:rPr>
        <w:t xml:space="preserve"> </w:t>
      </w:r>
      <w:r w:rsidR="00501B6D" w:rsidRPr="007B2491">
        <w:rPr>
          <w:sz w:val="20"/>
          <w:szCs w:val="20"/>
        </w:rPr>
        <w:t>by</w:t>
      </w:r>
      <w:r w:rsidR="00501B6D" w:rsidRPr="007B2491">
        <w:rPr>
          <w:spacing w:val="-10"/>
          <w:sz w:val="20"/>
          <w:szCs w:val="20"/>
        </w:rPr>
        <w:t xml:space="preserve"> </w:t>
      </w:r>
      <w:r w:rsidR="00501B6D" w:rsidRPr="007B2491">
        <w:rPr>
          <w:sz w:val="20"/>
          <w:szCs w:val="20"/>
        </w:rPr>
        <w:t>the</w:t>
      </w:r>
      <w:r w:rsidR="00501B6D" w:rsidRPr="007B2491">
        <w:rPr>
          <w:spacing w:val="-10"/>
          <w:sz w:val="20"/>
          <w:szCs w:val="20"/>
        </w:rPr>
        <w:t xml:space="preserve"> </w:t>
      </w:r>
      <w:r w:rsidR="00501B6D" w:rsidRPr="007B2491">
        <w:rPr>
          <w:sz w:val="20"/>
          <w:szCs w:val="20"/>
        </w:rPr>
        <w:t>Supplier</w:t>
      </w:r>
      <w:r w:rsidR="00501B6D" w:rsidRPr="007B2491">
        <w:rPr>
          <w:spacing w:val="-10"/>
          <w:sz w:val="20"/>
          <w:szCs w:val="20"/>
        </w:rPr>
        <w:t xml:space="preserve"> </w:t>
      </w:r>
      <w:r w:rsidR="00501B6D" w:rsidRPr="007B2491">
        <w:rPr>
          <w:sz w:val="20"/>
          <w:szCs w:val="20"/>
        </w:rPr>
        <w:t>if</w:t>
      </w:r>
      <w:r w:rsidR="00501B6D" w:rsidRPr="007B2491">
        <w:rPr>
          <w:spacing w:val="-12"/>
          <w:sz w:val="20"/>
          <w:szCs w:val="20"/>
        </w:rPr>
        <w:t xml:space="preserve"> </w:t>
      </w:r>
      <w:r w:rsidR="00501B6D" w:rsidRPr="007B2491">
        <w:rPr>
          <w:sz w:val="20"/>
          <w:szCs w:val="20"/>
        </w:rPr>
        <w:t>they</w:t>
      </w:r>
      <w:r w:rsidR="00501B6D" w:rsidRPr="007B2491">
        <w:rPr>
          <w:spacing w:val="-10"/>
          <w:sz w:val="20"/>
          <w:szCs w:val="20"/>
        </w:rPr>
        <w:t xml:space="preserve"> </w:t>
      </w:r>
      <w:r w:rsidR="00501B6D" w:rsidRPr="007B2491">
        <w:rPr>
          <w:sz w:val="20"/>
          <w:szCs w:val="20"/>
        </w:rPr>
        <w:t xml:space="preserve">need access to confidential information for the purpose of performing the </w:t>
      </w:r>
      <w:proofErr w:type="gramStart"/>
      <w:r w:rsidR="00501B6D" w:rsidRPr="007B2491">
        <w:rPr>
          <w:sz w:val="20"/>
          <w:szCs w:val="20"/>
        </w:rPr>
        <w:t>Contract;</w:t>
      </w:r>
      <w:proofErr w:type="gramEnd"/>
    </w:p>
    <w:p w14:paraId="41131CEB" w14:textId="1303209C" w:rsidR="005F6AF2" w:rsidRPr="007B2491" w:rsidRDefault="00501B6D" w:rsidP="00003F68">
      <w:pPr>
        <w:pStyle w:val="ListParagraph"/>
        <w:numPr>
          <w:ilvl w:val="2"/>
          <w:numId w:val="6"/>
        </w:numPr>
        <w:tabs>
          <w:tab w:val="left" w:pos="1056"/>
        </w:tabs>
        <w:ind w:right="139"/>
        <w:rPr>
          <w:sz w:val="20"/>
          <w:szCs w:val="20"/>
        </w:rPr>
      </w:pPr>
      <w:r w:rsidRPr="007B2491">
        <w:rPr>
          <w:sz w:val="20"/>
          <w:szCs w:val="20"/>
        </w:rPr>
        <w:t>to the relevant state authorities, officials</w:t>
      </w:r>
      <w:r w:rsidR="00003F68" w:rsidRPr="007B2491">
        <w:rPr>
          <w:sz w:val="20"/>
          <w:szCs w:val="20"/>
        </w:rPr>
        <w:t>,</w:t>
      </w:r>
      <w:r w:rsidRPr="007B2491">
        <w:rPr>
          <w:sz w:val="20"/>
          <w:szCs w:val="20"/>
        </w:rPr>
        <w:t xml:space="preserve"> and other persons to whom such information must be disclosed</w:t>
      </w:r>
      <w:r w:rsidRPr="007B2491">
        <w:rPr>
          <w:spacing w:val="-5"/>
          <w:sz w:val="20"/>
          <w:szCs w:val="20"/>
        </w:rPr>
        <w:t xml:space="preserve"> </w:t>
      </w:r>
      <w:r w:rsidRPr="007B2491">
        <w:rPr>
          <w:sz w:val="20"/>
          <w:szCs w:val="20"/>
        </w:rPr>
        <w:t>in</w:t>
      </w:r>
      <w:r w:rsidRPr="007B2491">
        <w:rPr>
          <w:spacing w:val="-5"/>
          <w:sz w:val="20"/>
          <w:szCs w:val="20"/>
        </w:rPr>
        <w:t xml:space="preserve"> </w:t>
      </w:r>
      <w:r w:rsidRPr="007B2491">
        <w:rPr>
          <w:sz w:val="20"/>
          <w:szCs w:val="20"/>
        </w:rPr>
        <w:t>accordance</w:t>
      </w:r>
      <w:r w:rsidRPr="007B2491">
        <w:rPr>
          <w:spacing w:val="-6"/>
          <w:sz w:val="20"/>
          <w:szCs w:val="20"/>
        </w:rPr>
        <w:t xml:space="preserve"> </w:t>
      </w:r>
      <w:r w:rsidRPr="007B2491">
        <w:rPr>
          <w:sz w:val="20"/>
          <w:szCs w:val="20"/>
        </w:rPr>
        <w:t>with</w:t>
      </w:r>
      <w:r w:rsidRPr="007B2491">
        <w:rPr>
          <w:spacing w:val="-5"/>
          <w:sz w:val="20"/>
          <w:szCs w:val="20"/>
        </w:rPr>
        <w:t xml:space="preserve"> </w:t>
      </w:r>
      <w:r w:rsidRPr="007B2491">
        <w:rPr>
          <w:sz w:val="20"/>
          <w:szCs w:val="20"/>
        </w:rPr>
        <w:t>the</w:t>
      </w:r>
      <w:r w:rsidRPr="007B2491">
        <w:rPr>
          <w:spacing w:val="-5"/>
          <w:sz w:val="20"/>
          <w:szCs w:val="20"/>
        </w:rPr>
        <w:t xml:space="preserve"> </w:t>
      </w:r>
      <w:r w:rsidRPr="007B2491">
        <w:rPr>
          <w:sz w:val="20"/>
          <w:szCs w:val="20"/>
        </w:rPr>
        <w:t>mandatory</w:t>
      </w:r>
      <w:r w:rsidRPr="007B2491">
        <w:rPr>
          <w:spacing w:val="-6"/>
          <w:sz w:val="20"/>
          <w:szCs w:val="20"/>
        </w:rPr>
        <w:t xml:space="preserve"> </w:t>
      </w:r>
      <w:r w:rsidRPr="007B2491">
        <w:rPr>
          <w:sz w:val="20"/>
          <w:szCs w:val="20"/>
        </w:rPr>
        <w:t>provisions</w:t>
      </w:r>
      <w:r w:rsidRPr="007B2491">
        <w:rPr>
          <w:spacing w:val="-5"/>
          <w:sz w:val="20"/>
          <w:szCs w:val="20"/>
        </w:rPr>
        <w:t xml:space="preserve"> </w:t>
      </w:r>
      <w:r w:rsidRPr="007B2491">
        <w:rPr>
          <w:sz w:val="20"/>
          <w:szCs w:val="20"/>
        </w:rPr>
        <w:t>of</w:t>
      </w:r>
      <w:r w:rsidRPr="007B2491">
        <w:rPr>
          <w:spacing w:val="-6"/>
          <w:sz w:val="20"/>
          <w:szCs w:val="20"/>
        </w:rPr>
        <w:t xml:space="preserve"> </w:t>
      </w:r>
      <w:r w:rsidRPr="007B2491">
        <w:rPr>
          <w:sz w:val="20"/>
          <w:szCs w:val="20"/>
        </w:rPr>
        <w:t>the</w:t>
      </w:r>
      <w:r w:rsidRPr="007B2491">
        <w:rPr>
          <w:spacing w:val="-5"/>
          <w:sz w:val="20"/>
          <w:szCs w:val="20"/>
        </w:rPr>
        <w:t xml:space="preserve"> </w:t>
      </w:r>
      <w:r w:rsidRPr="007B2491">
        <w:rPr>
          <w:sz w:val="20"/>
          <w:szCs w:val="20"/>
        </w:rPr>
        <w:t>laws</w:t>
      </w:r>
      <w:r w:rsidRPr="007B2491">
        <w:rPr>
          <w:spacing w:val="-6"/>
          <w:sz w:val="20"/>
          <w:szCs w:val="20"/>
        </w:rPr>
        <w:t xml:space="preserve"> </w:t>
      </w:r>
      <w:r w:rsidRPr="007B2491">
        <w:rPr>
          <w:sz w:val="20"/>
          <w:szCs w:val="20"/>
        </w:rPr>
        <w:t>of</w:t>
      </w:r>
      <w:r w:rsidRPr="007B2491">
        <w:rPr>
          <w:spacing w:val="-6"/>
          <w:sz w:val="20"/>
          <w:szCs w:val="20"/>
        </w:rPr>
        <w:t xml:space="preserve"> </w:t>
      </w:r>
      <w:r w:rsidRPr="007B2491">
        <w:rPr>
          <w:sz w:val="20"/>
          <w:szCs w:val="20"/>
        </w:rPr>
        <w:t>the</w:t>
      </w:r>
      <w:r w:rsidRPr="007B2491">
        <w:rPr>
          <w:spacing w:val="-5"/>
          <w:sz w:val="20"/>
          <w:szCs w:val="20"/>
        </w:rPr>
        <w:t xml:space="preserve"> </w:t>
      </w:r>
      <w:r w:rsidRPr="007B2491">
        <w:rPr>
          <w:sz w:val="20"/>
          <w:szCs w:val="20"/>
        </w:rPr>
        <w:t>Republic</w:t>
      </w:r>
      <w:r w:rsidRPr="007B2491">
        <w:rPr>
          <w:spacing w:val="-5"/>
          <w:sz w:val="20"/>
          <w:szCs w:val="20"/>
        </w:rPr>
        <w:t xml:space="preserve"> </w:t>
      </w:r>
      <w:r w:rsidRPr="007B2491">
        <w:rPr>
          <w:sz w:val="20"/>
          <w:szCs w:val="20"/>
        </w:rPr>
        <w:t>of</w:t>
      </w:r>
      <w:r w:rsidRPr="007B2491">
        <w:rPr>
          <w:spacing w:val="-6"/>
          <w:sz w:val="20"/>
          <w:szCs w:val="20"/>
        </w:rPr>
        <w:t xml:space="preserve"> </w:t>
      </w:r>
      <w:r w:rsidRPr="007B2491">
        <w:rPr>
          <w:sz w:val="20"/>
          <w:szCs w:val="20"/>
        </w:rPr>
        <w:t>Lithuania</w:t>
      </w:r>
      <w:r w:rsidRPr="007B2491">
        <w:rPr>
          <w:spacing w:val="-5"/>
          <w:sz w:val="20"/>
          <w:szCs w:val="20"/>
        </w:rPr>
        <w:t xml:space="preserve"> </w:t>
      </w:r>
      <w:r w:rsidRPr="007B2491">
        <w:rPr>
          <w:sz w:val="20"/>
          <w:szCs w:val="20"/>
        </w:rPr>
        <w:t>(only</w:t>
      </w:r>
      <w:r w:rsidRPr="007B2491">
        <w:rPr>
          <w:spacing w:val="-5"/>
          <w:sz w:val="20"/>
          <w:szCs w:val="20"/>
        </w:rPr>
        <w:t xml:space="preserve"> </w:t>
      </w:r>
      <w:r w:rsidRPr="007B2491">
        <w:rPr>
          <w:sz w:val="20"/>
          <w:szCs w:val="20"/>
        </w:rPr>
        <w:t>that part</w:t>
      </w:r>
      <w:r w:rsidRPr="007B2491">
        <w:rPr>
          <w:spacing w:val="-5"/>
          <w:sz w:val="20"/>
          <w:szCs w:val="20"/>
        </w:rPr>
        <w:t xml:space="preserve"> </w:t>
      </w:r>
      <w:r w:rsidRPr="007B2491">
        <w:rPr>
          <w:sz w:val="20"/>
          <w:szCs w:val="20"/>
        </w:rPr>
        <w:t>of</w:t>
      </w:r>
      <w:r w:rsidRPr="007B2491">
        <w:rPr>
          <w:spacing w:val="-5"/>
          <w:sz w:val="20"/>
          <w:szCs w:val="20"/>
        </w:rPr>
        <w:t xml:space="preserve"> </w:t>
      </w:r>
      <w:r w:rsidRPr="007B2491">
        <w:rPr>
          <w:sz w:val="20"/>
          <w:szCs w:val="20"/>
        </w:rPr>
        <w:t>the</w:t>
      </w:r>
      <w:r w:rsidRPr="007B2491">
        <w:rPr>
          <w:spacing w:val="-4"/>
          <w:sz w:val="20"/>
          <w:szCs w:val="20"/>
        </w:rPr>
        <w:t xml:space="preserve"> </w:t>
      </w:r>
      <w:r w:rsidRPr="007B2491">
        <w:rPr>
          <w:sz w:val="20"/>
          <w:szCs w:val="20"/>
        </w:rPr>
        <w:t>information</w:t>
      </w:r>
      <w:r w:rsidRPr="007B2491">
        <w:rPr>
          <w:spacing w:val="-4"/>
          <w:sz w:val="20"/>
          <w:szCs w:val="20"/>
        </w:rPr>
        <w:t xml:space="preserve"> </w:t>
      </w:r>
      <w:r w:rsidRPr="007B2491">
        <w:rPr>
          <w:sz w:val="20"/>
          <w:szCs w:val="20"/>
        </w:rPr>
        <w:t>which</w:t>
      </w:r>
      <w:r w:rsidRPr="007B2491">
        <w:rPr>
          <w:spacing w:val="-4"/>
          <w:sz w:val="20"/>
          <w:szCs w:val="20"/>
        </w:rPr>
        <w:t xml:space="preserve"> </w:t>
      </w:r>
      <w:r w:rsidRPr="007B2491">
        <w:rPr>
          <w:sz w:val="20"/>
          <w:szCs w:val="20"/>
        </w:rPr>
        <w:t>is</w:t>
      </w:r>
      <w:r w:rsidRPr="007B2491">
        <w:rPr>
          <w:spacing w:val="-4"/>
          <w:sz w:val="20"/>
          <w:szCs w:val="20"/>
        </w:rPr>
        <w:t xml:space="preserve"> </w:t>
      </w:r>
      <w:r w:rsidRPr="007B2491">
        <w:rPr>
          <w:sz w:val="20"/>
          <w:szCs w:val="20"/>
        </w:rPr>
        <w:t>required</w:t>
      </w:r>
      <w:r w:rsidRPr="007B2491">
        <w:rPr>
          <w:spacing w:val="-6"/>
          <w:sz w:val="20"/>
          <w:szCs w:val="20"/>
        </w:rPr>
        <w:t xml:space="preserve"> </w:t>
      </w:r>
      <w:r w:rsidRPr="007B2491">
        <w:rPr>
          <w:sz w:val="20"/>
          <w:szCs w:val="20"/>
        </w:rPr>
        <w:t>to</w:t>
      </w:r>
      <w:r w:rsidRPr="007B2491">
        <w:rPr>
          <w:spacing w:val="-5"/>
          <w:sz w:val="20"/>
          <w:szCs w:val="20"/>
        </w:rPr>
        <w:t xml:space="preserve"> </w:t>
      </w:r>
      <w:r w:rsidRPr="007B2491">
        <w:rPr>
          <w:sz w:val="20"/>
          <w:szCs w:val="20"/>
        </w:rPr>
        <w:t>be</w:t>
      </w:r>
      <w:r w:rsidRPr="007B2491">
        <w:rPr>
          <w:spacing w:val="-1"/>
          <w:sz w:val="20"/>
          <w:szCs w:val="20"/>
        </w:rPr>
        <w:t xml:space="preserve"> </w:t>
      </w:r>
      <w:r w:rsidRPr="007B2491">
        <w:rPr>
          <w:sz w:val="20"/>
          <w:szCs w:val="20"/>
        </w:rPr>
        <w:t>disclosed</w:t>
      </w:r>
      <w:r w:rsidRPr="007B2491">
        <w:rPr>
          <w:spacing w:val="-4"/>
          <w:sz w:val="20"/>
          <w:szCs w:val="20"/>
        </w:rPr>
        <w:t xml:space="preserve"> </w:t>
      </w:r>
      <w:r w:rsidRPr="007B2491">
        <w:rPr>
          <w:sz w:val="20"/>
          <w:szCs w:val="20"/>
        </w:rPr>
        <w:t>at</w:t>
      </w:r>
      <w:r w:rsidRPr="007B2491">
        <w:rPr>
          <w:spacing w:val="-5"/>
          <w:sz w:val="20"/>
          <w:szCs w:val="20"/>
        </w:rPr>
        <w:t xml:space="preserve"> </w:t>
      </w:r>
      <w:r w:rsidRPr="007B2491">
        <w:rPr>
          <w:sz w:val="20"/>
          <w:szCs w:val="20"/>
        </w:rPr>
        <w:t>the</w:t>
      </w:r>
      <w:r w:rsidRPr="007B2491">
        <w:rPr>
          <w:spacing w:val="-4"/>
          <w:sz w:val="20"/>
          <w:szCs w:val="20"/>
        </w:rPr>
        <w:t xml:space="preserve"> </w:t>
      </w:r>
      <w:r w:rsidRPr="007B2491">
        <w:rPr>
          <w:sz w:val="20"/>
          <w:szCs w:val="20"/>
        </w:rPr>
        <w:t>lawful</w:t>
      </w:r>
      <w:r w:rsidRPr="007B2491">
        <w:rPr>
          <w:spacing w:val="-4"/>
          <w:sz w:val="20"/>
          <w:szCs w:val="20"/>
        </w:rPr>
        <w:t xml:space="preserve"> </w:t>
      </w:r>
      <w:r w:rsidRPr="007B2491">
        <w:rPr>
          <w:sz w:val="20"/>
          <w:szCs w:val="20"/>
        </w:rPr>
        <w:t>request</w:t>
      </w:r>
      <w:r w:rsidRPr="007B2491">
        <w:rPr>
          <w:spacing w:val="-4"/>
          <w:sz w:val="20"/>
          <w:szCs w:val="20"/>
        </w:rPr>
        <w:t xml:space="preserve"> </w:t>
      </w:r>
      <w:r w:rsidRPr="007B2491">
        <w:rPr>
          <w:sz w:val="20"/>
          <w:szCs w:val="20"/>
        </w:rPr>
        <w:t>of</w:t>
      </w:r>
      <w:r w:rsidRPr="007B2491">
        <w:rPr>
          <w:spacing w:val="-3"/>
          <w:sz w:val="20"/>
          <w:szCs w:val="20"/>
        </w:rPr>
        <w:t xml:space="preserve"> </w:t>
      </w:r>
      <w:r w:rsidRPr="007B2491">
        <w:rPr>
          <w:sz w:val="20"/>
          <w:szCs w:val="20"/>
        </w:rPr>
        <w:t>such</w:t>
      </w:r>
      <w:r w:rsidRPr="007B2491">
        <w:rPr>
          <w:spacing w:val="-4"/>
          <w:sz w:val="20"/>
          <w:szCs w:val="20"/>
        </w:rPr>
        <w:t xml:space="preserve"> </w:t>
      </w:r>
      <w:r w:rsidRPr="007B2491">
        <w:rPr>
          <w:sz w:val="20"/>
          <w:szCs w:val="20"/>
        </w:rPr>
        <w:t>persons).</w:t>
      </w:r>
      <w:r w:rsidRPr="007B2491">
        <w:rPr>
          <w:spacing w:val="-5"/>
          <w:sz w:val="20"/>
          <w:szCs w:val="20"/>
        </w:rPr>
        <w:t xml:space="preserve"> </w:t>
      </w:r>
      <w:r w:rsidRPr="007B2491">
        <w:rPr>
          <w:sz w:val="20"/>
          <w:szCs w:val="20"/>
        </w:rPr>
        <w:t>In</w:t>
      </w:r>
      <w:r w:rsidRPr="007B2491">
        <w:rPr>
          <w:spacing w:val="-5"/>
          <w:sz w:val="20"/>
          <w:szCs w:val="20"/>
        </w:rPr>
        <w:t xml:space="preserve"> </w:t>
      </w:r>
      <w:proofErr w:type="gramStart"/>
      <w:r w:rsidRPr="007B2491">
        <w:rPr>
          <w:sz w:val="20"/>
          <w:szCs w:val="20"/>
        </w:rPr>
        <w:t>such</w:t>
      </w:r>
      <w:r w:rsidRPr="007B2491">
        <w:rPr>
          <w:spacing w:val="-4"/>
          <w:sz w:val="20"/>
          <w:szCs w:val="20"/>
        </w:rPr>
        <w:t xml:space="preserve"> </w:t>
      </w:r>
      <w:r w:rsidRPr="007B2491">
        <w:rPr>
          <w:sz w:val="20"/>
          <w:szCs w:val="20"/>
        </w:rPr>
        <w:t xml:space="preserve"> case</w:t>
      </w:r>
      <w:proofErr w:type="gramEnd"/>
      <w:r w:rsidRPr="007B2491">
        <w:rPr>
          <w:sz w:val="20"/>
          <w:szCs w:val="20"/>
        </w:rPr>
        <w:t xml:space="preserve">, the Supplier, upon receiving a request to disclose confidential information entrusted to it by the </w:t>
      </w:r>
      <w:r w:rsidR="00003F68" w:rsidRPr="007B2491">
        <w:rPr>
          <w:sz w:val="20"/>
          <w:szCs w:val="20"/>
        </w:rPr>
        <w:t>Buyer</w:t>
      </w:r>
      <w:r w:rsidRPr="007B2491">
        <w:rPr>
          <w:sz w:val="20"/>
          <w:szCs w:val="20"/>
        </w:rPr>
        <w:t xml:space="preserve">, </w:t>
      </w:r>
      <w:r w:rsidR="00003F68" w:rsidRPr="007B2491">
        <w:rPr>
          <w:sz w:val="20"/>
          <w:szCs w:val="20"/>
        </w:rPr>
        <w:t>must</w:t>
      </w:r>
      <w:r w:rsidRPr="007B2491">
        <w:rPr>
          <w:sz w:val="20"/>
          <w:szCs w:val="20"/>
        </w:rPr>
        <w:t xml:space="preserve"> immediately inform the </w:t>
      </w:r>
      <w:r w:rsidR="00003F68" w:rsidRPr="007B2491">
        <w:rPr>
          <w:sz w:val="20"/>
          <w:szCs w:val="20"/>
        </w:rPr>
        <w:t xml:space="preserve">Buyer </w:t>
      </w:r>
      <w:proofErr w:type="gramStart"/>
      <w:r w:rsidR="00003F68" w:rsidRPr="007B2491">
        <w:rPr>
          <w:sz w:val="20"/>
          <w:szCs w:val="20"/>
        </w:rPr>
        <w:t xml:space="preserve">thereof </w:t>
      </w:r>
      <w:r w:rsidRPr="007B2491">
        <w:rPr>
          <w:sz w:val="20"/>
          <w:szCs w:val="20"/>
        </w:rPr>
        <w:t xml:space="preserve"> in</w:t>
      </w:r>
      <w:proofErr w:type="gramEnd"/>
      <w:r w:rsidRPr="007B2491">
        <w:rPr>
          <w:sz w:val="20"/>
          <w:szCs w:val="20"/>
        </w:rPr>
        <w:t xml:space="preserve"> writing.</w:t>
      </w:r>
    </w:p>
    <w:p w14:paraId="3B466485" w14:textId="168B16B0" w:rsidR="00A4684C" w:rsidRPr="007B2491" w:rsidRDefault="00A4684C" w:rsidP="00A4684C">
      <w:pPr>
        <w:pStyle w:val="ListParagraph"/>
        <w:tabs>
          <w:tab w:val="left" w:pos="1056"/>
        </w:tabs>
        <w:ind w:right="139" w:firstLine="0"/>
        <w:rPr>
          <w:sz w:val="20"/>
          <w:szCs w:val="20"/>
        </w:rPr>
      </w:pPr>
    </w:p>
    <w:p w14:paraId="15492CE1" w14:textId="75B56C53" w:rsidR="005F6AF2" w:rsidRPr="007B2491" w:rsidRDefault="00501B6D" w:rsidP="00003F68">
      <w:pPr>
        <w:pStyle w:val="ListParagraph"/>
        <w:numPr>
          <w:ilvl w:val="1"/>
          <w:numId w:val="6"/>
        </w:numPr>
        <w:tabs>
          <w:tab w:val="left" w:pos="481"/>
        </w:tabs>
        <w:ind w:left="481" w:right="138" w:hanging="480"/>
        <w:rPr>
          <w:sz w:val="20"/>
          <w:szCs w:val="20"/>
        </w:rPr>
      </w:pPr>
      <w:r w:rsidRPr="007B2491">
        <w:rPr>
          <w:sz w:val="20"/>
          <w:szCs w:val="20"/>
        </w:rPr>
        <w:t>The Supplier must inform persons to whom confidential information is lawfully disclosed that the information</w:t>
      </w:r>
      <w:r w:rsidRPr="007B2491">
        <w:rPr>
          <w:spacing w:val="-1"/>
          <w:sz w:val="20"/>
          <w:szCs w:val="20"/>
        </w:rPr>
        <w:t xml:space="preserve"> </w:t>
      </w:r>
      <w:r w:rsidRPr="007B2491">
        <w:rPr>
          <w:sz w:val="20"/>
          <w:szCs w:val="20"/>
        </w:rPr>
        <w:t>is</w:t>
      </w:r>
      <w:r w:rsidRPr="007B2491">
        <w:rPr>
          <w:spacing w:val="-1"/>
          <w:sz w:val="20"/>
          <w:szCs w:val="20"/>
        </w:rPr>
        <w:t xml:space="preserve"> </w:t>
      </w:r>
      <w:r w:rsidRPr="007B2491">
        <w:rPr>
          <w:sz w:val="20"/>
          <w:szCs w:val="20"/>
        </w:rPr>
        <w:t>confidential</w:t>
      </w:r>
      <w:r w:rsidRPr="007B2491">
        <w:rPr>
          <w:spacing w:val="-2"/>
          <w:sz w:val="20"/>
          <w:szCs w:val="20"/>
        </w:rPr>
        <w:t xml:space="preserve"> </w:t>
      </w:r>
      <w:r w:rsidRPr="007B2491">
        <w:rPr>
          <w:sz w:val="20"/>
          <w:szCs w:val="20"/>
        </w:rPr>
        <w:t>and</w:t>
      </w:r>
      <w:r w:rsidRPr="007B2491">
        <w:rPr>
          <w:spacing w:val="-2"/>
          <w:sz w:val="20"/>
          <w:szCs w:val="20"/>
        </w:rPr>
        <w:t xml:space="preserve"> </w:t>
      </w:r>
      <w:r w:rsidRPr="007B2491">
        <w:rPr>
          <w:sz w:val="20"/>
          <w:szCs w:val="20"/>
        </w:rPr>
        <w:t>ensure that</w:t>
      </w:r>
      <w:r w:rsidRPr="007B2491">
        <w:rPr>
          <w:spacing w:val="-1"/>
          <w:sz w:val="20"/>
          <w:szCs w:val="20"/>
        </w:rPr>
        <w:t xml:space="preserve"> </w:t>
      </w:r>
      <w:r w:rsidRPr="007B2491">
        <w:rPr>
          <w:sz w:val="20"/>
          <w:szCs w:val="20"/>
        </w:rPr>
        <w:t>any</w:t>
      </w:r>
      <w:r w:rsidRPr="007B2491">
        <w:rPr>
          <w:spacing w:val="-1"/>
          <w:sz w:val="20"/>
          <w:szCs w:val="20"/>
        </w:rPr>
        <w:t xml:space="preserve"> </w:t>
      </w:r>
      <w:r w:rsidRPr="007B2491">
        <w:rPr>
          <w:sz w:val="20"/>
          <w:szCs w:val="20"/>
        </w:rPr>
        <w:t>person</w:t>
      </w:r>
      <w:r w:rsidRPr="007B2491">
        <w:rPr>
          <w:spacing w:val="-1"/>
          <w:sz w:val="20"/>
          <w:szCs w:val="20"/>
        </w:rPr>
        <w:t xml:space="preserve"> </w:t>
      </w:r>
      <w:r w:rsidRPr="007B2491">
        <w:rPr>
          <w:sz w:val="20"/>
          <w:szCs w:val="20"/>
        </w:rPr>
        <w:t>who</w:t>
      </w:r>
      <w:r w:rsidRPr="007B2491">
        <w:rPr>
          <w:spacing w:val="-2"/>
          <w:sz w:val="20"/>
          <w:szCs w:val="20"/>
        </w:rPr>
        <w:t xml:space="preserve"> </w:t>
      </w:r>
      <w:r w:rsidRPr="007B2491">
        <w:rPr>
          <w:sz w:val="20"/>
          <w:szCs w:val="20"/>
        </w:rPr>
        <w:t>will</w:t>
      </w:r>
      <w:r w:rsidRPr="007B2491">
        <w:rPr>
          <w:spacing w:val="-1"/>
          <w:sz w:val="20"/>
          <w:szCs w:val="20"/>
        </w:rPr>
        <w:t xml:space="preserve"> </w:t>
      </w:r>
      <w:r w:rsidRPr="007B2491">
        <w:rPr>
          <w:sz w:val="20"/>
          <w:szCs w:val="20"/>
        </w:rPr>
        <w:t>directly or indirectly work with confidential information,</w:t>
      </w:r>
      <w:r w:rsidRPr="007B2491">
        <w:rPr>
          <w:spacing w:val="-1"/>
          <w:sz w:val="20"/>
          <w:szCs w:val="20"/>
        </w:rPr>
        <w:t xml:space="preserve"> become familiar with it </w:t>
      </w:r>
      <w:r w:rsidRPr="007B2491">
        <w:rPr>
          <w:spacing w:val="-14"/>
          <w:sz w:val="20"/>
          <w:szCs w:val="20"/>
        </w:rPr>
        <w:t xml:space="preserve"> </w:t>
      </w:r>
      <w:r w:rsidRPr="007B2491">
        <w:rPr>
          <w:sz w:val="20"/>
          <w:szCs w:val="20"/>
        </w:rPr>
        <w:t>and/or</w:t>
      </w:r>
      <w:r w:rsidRPr="007B2491">
        <w:rPr>
          <w:spacing w:val="-14"/>
          <w:sz w:val="20"/>
          <w:szCs w:val="20"/>
        </w:rPr>
        <w:t xml:space="preserve"> </w:t>
      </w:r>
      <w:r w:rsidRPr="007B2491">
        <w:rPr>
          <w:sz w:val="20"/>
          <w:szCs w:val="20"/>
        </w:rPr>
        <w:t>have</w:t>
      </w:r>
      <w:r w:rsidRPr="007B2491">
        <w:rPr>
          <w:spacing w:val="-14"/>
          <w:sz w:val="20"/>
          <w:szCs w:val="20"/>
        </w:rPr>
        <w:t xml:space="preserve"> </w:t>
      </w:r>
      <w:r w:rsidRPr="007B2491">
        <w:rPr>
          <w:sz w:val="20"/>
          <w:szCs w:val="20"/>
        </w:rPr>
        <w:t>the</w:t>
      </w:r>
      <w:r w:rsidRPr="007B2491">
        <w:rPr>
          <w:spacing w:val="-14"/>
          <w:sz w:val="20"/>
          <w:szCs w:val="20"/>
        </w:rPr>
        <w:t xml:space="preserve"> </w:t>
      </w:r>
      <w:r w:rsidRPr="007B2491">
        <w:rPr>
          <w:sz w:val="20"/>
          <w:szCs w:val="20"/>
        </w:rPr>
        <w:t>opportunity</w:t>
      </w:r>
      <w:r w:rsidRPr="007B2491">
        <w:rPr>
          <w:spacing w:val="-14"/>
          <w:sz w:val="20"/>
          <w:szCs w:val="20"/>
        </w:rPr>
        <w:t xml:space="preserve"> </w:t>
      </w:r>
      <w:r w:rsidRPr="007B2491">
        <w:rPr>
          <w:sz w:val="20"/>
          <w:szCs w:val="20"/>
        </w:rPr>
        <w:t>to</w:t>
      </w:r>
      <w:r w:rsidRPr="007B2491">
        <w:rPr>
          <w:spacing w:val="-14"/>
          <w:sz w:val="20"/>
          <w:szCs w:val="20"/>
        </w:rPr>
        <w:t xml:space="preserve"> </w:t>
      </w:r>
      <w:r w:rsidRPr="007B2491">
        <w:rPr>
          <w:sz w:val="20"/>
          <w:szCs w:val="20"/>
        </w:rPr>
        <w:t>receive</w:t>
      </w:r>
      <w:r w:rsidRPr="007B2491">
        <w:rPr>
          <w:spacing w:val="-14"/>
          <w:sz w:val="20"/>
          <w:szCs w:val="20"/>
        </w:rPr>
        <w:t xml:space="preserve"> </w:t>
      </w:r>
      <w:r w:rsidRPr="007B2491">
        <w:rPr>
          <w:sz w:val="20"/>
          <w:szCs w:val="20"/>
        </w:rPr>
        <w:t>or</w:t>
      </w:r>
      <w:r w:rsidRPr="007B2491">
        <w:rPr>
          <w:spacing w:val="-14"/>
          <w:sz w:val="20"/>
          <w:szCs w:val="20"/>
        </w:rPr>
        <w:t xml:space="preserve"> become familiar with it,  </w:t>
      </w:r>
      <w:r w:rsidRPr="007B2491">
        <w:rPr>
          <w:sz w:val="20"/>
          <w:szCs w:val="20"/>
        </w:rPr>
        <w:t>complies with the terms and conditions of this Contract, protects confidential information, does not disclose confidential information to third parties who are not entitled to receive it and does not use it for personal purposes,</w:t>
      </w:r>
      <w:r w:rsidRPr="007B2491">
        <w:rPr>
          <w:spacing w:val="-3"/>
          <w:sz w:val="20"/>
          <w:szCs w:val="20"/>
        </w:rPr>
        <w:t xml:space="preserve"> </w:t>
      </w:r>
      <w:r w:rsidRPr="007B2491">
        <w:rPr>
          <w:sz w:val="20"/>
          <w:szCs w:val="20"/>
        </w:rPr>
        <w:t>and</w:t>
      </w:r>
      <w:r w:rsidRPr="007B2491">
        <w:rPr>
          <w:spacing w:val="-3"/>
          <w:sz w:val="20"/>
          <w:szCs w:val="20"/>
        </w:rPr>
        <w:t xml:space="preserve"> </w:t>
      </w:r>
      <w:r w:rsidRPr="007B2491">
        <w:rPr>
          <w:sz w:val="20"/>
          <w:szCs w:val="20"/>
        </w:rPr>
        <w:t>undertakes</w:t>
      </w:r>
      <w:r w:rsidRPr="007B2491">
        <w:rPr>
          <w:spacing w:val="-3"/>
          <w:sz w:val="20"/>
          <w:szCs w:val="20"/>
        </w:rPr>
        <w:t xml:space="preserve"> </w:t>
      </w:r>
      <w:r w:rsidRPr="007B2491">
        <w:rPr>
          <w:sz w:val="20"/>
          <w:szCs w:val="20"/>
        </w:rPr>
        <w:t>in</w:t>
      </w:r>
      <w:r w:rsidRPr="007B2491">
        <w:rPr>
          <w:spacing w:val="-3"/>
          <w:sz w:val="20"/>
          <w:szCs w:val="20"/>
        </w:rPr>
        <w:t xml:space="preserve"> </w:t>
      </w:r>
      <w:r w:rsidRPr="007B2491">
        <w:rPr>
          <w:sz w:val="20"/>
          <w:szCs w:val="20"/>
        </w:rPr>
        <w:t>writing</w:t>
      </w:r>
      <w:r w:rsidRPr="007B2491">
        <w:rPr>
          <w:spacing w:val="-3"/>
          <w:sz w:val="20"/>
          <w:szCs w:val="20"/>
        </w:rPr>
        <w:t xml:space="preserve"> </w:t>
      </w:r>
      <w:r w:rsidRPr="007B2491">
        <w:rPr>
          <w:sz w:val="20"/>
          <w:szCs w:val="20"/>
        </w:rPr>
        <w:t>to</w:t>
      </w:r>
      <w:r w:rsidRPr="007B2491">
        <w:rPr>
          <w:spacing w:val="-3"/>
          <w:sz w:val="20"/>
          <w:szCs w:val="20"/>
        </w:rPr>
        <w:t xml:space="preserve"> </w:t>
      </w:r>
      <w:r w:rsidRPr="007B2491">
        <w:rPr>
          <w:sz w:val="20"/>
          <w:szCs w:val="20"/>
        </w:rPr>
        <w:t>treat</w:t>
      </w:r>
      <w:r w:rsidRPr="007B2491">
        <w:rPr>
          <w:spacing w:val="-3"/>
          <w:sz w:val="20"/>
          <w:szCs w:val="20"/>
        </w:rPr>
        <w:t xml:space="preserve"> </w:t>
      </w:r>
      <w:r w:rsidRPr="007B2491">
        <w:rPr>
          <w:sz w:val="20"/>
          <w:szCs w:val="20"/>
        </w:rPr>
        <w:t>confidential</w:t>
      </w:r>
      <w:r w:rsidRPr="007B2491">
        <w:rPr>
          <w:spacing w:val="-4"/>
          <w:sz w:val="20"/>
          <w:szCs w:val="20"/>
        </w:rPr>
        <w:t xml:space="preserve"> </w:t>
      </w:r>
      <w:r w:rsidRPr="007B2491">
        <w:rPr>
          <w:sz w:val="20"/>
          <w:szCs w:val="20"/>
        </w:rPr>
        <w:t>information</w:t>
      </w:r>
      <w:r w:rsidRPr="007B2491">
        <w:rPr>
          <w:spacing w:val="-3"/>
          <w:sz w:val="20"/>
          <w:szCs w:val="20"/>
        </w:rPr>
        <w:t xml:space="preserve"> </w:t>
      </w:r>
      <w:r w:rsidRPr="007B2491">
        <w:rPr>
          <w:sz w:val="20"/>
          <w:szCs w:val="20"/>
        </w:rPr>
        <w:t>in</w:t>
      </w:r>
      <w:r w:rsidRPr="007B2491">
        <w:rPr>
          <w:spacing w:val="-3"/>
          <w:sz w:val="20"/>
          <w:szCs w:val="20"/>
        </w:rPr>
        <w:t xml:space="preserve"> </w:t>
      </w:r>
      <w:r w:rsidRPr="007B2491">
        <w:rPr>
          <w:sz w:val="20"/>
          <w:szCs w:val="20"/>
        </w:rPr>
        <w:t>the</w:t>
      </w:r>
      <w:r w:rsidRPr="007B2491">
        <w:rPr>
          <w:spacing w:val="-3"/>
          <w:sz w:val="20"/>
          <w:szCs w:val="20"/>
        </w:rPr>
        <w:t xml:space="preserve"> </w:t>
      </w:r>
      <w:r w:rsidRPr="007B2491">
        <w:rPr>
          <w:sz w:val="20"/>
          <w:szCs w:val="20"/>
        </w:rPr>
        <w:t>manner</w:t>
      </w:r>
      <w:r w:rsidRPr="007B2491">
        <w:rPr>
          <w:spacing w:val="-3"/>
          <w:sz w:val="20"/>
          <w:szCs w:val="20"/>
        </w:rPr>
        <w:t xml:space="preserve"> </w:t>
      </w:r>
      <w:r w:rsidRPr="007B2491">
        <w:rPr>
          <w:sz w:val="20"/>
          <w:szCs w:val="20"/>
        </w:rPr>
        <w:t>provided</w:t>
      </w:r>
      <w:r w:rsidRPr="007B2491">
        <w:rPr>
          <w:spacing w:val="-3"/>
          <w:sz w:val="20"/>
          <w:szCs w:val="20"/>
        </w:rPr>
        <w:t xml:space="preserve"> </w:t>
      </w:r>
      <w:r w:rsidRPr="007B2491">
        <w:rPr>
          <w:sz w:val="20"/>
          <w:szCs w:val="20"/>
        </w:rPr>
        <w:t>for</w:t>
      </w:r>
      <w:r w:rsidRPr="007B2491">
        <w:rPr>
          <w:spacing w:val="-3"/>
          <w:sz w:val="20"/>
          <w:szCs w:val="20"/>
        </w:rPr>
        <w:t xml:space="preserve"> </w:t>
      </w:r>
      <w:r w:rsidRPr="007B2491">
        <w:rPr>
          <w:sz w:val="20"/>
          <w:szCs w:val="20"/>
        </w:rPr>
        <w:t>in</w:t>
      </w:r>
      <w:r w:rsidRPr="007B2491">
        <w:rPr>
          <w:spacing w:val="-3"/>
          <w:sz w:val="20"/>
          <w:szCs w:val="20"/>
        </w:rPr>
        <w:t xml:space="preserve"> </w:t>
      </w:r>
      <w:r w:rsidRPr="007B2491">
        <w:rPr>
          <w:sz w:val="20"/>
          <w:szCs w:val="20"/>
        </w:rPr>
        <w:t>the Contract and is  jointly and severally liable with the Supplier for any breach of their obligations.</w:t>
      </w:r>
    </w:p>
    <w:p w14:paraId="4126EF2D" w14:textId="0DB27AC6" w:rsidR="00E9066D" w:rsidRPr="007B2491" w:rsidRDefault="00E9066D" w:rsidP="00E9066D">
      <w:pPr>
        <w:pStyle w:val="ListParagraph"/>
        <w:tabs>
          <w:tab w:val="left" w:pos="481"/>
        </w:tabs>
        <w:ind w:right="138" w:firstLine="0"/>
        <w:rPr>
          <w:sz w:val="20"/>
          <w:szCs w:val="20"/>
        </w:rPr>
      </w:pPr>
    </w:p>
    <w:p w14:paraId="334B6E7C" w14:textId="60DBB5DE" w:rsidR="005F6AF2" w:rsidRPr="007B2491" w:rsidRDefault="00501B6D" w:rsidP="00003F68">
      <w:pPr>
        <w:pStyle w:val="ListParagraph"/>
        <w:numPr>
          <w:ilvl w:val="1"/>
          <w:numId w:val="6"/>
        </w:numPr>
        <w:tabs>
          <w:tab w:val="left" w:pos="481"/>
        </w:tabs>
        <w:ind w:left="481" w:right="142" w:hanging="480"/>
        <w:rPr>
          <w:sz w:val="20"/>
          <w:szCs w:val="20"/>
        </w:rPr>
      </w:pPr>
      <w:r w:rsidRPr="007B2491">
        <w:rPr>
          <w:sz w:val="20"/>
          <w:szCs w:val="20"/>
        </w:rPr>
        <w:t xml:space="preserve">The Supplier undertakes to implement technical and </w:t>
      </w:r>
      <w:r w:rsidR="00B35B88" w:rsidRPr="007B2491">
        <w:rPr>
          <w:sz w:val="20"/>
          <w:szCs w:val="20"/>
        </w:rPr>
        <w:t>organizational</w:t>
      </w:r>
      <w:r w:rsidRPr="007B2491">
        <w:rPr>
          <w:sz w:val="20"/>
          <w:szCs w:val="20"/>
        </w:rPr>
        <w:t xml:space="preserve"> measures to protect confidential information received or made known to ensure </w:t>
      </w:r>
      <w:r w:rsidR="007C3E20" w:rsidRPr="007B2491">
        <w:rPr>
          <w:sz w:val="20"/>
          <w:szCs w:val="20"/>
        </w:rPr>
        <w:t xml:space="preserve">the security of such information, so </w:t>
      </w:r>
      <w:r w:rsidRPr="007B2491">
        <w:rPr>
          <w:sz w:val="20"/>
          <w:szCs w:val="20"/>
        </w:rPr>
        <w:t xml:space="preserve">that persons </w:t>
      </w:r>
      <w:r w:rsidR="007C3E20" w:rsidRPr="007B2491">
        <w:rPr>
          <w:sz w:val="20"/>
          <w:szCs w:val="20"/>
        </w:rPr>
        <w:t xml:space="preserve">who are </w:t>
      </w:r>
      <w:r w:rsidRPr="007B2491">
        <w:rPr>
          <w:sz w:val="20"/>
          <w:szCs w:val="20"/>
        </w:rPr>
        <w:t>not entitled to receive or know such information do not have the</w:t>
      </w:r>
      <w:r w:rsidR="007C3E20" w:rsidRPr="007B2491">
        <w:rPr>
          <w:sz w:val="20"/>
          <w:szCs w:val="20"/>
        </w:rPr>
        <w:t xml:space="preserve"> opportunity</w:t>
      </w:r>
      <w:r w:rsidRPr="007B2491">
        <w:rPr>
          <w:sz w:val="20"/>
          <w:szCs w:val="20"/>
        </w:rPr>
        <w:t xml:space="preserve"> and conditions </w:t>
      </w:r>
      <w:proofErr w:type="gramStart"/>
      <w:r w:rsidR="007C3E20" w:rsidRPr="007B2491">
        <w:rPr>
          <w:sz w:val="20"/>
          <w:szCs w:val="20"/>
        </w:rPr>
        <w:t xml:space="preserve">to </w:t>
      </w:r>
      <w:r w:rsidRPr="007B2491">
        <w:rPr>
          <w:sz w:val="20"/>
          <w:szCs w:val="20"/>
        </w:rPr>
        <w:t xml:space="preserve"> </w:t>
      </w:r>
      <w:r w:rsidR="00B35B88" w:rsidRPr="007B2491">
        <w:rPr>
          <w:sz w:val="20"/>
          <w:szCs w:val="20"/>
        </w:rPr>
        <w:t>receive</w:t>
      </w:r>
      <w:proofErr w:type="gramEnd"/>
      <w:r w:rsidR="00B35B88" w:rsidRPr="007B2491">
        <w:rPr>
          <w:sz w:val="20"/>
          <w:szCs w:val="20"/>
        </w:rPr>
        <w:t xml:space="preserve"> or</w:t>
      </w:r>
      <w:r w:rsidRPr="007B2491">
        <w:rPr>
          <w:sz w:val="20"/>
          <w:szCs w:val="20"/>
        </w:rPr>
        <w:t xml:space="preserve"> know such information.</w:t>
      </w:r>
    </w:p>
    <w:p w14:paraId="6BCA9E5D" w14:textId="77777777" w:rsidR="00501B6D" w:rsidRPr="007B2491" w:rsidRDefault="00501B6D" w:rsidP="00501B6D">
      <w:pPr>
        <w:pStyle w:val="ListParagraph"/>
        <w:rPr>
          <w:sz w:val="20"/>
          <w:szCs w:val="20"/>
        </w:rPr>
      </w:pPr>
    </w:p>
    <w:p w14:paraId="6FDA4E1B" w14:textId="0BC3580C" w:rsidR="005F6AF2" w:rsidRPr="007B2491" w:rsidRDefault="00501B6D" w:rsidP="00003F68">
      <w:pPr>
        <w:pStyle w:val="ListParagraph"/>
        <w:numPr>
          <w:ilvl w:val="1"/>
          <w:numId w:val="6"/>
        </w:numPr>
        <w:tabs>
          <w:tab w:val="left" w:pos="481"/>
        </w:tabs>
        <w:ind w:left="481" w:right="137" w:hanging="480"/>
        <w:rPr>
          <w:sz w:val="20"/>
          <w:szCs w:val="20"/>
        </w:rPr>
      </w:pPr>
      <w:r w:rsidRPr="007B2491">
        <w:rPr>
          <w:sz w:val="20"/>
          <w:szCs w:val="20"/>
        </w:rPr>
        <w:t>The</w:t>
      </w:r>
      <w:r w:rsidRPr="007B2491">
        <w:rPr>
          <w:spacing w:val="-10"/>
          <w:sz w:val="20"/>
          <w:szCs w:val="20"/>
        </w:rPr>
        <w:t xml:space="preserve"> </w:t>
      </w:r>
      <w:r w:rsidRPr="007B2491">
        <w:rPr>
          <w:sz w:val="20"/>
          <w:szCs w:val="20"/>
        </w:rPr>
        <w:t>Supplier</w:t>
      </w:r>
      <w:r w:rsidRPr="007B2491">
        <w:rPr>
          <w:spacing w:val="-11"/>
          <w:sz w:val="20"/>
          <w:szCs w:val="20"/>
        </w:rPr>
        <w:t xml:space="preserve"> </w:t>
      </w:r>
      <w:proofErr w:type="gramStart"/>
      <w:r w:rsidR="007C3E20" w:rsidRPr="007B2491">
        <w:rPr>
          <w:sz w:val="20"/>
          <w:szCs w:val="20"/>
        </w:rPr>
        <w:t xml:space="preserve">must </w:t>
      </w:r>
      <w:r w:rsidRPr="007B2491">
        <w:rPr>
          <w:spacing w:val="-10"/>
          <w:sz w:val="20"/>
          <w:szCs w:val="20"/>
        </w:rPr>
        <w:t xml:space="preserve"> </w:t>
      </w:r>
      <w:r w:rsidRPr="007B2491">
        <w:rPr>
          <w:sz w:val="20"/>
          <w:szCs w:val="20"/>
        </w:rPr>
        <w:t>immediately</w:t>
      </w:r>
      <w:proofErr w:type="gramEnd"/>
      <w:r w:rsidRPr="007B2491">
        <w:rPr>
          <w:spacing w:val="-10"/>
          <w:sz w:val="20"/>
          <w:szCs w:val="20"/>
        </w:rPr>
        <w:t xml:space="preserve"> </w:t>
      </w:r>
      <w:r w:rsidRPr="007B2491">
        <w:rPr>
          <w:sz w:val="20"/>
          <w:szCs w:val="20"/>
        </w:rPr>
        <w:t>notify</w:t>
      </w:r>
      <w:r w:rsidRPr="007B2491">
        <w:rPr>
          <w:spacing w:val="-11"/>
          <w:sz w:val="20"/>
          <w:szCs w:val="20"/>
        </w:rPr>
        <w:t xml:space="preserve"> </w:t>
      </w:r>
      <w:r w:rsidRPr="007B2491">
        <w:rPr>
          <w:sz w:val="20"/>
          <w:szCs w:val="20"/>
        </w:rPr>
        <w:t>the</w:t>
      </w:r>
      <w:r w:rsidRPr="007B2491">
        <w:rPr>
          <w:spacing w:val="-11"/>
          <w:sz w:val="20"/>
          <w:szCs w:val="20"/>
        </w:rPr>
        <w:t xml:space="preserve"> </w:t>
      </w:r>
      <w:proofErr w:type="gramStart"/>
      <w:r w:rsidR="007C3E20" w:rsidRPr="007B2491">
        <w:rPr>
          <w:sz w:val="20"/>
          <w:szCs w:val="20"/>
        </w:rPr>
        <w:t xml:space="preserve">Buyer </w:t>
      </w:r>
      <w:r w:rsidRPr="007B2491">
        <w:rPr>
          <w:spacing w:val="-11"/>
          <w:sz w:val="20"/>
          <w:szCs w:val="20"/>
        </w:rPr>
        <w:t xml:space="preserve"> </w:t>
      </w:r>
      <w:r w:rsidRPr="007B2491">
        <w:rPr>
          <w:sz w:val="20"/>
          <w:szCs w:val="20"/>
        </w:rPr>
        <w:t>if</w:t>
      </w:r>
      <w:proofErr w:type="gramEnd"/>
      <w:r w:rsidRPr="007B2491">
        <w:rPr>
          <w:spacing w:val="-11"/>
          <w:sz w:val="20"/>
          <w:szCs w:val="20"/>
        </w:rPr>
        <w:t xml:space="preserve"> </w:t>
      </w:r>
      <w:r w:rsidRPr="007B2491">
        <w:rPr>
          <w:sz w:val="20"/>
          <w:szCs w:val="20"/>
        </w:rPr>
        <w:t>it</w:t>
      </w:r>
      <w:r w:rsidRPr="007B2491">
        <w:rPr>
          <w:spacing w:val="-11"/>
          <w:sz w:val="20"/>
          <w:szCs w:val="20"/>
        </w:rPr>
        <w:t xml:space="preserve"> </w:t>
      </w:r>
      <w:r w:rsidR="007C3E20" w:rsidRPr="007B2491">
        <w:rPr>
          <w:sz w:val="20"/>
          <w:szCs w:val="20"/>
        </w:rPr>
        <w:t xml:space="preserve">becomes </w:t>
      </w:r>
      <w:proofErr w:type="gramStart"/>
      <w:r w:rsidR="007C3E20" w:rsidRPr="007B2491">
        <w:rPr>
          <w:sz w:val="20"/>
          <w:szCs w:val="20"/>
        </w:rPr>
        <w:t xml:space="preserve">aware </w:t>
      </w:r>
      <w:r w:rsidRPr="007B2491">
        <w:rPr>
          <w:spacing w:val="-9"/>
          <w:sz w:val="20"/>
          <w:szCs w:val="20"/>
        </w:rPr>
        <w:t xml:space="preserve"> </w:t>
      </w:r>
      <w:r w:rsidRPr="007B2491">
        <w:rPr>
          <w:sz w:val="20"/>
          <w:szCs w:val="20"/>
        </w:rPr>
        <w:t>or</w:t>
      </w:r>
      <w:proofErr w:type="gramEnd"/>
      <w:r w:rsidRPr="007B2491">
        <w:rPr>
          <w:spacing w:val="-10"/>
          <w:sz w:val="20"/>
          <w:szCs w:val="20"/>
        </w:rPr>
        <w:t xml:space="preserve"> </w:t>
      </w:r>
      <w:r w:rsidRPr="007B2491">
        <w:rPr>
          <w:sz w:val="20"/>
          <w:szCs w:val="20"/>
        </w:rPr>
        <w:t>has</w:t>
      </w:r>
      <w:r w:rsidRPr="007B2491">
        <w:rPr>
          <w:spacing w:val="-11"/>
          <w:sz w:val="20"/>
          <w:szCs w:val="20"/>
        </w:rPr>
        <w:t xml:space="preserve"> </w:t>
      </w:r>
      <w:r w:rsidRPr="007B2491">
        <w:rPr>
          <w:sz w:val="20"/>
          <w:szCs w:val="20"/>
        </w:rPr>
        <w:t>reasonable</w:t>
      </w:r>
      <w:r w:rsidRPr="007B2491">
        <w:rPr>
          <w:spacing w:val="-10"/>
          <w:sz w:val="20"/>
          <w:szCs w:val="20"/>
        </w:rPr>
        <w:t xml:space="preserve"> </w:t>
      </w:r>
      <w:r w:rsidRPr="007B2491">
        <w:rPr>
          <w:sz w:val="20"/>
          <w:szCs w:val="20"/>
        </w:rPr>
        <w:t>grounds</w:t>
      </w:r>
      <w:r w:rsidRPr="007B2491">
        <w:rPr>
          <w:spacing w:val="-11"/>
          <w:sz w:val="20"/>
          <w:szCs w:val="20"/>
        </w:rPr>
        <w:t xml:space="preserve"> </w:t>
      </w:r>
      <w:r w:rsidRPr="007B2491">
        <w:rPr>
          <w:sz w:val="20"/>
          <w:szCs w:val="20"/>
        </w:rPr>
        <w:t>to</w:t>
      </w:r>
      <w:r w:rsidRPr="007B2491">
        <w:rPr>
          <w:spacing w:val="-10"/>
          <w:sz w:val="20"/>
          <w:szCs w:val="20"/>
        </w:rPr>
        <w:t xml:space="preserve"> </w:t>
      </w:r>
      <w:r w:rsidRPr="007B2491">
        <w:rPr>
          <w:sz w:val="20"/>
          <w:szCs w:val="20"/>
        </w:rPr>
        <w:t>suspect</w:t>
      </w:r>
      <w:r w:rsidRPr="007B2491">
        <w:rPr>
          <w:spacing w:val="-11"/>
          <w:sz w:val="20"/>
          <w:szCs w:val="20"/>
        </w:rPr>
        <w:t xml:space="preserve"> </w:t>
      </w:r>
      <w:r w:rsidRPr="007B2491">
        <w:rPr>
          <w:sz w:val="20"/>
          <w:szCs w:val="20"/>
        </w:rPr>
        <w:t xml:space="preserve">that </w:t>
      </w:r>
      <w:r w:rsidR="007C3E20" w:rsidRPr="007B2491">
        <w:rPr>
          <w:sz w:val="20"/>
          <w:szCs w:val="20"/>
        </w:rPr>
        <w:t>c</w:t>
      </w:r>
      <w:r w:rsidRPr="007B2491">
        <w:rPr>
          <w:sz w:val="20"/>
          <w:szCs w:val="20"/>
        </w:rPr>
        <w:t xml:space="preserve">onfidential </w:t>
      </w:r>
      <w:r w:rsidR="007C3E20" w:rsidRPr="007B2491">
        <w:rPr>
          <w:sz w:val="20"/>
          <w:szCs w:val="20"/>
        </w:rPr>
        <w:t>i</w:t>
      </w:r>
      <w:r w:rsidRPr="007B2491">
        <w:rPr>
          <w:sz w:val="20"/>
          <w:szCs w:val="20"/>
        </w:rPr>
        <w:t xml:space="preserve">nformation may be or has been disclosed to </w:t>
      </w:r>
      <w:proofErr w:type="gramStart"/>
      <w:r w:rsidRPr="007B2491">
        <w:rPr>
          <w:sz w:val="20"/>
          <w:szCs w:val="20"/>
        </w:rPr>
        <w:t>persons</w:t>
      </w:r>
      <w:proofErr w:type="gramEnd"/>
      <w:r w:rsidRPr="007B2491">
        <w:rPr>
          <w:sz w:val="20"/>
          <w:szCs w:val="20"/>
        </w:rPr>
        <w:t xml:space="preserve"> not entitled to receive or know it and </w:t>
      </w:r>
      <w:proofErr w:type="gramStart"/>
      <w:r w:rsidR="007C3E20" w:rsidRPr="007B2491">
        <w:rPr>
          <w:sz w:val="20"/>
          <w:szCs w:val="20"/>
        </w:rPr>
        <w:t xml:space="preserve">must </w:t>
      </w:r>
      <w:r w:rsidRPr="007B2491">
        <w:rPr>
          <w:spacing w:val="-4"/>
          <w:sz w:val="20"/>
          <w:szCs w:val="20"/>
        </w:rPr>
        <w:t xml:space="preserve"> </w:t>
      </w:r>
      <w:r w:rsidR="007C3E20" w:rsidRPr="007B2491">
        <w:rPr>
          <w:spacing w:val="-4"/>
          <w:sz w:val="20"/>
          <w:szCs w:val="20"/>
        </w:rPr>
        <w:t>make</w:t>
      </w:r>
      <w:proofErr w:type="gramEnd"/>
      <w:r w:rsidR="007C3E20" w:rsidRPr="007B2491">
        <w:rPr>
          <w:spacing w:val="-4"/>
          <w:sz w:val="20"/>
          <w:szCs w:val="20"/>
        </w:rPr>
        <w:t xml:space="preserve"> every </w:t>
      </w:r>
      <w:proofErr w:type="gramStart"/>
      <w:r w:rsidR="007C3E20" w:rsidRPr="007B2491">
        <w:rPr>
          <w:spacing w:val="-4"/>
          <w:sz w:val="20"/>
          <w:szCs w:val="20"/>
        </w:rPr>
        <w:t xml:space="preserve">effort </w:t>
      </w:r>
      <w:r w:rsidRPr="007B2491">
        <w:rPr>
          <w:spacing w:val="-4"/>
          <w:sz w:val="20"/>
          <w:szCs w:val="20"/>
        </w:rPr>
        <w:t xml:space="preserve"> </w:t>
      </w:r>
      <w:r w:rsidRPr="007B2491">
        <w:rPr>
          <w:sz w:val="20"/>
          <w:szCs w:val="20"/>
        </w:rPr>
        <w:t>to</w:t>
      </w:r>
      <w:proofErr w:type="gramEnd"/>
      <w:r w:rsidRPr="007B2491">
        <w:rPr>
          <w:spacing w:val="-5"/>
          <w:sz w:val="20"/>
          <w:szCs w:val="20"/>
        </w:rPr>
        <w:t xml:space="preserve"> </w:t>
      </w:r>
      <w:r w:rsidRPr="007B2491">
        <w:rPr>
          <w:sz w:val="20"/>
          <w:szCs w:val="20"/>
        </w:rPr>
        <w:t>prevent</w:t>
      </w:r>
      <w:r w:rsidRPr="007B2491">
        <w:rPr>
          <w:spacing w:val="-5"/>
          <w:sz w:val="20"/>
          <w:szCs w:val="20"/>
        </w:rPr>
        <w:t xml:space="preserve"> </w:t>
      </w:r>
      <w:r w:rsidR="007C3E20" w:rsidRPr="007B2491">
        <w:rPr>
          <w:spacing w:val="-5"/>
          <w:sz w:val="20"/>
          <w:szCs w:val="20"/>
        </w:rPr>
        <w:t xml:space="preserve">such violations, eliminate the consequences of violations, and apply legal liability or any other lawful measures to the violations. </w:t>
      </w:r>
      <w:r w:rsidRPr="007B2491">
        <w:rPr>
          <w:sz w:val="20"/>
          <w:szCs w:val="20"/>
        </w:rPr>
        <w:t>and</w:t>
      </w:r>
      <w:r w:rsidRPr="007B2491">
        <w:rPr>
          <w:spacing w:val="-4"/>
          <w:sz w:val="20"/>
          <w:szCs w:val="20"/>
        </w:rPr>
        <w:t xml:space="preserve"> </w:t>
      </w:r>
      <w:r w:rsidRPr="007B2491">
        <w:rPr>
          <w:sz w:val="20"/>
          <w:szCs w:val="20"/>
        </w:rPr>
        <w:t>remedy</w:t>
      </w:r>
      <w:r w:rsidRPr="007B2491">
        <w:rPr>
          <w:spacing w:val="-4"/>
          <w:sz w:val="20"/>
          <w:szCs w:val="20"/>
        </w:rPr>
        <w:t xml:space="preserve"> </w:t>
      </w:r>
      <w:r w:rsidRPr="007B2491">
        <w:rPr>
          <w:sz w:val="20"/>
          <w:szCs w:val="20"/>
        </w:rPr>
        <w:t>any</w:t>
      </w:r>
      <w:r w:rsidRPr="007B2491">
        <w:rPr>
          <w:spacing w:val="-4"/>
          <w:sz w:val="20"/>
          <w:szCs w:val="20"/>
        </w:rPr>
        <w:t xml:space="preserve"> </w:t>
      </w:r>
      <w:r w:rsidRPr="007B2491">
        <w:rPr>
          <w:sz w:val="20"/>
          <w:szCs w:val="20"/>
        </w:rPr>
        <w:t>such</w:t>
      </w:r>
      <w:r w:rsidRPr="007B2491">
        <w:rPr>
          <w:spacing w:val="-4"/>
          <w:sz w:val="20"/>
          <w:szCs w:val="20"/>
        </w:rPr>
        <w:t xml:space="preserve"> </w:t>
      </w:r>
      <w:r w:rsidRPr="007B2491">
        <w:rPr>
          <w:sz w:val="20"/>
          <w:szCs w:val="20"/>
        </w:rPr>
        <w:t>breach</w:t>
      </w:r>
      <w:r w:rsidRPr="007B2491">
        <w:rPr>
          <w:spacing w:val="-4"/>
          <w:sz w:val="20"/>
          <w:szCs w:val="20"/>
        </w:rPr>
        <w:t xml:space="preserve"> </w:t>
      </w:r>
      <w:r w:rsidRPr="007B2491">
        <w:rPr>
          <w:sz w:val="20"/>
          <w:szCs w:val="20"/>
        </w:rPr>
        <w:t>and</w:t>
      </w:r>
      <w:r w:rsidRPr="007B2491">
        <w:rPr>
          <w:spacing w:val="-4"/>
          <w:sz w:val="20"/>
          <w:szCs w:val="20"/>
        </w:rPr>
        <w:t xml:space="preserve"> </w:t>
      </w:r>
      <w:r w:rsidRPr="007B2491">
        <w:rPr>
          <w:sz w:val="20"/>
          <w:szCs w:val="20"/>
        </w:rPr>
        <w:t>to</w:t>
      </w:r>
      <w:r w:rsidRPr="007B2491">
        <w:rPr>
          <w:spacing w:val="-5"/>
          <w:sz w:val="20"/>
          <w:szCs w:val="20"/>
        </w:rPr>
        <w:t xml:space="preserve"> </w:t>
      </w:r>
      <w:r w:rsidRPr="007B2491">
        <w:rPr>
          <w:sz w:val="20"/>
          <w:szCs w:val="20"/>
        </w:rPr>
        <w:t>bring</w:t>
      </w:r>
      <w:r w:rsidRPr="007B2491">
        <w:rPr>
          <w:spacing w:val="-4"/>
          <w:sz w:val="20"/>
          <w:szCs w:val="20"/>
        </w:rPr>
        <w:t xml:space="preserve"> </w:t>
      </w:r>
      <w:r w:rsidRPr="007B2491">
        <w:rPr>
          <w:sz w:val="20"/>
          <w:szCs w:val="20"/>
        </w:rPr>
        <w:t>the</w:t>
      </w:r>
      <w:r w:rsidRPr="007B2491">
        <w:rPr>
          <w:spacing w:val="-4"/>
          <w:sz w:val="20"/>
          <w:szCs w:val="20"/>
        </w:rPr>
        <w:t xml:space="preserve"> </w:t>
      </w:r>
      <w:r w:rsidRPr="007B2491">
        <w:rPr>
          <w:sz w:val="20"/>
          <w:szCs w:val="20"/>
        </w:rPr>
        <w:t>offenders</w:t>
      </w:r>
      <w:r w:rsidRPr="007B2491">
        <w:rPr>
          <w:spacing w:val="-4"/>
          <w:sz w:val="20"/>
          <w:szCs w:val="20"/>
        </w:rPr>
        <w:t xml:space="preserve"> </w:t>
      </w:r>
      <w:r w:rsidRPr="007B2491">
        <w:rPr>
          <w:sz w:val="20"/>
          <w:szCs w:val="20"/>
        </w:rPr>
        <w:t>to</w:t>
      </w:r>
      <w:r w:rsidRPr="007B2491">
        <w:rPr>
          <w:spacing w:val="-5"/>
          <w:sz w:val="20"/>
          <w:szCs w:val="20"/>
        </w:rPr>
        <w:t xml:space="preserve"> </w:t>
      </w:r>
      <w:r w:rsidRPr="007B2491">
        <w:rPr>
          <w:sz w:val="20"/>
          <w:szCs w:val="20"/>
        </w:rPr>
        <w:t>legal proceedings or any other lawful remedy.</w:t>
      </w:r>
    </w:p>
    <w:p w14:paraId="3C386769" w14:textId="77777777" w:rsidR="007C3E20" w:rsidRPr="007B2491" w:rsidRDefault="007C3E20" w:rsidP="007C3E20">
      <w:pPr>
        <w:pStyle w:val="ListParagraph"/>
        <w:rPr>
          <w:sz w:val="20"/>
          <w:szCs w:val="20"/>
        </w:rPr>
      </w:pPr>
    </w:p>
    <w:p w14:paraId="24F35174" w14:textId="46629490" w:rsidR="005F6AF2" w:rsidRPr="007B2491" w:rsidRDefault="00501B6D" w:rsidP="00003F68">
      <w:pPr>
        <w:pStyle w:val="ListParagraph"/>
        <w:numPr>
          <w:ilvl w:val="1"/>
          <w:numId w:val="6"/>
        </w:numPr>
        <w:tabs>
          <w:tab w:val="left" w:pos="481"/>
        </w:tabs>
        <w:ind w:left="481" w:right="138" w:hanging="480"/>
        <w:rPr>
          <w:sz w:val="20"/>
          <w:szCs w:val="20"/>
        </w:rPr>
      </w:pPr>
      <w:r w:rsidRPr="007B2491">
        <w:rPr>
          <w:sz w:val="20"/>
          <w:szCs w:val="20"/>
        </w:rPr>
        <w:t xml:space="preserve">The Supplier </w:t>
      </w:r>
      <w:r w:rsidR="007C3E20" w:rsidRPr="007B2491">
        <w:rPr>
          <w:sz w:val="20"/>
          <w:szCs w:val="20"/>
        </w:rPr>
        <w:t>must</w:t>
      </w:r>
      <w:r w:rsidRPr="007B2491">
        <w:rPr>
          <w:sz w:val="20"/>
          <w:szCs w:val="20"/>
        </w:rPr>
        <w:t xml:space="preserve"> keep </w:t>
      </w:r>
      <w:r w:rsidR="00B95424" w:rsidRPr="007B2491">
        <w:rPr>
          <w:sz w:val="20"/>
          <w:szCs w:val="20"/>
        </w:rPr>
        <w:t>c</w:t>
      </w:r>
      <w:r w:rsidRPr="007B2491">
        <w:rPr>
          <w:sz w:val="20"/>
          <w:szCs w:val="20"/>
        </w:rPr>
        <w:t xml:space="preserve">onfidential </w:t>
      </w:r>
      <w:r w:rsidR="00B95424" w:rsidRPr="007B2491">
        <w:rPr>
          <w:sz w:val="20"/>
          <w:szCs w:val="20"/>
        </w:rPr>
        <w:t>i</w:t>
      </w:r>
      <w:r w:rsidRPr="007B2491">
        <w:rPr>
          <w:sz w:val="20"/>
          <w:szCs w:val="20"/>
        </w:rPr>
        <w:t>nformation in strict confidence</w:t>
      </w:r>
      <w:r w:rsidR="00B95424" w:rsidRPr="007B2491">
        <w:rPr>
          <w:sz w:val="20"/>
          <w:szCs w:val="20"/>
        </w:rPr>
        <w:t xml:space="preserve">, </w:t>
      </w:r>
      <w:r w:rsidRPr="007B2491">
        <w:rPr>
          <w:sz w:val="20"/>
          <w:szCs w:val="20"/>
        </w:rPr>
        <w:t xml:space="preserve"> not discuss, transmit or otherwise disclose it to any third party, except as provided for in this </w:t>
      </w:r>
      <w:r w:rsidR="00B95424" w:rsidRPr="007B2491">
        <w:rPr>
          <w:sz w:val="20"/>
          <w:szCs w:val="20"/>
        </w:rPr>
        <w:t>Contract</w:t>
      </w:r>
      <w:r w:rsidRPr="007B2491">
        <w:rPr>
          <w:sz w:val="20"/>
          <w:szCs w:val="20"/>
        </w:rPr>
        <w:t>,  not make any</w:t>
      </w:r>
      <w:r w:rsidRPr="007B2491">
        <w:rPr>
          <w:spacing w:val="-14"/>
          <w:sz w:val="20"/>
          <w:szCs w:val="20"/>
        </w:rPr>
        <w:t xml:space="preserve"> </w:t>
      </w:r>
      <w:r w:rsidRPr="007B2491">
        <w:rPr>
          <w:sz w:val="20"/>
          <w:szCs w:val="20"/>
        </w:rPr>
        <w:t>copies,</w:t>
      </w:r>
      <w:r w:rsidRPr="007B2491">
        <w:rPr>
          <w:spacing w:val="-14"/>
          <w:sz w:val="20"/>
          <w:szCs w:val="20"/>
        </w:rPr>
        <w:t xml:space="preserve"> </w:t>
      </w:r>
      <w:r w:rsidRPr="007B2491">
        <w:rPr>
          <w:sz w:val="20"/>
          <w:szCs w:val="20"/>
        </w:rPr>
        <w:t>transcripts,</w:t>
      </w:r>
      <w:r w:rsidRPr="007B2491">
        <w:rPr>
          <w:spacing w:val="-14"/>
          <w:sz w:val="20"/>
          <w:szCs w:val="20"/>
        </w:rPr>
        <w:t xml:space="preserve"> </w:t>
      </w:r>
      <w:r w:rsidRPr="007B2491">
        <w:rPr>
          <w:sz w:val="20"/>
          <w:szCs w:val="20"/>
        </w:rPr>
        <w:t>extracts</w:t>
      </w:r>
      <w:r w:rsidRPr="007B2491">
        <w:rPr>
          <w:spacing w:val="-14"/>
          <w:sz w:val="20"/>
          <w:szCs w:val="20"/>
        </w:rPr>
        <w:t xml:space="preserve"> </w:t>
      </w:r>
      <w:r w:rsidRPr="007B2491">
        <w:rPr>
          <w:sz w:val="20"/>
          <w:szCs w:val="20"/>
        </w:rPr>
        <w:t>and/or</w:t>
      </w:r>
      <w:r w:rsidRPr="007B2491">
        <w:rPr>
          <w:spacing w:val="-14"/>
          <w:sz w:val="20"/>
          <w:szCs w:val="20"/>
        </w:rPr>
        <w:t xml:space="preserve"> </w:t>
      </w:r>
      <w:r w:rsidRPr="007B2491">
        <w:rPr>
          <w:sz w:val="20"/>
          <w:szCs w:val="20"/>
        </w:rPr>
        <w:t>other</w:t>
      </w:r>
      <w:r w:rsidRPr="007B2491">
        <w:rPr>
          <w:spacing w:val="-14"/>
          <w:sz w:val="20"/>
          <w:szCs w:val="20"/>
        </w:rPr>
        <w:t xml:space="preserve"> </w:t>
      </w:r>
      <w:r w:rsidRPr="007B2491">
        <w:rPr>
          <w:sz w:val="20"/>
          <w:szCs w:val="20"/>
        </w:rPr>
        <w:t>records</w:t>
      </w:r>
      <w:r w:rsidRPr="007B2491">
        <w:rPr>
          <w:spacing w:val="-14"/>
          <w:sz w:val="20"/>
          <w:szCs w:val="20"/>
        </w:rPr>
        <w:t xml:space="preserve"> </w:t>
      </w:r>
      <w:r w:rsidRPr="007B2491">
        <w:rPr>
          <w:sz w:val="20"/>
          <w:szCs w:val="20"/>
        </w:rPr>
        <w:t>of</w:t>
      </w:r>
      <w:r w:rsidRPr="007B2491">
        <w:rPr>
          <w:spacing w:val="-14"/>
          <w:sz w:val="20"/>
          <w:szCs w:val="20"/>
        </w:rPr>
        <w:t xml:space="preserve"> </w:t>
      </w:r>
      <w:r w:rsidR="00B95424" w:rsidRPr="007B2491">
        <w:rPr>
          <w:sz w:val="20"/>
          <w:szCs w:val="20"/>
        </w:rPr>
        <w:t>c</w:t>
      </w:r>
      <w:r w:rsidRPr="007B2491">
        <w:rPr>
          <w:sz w:val="20"/>
          <w:szCs w:val="20"/>
        </w:rPr>
        <w:t>onfidential</w:t>
      </w:r>
      <w:r w:rsidRPr="007B2491">
        <w:rPr>
          <w:spacing w:val="-13"/>
          <w:sz w:val="20"/>
          <w:szCs w:val="20"/>
        </w:rPr>
        <w:t xml:space="preserve"> </w:t>
      </w:r>
      <w:r w:rsidR="00B95424" w:rsidRPr="007B2491">
        <w:rPr>
          <w:sz w:val="20"/>
          <w:szCs w:val="20"/>
        </w:rPr>
        <w:t>i</w:t>
      </w:r>
      <w:r w:rsidRPr="007B2491">
        <w:rPr>
          <w:sz w:val="20"/>
          <w:szCs w:val="20"/>
        </w:rPr>
        <w:t>nformation,</w:t>
      </w:r>
      <w:r w:rsidRPr="007B2491">
        <w:rPr>
          <w:spacing w:val="-14"/>
          <w:sz w:val="20"/>
          <w:szCs w:val="20"/>
        </w:rPr>
        <w:t xml:space="preserve"> </w:t>
      </w:r>
      <w:r w:rsidRPr="007B2491">
        <w:rPr>
          <w:sz w:val="20"/>
          <w:szCs w:val="20"/>
        </w:rPr>
        <w:t>except</w:t>
      </w:r>
      <w:r w:rsidRPr="007B2491">
        <w:rPr>
          <w:spacing w:val="-14"/>
          <w:sz w:val="20"/>
          <w:szCs w:val="20"/>
        </w:rPr>
        <w:t xml:space="preserve"> </w:t>
      </w:r>
      <w:r w:rsidR="00B95424" w:rsidRPr="007B2491">
        <w:rPr>
          <w:sz w:val="20"/>
          <w:szCs w:val="20"/>
        </w:rPr>
        <w:t xml:space="preserve">if </w:t>
      </w:r>
      <w:r w:rsidRPr="007B2491">
        <w:rPr>
          <w:spacing w:val="-14"/>
          <w:sz w:val="20"/>
          <w:szCs w:val="20"/>
        </w:rPr>
        <w:t xml:space="preserve"> </w:t>
      </w:r>
      <w:r w:rsidRPr="007B2491">
        <w:rPr>
          <w:sz w:val="20"/>
          <w:szCs w:val="20"/>
        </w:rPr>
        <w:t xml:space="preserve">necessary for the performance of the Services Contract, keep  </w:t>
      </w:r>
      <w:r w:rsidR="00B95424" w:rsidRPr="007B2491">
        <w:rPr>
          <w:sz w:val="20"/>
          <w:szCs w:val="20"/>
        </w:rPr>
        <w:t>c</w:t>
      </w:r>
      <w:r w:rsidRPr="007B2491">
        <w:rPr>
          <w:sz w:val="20"/>
          <w:szCs w:val="20"/>
        </w:rPr>
        <w:t xml:space="preserve">onfidential </w:t>
      </w:r>
      <w:r w:rsidR="00B95424" w:rsidRPr="007B2491">
        <w:rPr>
          <w:sz w:val="20"/>
          <w:szCs w:val="20"/>
        </w:rPr>
        <w:t>i</w:t>
      </w:r>
      <w:r w:rsidRPr="007B2491">
        <w:rPr>
          <w:sz w:val="20"/>
          <w:szCs w:val="20"/>
        </w:rPr>
        <w:t xml:space="preserve">nformation </w:t>
      </w:r>
      <w:r w:rsidR="00B35B88" w:rsidRPr="007B2491">
        <w:rPr>
          <w:sz w:val="20"/>
          <w:szCs w:val="20"/>
        </w:rPr>
        <w:t>I carefully</w:t>
      </w:r>
      <w:r w:rsidRPr="007B2491">
        <w:rPr>
          <w:sz w:val="20"/>
          <w:szCs w:val="20"/>
        </w:rPr>
        <w:t xml:space="preserve">, </w:t>
      </w:r>
      <w:r w:rsidR="00B95424" w:rsidRPr="007B2491">
        <w:rPr>
          <w:sz w:val="20"/>
          <w:szCs w:val="20"/>
        </w:rPr>
        <w:t xml:space="preserve">in a reliable and well-protected </w:t>
      </w:r>
      <w:r w:rsidRPr="007B2491">
        <w:rPr>
          <w:sz w:val="20"/>
          <w:szCs w:val="20"/>
        </w:rPr>
        <w:t>place</w:t>
      </w:r>
      <w:r w:rsidR="00B95424" w:rsidRPr="007B2491">
        <w:rPr>
          <w:sz w:val="20"/>
          <w:szCs w:val="20"/>
        </w:rPr>
        <w:t xml:space="preserve">, </w:t>
      </w:r>
      <w:r w:rsidRPr="007B2491">
        <w:rPr>
          <w:sz w:val="20"/>
          <w:szCs w:val="20"/>
        </w:rPr>
        <w:t xml:space="preserve">not carry it or </w:t>
      </w:r>
      <w:r w:rsidR="00B95424" w:rsidRPr="007B2491">
        <w:rPr>
          <w:sz w:val="20"/>
          <w:szCs w:val="20"/>
        </w:rPr>
        <w:t xml:space="preserve">act </w:t>
      </w:r>
      <w:r w:rsidRPr="007B2491">
        <w:rPr>
          <w:sz w:val="20"/>
          <w:szCs w:val="20"/>
        </w:rPr>
        <w:t xml:space="preserve">in a way that </w:t>
      </w:r>
      <w:r w:rsidR="00B95424" w:rsidRPr="007B2491">
        <w:rPr>
          <w:sz w:val="20"/>
          <w:szCs w:val="20"/>
        </w:rPr>
        <w:t xml:space="preserve">could cause it to disappear, </w:t>
      </w:r>
      <w:r w:rsidRPr="007B2491">
        <w:rPr>
          <w:sz w:val="20"/>
          <w:szCs w:val="20"/>
        </w:rPr>
        <w:t>be lost</w:t>
      </w:r>
      <w:r w:rsidR="00B95424" w:rsidRPr="007B2491">
        <w:rPr>
          <w:sz w:val="20"/>
          <w:szCs w:val="20"/>
        </w:rPr>
        <w:t xml:space="preserve"> </w:t>
      </w:r>
      <w:r w:rsidRPr="007B2491">
        <w:rPr>
          <w:sz w:val="20"/>
          <w:szCs w:val="20"/>
        </w:rPr>
        <w:t xml:space="preserve">or otherwise </w:t>
      </w:r>
      <w:r w:rsidR="00B95424" w:rsidRPr="007B2491">
        <w:rPr>
          <w:sz w:val="20"/>
          <w:szCs w:val="20"/>
        </w:rPr>
        <w:t>be</w:t>
      </w:r>
      <w:r w:rsidRPr="007B2491">
        <w:rPr>
          <w:sz w:val="20"/>
          <w:szCs w:val="20"/>
        </w:rPr>
        <w:t xml:space="preserve">come </w:t>
      </w:r>
      <w:r w:rsidR="00B95424" w:rsidRPr="007B2491">
        <w:rPr>
          <w:sz w:val="20"/>
          <w:szCs w:val="20"/>
        </w:rPr>
        <w:t xml:space="preserve">beyond </w:t>
      </w:r>
      <w:r w:rsidRPr="007B2491">
        <w:rPr>
          <w:sz w:val="20"/>
          <w:szCs w:val="20"/>
        </w:rPr>
        <w:t xml:space="preserve">the Supplier's control, and take other measures </w:t>
      </w:r>
      <w:r w:rsidR="00B95424" w:rsidRPr="007B2491">
        <w:rPr>
          <w:sz w:val="20"/>
          <w:szCs w:val="20"/>
        </w:rPr>
        <w:t xml:space="preserve">necessary </w:t>
      </w:r>
      <w:r w:rsidRPr="007B2491">
        <w:rPr>
          <w:sz w:val="20"/>
          <w:szCs w:val="20"/>
        </w:rPr>
        <w:t xml:space="preserve">to prevent </w:t>
      </w:r>
      <w:r w:rsidR="00B95424" w:rsidRPr="007B2491">
        <w:rPr>
          <w:sz w:val="20"/>
          <w:szCs w:val="20"/>
        </w:rPr>
        <w:t xml:space="preserve">the </w:t>
      </w:r>
      <w:r w:rsidRPr="007B2491">
        <w:rPr>
          <w:sz w:val="20"/>
          <w:szCs w:val="20"/>
        </w:rPr>
        <w:t>un</w:t>
      </w:r>
      <w:r w:rsidR="00B95424" w:rsidRPr="007B2491">
        <w:rPr>
          <w:sz w:val="20"/>
          <w:szCs w:val="20"/>
        </w:rPr>
        <w:t xml:space="preserve">lawful </w:t>
      </w:r>
      <w:r w:rsidRPr="007B2491">
        <w:rPr>
          <w:sz w:val="20"/>
          <w:szCs w:val="20"/>
        </w:rPr>
        <w:t xml:space="preserve"> reproduction, use and/or disclosure of </w:t>
      </w:r>
      <w:r w:rsidR="00B95424" w:rsidRPr="007B2491">
        <w:rPr>
          <w:sz w:val="20"/>
          <w:szCs w:val="20"/>
        </w:rPr>
        <w:t>c</w:t>
      </w:r>
      <w:r w:rsidRPr="007B2491">
        <w:rPr>
          <w:sz w:val="20"/>
          <w:szCs w:val="20"/>
        </w:rPr>
        <w:t xml:space="preserve">onfidential </w:t>
      </w:r>
      <w:r w:rsidR="00B95424" w:rsidRPr="007B2491">
        <w:rPr>
          <w:sz w:val="20"/>
          <w:szCs w:val="20"/>
        </w:rPr>
        <w:t>i</w:t>
      </w:r>
      <w:r w:rsidRPr="007B2491">
        <w:rPr>
          <w:sz w:val="20"/>
          <w:szCs w:val="20"/>
        </w:rPr>
        <w:t>nformation.</w:t>
      </w:r>
    </w:p>
    <w:p w14:paraId="1A86CB51" w14:textId="53D6B146" w:rsidR="007C3E20" w:rsidRPr="007B2491" w:rsidRDefault="007C3E20" w:rsidP="007C3E20">
      <w:pPr>
        <w:pStyle w:val="ListParagraph"/>
        <w:rPr>
          <w:sz w:val="20"/>
          <w:szCs w:val="20"/>
        </w:rPr>
      </w:pPr>
    </w:p>
    <w:p w14:paraId="25889B7F" w14:textId="6ABFF4C3" w:rsidR="005F6AF2" w:rsidRPr="007B2491" w:rsidRDefault="00501B6D" w:rsidP="00003F68">
      <w:pPr>
        <w:pStyle w:val="ListParagraph"/>
        <w:numPr>
          <w:ilvl w:val="1"/>
          <w:numId w:val="6"/>
        </w:numPr>
        <w:tabs>
          <w:tab w:val="left" w:pos="481"/>
        </w:tabs>
        <w:spacing w:before="1"/>
        <w:ind w:left="481" w:right="138" w:hanging="480"/>
        <w:rPr>
          <w:sz w:val="20"/>
          <w:szCs w:val="20"/>
        </w:rPr>
      </w:pPr>
      <w:r w:rsidRPr="007B2491">
        <w:rPr>
          <w:sz w:val="20"/>
          <w:szCs w:val="20"/>
        </w:rPr>
        <w:t xml:space="preserve">The Supplier undertakes to ensure that, neither during the </w:t>
      </w:r>
      <w:r w:rsidR="00B95424" w:rsidRPr="007B2491">
        <w:rPr>
          <w:sz w:val="20"/>
          <w:szCs w:val="20"/>
        </w:rPr>
        <w:t xml:space="preserve">validity </w:t>
      </w:r>
      <w:r w:rsidRPr="007B2491">
        <w:rPr>
          <w:sz w:val="20"/>
          <w:szCs w:val="20"/>
        </w:rPr>
        <w:t>term of the Services Contract nor after its termination, confidential information in any form whatsoever, and any copies thereof, shall not be made available to persons not entitled to receive it.</w:t>
      </w:r>
    </w:p>
    <w:p w14:paraId="04C20E23" w14:textId="23BDE539" w:rsidR="005F6AF2" w:rsidRPr="007B2491" w:rsidRDefault="005F6AF2">
      <w:pPr>
        <w:pStyle w:val="ListParagraph"/>
        <w:rPr>
          <w:sz w:val="20"/>
          <w:szCs w:val="20"/>
        </w:rPr>
      </w:pPr>
    </w:p>
    <w:p w14:paraId="12BC554A" w14:textId="77777777" w:rsidR="00386D9C" w:rsidRPr="007B2491" w:rsidRDefault="00386D9C">
      <w:pPr>
        <w:pStyle w:val="ListParagraph"/>
        <w:rPr>
          <w:sz w:val="20"/>
          <w:szCs w:val="20"/>
        </w:rPr>
      </w:pPr>
    </w:p>
    <w:p w14:paraId="0C6D3683" w14:textId="6EEA050D" w:rsidR="0036622B" w:rsidRPr="007B2491" w:rsidRDefault="0036622B" w:rsidP="00E14EC9">
      <w:pPr>
        <w:pStyle w:val="ListParagraph"/>
        <w:numPr>
          <w:ilvl w:val="1"/>
          <w:numId w:val="6"/>
        </w:numPr>
        <w:tabs>
          <w:tab w:val="left" w:pos="481"/>
        </w:tabs>
        <w:ind w:right="139"/>
        <w:rPr>
          <w:sz w:val="20"/>
          <w:szCs w:val="20"/>
        </w:rPr>
      </w:pPr>
      <w:r w:rsidRPr="007B2491">
        <w:rPr>
          <w:sz w:val="20"/>
          <w:szCs w:val="20"/>
        </w:rPr>
        <w:t>Within 20 (twenty) working days after the information was received from the Buyer and it is no</w:t>
      </w:r>
      <w:r w:rsidRPr="007B2491">
        <w:rPr>
          <w:spacing w:val="-1"/>
          <w:sz w:val="20"/>
          <w:szCs w:val="20"/>
        </w:rPr>
        <w:t xml:space="preserve"> </w:t>
      </w:r>
      <w:r w:rsidRPr="007B2491">
        <w:rPr>
          <w:sz w:val="20"/>
          <w:szCs w:val="20"/>
        </w:rPr>
        <w:t>longer</w:t>
      </w:r>
      <w:r w:rsidRPr="007B2491">
        <w:rPr>
          <w:spacing w:val="-1"/>
          <w:sz w:val="20"/>
          <w:szCs w:val="20"/>
        </w:rPr>
        <w:t xml:space="preserve"> </w:t>
      </w:r>
      <w:r w:rsidRPr="007B2491">
        <w:rPr>
          <w:sz w:val="20"/>
          <w:szCs w:val="20"/>
        </w:rPr>
        <w:t>used</w:t>
      </w:r>
      <w:r w:rsidRPr="007B2491">
        <w:rPr>
          <w:spacing w:val="-1"/>
          <w:sz w:val="20"/>
          <w:szCs w:val="20"/>
        </w:rPr>
        <w:t xml:space="preserve"> </w:t>
      </w:r>
      <w:r w:rsidRPr="007B2491">
        <w:rPr>
          <w:sz w:val="20"/>
          <w:szCs w:val="20"/>
        </w:rPr>
        <w:t>for the</w:t>
      </w:r>
      <w:r w:rsidRPr="007B2491">
        <w:rPr>
          <w:spacing w:val="-1"/>
          <w:sz w:val="20"/>
          <w:szCs w:val="20"/>
        </w:rPr>
        <w:t xml:space="preserve"> </w:t>
      </w:r>
      <w:r w:rsidRPr="007B2491">
        <w:rPr>
          <w:sz w:val="20"/>
          <w:szCs w:val="20"/>
        </w:rPr>
        <w:t>purposes set</w:t>
      </w:r>
      <w:r w:rsidRPr="007B2491">
        <w:rPr>
          <w:spacing w:val="-2"/>
          <w:sz w:val="20"/>
          <w:szCs w:val="20"/>
        </w:rPr>
        <w:t xml:space="preserve"> </w:t>
      </w:r>
      <w:r w:rsidRPr="007B2491">
        <w:rPr>
          <w:sz w:val="20"/>
          <w:szCs w:val="20"/>
        </w:rPr>
        <w:t>out</w:t>
      </w:r>
      <w:r w:rsidRPr="007B2491">
        <w:rPr>
          <w:spacing w:val="-1"/>
          <w:sz w:val="20"/>
          <w:szCs w:val="20"/>
        </w:rPr>
        <w:t xml:space="preserve"> </w:t>
      </w:r>
      <w:r w:rsidRPr="007B2491">
        <w:rPr>
          <w:sz w:val="20"/>
          <w:szCs w:val="20"/>
        </w:rPr>
        <w:t>in</w:t>
      </w:r>
      <w:r w:rsidRPr="007B2491">
        <w:rPr>
          <w:spacing w:val="-1"/>
          <w:sz w:val="20"/>
          <w:szCs w:val="20"/>
        </w:rPr>
        <w:t xml:space="preserve"> </w:t>
      </w:r>
      <w:r w:rsidRPr="007B2491">
        <w:rPr>
          <w:sz w:val="20"/>
          <w:szCs w:val="20"/>
        </w:rPr>
        <w:t>the</w:t>
      </w:r>
      <w:r w:rsidRPr="007B2491">
        <w:rPr>
          <w:spacing w:val="-1"/>
          <w:sz w:val="20"/>
          <w:szCs w:val="20"/>
        </w:rPr>
        <w:t xml:space="preserve"> </w:t>
      </w:r>
      <w:r w:rsidRPr="007B2491">
        <w:rPr>
          <w:sz w:val="20"/>
          <w:szCs w:val="20"/>
        </w:rPr>
        <w:t>Contract,</w:t>
      </w:r>
      <w:r w:rsidRPr="007B2491">
        <w:rPr>
          <w:spacing w:val="-2"/>
          <w:sz w:val="20"/>
          <w:szCs w:val="20"/>
        </w:rPr>
        <w:t xml:space="preserve"> </w:t>
      </w:r>
      <w:r w:rsidRPr="007B2491">
        <w:rPr>
          <w:sz w:val="20"/>
          <w:szCs w:val="20"/>
        </w:rPr>
        <w:t xml:space="preserve">the Supplier </w:t>
      </w:r>
      <w:r w:rsidR="00B35B88" w:rsidRPr="007B2491">
        <w:rPr>
          <w:sz w:val="20"/>
          <w:szCs w:val="20"/>
        </w:rPr>
        <w:t>must destroy</w:t>
      </w:r>
      <w:r w:rsidR="00501B6D" w:rsidRPr="007B2491">
        <w:rPr>
          <w:sz w:val="20"/>
          <w:szCs w:val="20"/>
        </w:rPr>
        <w:t xml:space="preserve"> and/or</w:t>
      </w:r>
      <w:r w:rsidR="00501B6D" w:rsidRPr="007B2491">
        <w:rPr>
          <w:spacing w:val="-1"/>
          <w:sz w:val="20"/>
          <w:szCs w:val="20"/>
        </w:rPr>
        <w:t xml:space="preserve"> </w:t>
      </w:r>
      <w:r w:rsidR="00501B6D" w:rsidRPr="007B2491">
        <w:rPr>
          <w:sz w:val="20"/>
          <w:szCs w:val="20"/>
        </w:rPr>
        <w:t xml:space="preserve">completely </w:t>
      </w:r>
      <w:r w:rsidRPr="007B2491">
        <w:rPr>
          <w:sz w:val="20"/>
          <w:szCs w:val="20"/>
        </w:rPr>
        <w:t>delete</w:t>
      </w:r>
      <w:r w:rsidR="00501B6D" w:rsidRPr="007B2491">
        <w:rPr>
          <w:sz w:val="20"/>
          <w:szCs w:val="20"/>
        </w:rPr>
        <w:t>,</w:t>
      </w:r>
      <w:r w:rsidR="00501B6D" w:rsidRPr="007B2491">
        <w:rPr>
          <w:spacing w:val="-1"/>
          <w:sz w:val="20"/>
          <w:szCs w:val="20"/>
        </w:rPr>
        <w:t xml:space="preserve"> </w:t>
      </w:r>
      <w:r w:rsidR="00501B6D" w:rsidRPr="007B2491">
        <w:rPr>
          <w:sz w:val="20"/>
          <w:szCs w:val="20"/>
        </w:rPr>
        <w:t xml:space="preserve">or oblige the person to whom the confidential information was disclosed to destroy or completely </w:t>
      </w:r>
      <w:r w:rsidRPr="007B2491">
        <w:rPr>
          <w:sz w:val="20"/>
          <w:szCs w:val="20"/>
        </w:rPr>
        <w:t>delete</w:t>
      </w:r>
      <w:r w:rsidR="00501B6D" w:rsidRPr="007B2491">
        <w:rPr>
          <w:sz w:val="20"/>
          <w:szCs w:val="20"/>
        </w:rPr>
        <w:t xml:space="preserve">, all documents </w:t>
      </w:r>
      <w:r w:rsidRPr="007B2491">
        <w:rPr>
          <w:sz w:val="20"/>
          <w:szCs w:val="20"/>
        </w:rPr>
        <w:t xml:space="preserve">containing </w:t>
      </w:r>
      <w:r w:rsidR="00501B6D" w:rsidRPr="007B2491">
        <w:rPr>
          <w:sz w:val="20"/>
          <w:szCs w:val="20"/>
        </w:rPr>
        <w:t xml:space="preserve">confidential information, without </w:t>
      </w:r>
      <w:r w:rsidRPr="007B2491">
        <w:rPr>
          <w:sz w:val="20"/>
          <w:szCs w:val="20"/>
        </w:rPr>
        <w:t xml:space="preserve">leaving </w:t>
      </w:r>
      <w:r w:rsidR="00501B6D" w:rsidRPr="007B2491">
        <w:rPr>
          <w:sz w:val="20"/>
          <w:szCs w:val="20"/>
        </w:rPr>
        <w:t xml:space="preserve"> any copies of the information </w:t>
      </w:r>
      <w:r w:rsidRPr="007B2491">
        <w:rPr>
          <w:sz w:val="20"/>
          <w:szCs w:val="20"/>
        </w:rPr>
        <w:t>on</w:t>
      </w:r>
      <w:r w:rsidR="00501B6D" w:rsidRPr="007B2491">
        <w:rPr>
          <w:sz w:val="20"/>
          <w:szCs w:val="20"/>
        </w:rPr>
        <w:t xml:space="preserve"> any medi</w:t>
      </w:r>
      <w:r w:rsidRPr="007B2491">
        <w:rPr>
          <w:sz w:val="20"/>
          <w:szCs w:val="20"/>
        </w:rPr>
        <w:t>a</w:t>
      </w:r>
      <w:r w:rsidR="00501B6D" w:rsidRPr="007B2491">
        <w:rPr>
          <w:sz w:val="20"/>
          <w:szCs w:val="20"/>
        </w:rPr>
        <w:t>. The Supp</w:t>
      </w:r>
      <w:r w:rsidR="000067FD" w:rsidRPr="007B2491">
        <w:rPr>
          <w:sz w:val="20"/>
          <w:szCs w:val="20"/>
        </w:rPr>
        <w:t>lier must</w:t>
      </w:r>
      <w:r w:rsidR="00501B6D" w:rsidRPr="007B2491">
        <w:rPr>
          <w:sz w:val="20"/>
          <w:szCs w:val="20"/>
        </w:rPr>
        <w:t xml:space="preserve"> immediately provide the </w:t>
      </w:r>
      <w:proofErr w:type="gramStart"/>
      <w:r w:rsidR="000067FD" w:rsidRPr="007B2491">
        <w:rPr>
          <w:sz w:val="20"/>
          <w:szCs w:val="20"/>
        </w:rPr>
        <w:t xml:space="preserve">Buyer </w:t>
      </w:r>
      <w:r w:rsidR="00501B6D" w:rsidRPr="007B2491">
        <w:rPr>
          <w:sz w:val="20"/>
          <w:szCs w:val="20"/>
        </w:rPr>
        <w:t xml:space="preserve"> with</w:t>
      </w:r>
      <w:proofErr w:type="gramEnd"/>
      <w:r w:rsidR="00501B6D" w:rsidRPr="007B2491">
        <w:rPr>
          <w:sz w:val="20"/>
          <w:szCs w:val="20"/>
        </w:rPr>
        <w:t xml:space="preserve"> written confirmation</w:t>
      </w:r>
      <w:r w:rsidR="00501B6D" w:rsidRPr="007B2491">
        <w:rPr>
          <w:spacing w:val="-4"/>
          <w:sz w:val="20"/>
          <w:szCs w:val="20"/>
        </w:rPr>
        <w:t xml:space="preserve"> </w:t>
      </w:r>
      <w:r w:rsidR="00501B6D" w:rsidRPr="007B2491">
        <w:rPr>
          <w:sz w:val="20"/>
          <w:szCs w:val="20"/>
        </w:rPr>
        <w:t>of</w:t>
      </w:r>
      <w:r w:rsidR="00501B6D" w:rsidRPr="007B2491">
        <w:rPr>
          <w:spacing w:val="-3"/>
          <w:sz w:val="20"/>
          <w:szCs w:val="20"/>
        </w:rPr>
        <w:t xml:space="preserve"> </w:t>
      </w:r>
      <w:r w:rsidR="00501B6D" w:rsidRPr="007B2491">
        <w:rPr>
          <w:sz w:val="20"/>
          <w:szCs w:val="20"/>
        </w:rPr>
        <w:t>the</w:t>
      </w:r>
      <w:r w:rsidR="00501B6D" w:rsidRPr="007B2491">
        <w:rPr>
          <w:spacing w:val="-3"/>
          <w:sz w:val="20"/>
          <w:szCs w:val="20"/>
        </w:rPr>
        <w:t xml:space="preserve"> </w:t>
      </w:r>
      <w:r w:rsidR="00501B6D" w:rsidRPr="007B2491">
        <w:rPr>
          <w:sz w:val="20"/>
          <w:szCs w:val="20"/>
        </w:rPr>
        <w:t>fulfilment</w:t>
      </w:r>
      <w:r w:rsidR="00501B6D" w:rsidRPr="007B2491">
        <w:rPr>
          <w:spacing w:val="-3"/>
          <w:sz w:val="20"/>
          <w:szCs w:val="20"/>
        </w:rPr>
        <w:t xml:space="preserve"> </w:t>
      </w:r>
      <w:r w:rsidR="00501B6D" w:rsidRPr="007B2491">
        <w:rPr>
          <w:sz w:val="20"/>
          <w:szCs w:val="20"/>
        </w:rPr>
        <w:t>of</w:t>
      </w:r>
      <w:r w:rsidR="00501B6D" w:rsidRPr="007B2491">
        <w:rPr>
          <w:spacing w:val="-2"/>
          <w:sz w:val="20"/>
          <w:szCs w:val="20"/>
        </w:rPr>
        <w:t xml:space="preserve"> </w:t>
      </w:r>
      <w:r w:rsidR="00501B6D" w:rsidRPr="007B2491">
        <w:rPr>
          <w:sz w:val="20"/>
          <w:szCs w:val="20"/>
        </w:rPr>
        <w:t>the</w:t>
      </w:r>
      <w:r w:rsidR="00501B6D" w:rsidRPr="007B2491">
        <w:rPr>
          <w:spacing w:val="-3"/>
          <w:sz w:val="20"/>
          <w:szCs w:val="20"/>
        </w:rPr>
        <w:t xml:space="preserve"> </w:t>
      </w:r>
      <w:r w:rsidR="00501B6D" w:rsidRPr="007B2491">
        <w:rPr>
          <w:sz w:val="20"/>
          <w:szCs w:val="20"/>
        </w:rPr>
        <w:t>requirements</w:t>
      </w:r>
      <w:r w:rsidR="00501B6D" w:rsidRPr="007B2491">
        <w:rPr>
          <w:spacing w:val="-3"/>
          <w:sz w:val="20"/>
          <w:szCs w:val="20"/>
        </w:rPr>
        <w:t xml:space="preserve"> </w:t>
      </w:r>
      <w:r w:rsidR="00501B6D" w:rsidRPr="007B2491">
        <w:rPr>
          <w:sz w:val="20"/>
          <w:szCs w:val="20"/>
        </w:rPr>
        <w:t>set</w:t>
      </w:r>
      <w:r w:rsidR="00501B6D" w:rsidRPr="007B2491">
        <w:rPr>
          <w:spacing w:val="-4"/>
          <w:sz w:val="20"/>
          <w:szCs w:val="20"/>
        </w:rPr>
        <w:t xml:space="preserve"> </w:t>
      </w:r>
      <w:r w:rsidR="00501B6D" w:rsidRPr="007B2491">
        <w:rPr>
          <w:sz w:val="20"/>
          <w:szCs w:val="20"/>
        </w:rPr>
        <w:t>out</w:t>
      </w:r>
      <w:r w:rsidR="00501B6D" w:rsidRPr="007B2491">
        <w:rPr>
          <w:spacing w:val="-3"/>
          <w:sz w:val="20"/>
          <w:szCs w:val="20"/>
        </w:rPr>
        <w:t xml:space="preserve"> </w:t>
      </w:r>
      <w:r w:rsidR="00501B6D" w:rsidRPr="007B2491">
        <w:rPr>
          <w:sz w:val="20"/>
          <w:szCs w:val="20"/>
        </w:rPr>
        <w:t>in</w:t>
      </w:r>
      <w:r w:rsidR="00501B6D" w:rsidRPr="007B2491">
        <w:rPr>
          <w:spacing w:val="-3"/>
          <w:sz w:val="20"/>
          <w:szCs w:val="20"/>
        </w:rPr>
        <w:t xml:space="preserve"> </w:t>
      </w:r>
      <w:r w:rsidR="00501B6D" w:rsidRPr="007B2491">
        <w:rPr>
          <w:sz w:val="20"/>
          <w:szCs w:val="20"/>
        </w:rPr>
        <w:t>this</w:t>
      </w:r>
      <w:r w:rsidR="00501B6D" w:rsidRPr="007B2491">
        <w:rPr>
          <w:spacing w:val="-3"/>
          <w:sz w:val="20"/>
          <w:szCs w:val="20"/>
        </w:rPr>
        <w:t xml:space="preserve"> </w:t>
      </w:r>
      <w:r w:rsidR="00501B6D" w:rsidRPr="007B2491">
        <w:rPr>
          <w:sz w:val="20"/>
          <w:szCs w:val="20"/>
        </w:rPr>
        <w:t>clause</w:t>
      </w:r>
      <w:r w:rsidR="00501B6D" w:rsidRPr="007B2491">
        <w:rPr>
          <w:spacing w:val="-3"/>
          <w:sz w:val="20"/>
          <w:szCs w:val="20"/>
        </w:rPr>
        <w:t xml:space="preserve"> </w:t>
      </w:r>
      <w:r w:rsidR="00501B6D" w:rsidRPr="007B2491">
        <w:rPr>
          <w:sz w:val="20"/>
          <w:szCs w:val="20"/>
        </w:rPr>
        <w:t>of</w:t>
      </w:r>
      <w:r w:rsidR="00501B6D" w:rsidRPr="007B2491">
        <w:rPr>
          <w:spacing w:val="-3"/>
          <w:sz w:val="20"/>
          <w:szCs w:val="20"/>
        </w:rPr>
        <w:t xml:space="preserve"> </w:t>
      </w:r>
      <w:r w:rsidR="00501B6D" w:rsidRPr="007B2491">
        <w:rPr>
          <w:sz w:val="20"/>
          <w:szCs w:val="20"/>
        </w:rPr>
        <w:t>the</w:t>
      </w:r>
      <w:r w:rsidR="00501B6D" w:rsidRPr="007B2491">
        <w:rPr>
          <w:spacing w:val="-3"/>
          <w:sz w:val="20"/>
          <w:szCs w:val="20"/>
        </w:rPr>
        <w:t xml:space="preserve"> </w:t>
      </w:r>
      <w:r w:rsidR="00501B6D" w:rsidRPr="007B2491">
        <w:rPr>
          <w:sz w:val="20"/>
          <w:szCs w:val="20"/>
        </w:rPr>
        <w:t>Agreement.</w:t>
      </w:r>
      <w:r w:rsidR="00501B6D" w:rsidRPr="007B2491">
        <w:rPr>
          <w:spacing w:val="-4"/>
          <w:sz w:val="20"/>
          <w:szCs w:val="20"/>
        </w:rPr>
        <w:t xml:space="preserve"> </w:t>
      </w:r>
      <w:r w:rsidR="00501B6D" w:rsidRPr="007B2491">
        <w:rPr>
          <w:sz w:val="20"/>
          <w:szCs w:val="20"/>
        </w:rPr>
        <w:t>If</w:t>
      </w:r>
      <w:r w:rsidR="00501B6D" w:rsidRPr="007B2491">
        <w:rPr>
          <w:spacing w:val="-4"/>
          <w:sz w:val="20"/>
          <w:szCs w:val="20"/>
        </w:rPr>
        <w:t xml:space="preserve"> </w:t>
      </w:r>
      <w:r w:rsidR="00501B6D" w:rsidRPr="007B2491">
        <w:rPr>
          <w:sz w:val="20"/>
          <w:szCs w:val="20"/>
        </w:rPr>
        <w:t>requested</w:t>
      </w:r>
      <w:r w:rsidR="00501B6D" w:rsidRPr="007B2491">
        <w:rPr>
          <w:spacing w:val="-3"/>
          <w:sz w:val="20"/>
          <w:szCs w:val="20"/>
        </w:rPr>
        <w:t xml:space="preserve"> </w:t>
      </w:r>
      <w:r w:rsidR="00501B6D" w:rsidRPr="007B2491">
        <w:rPr>
          <w:sz w:val="20"/>
          <w:szCs w:val="20"/>
        </w:rPr>
        <w:t xml:space="preserve">by the </w:t>
      </w:r>
      <w:r w:rsidR="000067FD" w:rsidRPr="007B2491">
        <w:rPr>
          <w:sz w:val="20"/>
          <w:szCs w:val="20"/>
        </w:rPr>
        <w:t>Buyer</w:t>
      </w:r>
      <w:r w:rsidR="00501B6D" w:rsidRPr="007B2491">
        <w:rPr>
          <w:sz w:val="20"/>
          <w:szCs w:val="20"/>
        </w:rPr>
        <w:t>,</w:t>
      </w:r>
      <w:r w:rsidR="000067FD" w:rsidRPr="007B2491">
        <w:rPr>
          <w:sz w:val="20"/>
          <w:szCs w:val="20"/>
        </w:rPr>
        <w:t xml:space="preserve"> within five (5) working days</w:t>
      </w:r>
      <w:r w:rsidR="00501B6D" w:rsidRPr="007B2491">
        <w:rPr>
          <w:sz w:val="20"/>
          <w:szCs w:val="20"/>
        </w:rPr>
        <w:t xml:space="preserve"> the Supplier </w:t>
      </w:r>
      <w:r w:rsidR="000067FD" w:rsidRPr="007B2491">
        <w:rPr>
          <w:sz w:val="20"/>
          <w:szCs w:val="20"/>
        </w:rPr>
        <w:t>must</w:t>
      </w:r>
      <w:proofErr w:type="gramStart"/>
      <w:r w:rsidR="00501B6D" w:rsidRPr="007B2491">
        <w:rPr>
          <w:sz w:val="20"/>
          <w:szCs w:val="20"/>
        </w:rPr>
        <w:t>, ,</w:t>
      </w:r>
      <w:proofErr w:type="gramEnd"/>
      <w:r w:rsidR="00501B6D" w:rsidRPr="007B2491">
        <w:rPr>
          <w:sz w:val="20"/>
          <w:szCs w:val="20"/>
        </w:rPr>
        <w:t xml:space="preserve"> return all </w:t>
      </w:r>
      <w:proofErr w:type="gramStart"/>
      <w:r w:rsidR="000067FD" w:rsidRPr="007B2491">
        <w:rPr>
          <w:sz w:val="20"/>
          <w:szCs w:val="20"/>
        </w:rPr>
        <w:t xml:space="preserve">material </w:t>
      </w:r>
      <w:r w:rsidR="00501B6D" w:rsidRPr="007B2491">
        <w:rPr>
          <w:sz w:val="20"/>
          <w:szCs w:val="20"/>
        </w:rPr>
        <w:t xml:space="preserve"> media</w:t>
      </w:r>
      <w:proofErr w:type="gramEnd"/>
      <w:r w:rsidR="00501B6D" w:rsidRPr="007B2491">
        <w:rPr>
          <w:sz w:val="20"/>
          <w:szCs w:val="20"/>
        </w:rPr>
        <w:t xml:space="preserve"> </w:t>
      </w:r>
      <w:proofErr w:type="gramStart"/>
      <w:r w:rsidR="00501B6D" w:rsidRPr="007B2491">
        <w:rPr>
          <w:sz w:val="20"/>
          <w:szCs w:val="20"/>
        </w:rPr>
        <w:t>of</w:t>
      </w:r>
      <w:proofErr w:type="gramEnd"/>
      <w:r w:rsidR="00501B6D" w:rsidRPr="007B2491">
        <w:rPr>
          <w:sz w:val="20"/>
          <w:szCs w:val="20"/>
        </w:rPr>
        <w:t xml:space="preserve"> </w:t>
      </w:r>
      <w:r w:rsidR="000067FD" w:rsidRPr="007B2491">
        <w:rPr>
          <w:sz w:val="20"/>
          <w:szCs w:val="20"/>
        </w:rPr>
        <w:t>c</w:t>
      </w:r>
      <w:r w:rsidR="00501B6D" w:rsidRPr="007B2491">
        <w:rPr>
          <w:sz w:val="20"/>
          <w:szCs w:val="20"/>
        </w:rPr>
        <w:t xml:space="preserve">onfidential </w:t>
      </w:r>
      <w:r w:rsidR="000067FD" w:rsidRPr="007B2491">
        <w:rPr>
          <w:sz w:val="20"/>
          <w:szCs w:val="20"/>
        </w:rPr>
        <w:t>i</w:t>
      </w:r>
      <w:r w:rsidR="00501B6D" w:rsidRPr="007B2491">
        <w:rPr>
          <w:sz w:val="20"/>
          <w:szCs w:val="20"/>
        </w:rPr>
        <w:t>nformation in its possession to the</w:t>
      </w:r>
      <w:r w:rsidR="000067FD" w:rsidRPr="007B2491">
        <w:rPr>
          <w:sz w:val="20"/>
          <w:szCs w:val="20"/>
        </w:rPr>
        <w:t xml:space="preserve"> Buyer</w:t>
      </w:r>
      <w:r w:rsidR="00501B6D" w:rsidRPr="007B2491">
        <w:rPr>
          <w:sz w:val="20"/>
          <w:szCs w:val="20"/>
        </w:rPr>
        <w:t xml:space="preserve"> and ensure that </w:t>
      </w:r>
      <w:r w:rsidR="000067FD" w:rsidRPr="007B2491">
        <w:rPr>
          <w:sz w:val="20"/>
          <w:szCs w:val="20"/>
        </w:rPr>
        <w:t xml:space="preserve">all other </w:t>
      </w:r>
      <w:proofErr w:type="gramStart"/>
      <w:r w:rsidR="000067FD" w:rsidRPr="007B2491">
        <w:rPr>
          <w:sz w:val="20"/>
          <w:szCs w:val="20"/>
        </w:rPr>
        <w:t>persons</w:t>
      </w:r>
      <w:proofErr w:type="gramEnd"/>
      <w:r w:rsidR="000067FD" w:rsidRPr="007B2491">
        <w:rPr>
          <w:sz w:val="20"/>
          <w:szCs w:val="20"/>
        </w:rPr>
        <w:t xml:space="preserve"> to whom such information was transferred, return the material </w:t>
      </w:r>
      <w:r w:rsidR="00501B6D" w:rsidRPr="007B2491">
        <w:rPr>
          <w:sz w:val="20"/>
          <w:szCs w:val="20"/>
        </w:rPr>
        <w:t xml:space="preserve">media </w:t>
      </w:r>
      <w:proofErr w:type="gramStart"/>
      <w:r w:rsidR="00501B6D" w:rsidRPr="007B2491">
        <w:rPr>
          <w:sz w:val="20"/>
          <w:szCs w:val="20"/>
        </w:rPr>
        <w:t>of</w:t>
      </w:r>
      <w:proofErr w:type="gramEnd"/>
      <w:r w:rsidR="00501B6D" w:rsidRPr="007B2491">
        <w:rPr>
          <w:sz w:val="20"/>
          <w:szCs w:val="20"/>
        </w:rPr>
        <w:t xml:space="preserve"> </w:t>
      </w:r>
      <w:r w:rsidR="000067FD" w:rsidRPr="007B2491">
        <w:rPr>
          <w:sz w:val="20"/>
          <w:szCs w:val="20"/>
        </w:rPr>
        <w:t>c</w:t>
      </w:r>
      <w:r w:rsidR="00501B6D" w:rsidRPr="007B2491">
        <w:rPr>
          <w:sz w:val="20"/>
          <w:szCs w:val="20"/>
        </w:rPr>
        <w:t xml:space="preserve">onfidential </w:t>
      </w:r>
      <w:r w:rsidR="000067FD" w:rsidRPr="007B2491">
        <w:rPr>
          <w:sz w:val="20"/>
          <w:szCs w:val="20"/>
        </w:rPr>
        <w:t>i</w:t>
      </w:r>
      <w:r w:rsidR="00501B6D" w:rsidRPr="007B2491">
        <w:rPr>
          <w:sz w:val="20"/>
          <w:szCs w:val="20"/>
        </w:rPr>
        <w:t>nformation in its possession</w:t>
      </w:r>
      <w:r w:rsidR="000067FD" w:rsidRPr="007B2491">
        <w:rPr>
          <w:sz w:val="20"/>
          <w:szCs w:val="20"/>
        </w:rPr>
        <w:t xml:space="preserve">. </w:t>
      </w:r>
    </w:p>
    <w:p w14:paraId="23475CF5" w14:textId="77777777" w:rsidR="005F6AF2" w:rsidRPr="007B2491" w:rsidRDefault="005F6AF2">
      <w:pPr>
        <w:pStyle w:val="BodyText"/>
      </w:pPr>
    </w:p>
    <w:p w14:paraId="03C5E8D7" w14:textId="77777777" w:rsidR="005F6AF2" w:rsidRPr="007B2491" w:rsidRDefault="00501B6D" w:rsidP="00003F68">
      <w:pPr>
        <w:pStyle w:val="Heading1"/>
        <w:numPr>
          <w:ilvl w:val="0"/>
          <w:numId w:val="6"/>
        </w:numPr>
        <w:tabs>
          <w:tab w:val="left" w:pos="481"/>
        </w:tabs>
        <w:ind w:left="481" w:hanging="480"/>
      </w:pPr>
      <w:r w:rsidRPr="007B2491">
        <w:rPr>
          <w:spacing w:val="-2"/>
        </w:rPr>
        <w:t>RESPONSIBILITY</w:t>
      </w:r>
    </w:p>
    <w:p w14:paraId="5A823EAB" w14:textId="77777777" w:rsidR="005F6AF2" w:rsidRPr="007B2491" w:rsidRDefault="005F6AF2">
      <w:pPr>
        <w:pStyle w:val="BodyText"/>
        <w:rPr>
          <w:b/>
        </w:rPr>
      </w:pPr>
    </w:p>
    <w:p w14:paraId="51AB19A9" w14:textId="77777777" w:rsidR="005F6AF2" w:rsidRPr="007B2491" w:rsidRDefault="005F6AF2">
      <w:pPr>
        <w:pStyle w:val="BodyText"/>
        <w:rPr>
          <w:b/>
        </w:rPr>
      </w:pPr>
    </w:p>
    <w:p w14:paraId="2C0445AF" w14:textId="79E33645" w:rsidR="005F6AF2" w:rsidRPr="007B2491" w:rsidRDefault="005F54FC" w:rsidP="00003F68">
      <w:pPr>
        <w:pStyle w:val="ListParagraph"/>
        <w:numPr>
          <w:ilvl w:val="1"/>
          <w:numId w:val="6"/>
        </w:numPr>
        <w:tabs>
          <w:tab w:val="left" w:pos="481"/>
        </w:tabs>
        <w:ind w:left="481" w:right="137" w:hanging="480"/>
        <w:rPr>
          <w:sz w:val="20"/>
          <w:szCs w:val="20"/>
        </w:rPr>
      </w:pPr>
      <w:r w:rsidRPr="007B2491">
        <w:rPr>
          <w:sz w:val="20"/>
          <w:szCs w:val="20"/>
        </w:rPr>
        <w:t>If</w:t>
      </w:r>
      <w:r w:rsidR="00501B6D" w:rsidRPr="007B2491">
        <w:rPr>
          <w:sz w:val="20"/>
          <w:szCs w:val="20"/>
        </w:rPr>
        <w:t xml:space="preserve"> it appears that the Supplier fail</w:t>
      </w:r>
      <w:r w:rsidRPr="007B2491">
        <w:rPr>
          <w:sz w:val="20"/>
          <w:szCs w:val="20"/>
        </w:rPr>
        <w:t>s</w:t>
      </w:r>
      <w:r w:rsidR="00501B6D" w:rsidRPr="007B2491">
        <w:rPr>
          <w:sz w:val="20"/>
          <w:szCs w:val="20"/>
        </w:rPr>
        <w:t xml:space="preserve"> to perform or improperly perform</w:t>
      </w:r>
      <w:r w:rsidRPr="007B2491">
        <w:rPr>
          <w:sz w:val="20"/>
          <w:szCs w:val="20"/>
        </w:rPr>
        <w:t>s</w:t>
      </w:r>
      <w:r w:rsidR="00501B6D" w:rsidRPr="007B2491">
        <w:rPr>
          <w:sz w:val="20"/>
          <w:szCs w:val="20"/>
        </w:rPr>
        <w:t xml:space="preserve"> its obligations under this Contract, the </w:t>
      </w:r>
      <w:r w:rsidRPr="007B2491">
        <w:rPr>
          <w:sz w:val="20"/>
          <w:szCs w:val="20"/>
        </w:rPr>
        <w:t>Buyer</w:t>
      </w:r>
      <w:r w:rsidR="00501B6D" w:rsidRPr="007B2491">
        <w:rPr>
          <w:sz w:val="20"/>
          <w:szCs w:val="20"/>
        </w:rPr>
        <w:t xml:space="preserve"> shall be entitled to demand immediate compensation for direct and indirect</w:t>
      </w:r>
      <w:r w:rsidR="00501B6D" w:rsidRPr="007B2491">
        <w:rPr>
          <w:spacing w:val="-1"/>
          <w:sz w:val="20"/>
          <w:szCs w:val="20"/>
        </w:rPr>
        <w:t xml:space="preserve"> </w:t>
      </w:r>
      <w:r w:rsidRPr="007B2491">
        <w:rPr>
          <w:sz w:val="20"/>
          <w:szCs w:val="20"/>
        </w:rPr>
        <w:t xml:space="preserve">losses </w:t>
      </w:r>
      <w:r w:rsidR="00501B6D" w:rsidRPr="007B2491">
        <w:rPr>
          <w:sz w:val="20"/>
          <w:szCs w:val="20"/>
        </w:rPr>
        <w:t xml:space="preserve"> caused</w:t>
      </w:r>
      <w:r w:rsidR="00501B6D" w:rsidRPr="007B2491">
        <w:rPr>
          <w:spacing w:val="-1"/>
          <w:sz w:val="20"/>
          <w:szCs w:val="20"/>
        </w:rPr>
        <w:t xml:space="preserve"> </w:t>
      </w:r>
      <w:r w:rsidR="00501B6D" w:rsidRPr="007B2491">
        <w:rPr>
          <w:sz w:val="20"/>
          <w:szCs w:val="20"/>
        </w:rPr>
        <w:t xml:space="preserve">by such </w:t>
      </w:r>
      <w:r w:rsidRPr="007B2491">
        <w:rPr>
          <w:sz w:val="20"/>
          <w:szCs w:val="20"/>
        </w:rPr>
        <w:t>violation</w:t>
      </w:r>
      <w:r w:rsidR="00501B6D" w:rsidRPr="007B2491">
        <w:rPr>
          <w:spacing w:val="-1"/>
          <w:sz w:val="20"/>
          <w:szCs w:val="20"/>
        </w:rPr>
        <w:t xml:space="preserve"> </w:t>
      </w:r>
      <w:r w:rsidR="00501B6D" w:rsidRPr="007B2491">
        <w:rPr>
          <w:sz w:val="20"/>
          <w:szCs w:val="20"/>
        </w:rPr>
        <w:t xml:space="preserve">and </w:t>
      </w:r>
      <w:r w:rsidRPr="007B2491">
        <w:rPr>
          <w:sz w:val="20"/>
          <w:szCs w:val="20"/>
        </w:rPr>
        <w:t>within 20</w:t>
      </w:r>
      <w:r w:rsidRPr="007B2491">
        <w:rPr>
          <w:spacing w:val="-2"/>
          <w:sz w:val="20"/>
          <w:szCs w:val="20"/>
        </w:rPr>
        <w:t xml:space="preserve"> </w:t>
      </w:r>
      <w:r w:rsidRPr="007B2491">
        <w:rPr>
          <w:sz w:val="20"/>
          <w:szCs w:val="20"/>
        </w:rPr>
        <w:t xml:space="preserve">days from the date of discovery of such violation </w:t>
      </w:r>
      <w:r w:rsidR="00501B6D" w:rsidRPr="007B2491">
        <w:rPr>
          <w:sz w:val="20"/>
          <w:szCs w:val="20"/>
        </w:rPr>
        <w:t xml:space="preserve">to </w:t>
      </w:r>
      <w:r w:rsidRPr="007B2491">
        <w:rPr>
          <w:sz w:val="20"/>
          <w:szCs w:val="20"/>
        </w:rPr>
        <w:t>receive</w:t>
      </w:r>
      <w:r w:rsidR="00501B6D" w:rsidRPr="007B2491">
        <w:rPr>
          <w:sz w:val="20"/>
          <w:szCs w:val="20"/>
        </w:rPr>
        <w:t xml:space="preserve"> from the</w:t>
      </w:r>
      <w:r w:rsidR="00501B6D" w:rsidRPr="007B2491">
        <w:rPr>
          <w:spacing w:val="-1"/>
          <w:sz w:val="20"/>
          <w:szCs w:val="20"/>
        </w:rPr>
        <w:t xml:space="preserve"> </w:t>
      </w:r>
      <w:r w:rsidR="00501B6D" w:rsidRPr="007B2491">
        <w:rPr>
          <w:sz w:val="20"/>
          <w:szCs w:val="20"/>
        </w:rPr>
        <w:t>Supplier, , a fine of EUR 10</w:t>
      </w:r>
      <w:r w:rsidRPr="007B2491">
        <w:rPr>
          <w:sz w:val="20"/>
          <w:szCs w:val="20"/>
        </w:rPr>
        <w:t>,</w:t>
      </w:r>
      <w:r w:rsidR="00501B6D" w:rsidRPr="007B2491">
        <w:rPr>
          <w:sz w:val="20"/>
          <w:szCs w:val="20"/>
        </w:rPr>
        <w:t xml:space="preserve"> 000 (ten thousand euros) </w:t>
      </w:r>
      <w:r w:rsidRPr="007B2491">
        <w:rPr>
          <w:sz w:val="20"/>
          <w:szCs w:val="20"/>
        </w:rPr>
        <w:t xml:space="preserve">for each violation </w:t>
      </w:r>
      <w:r w:rsidR="00501B6D" w:rsidRPr="007B2491">
        <w:rPr>
          <w:sz w:val="20"/>
          <w:szCs w:val="20"/>
        </w:rPr>
        <w:t>which</w:t>
      </w:r>
      <w:r w:rsidR="00501B6D" w:rsidRPr="007B2491">
        <w:rPr>
          <w:spacing w:val="-1"/>
          <w:sz w:val="20"/>
          <w:szCs w:val="20"/>
        </w:rPr>
        <w:t xml:space="preserve"> </w:t>
      </w:r>
      <w:r w:rsidR="00501B6D" w:rsidRPr="007B2491">
        <w:rPr>
          <w:sz w:val="20"/>
          <w:szCs w:val="20"/>
        </w:rPr>
        <w:t>shall be</w:t>
      </w:r>
      <w:r w:rsidR="00501B6D" w:rsidRPr="007B2491">
        <w:rPr>
          <w:spacing w:val="-4"/>
          <w:sz w:val="20"/>
          <w:szCs w:val="20"/>
        </w:rPr>
        <w:t xml:space="preserve"> </w:t>
      </w:r>
      <w:r w:rsidR="00501B6D" w:rsidRPr="007B2491">
        <w:rPr>
          <w:sz w:val="20"/>
          <w:szCs w:val="20"/>
        </w:rPr>
        <w:t>deemed</w:t>
      </w:r>
      <w:r w:rsidR="00501B6D" w:rsidRPr="007B2491">
        <w:rPr>
          <w:spacing w:val="-4"/>
          <w:sz w:val="20"/>
          <w:szCs w:val="20"/>
        </w:rPr>
        <w:t xml:space="preserve"> </w:t>
      </w:r>
      <w:r w:rsidR="00501B6D" w:rsidRPr="007B2491">
        <w:rPr>
          <w:sz w:val="20"/>
          <w:szCs w:val="20"/>
        </w:rPr>
        <w:t>to</w:t>
      </w:r>
      <w:r w:rsidR="00501B6D" w:rsidRPr="007B2491">
        <w:rPr>
          <w:spacing w:val="-6"/>
          <w:sz w:val="20"/>
          <w:szCs w:val="20"/>
        </w:rPr>
        <w:t xml:space="preserve"> </w:t>
      </w:r>
      <w:r w:rsidR="00501B6D" w:rsidRPr="007B2491">
        <w:rPr>
          <w:sz w:val="20"/>
          <w:szCs w:val="20"/>
        </w:rPr>
        <w:t>be</w:t>
      </w:r>
      <w:r w:rsidR="00501B6D" w:rsidRPr="007B2491">
        <w:rPr>
          <w:spacing w:val="-4"/>
          <w:sz w:val="20"/>
          <w:szCs w:val="20"/>
        </w:rPr>
        <w:t xml:space="preserve"> </w:t>
      </w:r>
      <w:r w:rsidR="00501B6D" w:rsidRPr="007B2491">
        <w:rPr>
          <w:sz w:val="20"/>
          <w:szCs w:val="20"/>
        </w:rPr>
        <w:t>the</w:t>
      </w:r>
      <w:r w:rsidR="00501B6D" w:rsidRPr="007B2491">
        <w:rPr>
          <w:spacing w:val="-4"/>
          <w:sz w:val="20"/>
          <w:szCs w:val="20"/>
        </w:rPr>
        <w:t xml:space="preserve"> </w:t>
      </w:r>
      <w:r w:rsidR="00501B6D" w:rsidRPr="007B2491">
        <w:rPr>
          <w:sz w:val="20"/>
          <w:szCs w:val="20"/>
        </w:rPr>
        <w:t>minimum</w:t>
      </w:r>
      <w:r w:rsidR="00501B6D" w:rsidRPr="007B2491">
        <w:rPr>
          <w:spacing w:val="-4"/>
          <w:sz w:val="20"/>
          <w:szCs w:val="20"/>
        </w:rPr>
        <w:t xml:space="preserve"> </w:t>
      </w:r>
      <w:r w:rsidR="00501B6D" w:rsidRPr="007B2491">
        <w:rPr>
          <w:sz w:val="20"/>
          <w:szCs w:val="20"/>
        </w:rPr>
        <w:t>loss</w:t>
      </w:r>
      <w:r w:rsidR="00501B6D" w:rsidRPr="007B2491">
        <w:rPr>
          <w:spacing w:val="-4"/>
          <w:sz w:val="20"/>
          <w:szCs w:val="20"/>
        </w:rPr>
        <w:t xml:space="preserve"> </w:t>
      </w:r>
      <w:r w:rsidR="00501B6D" w:rsidRPr="007B2491">
        <w:rPr>
          <w:sz w:val="20"/>
          <w:szCs w:val="20"/>
        </w:rPr>
        <w:t>of</w:t>
      </w:r>
      <w:r w:rsidR="00501B6D" w:rsidRPr="007B2491">
        <w:rPr>
          <w:spacing w:val="-5"/>
          <w:sz w:val="20"/>
          <w:szCs w:val="20"/>
        </w:rPr>
        <w:t xml:space="preserve"> </w:t>
      </w:r>
      <w:r w:rsidR="00501B6D" w:rsidRPr="007B2491">
        <w:rPr>
          <w:sz w:val="20"/>
          <w:szCs w:val="20"/>
        </w:rPr>
        <w:t>the</w:t>
      </w:r>
      <w:r w:rsidR="00501B6D" w:rsidRPr="007B2491">
        <w:rPr>
          <w:spacing w:val="-4"/>
          <w:sz w:val="20"/>
          <w:szCs w:val="20"/>
        </w:rPr>
        <w:t xml:space="preserve"> </w:t>
      </w:r>
      <w:r w:rsidRPr="007B2491">
        <w:rPr>
          <w:sz w:val="20"/>
          <w:szCs w:val="20"/>
        </w:rPr>
        <w:t>Buyer</w:t>
      </w:r>
      <w:r w:rsidR="00501B6D" w:rsidRPr="007B2491">
        <w:rPr>
          <w:sz w:val="20"/>
          <w:szCs w:val="20"/>
        </w:rPr>
        <w:t>.</w:t>
      </w:r>
      <w:r w:rsidR="00501B6D" w:rsidRPr="007B2491">
        <w:rPr>
          <w:spacing w:val="-4"/>
          <w:sz w:val="20"/>
          <w:szCs w:val="20"/>
        </w:rPr>
        <w:t xml:space="preserve"> </w:t>
      </w:r>
      <w:r w:rsidR="00501B6D" w:rsidRPr="007B2491">
        <w:rPr>
          <w:sz w:val="20"/>
          <w:szCs w:val="20"/>
        </w:rPr>
        <w:t>The</w:t>
      </w:r>
      <w:r w:rsidR="00501B6D" w:rsidRPr="007B2491">
        <w:rPr>
          <w:spacing w:val="-4"/>
          <w:sz w:val="20"/>
          <w:szCs w:val="20"/>
        </w:rPr>
        <w:t xml:space="preserve"> </w:t>
      </w:r>
      <w:r w:rsidR="00501B6D" w:rsidRPr="007B2491">
        <w:rPr>
          <w:sz w:val="20"/>
          <w:szCs w:val="20"/>
        </w:rPr>
        <w:t>Parties</w:t>
      </w:r>
      <w:r w:rsidR="00501B6D" w:rsidRPr="007B2491">
        <w:rPr>
          <w:spacing w:val="-4"/>
          <w:sz w:val="20"/>
          <w:szCs w:val="20"/>
        </w:rPr>
        <w:t xml:space="preserve"> </w:t>
      </w:r>
      <w:r w:rsidR="00501B6D" w:rsidRPr="007B2491">
        <w:rPr>
          <w:sz w:val="20"/>
          <w:szCs w:val="20"/>
        </w:rPr>
        <w:t>agree</w:t>
      </w:r>
      <w:r w:rsidR="00501B6D" w:rsidRPr="007B2491">
        <w:rPr>
          <w:spacing w:val="-4"/>
          <w:sz w:val="20"/>
          <w:szCs w:val="20"/>
        </w:rPr>
        <w:t xml:space="preserve"> </w:t>
      </w:r>
      <w:r w:rsidR="00501B6D" w:rsidRPr="007B2491">
        <w:rPr>
          <w:sz w:val="20"/>
          <w:szCs w:val="20"/>
        </w:rPr>
        <w:t>that</w:t>
      </w:r>
      <w:r w:rsidR="00501B6D" w:rsidRPr="007B2491">
        <w:rPr>
          <w:spacing w:val="-5"/>
          <w:sz w:val="20"/>
          <w:szCs w:val="20"/>
        </w:rPr>
        <w:t xml:space="preserve"> </w:t>
      </w:r>
      <w:r w:rsidR="00501B6D" w:rsidRPr="007B2491">
        <w:rPr>
          <w:sz w:val="20"/>
          <w:szCs w:val="20"/>
        </w:rPr>
        <w:t>the</w:t>
      </w:r>
      <w:r w:rsidR="00501B6D" w:rsidRPr="007B2491">
        <w:rPr>
          <w:spacing w:val="-4"/>
          <w:sz w:val="20"/>
          <w:szCs w:val="20"/>
        </w:rPr>
        <w:t xml:space="preserve"> </w:t>
      </w:r>
      <w:r w:rsidRPr="007B2491">
        <w:rPr>
          <w:spacing w:val="-4"/>
          <w:sz w:val="20"/>
          <w:szCs w:val="20"/>
        </w:rPr>
        <w:t xml:space="preserve">minimum </w:t>
      </w:r>
      <w:proofErr w:type="gramStart"/>
      <w:r w:rsidR="00501B6D" w:rsidRPr="007B2491">
        <w:rPr>
          <w:sz w:val="20"/>
          <w:szCs w:val="20"/>
        </w:rPr>
        <w:t>amount</w:t>
      </w:r>
      <w:proofErr w:type="gramEnd"/>
      <w:r w:rsidR="00501B6D" w:rsidRPr="007B2491">
        <w:rPr>
          <w:spacing w:val="-4"/>
          <w:sz w:val="20"/>
          <w:szCs w:val="20"/>
        </w:rPr>
        <w:t xml:space="preserve"> </w:t>
      </w:r>
      <w:r w:rsidR="00501B6D" w:rsidRPr="007B2491">
        <w:rPr>
          <w:sz w:val="20"/>
          <w:szCs w:val="20"/>
        </w:rPr>
        <w:t>of</w:t>
      </w:r>
      <w:r w:rsidR="00501B6D" w:rsidRPr="007B2491">
        <w:rPr>
          <w:spacing w:val="-5"/>
          <w:sz w:val="20"/>
          <w:szCs w:val="20"/>
        </w:rPr>
        <w:t xml:space="preserve"> </w:t>
      </w:r>
      <w:r w:rsidRPr="007B2491">
        <w:rPr>
          <w:spacing w:val="-5"/>
          <w:sz w:val="20"/>
          <w:szCs w:val="20"/>
        </w:rPr>
        <w:t xml:space="preserve">losses </w:t>
      </w:r>
      <w:r w:rsidR="00501B6D" w:rsidRPr="007B2491">
        <w:rPr>
          <w:sz w:val="20"/>
          <w:szCs w:val="20"/>
        </w:rPr>
        <w:t xml:space="preserve">agreed between the Parties is not excessive and is reasonable </w:t>
      </w:r>
      <w:r w:rsidR="00B9069C" w:rsidRPr="007B2491">
        <w:rPr>
          <w:sz w:val="20"/>
          <w:szCs w:val="20"/>
        </w:rPr>
        <w:t xml:space="preserve">amount, </w:t>
      </w:r>
      <w:proofErr w:type="gramStart"/>
      <w:r w:rsidR="00B9069C" w:rsidRPr="007B2491">
        <w:rPr>
          <w:sz w:val="20"/>
          <w:szCs w:val="20"/>
        </w:rPr>
        <w:t>taking into account</w:t>
      </w:r>
      <w:proofErr w:type="gramEnd"/>
      <w:r w:rsidR="00B9069C" w:rsidRPr="007B2491">
        <w:rPr>
          <w:sz w:val="20"/>
          <w:szCs w:val="20"/>
        </w:rPr>
        <w:t xml:space="preserve"> </w:t>
      </w:r>
      <w:r w:rsidR="00501B6D" w:rsidRPr="007B2491">
        <w:rPr>
          <w:sz w:val="20"/>
          <w:szCs w:val="20"/>
        </w:rPr>
        <w:t>the scope of the Parties' obligations and the consequences of the Supplier's failure to properly perform its obligations</w:t>
      </w:r>
      <w:r w:rsidR="00501B6D" w:rsidRPr="007B2491">
        <w:rPr>
          <w:spacing w:val="-4"/>
          <w:sz w:val="20"/>
          <w:szCs w:val="20"/>
        </w:rPr>
        <w:t xml:space="preserve"> </w:t>
      </w:r>
      <w:r w:rsidR="00501B6D" w:rsidRPr="007B2491">
        <w:rPr>
          <w:sz w:val="20"/>
          <w:szCs w:val="20"/>
        </w:rPr>
        <w:t>to</w:t>
      </w:r>
      <w:r w:rsidR="00501B6D" w:rsidRPr="007B2491">
        <w:rPr>
          <w:spacing w:val="-5"/>
          <w:sz w:val="20"/>
          <w:szCs w:val="20"/>
        </w:rPr>
        <w:t xml:space="preserve"> </w:t>
      </w:r>
      <w:r w:rsidR="00501B6D" w:rsidRPr="007B2491">
        <w:rPr>
          <w:sz w:val="20"/>
          <w:szCs w:val="20"/>
        </w:rPr>
        <w:t>the</w:t>
      </w:r>
      <w:r w:rsidR="00501B6D" w:rsidRPr="007B2491">
        <w:rPr>
          <w:spacing w:val="-4"/>
          <w:sz w:val="20"/>
          <w:szCs w:val="20"/>
        </w:rPr>
        <w:t xml:space="preserve"> </w:t>
      </w:r>
      <w:r w:rsidR="00B9069C" w:rsidRPr="007B2491">
        <w:rPr>
          <w:sz w:val="20"/>
          <w:szCs w:val="20"/>
        </w:rPr>
        <w:t>Buyer</w:t>
      </w:r>
      <w:r w:rsidR="00501B6D" w:rsidRPr="007B2491">
        <w:rPr>
          <w:sz w:val="20"/>
          <w:szCs w:val="20"/>
        </w:rPr>
        <w:t>,</w:t>
      </w:r>
      <w:r w:rsidR="00501B6D" w:rsidRPr="007B2491">
        <w:rPr>
          <w:spacing w:val="-5"/>
          <w:sz w:val="20"/>
          <w:szCs w:val="20"/>
        </w:rPr>
        <w:t xml:space="preserve"> </w:t>
      </w:r>
      <w:r w:rsidR="00501B6D" w:rsidRPr="007B2491">
        <w:rPr>
          <w:sz w:val="20"/>
          <w:szCs w:val="20"/>
        </w:rPr>
        <w:t>and</w:t>
      </w:r>
      <w:r w:rsidR="00501B6D" w:rsidRPr="007B2491">
        <w:rPr>
          <w:spacing w:val="-4"/>
          <w:sz w:val="20"/>
          <w:szCs w:val="20"/>
        </w:rPr>
        <w:t xml:space="preserve"> </w:t>
      </w:r>
      <w:r w:rsidR="00501B6D" w:rsidRPr="007B2491">
        <w:rPr>
          <w:sz w:val="20"/>
          <w:szCs w:val="20"/>
        </w:rPr>
        <w:t>does</w:t>
      </w:r>
      <w:r w:rsidR="00501B6D" w:rsidRPr="007B2491">
        <w:rPr>
          <w:spacing w:val="-4"/>
          <w:sz w:val="20"/>
          <w:szCs w:val="20"/>
        </w:rPr>
        <w:t xml:space="preserve"> </w:t>
      </w:r>
      <w:r w:rsidR="00501B6D" w:rsidRPr="007B2491">
        <w:rPr>
          <w:sz w:val="20"/>
          <w:szCs w:val="20"/>
        </w:rPr>
        <w:t>not</w:t>
      </w:r>
      <w:r w:rsidR="00501B6D" w:rsidRPr="007B2491">
        <w:rPr>
          <w:spacing w:val="-4"/>
          <w:sz w:val="20"/>
          <w:szCs w:val="20"/>
        </w:rPr>
        <w:t xml:space="preserve"> </w:t>
      </w:r>
      <w:proofErr w:type="gramStart"/>
      <w:r w:rsidR="00B9069C" w:rsidRPr="007B2491">
        <w:rPr>
          <w:sz w:val="20"/>
          <w:szCs w:val="20"/>
        </w:rPr>
        <w:t xml:space="preserve">violate </w:t>
      </w:r>
      <w:r w:rsidR="00501B6D" w:rsidRPr="007B2491">
        <w:rPr>
          <w:spacing w:val="-5"/>
          <w:sz w:val="20"/>
          <w:szCs w:val="20"/>
        </w:rPr>
        <w:t xml:space="preserve"> </w:t>
      </w:r>
      <w:r w:rsidR="00501B6D" w:rsidRPr="007B2491">
        <w:rPr>
          <w:sz w:val="20"/>
          <w:szCs w:val="20"/>
        </w:rPr>
        <w:t>the</w:t>
      </w:r>
      <w:proofErr w:type="gramEnd"/>
      <w:r w:rsidR="00501B6D" w:rsidRPr="007B2491">
        <w:rPr>
          <w:spacing w:val="-3"/>
          <w:sz w:val="20"/>
          <w:szCs w:val="20"/>
        </w:rPr>
        <w:t xml:space="preserve"> </w:t>
      </w:r>
      <w:r w:rsidR="00501B6D" w:rsidRPr="007B2491">
        <w:rPr>
          <w:sz w:val="20"/>
          <w:szCs w:val="20"/>
        </w:rPr>
        <w:t>balance</w:t>
      </w:r>
      <w:r w:rsidR="00501B6D" w:rsidRPr="007B2491">
        <w:rPr>
          <w:spacing w:val="-4"/>
          <w:sz w:val="20"/>
          <w:szCs w:val="20"/>
        </w:rPr>
        <w:t xml:space="preserve"> </w:t>
      </w:r>
      <w:r w:rsidR="00501B6D" w:rsidRPr="007B2491">
        <w:rPr>
          <w:sz w:val="20"/>
          <w:szCs w:val="20"/>
        </w:rPr>
        <w:t>of</w:t>
      </w:r>
      <w:r w:rsidR="00501B6D" w:rsidRPr="007B2491">
        <w:rPr>
          <w:spacing w:val="-5"/>
          <w:sz w:val="20"/>
          <w:szCs w:val="20"/>
        </w:rPr>
        <w:t xml:space="preserve"> </w:t>
      </w:r>
      <w:r w:rsidR="00501B6D" w:rsidRPr="007B2491">
        <w:rPr>
          <w:sz w:val="20"/>
          <w:szCs w:val="20"/>
        </w:rPr>
        <w:t>interests</w:t>
      </w:r>
      <w:r w:rsidR="00501B6D" w:rsidRPr="007B2491">
        <w:rPr>
          <w:spacing w:val="-4"/>
          <w:sz w:val="20"/>
          <w:szCs w:val="20"/>
        </w:rPr>
        <w:t xml:space="preserve"> </w:t>
      </w:r>
      <w:r w:rsidR="00501B6D" w:rsidRPr="007B2491">
        <w:rPr>
          <w:sz w:val="20"/>
          <w:szCs w:val="20"/>
        </w:rPr>
        <w:t>of</w:t>
      </w:r>
      <w:r w:rsidR="00501B6D" w:rsidRPr="007B2491">
        <w:rPr>
          <w:spacing w:val="-5"/>
          <w:sz w:val="20"/>
          <w:szCs w:val="20"/>
        </w:rPr>
        <w:t xml:space="preserve"> </w:t>
      </w:r>
      <w:r w:rsidR="00501B6D" w:rsidRPr="007B2491">
        <w:rPr>
          <w:sz w:val="20"/>
          <w:szCs w:val="20"/>
        </w:rPr>
        <w:t>the</w:t>
      </w:r>
      <w:r w:rsidR="00501B6D" w:rsidRPr="007B2491">
        <w:rPr>
          <w:spacing w:val="-3"/>
          <w:sz w:val="20"/>
          <w:szCs w:val="20"/>
        </w:rPr>
        <w:t xml:space="preserve"> </w:t>
      </w:r>
      <w:r w:rsidR="00501B6D" w:rsidRPr="007B2491">
        <w:rPr>
          <w:sz w:val="20"/>
          <w:szCs w:val="20"/>
        </w:rPr>
        <w:t>Parties.</w:t>
      </w:r>
      <w:r w:rsidR="00501B6D" w:rsidRPr="007B2491">
        <w:rPr>
          <w:spacing w:val="-4"/>
          <w:sz w:val="20"/>
          <w:szCs w:val="20"/>
        </w:rPr>
        <w:t xml:space="preserve"> </w:t>
      </w:r>
      <w:r w:rsidR="00501B6D" w:rsidRPr="007B2491">
        <w:rPr>
          <w:sz w:val="20"/>
          <w:szCs w:val="20"/>
        </w:rPr>
        <w:t>In</w:t>
      </w:r>
      <w:r w:rsidR="00501B6D" w:rsidRPr="007B2491">
        <w:rPr>
          <w:spacing w:val="-5"/>
          <w:sz w:val="20"/>
          <w:szCs w:val="20"/>
        </w:rPr>
        <w:t xml:space="preserve"> </w:t>
      </w:r>
      <w:r w:rsidR="00501B6D" w:rsidRPr="007B2491">
        <w:rPr>
          <w:sz w:val="20"/>
          <w:szCs w:val="20"/>
        </w:rPr>
        <w:t>the</w:t>
      </w:r>
      <w:r w:rsidR="00501B6D" w:rsidRPr="007B2491">
        <w:rPr>
          <w:spacing w:val="-4"/>
          <w:sz w:val="20"/>
          <w:szCs w:val="20"/>
        </w:rPr>
        <w:t xml:space="preserve"> </w:t>
      </w:r>
      <w:r w:rsidR="00501B6D" w:rsidRPr="007B2491">
        <w:rPr>
          <w:sz w:val="20"/>
          <w:szCs w:val="20"/>
        </w:rPr>
        <w:t>event</w:t>
      </w:r>
      <w:r w:rsidR="00501B6D" w:rsidRPr="007B2491">
        <w:rPr>
          <w:spacing w:val="-4"/>
          <w:sz w:val="20"/>
          <w:szCs w:val="20"/>
        </w:rPr>
        <w:t xml:space="preserve"> </w:t>
      </w:r>
      <w:r w:rsidR="00501B6D" w:rsidRPr="007B2491">
        <w:rPr>
          <w:sz w:val="20"/>
          <w:szCs w:val="20"/>
        </w:rPr>
        <w:t>of</w:t>
      </w:r>
      <w:r w:rsidR="00501B6D" w:rsidRPr="007B2491">
        <w:rPr>
          <w:spacing w:val="-5"/>
          <w:sz w:val="20"/>
          <w:szCs w:val="20"/>
        </w:rPr>
        <w:t xml:space="preserve"> </w:t>
      </w:r>
      <w:r w:rsidR="00501B6D" w:rsidRPr="007B2491">
        <w:rPr>
          <w:sz w:val="20"/>
          <w:szCs w:val="20"/>
        </w:rPr>
        <w:t xml:space="preserve">a breach of the Contract, the Supplier shall also </w:t>
      </w:r>
      <w:proofErr w:type="gramStart"/>
      <w:r w:rsidR="00B9069C" w:rsidRPr="007B2491">
        <w:rPr>
          <w:sz w:val="20"/>
          <w:szCs w:val="20"/>
        </w:rPr>
        <w:t xml:space="preserve">compensate </w:t>
      </w:r>
      <w:r w:rsidR="00501B6D" w:rsidRPr="007B2491">
        <w:rPr>
          <w:sz w:val="20"/>
          <w:szCs w:val="20"/>
        </w:rPr>
        <w:t xml:space="preserve"> the</w:t>
      </w:r>
      <w:proofErr w:type="gramEnd"/>
      <w:r w:rsidR="00501B6D" w:rsidRPr="007B2491">
        <w:rPr>
          <w:sz w:val="20"/>
          <w:szCs w:val="20"/>
        </w:rPr>
        <w:t xml:space="preserve"> other Party </w:t>
      </w:r>
      <w:proofErr w:type="gramStart"/>
      <w:r w:rsidR="00B9069C" w:rsidRPr="007B2491">
        <w:rPr>
          <w:sz w:val="20"/>
          <w:szCs w:val="20"/>
        </w:rPr>
        <w:t xml:space="preserve">for </w:t>
      </w:r>
      <w:r w:rsidR="00501B6D" w:rsidRPr="007B2491">
        <w:rPr>
          <w:sz w:val="20"/>
          <w:szCs w:val="20"/>
        </w:rPr>
        <w:t xml:space="preserve"> direct</w:t>
      </w:r>
      <w:proofErr w:type="gramEnd"/>
      <w:r w:rsidR="00501B6D" w:rsidRPr="007B2491">
        <w:rPr>
          <w:sz w:val="20"/>
          <w:szCs w:val="20"/>
        </w:rPr>
        <w:t xml:space="preserve"> and indirect </w:t>
      </w:r>
      <w:proofErr w:type="gramStart"/>
      <w:r w:rsidR="00B9069C" w:rsidRPr="007B2491">
        <w:rPr>
          <w:sz w:val="20"/>
          <w:szCs w:val="20"/>
        </w:rPr>
        <w:t xml:space="preserve">losses </w:t>
      </w:r>
      <w:r w:rsidR="00501B6D" w:rsidRPr="007B2491">
        <w:rPr>
          <w:spacing w:val="-5"/>
          <w:sz w:val="20"/>
          <w:szCs w:val="20"/>
        </w:rPr>
        <w:t xml:space="preserve"> </w:t>
      </w:r>
      <w:r w:rsidR="00B9069C" w:rsidRPr="007B2491">
        <w:rPr>
          <w:sz w:val="20"/>
          <w:szCs w:val="20"/>
        </w:rPr>
        <w:t>incurred</w:t>
      </w:r>
      <w:proofErr w:type="gramEnd"/>
      <w:r w:rsidR="00B9069C" w:rsidRPr="007B2491">
        <w:rPr>
          <w:sz w:val="20"/>
          <w:szCs w:val="20"/>
        </w:rPr>
        <w:t xml:space="preserve"> as a result </w:t>
      </w:r>
      <w:proofErr w:type="gramStart"/>
      <w:r w:rsidR="00B9069C" w:rsidRPr="007B2491">
        <w:rPr>
          <w:sz w:val="20"/>
          <w:szCs w:val="20"/>
        </w:rPr>
        <w:t xml:space="preserve">of </w:t>
      </w:r>
      <w:r w:rsidR="00501B6D" w:rsidRPr="007B2491">
        <w:rPr>
          <w:spacing w:val="-4"/>
          <w:sz w:val="20"/>
          <w:szCs w:val="20"/>
        </w:rPr>
        <w:t xml:space="preserve"> </w:t>
      </w:r>
      <w:r w:rsidR="00501B6D" w:rsidRPr="007B2491">
        <w:rPr>
          <w:sz w:val="20"/>
          <w:szCs w:val="20"/>
        </w:rPr>
        <w:t>the</w:t>
      </w:r>
      <w:proofErr w:type="gramEnd"/>
      <w:r w:rsidR="00501B6D" w:rsidRPr="007B2491">
        <w:rPr>
          <w:spacing w:val="-4"/>
          <w:sz w:val="20"/>
          <w:szCs w:val="20"/>
        </w:rPr>
        <w:t xml:space="preserve"> </w:t>
      </w:r>
      <w:r w:rsidR="00501B6D" w:rsidRPr="007B2491">
        <w:rPr>
          <w:sz w:val="20"/>
          <w:szCs w:val="20"/>
        </w:rPr>
        <w:t>breach</w:t>
      </w:r>
      <w:r w:rsidR="00501B6D" w:rsidRPr="007B2491">
        <w:rPr>
          <w:spacing w:val="-5"/>
          <w:sz w:val="20"/>
          <w:szCs w:val="20"/>
        </w:rPr>
        <w:t xml:space="preserve"> </w:t>
      </w:r>
      <w:r w:rsidR="00501B6D" w:rsidRPr="007B2491">
        <w:rPr>
          <w:sz w:val="20"/>
          <w:szCs w:val="20"/>
        </w:rPr>
        <w:t>of</w:t>
      </w:r>
      <w:r w:rsidR="00501B6D" w:rsidRPr="007B2491">
        <w:rPr>
          <w:spacing w:val="-5"/>
          <w:sz w:val="20"/>
          <w:szCs w:val="20"/>
        </w:rPr>
        <w:t xml:space="preserve"> </w:t>
      </w:r>
      <w:r w:rsidR="00501B6D" w:rsidRPr="007B2491">
        <w:rPr>
          <w:sz w:val="20"/>
          <w:szCs w:val="20"/>
        </w:rPr>
        <w:t>the</w:t>
      </w:r>
      <w:r w:rsidR="00501B6D" w:rsidRPr="007B2491">
        <w:rPr>
          <w:spacing w:val="-4"/>
          <w:sz w:val="20"/>
          <w:szCs w:val="20"/>
        </w:rPr>
        <w:t xml:space="preserve"> </w:t>
      </w:r>
      <w:r w:rsidR="00501B6D" w:rsidRPr="007B2491">
        <w:rPr>
          <w:sz w:val="20"/>
          <w:szCs w:val="20"/>
        </w:rPr>
        <w:t>Contract</w:t>
      </w:r>
      <w:r w:rsidR="00501B6D" w:rsidRPr="007B2491">
        <w:rPr>
          <w:spacing w:val="-5"/>
          <w:sz w:val="20"/>
          <w:szCs w:val="20"/>
        </w:rPr>
        <w:t xml:space="preserve"> </w:t>
      </w:r>
      <w:r w:rsidR="00501B6D" w:rsidRPr="007B2491">
        <w:rPr>
          <w:sz w:val="20"/>
          <w:szCs w:val="20"/>
        </w:rPr>
        <w:t>to</w:t>
      </w:r>
      <w:r w:rsidR="00501B6D" w:rsidRPr="007B2491">
        <w:rPr>
          <w:spacing w:val="-5"/>
          <w:sz w:val="20"/>
          <w:szCs w:val="20"/>
        </w:rPr>
        <w:t xml:space="preserve"> </w:t>
      </w:r>
      <w:r w:rsidR="00501B6D" w:rsidRPr="007B2491">
        <w:rPr>
          <w:sz w:val="20"/>
          <w:szCs w:val="20"/>
        </w:rPr>
        <w:t>the</w:t>
      </w:r>
      <w:r w:rsidR="00501B6D" w:rsidRPr="007B2491">
        <w:rPr>
          <w:spacing w:val="-4"/>
          <w:sz w:val="20"/>
          <w:szCs w:val="20"/>
        </w:rPr>
        <w:t xml:space="preserve"> </w:t>
      </w:r>
      <w:r w:rsidR="00501B6D" w:rsidRPr="007B2491">
        <w:rPr>
          <w:sz w:val="20"/>
          <w:szCs w:val="20"/>
        </w:rPr>
        <w:t>extent</w:t>
      </w:r>
      <w:r w:rsidR="00501B6D" w:rsidRPr="007B2491">
        <w:rPr>
          <w:spacing w:val="-5"/>
          <w:sz w:val="20"/>
          <w:szCs w:val="20"/>
        </w:rPr>
        <w:t xml:space="preserve"> </w:t>
      </w:r>
      <w:r w:rsidR="00501B6D" w:rsidRPr="007B2491">
        <w:rPr>
          <w:sz w:val="20"/>
          <w:szCs w:val="20"/>
        </w:rPr>
        <w:t>that</w:t>
      </w:r>
      <w:r w:rsidR="00501B6D" w:rsidRPr="007B2491">
        <w:rPr>
          <w:spacing w:val="-5"/>
          <w:sz w:val="20"/>
          <w:szCs w:val="20"/>
        </w:rPr>
        <w:t xml:space="preserve"> </w:t>
      </w:r>
      <w:r w:rsidR="00501B6D" w:rsidRPr="007B2491">
        <w:rPr>
          <w:sz w:val="20"/>
          <w:szCs w:val="20"/>
        </w:rPr>
        <w:t>they</w:t>
      </w:r>
      <w:r w:rsidR="00501B6D" w:rsidRPr="007B2491">
        <w:rPr>
          <w:spacing w:val="-4"/>
          <w:sz w:val="20"/>
          <w:szCs w:val="20"/>
        </w:rPr>
        <w:t xml:space="preserve"> </w:t>
      </w:r>
      <w:r w:rsidR="00501B6D" w:rsidRPr="007B2491">
        <w:rPr>
          <w:sz w:val="20"/>
          <w:szCs w:val="20"/>
        </w:rPr>
        <w:t>are</w:t>
      </w:r>
      <w:r w:rsidR="00501B6D" w:rsidRPr="007B2491">
        <w:rPr>
          <w:spacing w:val="-5"/>
          <w:sz w:val="20"/>
          <w:szCs w:val="20"/>
        </w:rPr>
        <w:t xml:space="preserve"> </w:t>
      </w:r>
      <w:r w:rsidR="00501B6D" w:rsidRPr="007B2491">
        <w:rPr>
          <w:sz w:val="20"/>
          <w:szCs w:val="20"/>
        </w:rPr>
        <w:t>not</w:t>
      </w:r>
      <w:r w:rsidR="00501B6D" w:rsidRPr="007B2491">
        <w:rPr>
          <w:spacing w:val="-6"/>
          <w:sz w:val="20"/>
          <w:szCs w:val="20"/>
        </w:rPr>
        <w:t xml:space="preserve"> </w:t>
      </w:r>
      <w:r w:rsidR="00501B6D" w:rsidRPr="007B2491">
        <w:rPr>
          <w:sz w:val="20"/>
          <w:szCs w:val="20"/>
        </w:rPr>
        <w:t>covered</w:t>
      </w:r>
      <w:r w:rsidR="00501B6D" w:rsidRPr="007B2491">
        <w:rPr>
          <w:spacing w:val="-4"/>
          <w:sz w:val="20"/>
          <w:szCs w:val="20"/>
        </w:rPr>
        <w:t xml:space="preserve"> </w:t>
      </w:r>
      <w:r w:rsidR="00501B6D" w:rsidRPr="007B2491">
        <w:rPr>
          <w:sz w:val="20"/>
          <w:szCs w:val="20"/>
        </w:rPr>
        <w:t>by</w:t>
      </w:r>
      <w:r w:rsidR="00501B6D" w:rsidRPr="007B2491">
        <w:rPr>
          <w:spacing w:val="-4"/>
          <w:sz w:val="20"/>
          <w:szCs w:val="20"/>
        </w:rPr>
        <w:t xml:space="preserve"> </w:t>
      </w:r>
      <w:r w:rsidR="00501B6D" w:rsidRPr="007B2491">
        <w:rPr>
          <w:sz w:val="20"/>
          <w:szCs w:val="20"/>
        </w:rPr>
        <w:t>the</w:t>
      </w:r>
      <w:r w:rsidR="00501B6D" w:rsidRPr="007B2491">
        <w:rPr>
          <w:spacing w:val="-2"/>
          <w:sz w:val="20"/>
          <w:szCs w:val="20"/>
        </w:rPr>
        <w:t xml:space="preserve"> </w:t>
      </w:r>
      <w:r w:rsidR="00501B6D" w:rsidRPr="007B2491">
        <w:rPr>
          <w:sz w:val="20"/>
          <w:szCs w:val="20"/>
        </w:rPr>
        <w:t xml:space="preserve">amount of the </w:t>
      </w:r>
      <w:r w:rsidR="00B9069C" w:rsidRPr="007B2491">
        <w:rPr>
          <w:sz w:val="20"/>
          <w:szCs w:val="20"/>
        </w:rPr>
        <w:t>fine</w:t>
      </w:r>
      <w:r w:rsidR="00501B6D" w:rsidRPr="007B2491">
        <w:rPr>
          <w:sz w:val="20"/>
          <w:szCs w:val="20"/>
        </w:rPr>
        <w:t>.</w:t>
      </w:r>
    </w:p>
    <w:p w14:paraId="312CD792" w14:textId="2056BA9B" w:rsidR="000067FD" w:rsidRPr="007B2491" w:rsidRDefault="000067FD" w:rsidP="000067FD">
      <w:pPr>
        <w:pStyle w:val="ListParagraph"/>
        <w:tabs>
          <w:tab w:val="left" w:pos="481"/>
        </w:tabs>
        <w:ind w:right="137" w:firstLine="0"/>
        <w:rPr>
          <w:sz w:val="20"/>
          <w:szCs w:val="20"/>
        </w:rPr>
      </w:pPr>
    </w:p>
    <w:p w14:paraId="052BD01A" w14:textId="77777777" w:rsidR="005F6AF2" w:rsidRPr="007B2491" w:rsidRDefault="00501B6D" w:rsidP="00003F68">
      <w:pPr>
        <w:pStyle w:val="Heading1"/>
        <w:numPr>
          <w:ilvl w:val="0"/>
          <w:numId w:val="6"/>
        </w:numPr>
        <w:tabs>
          <w:tab w:val="left" w:pos="481"/>
        </w:tabs>
        <w:spacing w:before="1"/>
        <w:ind w:left="481" w:hanging="480"/>
      </w:pPr>
      <w:r w:rsidRPr="007B2491">
        <w:t xml:space="preserve">FINAL </w:t>
      </w:r>
      <w:r w:rsidRPr="007B2491">
        <w:rPr>
          <w:spacing w:val="-2"/>
        </w:rPr>
        <w:t>PROVISIONS</w:t>
      </w:r>
    </w:p>
    <w:p w14:paraId="7CDB38CD" w14:textId="71EC7BBD" w:rsidR="005F6AF2" w:rsidRPr="007B2491" w:rsidRDefault="00B9069C" w:rsidP="00003F68">
      <w:pPr>
        <w:pStyle w:val="ListParagraph"/>
        <w:numPr>
          <w:ilvl w:val="1"/>
          <w:numId w:val="6"/>
        </w:numPr>
        <w:tabs>
          <w:tab w:val="left" w:pos="481"/>
        </w:tabs>
        <w:spacing w:before="230"/>
        <w:ind w:left="481" w:right="138" w:hanging="480"/>
        <w:rPr>
          <w:sz w:val="20"/>
          <w:szCs w:val="20"/>
        </w:rPr>
      </w:pPr>
      <w:r w:rsidRPr="007B2491">
        <w:rPr>
          <w:sz w:val="20"/>
          <w:szCs w:val="20"/>
        </w:rPr>
        <w:t>This Contract</w:t>
      </w:r>
      <w:r w:rsidR="00501B6D" w:rsidRPr="007B2491">
        <w:rPr>
          <w:sz w:val="20"/>
          <w:szCs w:val="20"/>
        </w:rPr>
        <w:t xml:space="preserve"> shall enter into force on the date of entry into force of the Service Contract and shall remain in force for 5 (five) years after the expiry of the Service Contract. The Contract shall </w:t>
      </w:r>
      <w:r w:rsidRPr="007B2491">
        <w:rPr>
          <w:sz w:val="20"/>
          <w:szCs w:val="20"/>
        </w:rPr>
        <w:t xml:space="preserve">be valid and shall </w:t>
      </w:r>
      <w:r w:rsidR="00501B6D" w:rsidRPr="007B2491">
        <w:rPr>
          <w:sz w:val="20"/>
          <w:szCs w:val="20"/>
        </w:rPr>
        <w:t xml:space="preserve">apply </w:t>
      </w:r>
      <w:proofErr w:type="gramStart"/>
      <w:r w:rsidR="00501B6D" w:rsidRPr="007B2491">
        <w:rPr>
          <w:sz w:val="20"/>
          <w:szCs w:val="20"/>
        </w:rPr>
        <w:t>to  both</w:t>
      </w:r>
      <w:proofErr w:type="gramEnd"/>
      <w:r w:rsidR="00501B6D" w:rsidRPr="007B2491">
        <w:rPr>
          <w:sz w:val="20"/>
          <w:szCs w:val="20"/>
        </w:rPr>
        <w:t xml:space="preserve"> </w:t>
      </w:r>
      <w:r w:rsidRPr="007B2491">
        <w:rPr>
          <w:sz w:val="20"/>
          <w:szCs w:val="20"/>
        </w:rPr>
        <w:t>c</w:t>
      </w:r>
      <w:r w:rsidR="00501B6D" w:rsidRPr="007B2491">
        <w:rPr>
          <w:sz w:val="20"/>
          <w:szCs w:val="20"/>
        </w:rPr>
        <w:t xml:space="preserve">onfidential </w:t>
      </w:r>
      <w:r w:rsidRPr="007B2491">
        <w:rPr>
          <w:sz w:val="20"/>
          <w:szCs w:val="20"/>
        </w:rPr>
        <w:t>i</w:t>
      </w:r>
      <w:r w:rsidR="00501B6D" w:rsidRPr="007B2491">
        <w:rPr>
          <w:sz w:val="20"/>
          <w:szCs w:val="20"/>
        </w:rPr>
        <w:t xml:space="preserve">nformation </w:t>
      </w:r>
      <w:r w:rsidRPr="007B2491">
        <w:rPr>
          <w:sz w:val="20"/>
          <w:szCs w:val="20"/>
        </w:rPr>
        <w:t xml:space="preserve">that the Buyer has transferred </w:t>
      </w:r>
      <w:r w:rsidR="00501B6D" w:rsidRPr="007B2491">
        <w:rPr>
          <w:sz w:val="20"/>
          <w:szCs w:val="20"/>
        </w:rPr>
        <w:t xml:space="preserve">and/or otherwise </w:t>
      </w:r>
      <w:r w:rsidRPr="007B2491">
        <w:rPr>
          <w:sz w:val="20"/>
          <w:szCs w:val="20"/>
        </w:rPr>
        <w:t>disclosed</w:t>
      </w:r>
      <w:r w:rsidR="00501B6D" w:rsidRPr="007B2491">
        <w:rPr>
          <w:sz w:val="20"/>
          <w:szCs w:val="20"/>
        </w:rPr>
        <w:t xml:space="preserve"> to the Supplier prior to the entry into force of this Contract and </w:t>
      </w:r>
      <w:r w:rsidRPr="007B2491">
        <w:rPr>
          <w:sz w:val="20"/>
          <w:szCs w:val="20"/>
        </w:rPr>
        <w:t>c</w:t>
      </w:r>
      <w:r w:rsidR="00501B6D" w:rsidRPr="007B2491">
        <w:rPr>
          <w:sz w:val="20"/>
          <w:szCs w:val="20"/>
        </w:rPr>
        <w:t xml:space="preserve">onfidential </w:t>
      </w:r>
      <w:r w:rsidRPr="007B2491">
        <w:rPr>
          <w:sz w:val="20"/>
          <w:szCs w:val="20"/>
        </w:rPr>
        <w:t>i</w:t>
      </w:r>
      <w:r w:rsidR="00501B6D" w:rsidRPr="007B2491">
        <w:rPr>
          <w:sz w:val="20"/>
          <w:szCs w:val="20"/>
        </w:rPr>
        <w:t xml:space="preserve">nformation </w:t>
      </w:r>
      <w:r w:rsidRPr="007B2491">
        <w:rPr>
          <w:sz w:val="20"/>
          <w:szCs w:val="20"/>
        </w:rPr>
        <w:t xml:space="preserve">that the Buyer has </w:t>
      </w:r>
      <w:r w:rsidR="00501B6D" w:rsidRPr="007B2491">
        <w:rPr>
          <w:sz w:val="20"/>
          <w:szCs w:val="20"/>
        </w:rPr>
        <w:t xml:space="preserve">disclosed and/or otherwise </w:t>
      </w:r>
      <w:proofErr w:type="gramStart"/>
      <w:r w:rsidRPr="007B2491">
        <w:rPr>
          <w:sz w:val="20"/>
          <w:szCs w:val="20"/>
        </w:rPr>
        <w:t xml:space="preserve">transferred </w:t>
      </w:r>
      <w:r w:rsidR="00501B6D" w:rsidRPr="007B2491">
        <w:rPr>
          <w:sz w:val="20"/>
          <w:szCs w:val="20"/>
        </w:rPr>
        <w:t xml:space="preserve"> to</w:t>
      </w:r>
      <w:proofErr w:type="gramEnd"/>
      <w:r w:rsidR="00501B6D" w:rsidRPr="007B2491">
        <w:rPr>
          <w:sz w:val="20"/>
          <w:szCs w:val="20"/>
        </w:rPr>
        <w:t xml:space="preserve"> the Supplier after the entry into force of this Contract.</w:t>
      </w:r>
    </w:p>
    <w:p w14:paraId="5C76B927" w14:textId="77777777" w:rsidR="00B9069C" w:rsidRPr="007B2491" w:rsidRDefault="00B9069C" w:rsidP="00B9069C">
      <w:pPr>
        <w:pStyle w:val="ListParagraph"/>
        <w:tabs>
          <w:tab w:val="left" w:pos="481"/>
        </w:tabs>
        <w:ind w:right="141" w:firstLine="0"/>
        <w:rPr>
          <w:sz w:val="20"/>
          <w:szCs w:val="20"/>
        </w:rPr>
      </w:pPr>
    </w:p>
    <w:p w14:paraId="011F1BFE" w14:textId="29616327" w:rsidR="005F6AF2" w:rsidRPr="007B2491" w:rsidRDefault="002A458E" w:rsidP="00003F68">
      <w:pPr>
        <w:pStyle w:val="ListParagraph"/>
        <w:numPr>
          <w:ilvl w:val="1"/>
          <w:numId w:val="6"/>
        </w:numPr>
        <w:tabs>
          <w:tab w:val="left" w:pos="481"/>
        </w:tabs>
        <w:ind w:left="481" w:right="141" w:hanging="480"/>
        <w:rPr>
          <w:sz w:val="20"/>
          <w:szCs w:val="20"/>
        </w:rPr>
      </w:pPr>
      <w:r w:rsidRPr="007B2491">
        <w:rPr>
          <w:sz w:val="20"/>
          <w:szCs w:val="20"/>
        </w:rPr>
        <w:t>If</w:t>
      </w:r>
      <w:r w:rsidR="00501B6D" w:rsidRPr="007B2491">
        <w:rPr>
          <w:sz w:val="20"/>
          <w:szCs w:val="20"/>
        </w:rPr>
        <w:t xml:space="preserve"> the Parties enter into other contracts after the en</w:t>
      </w:r>
      <w:r w:rsidRPr="007B2491">
        <w:rPr>
          <w:sz w:val="20"/>
          <w:szCs w:val="20"/>
        </w:rPr>
        <w:t>try into force of this Contract</w:t>
      </w:r>
      <w:r w:rsidR="00501B6D" w:rsidRPr="007B2491">
        <w:rPr>
          <w:sz w:val="20"/>
          <w:szCs w:val="20"/>
        </w:rPr>
        <w:t xml:space="preserve">, this </w:t>
      </w:r>
      <w:r w:rsidRPr="007B2491">
        <w:rPr>
          <w:sz w:val="20"/>
          <w:szCs w:val="20"/>
        </w:rPr>
        <w:t>Contract</w:t>
      </w:r>
      <w:r w:rsidR="00501B6D" w:rsidRPr="007B2491">
        <w:rPr>
          <w:sz w:val="20"/>
          <w:szCs w:val="20"/>
        </w:rPr>
        <w:t xml:space="preserve"> shall </w:t>
      </w:r>
      <w:r w:rsidRPr="007B2491">
        <w:rPr>
          <w:sz w:val="20"/>
          <w:szCs w:val="20"/>
        </w:rPr>
        <w:t xml:space="preserve">also </w:t>
      </w:r>
      <w:r w:rsidR="00501B6D" w:rsidRPr="007B2491">
        <w:rPr>
          <w:sz w:val="20"/>
          <w:szCs w:val="20"/>
        </w:rPr>
        <w:t xml:space="preserve">apply to the relationship between the Parties </w:t>
      </w:r>
      <w:r w:rsidRPr="007B2491">
        <w:rPr>
          <w:sz w:val="20"/>
          <w:szCs w:val="20"/>
        </w:rPr>
        <w:t xml:space="preserve">that arose before </w:t>
      </w:r>
      <w:r w:rsidR="00501B6D" w:rsidRPr="007B2491">
        <w:rPr>
          <w:sz w:val="20"/>
          <w:szCs w:val="20"/>
        </w:rPr>
        <w:t xml:space="preserve"> the conclusion of that contract, </w:t>
      </w:r>
      <w:r w:rsidRPr="007B2491">
        <w:rPr>
          <w:sz w:val="20"/>
          <w:szCs w:val="20"/>
        </w:rPr>
        <w:t xml:space="preserve">during the validity of the Contract and after its termination, </w:t>
      </w:r>
      <w:r w:rsidR="00501B6D" w:rsidRPr="007B2491">
        <w:rPr>
          <w:sz w:val="20"/>
          <w:szCs w:val="20"/>
        </w:rPr>
        <w:t>unless otherwise provided in that contract (</w:t>
      </w:r>
      <w:r w:rsidRPr="007B2491">
        <w:rPr>
          <w:sz w:val="20"/>
          <w:szCs w:val="20"/>
        </w:rPr>
        <w:t>the term “</w:t>
      </w:r>
      <w:r w:rsidR="00B35B88" w:rsidRPr="007B2491">
        <w:rPr>
          <w:sz w:val="20"/>
          <w:szCs w:val="20"/>
        </w:rPr>
        <w:t>Service</w:t>
      </w:r>
      <w:r w:rsidRPr="007B2491">
        <w:rPr>
          <w:sz w:val="20"/>
          <w:szCs w:val="20"/>
        </w:rPr>
        <w:t xml:space="preserve"> Contract” </w:t>
      </w:r>
      <w:r w:rsidR="00501B6D" w:rsidRPr="007B2491">
        <w:rPr>
          <w:sz w:val="20"/>
          <w:szCs w:val="20"/>
        </w:rPr>
        <w:t xml:space="preserve">used in the text of the </w:t>
      </w:r>
      <w:r w:rsidRPr="007B2491">
        <w:rPr>
          <w:sz w:val="20"/>
          <w:szCs w:val="20"/>
        </w:rPr>
        <w:t>Contract  also</w:t>
      </w:r>
      <w:r w:rsidR="00501B6D" w:rsidRPr="007B2491">
        <w:rPr>
          <w:sz w:val="20"/>
          <w:szCs w:val="20"/>
        </w:rPr>
        <w:t xml:space="preserve"> includes the other contracts of the Parties referred to in this </w:t>
      </w:r>
      <w:r w:rsidRPr="007B2491">
        <w:rPr>
          <w:sz w:val="20"/>
          <w:szCs w:val="20"/>
        </w:rPr>
        <w:t>p</w:t>
      </w:r>
      <w:r w:rsidR="00501B6D" w:rsidRPr="007B2491">
        <w:rPr>
          <w:sz w:val="20"/>
          <w:szCs w:val="20"/>
        </w:rPr>
        <w:t xml:space="preserve">reamble </w:t>
      </w:r>
      <w:r w:rsidRPr="007B2491">
        <w:rPr>
          <w:sz w:val="20"/>
          <w:szCs w:val="20"/>
        </w:rPr>
        <w:t>clause of</w:t>
      </w:r>
      <w:r w:rsidR="00501B6D" w:rsidRPr="007B2491">
        <w:rPr>
          <w:sz w:val="20"/>
          <w:szCs w:val="20"/>
        </w:rPr>
        <w:t xml:space="preserve"> the </w:t>
      </w:r>
      <w:r w:rsidRPr="007B2491">
        <w:rPr>
          <w:sz w:val="20"/>
          <w:szCs w:val="20"/>
        </w:rPr>
        <w:t>Contract</w:t>
      </w:r>
      <w:r w:rsidR="00501B6D" w:rsidRPr="007B2491">
        <w:rPr>
          <w:sz w:val="20"/>
          <w:szCs w:val="20"/>
        </w:rPr>
        <w:t>).</w:t>
      </w:r>
    </w:p>
    <w:p w14:paraId="787620DC" w14:textId="77777777" w:rsidR="002A458E" w:rsidRPr="007B2491" w:rsidRDefault="002A458E" w:rsidP="002A458E">
      <w:pPr>
        <w:pStyle w:val="ListParagraph"/>
        <w:rPr>
          <w:sz w:val="20"/>
          <w:szCs w:val="20"/>
        </w:rPr>
      </w:pPr>
    </w:p>
    <w:p w14:paraId="21819B25" w14:textId="52A28B00" w:rsidR="005F6AF2" w:rsidRPr="007B2491" w:rsidRDefault="00501B6D" w:rsidP="00003F68">
      <w:pPr>
        <w:pStyle w:val="ListParagraph"/>
        <w:numPr>
          <w:ilvl w:val="1"/>
          <w:numId w:val="6"/>
        </w:numPr>
        <w:tabs>
          <w:tab w:val="left" w:pos="480"/>
        </w:tabs>
        <w:spacing w:line="230" w:lineRule="exact"/>
        <w:ind w:left="480" w:hanging="479"/>
        <w:rPr>
          <w:sz w:val="20"/>
          <w:szCs w:val="20"/>
        </w:rPr>
      </w:pPr>
      <w:r w:rsidRPr="007B2491">
        <w:rPr>
          <w:sz w:val="20"/>
          <w:szCs w:val="20"/>
        </w:rPr>
        <w:t>The</w:t>
      </w:r>
      <w:r w:rsidRPr="007B2491">
        <w:rPr>
          <w:spacing w:val="-5"/>
          <w:sz w:val="20"/>
          <w:szCs w:val="20"/>
        </w:rPr>
        <w:t xml:space="preserve"> </w:t>
      </w:r>
      <w:r w:rsidRPr="007B2491">
        <w:rPr>
          <w:sz w:val="20"/>
          <w:szCs w:val="20"/>
        </w:rPr>
        <w:t>provisions</w:t>
      </w:r>
      <w:r w:rsidRPr="007B2491">
        <w:rPr>
          <w:spacing w:val="-3"/>
          <w:sz w:val="20"/>
          <w:szCs w:val="20"/>
        </w:rPr>
        <w:t xml:space="preserve"> </w:t>
      </w:r>
      <w:r w:rsidRPr="007B2491">
        <w:rPr>
          <w:sz w:val="20"/>
          <w:szCs w:val="20"/>
        </w:rPr>
        <w:t>of</w:t>
      </w:r>
      <w:r w:rsidRPr="007B2491">
        <w:rPr>
          <w:spacing w:val="-4"/>
          <w:sz w:val="20"/>
          <w:szCs w:val="20"/>
        </w:rPr>
        <w:t xml:space="preserve"> </w:t>
      </w:r>
      <w:r w:rsidRPr="007B2491">
        <w:rPr>
          <w:sz w:val="20"/>
          <w:szCs w:val="20"/>
        </w:rPr>
        <w:t>the</w:t>
      </w:r>
      <w:r w:rsidRPr="007B2491">
        <w:rPr>
          <w:spacing w:val="-4"/>
          <w:sz w:val="20"/>
          <w:szCs w:val="20"/>
        </w:rPr>
        <w:t xml:space="preserve"> </w:t>
      </w:r>
      <w:r w:rsidR="00F23E37" w:rsidRPr="007B2491">
        <w:rPr>
          <w:spacing w:val="-4"/>
          <w:sz w:val="20"/>
          <w:szCs w:val="20"/>
        </w:rPr>
        <w:t>Contract</w:t>
      </w:r>
      <w:r w:rsidRPr="007B2491">
        <w:rPr>
          <w:spacing w:val="-4"/>
          <w:sz w:val="20"/>
          <w:szCs w:val="20"/>
        </w:rPr>
        <w:t xml:space="preserve"> </w:t>
      </w:r>
      <w:r w:rsidRPr="007B2491">
        <w:rPr>
          <w:sz w:val="20"/>
          <w:szCs w:val="20"/>
        </w:rPr>
        <w:t>shall</w:t>
      </w:r>
      <w:r w:rsidRPr="007B2491">
        <w:rPr>
          <w:spacing w:val="-4"/>
          <w:sz w:val="20"/>
          <w:szCs w:val="20"/>
        </w:rPr>
        <w:t xml:space="preserve"> </w:t>
      </w:r>
      <w:r w:rsidRPr="007B2491">
        <w:rPr>
          <w:sz w:val="20"/>
          <w:szCs w:val="20"/>
        </w:rPr>
        <w:t>not</w:t>
      </w:r>
      <w:r w:rsidRPr="007B2491">
        <w:rPr>
          <w:spacing w:val="-4"/>
          <w:sz w:val="20"/>
          <w:szCs w:val="20"/>
        </w:rPr>
        <w:t xml:space="preserve"> </w:t>
      </w:r>
      <w:r w:rsidRPr="007B2491">
        <w:rPr>
          <w:sz w:val="20"/>
          <w:szCs w:val="20"/>
        </w:rPr>
        <w:t>apply</w:t>
      </w:r>
      <w:r w:rsidRPr="007B2491">
        <w:rPr>
          <w:spacing w:val="-3"/>
          <w:sz w:val="20"/>
          <w:szCs w:val="20"/>
        </w:rPr>
        <w:t xml:space="preserve"> </w:t>
      </w:r>
      <w:r w:rsidRPr="007B2491">
        <w:rPr>
          <w:sz w:val="20"/>
          <w:szCs w:val="20"/>
        </w:rPr>
        <w:t>to</w:t>
      </w:r>
      <w:r w:rsidRPr="007B2491">
        <w:rPr>
          <w:spacing w:val="-3"/>
          <w:sz w:val="20"/>
          <w:szCs w:val="20"/>
        </w:rPr>
        <w:t xml:space="preserve"> </w:t>
      </w:r>
      <w:r w:rsidRPr="007B2491">
        <w:rPr>
          <w:sz w:val="20"/>
          <w:szCs w:val="20"/>
        </w:rPr>
        <w:t>information</w:t>
      </w:r>
      <w:r w:rsidRPr="007B2491">
        <w:rPr>
          <w:spacing w:val="-3"/>
          <w:sz w:val="20"/>
          <w:szCs w:val="20"/>
        </w:rPr>
        <w:t xml:space="preserve"> </w:t>
      </w:r>
      <w:r w:rsidRPr="007B2491">
        <w:rPr>
          <w:sz w:val="20"/>
          <w:szCs w:val="20"/>
        </w:rPr>
        <w:t>that</w:t>
      </w:r>
      <w:r w:rsidRPr="007B2491">
        <w:rPr>
          <w:spacing w:val="-4"/>
          <w:sz w:val="20"/>
          <w:szCs w:val="20"/>
        </w:rPr>
        <w:t xml:space="preserve"> </w:t>
      </w:r>
      <w:r w:rsidRPr="007B2491">
        <w:rPr>
          <w:sz w:val="20"/>
          <w:szCs w:val="20"/>
        </w:rPr>
        <w:t>is</w:t>
      </w:r>
      <w:r w:rsidRPr="007B2491">
        <w:rPr>
          <w:spacing w:val="-3"/>
          <w:sz w:val="20"/>
          <w:szCs w:val="20"/>
        </w:rPr>
        <w:t xml:space="preserve"> </w:t>
      </w:r>
      <w:r w:rsidRPr="007B2491">
        <w:rPr>
          <w:sz w:val="20"/>
          <w:szCs w:val="20"/>
        </w:rPr>
        <w:t>not</w:t>
      </w:r>
      <w:r w:rsidRPr="007B2491">
        <w:rPr>
          <w:spacing w:val="-4"/>
          <w:sz w:val="20"/>
          <w:szCs w:val="20"/>
        </w:rPr>
        <w:t xml:space="preserve"> </w:t>
      </w:r>
      <w:r w:rsidRPr="007B2491">
        <w:rPr>
          <w:sz w:val="20"/>
          <w:szCs w:val="20"/>
        </w:rPr>
        <w:t>considered</w:t>
      </w:r>
      <w:r w:rsidRPr="007B2491">
        <w:rPr>
          <w:spacing w:val="-2"/>
          <w:sz w:val="20"/>
          <w:szCs w:val="20"/>
        </w:rPr>
        <w:t xml:space="preserve"> confidential.</w:t>
      </w:r>
    </w:p>
    <w:p w14:paraId="6DCAA798" w14:textId="77777777" w:rsidR="00CD113A" w:rsidRPr="007B2491" w:rsidRDefault="00CD113A" w:rsidP="00CD113A">
      <w:pPr>
        <w:pStyle w:val="ListParagraph"/>
        <w:rPr>
          <w:sz w:val="20"/>
          <w:szCs w:val="20"/>
        </w:rPr>
      </w:pPr>
    </w:p>
    <w:p w14:paraId="042992F1" w14:textId="22776A81" w:rsidR="005F6AF2" w:rsidRPr="007B2491" w:rsidRDefault="00501B6D" w:rsidP="00003F68">
      <w:pPr>
        <w:pStyle w:val="ListParagraph"/>
        <w:numPr>
          <w:ilvl w:val="1"/>
          <w:numId w:val="6"/>
        </w:numPr>
        <w:tabs>
          <w:tab w:val="left" w:pos="480"/>
        </w:tabs>
        <w:spacing w:line="230" w:lineRule="exact"/>
        <w:ind w:left="480" w:hanging="479"/>
        <w:rPr>
          <w:sz w:val="20"/>
          <w:szCs w:val="20"/>
        </w:rPr>
      </w:pPr>
      <w:r w:rsidRPr="007B2491">
        <w:rPr>
          <w:sz w:val="20"/>
          <w:szCs w:val="20"/>
        </w:rPr>
        <w:t>The</w:t>
      </w:r>
      <w:r w:rsidRPr="007B2491">
        <w:rPr>
          <w:spacing w:val="-6"/>
          <w:sz w:val="20"/>
          <w:szCs w:val="20"/>
        </w:rPr>
        <w:t xml:space="preserve"> </w:t>
      </w:r>
      <w:r w:rsidR="00F23E37" w:rsidRPr="007B2491">
        <w:rPr>
          <w:sz w:val="20"/>
          <w:szCs w:val="20"/>
        </w:rPr>
        <w:t>Contract</w:t>
      </w:r>
      <w:r w:rsidRPr="007B2491">
        <w:rPr>
          <w:spacing w:val="-5"/>
          <w:sz w:val="20"/>
          <w:szCs w:val="20"/>
        </w:rPr>
        <w:t xml:space="preserve"> </w:t>
      </w:r>
      <w:r w:rsidRPr="007B2491">
        <w:rPr>
          <w:sz w:val="20"/>
          <w:szCs w:val="20"/>
        </w:rPr>
        <w:t>may</w:t>
      </w:r>
      <w:r w:rsidRPr="007B2491">
        <w:rPr>
          <w:spacing w:val="-4"/>
          <w:sz w:val="20"/>
          <w:szCs w:val="20"/>
        </w:rPr>
        <w:t xml:space="preserve"> </w:t>
      </w:r>
      <w:r w:rsidRPr="007B2491">
        <w:rPr>
          <w:sz w:val="20"/>
          <w:szCs w:val="20"/>
        </w:rPr>
        <w:t>be</w:t>
      </w:r>
      <w:r w:rsidRPr="007B2491">
        <w:rPr>
          <w:spacing w:val="-5"/>
          <w:sz w:val="20"/>
          <w:szCs w:val="20"/>
        </w:rPr>
        <w:t xml:space="preserve"> </w:t>
      </w:r>
      <w:r w:rsidRPr="007B2491">
        <w:rPr>
          <w:sz w:val="20"/>
          <w:szCs w:val="20"/>
        </w:rPr>
        <w:t>amended</w:t>
      </w:r>
      <w:r w:rsidRPr="007B2491">
        <w:rPr>
          <w:spacing w:val="-5"/>
          <w:sz w:val="20"/>
          <w:szCs w:val="20"/>
        </w:rPr>
        <w:t xml:space="preserve"> </w:t>
      </w:r>
      <w:r w:rsidRPr="007B2491">
        <w:rPr>
          <w:sz w:val="20"/>
          <w:szCs w:val="20"/>
        </w:rPr>
        <w:t>or</w:t>
      </w:r>
      <w:r w:rsidRPr="007B2491">
        <w:rPr>
          <w:spacing w:val="-3"/>
          <w:sz w:val="20"/>
          <w:szCs w:val="20"/>
        </w:rPr>
        <w:t xml:space="preserve"> </w:t>
      </w:r>
      <w:r w:rsidRPr="007B2491">
        <w:rPr>
          <w:sz w:val="20"/>
          <w:szCs w:val="20"/>
        </w:rPr>
        <w:t>supplemented</w:t>
      </w:r>
      <w:r w:rsidRPr="007B2491">
        <w:rPr>
          <w:spacing w:val="-4"/>
          <w:sz w:val="20"/>
          <w:szCs w:val="20"/>
        </w:rPr>
        <w:t xml:space="preserve"> </w:t>
      </w:r>
      <w:r w:rsidRPr="007B2491">
        <w:rPr>
          <w:sz w:val="20"/>
          <w:szCs w:val="20"/>
        </w:rPr>
        <w:t>by</w:t>
      </w:r>
      <w:r w:rsidRPr="007B2491">
        <w:rPr>
          <w:spacing w:val="-5"/>
          <w:sz w:val="20"/>
          <w:szCs w:val="20"/>
        </w:rPr>
        <w:t xml:space="preserve"> </w:t>
      </w:r>
      <w:r w:rsidR="00F23E37" w:rsidRPr="007B2491">
        <w:rPr>
          <w:spacing w:val="-5"/>
          <w:sz w:val="20"/>
          <w:szCs w:val="20"/>
        </w:rPr>
        <w:t xml:space="preserve">a </w:t>
      </w:r>
      <w:r w:rsidRPr="007B2491">
        <w:rPr>
          <w:sz w:val="20"/>
          <w:szCs w:val="20"/>
        </w:rPr>
        <w:t>written</w:t>
      </w:r>
      <w:r w:rsidRPr="007B2491">
        <w:rPr>
          <w:spacing w:val="-4"/>
          <w:sz w:val="20"/>
          <w:szCs w:val="20"/>
        </w:rPr>
        <w:t xml:space="preserve"> </w:t>
      </w:r>
      <w:r w:rsidRPr="007B2491">
        <w:rPr>
          <w:sz w:val="20"/>
          <w:szCs w:val="20"/>
        </w:rPr>
        <w:t>agreement</w:t>
      </w:r>
      <w:r w:rsidRPr="007B2491">
        <w:rPr>
          <w:spacing w:val="-5"/>
          <w:sz w:val="20"/>
          <w:szCs w:val="20"/>
        </w:rPr>
        <w:t xml:space="preserve"> </w:t>
      </w:r>
      <w:r w:rsidRPr="007B2491">
        <w:rPr>
          <w:sz w:val="20"/>
          <w:szCs w:val="20"/>
        </w:rPr>
        <w:t>between</w:t>
      </w:r>
      <w:r w:rsidRPr="007B2491">
        <w:rPr>
          <w:spacing w:val="-4"/>
          <w:sz w:val="20"/>
          <w:szCs w:val="20"/>
        </w:rPr>
        <w:t xml:space="preserve"> </w:t>
      </w:r>
      <w:r w:rsidRPr="007B2491">
        <w:rPr>
          <w:sz w:val="20"/>
          <w:szCs w:val="20"/>
        </w:rPr>
        <w:t>the</w:t>
      </w:r>
      <w:r w:rsidRPr="007B2491">
        <w:rPr>
          <w:spacing w:val="-3"/>
          <w:sz w:val="20"/>
          <w:szCs w:val="20"/>
        </w:rPr>
        <w:t xml:space="preserve"> </w:t>
      </w:r>
      <w:r w:rsidR="00F23E37" w:rsidRPr="007B2491">
        <w:rPr>
          <w:spacing w:val="-2"/>
          <w:sz w:val="20"/>
          <w:szCs w:val="20"/>
        </w:rPr>
        <w:t>P</w:t>
      </w:r>
      <w:r w:rsidRPr="007B2491">
        <w:rPr>
          <w:spacing w:val="-2"/>
          <w:sz w:val="20"/>
          <w:szCs w:val="20"/>
        </w:rPr>
        <w:t>arties.</w:t>
      </w:r>
    </w:p>
    <w:p w14:paraId="0A326C44" w14:textId="77777777" w:rsidR="00CD113A" w:rsidRPr="007B2491" w:rsidRDefault="00CD113A" w:rsidP="00CD113A">
      <w:pPr>
        <w:pStyle w:val="ListParagraph"/>
        <w:rPr>
          <w:sz w:val="20"/>
          <w:szCs w:val="20"/>
        </w:rPr>
      </w:pPr>
    </w:p>
    <w:p w14:paraId="49F6E4E1" w14:textId="38E8C685" w:rsidR="005F6AF2" w:rsidRPr="007B2491" w:rsidRDefault="00501B6D" w:rsidP="00003F68">
      <w:pPr>
        <w:pStyle w:val="ListParagraph"/>
        <w:numPr>
          <w:ilvl w:val="1"/>
          <w:numId w:val="6"/>
        </w:numPr>
        <w:tabs>
          <w:tab w:val="left" w:pos="480"/>
        </w:tabs>
        <w:spacing w:line="230" w:lineRule="exact"/>
        <w:ind w:left="480" w:hanging="479"/>
        <w:rPr>
          <w:sz w:val="20"/>
          <w:szCs w:val="20"/>
        </w:rPr>
      </w:pPr>
      <w:r w:rsidRPr="007B2491">
        <w:rPr>
          <w:sz w:val="20"/>
          <w:szCs w:val="20"/>
        </w:rPr>
        <w:t>The</w:t>
      </w:r>
      <w:r w:rsidRPr="007B2491">
        <w:rPr>
          <w:spacing w:val="-3"/>
          <w:sz w:val="20"/>
          <w:szCs w:val="20"/>
        </w:rPr>
        <w:t xml:space="preserve"> </w:t>
      </w:r>
      <w:r w:rsidR="00F23E37" w:rsidRPr="007B2491">
        <w:rPr>
          <w:sz w:val="20"/>
          <w:szCs w:val="20"/>
        </w:rPr>
        <w:t>C</w:t>
      </w:r>
      <w:r w:rsidRPr="007B2491">
        <w:rPr>
          <w:sz w:val="20"/>
          <w:szCs w:val="20"/>
        </w:rPr>
        <w:t>ontract</w:t>
      </w:r>
      <w:r w:rsidRPr="007B2491">
        <w:rPr>
          <w:spacing w:val="-3"/>
          <w:sz w:val="20"/>
          <w:szCs w:val="20"/>
        </w:rPr>
        <w:t xml:space="preserve"> </w:t>
      </w:r>
      <w:r w:rsidR="00F23E37" w:rsidRPr="007B2491">
        <w:rPr>
          <w:sz w:val="20"/>
          <w:szCs w:val="20"/>
        </w:rPr>
        <w:t xml:space="preserve">shall </w:t>
      </w:r>
      <w:proofErr w:type="gramStart"/>
      <w:r w:rsidR="00F23E37" w:rsidRPr="007B2491">
        <w:rPr>
          <w:sz w:val="20"/>
          <w:szCs w:val="20"/>
        </w:rPr>
        <w:t xml:space="preserve">be </w:t>
      </w:r>
      <w:r w:rsidRPr="007B2491">
        <w:rPr>
          <w:spacing w:val="-3"/>
          <w:sz w:val="20"/>
          <w:szCs w:val="20"/>
        </w:rPr>
        <w:t xml:space="preserve"> </w:t>
      </w:r>
      <w:r w:rsidRPr="007B2491">
        <w:rPr>
          <w:sz w:val="20"/>
          <w:szCs w:val="20"/>
        </w:rPr>
        <w:t>governed</w:t>
      </w:r>
      <w:proofErr w:type="gramEnd"/>
      <w:r w:rsidRPr="007B2491">
        <w:rPr>
          <w:spacing w:val="-3"/>
          <w:sz w:val="20"/>
          <w:szCs w:val="20"/>
        </w:rPr>
        <w:t xml:space="preserve"> </w:t>
      </w:r>
      <w:r w:rsidRPr="007B2491">
        <w:rPr>
          <w:sz w:val="20"/>
          <w:szCs w:val="20"/>
        </w:rPr>
        <w:t>by</w:t>
      </w:r>
      <w:r w:rsidRPr="007B2491">
        <w:rPr>
          <w:spacing w:val="-3"/>
          <w:sz w:val="20"/>
          <w:szCs w:val="20"/>
        </w:rPr>
        <w:t xml:space="preserve"> </w:t>
      </w:r>
      <w:r w:rsidRPr="007B2491">
        <w:rPr>
          <w:sz w:val="20"/>
          <w:szCs w:val="20"/>
        </w:rPr>
        <w:t>the</w:t>
      </w:r>
      <w:r w:rsidRPr="007B2491">
        <w:rPr>
          <w:spacing w:val="-3"/>
          <w:sz w:val="20"/>
          <w:szCs w:val="20"/>
        </w:rPr>
        <w:t xml:space="preserve"> </w:t>
      </w:r>
      <w:r w:rsidRPr="007B2491">
        <w:rPr>
          <w:sz w:val="20"/>
          <w:szCs w:val="20"/>
        </w:rPr>
        <w:t>law</w:t>
      </w:r>
      <w:r w:rsidRPr="007B2491">
        <w:rPr>
          <w:spacing w:val="-3"/>
          <w:sz w:val="20"/>
          <w:szCs w:val="20"/>
        </w:rPr>
        <w:t xml:space="preserve"> </w:t>
      </w:r>
      <w:r w:rsidRPr="007B2491">
        <w:rPr>
          <w:sz w:val="20"/>
          <w:szCs w:val="20"/>
        </w:rPr>
        <w:t>of</w:t>
      </w:r>
      <w:r w:rsidRPr="007B2491">
        <w:rPr>
          <w:spacing w:val="-4"/>
          <w:sz w:val="20"/>
          <w:szCs w:val="20"/>
        </w:rPr>
        <w:t xml:space="preserve"> </w:t>
      </w:r>
      <w:r w:rsidRPr="007B2491">
        <w:rPr>
          <w:sz w:val="20"/>
          <w:szCs w:val="20"/>
        </w:rPr>
        <w:t>the</w:t>
      </w:r>
      <w:r w:rsidRPr="007B2491">
        <w:rPr>
          <w:spacing w:val="-3"/>
          <w:sz w:val="20"/>
          <w:szCs w:val="20"/>
        </w:rPr>
        <w:t xml:space="preserve"> </w:t>
      </w:r>
      <w:r w:rsidRPr="007B2491">
        <w:rPr>
          <w:sz w:val="20"/>
          <w:szCs w:val="20"/>
        </w:rPr>
        <w:t>Republic</w:t>
      </w:r>
      <w:r w:rsidRPr="007B2491">
        <w:rPr>
          <w:spacing w:val="-3"/>
          <w:sz w:val="20"/>
          <w:szCs w:val="20"/>
        </w:rPr>
        <w:t xml:space="preserve"> </w:t>
      </w:r>
      <w:r w:rsidRPr="007B2491">
        <w:rPr>
          <w:sz w:val="20"/>
          <w:szCs w:val="20"/>
        </w:rPr>
        <w:t>of</w:t>
      </w:r>
      <w:r w:rsidRPr="007B2491">
        <w:rPr>
          <w:spacing w:val="-3"/>
          <w:sz w:val="20"/>
          <w:szCs w:val="20"/>
        </w:rPr>
        <w:t xml:space="preserve"> </w:t>
      </w:r>
      <w:r w:rsidRPr="007B2491">
        <w:rPr>
          <w:spacing w:val="-2"/>
          <w:sz w:val="20"/>
          <w:szCs w:val="20"/>
        </w:rPr>
        <w:t>Lithuania.</w:t>
      </w:r>
    </w:p>
    <w:p w14:paraId="73FF919D" w14:textId="77777777" w:rsidR="00CD113A" w:rsidRPr="007B2491" w:rsidRDefault="00CD113A" w:rsidP="00CD113A">
      <w:pPr>
        <w:pStyle w:val="ListParagraph"/>
        <w:rPr>
          <w:sz w:val="20"/>
          <w:szCs w:val="20"/>
        </w:rPr>
      </w:pPr>
    </w:p>
    <w:p w14:paraId="1FB76C36" w14:textId="0FDCA39F" w:rsidR="005F6AF2" w:rsidRPr="007B2491" w:rsidRDefault="00F23E37" w:rsidP="00003F68">
      <w:pPr>
        <w:pStyle w:val="ListParagraph"/>
        <w:numPr>
          <w:ilvl w:val="1"/>
          <w:numId w:val="6"/>
        </w:numPr>
        <w:tabs>
          <w:tab w:val="left" w:pos="481"/>
        </w:tabs>
        <w:spacing w:before="1"/>
        <w:ind w:left="481" w:right="144" w:hanging="480"/>
        <w:rPr>
          <w:sz w:val="20"/>
          <w:szCs w:val="20"/>
        </w:rPr>
      </w:pPr>
      <w:r w:rsidRPr="007B2491">
        <w:rPr>
          <w:sz w:val="20"/>
          <w:szCs w:val="20"/>
        </w:rPr>
        <w:t>None of the</w:t>
      </w:r>
      <w:r w:rsidR="00501B6D" w:rsidRPr="007B2491">
        <w:rPr>
          <w:spacing w:val="24"/>
          <w:sz w:val="20"/>
          <w:szCs w:val="20"/>
        </w:rPr>
        <w:t xml:space="preserve"> </w:t>
      </w:r>
      <w:r w:rsidRPr="007B2491">
        <w:rPr>
          <w:sz w:val="20"/>
          <w:szCs w:val="20"/>
        </w:rPr>
        <w:t>Parties</w:t>
      </w:r>
      <w:r w:rsidR="00501B6D" w:rsidRPr="007B2491">
        <w:rPr>
          <w:spacing w:val="23"/>
          <w:sz w:val="20"/>
          <w:szCs w:val="20"/>
        </w:rPr>
        <w:t xml:space="preserve"> </w:t>
      </w:r>
      <w:r w:rsidR="00501B6D" w:rsidRPr="007B2491">
        <w:rPr>
          <w:sz w:val="20"/>
          <w:szCs w:val="20"/>
        </w:rPr>
        <w:t>shall</w:t>
      </w:r>
      <w:r w:rsidR="00501B6D" w:rsidRPr="007B2491">
        <w:rPr>
          <w:spacing w:val="22"/>
          <w:sz w:val="20"/>
          <w:szCs w:val="20"/>
        </w:rPr>
        <w:t xml:space="preserve"> </w:t>
      </w:r>
      <w:r w:rsidR="00501B6D" w:rsidRPr="007B2491">
        <w:rPr>
          <w:sz w:val="20"/>
          <w:szCs w:val="20"/>
        </w:rPr>
        <w:t>have</w:t>
      </w:r>
      <w:r w:rsidR="00501B6D" w:rsidRPr="007B2491">
        <w:rPr>
          <w:spacing w:val="24"/>
          <w:sz w:val="20"/>
          <w:szCs w:val="20"/>
        </w:rPr>
        <w:t xml:space="preserve"> </w:t>
      </w:r>
      <w:r w:rsidR="00501B6D" w:rsidRPr="007B2491">
        <w:rPr>
          <w:sz w:val="20"/>
          <w:szCs w:val="20"/>
        </w:rPr>
        <w:t>the</w:t>
      </w:r>
      <w:r w:rsidR="00501B6D" w:rsidRPr="007B2491">
        <w:rPr>
          <w:spacing w:val="24"/>
          <w:sz w:val="20"/>
          <w:szCs w:val="20"/>
        </w:rPr>
        <w:t xml:space="preserve"> </w:t>
      </w:r>
      <w:r w:rsidR="00501B6D" w:rsidRPr="007B2491">
        <w:rPr>
          <w:sz w:val="20"/>
          <w:szCs w:val="20"/>
        </w:rPr>
        <w:t>right</w:t>
      </w:r>
      <w:r w:rsidR="00501B6D" w:rsidRPr="007B2491">
        <w:rPr>
          <w:spacing w:val="23"/>
          <w:sz w:val="20"/>
          <w:szCs w:val="20"/>
        </w:rPr>
        <w:t xml:space="preserve"> </w:t>
      </w:r>
      <w:r w:rsidR="00501B6D" w:rsidRPr="007B2491">
        <w:rPr>
          <w:sz w:val="20"/>
          <w:szCs w:val="20"/>
        </w:rPr>
        <w:t>to</w:t>
      </w:r>
      <w:r w:rsidR="00501B6D" w:rsidRPr="007B2491">
        <w:rPr>
          <w:spacing w:val="23"/>
          <w:sz w:val="20"/>
          <w:szCs w:val="20"/>
        </w:rPr>
        <w:t xml:space="preserve"> </w:t>
      </w:r>
      <w:r w:rsidRPr="007B2491">
        <w:rPr>
          <w:spacing w:val="23"/>
          <w:sz w:val="20"/>
          <w:szCs w:val="20"/>
        </w:rPr>
        <w:t>transfer</w:t>
      </w:r>
      <w:r w:rsidR="00501B6D" w:rsidRPr="007B2491">
        <w:rPr>
          <w:spacing w:val="24"/>
          <w:sz w:val="20"/>
          <w:szCs w:val="20"/>
        </w:rPr>
        <w:t xml:space="preserve"> </w:t>
      </w:r>
      <w:proofErr w:type="gramStart"/>
      <w:r w:rsidRPr="007B2491">
        <w:rPr>
          <w:sz w:val="20"/>
          <w:szCs w:val="20"/>
        </w:rPr>
        <w:t xml:space="preserve">their </w:t>
      </w:r>
      <w:r w:rsidR="00501B6D" w:rsidRPr="007B2491">
        <w:rPr>
          <w:spacing w:val="22"/>
          <w:sz w:val="20"/>
          <w:szCs w:val="20"/>
        </w:rPr>
        <w:t xml:space="preserve"> </w:t>
      </w:r>
      <w:r w:rsidR="00501B6D" w:rsidRPr="007B2491">
        <w:rPr>
          <w:sz w:val="20"/>
          <w:szCs w:val="20"/>
        </w:rPr>
        <w:t>rights</w:t>
      </w:r>
      <w:proofErr w:type="gramEnd"/>
      <w:r w:rsidR="00501B6D" w:rsidRPr="007B2491">
        <w:rPr>
          <w:spacing w:val="24"/>
          <w:sz w:val="20"/>
          <w:szCs w:val="20"/>
        </w:rPr>
        <w:t xml:space="preserve"> </w:t>
      </w:r>
      <w:r w:rsidR="00501B6D" w:rsidRPr="007B2491">
        <w:rPr>
          <w:sz w:val="20"/>
          <w:szCs w:val="20"/>
        </w:rPr>
        <w:t>and</w:t>
      </w:r>
      <w:r w:rsidR="00501B6D" w:rsidRPr="007B2491">
        <w:rPr>
          <w:spacing w:val="23"/>
          <w:sz w:val="20"/>
          <w:szCs w:val="20"/>
        </w:rPr>
        <w:t xml:space="preserve"> </w:t>
      </w:r>
      <w:r w:rsidR="00501B6D" w:rsidRPr="007B2491">
        <w:rPr>
          <w:sz w:val="20"/>
          <w:szCs w:val="20"/>
        </w:rPr>
        <w:t>obligations</w:t>
      </w:r>
      <w:r w:rsidR="00501B6D" w:rsidRPr="007B2491">
        <w:rPr>
          <w:spacing w:val="23"/>
          <w:sz w:val="20"/>
          <w:szCs w:val="20"/>
        </w:rPr>
        <w:t xml:space="preserve"> </w:t>
      </w:r>
      <w:r w:rsidR="00501B6D" w:rsidRPr="007B2491">
        <w:rPr>
          <w:sz w:val="20"/>
          <w:szCs w:val="20"/>
        </w:rPr>
        <w:t>under</w:t>
      </w:r>
      <w:r w:rsidR="00501B6D" w:rsidRPr="007B2491">
        <w:rPr>
          <w:spacing w:val="24"/>
          <w:sz w:val="20"/>
          <w:szCs w:val="20"/>
        </w:rPr>
        <w:t xml:space="preserve"> </w:t>
      </w:r>
      <w:r w:rsidR="00501B6D" w:rsidRPr="007B2491">
        <w:rPr>
          <w:sz w:val="20"/>
          <w:szCs w:val="20"/>
        </w:rPr>
        <w:t>the</w:t>
      </w:r>
      <w:r w:rsidR="00501B6D" w:rsidRPr="007B2491">
        <w:rPr>
          <w:spacing w:val="23"/>
          <w:sz w:val="20"/>
          <w:szCs w:val="20"/>
        </w:rPr>
        <w:t xml:space="preserve"> </w:t>
      </w:r>
      <w:r w:rsidR="00501B6D" w:rsidRPr="007B2491">
        <w:rPr>
          <w:sz w:val="20"/>
          <w:szCs w:val="20"/>
        </w:rPr>
        <w:t>Contract,</w:t>
      </w:r>
      <w:r w:rsidR="00501B6D" w:rsidRPr="007B2491">
        <w:rPr>
          <w:spacing w:val="22"/>
          <w:sz w:val="20"/>
          <w:szCs w:val="20"/>
        </w:rPr>
        <w:t xml:space="preserve"> </w:t>
      </w:r>
      <w:r w:rsidR="00501B6D" w:rsidRPr="007B2491">
        <w:rPr>
          <w:sz w:val="20"/>
          <w:szCs w:val="20"/>
        </w:rPr>
        <w:t>or</w:t>
      </w:r>
      <w:r w:rsidR="00501B6D" w:rsidRPr="007B2491">
        <w:rPr>
          <w:spacing w:val="24"/>
          <w:sz w:val="20"/>
          <w:szCs w:val="20"/>
        </w:rPr>
        <w:t xml:space="preserve"> </w:t>
      </w:r>
      <w:r w:rsidR="00501B6D" w:rsidRPr="007B2491">
        <w:rPr>
          <w:sz w:val="20"/>
          <w:szCs w:val="20"/>
        </w:rPr>
        <w:t>any</w:t>
      </w:r>
      <w:r w:rsidR="00501B6D" w:rsidRPr="007B2491">
        <w:rPr>
          <w:spacing w:val="24"/>
          <w:sz w:val="20"/>
          <w:szCs w:val="20"/>
        </w:rPr>
        <w:t xml:space="preserve"> </w:t>
      </w:r>
      <w:r w:rsidR="00501B6D" w:rsidRPr="007B2491">
        <w:rPr>
          <w:sz w:val="20"/>
          <w:szCs w:val="20"/>
        </w:rPr>
        <w:t xml:space="preserve">part thereof to any third party without the written consent of the other </w:t>
      </w:r>
      <w:r w:rsidRPr="007B2491">
        <w:rPr>
          <w:sz w:val="20"/>
          <w:szCs w:val="20"/>
        </w:rPr>
        <w:t>P</w:t>
      </w:r>
      <w:r w:rsidR="00501B6D" w:rsidRPr="007B2491">
        <w:rPr>
          <w:sz w:val="20"/>
          <w:szCs w:val="20"/>
        </w:rPr>
        <w:t>arty.</w:t>
      </w:r>
    </w:p>
    <w:p w14:paraId="5E080B8E" w14:textId="77777777" w:rsidR="00CD113A" w:rsidRPr="007B2491" w:rsidRDefault="00CD113A" w:rsidP="00CD113A">
      <w:pPr>
        <w:pStyle w:val="ListParagraph"/>
        <w:rPr>
          <w:sz w:val="20"/>
          <w:szCs w:val="20"/>
        </w:rPr>
      </w:pPr>
    </w:p>
    <w:p w14:paraId="6F93BD76" w14:textId="1207D6B1" w:rsidR="005F6AF2" w:rsidRPr="007B2491" w:rsidRDefault="00501B6D" w:rsidP="00247BF3">
      <w:pPr>
        <w:pStyle w:val="ListParagraph"/>
        <w:numPr>
          <w:ilvl w:val="1"/>
          <w:numId w:val="6"/>
        </w:numPr>
        <w:tabs>
          <w:tab w:val="left" w:pos="480"/>
        </w:tabs>
        <w:spacing w:line="230" w:lineRule="exact"/>
        <w:ind w:left="481" w:hanging="479"/>
        <w:rPr>
          <w:sz w:val="20"/>
          <w:szCs w:val="20"/>
        </w:rPr>
      </w:pPr>
      <w:r w:rsidRPr="007B2491">
        <w:rPr>
          <w:sz w:val="20"/>
          <w:szCs w:val="20"/>
        </w:rPr>
        <w:t>The</w:t>
      </w:r>
      <w:r w:rsidRPr="007B2491">
        <w:rPr>
          <w:spacing w:val="5"/>
          <w:sz w:val="20"/>
          <w:szCs w:val="20"/>
        </w:rPr>
        <w:t xml:space="preserve"> </w:t>
      </w:r>
      <w:r w:rsidR="00F23E37" w:rsidRPr="007B2491">
        <w:rPr>
          <w:sz w:val="20"/>
          <w:szCs w:val="20"/>
        </w:rPr>
        <w:t>Contract</w:t>
      </w:r>
      <w:r w:rsidRPr="007B2491">
        <w:rPr>
          <w:spacing w:val="7"/>
          <w:sz w:val="20"/>
          <w:szCs w:val="20"/>
        </w:rPr>
        <w:t xml:space="preserve"> </w:t>
      </w:r>
      <w:r w:rsidRPr="007B2491">
        <w:rPr>
          <w:sz w:val="20"/>
          <w:szCs w:val="20"/>
        </w:rPr>
        <w:t>shall</w:t>
      </w:r>
      <w:r w:rsidRPr="007B2491">
        <w:rPr>
          <w:spacing w:val="5"/>
          <w:sz w:val="20"/>
          <w:szCs w:val="20"/>
        </w:rPr>
        <w:t xml:space="preserve"> </w:t>
      </w:r>
      <w:r w:rsidRPr="007B2491">
        <w:rPr>
          <w:sz w:val="20"/>
          <w:szCs w:val="20"/>
        </w:rPr>
        <w:t>be</w:t>
      </w:r>
      <w:r w:rsidRPr="007B2491">
        <w:rPr>
          <w:spacing w:val="7"/>
          <w:sz w:val="20"/>
          <w:szCs w:val="20"/>
        </w:rPr>
        <w:t xml:space="preserve"> </w:t>
      </w:r>
      <w:r w:rsidR="00F23E37" w:rsidRPr="007B2491">
        <w:rPr>
          <w:spacing w:val="7"/>
          <w:sz w:val="20"/>
          <w:szCs w:val="20"/>
        </w:rPr>
        <w:t>concluded</w:t>
      </w:r>
      <w:r w:rsidRPr="007B2491">
        <w:rPr>
          <w:spacing w:val="7"/>
          <w:sz w:val="20"/>
          <w:szCs w:val="20"/>
        </w:rPr>
        <w:t xml:space="preserve"> </w:t>
      </w:r>
      <w:r w:rsidRPr="007B2491">
        <w:rPr>
          <w:sz w:val="20"/>
          <w:szCs w:val="20"/>
        </w:rPr>
        <w:t>in</w:t>
      </w:r>
      <w:r w:rsidRPr="007B2491">
        <w:rPr>
          <w:spacing w:val="7"/>
          <w:sz w:val="20"/>
          <w:szCs w:val="20"/>
        </w:rPr>
        <w:t xml:space="preserve"> </w:t>
      </w:r>
      <w:r w:rsidRPr="007B2491">
        <w:rPr>
          <w:sz w:val="20"/>
          <w:szCs w:val="20"/>
        </w:rPr>
        <w:t>two</w:t>
      </w:r>
      <w:r w:rsidRPr="007B2491">
        <w:rPr>
          <w:spacing w:val="7"/>
          <w:sz w:val="20"/>
          <w:szCs w:val="20"/>
        </w:rPr>
        <w:t xml:space="preserve"> </w:t>
      </w:r>
      <w:r w:rsidRPr="007B2491">
        <w:rPr>
          <w:sz w:val="20"/>
          <w:szCs w:val="20"/>
        </w:rPr>
        <w:t>(2)</w:t>
      </w:r>
      <w:r w:rsidRPr="007B2491">
        <w:rPr>
          <w:spacing w:val="8"/>
          <w:sz w:val="20"/>
          <w:szCs w:val="20"/>
        </w:rPr>
        <w:t xml:space="preserve"> </w:t>
      </w:r>
      <w:r w:rsidRPr="007B2491">
        <w:rPr>
          <w:sz w:val="20"/>
          <w:szCs w:val="20"/>
        </w:rPr>
        <w:t>copies</w:t>
      </w:r>
      <w:proofErr w:type="gramStart"/>
      <w:r w:rsidRPr="007B2491">
        <w:rPr>
          <w:sz w:val="20"/>
          <w:szCs w:val="20"/>
        </w:rPr>
        <w:t>,</w:t>
      </w:r>
      <w:r w:rsidRPr="007B2491">
        <w:rPr>
          <w:spacing w:val="6"/>
          <w:sz w:val="20"/>
          <w:szCs w:val="20"/>
        </w:rPr>
        <w:t xml:space="preserve"> </w:t>
      </w:r>
      <w:r w:rsidRPr="007B2491">
        <w:rPr>
          <w:sz w:val="20"/>
          <w:szCs w:val="20"/>
        </w:rPr>
        <w:t>,</w:t>
      </w:r>
      <w:proofErr w:type="gramEnd"/>
      <w:r w:rsidRPr="007B2491">
        <w:rPr>
          <w:spacing w:val="6"/>
          <w:sz w:val="20"/>
          <w:szCs w:val="20"/>
        </w:rPr>
        <w:t xml:space="preserve"> </w:t>
      </w:r>
      <w:r w:rsidRPr="007B2491">
        <w:rPr>
          <w:sz w:val="20"/>
          <w:szCs w:val="20"/>
        </w:rPr>
        <w:t>having</w:t>
      </w:r>
      <w:r w:rsidRPr="007B2491">
        <w:rPr>
          <w:spacing w:val="5"/>
          <w:sz w:val="20"/>
          <w:szCs w:val="20"/>
        </w:rPr>
        <w:t xml:space="preserve"> </w:t>
      </w:r>
      <w:r w:rsidRPr="007B2491">
        <w:rPr>
          <w:sz w:val="20"/>
          <w:szCs w:val="20"/>
        </w:rPr>
        <w:t>equal</w:t>
      </w:r>
      <w:r w:rsidRPr="007B2491">
        <w:rPr>
          <w:spacing w:val="8"/>
          <w:sz w:val="20"/>
          <w:szCs w:val="20"/>
        </w:rPr>
        <w:t xml:space="preserve"> </w:t>
      </w:r>
      <w:r w:rsidRPr="007B2491">
        <w:rPr>
          <w:sz w:val="20"/>
          <w:szCs w:val="20"/>
        </w:rPr>
        <w:t>legal</w:t>
      </w:r>
      <w:r w:rsidRPr="007B2491">
        <w:rPr>
          <w:spacing w:val="7"/>
          <w:sz w:val="20"/>
          <w:szCs w:val="20"/>
        </w:rPr>
        <w:t xml:space="preserve"> </w:t>
      </w:r>
      <w:r w:rsidRPr="007B2491">
        <w:rPr>
          <w:sz w:val="20"/>
          <w:szCs w:val="20"/>
        </w:rPr>
        <w:t>force</w:t>
      </w:r>
      <w:r w:rsidR="00F23E37" w:rsidRPr="007B2491">
        <w:rPr>
          <w:sz w:val="20"/>
          <w:szCs w:val="20"/>
        </w:rPr>
        <w:t>, one</w:t>
      </w:r>
      <w:r w:rsidR="00F23E37" w:rsidRPr="007B2491">
        <w:rPr>
          <w:spacing w:val="7"/>
          <w:sz w:val="20"/>
          <w:szCs w:val="20"/>
        </w:rPr>
        <w:t xml:space="preserve"> </w:t>
      </w:r>
      <w:r w:rsidR="00F23E37" w:rsidRPr="007B2491">
        <w:rPr>
          <w:sz w:val="20"/>
          <w:szCs w:val="20"/>
        </w:rPr>
        <w:t>for</w:t>
      </w:r>
      <w:r w:rsidR="00F23E37" w:rsidRPr="007B2491">
        <w:rPr>
          <w:spacing w:val="7"/>
          <w:sz w:val="20"/>
          <w:szCs w:val="20"/>
        </w:rPr>
        <w:t xml:space="preserve"> </w:t>
      </w:r>
      <w:r w:rsidR="00F23E37" w:rsidRPr="007B2491">
        <w:rPr>
          <w:sz w:val="20"/>
          <w:szCs w:val="20"/>
        </w:rPr>
        <w:t>each</w:t>
      </w:r>
      <w:r w:rsidR="00F23E37" w:rsidRPr="007B2491">
        <w:rPr>
          <w:spacing w:val="6"/>
          <w:sz w:val="20"/>
          <w:szCs w:val="20"/>
        </w:rPr>
        <w:t xml:space="preserve"> </w:t>
      </w:r>
      <w:r w:rsidR="00F23E37" w:rsidRPr="007B2491">
        <w:rPr>
          <w:sz w:val="20"/>
          <w:szCs w:val="20"/>
        </w:rPr>
        <w:t>Party</w:t>
      </w:r>
      <w:r w:rsidRPr="007B2491">
        <w:rPr>
          <w:sz w:val="20"/>
          <w:szCs w:val="20"/>
        </w:rPr>
        <w:t>.</w:t>
      </w:r>
      <w:r w:rsidRPr="007B2491">
        <w:rPr>
          <w:spacing w:val="12"/>
          <w:sz w:val="20"/>
          <w:szCs w:val="20"/>
        </w:rPr>
        <w:t xml:space="preserve"> </w:t>
      </w:r>
      <w:r w:rsidR="00F23E37" w:rsidRPr="007B2491">
        <w:rPr>
          <w:spacing w:val="12"/>
          <w:sz w:val="20"/>
          <w:szCs w:val="20"/>
        </w:rPr>
        <w:t xml:space="preserve">When signing the Contract with qualified electronic signatures, </w:t>
      </w:r>
      <w:r w:rsidRPr="007B2491">
        <w:rPr>
          <w:sz w:val="20"/>
          <w:szCs w:val="20"/>
        </w:rPr>
        <w:t>(1)</w:t>
      </w:r>
      <w:r w:rsidRPr="007B2491">
        <w:rPr>
          <w:spacing w:val="-7"/>
          <w:sz w:val="20"/>
          <w:szCs w:val="20"/>
        </w:rPr>
        <w:t xml:space="preserve"> </w:t>
      </w:r>
      <w:r w:rsidR="00F23E37" w:rsidRPr="007B2491">
        <w:rPr>
          <w:spacing w:val="-7"/>
          <w:sz w:val="20"/>
          <w:szCs w:val="20"/>
        </w:rPr>
        <w:t xml:space="preserve">one </w:t>
      </w:r>
      <w:r w:rsidRPr="007B2491">
        <w:rPr>
          <w:sz w:val="20"/>
          <w:szCs w:val="20"/>
        </w:rPr>
        <w:t>copy</w:t>
      </w:r>
      <w:r w:rsidRPr="007B2491">
        <w:rPr>
          <w:spacing w:val="-4"/>
          <w:sz w:val="20"/>
          <w:szCs w:val="20"/>
        </w:rPr>
        <w:t xml:space="preserve"> </w:t>
      </w:r>
      <w:r w:rsidRPr="007B2491">
        <w:rPr>
          <w:sz w:val="20"/>
          <w:szCs w:val="20"/>
        </w:rPr>
        <w:t>of</w:t>
      </w:r>
      <w:r w:rsidRPr="007B2491">
        <w:rPr>
          <w:spacing w:val="-4"/>
          <w:sz w:val="20"/>
          <w:szCs w:val="20"/>
        </w:rPr>
        <w:t xml:space="preserve"> </w:t>
      </w:r>
      <w:r w:rsidRPr="007B2491">
        <w:rPr>
          <w:sz w:val="20"/>
          <w:szCs w:val="20"/>
        </w:rPr>
        <w:t>the</w:t>
      </w:r>
      <w:r w:rsidRPr="007B2491">
        <w:rPr>
          <w:spacing w:val="-4"/>
          <w:sz w:val="20"/>
          <w:szCs w:val="20"/>
        </w:rPr>
        <w:t xml:space="preserve"> </w:t>
      </w:r>
      <w:r w:rsidRPr="007B2491">
        <w:rPr>
          <w:sz w:val="20"/>
          <w:szCs w:val="20"/>
        </w:rPr>
        <w:t>Contract</w:t>
      </w:r>
      <w:r w:rsidRPr="007B2491">
        <w:rPr>
          <w:spacing w:val="-5"/>
          <w:sz w:val="20"/>
          <w:szCs w:val="20"/>
        </w:rPr>
        <w:t xml:space="preserve"> </w:t>
      </w:r>
      <w:r w:rsidRPr="007B2491">
        <w:rPr>
          <w:sz w:val="20"/>
          <w:szCs w:val="20"/>
        </w:rPr>
        <w:t>shall</w:t>
      </w:r>
      <w:r w:rsidRPr="007B2491">
        <w:rPr>
          <w:spacing w:val="-4"/>
          <w:sz w:val="20"/>
          <w:szCs w:val="20"/>
        </w:rPr>
        <w:t xml:space="preserve"> </w:t>
      </w:r>
      <w:r w:rsidRPr="007B2491">
        <w:rPr>
          <w:sz w:val="20"/>
          <w:szCs w:val="20"/>
        </w:rPr>
        <w:t>be</w:t>
      </w:r>
      <w:r w:rsidRPr="007B2491">
        <w:rPr>
          <w:spacing w:val="-4"/>
          <w:sz w:val="20"/>
          <w:szCs w:val="20"/>
        </w:rPr>
        <w:t xml:space="preserve"> </w:t>
      </w:r>
      <w:r w:rsidR="00F23E37" w:rsidRPr="007B2491">
        <w:rPr>
          <w:spacing w:val="-4"/>
          <w:sz w:val="20"/>
          <w:szCs w:val="20"/>
        </w:rPr>
        <w:t xml:space="preserve">concluded. </w:t>
      </w:r>
    </w:p>
    <w:p w14:paraId="154542C9" w14:textId="77777777" w:rsidR="00CD113A" w:rsidRPr="007B2491" w:rsidRDefault="00CD113A" w:rsidP="00CD113A">
      <w:pPr>
        <w:pStyle w:val="ListParagraph"/>
        <w:rPr>
          <w:sz w:val="20"/>
          <w:szCs w:val="20"/>
        </w:rPr>
      </w:pPr>
    </w:p>
    <w:p w14:paraId="11D85C7E" w14:textId="1E400D58" w:rsidR="005F6AF2" w:rsidRPr="007B2491" w:rsidRDefault="00501B6D" w:rsidP="00003F68">
      <w:pPr>
        <w:pStyle w:val="ListParagraph"/>
        <w:numPr>
          <w:ilvl w:val="1"/>
          <w:numId w:val="6"/>
        </w:numPr>
        <w:tabs>
          <w:tab w:val="left" w:pos="481"/>
        </w:tabs>
        <w:ind w:left="481" w:right="139" w:hanging="480"/>
        <w:rPr>
          <w:sz w:val="20"/>
          <w:szCs w:val="20"/>
        </w:rPr>
      </w:pPr>
      <w:r w:rsidRPr="007B2491">
        <w:rPr>
          <w:sz w:val="20"/>
          <w:szCs w:val="20"/>
        </w:rPr>
        <w:t>Disputes</w:t>
      </w:r>
      <w:r w:rsidRPr="007B2491">
        <w:rPr>
          <w:spacing w:val="-4"/>
          <w:sz w:val="20"/>
          <w:szCs w:val="20"/>
        </w:rPr>
        <w:t xml:space="preserve"> </w:t>
      </w:r>
      <w:r w:rsidRPr="007B2491">
        <w:rPr>
          <w:sz w:val="20"/>
          <w:szCs w:val="20"/>
        </w:rPr>
        <w:t>between</w:t>
      </w:r>
      <w:r w:rsidRPr="007B2491">
        <w:rPr>
          <w:spacing w:val="-4"/>
          <w:sz w:val="20"/>
          <w:szCs w:val="20"/>
        </w:rPr>
        <w:t xml:space="preserve"> </w:t>
      </w:r>
      <w:r w:rsidRPr="007B2491">
        <w:rPr>
          <w:sz w:val="20"/>
          <w:szCs w:val="20"/>
        </w:rPr>
        <w:t>the</w:t>
      </w:r>
      <w:r w:rsidRPr="007B2491">
        <w:rPr>
          <w:spacing w:val="-4"/>
          <w:sz w:val="20"/>
          <w:szCs w:val="20"/>
        </w:rPr>
        <w:t xml:space="preserve"> </w:t>
      </w:r>
      <w:r w:rsidRPr="007B2491">
        <w:rPr>
          <w:sz w:val="20"/>
          <w:szCs w:val="20"/>
        </w:rPr>
        <w:t>Parties</w:t>
      </w:r>
      <w:r w:rsidRPr="007B2491">
        <w:rPr>
          <w:spacing w:val="-4"/>
          <w:sz w:val="20"/>
          <w:szCs w:val="20"/>
        </w:rPr>
        <w:t xml:space="preserve"> </w:t>
      </w:r>
      <w:r w:rsidRPr="007B2491">
        <w:rPr>
          <w:sz w:val="20"/>
          <w:szCs w:val="20"/>
        </w:rPr>
        <w:t>shall</w:t>
      </w:r>
      <w:r w:rsidRPr="007B2491">
        <w:rPr>
          <w:spacing w:val="-5"/>
          <w:sz w:val="20"/>
          <w:szCs w:val="20"/>
        </w:rPr>
        <w:t xml:space="preserve"> </w:t>
      </w:r>
      <w:r w:rsidRPr="007B2491">
        <w:rPr>
          <w:sz w:val="20"/>
          <w:szCs w:val="20"/>
        </w:rPr>
        <w:t>be</w:t>
      </w:r>
      <w:r w:rsidRPr="007B2491">
        <w:rPr>
          <w:spacing w:val="-5"/>
          <w:sz w:val="20"/>
          <w:szCs w:val="20"/>
        </w:rPr>
        <w:t xml:space="preserve"> </w:t>
      </w:r>
      <w:proofErr w:type="gramStart"/>
      <w:r w:rsidR="00CD113A" w:rsidRPr="007B2491">
        <w:rPr>
          <w:sz w:val="20"/>
          <w:szCs w:val="20"/>
        </w:rPr>
        <w:t xml:space="preserve">resolved </w:t>
      </w:r>
      <w:r w:rsidRPr="007B2491">
        <w:rPr>
          <w:spacing w:val="-4"/>
          <w:sz w:val="20"/>
          <w:szCs w:val="20"/>
        </w:rPr>
        <w:t xml:space="preserve"> </w:t>
      </w:r>
      <w:r w:rsidR="00F23E37" w:rsidRPr="007B2491">
        <w:rPr>
          <w:sz w:val="20"/>
          <w:szCs w:val="20"/>
        </w:rPr>
        <w:t>through</w:t>
      </w:r>
      <w:proofErr w:type="gramEnd"/>
      <w:r w:rsidRPr="007B2491">
        <w:rPr>
          <w:spacing w:val="-4"/>
          <w:sz w:val="20"/>
          <w:szCs w:val="20"/>
        </w:rPr>
        <w:t xml:space="preserve"> </w:t>
      </w:r>
      <w:r w:rsidRPr="007B2491">
        <w:rPr>
          <w:sz w:val="20"/>
          <w:szCs w:val="20"/>
        </w:rPr>
        <w:t>negotiation</w:t>
      </w:r>
      <w:r w:rsidR="00F23E37" w:rsidRPr="007B2491">
        <w:rPr>
          <w:sz w:val="20"/>
          <w:szCs w:val="20"/>
        </w:rPr>
        <w:t>s</w:t>
      </w:r>
      <w:r w:rsidRPr="007B2491">
        <w:rPr>
          <w:sz w:val="20"/>
          <w:szCs w:val="20"/>
        </w:rPr>
        <w:t>.</w:t>
      </w:r>
      <w:r w:rsidRPr="007B2491">
        <w:rPr>
          <w:spacing w:val="-4"/>
          <w:sz w:val="20"/>
          <w:szCs w:val="20"/>
        </w:rPr>
        <w:t xml:space="preserve"> </w:t>
      </w:r>
      <w:proofErr w:type="spellStart"/>
      <w:r w:rsidRPr="007B2491">
        <w:rPr>
          <w:sz w:val="20"/>
          <w:szCs w:val="20"/>
        </w:rPr>
        <w:t>I</w:t>
      </w:r>
      <w:r w:rsidR="00F23E37" w:rsidRPr="007B2491">
        <w:rPr>
          <w:sz w:val="20"/>
          <w:szCs w:val="20"/>
        </w:rPr>
        <w:t>If</w:t>
      </w:r>
      <w:proofErr w:type="spellEnd"/>
      <w:r w:rsidR="00F23E37" w:rsidRPr="007B2491">
        <w:rPr>
          <w:sz w:val="20"/>
          <w:szCs w:val="20"/>
        </w:rPr>
        <w:t xml:space="preserve"> </w:t>
      </w:r>
      <w:r w:rsidRPr="007B2491">
        <w:rPr>
          <w:sz w:val="20"/>
          <w:szCs w:val="20"/>
        </w:rPr>
        <w:t>an</w:t>
      </w:r>
      <w:r w:rsidRPr="007B2491">
        <w:rPr>
          <w:spacing w:val="-4"/>
          <w:sz w:val="20"/>
          <w:szCs w:val="20"/>
        </w:rPr>
        <w:t xml:space="preserve"> </w:t>
      </w:r>
      <w:r w:rsidRPr="007B2491">
        <w:rPr>
          <w:sz w:val="20"/>
          <w:szCs w:val="20"/>
        </w:rPr>
        <w:t>amicable agreement</w:t>
      </w:r>
      <w:r w:rsidR="00F23E37" w:rsidRPr="007B2491">
        <w:rPr>
          <w:sz w:val="20"/>
          <w:szCs w:val="20"/>
        </w:rPr>
        <w:t xml:space="preserve"> cannot be reached</w:t>
      </w:r>
      <w:r w:rsidRPr="007B2491">
        <w:rPr>
          <w:sz w:val="20"/>
          <w:szCs w:val="20"/>
        </w:rPr>
        <w:t>,</w:t>
      </w:r>
      <w:r w:rsidRPr="007B2491">
        <w:rPr>
          <w:spacing w:val="-3"/>
          <w:sz w:val="20"/>
          <w:szCs w:val="20"/>
        </w:rPr>
        <w:t xml:space="preserve"> </w:t>
      </w:r>
      <w:r w:rsidRPr="007B2491">
        <w:rPr>
          <w:sz w:val="20"/>
          <w:szCs w:val="20"/>
        </w:rPr>
        <w:t>the</w:t>
      </w:r>
      <w:r w:rsidRPr="007B2491">
        <w:rPr>
          <w:spacing w:val="-2"/>
          <w:sz w:val="20"/>
          <w:szCs w:val="20"/>
        </w:rPr>
        <w:t xml:space="preserve"> </w:t>
      </w:r>
      <w:r w:rsidRPr="007B2491">
        <w:rPr>
          <w:sz w:val="20"/>
          <w:szCs w:val="20"/>
        </w:rPr>
        <w:t>dispute</w:t>
      </w:r>
      <w:r w:rsidRPr="007B2491">
        <w:rPr>
          <w:spacing w:val="-2"/>
          <w:sz w:val="20"/>
          <w:szCs w:val="20"/>
        </w:rPr>
        <w:t xml:space="preserve"> </w:t>
      </w:r>
      <w:r w:rsidRPr="007B2491">
        <w:rPr>
          <w:sz w:val="20"/>
          <w:szCs w:val="20"/>
        </w:rPr>
        <w:t>between</w:t>
      </w:r>
      <w:r w:rsidRPr="007B2491">
        <w:rPr>
          <w:spacing w:val="-2"/>
          <w:sz w:val="20"/>
          <w:szCs w:val="20"/>
        </w:rPr>
        <w:t xml:space="preserve"> </w:t>
      </w:r>
      <w:r w:rsidRPr="007B2491">
        <w:rPr>
          <w:sz w:val="20"/>
          <w:szCs w:val="20"/>
        </w:rPr>
        <w:t>the</w:t>
      </w:r>
      <w:r w:rsidRPr="007B2491">
        <w:rPr>
          <w:spacing w:val="-3"/>
          <w:sz w:val="20"/>
          <w:szCs w:val="20"/>
        </w:rPr>
        <w:t xml:space="preserve"> </w:t>
      </w:r>
      <w:r w:rsidRPr="007B2491">
        <w:rPr>
          <w:sz w:val="20"/>
          <w:szCs w:val="20"/>
        </w:rPr>
        <w:t>Parties</w:t>
      </w:r>
      <w:r w:rsidRPr="007B2491">
        <w:rPr>
          <w:spacing w:val="-2"/>
          <w:sz w:val="20"/>
          <w:szCs w:val="20"/>
        </w:rPr>
        <w:t xml:space="preserve"> </w:t>
      </w:r>
      <w:r w:rsidRPr="007B2491">
        <w:rPr>
          <w:sz w:val="20"/>
          <w:szCs w:val="20"/>
        </w:rPr>
        <w:t>shall</w:t>
      </w:r>
      <w:r w:rsidRPr="007B2491">
        <w:rPr>
          <w:spacing w:val="-3"/>
          <w:sz w:val="20"/>
          <w:szCs w:val="20"/>
        </w:rPr>
        <w:t xml:space="preserve"> </w:t>
      </w:r>
      <w:r w:rsidRPr="007B2491">
        <w:rPr>
          <w:sz w:val="20"/>
          <w:szCs w:val="20"/>
        </w:rPr>
        <w:t>be</w:t>
      </w:r>
      <w:r w:rsidRPr="007B2491">
        <w:rPr>
          <w:spacing w:val="-2"/>
          <w:sz w:val="20"/>
          <w:szCs w:val="20"/>
        </w:rPr>
        <w:t xml:space="preserve"> </w:t>
      </w:r>
      <w:proofErr w:type="gramStart"/>
      <w:r w:rsidR="00CD113A" w:rsidRPr="007B2491">
        <w:rPr>
          <w:sz w:val="20"/>
          <w:szCs w:val="20"/>
        </w:rPr>
        <w:t xml:space="preserve">resolved </w:t>
      </w:r>
      <w:r w:rsidRPr="007B2491">
        <w:rPr>
          <w:spacing w:val="-2"/>
          <w:sz w:val="20"/>
          <w:szCs w:val="20"/>
        </w:rPr>
        <w:t xml:space="preserve"> </w:t>
      </w:r>
      <w:r w:rsidRPr="007B2491">
        <w:rPr>
          <w:sz w:val="20"/>
          <w:szCs w:val="20"/>
        </w:rPr>
        <w:t>in</w:t>
      </w:r>
      <w:proofErr w:type="gramEnd"/>
      <w:r w:rsidRPr="007B2491">
        <w:rPr>
          <w:spacing w:val="-3"/>
          <w:sz w:val="20"/>
          <w:szCs w:val="20"/>
        </w:rPr>
        <w:t xml:space="preserve"> </w:t>
      </w:r>
      <w:r w:rsidRPr="007B2491">
        <w:rPr>
          <w:sz w:val="20"/>
          <w:szCs w:val="20"/>
        </w:rPr>
        <w:t>accordance</w:t>
      </w:r>
      <w:r w:rsidRPr="007B2491">
        <w:rPr>
          <w:spacing w:val="-3"/>
          <w:sz w:val="20"/>
          <w:szCs w:val="20"/>
        </w:rPr>
        <w:t xml:space="preserve"> </w:t>
      </w:r>
      <w:r w:rsidRPr="007B2491">
        <w:rPr>
          <w:sz w:val="20"/>
          <w:szCs w:val="20"/>
        </w:rPr>
        <w:t>with</w:t>
      </w:r>
      <w:r w:rsidRPr="007B2491">
        <w:rPr>
          <w:spacing w:val="-2"/>
          <w:sz w:val="20"/>
          <w:szCs w:val="20"/>
        </w:rPr>
        <w:t xml:space="preserve"> </w:t>
      </w:r>
      <w:r w:rsidRPr="007B2491">
        <w:rPr>
          <w:sz w:val="20"/>
          <w:szCs w:val="20"/>
        </w:rPr>
        <w:t>the</w:t>
      </w:r>
      <w:r w:rsidRPr="007B2491">
        <w:rPr>
          <w:spacing w:val="-2"/>
          <w:sz w:val="20"/>
          <w:szCs w:val="20"/>
        </w:rPr>
        <w:t xml:space="preserve"> </w:t>
      </w:r>
      <w:r w:rsidRPr="007B2491">
        <w:rPr>
          <w:sz w:val="20"/>
          <w:szCs w:val="20"/>
        </w:rPr>
        <w:t>laws</w:t>
      </w:r>
      <w:r w:rsidRPr="007B2491">
        <w:rPr>
          <w:spacing w:val="-2"/>
          <w:sz w:val="20"/>
          <w:szCs w:val="20"/>
        </w:rPr>
        <w:t xml:space="preserve"> </w:t>
      </w:r>
      <w:r w:rsidRPr="007B2491">
        <w:rPr>
          <w:sz w:val="20"/>
          <w:szCs w:val="20"/>
        </w:rPr>
        <w:t>of</w:t>
      </w:r>
      <w:r w:rsidRPr="007B2491">
        <w:rPr>
          <w:spacing w:val="-3"/>
          <w:sz w:val="20"/>
          <w:szCs w:val="20"/>
        </w:rPr>
        <w:t xml:space="preserve"> </w:t>
      </w:r>
      <w:r w:rsidRPr="007B2491">
        <w:rPr>
          <w:sz w:val="20"/>
          <w:szCs w:val="20"/>
        </w:rPr>
        <w:t>the</w:t>
      </w:r>
      <w:r w:rsidRPr="007B2491">
        <w:rPr>
          <w:spacing w:val="-2"/>
          <w:sz w:val="20"/>
          <w:szCs w:val="20"/>
        </w:rPr>
        <w:t xml:space="preserve"> </w:t>
      </w:r>
      <w:r w:rsidRPr="007B2491">
        <w:rPr>
          <w:sz w:val="20"/>
          <w:szCs w:val="20"/>
        </w:rPr>
        <w:t xml:space="preserve">Republic of Lithuania </w:t>
      </w:r>
      <w:r w:rsidR="00CD113A" w:rsidRPr="007B2491">
        <w:rPr>
          <w:sz w:val="20"/>
          <w:szCs w:val="20"/>
        </w:rPr>
        <w:t>in</w:t>
      </w:r>
      <w:r w:rsidRPr="007B2491">
        <w:rPr>
          <w:sz w:val="20"/>
          <w:szCs w:val="20"/>
        </w:rPr>
        <w:t xml:space="preserve"> a court located in Vilnius city.</w:t>
      </w:r>
    </w:p>
    <w:p w14:paraId="346114BB" w14:textId="2FCFA97A" w:rsidR="005F6AF2" w:rsidRDefault="005F6AF2">
      <w:pPr>
        <w:pStyle w:val="ListParagraph"/>
        <w:rPr>
          <w:sz w:val="20"/>
        </w:rPr>
      </w:pPr>
    </w:p>
    <w:p w14:paraId="71193EC8" w14:textId="40757141" w:rsidR="00F23E37" w:rsidRPr="00F23E37" w:rsidRDefault="00F23E37" w:rsidP="00F23E37">
      <w:pPr>
        <w:pStyle w:val="ListParagraph"/>
        <w:rPr>
          <w:sz w:val="20"/>
          <w:highlight w:val="yellow"/>
        </w:rPr>
      </w:pPr>
    </w:p>
    <w:p w14:paraId="0B65244D" w14:textId="77777777" w:rsidR="005F6AF2" w:rsidRDefault="005F6AF2">
      <w:pPr>
        <w:pStyle w:val="BodyText"/>
        <w:spacing w:before="4"/>
        <w:rPr>
          <w:sz w:val="17"/>
        </w:rPr>
      </w:pPr>
    </w:p>
    <w:sectPr w:rsidR="005F6AF2" w:rsidSect="00B02856">
      <w:type w:val="continuous"/>
      <w:pgSz w:w="11910" w:h="16840"/>
      <w:pgMar w:top="567" w:right="425" w:bottom="280" w:left="1700" w:header="573"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78DA" w14:textId="77777777" w:rsidR="00567979" w:rsidRDefault="00567979">
      <w:r>
        <w:separator/>
      </w:r>
    </w:p>
  </w:endnote>
  <w:endnote w:type="continuationSeparator" w:id="0">
    <w:p w14:paraId="7916C99C" w14:textId="77777777" w:rsidR="00567979" w:rsidRDefault="0056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CA1B" w14:textId="77777777" w:rsidR="00567979" w:rsidRDefault="00567979">
      <w:r>
        <w:separator/>
      </w:r>
    </w:p>
  </w:footnote>
  <w:footnote w:type="continuationSeparator" w:id="0">
    <w:p w14:paraId="7B9F6425" w14:textId="77777777" w:rsidR="00567979" w:rsidRDefault="0056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8E5F" w14:textId="78C1574A" w:rsidR="005A0886" w:rsidRDefault="005A0886">
    <w:pPr>
      <w:pStyle w:val="Header"/>
    </w:pPr>
    <w:r>
      <w:rPr>
        <w:noProof/>
        <w:lang w:val="lt-LT" w:eastAsia="lt-LT"/>
      </w:rPr>
      <mc:AlternateContent>
        <mc:Choice Requires="wps">
          <w:drawing>
            <wp:anchor distT="0" distB="0" distL="0" distR="0" simplePos="0" relativeHeight="251663360" behindDoc="1" locked="0" layoutInCell="1" allowOverlap="1" wp14:anchorId="2C3EA965" wp14:editId="7F1ED50A">
              <wp:simplePos x="0" y="0"/>
              <wp:positionH relativeFrom="page">
                <wp:posOffset>6440170</wp:posOffset>
              </wp:positionH>
              <wp:positionV relativeFrom="page">
                <wp:posOffset>351155</wp:posOffset>
              </wp:positionV>
              <wp:extent cx="774700" cy="167640"/>
              <wp:effectExtent l="0" t="0" r="0" b="0"/>
              <wp:wrapNone/>
              <wp:docPr id="192046693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167640"/>
                      </a:xfrm>
                      <a:prstGeom prst="rect">
                        <a:avLst/>
                      </a:prstGeom>
                    </wps:spPr>
                    <wps:txbx>
                      <w:txbxContent>
                        <w:p w14:paraId="132BCA38" w14:textId="11F97075" w:rsidR="005A0886" w:rsidRPr="005A0886" w:rsidRDefault="005A0886" w:rsidP="005A0886">
                          <w:pPr>
                            <w:pStyle w:val="BodyText"/>
                            <w:spacing w:before="14"/>
                            <w:ind w:left="20"/>
                            <w:rPr>
                              <w:spacing w:val="-5"/>
                            </w:rPr>
                          </w:pPr>
                          <w:r>
                            <w:t>Annex</w:t>
                          </w:r>
                          <w:r>
                            <w:rPr>
                              <w:spacing w:val="-2"/>
                            </w:rPr>
                            <w:t xml:space="preserve"> </w:t>
                          </w:r>
                          <w:r>
                            <w:t>SD</w:t>
                          </w:r>
                          <w:r>
                            <w:rPr>
                              <w:spacing w:val="-1"/>
                            </w:rPr>
                            <w:t xml:space="preserve"> </w:t>
                          </w:r>
                          <w:r>
                            <w:rPr>
                              <w:spacing w:val="-5"/>
                            </w:rPr>
                            <w:t>14</w:t>
                          </w:r>
                        </w:p>
                      </w:txbxContent>
                    </wps:txbx>
                    <wps:bodyPr wrap="square" lIns="0" tIns="0" rIns="0" bIns="0" rtlCol="0">
                      <a:noAutofit/>
                    </wps:bodyPr>
                  </wps:wsp>
                </a:graphicData>
              </a:graphic>
            </wp:anchor>
          </w:drawing>
        </mc:Choice>
        <mc:Fallback>
          <w:pict>
            <v:shapetype w14:anchorId="2C3EA965" id="_x0000_t202" coordsize="21600,21600" o:spt="202" path="m,l,21600r21600,l21600,xe">
              <v:stroke joinstyle="miter"/>
              <v:path gradientshapeok="t" o:connecttype="rect"/>
            </v:shapetype>
            <v:shape id="Textbox 16" o:spid="_x0000_s1026" type="#_x0000_t202" style="position:absolute;margin-left:507.1pt;margin-top:27.65pt;width:61pt;height:13.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" filled="f" stroked="f">
              <v:textbox inset="0,0,0,0">
                <w:txbxContent>
                  <w:p w14:paraId="132BCA38" w14:textId="11F97075" w:rsidR="005A0886" w:rsidRPr="005A0886" w:rsidRDefault="005A0886" w:rsidP="005A0886">
                    <w:pPr>
                      <w:pStyle w:val="BodyText"/>
                      <w:spacing w:before="14"/>
                      <w:ind w:left="20"/>
                      <w:rPr>
                        <w:spacing w:val="-5"/>
                      </w:rPr>
                    </w:pPr>
                    <w:r>
                      <w:t>Annex</w:t>
                    </w:r>
                    <w:r>
                      <w:rPr>
                        <w:spacing w:val="-2"/>
                      </w:rPr>
                      <w:t xml:space="preserve"> </w:t>
                    </w:r>
                    <w:r>
                      <w:t>SD</w:t>
                    </w:r>
                    <w:r>
                      <w:rPr>
                        <w:spacing w:val="-1"/>
                      </w:rPr>
                      <w:t xml:space="preserve"> </w:t>
                    </w:r>
                    <w:r>
                      <w:rPr>
                        <w:spacing w:val="-5"/>
                      </w:rPr>
                      <w:t>14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D61D" w14:textId="77777777" w:rsidR="00501B6D" w:rsidRDefault="00501B6D">
    <w:pPr>
      <w:pStyle w:val="BodyText"/>
      <w:spacing w:line="14" w:lineRule="auto"/>
    </w:pPr>
    <w:r>
      <w:rPr>
        <w:noProof/>
        <w:lang w:val="lt-LT" w:eastAsia="lt-LT"/>
      </w:rPr>
      <mc:AlternateContent>
        <mc:Choice Requires="wps">
          <w:drawing>
            <wp:anchor distT="0" distB="0" distL="0" distR="0" simplePos="0" relativeHeight="251657728" behindDoc="1" locked="0" layoutInCell="1" allowOverlap="1" wp14:anchorId="1DF93F81" wp14:editId="7E05FDB1">
              <wp:simplePos x="0" y="0"/>
              <wp:positionH relativeFrom="page">
                <wp:posOffset>6440678</wp:posOffset>
              </wp:positionH>
              <wp:positionV relativeFrom="page">
                <wp:posOffset>351398</wp:posOffset>
              </wp:positionV>
              <wp:extent cx="774700"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167640"/>
                      </a:xfrm>
                      <a:prstGeom prst="rect">
                        <a:avLst/>
                      </a:prstGeom>
                    </wps:spPr>
                    <wps:txbx>
                      <w:txbxContent>
                        <w:p w14:paraId="3EA826BF" w14:textId="77777777" w:rsidR="00501B6D" w:rsidRDefault="00501B6D">
                          <w:pPr>
                            <w:pStyle w:val="BodyText"/>
                            <w:spacing w:before="14"/>
                            <w:ind w:left="20"/>
                          </w:pPr>
                          <w:r>
                            <w:t>Annex</w:t>
                          </w:r>
                          <w:r>
                            <w:rPr>
                              <w:spacing w:val="-2"/>
                            </w:rPr>
                            <w:t xml:space="preserve"> </w:t>
                          </w:r>
                          <w:r>
                            <w:t>SD</w:t>
                          </w:r>
                          <w:r>
                            <w:rPr>
                              <w:spacing w:val="-1"/>
                            </w:rPr>
                            <w:t xml:space="preserve"> </w:t>
                          </w:r>
                          <w:r>
                            <w:rPr>
                              <w:spacing w:val="-5"/>
                            </w:rPr>
                            <w:t>14</w:t>
                          </w:r>
                        </w:p>
                      </w:txbxContent>
                    </wps:txbx>
                    <wps:bodyPr wrap="square" lIns="0" tIns="0" rIns="0" bIns="0" rtlCol="0">
                      <a:noAutofit/>
                    </wps:bodyPr>
                  </wps:wsp>
                </a:graphicData>
              </a:graphic>
            </wp:anchor>
          </w:drawing>
        </mc:Choice>
        <mc:Fallback>
          <w:pict>
            <v:shapetype w14:anchorId="1DF93F81" id="_x0000_t202" coordsize="21600,21600" o:spt="202" path="m,l,21600r21600,l21600,xe">
              <v:stroke joinstyle="miter"/>
              <v:path gradientshapeok="t" o:connecttype="rect"/>
            </v:shapetype>
            <v:shape id="_x0000_s1027" type="#_x0000_t202" style="position:absolute;margin-left:507.15pt;margin-top:27.65pt;width:61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" filled="f" stroked="f">
              <v:textbox inset="0,0,0,0">
                <w:txbxContent>
                  <w:p w14:paraId="3EA826BF" w14:textId="77777777" w:rsidR="00501B6D" w:rsidRDefault="00501B6D">
                    <w:pPr>
                      <w:pStyle w:val="BodyText"/>
                      <w:spacing w:before="14"/>
                      <w:ind w:left="20"/>
                    </w:pPr>
                    <w:r>
                      <w:t>Annex</w:t>
                    </w:r>
                    <w:r>
                      <w:rPr>
                        <w:spacing w:val="-2"/>
                      </w:rPr>
                      <w:t xml:space="preserve"> </w:t>
                    </w:r>
                    <w:r>
                      <w:t>SD</w:t>
                    </w:r>
                    <w:r>
                      <w:rPr>
                        <w:spacing w:val="-1"/>
                      </w:rPr>
                      <w:t xml:space="preserve"> </w:t>
                    </w:r>
                    <w:r>
                      <w:rPr>
                        <w:spacing w:val="-5"/>
                      </w:rPr>
                      <w:t>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F1349"/>
    <w:multiLevelType w:val="hybridMultilevel"/>
    <w:tmpl w:val="2C985362"/>
    <w:lvl w:ilvl="0" w:tplc="6D42F966">
      <w:numFmt w:val="bullet"/>
      <w:lvlText w:val=""/>
      <w:lvlJc w:val="left"/>
      <w:pPr>
        <w:ind w:left="722" w:hanging="360"/>
      </w:pPr>
      <w:rPr>
        <w:rFonts w:ascii="Symbol" w:eastAsia="Symbol" w:hAnsi="Symbol" w:cs="Symbol" w:hint="default"/>
        <w:b w:val="0"/>
        <w:bCs w:val="0"/>
        <w:i w:val="0"/>
        <w:iCs w:val="0"/>
        <w:spacing w:val="0"/>
        <w:w w:val="100"/>
        <w:sz w:val="20"/>
        <w:szCs w:val="20"/>
        <w:lang w:val="en-US" w:eastAsia="en-US" w:bidi="ar-SA"/>
      </w:rPr>
    </w:lvl>
    <w:lvl w:ilvl="1" w:tplc="80862C50">
      <w:numFmt w:val="bullet"/>
      <w:lvlText w:val="•"/>
      <w:lvlJc w:val="left"/>
      <w:pPr>
        <w:ind w:left="1626" w:hanging="360"/>
      </w:pPr>
      <w:rPr>
        <w:rFonts w:hint="default"/>
        <w:lang w:val="en-US" w:eastAsia="en-US" w:bidi="ar-SA"/>
      </w:rPr>
    </w:lvl>
    <w:lvl w:ilvl="2" w:tplc="5C280276">
      <w:numFmt w:val="bullet"/>
      <w:lvlText w:val="•"/>
      <w:lvlJc w:val="left"/>
      <w:pPr>
        <w:ind w:left="2532" w:hanging="360"/>
      </w:pPr>
      <w:rPr>
        <w:rFonts w:hint="default"/>
        <w:lang w:val="en-US" w:eastAsia="en-US" w:bidi="ar-SA"/>
      </w:rPr>
    </w:lvl>
    <w:lvl w:ilvl="3" w:tplc="A1469BBE">
      <w:numFmt w:val="bullet"/>
      <w:lvlText w:val="•"/>
      <w:lvlJc w:val="left"/>
      <w:pPr>
        <w:ind w:left="3438" w:hanging="360"/>
      </w:pPr>
      <w:rPr>
        <w:rFonts w:hint="default"/>
        <w:lang w:val="en-US" w:eastAsia="en-US" w:bidi="ar-SA"/>
      </w:rPr>
    </w:lvl>
    <w:lvl w:ilvl="4" w:tplc="6A18957C">
      <w:numFmt w:val="bullet"/>
      <w:lvlText w:val="•"/>
      <w:lvlJc w:val="left"/>
      <w:pPr>
        <w:ind w:left="4344" w:hanging="360"/>
      </w:pPr>
      <w:rPr>
        <w:rFonts w:hint="default"/>
        <w:lang w:val="en-US" w:eastAsia="en-US" w:bidi="ar-SA"/>
      </w:rPr>
    </w:lvl>
    <w:lvl w:ilvl="5" w:tplc="2A8244D0">
      <w:numFmt w:val="bullet"/>
      <w:lvlText w:val="•"/>
      <w:lvlJc w:val="left"/>
      <w:pPr>
        <w:ind w:left="5250" w:hanging="360"/>
      </w:pPr>
      <w:rPr>
        <w:rFonts w:hint="default"/>
        <w:lang w:val="en-US" w:eastAsia="en-US" w:bidi="ar-SA"/>
      </w:rPr>
    </w:lvl>
    <w:lvl w:ilvl="6" w:tplc="4664DAC4">
      <w:numFmt w:val="bullet"/>
      <w:lvlText w:val="•"/>
      <w:lvlJc w:val="left"/>
      <w:pPr>
        <w:ind w:left="6156" w:hanging="360"/>
      </w:pPr>
      <w:rPr>
        <w:rFonts w:hint="default"/>
        <w:lang w:val="en-US" w:eastAsia="en-US" w:bidi="ar-SA"/>
      </w:rPr>
    </w:lvl>
    <w:lvl w:ilvl="7" w:tplc="4EEAD14A">
      <w:numFmt w:val="bullet"/>
      <w:lvlText w:val="•"/>
      <w:lvlJc w:val="left"/>
      <w:pPr>
        <w:ind w:left="7062" w:hanging="360"/>
      </w:pPr>
      <w:rPr>
        <w:rFonts w:hint="default"/>
        <w:lang w:val="en-US" w:eastAsia="en-US" w:bidi="ar-SA"/>
      </w:rPr>
    </w:lvl>
    <w:lvl w:ilvl="8" w:tplc="7C2889A0">
      <w:numFmt w:val="bullet"/>
      <w:lvlText w:val="•"/>
      <w:lvlJc w:val="left"/>
      <w:pPr>
        <w:ind w:left="7969" w:hanging="360"/>
      </w:pPr>
      <w:rPr>
        <w:rFonts w:hint="default"/>
        <w:lang w:val="en-US" w:eastAsia="en-US" w:bidi="ar-SA"/>
      </w:rPr>
    </w:lvl>
  </w:abstractNum>
  <w:abstractNum w:abstractNumId="1" w15:restartNumberingAfterBreak="0">
    <w:nsid w:val="32C20064"/>
    <w:multiLevelType w:val="multilevel"/>
    <w:tmpl w:val="4768C5F4"/>
    <w:lvl w:ilvl="0">
      <w:start w:val="1"/>
      <w:numFmt w:val="decimal"/>
      <w:lvlText w:val="%1."/>
      <w:lvlJc w:val="left"/>
      <w:pPr>
        <w:ind w:left="362" w:hanging="360"/>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711" w:hanging="710"/>
      </w:pPr>
      <w:rPr>
        <w:rFonts w:ascii="Arial" w:eastAsia="Arial" w:hAnsi="Arial" w:cs="Arial" w:hint="default"/>
        <w:b w:val="0"/>
        <w:bCs w:val="0"/>
        <w:i w:val="0"/>
        <w:iCs w:val="0"/>
        <w:spacing w:val="0"/>
        <w:w w:val="100"/>
        <w:sz w:val="20"/>
        <w:szCs w:val="20"/>
        <w:lang w:val="en-US" w:eastAsia="en-US" w:bidi="ar-SA"/>
      </w:rPr>
    </w:lvl>
    <w:lvl w:ilvl="2">
      <w:start w:val="1"/>
      <w:numFmt w:val="decimal"/>
      <w:lvlText w:val="%1.%2.%3."/>
      <w:lvlJc w:val="left"/>
      <w:pPr>
        <w:ind w:left="722" w:hanging="720"/>
      </w:pPr>
      <w:rPr>
        <w:rFonts w:ascii="Arial" w:eastAsia="Arial" w:hAnsi="Arial" w:cs="Arial" w:hint="default"/>
        <w:b w:val="0"/>
        <w:bCs w:val="0"/>
        <w:i w:val="0"/>
        <w:iCs w:val="0"/>
        <w:spacing w:val="0"/>
        <w:w w:val="100"/>
        <w:sz w:val="20"/>
        <w:szCs w:val="20"/>
        <w:lang w:val="en-US" w:eastAsia="en-US" w:bidi="ar-SA"/>
      </w:rPr>
    </w:lvl>
    <w:lvl w:ilvl="3">
      <w:numFmt w:val="bullet"/>
      <w:lvlText w:val="•"/>
      <w:lvlJc w:val="left"/>
      <w:pPr>
        <w:ind w:left="1852" w:hanging="720"/>
      </w:pPr>
      <w:rPr>
        <w:rFonts w:hint="default"/>
        <w:lang w:val="en-US" w:eastAsia="en-US" w:bidi="ar-SA"/>
      </w:rPr>
    </w:lvl>
    <w:lvl w:ilvl="4">
      <w:numFmt w:val="bullet"/>
      <w:lvlText w:val="•"/>
      <w:lvlJc w:val="left"/>
      <w:pPr>
        <w:ind w:left="2985" w:hanging="720"/>
      </w:pPr>
      <w:rPr>
        <w:rFonts w:hint="default"/>
        <w:lang w:val="en-US" w:eastAsia="en-US" w:bidi="ar-SA"/>
      </w:rPr>
    </w:lvl>
    <w:lvl w:ilvl="5">
      <w:numFmt w:val="bullet"/>
      <w:lvlText w:val="•"/>
      <w:lvlJc w:val="left"/>
      <w:pPr>
        <w:ind w:left="4118" w:hanging="720"/>
      </w:pPr>
      <w:rPr>
        <w:rFonts w:hint="default"/>
        <w:lang w:val="en-US" w:eastAsia="en-US" w:bidi="ar-SA"/>
      </w:rPr>
    </w:lvl>
    <w:lvl w:ilvl="6">
      <w:numFmt w:val="bullet"/>
      <w:lvlText w:val="•"/>
      <w:lvlJc w:val="left"/>
      <w:pPr>
        <w:ind w:left="5250" w:hanging="720"/>
      </w:pPr>
      <w:rPr>
        <w:rFonts w:hint="default"/>
        <w:lang w:val="en-US" w:eastAsia="en-US" w:bidi="ar-SA"/>
      </w:rPr>
    </w:lvl>
    <w:lvl w:ilvl="7">
      <w:numFmt w:val="bullet"/>
      <w:lvlText w:val="•"/>
      <w:lvlJc w:val="left"/>
      <w:pPr>
        <w:ind w:left="6383" w:hanging="720"/>
      </w:pPr>
      <w:rPr>
        <w:rFonts w:hint="default"/>
        <w:lang w:val="en-US" w:eastAsia="en-US" w:bidi="ar-SA"/>
      </w:rPr>
    </w:lvl>
    <w:lvl w:ilvl="8">
      <w:numFmt w:val="bullet"/>
      <w:lvlText w:val="•"/>
      <w:lvlJc w:val="left"/>
      <w:pPr>
        <w:ind w:left="7516" w:hanging="720"/>
      </w:pPr>
      <w:rPr>
        <w:rFonts w:hint="default"/>
        <w:lang w:val="en-US" w:eastAsia="en-US" w:bidi="ar-SA"/>
      </w:rPr>
    </w:lvl>
  </w:abstractNum>
  <w:abstractNum w:abstractNumId="2" w15:restartNumberingAfterBreak="0">
    <w:nsid w:val="388D3433"/>
    <w:multiLevelType w:val="multilevel"/>
    <w:tmpl w:val="A3B25AB2"/>
    <w:lvl w:ilvl="0">
      <w:start w:val="1"/>
      <w:numFmt w:val="decimal"/>
      <w:lvlText w:val="%1."/>
      <w:lvlJc w:val="left"/>
      <w:pPr>
        <w:ind w:left="510" w:hanging="510"/>
      </w:pPr>
      <w:rPr>
        <w:rFonts w:hint="default"/>
      </w:rPr>
    </w:lvl>
    <w:lvl w:ilvl="1">
      <w:start w:val="1"/>
      <w:numFmt w:val="decimal"/>
      <w:lvlText w:val="%1.%2."/>
      <w:lvlJc w:val="left"/>
      <w:pPr>
        <w:ind w:left="511" w:hanging="510"/>
      </w:pPr>
      <w:rPr>
        <w:rFonts w:hint="default"/>
      </w:rPr>
    </w:lvl>
    <w:lvl w:ilvl="2">
      <w:start w:val="4"/>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 w15:restartNumberingAfterBreak="0">
    <w:nsid w:val="4DB86480"/>
    <w:multiLevelType w:val="multilevel"/>
    <w:tmpl w:val="8DE29FF0"/>
    <w:lvl w:ilvl="0">
      <w:start w:val="3"/>
      <w:numFmt w:val="decimal"/>
      <w:lvlText w:val="%1."/>
      <w:lvlJc w:val="left"/>
      <w:pPr>
        <w:ind w:left="510" w:hanging="510"/>
      </w:pPr>
      <w:rPr>
        <w:rFonts w:hint="default"/>
      </w:rPr>
    </w:lvl>
    <w:lvl w:ilvl="1">
      <w:start w:val="2"/>
      <w:numFmt w:val="decimal"/>
      <w:lvlText w:val="%1.%2."/>
      <w:lvlJc w:val="left"/>
      <w:pPr>
        <w:ind w:left="511" w:hanging="51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 w15:restartNumberingAfterBreak="0">
    <w:nsid w:val="51113C81"/>
    <w:multiLevelType w:val="hybridMultilevel"/>
    <w:tmpl w:val="B0EA9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3A29E2"/>
    <w:multiLevelType w:val="multilevel"/>
    <w:tmpl w:val="04F0BF10"/>
    <w:lvl w:ilvl="0">
      <w:start w:val="1"/>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7326592">
    <w:abstractNumId w:val="1"/>
  </w:num>
  <w:num w:numId="2" w16cid:durableId="1896621838">
    <w:abstractNumId w:val="0"/>
  </w:num>
  <w:num w:numId="3" w16cid:durableId="522209743">
    <w:abstractNumId w:val="4"/>
  </w:num>
  <w:num w:numId="4" w16cid:durableId="1488134500">
    <w:abstractNumId w:val="5"/>
  </w:num>
  <w:num w:numId="5" w16cid:durableId="272981287">
    <w:abstractNumId w:val="2"/>
  </w:num>
  <w:num w:numId="6" w16cid:durableId="684869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F2"/>
    <w:rsid w:val="00003F68"/>
    <w:rsid w:val="000067FD"/>
    <w:rsid w:val="00043DCA"/>
    <w:rsid w:val="00064DCC"/>
    <w:rsid w:val="00082994"/>
    <w:rsid w:val="00106F98"/>
    <w:rsid w:val="001246A9"/>
    <w:rsid w:val="00134A43"/>
    <w:rsid w:val="0014344D"/>
    <w:rsid w:val="0015642C"/>
    <w:rsid w:val="00187491"/>
    <w:rsid w:val="00190D9B"/>
    <w:rsid w:val="001D4D4E"/>
    <w:rsid w:val="001F1A78"/>
    <w:rsid w:val="002A458E"/>
    <w:rsid w:val="00324882"/>
    <w:rsid w:val="00365F36"/>
    <w:rsid w:val="0036622B"/>
    <w:rsid w:val="00386D9C"/>
    <w:rsid w:val="003C3952"/>
    <w:rsid w:val="003F3684"/>
    <w:rsid w:val="004150F3"/>
    <w:rsid w:val="004228F3"/>
    <w:rsid w:val="004464B5"/>
    <w:rsid w:val="004C259D"/>
    <w:rsid w:val="00501B6D"/>
    <w:rsid w:val="00522093"/>
    <w:rsid w:val="00547AA0"/>
    <w:rsid w:val="00567979"/>
    <w:rsid w:val="005A0886"/>
    <w:rsid w:val="005F54FC"/>
    <w:rsid w:val="005F5750"/>
    <w:rsid w:val="005F6AF2"/>
    <w:rsid w:val="00615529"/>
    <w:rsid w:val="006810C6"/>
    <w:rsid w:val="00705814"/>
    <w:rsid w:val="007B2491"/>
    <w:rsid w:val="007C3E20"/>
    <w:rsid w:val="007E0DE7"/>
    <w:rsid w:val="00975C40"/>
    <w:rsid w:val="009F052E"/>
    <w:rsid w:val="009F6D6F"/>
    <w:rsid w:val="009F723C"/>
    <w:rsid w:val="00A41141"/>
    <w:rsid w:val="00A4684C"/>
    <w:rsid w:val="00A50D69"/>
    <w:rsid w:val="00AF3D82"/>
    <w:rsid w:val="00B02856"/>
    <w:rsid w:val="00B35924"/>
    <w:rsid w:val="00B35B88"/>
    <w:rsid w:val="00B83B3D"/>
    <w:rsid w:val="00B9069C"/>
    <w:rsid w:val="00B95424"/>
    <w:rsid w:val="00BB36BA"/>
    <w:rsid w:val="00C063C0"/>
    <w:rsid w:val="00C960BF"/>
    <w:rsid w:val="00CB5E9F"/>
    <w:rsid w:val="00CD113A"/>
    <w:rsid w:val="00DA2243"/>
    <w:rsid w:val="00E14EC9"/>
    <w:rsid w:val="00E30437"/>
    <w:rsid w:val="00E443B0"/>
    <w:rsid w:val="00E54C68"/>
    <w:rsid w:val="00E9066D"/>
    <w:rsid w:val="00E97120"/>
    <w:rsid w:val="00ED4992"/>
    <w:rsid w:val="00F23E37"/>
    <w:rsid w:val="00F6579A"/>
    <w:rsid w:val="00F70388"/>
    <w:rsid w:val="00F71097"/>
    <w:rsid w:val="00F7174E"/>
    <w:rsid w:val="00FA141C"/>
    <w:rsid w:val="00FD337E"/>
    <w:rsid w:val="00FE3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27F16"/>
  <w15:docId w15:val="{BB853F82-C524-4A63-8930-E00E1D7D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1" w:hanging="4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81" w:hanging="4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0886"/>
    <w:pPr>
      <w:tabs>
        <w:tab w:val="center" w:pos="4819"/>
        <w:tab w:val="right" w:pos="9638"/>
      </w:tabs>
    </w:pPr>
  </w:style>
  <w:style w:type="character" w:customStyle="1" w:styleId="HeaderChar">
    <w:name w:val="Header Char"/>
    <w:basedOn w:val="DefaultParagraphFont"/>
    <w:link w:val="Header"/>
    <w:uiPriority w:val="99"/>
    <w:rsid w:val="005A0886"/>
    <w:rPr>
      <w:rFonts w:ascii="Arial" w:eastAsia="Arial" w:hAnsi="Arial" w:cs="Arial"/>
    </w:rPr>
  </w:style>
  <w:style w:type="paragraph" w:styleId="Footer">
    <w:name w:val="footer"/>
    <w:basedOn w:val="Normal"/>
    <w:link w:val="FooterChar"/>
    <w:uiPriority w:val="99"/>
    <w:unhideWhenUsed/>
    <w:rsid w:val="005A0886"/>
    <w:pPr>
      <w:tabs>
        <w:tab w:val="center" w:pos="4819"/>
        <w:tab w:val="right" w:pos="9638"/>
      </w:tabs>
    </w:pPr>
  </w:style>
  <w:style w:type="character" w:customStyle="1" w:styleId="FooterChar">
    <w:name w:val="Footer Char"/>
    <w:basedOn w:val="DefaultParagraphFont"/>
    <w:link w:val="Footer"/>
    <w:uiPriority w:val="99"/>
    <w:rsid w:val="005A0886"/>
    <w:rPr>
      <w:rFonts w:ascii="Arial" w:eastAsia="Arial" w:hAnsi="Arial" w:cs="Arial"/>
    </w:rPr>
  </w:style>
  <w:style w:type="character" w:customStyle="1" w:styleId="BodyTextChar">
    <w:name w:val="Body Text Char"/>
    <w:basedOn w:val="DefaultParagraphFont"/>
    <w:link w:val="BodyText"/>
    <w:uiPriority w:val="1"/>
    <w:rsid w:val="005A0886"/>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597EDF3E2E345AD17CB9782999630" ma:contentTypeVersion="4" ma:contentTypeDescription="Create a new document." ma:contentTypeScope="" ma:versionID="8bf1d1f4edbcf92762e8d79f09bb0ba8">
  <xsd:schema xmlns:xsd="http://www.w3.org/2001/XMLSchema" xmlns:xs="http://www.w3.org/2001/XMLSchema" xmlns:p="http://schemas.microsoft.com/office/2006/metadata/properties" xmlns:ns2="9c2259d5-facb-4d0c-b514-d6965fc2d3a8" targetNamespace="http://schemas.microsoft.com/office/2006/metadata/properties" ma:root="true" ma:fieldsID="fea0227adbc5c7385c26d49ba9ab7315" ns2:_="">
    <xsd:import namespace="9c2259d5-facb-4d0c-b514-d6965fc2d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259d5-facb-4d0c-b514-d6965fc2d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AAA63-8B8E-4824-B9F1-2A14D5C8F9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CB5CC-348C-4FDA-AE53-DC74A0EDEFD0}">
  <ds:schemaRefs>
    <ds:schemaRef ds:uri="http://schemas.microsoft.com/sharepoint/v3/contenttype/forms"/>
  </ds:schemaRefs>
</ds:datastoreItem>
</file>

<file path=customXml/itemProps3.xml><?xml version="1.0" encoding="utf-8"?>
<ds:datastoreItem xmlns:ds="http://schemas.openxmlformats.org/officeDocument/2006/customXml" ds:itemID="{642E91D3-C03A-40B3-A056-E3A9AD53A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259d5-facb-4d0c-b514-d6965fc2d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811B4-F7A4-4CFD-94FE-1F5612E7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8219</Words>
  <Characters>4685</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Jatulevičienė</dc:creator>
  <cp:keywords>, docId:92B5A97C28F0698E35CFE3C3DF24D9E7</cp:keywords>
  <cp:lastModifiedBy>Simona Kiūdytė</cp:lastModifiedBy>
  <cp:revision>20</cp:revision>
  <dcterms:created xsi:type="dcterms:W3CDTF">2025-07-15T10:42:00Z</dcterms:created>
  <dcterms:modified xsi:type="dcterms:W3CDTF">2025-08-04T07:43:00Z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skirta „Microsoft 365“</vt:lpwstr>
  </property>
  <property fmtid="{D5CDD505-2E9C-101B-9397-08002B2CF9AE}" pid="4" name="LastSaved">
    <vt:filetime>2025-04-30T00:00:00Z</vt:filetime>
  </property>
  <property fmtid="{D5CDD505-2E9C-101B-9397-08002B2CF9AE}" pid="5" name="Producer">
    <vt:lpwstr>3-Heights(TM) PDF Security Shell 4.8.25.2 (http://www.pdf-tools.com)</vt:lpwstr>
  </property>
  <property fmtid="{D5CDD505-2E9C-101B-9397-08002B2CF9AE}" pid="6" name="GrammarlyDocumentId">
    <vt:lpwstr>9fa32647-f2ca-4835-9b9c-70d159e5970e</vt:lpwstr>
  </property>
  <property fmtid="{D5CDD505-2E9C-101B-9397-08002B2CF9AE}" pid="7" name="ContentTypeId">
    <vt:lpwstr>0x010100087597EDF3E2E345AD17CB9782999630</vt:lpwstr>
  </property>
  <property fmtid="{D5CDD505-2E9C-101B-9397-08002B2CF9AE}" pid="8" name="MSIP_Label_66039ed8-97a0-4882-ac4b-f896851ec04c_Enabled">
    <vt:lpwstr>true</vt:lpwstr>
  </property>
  <property fmtid="{D5CDD505-2E9C-101B-9397-08002B2CF9AE}" pid="9" name="MSIP_Label_66039ed8-97a0-4882-ac4b-f896851ec04c_SetDate">
    <vt:lpwstr>2025-07-22T20:00:25Z</vt:lpwstr>
  </property>
  <property fmtid="{D5CDD505-2E9C-101B-9397-08002B2CF9AE}" pid="10" name="MSIP_Label_66039ed8-97a0-4882-ac4b-f896851ec04c_Method">
    <vt:lpwstr>Standard</vt:lpwstr>
  </property>
  <property fmtid="{D5CDD505-2E9C-101B-9397-08002B2CF9AE}" pid="11" name="MSIP_Label_66039ed8-97a0-4882-ac4b-f896851ec04c_Name">
    <vt:lpwstr>Confidential_V2</vt:lpwstr>
  </property>
  <property fmtid="{D5CDD505-2E9C-101B-9397-08002B2CF9AE}" pid="12" name="MSIP_Label_66039ed8-97a0-4882-ac4b-f896851ec04c_SiteId">
    <vt:lpwstr>4b2581bf-7b9d-416d-9a61-b938fc304140</vt:lpwstr>
  </property>
  <property fmtid="{D5CDD505-2E9C-101B-9397-08002B2CF9AE}" pid="13" name="MSIP_Label_66039ed8-97a0-4882-ac4b-f896851ec04c_ActionId">
    <vt:lpwstr>149edbb7-8463-4f21-b5a8-fbc200ba10bb</vt:lpwstr>
  </property>
  <property fmtid="{D5CDD505-2E9C-101B-9397-08002B2CF9AE}" pid="14" name="MSIP_Label_66039ed8-97a0-4882-ac4b-f896851ec04c_ContentBits">
    <vt:lpwstr>0</vt:lpwstr>
  </property>
  <property fmtid="{D5CDD505-2E9C-101B-9397-08002B2CF9AE}" pid="15" name="MSIP_Label_66039ed8-97a0-4882-ac4b-f896851ec04c_Tag">
    <vt:lpwstr>10, 3, 0, 1</vt:lpwstr>
  </property>
</Properties>
</file>