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DD23" w14:textId="32F78520" w:rsidR="00C16CC7" w:rsidRPr="00905FC1" w:rsidRDefault="0050434A"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PREKIŲ</w:t>
      </w:r>
      <w:r w:rsidR="00BF2999">
        <w:rPr>
          <w:rFonts w:ascii="Tahoma" w:hAnsi="Tahoma" w:cs="Tahoma"/>
          <w:b/>
          <w:bCs/>
          <w:sz w:val="20"/>
        </w:rPr>
        <w:t xml:space="preserve">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3D28A3CA" w:rsidR="00B2606F" w:rsidRDefault="00B501F8" w:rsidP="00905FC1">
      <w:pPr>
        <w:suppressAutoHyphens w:val="0"/>
        <w:autoSpaceDN/>
        <w:spacing w:before="120" w:after="120" w:line="276" w:lineRule="auto"/>
        <w:ind w:left="-142" w:right="-1"/>
        <w:contextualSpacing/>
        <w:jc w:val="both"/>
        <w:textAlignment w:val="auto"/>
        <w:rPr>
          <w:rFonts w:ascii="Tahoma" w:hAnsi="Tahoma" w:cs="Tahoma"/>
          <w:sz w:val="20"/>
        </w:rPr>
      </w:pPr>
      <w:r w:rsidRPr="00B501F8">
        <w:rPr>
          <w:rFonts w:ascii="Tahoma" w:hAnsi="Tahoma" w:cs="Tahoma"/>
          <w:sz w:val="20"/>
        </w:rPr>
        <w:t xml:space="preserve">LITGRID AB, atstovaujama </w:t>
      </w:r>
      <w:r>
        <w:rPr>
          <w:rFonts w:ascii="Tahoma" w:hAnsi="Tahoma" w:cs="Tahoma"/>
          <w:sz w:val="20"/>
        </w:rPr>
        <w:t xml:space="preserve">Perdavimo </w:t>
      </w:r>
      <w:r w:rsidR="003F1622">
        <w:rPr>
          <w:rFonts w:ascii="Tahoma" w:hAnsi="Tahoma" w:cs="Tahoma"/>
          <w:sz w:val="20"/>
        </w:rPr>
        <w:t>.......................................................................................</w:t>
      </w:r>
      <w:r w:rsidRPr="00B501F8">
        <w:rPr>
          <w:rFonts w:ascii="Tahoma" w:hAnsi="Tahoma" w:cs="Tahoma"/>
          <w:sz w:val="20"/>
        </w:rPr>
        <w:t xml:space="preserve"> veikiančio pagal 2021 m. balandžio 7 d. </w:t>
      </w:r>
      <w:proofErr w:type="spellStart"/>
      <w:r w:rsidRPr="00B501F8">
        <w:rPr>
          <w:rFonts w:ascii="Tahoma" w:hAnsi="Tahoma" w:cs="Tahoma"/>
          <w:sz w:val="20"/>
        </w:rPr>
        <w:t>prokūrą</w:t>
      </w:r>
      <w:proofErr w:type="spellEnd"/>
      <w:r w:rsidRPr="00B501F8">
        <w:rPr>
          <w:rFonts w:ascii="Tahoma" w:hAnsi="Tahoma" w:cs="Tahoma"/>
          <w:sz w:val="20"/>
        </w:rPr>
        <w:t xml:space="preserve">, (toliau - Pirkėjas), </w:t>
      </w:r>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59113B34"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dtPr>
        <w:sdtEndPr/>
        <w:sdtContent>
          <w:r w:rsidR="00612C4D">
            <w:rPr>
              <w:rFonts w:ascii="Tahoma" w:hAnsi="Tahoma" w:cs="Tahoma"/>
              <w:sz w:val="20"/>
            </w:rPr>
            <w:t>UAB „Elektros paslaugos“</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dtPr>
        <w:sdtEndPr/>
        <w:sdtContent>
          <w:r w:rsidR="003F1622">
            <w:rPr>
              <w:rFonts w:ascii="Tahoma" w:hAnsi="Tahoma" w:cs="Tahoma"/>
              <w:sz w:val="20"/>
            </w:rPr>
            <w: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dtPr>
        <w:sdtEndPr/>
        <w:sdtContent>
          <w:r w:rsidR="001576E5">
            <w:rPr>
              <w:rFonts w:ascii="Tahoma" w:hAnsi="Tahoma" w:cs="Tahoma"/>
              <w:sz w:val="20"/>
            </w:rPr>
            <w:t>bendrovės įstatus</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63143E3F"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r w:rsidR="003B4FDD">
            <w:rPr>
              <w:rFonts w:ascii="Tahoma" w:hAnsi="Tahoma" w:cs="Tahoma"/>
              <w:sz w:val="20"/>
            </w:rPr>
            <w:t>Oro kondicionierių</w:t>
          </w:r>
        </w:sdtContent>
      </w:sdt>
      <w:r w:rsidR="00920F95">
        <w:rPr>
          <w:rFonts w:ascii="Tahoma" w:hAnsi="Tahoma" w:cs="Tahoma"/>
          <w:sz w:val="20"/>
        </w:rPr>
        <w:t xml:space="preserve"> </w:t>
      </w:r>
      <w:r w:rsidRPr="00905FC1">
        <w:rPr>
          <w:rFonts w:ascii="Tahoma" w:hAnsi="Tahoma" w:cs="Tahoma"/>
          <w:sz w:val="20"/>
        </w:rPr>
        <w:t>pirkimo</w:t>
      </w:r>
      <w:r w:rsidR="00967493">
        <w:rPr>
          <w:rFonts w:ascii="Tahoma" w:hAnsi="Tahoma" w:cs="Tahoma"/>
          <w:sz w:val="20"/>
        </w:rPr>
        <w:t xml:space="preserve"> (pirkimo Nr. </w:t>
      </w:r>
      <w:r w:rsidR="00612C4D" w:rsidRPr="00612C4D">
        <w:rPr>
          <w:rFonts w:ascii="Tahoma" w:hAnsi="Tahoma" w:cs="Tahoma"/>
          <w:sz w:val="20"/>
        </w:rPr>
        <w:t>544324</w:t>
      </w:r>
      <w:r w:rsidR="00967493">
        <w:rPr>
          <w:rFonts w:ascii="Tahoma" w:hAnsi="Tahoma" w:cs="Tahoma"/>
          <w:sz w:val="20"/>
        </w:rPr>
        <w:t>)</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3B4FDD">
            <w:rPr>
              <w:rFonts w:ascii="Tahoma" w:hAnsi="Tahoma" w:cs="Tahoma"/>
              <w:sz w:val="20"/>
            </w:rPr>
            <w:t>skelbiamos apklausos</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2961"/>
        <w:gridCol w:w="4158"/>
      </w:tblGrid>
      <w:tr w:rsidR="00D9508B" w:rsidRPr="009258C1" w14:paraId="39B40153" w14:textId="77777777" w:rsidTr="00905FC1">
        <w:tc>
          <w:tcPr>
            <w:tcW w:w="2568" w:type="dxa"/>
            <w:vAlign w:val="center"/>
          </w:tcPr>
          <w:p w14:paraId="1D428E95" w14:textId="4EC7A04A" w:rsidR="00D9508B" w:rsidRPr="00905FC1" w:rsidRDefault="00D9508B"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42227238"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sidR="0050434A">
              <w:rPr>
                <w:rFonts w:ascii="Tahoma" w:eastAsia="Arial Unicode MS" w:hAnsi="Tahoma" w:cs="Tahoma"/>
                <w:color w:val="000000"/>
                <w:sz w:val="20"/>
                <w:bdr w:val="nil"/>
                <w:lang w:eastAsia="en-US"/>
              </w:rPr>
              <w:t>prekes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0050434A">
              <w:rPr>
                <w:rFonts w:ascii="Tahoma" w:eastAsia="Arial Unicode MS" w:hAnsi="Tahoma" w:cs="Tahoma"/>
                <w:b/>
                <w:bCs/>
                <w:color w:val="000000"/>
                <w:sz w:val="20"/>
                <w:bdr w:val="nil"/>
                <w:lang w:eastAsia="en-US"/>
              </w:rPr>
              <w:t>Prekės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 xml:space="preserve">suteiktas </w:t>
            </w:r>
            <w:r w:rsidR="0050434A">
              <w:rPr>
                <w:rFonts w:ascii="Tahoma" w:eastAsia="Arial Unicode MS" w:hAnsi="Tahoma" w:cs="Tahoma"/>
                <w:color w:val="000000"/>
                <w:sz w:val="20"/>
                <w:bdr w:val="nil"/>
                <w:lang w:eastAsia="en-US"/>
              </w:rPr>
              <w:t>Prekes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362338E7"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3B4FDD">
                      <w:rPr>
                        <w:rFonts w:ascii="Tahoma" w:eastAsia="Arial Unicode MS" w:hAnsi="Tahoma" w:cs="Tahoma"/>
                        <w:color w:val="000000"/>
                        <w:sz w:val="20"/>
                        <w:bdr w:val="nil"/>
                        <w:lang w:eastAsia="en-US"/>
                      </w:rPr>
                      <w:t>fiksuota kaina su peržiūra. Peržiūros sąlygos numatytos Sutarties bendrųjų sąlygų 2.1.4. punkte.</w:t>
                    </w:r>
                  </w:sdtContent>
                </w:sdt>
              </w:sdtContent>
            </w:sdt>
          </w:p>
        </w:tc>
      </w:tr>
      <w:tr w:rsidR="00E72EFD" w:rsidRPr="009258C1" w14:paraId="53DC41D0" w14:textId="77777777" w:rsidTr="00812299">
        <w:trPr>
          <w:trHeight w:val="585"/>
        </w:trPr>
        <w:tc>
          <w:tcPr>
            <w:tcW w:w="2568" w:type="dxa"/>
            <w:vMerge/>
            <w:shd w:val="clear" w:color="auto" w:fill="auto"/>
            <w:vAlign w:val="center"/>
          </w:tcPr>
          <w:p w14:paraId="1C7F7782" w14:textId="77777777" w:rsidR="00E72EFD" w:rsidRPr="00905FC1" w:rsidRDefault="00E72EFD"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2961" w:type="dxa"/>
            <w:vAlign w:val="center"/>
          </w:tcPr>
          <w:p w14:paraId="61186C06" w14:textId="51E8AD73"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3B4FDD">
                  <w:rPr>
                    <w:rFonts w:ascii="Tahoma" w:eastAsia="Arial Unicode MS" w:hAnsi="Tahoma" w:cs="Tahoma"/>
                    <w:color w:val="000000"/>
                    <w:sz w:val="20"/>
                    <w:bdr w:val="nil"/>
                    <w:lang w:eastAsia="en-US"/>
                  </w:rPr>
                  <w:t>yra tiekėjo pasiūlyme numatyta kaina:</w:t>
                </w:r>
              </w:sdtContent>
            </w:sdt>
          </w:p>
        </w:tc>
        <w:tc>
          <w:tcPr>
            <w:tcW w:w="4158" w:type="dxa"/>
            <w:shd w:val="clear" w:color="auto" w:fill="auto"/>
            <w:vAlign w:val="center"/>
          </w:tcPr>
          <w:p w14:paraId="4662A12C" w14:textId="20E0EA0C" w:rsidR="00E72EFD" w:rsidRPr="007F72F8" w:rsidRDefault="003F1622"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EndPr/>
              <w:sdtContent>
                <w:r w:rsidR="00612C4D">
                  <w:rPr>
                    <w:rFonts w:ascii="Tahoma" w:eastAsia="Arial Unicode MS" w:hAnsi="Tahoma" w:cs="Tahoma"/>
                    <w:sz w:val="20"/>
                    <w:bdr w:val="nil"/>
                    <w:lang w:eastAsia="en-US"/>
                  </w:rPr>
                  <w:t>19172,</w:t>
                </w:r>
                <w:r w:rsidR="004829E9">
                  <w:rPr>
                    <w:rFonts w:ascii="Tahoma" w:eastAsia="Arial Unicode MS" w:hAnsi="Tahoma" w:cs="Tahoma"/>
                    <w:sz w:val="20"/>
                    <w:bdr w:val="nil"/>
                    <w:lang w:eastAsia="en-US"/>
                  </w:rPr>
                  <w:t>1</w:t>
                </w:r>
                <w:r w:rsidR="00612C4D">
                  <w:rPr>
                    <w:rFonts w:ascii="Tahoma" w:eastAsia="Arial Unicode MS" w:hAnsi="Tahoma" w:cs="Tahoma"/>
                    <w:sz w:val="20"/>
                    <w:bdr w:val="nil"/>
                    <w:lang w:eastAsia="en-US"/>
                  </w:rPr>
                  <w:t>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752588F6" w:rsidR="00E72EFD" w:rsidRPr="007F72F8" w:rsidRDefault="003F1622"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EndPr/>
              <w:sdtContent>
                <w:r w:rsidR="00612C4D">
                  <w:rPr>
                    <w:rFonts w:ascii="Tahoma" w:eastAsia="Arial Unicode MS" w:hAnsi="Tahoma" w:cs="Tahoma"/>
                    <w:sz w:val="20"/>
                    <w:bdr w:val="nil"/>
                    <w:lang w:eastAsia="en-US"/>
                  </w:rPr>
                  <w:t>4026,14</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7A599EBB" w:rsidR="00E72EFD" w:rsidRPr="00905FC1" w:rsidRDefault="003F1622"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EndPr/>
              <w:sdtContent>
                <w:r w:rsidR="00612C4D">
                  <w:rPr>
                    <w:rFonts w:ascii="Tahoma" w:eastAsia="Arial Unicode MS" w:hAnsi="Tahoma" w:cs="Tahoma"/>
                    <w:sz w:val="20"/>
                    <w:bdr w:val="nil"/>
                    <w:lang w:eastAsia="en-US"/>
                  </w:rPr>
                  <w:t>23198,24</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5F6C2658"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w:t>
            </w:r>
            <w:r w:rsidR="0050434A">
              <w:rPr>
                <w:rFonts w:ascii="Tahoma" w:eastAsia="Arial Unicode MS" w:hAnsi="Tahoma" w:cs="Tahoma"/>
                <w:sz w:val="20"/>
                <w:bdr w:val="nil"/>
                <w:lang w:eastAsia="en-US"/>
              </w:rPr>
              <w:t>Prekes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3B4FDD">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675774" w:rsidRPr="009258C1" w14:paraId="01A29C83" w14:textId="0DF4FB87" w:rsidTr="00812299">
        <w:trPr>
          <w:trHeight w:val="661"/>
        </w:trPr>
        <w:tc>
          <w:tcPr>
            <w:tcW w:w="2568" w:type="dxa"/>
            <w:vAlign w:val="center"/>
          </w:tcPr>
          <w:p w14:paraId="6E516B47" w14:textId="64DF536E" w:rsidR="00675774" w:rsidRPr="00905FC1" w:rsidRDefault="00675774"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tc>
        <w:tc>
          <w:tcPr>
            <w:tcW w:w="2961" w:type="dxa"/>
            <w:tcBorders>
              <w:right w:val="single" w:sz="4" w:space="0" w:color="000000"/>
            </w:tcBorders>
            <w:vAlign w:val="center"/>
          </w:tcPr>
          <w:p w14:paraId="448D73DC" w14:textId="18DFD1DB" w:rsidR="00675774" w:rsidRPr="00905FC1" w:rsidRDefault="00675774" w:rsidP="003B4FD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sz w:val="20"/>
                <w:bdr w:val="nil"/>
                <w:lang w:eastAsia="en-US"/>
              </w:rPr>
              <w:t xml:space="preserve">3.1. </w:t>
            </w:r>
            <w:r w:rsidR="003B4FDD" w:rsidRPr="001A39D3">
              <w:rPr>
                <w:rFonts w:ascii="Tahoma" w:eastAsia="Arial Unicode MS" w:hAnsi="Tahoma" w:cs="Tahoma"/>
                <w:sz w:val="20"/>
                <w:bdr w:val="nil"/>
                <w:lang w:eastAsia="en-US"/>
              </w:rPr>
              <w:t>Pardavėjas Prekes perduoda ir įrengimo darbus atlieka:</w:t>
            </w:r>
          </w:p>
        </w:tc>
        <w:tc>
          <w:tcPr>
            <w:tcW w:w="4158" w:type="dxa"/>
            <w:tcBorders>
              <w:left w:val="single" w:sz="4" w:space="0" w:color="000000"/>
            </w:tcBorders>
            <w:vAlign w:val="center"/>
          </w:tcPr>
          <w:p w14:paraId="0A621175" w14:textId="4B238DB0" w:rsidR="00675774" w:rsidRPr="00905FC1" w:rsidRDefault="00675774"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ne vėliau kaip </w:t>
            </w:r>
            <w:r w:rsidRPr="00905FC1">
              <w:rPr>
                <w:rFonts w:ascii="Tahoma" w:eastAsia="Arial Unicode MS" w:hAnsi="Tahoma" w:cs="Tahoma"/>
                <w:sz w:val="20"/>
                <w:bdr w:val="nil"/>
                <w:shd w:val="clear" w:color="auto" w:fill="FFFFFF" w:themeFill="background1"/>
                <w:lang w:eastAsia="en-US"/>
              </w:rPr>
              <w:t xml:space="preserve">per </w:t>
            </w:r>
            <w:sdt>
              <w:sdtPr>
                <w:rPr>
                  <w:rFonts w:ascii="Tahoma" w:eastAsia="Arial Unicode MS" w:hAnsi="Tahoma" w:cs="Tahoma"/>
                  <w:color w:val="000000"/>
                  <w:sz w:val="20"/>
                  <w:bdr w:val="nil"/>
                  <w:lang w:eastAsia="en-US"/>
                </w:rPr>
                <w:alias w:val="Pasirinkite terminą"/>
                <w:tag w:val="Pasirinkite terminą"/>
                <w:id w:val="-1704703528"/>
                <w:placeholder>
                  <w:docPart w:val="11E0DB3E06244D16B1F7FC2A6D32B230"/>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F9701B">
                  <w:rPr>
                    <w:rFonts w:ascii="Tahoma" w:eastAsia="Arial Unicode MS" w:hAnsi="Tahoma" w:cs="Tahoma"/>
                    <w:color w:val="000000"/>
                    <w:sz w:val="20"/>
                    <w:bdr w:val="nil"/>
                    <w:lang w:eastAsia="en-US"/>
                  </w:rPr>
                  <w:t>4</w:t>
                </w:r>
              </w:sdtContent>
            </w:sdt>
            <w:r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577243119"/>
                <w:placeholder>
                  <w:docPart w:val="FF80602ABD6740EF8DA79DF1BD5E10F8"/>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F9701B">
                  <w:rPr>
                    <w:rFonts w:ascii="Tahoma" w:eastAsia="Arial Unicode MS" w:hAnsi="Tahoma" w:cs="Tahoma"/>
                    <w:color w:val="000000"/>
                    <w:sz w:val="20"/>
                    <w:bdr w:val="nil"/>
                    <w:lang w:eastAsia="en-US"/>
                  </w:rPr>
                  <w:t>mėnesius</w:t>
                </w:r>
              </w:sdtContent>
            </w:sdt>
            <w:r w:rsidRPr="00905FC1">
              <w:rPr>
                <w:rFonts w:ascii="Tahoma" w:eastAsia="Arial Unicode MS" w:hAnsi="Tahoma" w:cs="Tahoma"/>
                <w:color w:val="000000"/>
                <w:sz w:val="20"/>
                <w:bdr w:val="nil"/>
                <w:lang w:eastAsia="en-US"/>
              </w:rPr>
              <w:t xml:space="preserve"> </w:t>
            </w:r>
            <w:r w:rsidR="00D06B7E" w:rsidRPr="002A683C">
              <w:rPr>
                <w:rFonts w:ascii="Tahoma" w:eastAsia="Arial Unicode MS" w:hAnsi="Tahoma" w:cs="Tahoma"/>
                <w:sz w:val="20"/>
                <w:bdr w:val="nil"/>
                <w:lang w:eastAsia="en-US"/>
              </w:rPr>
              <w:t>nuo Sutarties įsigaliojimo dienos</w:t>
            </w:r>
            <w:r>
              <w:rPr>
                <w:rFonts w:ascii="Tahoma" w:eastAsia="Arial Unicode MS" w:hAnsi="Tahoma" w:cs="Tahoma"/>
                <w:color w:val="000000"/>
                <w:sz w:val="20"/>
                <w:bdr w:val="nil"/>
                <w:lang w:eastAsia="en-US"/>
              </w:rPr>
              <w:t>.</w:t>
            </w:r>
          </w:p>
        </w:tc>
      </w:tr>
      <w:tr w:rsidR="0070793A" w:rsidRPr="009258C1" w14:paraId="18859A3A" w14:textId="77777777" w:rsidTr="00905FC1">
        <w:tc>
          <w:tcPr>
            <w:tcW w:w="2568" w:type="dxa"/>
            <w:vAlign w:val="center"/>
          </w:tcPr>
          <w:p w14:paraId="031649AF" w14:textId="4572563B" w:rsidR="0070793A" w:rsidRPr="00905FC1" w:rsidRDefault="0070793A"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72EF1598"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alias w:val="Nurodykite, ar bus reikalaujama bankos garantijos"/>
                <w:tag w:val="Nurodykite, ar bus reikalaujama bankos garantijos"/>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F9701B">
                  <w:rPr>
                    <w:rFonts w:ascii="Tahoma" w:eastAsia="Arial Unicode MS" w:hAnsi="Tahoma" w:cs="Tahoma"/>
                    <w:sz w:val="20"/>
                    <w:bdr w:val="nil"/>
                    <w:lang w:eastAsia="en-US"/>
                  </w:rPr>
                  <w:t>Netaikoma.</w:t>
                </w:r>
              </w:sdtContent>
            </w:sdt>
          </w:p>
        </w:tc>
      </w:tr>
      <w:tr w:rsidR="0070793A" w:rsidRPr="009258C1" w14:paraId="068EA46F" w14:textId="77777777" w:rsidTr="00EA78C5">
        <w:trPr>
          <w:trHeight w:val="204"/>
        </w:trPr>
        <w:tc>
          <w:tcPr>
            <w:tcW w:w="2568" w:type="dxa"/>
            <w:vAlign w:val="center"/>
          </w:tcPr>
          <w:p w14:paraId="4389E1F5" w14:textId="2942A473" w:rsidR="0070793A" w:rsidRPr="00905FC1" w:rsidRDefault="0070793A" w:rsidP="0022168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1BAE3E09" w14:textId="4DDEA910"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F9701B">
                  <w:rPr>
                    <w:rFonts w:ascii="Tahoma" w:eastAsia="Arial Unicode MS" w:hAnsi="Tahoma" w:cs="Tahoma"/>
                    <w:sz w:val="20"/>
                    <w:bdr w:val="nil"/>
                    <w:lang w:eastAsia="en-US"/>
                  </w:rPr>
                  <w:t>yra numatyta, trišalės sutarties projektas pridedamas.</w:t>
                </w:r>
              </w:sdtContent>
            </w:sdt>
          </w:p>
        </w:tc>
      </w:tr>
      <w:tr w:rsidR="003B4FDD" w:rsidRPr="009258C1" w14:paraId="1726F4BC" w14:textId="77777777" w:rsidTr="00BC1DC7">
        <w:tc>
          <w:tcPr>
            <w:tcW w:w="2568" w:type="dxa"/>
            <w:vAlign w:val="center"/>
          </w:tcPr>
          <w:p w14:paraId="5AEDCD68" w14:textId="6CBA973E" w:rsidR="003B4FDD" w:rsidRPr="00441E58" w:rsidRDefault="003B4FDD" w:rsidP="003B4FDD">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F9701B">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tc>
        <w:tc>
          <w:tcPr>
            <w:tcW w:w="7119" w:type="dxa"/>
            <w:gridSpan w:val="2"/>
            <w:shd w:val="clear" w:color="auto" w:fill="FFFFFF" w:themeFill="background1"/>
          </w:tcPr>
          <w:p w14:paraId="12B1DAAF" w14:textId="77777777" w:rsidR="003B4FDD" w:rsidRPr="00F9701B" w:rsidRDefault="003B4FDD" w:rsidP="003B4FDD">
            <w:pPr>
              <w:pStyle w:val="ListParagraph"/>
              <w:widowControl w:val="0"/>
              <w:numPr>
                <w:ilvl w:val="1"/>
                <w:numId w:val="9"/>
              </w:numPr>
              <w:suppressAutoHyphens w:val="0"/>
              <w:autoSpaceDE w:val="0"/>
              <w:adjustRightInd w:val="0"/>
              <w:contextualSpacing/>
              <w:jc w:val="both"/>
              <w:textAlignment w:val="auto"/>
              <w:rPr>
                <w:rFonts w:ascii="Tahoma" w:hAnsi="Tahoma" w:cs="Tahoma"/>
                <w:sz w:val="20"/>
                <w:lang w:val="lt-LT"/>
              </w:rPr>
            </w:pPr>
            <w:r w:rsidRPr="00F9701B">
              <w:rPr>
                <w:rFonts w:ascii="Tahoma" w:hAnsi="Tahoma" w:cs="Tahoma"/>
                <w:sz w:val="20"/>
                <w:lang w:val="lt-LT"/>
              </w:rPr>
              <w:t>Pirkėjas įsipareigoja:</w:t>
            </w:r>
          </w:p>
          <w:p w14:paraId="4C1F1EC0" w14:textId="0E706BBA" w:rsidR="003B4FDD" w:rsidRPr="00F9701B" w:rsidRDefault="003B4FDD" w:rsidP="003B4FDD">
            <w:pPr>
              <w:pStyle w:val="ListParagraph"/>
              <w:widowControl w:val="0"/>
              <w:numPr>
                <w:ilvl w:val="2"/>
                <w:numId w:val="9"/>
              </w:numPr>
              <w:suppressAutoHyphens w:val="0"/>
              <w:autoSpaceDE w:val="0"/>
              <w:adjustRightInd w:val="0"/>
              <w:contextualSpacing/>
              <w:jc w:val="both"/>
              <w:textAlignment w:val="auto"/>
              <w:rPr>
                <w:rFonts w:ascii="Tahoma" w:hAnsi="Tahoma" w:cs="Tahoma"/>
                <w:sz w:val="20"/>
                <w:lang w:val="lt-LT"/>
              </w:rPr>
            </w:pPr>
            <w:r w:rsidRPr="00F9701B">
              <w:rPr>
                <w:rFonts w:ascii="Tahoma" w:hAnsi="Tahoma" w:cs="Tahoma"/>
                <w:sz w:val="20"/>
                <w:lang w:val="lt-LT"/>
              </w:rPr>
              <w:t>instruktuoti iki Prekių sumontavimo darbų pradžios Pardavėjo darbų vadovus ir darbų vykdytojus, kurie atliks Sutartyje nurodytus Prekių mont</w:t>
            </w:r>
            <w:r w:rsidR="00F9701B">
              <w:rPr>
                <w:rFonts w:ascii="Tahoma" w:hAnsi="Tahoma" w:cs="Tahoma"/>
                <w:sz w:val="20"/>
                <w:lang w:val="lt-LT"/>
              </w:rPr>
              <w:t>a</w:t>
            </w:r>
            <w:r w:rsidRPr="00F9701B">
              <w:rPr>
                <w:rFonts w:ascii="Tahoma" w:hAnsi="Tahoma" w:cs="Tahoma"/>
                <w:sz w:val="20"/>
                <w:lang w:val="lt-LT"/>
              </w:rPr>
              <w:t>vimo darbus, bendrais darbų saugos klausimais: supažindinant su atliekamų darbų tvarka, esančiais ir galimais rizikos veiksniais, su praėjimais ir pravažiavimais, su objekto teritorija ir darbo tvarkos taisyklėmis ir tai įforminti „Rangovo ir komandiruoto personalo darbų saugos instruktavimų registravimo žurnale“. Pardavėjo darbų vadovai ir darbų vykdytojai instruktuojami lietuvių kalba. Pardavėjas privalo savo sąskaita ir priemonėmis užtikrinti, kad darbuotojams, nesuprantantiems lietuvių kalbos, instruktažas būtų tinkamai išverstas į šiems asmenims suprantamą kalbą;</w:t>
            </w:r>
          </w:p>
          <w:p w14:paraId="60EB87E9" w14:textId="416557C3" w:rsidR="003B4FDD" w:rsidRPr="00F9701B" w:rsidRDefault="003B4FDD" w:rsidP="003B4FDD">
            <w:pPr>
              <w:pStyle w:val="ListParagraph"/>
              <w:widowControl w:val="0"/>
              <w:numPr>
                <w:ilvl w:val="2"/>
                <w:numId w:val="9"/>
              </w:numPr>
              <w:suppressAutoHyphens w:val="0"/>
              <w:autoSpaceDE w:val="0"/>
              <w:adjustRightInd w:val="0"/>
              <w:spacing w:after="0"/>
              <w:contextualSpacing/>
              <w:jc w:val="both"/>
              <w:textAlignment w:val="auto"/>
              <w:rPr>
                <w:rFonts w:ascii="Tahoma" w:hAnsi="Tahoma" w:cs="Tahoma"/>
                <w:sz w:val="20"/>
                <w:lang w:val="lt-LT"/>
              </w:rPr>
            </w:pPr>
            <w:r w:rsidRPr="00F9701B">
              <w:rPr>
                <w:rFonts w:ascii="Tahoma" w:hAnsi="Tahoma" w:cs="Tahoma"/>
                <w:sz w:val="20"/>
                <w:lang w:val="lt-LT"/>
              </w:rPr>
              <w:t>pranešti Pardavėjui per 10 kalendorinių dienų nuo Sutarties pasirašymo, kas vykdys tiekiamų Prekių montavimo darbų techninę priežiūrą</w:t>
            </w:r>
            <w:r w:rsidR="00787773">
              <w:rPr>
                <w:rFonts w:ascii="Tahoma" w:hAnsi="Tahoma" w:cs="Tahoma"/>
                <w:sz w:val="20"/>
                <w:lang w:val="lt-LT"/>
              </w:rPr>
              <w:t>.</w:t>
            </w:r>
          </w:p>
          <w:p w14:paraId="46C9DF85" w14:textId="77777777" w:rsidR="003B4FDD" w:rsidRPr="00F9701B" w:rsidRDefault="003B4FDD" w:rsidP="003B4FDD">
            <w:pPr>
              <w:pStyle w:val="ListParagraph"/>
              <w:widowControl w:val="0"/>
              <w:numPr>
                <w:ilvl w:val="1"/>
                <w:numId w:val="9"/>
              </w:numPr>
              <w:tabs>
                <w:tab w:val="left" w:pos="851"/>
              </w:tabs>
              <w:suppressAutoHyphens w:val="0"/>
              <w:autoSpaceDE w:val="0"/>
              <w:adjustRightInd w:val="0"/>
              <w:spacing w:after="0"/>
              <w:jc w:val="both"/>
              <w:textAlignment w:val="auto"/>
              <w:rPr>
                <w:rFonts w:ascii="Tahoma" w:hAnsi="Tahoma" w:cs="Tahoma"/>
                <w:sz w:val="20"/>
                <w:lang w:val="lt-LT"/>
              </w:rPr>
            </w:pPr>
            <w:r w:rsidRPr="00F9701B">
              <w:rPr>
                <w:rFonts w:ascii="Tahoma" w:hAnsi="Tahoma" w:cs="Tahoma"/>
                <w:sz w:val="20"/>
                <w:lang w:val="lt-LT"/>
              </w:rPr>
              <w:t>Pardavėjas įsipareigoja:</w:t>
            </w:r>
          </w:p>
          <w:p w14:paraId="4990BE0B" w14:textId="77777777" w:rsidR="003B4FDD" w:rsidRPr="00F9701B" w:rsidRDefault="003B4FDD" w:rsidP="003B4FDD">
            <w:pPr>
              <w:pStyle w:val="ListParagraph"/>
              <w:widowControl w:val="0"/>
              <w:numPr>
                <w:ilvl w:val="2"/>
                <w:numId w:val="9"/>
              </w:numPr>
              <w:tabs>
                <w:tab w:val="left" w:pos="851"/>
              </w:tabs>
              <w:suppressAutoHyphens w:val="0"/>
              <w:autoSpaceDE w:val="0"/>
              <w:adjustRightInd w:val="0"/>
              <w:spacing w:after="0"/>
              <w:jc w:val="both"/>
              <w:textAlignment w:val="auto"/>
              <w:rPr>
                <w:rFonts w:ascii="Tahoma" w:hAnsi="Tahoma" w:cs="Tahoma"/>
                <w:sz w:val="20"/>
                <w:lang w:val="lt-LT"/>
              </w:rPr>
            </w:pPr>
            <w:r w:rsidRPr="00F9701B">
              <w:rPr>
                <w:rFonts w:ascii="Tahoma" w:hAnsi="Tahoma" w:cs="Tahoma"/>
                <w:sz w:val="20"/>
                <w:lang w:val="lt-LT"/>
              </w:rPr>
              <w:t>tiekti, iškrauti, priimti ir sandėliuoti bei saugoti Prekių įrengimo darbams reikalingas medžiagas, įrangą ir techniką;</w:t>
            </w:r>
          </w:p>
          <w:p w14:paraId="50D785D6" w14:textId="2F021E86" w:rsidR="003B4FDD" w:rsidRPr="00F9701B" w:rsidRDefault="003B4FDD" w:rsidP="003B4FDD">
            <w:pPr>
              <w:pStyle w:val="ListParagraph"/>
              <w:widowControl w:val="0"/>
              <w:numPr>
                <w:ilvl w:val="2"/>
                <w:numId w:val="9"/>
              </w:numPr>
              <w:tabs>
                <w:tab w:val="left" w:pos="851"/>
              </w:tabs>
              <w:suppressAutoHyphens w:val="0"/>
              <w:autoSpaceDE w:val="0"/>
              <w:adjustRightInd w:val="0"/>
              <w:spacing w:after="0"/>
              <w:jc w:val="both"/>
              <w:textAlignment w:val="auto"/>
              <w:rPr>
                <w:rFonts w:ascii="Tahoma" w:hAnsi="Tahoma" w:cs="Tahoma"/>
                <w:sz w:val="20"/>
                <w:lang w:val="lt-LT"/>
              </w:rPr>
            </w:pPr>
            <w:r w:rsidRPr="00F9701B">
              <w:rPr>
                <w:rFonts w:ascii="Tahoma" w:hAnsi="Tahoma" w:cs="Tahoma"/>
                <w:sz w:val="20"/>
                <w:lang w:val="lt-LT"/>
              </w:rPr>
              <w:t>nuolat informuoti Pirkėjo paskirtą įgaliotą atstovą apie Prekių įrengimo</w:t>
            </w:r>
            <w:r>
              <w:rPr>
                <w:rFonts w:ascii="Tahoma" w:hAnsi="Tahoma" w:cs="Tahoma"/>
                <w:sz w:val="20"/>
              </w:rPr>
              <w:t xml:space="preserve"> </w:t>
            </w:r>
            <w:r w:rsidRPr="00F9701B">
              <w:rPr>
                <w:rFonts w:ascii="Tahoma" w:hAnsi="Tahoma" w:cs="Tahoma"/>
                <w:sz w:val="20"/>
                <w:lang w:val="lt-LT"/>
              </w:rPr>
              <w:t>darbų atlikimo eigą, pildyti darbų vykdymo dokumentus</w:t>
            </w:r>
            <w:r w:rsidR="001504FA">
              <w:rPr>
                <w:rFonts w:ascii="Tahoma" w:hAnsi="Tahoma" w:cs="Tahoma"/>
                <w:sz w:val="20"/>
                <w:lang w:val="lt-LT"/>
              </w:rPr>
              <w:t>;</w:t>
            </w:r>
          </w:p>
          <w:p w14:paraId="77363469" w14:textId="13DFA4AC" w:rsidR="003B4FDD" w:rsidRDefault="003B4FDD" w:rsidP="003B4FDD">
            <w:pPr>
              <w:pStyle w:val="ListParagraph"/>
              <w:widowControl w:val="0"/>
              <w:numPr>
                <w:ilvl w:val="2"/>
                <w:numId w:val="9"/>
              </w:numPr>
              <w:tabs>
                <w:tab w:val="left" w:pos="851"/>
              </w:tabs>
              <w:suppressAutoHyphens w:val="0"/>
              <w:autoSpaceDE w:val="0"/>
              <w:adjustRightInd w:val="0"/>
              <w:spacing w:after="0"/>
              <w:jc w:val="both"/>
              <w:textAlignment w:val="auto"/>
              <w:rPr>
                <w:rFonts w:ascii="Tahoma" w:hAnsi="Tahoma" w:cs="Tahoma"/>
                <w:sz w:val="20"/>
                <w:lang w:val="lt-LT" w:eastAsia="lt-LT"/>
              </w:rPr>
            </w:pPr>
            <w:r w:rsidRPr="00F9701B">
              <w:rPr>
                <w:rFonts w:ascii="Tahoma" w:hAnsi="Tahoma" w:cs="Tahoma"/>
                <w:sz w:val="20"/>
                <w:lang w:val="lt-LT"/>
              </w:rPr>
              <w:lastRenderedPageBreak/>
              <w:t>darbo vietoje turėti pirmines gaisro gesinimo priemones ir pirmosios pagalbos rinkinį (vaistinėlę);</w:t>
            </w:r>
          </w:p>
          <w:p w14:paraId="75859FE5" w14:textId="7F59D5B7" w:rsidR="003B4FDD" w:rsidRDefault="003B4FDD" w:rsidP="003B4FDD">
            <w:pPr>
              <w:pStyle w:val="ListParagraph"/>
              <w:widowControl w:val="0"/>
              <w:numPr>
                <w:ilvl w:val="2"/>
                <w:numId w:val="9"/>
              </w:numPr>
              <w:tabs>
                <w:tab w:val="left" w:pos="851"/>
              </w:tabs>
              <w:suppressAutoHyphens w:val="0"/>
              <w:autoSpaceDE w:val="0"/>
              <w:adjustRightInd w:val="0"/>
              <w:spacing w:after="0"/>
              <w:jc w:val="both"/>
              <w:textAlignment w:val="auto"/>
              <w:rPr>
                <w:rFonts w:ascii="Tahoma" w:hAnsi="Tahoma" w:cs="Tahoma"/>
                <w:sz w:val="20"/>
                <w:lang w:val="lt-LT" w:eastAsia="lt-LT"/>
              </w:rPr>
            </w:pPr>
            <w:r w:rsidRPr="00F9701B">
              <w:rPr>
                <w:rFonts w:ascii="Tahoma" w:hAnsi="Tahoma" w:cs="Tahoma"/>
                <w:sz w:val="20"/>
                <w:lang w:val="lt-LT"/>
              </w:rPr>
              <w:t xml:space="preserve">organizuoti ir užtikrinti, kad prieš Prekių įrengimo darbų pradžią visas Pardavėjo personalas, kuris atliks Sutartyje nurodytus </w:t>
            </w:r>
            <w:r w:rsidR="00787773">
              <w:rPr>
                <w:rFonts w:ascii="Tahoma" w:hAnsi="Tahoma" w:cs="Tahoma"/>
                <w:sz w:val="20"/>
                <w:lang w:val="lt-LT"/>
              </w:rPr>
              <w:t>P</w:t>
            </w:r>
            <w:r w:rsidRPr="00F9701B">
              <w:rPr>
                <w:rFonts w:ascii="Tahoma" w:hAnsi="Tahoma" w:cs="Tahoma"/>
                <w:sz w:val="20"/>
                <w:lang w:val="lt-LT"/>
              </w:rPr>
              <w:t>rekių įrengimo darbus, būtų instruktuotas Rangovų saugaus darbo organizavimo ir vykdymo LITGRID AB objektuose tvarkos apraše numatytais klausimais;</w:t>
            </w:r>
          </w:p>
          <w:p w14:paraId="225408DB" w14:textId="77777777" w:rsidR="003B4FDD" w:rsidRPr="00F9701B" w:rsidRDefault="003B4FDD" w:rsidP="003B4FDD">
            <w:pPr>
              <w:pStyle w:val="ListParagraph"/>
              <w:widowControl w:val="0"/>
              <w:numPr>
                <w:ilvl w:val="2"/>
                <w:numId w:val="9"/>
              </w:numPr>
              <w:tabs>
                <w:tab w:val="left" w:pos="851"/>
              </w:tabs>
              <w:suppressAutoHyphens w:val="0"/>
              <w:autoSpaceDE w:val="0"/>
              <w:adjustRightInd w:val="0"/>
              <w:spacing w:after="0"/>
              <w:jc w:val="both"/>
              <w:textAlignment w:val="auto"/>
              <w:rPr>
                <w:rFonts w:ascii="Tahoma" w:hAnsi="Tahoma" w:cs="Tahoma"/>
                <w:sz w:val="20"/>
                <w:lang w:val="lt-LT"/>
              </w:rPr>
            </w:pPr>
            <w:r w:rsidRPr="00F9701B">
              <w:rPr>
                <w:rFonts w:ascii="Tahoma" w:hAnsi="Tahoma" w:cs="Tahoma"/>
                <w:sz w:val="20"/>
                <w:lang w:val="lt-LT"/>
              </w:rPr>
              <w:t>užtikrinti, kad jo pasamdyti darbuotojai Prekių įrengimo darbų atlikimo vietoje nebūtų apsvaigę nuo alkoholio, narkotinių, toksinių ir (arba) psichotropinių medžiagų. Kilus įtarimų dėl darbų atlikimo vietoje esančių asmenų apsvaigimo nuo nurodytų medžiagų, Užsakovas turi teisę juos patikrinti alkotesteriu ir kitais mediciniškai patvirtintais būdais. Jei patikrinimo rezultatai yra teigiami arba asmuo atsisako būti patikrintas, Pardavėjas privalo užtikrinti, kad šis asmuo nedelsiant paliktų Prekių įrengimo darbų atlikimo vietą ir be atskiro Pirkėjo sutikimo į ją nebūtų įleistas;</w:t>
            </w:r>
          </w:p>
          <w:p w14:paraId="0CE48C5C" w14:textId="329A8C8F" w:rsidR="003B4FDD" w:rsidRDefault="003B4FDD" w:rsidP="003B4FDD">
            <w:pPr>
              <w:pStyle w:val="ListParagraph"/>
              <w:widowControl w:val="0"/>
              <w:numPr>
                <w:ilvl w:val="2"/>
                <w:numId w:val="9"/>
              </w:numPr>
              <w:tabs>
                <w:tab w:val="left" w:pos="851"/>
              </w:tabs>
              <w:suppressAutoHyphens w:val="0"/>
              <w:autoSpaceDE w:val="0"/>
              <w:adjustRightInd w:val="0"/>
              <w:spacing w:after="0"/>
              <w:jc w:val="both"/>
              <w:textAlignment w:val="auto"/>
              <w:rPr>
                <w:rFonts w:ascii="Tahoma" w:hAnsi="Tahoma" w:cs="Tahoma"/>
                <w:sz w:val="20"/>
                <w:lang w:val="lt-LT"/>
              </w:rPr>
            </w:pPr>
            <w:r w:rsidRPr="00F9701B">
              <w:rPr>
                <w:rFonts w:ascii="Tahoma" w:hAnsi="Tahoma" w:cs="Tahoma"/>
                <w:sz w:val="20"/>
                <w:lang w:val="lt-LT"/>
              </w:rPr>
              <w:t>atlikti Prekių įrengimo darbų vietoje įvykusių nelaimingų atsitikimų tyrimą ir vykdyti jų apskaitą. Prireikus, tyrimo komisijos vadovo prašymu, Užsakovas skiria kompetentingą asmenį darbui komisijoje;</w:t>
            </w:r>
          </w:p>
          <w:p w14:paraId="6FEDF6EE" w14:textId="2419F876" w:rsidR="003B4FDD" w:rsidRPr="006A0859" w:rsidRDefault="006A0859" w:rsidP="006A0859">
            <w:pPr>
              <w:pStyle w:val="ListParagraph"/>
              <w:widowControl w:val="0"/>
              <w:numPr>
                <w:ilvl w:val="2"/>
                <w:numId w:val="9"/>
              </w:numPr>
              <w:tabs>
                <w:tab w:val="left" w:pos="851"/>
              </w:tabs>
              <w:suppressAutoHyphens w:val="0"/>
              <w:autoSpaceDE w:val="0"/>
              <w:adjustRightInd w:val="0"/>
              <w:spacing w:after="0"/>
              <w:jc w:val="both"/>
              <w:textAlignment w:val="auto"/>
              <w:rPr>
                <w:rFonts w:ascii="Tahoma" w:hAnsi="Tahoma" w:cs="Tahoma"/>
                <w:sz w:val="20"/>
                <w:lang w:val="lt-LT"/>
              </w:rPr>
            </w:pPr>
            <w:r w:rsidRPr="006A0859">
              <w:rPr>
                <w:rFonts w:ascii="Tahoma" w:hAnsi="Tahoma" w:cs="Tahoma"/>
                <w:sz w:val="20"/>
                <w:lang w:val="lt-LT"/>
              </w:rPr>
              <w:t>organiz</w:t>
            </w:r>
            <w:r w:rsidRPr="00F9701B">
              <w:rPr>
                <w:rFonts w:ascii="Tahoma" w:hAnsi="Tahoma" w:cs="Tahoma"/>
                <w:sz w:val="20"/>
                <w:lang w:val="lt-LT"/>
              </w:rPr>
              <w:t>uoti ir vykdyti Prekių įrengimo darbų metu susidarančių atliekų apskaitą, surinkimą, rūšiavimą, ženklinimą ir perdavimą atitinkamiems pagal atliekų rūšį atliekų tvarkytojams.</w:t>
            </w:r>
          </w:p>
        </w:tc>
      </w:tr>
      <w:tr w:rsidR="003B4FDD" w:rsidRPr="009258C1" w14:paraId="5ED9F26B" w14:textId="274EBADC" w:rsidTr="00905FC1">
        <w:tc>
          <w:tcPr>
            <w:tcW w:w="2568" w:type="dxa"/>
            <w:vAlign w:val="center"/>
          </w:tcPr>
          <w:p w14:paraId="1BF12DB1" w14:textId="117C5E68" w:rsidR="003B4FDD" w:rsidRPr="00905FC1" w:rsidRDefault="003B4FDD" w:rsidP="003B4FDD">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tc>
        <w:tc>
          <w:tcPr>
            <w:tcW w:w="7119" w:type="dxa"/>
            <w:gridSpan w:val="2"/>
          </w:tcPr>
          <w:p w14:paraId="2114B478" w14:textId="39E47705" w:rsidR="003B4FDD" w:rsidRPr="00905FC1" w:rsidRDefault="003B4FDD" w:rsidP="003B4FD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3B4FDD" w:rsidRPr="00905FC1" w:rsidRDefault="003B4FDD" w:rsidP="003B4FD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69D2C160" w14:textId="11C6E912" w:rsidR="003B4FDD" w:rsidRDefault="003B4FDD" w:rsidP="003B4FD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4B83EA4" w14:textId="77777777" w:rsidR="00B05ABB" w:rsidRPr="00A4759E" w:rsidRDefault="00B05ABB" w:rsidP="00B05AB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7.4. </w:t>
            </w:r>
            <w:r w:rsidRPr="00A4759E">
              <w:rPr>
                <w:rFonts w:ascii="Tahoma" w:eastAsia="Arial Unicode MS" w:hAnsi="Tahoma" w:cs="Tahoma"/>
                <w:sz w:val="20"/>
                <w:bdr w:val="nil"/>
                <w:lang w:eastAsia="en-US"/>
              </w:rPr>
              <w:t>Trišalės sutarties projektas.</w:t>
            </w:r>
          </w:p>
          <w:p w14:paraId="126343FF" w14:textId="46696049" w:rsidR="00B05ABB" w:rsidRPr="00905FC1" w:rsidRDefault="00A418CE" w:rsidP="00057AC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6A0859">
              <w:rPr>
                <w:rFonts w:ascii="Tahoma" w:eastAsia="Arial Unicode MS" w:hAnsi="Tahoma" w:cs="Tahoma"/>
                <w:sz w:val="20"/>
                <w:bdr w:val="nil"/>
                <w:lang w:eastAsia="en-US"/>
              </w:rPr>
              <w:t>7.</w:t>
            </w:r>
            <w:r w:rsidR="00B05ABB">
              <w:rPr>
                <w:rFonts w:ascii="Tahoma" w:eastAsia="Arial Unicode MS" w:hAnsi="Tahoma" w:cs="Tahoma"/>
                <w:sz w:val="20"/>
                <w:bdr w:val="nil"/>
                <w:lang w:eastAsia="en-US"/>
              </w:rPr>
              <w:t>5</w:t>
            </w:r>
            <w:r w:rsidRPr="006A0859">
              <w:rPr>
                <w:rFonts w:ascii="Tahoma" w:eastAsia="Arial Unicode MS" w:hAnsi="Tahoma" w:cs="Tahoma"/>
                <w:sz w:val="20"/>
                <w:bdr w:val="nil"/>
                <w:lang w:eastAsia="en-US"/>
              </w:rPr>
              <w:t>.</w:t>
            </w:r>
            <w:r>
              <w:rPr>
                <w:rFonts w:ascii="Tahoma" w:eastAsia="Arial Unicode MS" w:hAnsi="Tahoma" w:cs="Tahoma"/>
                <w:i/>
                <w:iCs/>
                <w:sz w:val="20"/>
                <w:bdr w:val="nil"/>
                <w:lang w:eastAsia="en-US"/>
              </w:rPr>
              <w:t xml:space="preserve"> </w:t>
            </w:r>
            <w:r w:rsidRPr="006A0859">
              <w:rPr>
                <w:rFonts w:ascii="Tahoma" w:hAnsi="Tahoma" w:cs="Tahoma"/>
                <w:sz w:val="20"/>
              </w:rPr>
              <w:t>Rangovų saugaus darbo organizavimo ir vykdymo LITGRID AB objektuose tvarkos aprašas</w:t>
            </w:r>
            <w:r w:rsidR="00B05ABB">
              <w:rPr>
                <w:rFonts w:ascii="Tahoma" w:hAnsi="Tahoma" w:cs="Tahoma"/>
                <w:sz w:val="20"/>
              </w:rPr>
              <w:t>.</w:t>
            </w:r>
          </w:p>
        </w:tc>
      </w:tr>
      <w:tr w:rsidR="003B4FDD" w:rsidRPr="009258C1" w14:paraId="723DA305" w14:textId="77777777" w:rsidTr="00905FC1">
        <w:trPr>
          <w:trHeight w:val="2188"/>
        </w:trPr>
        <w:tc>
          <w:tcPr>
            <w:tcW w:w="2568" w:type="dxa"/>
            <w:vAlign w:val="center"/>
          </w:tcPr>
          <w:p w14:paraId="2FD63D53" w14:textId="7CEC4989" w:rsidR="003B4FDD" w:rsidRPr="00905FC1" w:rsidRDefault="003B4FDD" w:rsidP="003B4FDD">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3B4FDD" w:rsidRPr="00905FC1" w:rsidRDefault="003B4FDD" w:rsidP="003B4FD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612C4D" w:rsidRPr="009258C1" w14:paraId="6D49AF12" w14:textId="77777777" w:rsidTr="00AA4054">
              <w:tc>
                <w:tcPr>
                  <w:tcW w:w="4110" w:type="dxa"/>
                </w:tcPr>
                <w:p w14:paraId="59210159" w14:textId="77777777" w:rsidR="003B4FDD" w:rsidRPr="00905FC1" w:rsidRDefault="003B4FDD" w:rsidP="003B4FDD">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3B4FDD" w:rsidRPr="00905FC1" w:rsidRDefault="003B4FDD" w:rsidP="003B4FDD">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612C4D" w:rsidRPr="009258C1" w14:paraId="77936010" w14:textId="77777777" w:rsidTr="00AA4054">
              <w:tc>
                <w:tcPr>
                  <w:tcW w:w="4110" w:type="dxa"/>
                </w:tcPr>
                <w:p w14:paraId="3ECE2AEB" w14:textId="2E503C05" w:rsidR="003B4FDD" w:rsidRPr="00612C4D" w:rsidRDefault="003B4FDD" w:rsidP="00612C4D">
                  <w:pPr>
                    <w:spacing w:before="120" w:after="120"/>
                    <w:ind w:left="24" w:hanging="24"/>
                    <w:contextualSpacing/>
                    <w:rPr>
                      <w:rFonts w:ascii="Tahoma" w:hAnsi="Tahoma" w:cs="Tahoma"/>
                      <w:sz w:val="20"/>
                    </w:rPr>
                  </w:pPr>
                </w:p>
              </w:tc>
              <w:tc>
                <w:tcPr>
                  <w:tcW w:w="4141" w:type="dxa"/>
                </w:tcPr>
                <w:p w14:paraId="06514A13" w14:textId="0519153B" w:rsidR="003B4FDD" w:rsidRPr="00612C4D" w:rsidRDefault="003B4FDD" w:rsidP="00612C4D">
                  <w:pPr>
                    <w:spacing w:before="120" w:after="120"/>
                    <w:ind w:left="24" w:hanging="24"/>
                    <w:contextualSpacing/>
                    <w:rPr>
                      <w:rFonts w:ascii="Tahoma" w:hAnsi="Tahoma" w:cs="Tahoma"/>
                      <w:sz w:val="20"/>
                    </w:rPr>
                  </w:pPr>
                </w:p>
              </w:tc>
            </w:tr>
            <w:tr w:rsidR="00612C4D" w:rsidRPr="009258C1" w14:paraId="6A5034B6" w14:textId="77777777" w:rsidTr="00AA4054">
              <w:tc>
                <w:tcPr>
                  <w:tcW w:w="4110" w:type="dxa"/>
                </w:tcPr>
                <w:p w14:paraId="6BD9499C" w14:textId="502BFA4F" w:rsidR="003B4FDD" w:rsidRPr="00612C4D" w:rsidRDefault="003B4FDD" w:rsidP="00612C4D">
                  <w:pPr>
                    <w:spacing w:before="120" w:after="120"/>
                    <w:ind w:left="24" w:hanging="24"/>
                    <w:contextualSpacing/>
                    <w:rPr>
                      <w:rFonts w:ascii="Tahoma" w:hAnsi="Tahoma" w:cs="Tahoma"/>
                      <w:sz w:val="20"/>
                    </w:rPr>
                  </w:pPr>
                </w:p>
              </w:tc>
              <w:tc>
                <w:tcPr>
                  <w:tcW w:w="4141" w:type="dxa"/>
                </w:tcPr>
                <w:p w14:paraId="09E9D2FF" w14:textId="571B5F83" w:rsidR="003B4FDD" w:rsidRPr="00612C4D" w:rsidRDefault="003B4FDD" w:rsidP="00612C4D">
                  <w:pPr>
                    <w:spacing w:before="120" w:after="120"/>
                    <w:ind w:left="24" w:hanging="24"/>
                    <w:contextualSpacing/>
                    <w:rPr>
                      <w:rFonts w:ascii="Tahoma" w:hAnsi="Tahoma" w:cs="Tahoma"/>
                      <w:sz w:val="20"/>
                    </w:rPr>
                  </w:pPr>
                </w:p>
              </w:tc>
            </w:tr>
            <w:tr w:rsidR="00612C4D" w:rsidRPr="009258C1" w14:paraId="7CBE69C9" w14:textId="77777777" w:rsidTr="00AA4054">
              <w:tc>
                <w:tcPr>
                  <w:tcW w:w="4110" w:type="dxa"/>
                </w:tcPr>
                <w:p w14:paraId="22030D2D" w14:textId="0C27C742" w:rsidR="003B4FDD" w:rsidRPr="00612C4D" w:rsidRDefault="003B4FDD" w:rsidP="00612C4D">
                  <w:pPr>
                    <w:spacing w:before="120" w:after="120"/>
                    <w:ind w:left="24" w:hanging="24"/>
                    <w:contextualSpacing/>
                    <w:rPr>
                      <w:rFonts w:ascii="Tahoma" w:hAnsi="Tahoma" w:cs="Tahoma"/>
                      <w:sz w:val="20"/>
                      <w:lang w:val="en-US"/>
                    </w:rPr>
                  </w:pPr>
                </w:p>
              </w:tc>
              <w:tc>
                <w:tcPr>
                  <w:tcW w:w="4141" w:type="dxa"/>
                </w:tcPr>
                <w:p w14:paraId="6A1D2FC4" w14:textId="422E7ABF" w:rsidR="003B4FDD" w:rsidRPr="00612C4D" w:rsidRDefault="003B4FDD" w:rsidP="00612C4D">
                  <w:pPr>
                    <w:spacing w:before="120" w:after="120"/>
                    <w:ind w:left="24" w:hanging="24"/>
                    <w:contextualSpacing/>
                    <w:rPr>
                      <w:rFonts w:ascii="Tahoma" w:hAnsi="Tahoma" w:cs="Tahoma"/>
                      <w:sz w:val="20"/>
                      <w:lang w:val="en-US"/>
                    </w:rPr>
                  </w:pPr>
                </w:p>
              </w:tc>
            </w:tr>
          </w:tbl>
          <w:p w14:paraId="48FB7829" w14:textId="6D13E898" w:rsidR="003B4FDD" w:rsidRPr="00905FC1" w:rsidRDefault="003B4FDD" w:rsidP="003B4FD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00612C4D" w:rsidRPr="00612C4D">
              <w:rPr>
                <w:rFonts w:ascii="Tahoma" w:eastAsia="Arial Unicode MS" w:hAnsi="Tahoma" w:cs="Tahoma"/>
                <w:sz w:val="20"/>
                <w:bdr w:val="nil"/>
                <w:lang w:eastAsia="en-US"/>
              </w:rPr>
              <w:t>Už Sutarties ir jos pakeitimų viešinimą Pirkėjo paskirtas atsakingas asmuo:</w:t>
            </w:r>
            <w:r w:rsidR="00612C4D">
              <w:rPr>
                <w:rFonts w:ascii="Tahoma" w:eastAsia="Arial Unicode MS" w:hAnsi="Tahoma" w:cs="Tahoma"/>
                <w:sz w:val="20"/>
                <w:bdr w:val="nil"/>
                <w:lang w:eastAsia="en-US"/>
              </w:rPr>
              <w:t>.</w:t>
            </w:r>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03EC2F5" w14:textId="77777777" w:rsidR="00612C4D" w:rsidRPr="00763460" w:rsidRDefault="00612C4D" w:rsidP="00612C4D">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3CAA6B30" w14:textId="56A4D271"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Lietuvos Respublikos juridinių asmenų registre</w:t>
            </w:r>
          </w:p>
          <w:p w14:paraId="70DED4EB"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Adresas: Viršuliškių skg. 99B, LT-05131 Vilnius</w:t>
            </w:r>
          </w:p>
          <w:p w14:paraId="2F9B3C53"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Įmonės kodas: 302564383</w:t>
            </w:r>
          </w:p>
          <w:p w14:paraId="716606DA"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PVM mokėtojo kodas: LT100005748413</w:t>
            </w:r>
          </w:p>
          <w:p w14:paraId="7221DD11"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Sąskaitos Nr. LT242150051000021766</w:t>
            </w:r>
          </w:p>
          <w:p w14:paraId="182AC964"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 xml:space="preserve">Bankas: OP </w:t>
            </w:r>
            <w:proofErr w:type="spellStart"/>
            <w:r w:rsidRPr="00612C4D">
              <w:rPr>
                <w:rFonts w:ascii="Tahoma" w:eastAsia="Arial Unicode MS" w:hAnsi="Tahoma" w:cs="Tahoma"/>
                <w:spacing w:val="4"/>
                <w:sz w:val="20"/>
                <w:bdr w:val="nil"/>
                <w:lang w:eastAsia="en-US"/>
              </w:rPr>
              <w:t>Corporate</w:t>
            </w:r>
            <w:proofErr w:type="spellEnd"/>
            <w:r w:rsidRPr="00612C4D">
              <w:rPr>
                <w:rFonts w:ascii="Tahoma" w:eastAsia="Arial Unicode MS" w:hAnsi="Tahoma" w:cs="Tahoma"/>
                <w:spacing w:val="4"/>
                <w:sz w:val="20"/>
                <w:bdr w:val="nil"/>
                <w:lang w:eastAsia="en-US"/>
              </w:rPr>
              <w:t xml:space="preserve"> Bank </w:t>
            </w:r>
            <w:proofErr w:type="spellStart"/>
            <w:r w:rsidRPr="00612C4D">
              <w:rPr>
                <w:rFonts w:ascii="Tahoma" w:eastAsia="Arial Unicode MS" w:hAnsi="Tahoma" w:cs="Tahoma"/>
                <w:spacing w:val="4"/>
                <w:sz w:val="20"/>
                <w:bdr w:val="nil"/>
                <w:lang w:eastAsia="en-US"/>
              </w:rPr>
              <w:t>plc</w:t>
            </w:r>
            <w:proofErr w:type="spellEnd"/>
            <w:r w:rsidRPr="00612C4D">
              <w:rPr>
                <w:rFonts w:ascii="Tahoma" w:eastAsia="Arial Unicode MS" w:hAnsi="Tahoma" w:cs="Tahoma"/>
                <w:spacing w:val="4"/>
                <w:sz w:val="20"/>
                <w:bdr w:val="nil"/>
                <w:lang w:eastAsia="en-US"/>
              </w:rPr>
              <w:t xml:space="preserve"> Lietuvos filialas</w:t>
            </w:r>
          </w:p>
          <w:p w14:paraId="3C7CD0AD"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Banko kodas: 21500</w:t>
            </w:r>
          </w:p>
          <w:p w14:paraId="1B5E6467"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Tel. Nr. +370 707 02171</w:t>
            </w:r>
          </w:p>
          <w:p w14:paraId="16F7E30F" w14:textId="0F3E77F2" w:rsidR="008E64CB" w:rsidRPr="00905FC1" w:rsidRDefault="00612C4D" w:rsidP="00612C4D">
            <w:pPr>
              <w:spacing w:before="120" w:after="120" w:line="276" w:lineRule="auto"/>
              <w:contextualSpacing/>
              <w:rPr>
                <w:rFonts w:ascii="Tahoma" w:eastAsia="Arial Unicode MS" w:hAnsi="Tahoma" w:cs="Tahoma"/>
                <w:caps/>
                <w:spacing w:val="4"/>
                <w:sz w:val="20"/>
                <w:bdr w:val="nil"/>
                <w:lang w:eastAsia="en-US"/>
              </w:rPr>
            </w:pPr>
            <w:r w:rsidRPr="00612C4D">
              <w:rPr>
                <w:rFonts w:ascii="Tahoma" w:eastAsia="Arial Unicode MS" w:hAnsi="Tahoma" w:cs="Tahoma"/>
                <w:spacing w:val="4"/>
                <w:sz w:val="20"/>
                <w:bdr w:val="nil"/>
                <w:lang w:eastAsia="en-US"/>
              </w:rPr>
              <w:t xml:space="preserve">El. p.: info@litgrid.eu </w:t>
            </w: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3768A535" w14:textId="5B2E9C3A" w:rsidR="00F0443D" w:rsidRDefault="00F0443D" w:rsidP="00F0443D">
            <w:pPr>
              <w:spacing w:before="120" w:after="120" w:line="276" w:lineRule="auto"/>
              <w:contextualSpacing/>
              <w:rPr>
                <w:rFonts w:ascii="Tahoma" w:eastAsia="Arial Unicode MS" w:hAnsi="Tahoma" w:cs="Tahoma"/>
                <w:spacing w:val="4"/>
                <w:sz w:val="20"/>
                <w:bdr w:val="nil"/>
                <w:lang w:eastAsia="en-US"/>
              </w:rPr>
            </w:pPr>
            <w:r>
              <w:rPr>
                <w:rFonts w:ascii="Tahoma" w:eastAsia="Arial Unicode MS" w:hAnsi="Tahoma" w:cs="Tahoma"/>
                <w:spacing w:val="4"/>
                <w:sz w:val="20"/>
                <w:bdr w:val="nil"/>
                <w:lang w:eastAsia="en-US"/>
              </w:rPr>
              <w:t>Duomenys apie asmenį kaupiami:</w:t>
            </w:r>
          </w:p>
          <w:p w14:paraId="0B5FC202" w14:textId="77777777" w:rsidR="00612C4D" w:rsidRPr="00612C4D" w:rsidRDefault="00612C4D" w:rsidP="00612C4D">
            <w:pPr>
              <w:spacing w:before="120" w:after="120" w:line="276" w:lineRule="auto"/>
              <w:contextualSpacing/>
              <w:rPr>
                <w:rFonts w:ascii="Tahoma" w:eastAsia="Arial Unicode MS" w:hAnsi="Tahoma" w:cs="Tahoma"/>
                <w:spacing w:val="4"/>
                <w:sz w:val="20"/>
                <w:bdr w:val="nil"/>
                <w:lang w:eastAsia="en-US"/>
              </w:rPr>
            </w:pPr>
            <w:r w:rsidRPr="00612C4D">
              <w:rPr>
                <w:rFonts w:ascii="Tahoma" w:eastAsia="Arial Unicode MS" w:hAnsi="Tahoma" w:cs="Tahoma"/>
                <w:spacing w:val="4"/>
                <w:sz w:val="20"/>
                <w:bdr w:val="nil"/>
                <w:lang w:eastAsia="en-US"/>
              </w:rPr>
              <w:t>Lietuvos Respublikos juridinių asmenų registre</w:t>
            </w:r>
          </w:p>
          <w:p w14:paraId="6FBD736C" w14:textId="0B25A024"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r w:rsidR="00612C4D">
              <w:rPr>
                <w:rFonts w:ascii="Tahoma" w:eastAsia="Arial Unicode MS" w:hAnsi="Tahoma" w:cs="Tahoma"/>
                <w:spacing w:val="4"/>
                <w:sz w:val="20"/>
                <w:bdr w:val="nil"/>
                <w:lang w:eastAsia="en-US"/>
              </w:rPr>
              <w:t xml:space="preserve"> Jonavos g. 62A, Kaunas LT-44192</w:t>
            </w:r>
          </w:p>
          <w:p w14:paraId="5201F3F7" w14:textId="56597389"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r w:rsidR="00612C4D">
              <w:rPr>
                <w:rFonts w:ascii="Tahoma" w:eastAsia="Arial Unicode MS" w:hAnsi="Tahoma" w:cs="Tahoma"/>
                <w:spacing w:val="4"/>
                <w:sz w:val="20"/>
                <w:bdr w:val="nil"/>
                <w:lang w:eastAsia="en-US"/>
              </w:rPr>
              <w:t>134848272</w:t>
            </w:r>
          </w:p>
          <w:p w14:paraId="2FF91CC7" w14:textId="1E25AD28"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r w:rsidR="00612C4D">
              <w:rPr>
                <w:rFonts w:ascii="Tahoma" w:eastAsia="Arial Unicode MS" w:hAnsi="Tahoma" w:cs="Tahoma"/>
                <w:spacing w:val="4"/>
                <w:sz w:val="20"/>
                <w:bdr w:val="nil"/>
                <w:lang w:eastAsia="en-US"/>
              </w:rPr>
              <w:t>LT348482716</w:t>
            </w:r>
          </w:p>
          <w:p w14:paraId="02D1D42A" w14:textId="20ACD6ED"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r w:rsidR="00612C4D">
              <w:rPr>
                <w:rFonts w:ascii="Tahoma" w:eastAsia="Arial Unicode MS" w:hAnsi="Tahoma" w:cs="Tahoma"/>
                <w:spacing w:val="4"/>
                <w:sz w:val="20"/>
                <w:bdr w:val="nil"/>
                <w:lang w:eastAsia="en-US"/>
              </w:rPr>
              <w:t xml:space="preserve"> LT507300010002275843</w:t>
            </w:r>
          </w:p>
          <w:p w14:paraId="46C508E1" w14:textId="2137DD8A"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r w:rsidR="00612C4D">
              <w:rPr>
                <w:rFonts w:ascii="Tahoma" w:eastAsia="Arial Unicode MS" w:hAnsi="Tahoma" w:cs="Tahoma"/>
                <w:spacing w:val="4"/>
                <w:sz w:val="20"/>
                <w:bdr w:val="nil"/>
                <w:lang w:eastAsia="en-US"/>
              </w:rPr>
              <w:t>AB „Swedbank“</w:t>
            </w:r>
          </w:p>
          <w:p w14:paraId="0FF26D5F" w14:textId="27E37048"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r w:rsidR="00612C4D">
              <w:rPr>
                <w:rFonts w:ascii="Tahoma" w:eastAsia="Arial Unicode MS" w:hAnsi="Tahoma" w:cs="Tahoma"/>
                <w:spacing w:val="4"/>
                <w:sz w:val="20"/>
                <w:bdr w:val="nil"/>
                <w:lang w:eastAsia="en-US"/>
              </w:rPr>
              <w:t>73000</w:t>
            </w:r>
          </w:p>
          <w:p w14:paraId="625A8085" w14:textId="57C082BE" w:rsidR="00B57B2E" w:rsidRPr="00370E1F" w:rsidRDefault="00B57B2E" w:rsidP="00B57B2E">
            <w:pPr>
              <w:spacing w:before="120" w:after="120" w:line="276" w:lineRule="auto"/>
              <w:contextualSpacing/>
              <w:rPr>
                <w:rFonts w:ascii="Tahoma" w:eastAsia="Arial Unicode MS" w:hAnsi="Tahoma" w:cs="Tahoma"/>
                <w:caps/>
                <w:spacing w:val="4"/>
                <w:sz w:val="20"/>
                <w:bdr w:val="nil"/>
                <w:lang w:eastAsia="en-US"/>
              </w:rPr>
            </w:pPr>
            <w:r w:rsidRPr="00370E1F">
              <w:rPr>
                <w:rFonts w:ascii="Tahoma" w:eastAsia="Arial Unicode MS" w:hAnsi="Tahoma" w:cs="Tahoma"/>
                <w:spacing w:val="4"/>
                <w:sz w:val="20"/>
                <w:bdr w:val="nil"/>
                <w:lang w:eastAsia="en-US"/>
              </w:rPr>
              <w:t xml:space="preserve">Tel. Nr. </w:t>
            </w:r>
            <w:r w:rsidR="001576E5" w:rsidRPr="00370E1F">
              <w:rPr>
                <w:rFonts w:ascii="Tahoma" w:eastAsia="Arial Unicode MS" w:hAnsi="Tahoma" w:cs="Tahoma"/>
                <w:spacing w:val="4"/>
                <w:sz w:val="20"/>
                <w:bdr w:val="nil"/>
                <w:lang w:eastAsia="en-US"/>
              </w:rPr>
              <w:t>8 37 422185</w:t>
            </w:r>
          </w:p>
          <w:p w14:paraId="45015232" w14:textId="21D2B10F"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370E1F">
              <w:rPr>
                <w:rFonts w:ascii="Tahoma" w:eastAsia="Arial Unicode MS" w:hAnsi="Tahoma" w:cs="Tahoma"/>
                <w:caps/>
                <w:spacing w:val="4"/>
                <w:sz w:val="20"/>
                <w:bdr w:val="nil"/>
                <w:lang w:eastAsia="en-US"/>
              </w:rPr>
              <w:t>E</w:t>
            </w:r>
            <w:r w:rsidRPr="00370E1F">
              <w:rPr>
                <w:rFonts w:ascii="Tahoma" w:eastAsia="Arial Unicode MS" w:hAnsi="Tahoma" w:cs="Tahoma"/>
                <w:spacing w:val="4"/>
                <w:sz w:val="20"/>
                <w:bdr w:val="nil"/>
                <w:lang w:eastAsia="en-US"/>
              </w:rPr>
              <w:t xml:space="preserve">l. </w:t>
            </w:r>
            <w:r w:rsidR="00AB6A5C" w:rsidRPr="00370E1F">
              <w:rPr>
                <w:rFonts w:ascii="Tahoma" w:eastAsia="Arial Unicode MS" w:hAnsi="Tahoma" w:cs="Tahoma"/>
                <w:spacing w:val="4"/>
                <w:sz w:val="20"/>
                <w:bdr w:val="nil"/>
                <w:lang w:eastAsia="en-US"/>
              </w:rPr>
              <w:t>p</w:t>
            </w:r>
            <w:r w:rsidRPr="00370E1F">
              <w:rPr>
                <w:rFonts w:ascii="Tahoma" w:eastAsia="Arial Unicode MS" w:hAnsi="Tahoma" w:cs="Tahoma"/>
                <w:spacing w:val="4"/>
                <w:sz w:val="20"/>
                <w:bdr w:val="nil"/>
                <w:lang w:eastAsia="en-US"/>
              </w:rPr>
              <w:t>.:</w:t>
            </w:r>
            <w:r w:rsidR="001576E5" w:rsidRPr="00370E1F">
              <w:rPr>
                <w:rFonts w:ascii="Tahoma" w:eastAsia="Arial Unicode MS" w:hAnsi="Tahoma" w:cs="Tahoma"/>
                <w:spacing w:val="4"/>
                <w:sz w:val="20"/>
                <w:bdr w:val="nil"/>
                <w:lang w:eastAsia="en-US"/>
              </w:rPr>
              <w:t>info@elektrospaslaugos</w:t>
            </w:r>
            <w:r w:rsidR="001576E5">
              <w:rPr>
                <w:rFonts w:ascii="Tahoma" w:eastAsia="Arial Unicode MS" w:hAnsi="Tahoma" w:cs="Tahoma"/>
                <w:spacing w:val="4"/>
                <w:sz w:val="20"/>
                <w:bdr w:val="nil"/>
                <w:lang w:eastAsia="en-US"/>
              </w:rPr>
              <w:t>.lt</w:t>
            </w:r>
          </w:p>
          <w:p w14:paraId="29F54C9D" w14:textId="77777777" w:rsidR="008E64CB" w:rsidRPr="00905FC1" w:rsidRDefault="008E64CB" w:rsidP="00F0443D">
            <w:pPr>
              <w:spacing w:before="120" w:after="120" w:line="276" w:lineRule="auto"/>
              <w:contextualSpacing/>
              <w:rPr>
                <w:rFonts w:ascii="Tahoma" w:eastAsia="Arial Unicode MS" w:hAnsi="Tahoma" w:cs="Tahoma"/>
                <w:b/>
                <w:bCs/>
                <w:caps/>
                <w:spacing w:val="4"/>
                <w:bdr w:val="nil"/>
              </w:rPr>
            </w:pPr>
          </w:p>
        </w:tc>
      </w:tr>
    </w:tbl>
    <w:p w14:paraId="6B02FFF2" w14:textId="516345FB" w:rsidR="002D33F0" w:rsidRPr="00905FC1" w:rsidRDefault="002D33F0" w:rsidP="00612C4D">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22168A">
      <w:footerReference w:type="default" r:id="rId11"/>
      <w:footerReference w:type="first" r:id="rId12"/>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62B5" w14:textId="77777777" w:rsidR="00641499" w:rsidRDefault="00641499">
      <w:r>
        <w:separator/>
      </w:r>
    </w:p>
  </w:endnote>
  <w:endnote w:type="continuationSeparator" w:id="0">
    <w:p w14:paraId="46C01275" w14:textId="77777777" w:rsidR="00641499" w:rsidRDefault="0064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214" w14:textId="77777777" w:rsidR="00B20EC1" w:rsidRDefault="00B20EC1">
    <w:pPr>
      <w:pStyle w:val="Footer"/>
      <w:tabs>
        <w:tab w:val="left" w:pos="7140"/>
        <w:tab w:val="right" w:pos="9279"/>
      </w:tabs>
      <w:ind w:right="360"/>
    </w:pPr>
    <w:r>
      <w:rPr>
        <w:noProof/>
        <w:lang w:val="en-GB" w:eastAsia="en-GB"/>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22168A" w:rsidRDefault="00B20EC1">
                          <w:pPr>
                            <w:pStyle w:val="Footer"/>
                            <w:ind w:left="4320" w:firstLine="4320"/>
                            <w:rPr>
                              <w:rFonts w:ascii="Tahoma" w:hAnsi="Tahoma" w:cs="Tahoma"/>
                              <w:sz w:val="20"/>
                            </w:rPr>
                          </w:pPr>
                          <w:r w:rsidRPr="0022168A">
                            <w:rPr>
                              <w:rStyle w:val="PageNumber"/>
                              <w:rFonts w:ascii="Tahoma" w:hAnsi="Tahoma" w:cs="Tahoma"/>
                              <w:sz w:val="20"/>
                            </w:rPr>
                            <w:fldChar w:fldCharType="begin"/>
                          </w:r>
                          <w:r w:rsidRPr="0022168A">
                            <w:rPr>
                              <w:rStyle w:val="PageNumber"/>
                              <w:rFonts w:ascii="Tahoma" w:hAnsi="Tahoma" w:cs="Tahoma"/>
                              <w:sz w:val="20"/>
                            </w:rPr>
                            <w:instrText xml:space="preserve"> PAGE </w:instrText>
                          </w:r>
                          <w:r w:rsidRPr="0022168A">
                            <w:rPr>
                              <w:rStyle w:val="PageNumber"/>
                              <w:rFonts w:ascii="Tahoma" w:hAnsi="Tahoma" w:cs="Tahoma"/>
                              <w:sz w:val="20"/>
                            </w:rPr>
                            <w:fldChar w:fldCharType="separate"/>
                          </w:r>
                          <w:r w:rsidR="001576E5">
                            <w:rPr>
                              <w:rStyle w:val="PageNumber"/>
                              <w:rFonts w:ascii="Tahoma" w:hAnsi="Tahoma" w:cs="Tahoma"/>
                              <w:noProof/>
                              <w:sz w:val="20"/>
                            </w:rPr>
                            <w:t>3</w:t>
                          </w:r>
                          <w:r w:rsidRPr="0022168A">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7E800E3C" w14:textId="77777777" w:rsidR="00B20EC1" w:rsidRPr="0022168A" w:rsidRDefault="00B20EC1">
                    <w:pPr>
                      <w:pStyle w:val="Footer"/>
                      <w:ind w:left="4320" w:firstLine="4320"/>
                      <w:rPr>
                        <w:rFonts w:ascii="Tahoma" w:hAnsi="Tahoma" w:cs="Tahoma"/>
                        <w:sz w:val="20"/>
                      </w:rPr>
                    </w:pPr>
                    <w:r w:rsidRPr="0022168A">
                      <w:rPr>
                        <w:rStyle w:val="PageNumber"/>
                        <w:rFonts w:ascii="Tahoma" w:hAnsi="Tahoma" w:cs="Tahoma"/>
                        <w:sz w:val="20"/>
                      </w:rPr>
                      <w:fldChar w:fldCharType="begin"/>
                    </w:r>
                    <w:r w:rsidRPr="0022168A">
                      <w:rPr>
                        <w:rStyle w:val="PageNumber"/>
                        <w:rFonts w:ascii="Tahoma" w:hAnsi="Tahoma" w:cs="Tahoma"/>
                        <w:sz w:val="20"/>
                      </w:rPr>
                      <w:instrText xml:space="preserve"> PAGE </w:instrText>
                    </w:r>
                    <w:r w:rsidRPr="0022168A">
                      <w:rPr>
                        <w:rStyle w:val="PageNumber"/>
                        <w:rFonts w:ascii="Tahoma" w:hAnsi="Tahoma" w:cs="Tahoma"/>
                        <w:sz w:val="20"/>
                      </w:rPr>
                      <w:fldChar w:fldCharType="separate"/>
                    </w:r>
                    <w:r w:rsidR="001576E5">
                      <w:rPr>
                        <w:rStyle w:val="PageNumber"/>
                        <w:rFonts w:ascii="Tahoma" w:hAnsi="Tahoma" w:cs="Tahoma"/>
                        <w:noProof/>
                        <w:sz w:val="20"/>
                      </w:rPr>
                      <w:t>3</w:t>
                    </w:r>
                    <w:r w:rsidRPr="0022168A">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272" w14:textId="77777777" w:rsidR="00B20EC1" w:rsidRDefault="00B20EC1">
    <w:pPr>
      <w:pStyle w:val="Footer"/>
      <w:ind w:right="360"/>
    </w:pPr>
    <w:r>
      <w:rPr>
        <w:noProof/>
        <w:lang w:val="en-GB" w:eastAsia="en-GB"/>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1576E5">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1576E5">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2FC7" w14:textId="77777777" w:rsidR="00641499" w:rsidRDefault="00641499">
      <w:r>
        <w:rPr>
          <w:color w:val="000000"/>
        </w:rPr>
        <w:separator/>
      </w:r>
    </w:p>
  </w:footnote>
  <w:footnote w:type="continuationSeparator" w:id="0">
    <w:p w14:paraId="4B3204AD" w14:textId="77777777" w:rsidR="00641499" w:rsidRDefault="00641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9F36073"/>
    <w:multiLevelType w:val="multilevel"/>
    <w:tmpl w:val="E9306CA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1"/>
  </w:num>
  <w:num w:numId="6">
    <w:abstractNumId w:val="6"/>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4EE2"/>
    <w:rsid w:val="000232BA"/>
    <w:rsid w:val="00030AE5"/>
    <w:rsid w:val="000316BD"/>
    <w:rsid w:val="00031AE7"/>
    <w:rsid w:val="00031D18"/>
    <w:rsid w:val="00035D5A"/>
    <w:rsid w:val="00042701"/>
    <w:rsid w:val="00054E0D"/>
    <w:rsid w:val="000566E4"/>
    <w:rsid w:val="00057AC0"/>
    <w:rsid w:val="00057DBE"/>
    <w:rsid w:val="00063B8B"/>
    <w:rsid w:val="000665E2"/>
    <w:rsid w:val="00070ACE"/>
    <w:rsid w:val="00073F06"/>
    <w:rsid w:val="0008503D"/>
    <w:rsid w:val="00086713"/>
    <w:rsid w:val="00094664"/>
    <w:rsid w:val="00096A13"/>
    <w:rsid w:val="00097344"/>
    <w:rsid w:val="00097567"/>
    <w:rsid w:val="000A09CF"/>
    <w:rsid w:val="000A4789"/>
    <w:rsid w:val="000B737D"/>
    <w:rsid w:val="000D4F7A"/>
    <w:rsid w:val="000E3E98"/>
    <w:rsid w:val="000E4B07"/>
    <w:rsid w:val="000E5B4E"/>
    <w:rsid w:val="000E7457"/>
    <w:rsid w:val="00106A9A"/>
    <w:rsid w:val="00113308"/>
    <w:rsid w:val="0012244B"/>
    <w:rsid w:val="00125CFE"/>
    <w:rsid w:val="00126BF6"/>
    <w:rsid w:val="00127864"/>
    <w:rsid w:val="001311A5"/>
    <w:rsid w:val="0013248A"/>
    <w:rsid w:val="00132540"/>
    <w:rsid w:val="00135317"/>
    <w:rsid w:val="00135720"/>
    <w:rsid w:val="001443B7"/>
    <w:rsid w:val="001504FA"/>
    <w:rsid w:val="00151592"/>
    <w:rsid w:val="0015253A"/>
    <w:rsid w:val="0015605E"/>
    <w:rsid w:val="001576E5"/>
    <w:rsid w:val="00162610"/>
    <w:rsid w:val="00167A52"/>
    <w:rsid w:val="00180CF0"/>
    <w:rsid w:val="001824CC"/>
    <w:rsid w:val="00187D4F"/>
    <w:rsid w:val="001914B6"/>
    <w:rsid w:val="00195751"/>
    <w:rsid w:val="001A18AA"/>
    <w:rsid w:val="001A5630"/>
    <w:rsid w:val="001A671D"/>
    <w:rsid w:val="001B04C2"/>
    <w:rsid w:val="001B3789"/>
    <w:rsid w:val="001B5054"/>
    <w:rsid w:val="001C5208"/>
    <w:rsid w:val="001C5A04"/>
    <w:rsid w:val="001C7156"/>
    <w:rsid w:val="001D12B9"/>
    <w:rsid w:val="001E4A6B"/>
    <w:rsid w:val="001F46EB"/>
    <w:rsid w:val="0020188C"/>
    <w:rsid w:val="002021B1"/>
    <w:rsid w:val="00205CE6"/>
    <w:rsid w:val="00210487"/>
    <w:rsid w:val="0021629B"/>
    <w:rsid w:val="0022168A"/>
    <w:rsid w:val="002245DB"/>
    <w:rsid w:val="00227DBA"/>
    <w:rsid w:val="00230E3D"/>
    <w:rsid w:val="00230E85"/>
    <w:rsid w:val="0023261B"/>
    <w:rsid w:val="0023368A"/>
    <w:rsid w:val="00236BEA"/>
    <w:rsid w:val="00240F6F"/>
    <w:rsid w:val="002775F6"/>
    <w:rsid w:val="00281ABC"/>
    <w:rsid w:val="00283634"/>
    <w:rsid w:val="00284BA1"/>
    <w:rsid w:val="00294CD6"/>
    <w:rsid w:val="002A3AB8"/>
    <w:rsid w:val="002A42A2"/>
    <w:rsid w:val="002B1079"/>
    <w:rsid w:val="002B4E41"/>
    <w:rsid w:val="002C4F2A"/>
    <w:rsid w:val="002D33F0"/>
    <w:rsid w:val="002E235C"/>
    <w:rsid w:val="002E7EF3"/>
    <w:rsid w:val="002F64E9"/>
    <w:rsid w:val="002F6853"/>
    <w:rsid w:val="003030BF"/>
    <w:rsid w:val="00304C22"/>
    <w:rsid w:val="0030579A"/>
    <w:rsid w:val="00310854"/>
    <w:rsid w:val="00312EE5"/>
    <w:rsid w:val="00313AEE"/>
    <w:rsid w:val="00313E8A"/>
    <w:rsid w:val="00321D81"/>
    <w:rsid w:val="003236D5"/>
    <w:rsid w:val="00323F3D"/>
    <w:rsid w:val="0032538B"/>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0E1F"/>
    <w:rsid w:val="0037399E"/>
    <w:rsid w:val="003739F7"/>
    <w:rsid w:val="00377E46"/>
    <w:rsid w:val="003828F4"/>
    <w:rsid w:val="00386014"/>
    <w:rsid w:val="003B15DC"/>
    <w:rsid w:val="003B4FDD"/>
    <w:rsid w:val="003B55EA"/>
    <w:rsid w:val="003B591A"/>
    <w:rsid w:val="003B663A"/>
    <w:rsid w:val="003C26EE"/>
    <w:rsid w:val="003C2E12"/>
    <w:rsid w:val="003C64CD"/>
    <w:rsid w:val="003C6BF2"/>
    <w:rsid w:val="003D386E"/>
    <w:rsid w:val="003D4E2C"/>
    <w:rsid w:val="003D7476"/>
    <w:rsid w:val="003E1BA8"/>
    <w:rsid w:val="003E3522"/>
    <w:rsid w:val="003F1622"/>
    <w:rsid w:val="003F670C"/>
    <w:rsid w:val="003F718A"/>
    <w:rsid w:val="004011CF"/>
    <w:rsid w:val="00406219"/>
    <w:rsid w:val="00417386"/>
    <w:rsid w:val="00420B01"/>
    <w:rsid w:val="00424622"/>
    <w:rsid w:val="0042785B"/>
    <w:rsid w:val="00441D24"/>
    <w:rsid w:val="00441E58"/>
    <w:rsid w:val="004525C2"/>
    <w:rsid w:val="0045359C"/>
    <w:rsid w:val="004548E5"/>
    <w:rsid w:val="00460B52"/>
    <w:rsid w:val="004671A6"/>
    <w:rsid w:val="00476915"/>
    <w:rsid w:val="00476DAC"/>
    <w:rsid w:val="0048206C"/>
    <w:rsid w:val="004829E9"/>
    <w:rsid w:val="00497C06"/>
    <w:rsid w:val="004A1B32"/>
    <w:rsid w:val="004A2038"/>
    <w:rsid w:val="004A619F"/>
    <w:rsid w:val="004D1CE4"/>
    <w:rsid w:val="004D20BC"/>
    <w:rsid w:val="004E37B1"/>
    <w:rsid w:val="004E44FC"/>
    <w:rsid w:val="004F149C"/>
    <w:rsid w:val="00500690"/>
    <w:rsid w:val="00500D41"/>
    <w:rsid w:val="0050209B"/>
    <w:rsid w:val="005022D6"/>
    <w:rsid w:val="0050434A"/>
    <w:rsid w:val="00505018"/>
    <w:rsid w:val="0051564E"/>
    <w:rsid w:val="00515C9E"/>
    <w:rsid w:val="00520858"/>
    <w:rsid w:val="005228BE"/>
    <w:rsid w:val="00523F0B"/>
    <w:rsid w:val="00526825"/>
    <w:rsid w:val="005336F0"/>
    <w:rsid w:val="00533F53"/>
    <w:rsid w:val="0054593B"/>
    <w:rsid w:val="00547C98"/>
    <w:rsid w:val="00570574"/>
    <w:rsid w:val="00571F7D"/>
    <w:rsid w:val="00581CC8"/>
    <w:rsid w:val="00582B74"/>
    <w:rsid w:val="005954ED"/>
    <w:rsid w:val="005A3B87"/>
    <w:rsid w:val="005B01AD"/>
    <w:rsid w:val="005B4AD8"/>
    <w:rsid w:val="005C1CB1"/>
    <w:rsid w:val="005D2602"/>
    <w:rsid w:val="005D37A9"/>
    <w:rsid w:val="005D6695"/>
    <w:rsid w:val="005E0E0C"/>
    <w:rsid w:val="005E0EBF"/>
    <w:rsid w:val="005E1611"/>
    <w:rsid w:val="005E18E3"/>
    <w:rsid w:val="005E3253"/>
    <w:rsid w:val="005E3BD4"/>
    <w:rsid w:val="005E522A"/>
    <w:rsid w:val="005F08E2"/>
    <w:rsid w:val="005F1E30"/>
    <w:rsid w:val="005F31CC"/>
    <w:rsid w:val="005F3CFA"/>
    <w:rsid w:val="00600CC3"/>
    <w:rsid w:val="00611B9B"/>
    <w:rsid w:val="00611CC7"/>
    <w:rsid w:val="00612C4D"/>
    <w:rsid w:val="00612EAB"/>
    <w:rsid w:val="00613C72"/>
    <w:rsid w:val="00621A93"/>
    <w:rsid w:val="00622F41"/>
    <w:rsid w:val="00625558"/>
    <w:rsid w:val="006306CD"/>
    <w:rsid w:val="00634CB2"/>
    <w:rsid w:val="0064023E"/>
    <w:rsid w:val="00641499"/>
    <w:rsid w:val="00650378"/>
    <w:rsid w:val="0065065B"/>
    <w:rsid w:val="00660555"/>
    <w:rsid w:val="006621DE"/>
    <w:rsid w:val="00662B42"/>
    <w:rsid w:val="00665FBA"/>
    <w:rsid w:val="00672222"/>
    <w:rsid w:val="00675774"/>
    <w:rsid w:val="006870E1"/>
    <w:rsid w:val="00687A44"/>
    <w:rsid w:val="006920BA"/>
    <w:rsid w:val="00697BDE"/>
    <w:rsid w:val="006A0859"/>
    <w:rsid w:val="006A37CA"/>
    <w:rsid w:val="006A6ECA"/>
    <w:rsid w:val="006B3A4C"/>
    <w:rsid w:val="006B52D2"/>
    <w:rsid w:val="006B7678"/>
    <w:rsid w:val="006C0041"/>
    <w:rsid w:val="006C2460"/>
    <w:rsid w:val="006C4254"/>
    <w:rsid w:val="006D2C2A"/>
    <w:rsid w:val="006D6B51"/>
    <w:rsid w:val="006E45F3"/>
    <w:rsid w:val="006E7167"/>
    <w:rsid w:val="00706C36"/>
    <w:rsid w:val="0070793A"/>
    <w:rsid w:val="007230D2"/>
    <w:rsid w:val="00724331"/>
    <w:rsid w:val="00724427"/>
    <w:rsid w:val="0072443B"/>
    <w:rsid w:val="00725E94"/>
    <w:rsid w:val="00733C6B"/>
    <w:rsid w:val="00737C5B"/>
    <w:rsid w:val="0074145B"/>
    <w:rsid w:val="007451AF"/>
    <w:rsid w:val="007453B9"/>
    <w:rsid w:val="00746B30"/>
    <w:rsid w:val="00747621"/>
    <w:rsid w:val="00755ECC"/>
    <w:rsid w:val="00757726"/>
    <w:rsid w:val="00761250"/>
    <w:rsid w:val="007679EF"/>
    <w:rsid w:val="0077283E"/>
    <w:rsid w:val="00774FE2"/>
    <w:rsid w:val="007771C7"/>
    <w:rsid w:val="00786264"/>
    <w:rsid w:val="00787773"/>
    <w:rsid w:val="00790A9F"/>
    <w:rsid w:val="007959D5"/>
    <w:rsid w:val="007A600A"/>
    <w:rsid w:val="007B2AEA"/>
    <w:rsid w:val="007B584C"/>
    <w:rsid w:val="007C2554"/>
    <w:rsid w:val="007C72BE"/>
    <w:rsid w:val="007D40F2"/>
    <w:rsid w:val="007E0068"/>
    <w:rsid w:val="007E5F3B"/>
    <w:rsid w:val="007E6AC0"/>
    <w:rsid w:val="007F72F8"/>
    <w:rsid w:val="00812299"/>
    <w:rsid w:val="00822BCC"/>
    <w:rsid w:val="00823368"/>
    <w:rsid w:val="00825AB6"/>
    <w:rsid w:val="00826361"/>
    <w:rsid w:val="0083000E"/>
    <w:rsid w:val="008303E2"/>
    <w:rsid w:val="00841842"/>
    <w:rsid w:val="00841DC1"/>
    <w:rsid w:val="0084390C"/>
    <w:rsid w:val="0084721B"/>
    <w:rsid w:val="008741F8"/>
    <w:rsid w:val="00892463"/>
    <w:rsid w:val="00895557"/>
    <w:rsid w:val="008A009D"/>
    <w:rsid w:val="008A3D4F"/>
    <w:rsid w:val="008A6B5B"/>
    <w:rsid w:val="008B251A"/>
    <w:rsid w:val="008D0A16"/>
    <w:rsid w:val="008D2E5D"/>
    <w:rsid w:val="008E5193"/>
    <w:rsid w:val="008E5206"/>
    <w:rsid w:val="008E5537"/>
    <w:rsid w:val="008E64CB"/>
    <w:rsid w:val="008F0F2D"/>
    <w:rsid w:val="009041C6"/>
    <w:rsid w:val="0090520E"/>
    <w:rsid w:val="00905FC1"/>
    <w:rsid w:val="0091013F"/>
    <w:rsid w:val="00911BF5"/>
    <w:rsid w:val="00913DC5"/>
    <w:rsid w:val="009156C6"/>
    <w:rsid w:val="00916DBB"/>
    <w:rsid w:val="00920F95"/>
    <w:rsid w:val="00925133"/>
    <w:rsid w:val="009258C1"/>
    <w:rsid w:val="00927042"/>
    <w:rsid w:val="00933A87"/>
    <w:rsid w:val="0094617A"/>
    <w:rsid w:val="009461A2"/>
    <w:rsid w:val="00955D45"/>
    <w:rsid w:val="00956241"/>
    <w:rsid w:val="00956C32"/>
    <w:rsid w:val="009634FE"/>
    <w:rsid w:val="00964351"/>
    <w:rsid w:val="009659E8"/>
    <w:rsid w:val="00967493"/>
    <w:rsid w:val="00971404"/>
    <w:rsid w:val="009718E2"/>
    <w:rsid w:val="00980883"/>
    <w:rsid w:val="0098258E"/>
    <w:rsid w:val="009974E7"/>
    <w:rsid w:val="00997F1A"/>
    <w:rsid w:val="009A5252"/>
    <w:rsid w:val="009B0D8B"/>
    <w:rsid w:val="009B5CC3"/>
    <w:rsid w:val="009C002C"/>
    <w:rsid w:val="009C0230"/>
    <w:rsid w:val="009C122C"/>
    <w:rsid w:val="009C3822"/>
    <w:rsid w:val="009D2468"/>
    <w:rsid w:val="009D5440"/>
    <w:rsid w:val="009D5872"/>
    <w:rsid w:val="009D6BA7"/>
    <w:rsid w:val="009E4B9F"/>
    <w:rsid w:val="009E60E7"/>
    <w:rsid w:val="009F789A"/>
    <w:rsid w:val="00A02789"/>
    <w:rsid w:val="00A048CC"/>
    <w:rsid w:val="00A112CB"/>
    <w:rsid w:val="00A129CA"/>
    <w:rsid w:val="00A14BB6"/>
    <w:rsid w:val="00A14DD2"/>
    <w:rsid w:val="00A150FC"/>
    <w:rsid w:val="00A25100"/>
    <w:rsid w:val="00A255D1"/>
    <w:rsid w:val="00A33A6E"/>
    <w:rsid w:val="00A34136"/>
    <w:rsid w:val="00A418CE"/>
    <w:rsid w:val="00A42E04"/>
    <w:rsid w:val="00A439B1"/>
    <w:rsid w:val="00A441A1"/>
    <w:rsid w:val="00A458CD"/>
    <w:rsid w:val="00A54DA2"/>
    <w:rsid w:val="00A76A56"/>
    <w:rsid w:val="00A85C2C"/>
    <w:rsid w:val="00A871BA"/>
    <w:rsid w:val="00A8723D"/>
    <w:rsid w:val="00A92512"/>
    <w:rsid w:val="00A962D4"/>
    <w:rsid w:val="00AA4054"/>
    <w:rsid w:val="00AA5B60"/>
    <w:rsid w:val="00AB460E"/>
    <w:rsid w:val="00AB6A5C"/>
    <w:rsid w:val="00AC19EF"/>
    <w:rsid w:val="00AC2372"/>
    <w:rsid w:val="00AD07CF"/>
    <w:rsid w:val="00AD1767"/>
    <w:rsid w:val="00AD1D30"/>
    <w:rsid w:val="00AD55A3"/>
    <w:rsid w:val="00AE0DD8"/>
    <w:rsid w:val="00AE0FFC"/>
    <w:rsid w:val="00AE74B5"/>
    <w:rsid w:val="00AF2AAB"/>
    <w:rsid w:val="00AF455A"/>
    <w:rsid w:val="00AF5D2B"/>
    <w:rsid w:val="00AF5E27"/>
    <w:rsid w:val="00B03EAB"/>
    <w:rsid w:val="00B05ABB"/>
    <w:rsid w:val="00B12C48"/>
    <w:rsid w:val="00B13878"/>
    <w:rsid w:val="00B163E6"/>
    <w:rsid w:val="00B20EC1"/>
    <w:rsid w:val="00B2606F"/>
    <w:rsid w:val="00B31C63"/>
    <w:rsid w:val="00B339EE"/>
    <w:rsid w:val="00B501F8"/>
    <w:rsid w:val="00B52E13"/>
    <w:rsid w:val="00B56680"/>
    <w:rsid w:val="00B57B2E"/>
    <w:rsid w:val="00B64EBB"/>
    <w:rsid w:val="00B67424"/>
    <w:rsid w:val="00B7240D"/>
    <w:rsid w:val="00B739D1"/>
    <w:rsid w:val="00B81B07"/>
    <w:rsid w:val="00B9580B"/>
    <w:rsid w:val="00BA007B"/>
    <w:rsid w:val="00BA7031"/>
    <w:rsid w:val="00BA7FC6"/>
    <w:rsid w:val="00BC0739"/>
    <w:rsid w:val="00BC1DC7"/>
    <w:rsid w:val="00BC36BD"/>
    <w:rsid w:val="00BD39C5"/>
    <w:rsid w:val="00BD41FC"/>
    <w:rsid w:val="00BD4F28"/>
    <w:rsid w:val="00BD7DF7"/>
    <w:rsid w:val="00BE6B30"/>
    <w:rsid w:val="00BF2999"/>
    <w:rsid w:val="00BF5B81"/>
    <w:rsid w:val="00C071F5"/>
    <w:rsid w:val="00C07985"/>
    <w:rsid w:val="00C11976"/>
    <w:rsid w:val="00C14658"/>
    <w:rsid w:val="00C16CC7"/>
    <w:rsid w:val="00C17F89"/>
    <w:rsid w:val="00C253D4"/>
    <w:rsid w:val="00C34686"/>
    <w:rsid w:val="00C36393"/>
    <w:rsid w:val="00C42005"/>
    <w:rsid w:val="00C42B46"/>
    <w:rsid w:val="00C42D83"/>
    <w:rsid w:val="00C4402C"/>
    <w:rsid w:val="00C45B48"/>
    <w:rsid w:val="00C45EF4"/>
    <w:rsid w:val="00C463CB"/>
    <w:rsid w:val="00C4675E"/>
    <w:rsid w:val="00C47084"/>
    <w:rsid w:val="00C474E0"/>
    <w:rsid w:val="00C51C54"/>
    <w:rsid w:val="00C53558"/>
    <w:rsid w:val="00C57310"/>
    <w:rsid w:val="00C574E3"/>
    <w:rsid w:val="00C64CA9"/>
    <w:rsid w:val="00C71122"/>
    <w:rsid w:val="00C72526"/>
    <w:rsid w:val="00C81B36"/>
    <w:rsid w:val="00C835A0"/>
    <w:rsid w:val="00C8555E"/>
    <w:rsid w:val="00C87F5C"/>
    <w:rsid w:val="00C92701"/>
    <w:rsid w:val="00CA12F2"/>
    <w:rsid w:val="00CA4BA0"/>
    <w:rsid w:val="00CB17B7"/>
    <w:rsid w:val="00CB1C2E"/>
    <w:rsid w:val="00CB3BC3"/>
    <w:rsid w:val="00CB5B21"/>
    <w:rsid w:val="00CC56B8"/>
    <w:rsid w:val="00CC7621"/>
    <w:rsid w:val="00CD49E4"/>
    <w:rsid w:val="00CE1C2B"/>
    <w:rsid w:val="00CE318E"/>
    <w:rsid w:val="00CE536F"/>
    <w:rsid w:val="00CE6ACE"/>
    <w:rsid w:val="00CE6F8D"/>
    <w:rsid w:val="00CE7914"/>
    <w:rsid w:val="00CF0BF0"/>
    <w:rsid w:val="00CF535B"/>
    <w:rsid w:val="00CF7930"/>
    <w:rsid w:val="00D0136F"/>
    <w:rsid w:val="00D06B7E"/>
    <w:rsid w:val="00D0749C"/>
    <w:rsid w:val="00D11774"/>
    <w:rsid w:val="00D14040"/>
    <w:rsid w:val="00D15B36"/>
    <w:rsid w:val="00D21B49"/>
    <w:rsid w:val="00D23F53"/>
    <w:rsid w:val="00D3035E"/>
    <w:rsid w:val="00D315F9"/>
    <w:rsid w:val="00D33795"/>
    <w:rsid w:val="00D343CF"/>
    <w:rsid w:val="00D35827"/>
    <w:rsid w:val="00D36CE3"/>
    <w:rsid w:val="00D41034"/>
    <w:rsid w:val="00D42982"/>
    <w:rsid w:val="00D44D8E"/>
    <w:rsid w:val="00D45AC6"/>
    <w:rsid w:val="00D5605B"/>
    <w:rsid w:val="00D61A33"/>
    <w:rsid w:val="00D70E3E"/>
    <w:rsid w:val="00D7711E"/>
    <w:rsid w:val="00D80305"/>
    <w:rsid w:val="00D83FDE"/>
    <w:rsid w:val="00D8572A"/>
    <w:rsid w:val="00D936F5"/>
    <w:rsid w:val="00D9508B"/>
    <w:rsid w:val="00D96A89"/>
    <w:rsid w:val="00DA47C4"/>
    <w:rsid w:val="00DB2E50"/>
    <w:rsid w:val="00DB6B37"/>
    <w:rsid w:val="00DB7EBF"/>
    <w:rsid w:val="00DC6E71"/>
    <w:rsid w:val="00DD062E"/>
    <w:rsid w:val="00DD2D8A"/>
    <w:rsid w:val="00DE1D25"/>
    <w:rsid w:val="00DE2138"/>
    <w:rsid w:val="00DE6F6F"/>
    <w:rsid w:val="00DE79DE"/>
    <w:rsid w:val="00DF0DC0"/>
    <w:rsid w:val="00DF6881"/>
    <w:rsid w:val="00DF7B67"/>
    <w:rsid w:val="00E03B60"/>
    <w:rsid w:val="00E1490B"/>
    <w:rsid w:val="00E24DBF"/>
    <w:rsid w:val="00E26E16"/>
    <w:rsid w:val="00E47C8A"/>
    <w:rsid w:val="00E55EF9"/>
    <w:rsid w:val="00E578E7"/>
    <w:rsid w:val="00E63B1C"/>
    <w:rsid w:val="00E65B56"/>
    <w:rsid w:val="00E72EFD"/>
    <w:rsid w:val="00E73C3E"/>
    <w:rsid w:val="00E7638E"/>
    <w:rsid w:val="00E92FF9"/>
    <w:rsid w:val="00E945E5"/>
    <w:rsid w:val="00E9485A"/>
    <w:rsid w:val="00EA77FA"/>
    <w:rsid w:val="00EA78C5"/>
    <w:rsid w:val="00EB1003"/>
    <w:rsid w:val="00EB7C9B"/>
    <w:rsid w:val="00EC180B"/>
    <w:rsid w:val="00EC2A58"/>
    <w:rsid w:val="00EC5360"/>
    <w:rsid w:val="00EC5478"/>
    <w:rsid w:val="00EC64F4"/>
    <w:rsid w:val="00ED3EB7"/>
    <w:rsid w:val="00ED6717"/>
    <w:rsid w:val="00ED6BF3"/>
    <w:rsid w:val="00ED7C59"/>
    <w:rsid w:val="00EE00A2"/>
    <w:rsid w:val="00EE05E8"/>
    <w:rsid w:val="00EE3F42"/>
    <w:rsid w:val="00EE42D8"/>
    <w:rsid w:val="00EE4A63"/>
    <w:rsid w:val="00EE665E"/>
    <w:rsid w:val="00EE71FC"/>
    <w:rsid w:val="00EF6CCA"/>
    <w:rsid w:val="00F0443D"/>
    <w:rsid w:val="00F06A47"/>
    <w:rsid w:val="00F11588"/>
    <w:rsid w:val="00F17639"/>
    <w:rsid w:val="00F2309D"/>
    <w:rsid w:val="00F23BC9"/>
    <w:rsid w:val="00F2637B"/>
    <w:rsid w:val="00F32745"/>
    <w:rsid w:val="00F378DC"/>
    <w:rsid w:val="00F44C2E"/>
    <w:rsid w:val="00F46A9E"/>
    <w:rsid w:val="00F50F8B"/>
    <w:rsid w:val="00F51039"/>
    <w:rsid w:val="00F5502C"/>
    <w:rsid w:val="00F60ACE"/>
    <w:rsid w:val="00F62662"/>
    <w:rsid w:val="00F64485"/>
    <w:rsid w:val="00F64C38"/>
    <w:rsid w:val="00F705FF"/>
    <w:rsid w:val="00F81742"/>
    <w:rsid w:val="00F82E1A"/>
    <w:rsid w:val="00F8364E"/>
    <w:rsid w:val="00F860B0"/>
    <w:rsid w:val="00F92B73"/>
    <w:rsid w:val="00F9701B"/>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uiPriority w:val="34"/>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UnresolvedMention1">
    <w:name w:val="Unresolved Mention1"/>
    <w:basedOn w:val="DefaultParagraphFont"/>
    <w:uiPriority w:val="99"/>
    <w:semiHidden/>
    <w:unhideWhenUsed/>
    <w:rsid w:val="00612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11E0DB3E06244D16B1F7FC2A6D32B230"/>
        <w:category>
          <w:name w:val="General"/>
          <w:gallery w:val="placeholder"/>
        </w:category>
        <w:types>
          <w:type w:val="bbPlcHdr"/>
        </w:types>
        <w:behaviors>
          <w:behavior w:val="content"/>
        </w:behaviors>
        <w:guid w:val="{165C1CA8-13CA-43EE-A5A5-8A4E51A68F86}"/>
      </w:docPartPr>
      <w:docPartBody>
        <w:p w:rsidR="00A13F92" w:rsidRDefault="00B77ED6" w:rsidP="00B77ED6">
          <w:pPr>
            <w:pStyle w:val="11E0DB3E06244D16B1F7FC2A6D32B230"/>
          </w:pPr>
          <w:r w:rsidRPr="00905FC1">
            <w:rPr>
              <w:rFonts w:ascii="Tahoma" w:hAnsi="Tahoma" w:cs="Tahoma"/>
              <w:sz w:val="20"/>
              <w:highlight w:val="lightGray"/>
            </w:rPr>
            <w:t>pasirinkti</w:t>
          </w:r>
        </w:p>
      </w:docPartBody>
    </w:docPart>
    <w:docPart>
      <w:docPartPr>
        <w:name w:val="FF80602ABD6740EF8DA79DF1BD5E10F8"/>
        <w:category>
          <w:name w:val="General"/>
          <w:gallery w:val="placeholder"/>
        </w:category>
        <w:types>
          <w:type w:val="bbPlcHdr"/>
        </w:types>
        <w:behaviors>
          <w:behavior w:val="content"/>
        </w:behaviors>
        <w:guid w:val="{4C08FA71-4FE5-4784-AF95-20A702FDF529}"/>
      </w:docPartPr>
      <w:docPartBody>
        <w:p w:rsidR="00A13F92" w:rsidRDefault="00B77ED6" w:rsidP="00B77ED6">
          <w:pPr>
            <w:pStyle w:val="FF80602ABD6740EF8DA79DF1BD5E10F8"/>
          </w:pPr>
          <w:r w:rsidRPr="00905FC1">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65B45"/>
    <w:rsid w:val="001A0F09"/>
    <w:rsid w:val="002535FC"/>
    <w:rsid w:val="00270E10"/>
    <w:rsid w:val="002A2961"/>
    <w:rsid w:val="002B4253"/>
    <w:rsid w:val="00354338"/>
    <w:rsid w:val="00373985"/>
    <w:rsid w:val="00435FB7"/>
    <w:rsid w:val="004539FE"/>
    <w:rsid w:val="00466A53"/>
    <w:rsid w:val="004D7884"/>
    <w:rsid w:val="00507B6E"/>
    <w:rsid w:val="00521469"/>
    <w:rsid w:val="00586112"/>
    <w:rsid w:val="005A151F"/>
    <w:rsid w:val="005E6E16"/>
    <w:rsid w:val="00660049"/>
    <w:rsid w:val="006C2D4B"/>
    <w:rsid w:val="006F6AFA"/>
    <w:rsid w:val="0070157B"/>
    <w:rsid w:val="00741FEB"/>
    <w:rsid w:val="00754C31"/>
    <w:rsid w:val="007B7A19"/>
    <w:rsid w:val="0080307B"/>
    <w:rsid w:val="008163DA"/>
    <w:rsid w:val="00816888"/>
    <w:rsid w:val="00863856"/>
    <w:rsid w:val="00901270"/>
    <w:rsid w:val="00932F3A"/>
    <w:rsid w:val="0093356A"/>
    <w:rsid w:val="009378CE"/>
    <w:rsid w:val="00951465"/>
    <w:rsid w:val="009D2E54"/>
    <w:rsid w:val="00A068E1"/>
    <w:rsid w:val="00A06EA4"/>
    <w:rsid w:val="00A13F92"/>
    <w:rsid w:val="00A14241"/>
    <w:rsid w:val="00A23804"/>
    <w:rsid w:val="00A343E3"/>
    <w:rsid w:val="00A46526"/>
    <w:rsid w:val="00A507F7"/>
    <w:rsid w:val="00A530A9"/>
    <w:rsid w:val="00AC68AF"/>
    <w:rsid w:val="00B77ED6"/>
    <w:rsid w:val="00B84562"/>
    <w:rsid w:val="00C14A70"/>
    <w:rsid w:val="00C1513D"/>
    <w:rsid w:val="00C257CA"/>
    <w:rsid w:val="00C64829"/>
    <w:rsid w:val="00CA52EB"/>
    <w:rsid w:val="00CB7E92"/>
    <w:rsid w:val="00CC4CDE"/>
    <w:rsid w:val="00D47081"/>
    <w:rsid w:val="00D50AE7"/>
    <w:rsid w:val="00DB5835"/>
    <w:rsid w:val="00E27210"/>
    <w:rsid w:val="00E34D2A"/>
    <w:rsid w:val="00ED00CF"/>
    <w:rsid w:val="00EF134E"/>
    <w:rsid w:val="00F858C9"/>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0A9"/>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11E0DB3E06244D16B1F7FC2A6D32B230">
    <w:name w:val="11E0DB3E06244D16B1F7FC2A6D32B230"/>
    <w:rsid w:val="00B77ED6"/>
    <w:rPr>
      <w:lang w:val="lt-LT" w:eastAsia="lt-LT"/>
    </w:rPr>
  </w:style>
  <w:style w:type="paragraph" w:customStyle="1" w:styleId="FF80602ABD6740EF8DA79DF1BD5E10F8">
    <w:name w:val="FF80602ABD6740EF8DA79DF1BD5E10F8"/>
    <w:rsid w:val="00B77ED6"/>
    <w:rPr>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454E265BFD6E448EBCB05CC0C318F5C6">
    <w:name w:val="454E265BFD6E448EBCB05CC0C318F5C6"/>
    <w:rsid w:val="00754C3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00F6E-437B-4237-8FC3-0036654F6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D2CC0DDE-F85F-48BA-BDE6-5226087FE8F1}">
  <ds:schemaRefs>
    <ds:schemaRef ds:uri="http://schemas.openxmlformats.org/officeDocument/2006/bibliography"/>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3534</Words>
  <Characters>2015</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Edita Kazakevičienė</cp:lastModifiedBy>
  <cp:revision>2</cp:revision>
  <cp:lastPrinted>2019-09-30T10:29:00Z</cp:lastPrinted>
  <dcterms:created xsi:type="dcterms:W3CDTF">2021-06-07T12:19:00Z</dcterms:created>
  <dcterms:modified xsi:type="dcterms:W3CDTF">2021-06-07T12:19:00Z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2020-04-28T08:33:57.9367852Z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f4099bed-504c-4494-ac96-5e82e920b724</vt:lpwstr>
  </property>
  <property fmtid="{D5CDD505-2E9C-101B-9397-08002B2CF9AE}" pid="11" name="MSIP_Label_2fd44ff5-8724-42e2-ac93-e5c51de48168_Extended_MSFT_Method">
    <vt:lpwstr>Manual</vt:lpwstr>
  </property>
  <property fmtid="{D5CDD505-2E9C-101B-9397-08002B2CF9AE}" pid="12" name="Sensitivity">
    <vt:lpwstr>Vieša informacija</vt:lpwstr>
  </property>
</Properties>
</file>